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7508F" w14:textId="1DF7277D" w:rsidR="0052195F" w:rsidRPr="00BF0499" w:rsidRDefault="00BF0499" w:rsidP="00BF0499">
      <w:pPr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BF0499">
        <w:rPr>
          <w:rFonts w:ascii="Arial" w:hAnsi="Arial" w:cs="Arial"/>
          <w:b/>
          <w:bCs/>
          <w:sz w:val="28"/>
          <w:szCs w:val="28"/>
          <w:u w:val="single"/>
        </w:rPr>
        <w:t>Good Movies</w:t>
      </w:r>
    </w:p>
    <w:p w14:paraId="2DB2A534" w14:textId="62BCB569" w:rsidR="00BF0499" w:rsidRDefault="00BF0499" w:rsidP="00BF049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Group Members: Hannah Duncan, Geoffrey Johnston, Melody Yu</w:t>
      </w:r>
    </w:p>
    <w:p w14:paraId="7C886A63" w14:textId="186651BA" w:rsidR="00BF0499" w:rsidRDefault="00BF0499" w:rsidP="00BF0499">
      <w:pPr>
        <w:spacing w:line="276" w:lineRule="auto"/>
        <w:rPr>
          <w:rFonts w:ascii="Arial" w:hAnsi="Arial" w:cs="Arial"/>
        </w:rPr>
      </w:pPr>
    </w:p>
    <w:p w14:paraId="285A067E" w14:textId="3AB84EB8" w:rsidR="00BF0499" w:rsidRDefault="00BF0499" w:rsidP="00BF0499">
      <w:pPr>
        <w:spacing w:line="276" w:lineRule="auto"/>
        <w:rPr>
          <w:rFonts w:ascii="Arial" w:hAnsi="Arial" w:cs="Arial"/>
        </w:rPr>
      </w:pPr>
      <w:r w:rsidRPr="00BF0499">
        <w:rPr>
          <w:rFonts w:ascii="Arial" w:hAnsi="Arial" w:cs="Arial"/>
          <w:u w:val="single"/>
        </w:rPr>
        <w:t>Topic</w:t>
      </w:r>
      <w:r>
        <w:rPr>
          <w:rFonts w:ascii="Arial" w:hAnsi="Arial" w:cs="Arial"/>
        </w:rPr>
        <w:t>: What makes a "good" movie?</w:t>
      </w:r>
    </w:p>
    <w:p w14:paraId="4BB0B9D7" w14:textId="77777777" w:rsidR="00953494" w:rsidRDefault="00953494" w:rsidP="00BF0499">
      <w:pPr>
        <w:spacing w:line="276" w:lineRule="auto"/>
        <w:rPr>
          <w:rFonts w:ascii="Arial" w:hAnsi="Arial" w:cs="Arial"/>
        </w:rPr>
      </w:pPr>
    </w:p>
    <w:p w14:paraId="35393B6E" w14:textId="4C00037D" w:rsidR="00BF0499" w:rsidRDefault="00953494" w:rsidP="00BF0499">
      <w:pPr>
        <w:spacing w:line="276" w:lineRule="auto"/>
        <w:rPr>
          <w:rFonts w:ascii="Arial" w:hAnsi="Arial" w:cs="Arial"/>
        </w:rPr>
      </w:pPr>
      <w:r w:rsidRPr="00953494">
        <w:rPr>
          <w:rFonts w:ascii="Arial" w:hAnsi="Arial" w:cs="Arial"/>
          <w:u w:val="single"/>
        </w:rPr>
        <w:t>Description</w:t>
      </w:r>
      <w:r>
        <w:rPr>
          <w:rFonts w:ascii="Arial" w:hAnsi="Arial" w:cs="Arial"/>
        </w:rPr>
        <w:t xml:space="preserve">: </w:t>
      </w:r>
      <w:r w:rsidR="00BF0499">
        <w:rPr>
          <w:rFonts w:ascii="Arial" w:hAnsi="Arial" w:cs="Arial"/>
        </w:rPr>
        <w:t>To help out our future filmmakers</w:t>
      </w:r>
      <w:r>
        <w:rPr>
          <w:rFonts w:ascii="Arial" w:hAnsi="Arial" w:cs="Arial"/>
        </w:rPr>
        <w:t xml:space="preserve"> and fellow movie-goers</w:t>
      </w:r>
      <w:r w:rsidR="00BF0499">
        <w:rPr>
          <w:rFonts w:ascii="Arial" w:hAnsi="Arial" w:cs="Arial"/>
        </w:rPr>
        <w:t>, we</w:t>
      </w:r>
      <w:r>
        <w:rPr>
          <w:rFonts w:ascii="Arial" w:hAnsi="Arial" w:cs="Arial"/>
        </w:rPr>
        <w:t xml:space="preserve"> plan to</w:t>
      </w:r>
      <w:r w:rsidR="00BF0499">
        <w:rPr>
          <w:rFonts w:ascii="Arial" w:hAnsi="Arial" w:cs="Arial"/>
        </w:rPr>
        <w:t xml:space="preserve"> provide an interactive </w:t>
      </w:r>
      <w:r>
        <w:rPr>
          <w:rFonts w:ascii="Arial" w:hAnsi="Arial" w:cs="Arial"/>
        </w:rPr>
        <w:t xml:space="preserve">web app that answers the question: </w:t>
      </w:r>
      <w:r w:rsidR="00BF0499">
        <w:rPr>
          <w:rFonts w:ascii="Arial" w:hAnsi="Arial" w:cs="Arial"/>
        </w:rPr>
        <w:t>what defines a movie's success</w:t>
      </w:r>
      <w:r>
        <w:rPr>
          <w:rFonts w:ascii="Arial" w:hAnsi="Arial" w:cs="Arial"/>
        </w:rPr>
        <w:t>?</w:t>
      </w:r>
      <w:r w:rsidR="00BF0499">
        <w:rPr>
          <w:rFonts w:ascii="Arial" w:hAnsi="Arial" w:cs="Arial"/>
        </w:rPr>
        <w:t xml:space="preserve"> More specifically, we </w:t>
      </w:r>
      <w:r>
        <w:rPr>
          <w:rFonts w:ascii="Arial" w:hAnsi="Arial" w:cs="Arial"/>
        </w:rPr>
        <w:t>will</w:t>
      </w:r>
      <w:r w:rsidR="00BF0499">
        <w:rPr>
          <w:rFonts w:ascii="Arial" w:hAnsi="Arial" w:cs="Arial"/>
        </w:rPr>
        <w:t xml:space="preserve"> look at common metrics such as revenue, budget, audience ratings, and </w:t>
      </w:r>
      <w:r>
        <w:rPr>
          <w:rFonts w:ascii="Arial" w:hAnsi="Arial" w:cs="Arial"/>
        </w:rPr>
        <w:t xml:space="preserve">Oscar Award nominations by year to get a sense of what movies and movie types deserve the title of </w:t>
      </w:r>
      <w:r w:rsidR="00380203">
        <w:rPr>
          <w:rFonts w:ascii="Arial" w:hAnsi="Arial" w:cs="Arial"/>
        </w:rPr>
        <w:t xml:space="preserve">"good". </w:t>
      </w:r>
    </w:p>
    <w:p w14:paraId="16E0DB73" w14:textId="231A91BB" w:rsidR="002A2AF6" w:rsidRDefault="002A2AF6" w:rsidP="00BF0499">
      <w:pPr>
        <w:spacing w:line="276" w:lineRule="auto"/>
        <w:rPr>
          <w:rFonts w:ascii="Arial" w:hAnsi="Arial" w:cs="Arial"/>
        </w:rPr>
      </w:pPr>
    </w:p>
    <w:p w14:paraId="4D558129" w14:textId="6636D7CF" w:rsidR="002A2AF6" w:rsidRDefault="002A2AF6" w:rsidP="00BF0499">
      <w:pPr>
        <w:spacing w:line="276" w:lineRule="auto"/>
        <w:rPr>
          <w:rFonts w:ascii="Arial" w:hAnsi="Arial" w:cs="Arial"/>
        </w:rPr>
      </w:pPr>
      <w:r w:rsidRPr="002A2AF6">
        <w:rPr>
          <w:rFonts w:ascii="Arial" w:hAnsi="Arial" w:cs="Arial"/>
          <w:u w:val="single"/>
        </w:rPr>
        <w:t>The App</w:t>
      </w:r>
      <w:r>
        <w:rPr>
          <w:rFonts w:ascii="Arial" w:hAnsi="Arial" w:cs="Arial"/>
        </w:rPr>
        <w:t>:</w:t>
      </w:r>
    </w:p>
    <w:p w14:paraId="6102123D" w14:textId="27829989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5848DB69" w14:textId="31A5AE55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3C1DBE08" w14:textId="62C4D81F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34A40F27" w14:textId="14E6289B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5CB08930" w14:textId="77777777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70BD0EC5" w14:textId="1FEC9374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51E19498" w14:textId="65C92288" w:rsidR="00B1252D" w:rsidRDefault="00B1252D" w:rsidP="00BF049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Dataset Links: </w:t>
      </w:r>
    </w:p>
    <w:p w14:paraId="018C77D5" w14:textId="1A4C4CDC" w:rsidR="00B1252D" w:rsidRPr="00847621" w:rsidRDefault="00B1252D" w:rsidP="00B125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1252D">
        <w:rPr>
          <w:rFonts w:ascii="Arial" w:hAnsi="Arial" w:cs="Arial"/>
        </w:rPr>
        <w:t xml:space="preserve">"The Movies Dataset" - </w:t>
      </w:r>
      <w:hyperlink r:id="rId5" w:history="1">
        <w:r w:rsidRPr="00B1252D">
          <w:rPr>
            <w:rStyle w:val="Hyperlink"/>
            <w:rFonts w:ascii="Arial" w:eastAsia="Times New Roman" w:hAnsi="Arial" w:cs="Arial"/>
          </w:rPr>
          <w:t>https://www.kaggle.com/rounakbanik/the-movies-dataset</w:t>
        </w:r>
      </w:hyperlink>
    </w:p>
    <w:p w14:paraId="7C2D40F3" w14:textId="0FA1583C" w:rsidR="00847621" w:rsidRPr="00B1252D" w:rsidRDefault="00847621" w:rsidP="00B125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 xml:space="preserve">"IMDb movies extensive dataset" - </w:t>
      </w:r>
      <w:hyperlink r:id="rId6" w:history="1">
        <w:r w:rsidRPr="00847621">
          <w:rPr>
            <w:rStyle w:val="Hyperlink"/>
            <w:rFonts w:ascii="Arial" w:eastAsia="Times New Roman" w:hAnsi="Arial" w:cs="Arial"/>
          </w:rPr>
          <w:t>https://www.kaggle.com/stefanoleone992/imdb-extensive-</w:t>
        </w:r>
        <w:r w:rsidRPr="00847621">
          <w:rPr>
            <w:rStyle w:val="Hyperlink"/>
            <w:rFonts w:ascii="Arial" w:eastAsia="Times New Roman" w:hAnsi="Arial" w:cs="Arial"/>
          </w:rPr>
          <w:t>d</w:t>
        </w:r>
        <w:r w:rsidRPr="00847621">
          <w:rPr>
            <w:rStyle w:val="Hyperlink"/>
            <w:rFonts w:ascii="Arial" w:eastAsia="Times New Roman" w:hAnsi="Arial" w:cs="Arial"/>
          </w:rPr>
          <w:t>ataset?select=IMDb+title_principals.csv</w:t>
        </w:r>
      </w:hyperlink>
    </w:p>
    <w:p w14:paraId="703EB550" w14:textId="157A8CA7" w:rsidR="00B1252D" w:rsidRPr="00B1252D" w:rsidRDefault="00B1252D" w:rsidP="00B125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1252D">
        <w:rPr>
          <w:rFonts w:ascii="Arial" w:hAnsi="Arial" w:cs="Arial"/>
        </w:rPr>
        <w:t xml:space="preserve">"The Oscar Award, 1927-2020" - </w:t>
      </w:r>
      <w:hyperlink r:id="rId7" w:history="1">
        <w:r w:rsidRPr="00B1252D">
          <w:rPr>
            <w:rStyle w:val="Hyperlink"/>
            <w:rFonts w:ascii="Arial" w:eastAsia="Times New Roman" w:hAnsi="Arial" w:cs="Arial"/>
          </w:rPr>
          <w:t>https://www.kaggle.com/unanimad/the-oscar-award</w:t>
        </w:r>
      </w:hyperlink>
    </w:p>
    <w:p w14:paraId="5F553450" w14:textId="77777777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31BB330C" w14:textId="1972ACA0" w:rsidR="00B1252D" w:rsidRDefault="00B1252D" w:rsidP="00BF0499">
      <w:pPr>
        <w:spacing w:line="276" w:lineRule="auto"/>
        <w:rPr>
          <w:rFonts w:ascii="Arial" w:hAnsi="Arial" w:cs="Arial"/>
        </w:rPr>
      </w:pPr>
      <w:r w:rsidRPr="00B1252D">
        <w:rPr>
          <w:rFonts w:ascii="Arial" w:hAnsi="Arial" w:cs="Arial"/>
        </w:rPr>
        <w:t>GitHub Link</w:t>
      </w:r>
      <w:r>
        <w:rPr>
          <w:rFonts w:ascii="Arial" w:hAnsi="Arial" w:cs="Arial"/>
        </w:rPr>
        <w:t xml:space="preserve">: </w:t>
      </w:r>
      <w:hyperlink r:id="rId8" w:history="1">
        <w:r w:rsidRPr="00B1252D">
          <w:rPr>
            <w:rStyle w:val="Hyperlink"/>
            <w:rFonts w:ascii="Arial" w:hAnsi="Arial" w:cs="Arial"/>
          </w:rPr>
          <w:t>https://github.com/gemelodyyu/good-movies</w:t>
        </w:r>
      </w:hyperlink>
    </w:p>
    <w:p w14:paraId="7B5235A6" w14:textId="77777777" w:rsidR="00B1252D" w:rsidRPr="00BF0499" w:rsidRDefault="00B1252D" w:rsidP="00BF0499">
      <w:pPr>
        <w:spacing w:line="276" w:lineRule="auto"/>
        <w:rPr>
          <w:rFonts w:ascii="Arial" w:hAnsi="Arial" w:cs="Arial"/>
        </w:rPr>
      </w:pPr>
    </w:p>
    <w:sectPr w:rsidR="00B1252D" w:rsidRPr="00BF0499" w:rsidSect="00EE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E1DE1"/>
    <w:multiLevelType w:val="hybridMultilevel"/>
    <w:tmpl w:val="CD0E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99"/>
    <w:rsid w:val="002A2AF6"/>
    <w:rsid w:val="00380203"/>
    <w:rsid w:val="0052195F"/>
    <w:rsid w:val="00847621"/>
    <w:rsid w:val="00953494"/>
    <w:rsid w:val="00971198"/>
    <w:rsid w:val="00B1252D"/>
    <w:rsid w:val="00BF0499"/>
    <w:rsid w:val="00E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972B7"/>
  <w15:chartTrackingRefBased/>
  <w15:docId w15:val="{9F5FDCE7-14E5-B84F-B106-0BCD620A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5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25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76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melodyyu/good-movies" TargetMode="External"/><Relationship Id="rId3" Type="http://schemas.openxmlformats.org/officeDocument/2006/relationships/settings" Target="settings.xml"/><Relationship Id="rId7" Type="http://schemas.openxmlformats.org/officeDocument/2006/relationships/hyperlink" Target="%22The%20Oscar%20Award,%201927-2020%22%20-%20https:/www.kaggle.com/unanimad/the-oscar-aw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tefanoleone992/imdb-extensive-dataset?select=IMDb+title_principals.csv" TargetMode="External"/><Relationship Id="rId5" Type="http://schemas.openxmlformats.org/officeDocument/2006/relationships/hyperlink" Target="https://www.kaggle.com/rounakbanik/the-movies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Hannah Abigail</dc:creator>
  <cp:keywords/>
  <dc:description/>
  <cp:lastModifiedBy>Duncan, Hannah Abigail</cp:lastModifiedBy>
  <cp:revision>7</cp:revision>
  <dcterms:created xsi:type="dcterms:W3CDTF">2020-11-12T02:16:00Z</dcterms:created>
  <dcterms:modified xsi:type="dcterms:W3CDTF">2020-11-12T02:41:00Z</dcterms:modified>
</cp:coreProperties>
</file>