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BD7AA" w14:textId="77777777" w:rsidR="00DF2BD1" w:rsidRPr="00DF2BD1" w:rsidRDefault="00DF2BD1" w:rsidP="00DF2BD1">
      <w:r w:rsidRPr="00DF2BD1">
        <w:t>What is a Shell?</w:t>
      </w:r>
    </w:p>
    <w:p w14:paraId="2E5D6E60" w14:textId="77777777" w:rsidR="00DF2BD1" w:rsidRPr="00DF2BD1" w:rsidRDefault="00DF2BD1" w:rsidP="00DF2BD1">
      <w:r w:rsidRPr="00DF2BD1">
        <w:t>A shell is a software layer that interprets user commands and translates them into actions performed by the operating system kernel. It operates as either a </w:t>
      </w:r>
      <w:r w:rsidRPr="00DF2BD1">
        <w:rPr>
          <w:b/>
          <w:bCs/>
        </w:rPr>
        <w:t>command-line interface (CLI)</w:t>
      </w:r>
      <w:r w:rsidRPr="00DF2BD1">
        <w:t> or a </w:t>
      </w:r>
      <w:r w:rsidRPr="00DF2BD1">
        <w:rPr>
          <w:b/>
          <w:bCs/>
        </w:rPr>
        <w:t>graphical user interface (GUI)</w:t>
      </w:r>
      <w:r w:rsidRPr="00DF2BD1">
        <w:t>, bridging human input and low-level system operations. Shells execute programs, manage files, and control processes, often incorporating scripting capabilities to automate tasks.</w:t>
      </w:r>
    </w:p>
    <w:p w14:paraId="516015A4" w14:textId="77777777" w:rsidR="00DF2BD1" w:rsidRPr="00DF2BD1" w:rsidRDefault="00DF2BD1" w:rsidP="00DF2BD1">
      <w:pPr>
        <w:rPr>
          <w:b/>
          <w:bCs/>
        </w:rPr>
      </w:pPr>
      <w:r w:rsidRPr="00DF2BD1">
        <w:rPr>
          <w:b/>
          <w:bCs/>
        </w:rPr>
        <w:t>Core Functions:</w:t>
      </w:r>
    </w:p>
    <w:p w14:paraId="6E2B1A54" w14:textId="77777777" w:rsidR="00DF2BD1" w:rsidRPr="00DF2BD1" w:rsidRDefault="00DF2BD1" w:rsidP="00DF2BD1">
      <w:pPr>
        <w:numPr>
          <w:ilvl w:val="0"/>
          <w:numId w:val="14"/>
        </w:numPr>
      </w:pPr>
      <w:r w:rsidRPr="00DF2BD1">
        <w:rPr>
          <w:b/>
          <w:bCs/>
        </w:rPr>
        <w:t>Command Interpretation</w:t>
      </w:r>
      <w:r w:rsidRPr="00DF2BD1">
        <w:t>: Parsing and executing user-entered commands (e.g., ls or cd).</w:t>
      </w:r>
    </w:p>
    <w:p w14:paraId="069DFBFC" w14:textId="77777777" w:rsidR="00DF2BD1" w:rsidRPr="00DF2BD1" w:rsidRDefault="00DF2BD1" w:rsidP="00DF2BD1">
      <w:pPr>
        <w:numPr>
          <w:ilvl w:val="0"/>
          <w:numId w:val="14"/>
        </w:numPr>
      </w:pPr>
      <w:r w:rsidRPr="00DF2BD1">
        <w:rPr>
          <w:b/>
          <w:bCs/>
        </w:rPr>
        <w:t>Process Management</w:t>
      </w:r>
      <w:r w:rsidRPr="00DF2BD1">
        <w:t>: Handling job control, foreground/background execution, and pipelines.</w:t>
      </w:r>
    </w:p>
    <w:p w14:paraId="12E1CBCE" w14:textId="77777777" w:rsidR="00DF2BD1" w:rsidRPr="00DF2BD1" w:rsidRDefault="00DF2BD1" w:rsidP="00DF2BD1">
      <w:pPr>
        <w:numPr>
          <w:ilvl w:val="0"/>
          <w:numId w:val="14"/>
        </w:numPr>
      </w:pPr>
      <w:r w:rsidRPr="00DF2BD1">
        <w:rPr>
          <w:b/>
          <w:bCs/>
        </w:rPr>
        <w:t>Scripting</w:t>
      </w:r>
      <w:r w:rsidRPr="00DF2BD1">
        <w:t>: Enabling automation through sequences of commands stored in executable files.</w:t>
      </w:r>
    </w:p>
    <w:p w14:paraId="7B544E9C" w14:textId="3DC81C2A" w:rsidR="00DF2BD1" w:rsidRPr="00DF2BD1" w:rsidRDefault="00DF2BD1" w:rsidP="00DF2BD1">
      <w:r w:rsidRPr="00DF2BD1">
        <w:t>Shells operate in user space, distinct from the kernel, which manages hardware resources directly. </w:t>
      </w:r>
    </w:p>
    <w:p w14:paraId="6C58C063" w14:textId="77777777" w:rsidR="00DF2BD1" w:rsidRPr="00DF2BD1" w:rsidRDefault="00DF2BD1" w:rsidP="00DF2BD1">
      <w:r w:rsidRPr="00DF2BD1">
        <w:t>Types of Shells</w:t>
      </w:r>
    </w:p>
    <w:p w14:paraId="23D990A0" w14:textId="77777777" w:rsidR="00DF2BD1" w:rsidRPr="00DF2BD1" w:rsidRDefault="00DF2BD1" w:rsidP="00DF2BD1">
      <w:pPr>
        <w:rPr>
          <w:b/>
          <w:bCs/>
        </w:rPr>
      </w:pPr>
      <w:r w:rsidRPr="00DF2BD1">
        <w:rPr>
          <w:b/>
          <w:bCs/>
        </w:rPr>
        <w:t>1. Command-Line Shells</w:t>
      </w:r>
    </w:p>
    <w:p w14:paraId="6C8E0AF0" w14:textId="77777777" w:rsidR="00DF2BD1" w:rsidRPr="00DF2BD1" w:rsidRDefault="00DF2BD1" w:rsidP="00DF2BD1">
      <w:pPr>
        <w:rPr>
          <w:b/>
          <w:bCs/>
        </w:rPr>
      </w:pPr>
      <w:proofErr w:type="spellStart"/>
      <w:r w:rsidRPr="00DF2BD1">
        <w:rPr>
          <w:b/>
          <w:bCs/>
        </w:rPr>
        <w:t>Bourne</w:t>
      </w:r>
      <w:proofErr w:type="spellEnd"/>
      <w:r w:rsidRPr="00DF2BD1">
        <w:rPr>
          <w:b/>
          <w:bCs/>
        </w:rPr>
        <w:t xml:space="preserve"> Shell (</w:t>
      </w:r>
      <w:proofErr w:type="spellStart"/>
      <w:r w:rsidRPr="00DF2BD1">
        <w:rPr>
          <w:b/>
          <w:bCs/>
        </w:rPr>
        <w:t>sh</w:t>
      </w:r>
      <w:proofErr w:type="spellEnd"/>
      <w:r w:rsidRPr="00DF2BD1">
        <w:rPr>
          <w:b/>
          <w:bCs/>
        </w:rPr>
        <w:t>)</w:t>
      </w:r>
    </w:p>
    <w:p w14:paraId="20467799" w14:textId="77777777" w:rsidR="00DF2BD1" w:rsidRPr="00DF2BD1" w:rsidRDefault="00DF2BD1" w:rsidP="00DF2BD1">
      <w:r w:rsidRPr="00DF2BD1">
        <w:t xml:space="preserve">Developed by Stephen </w:t>
      </w:r>
      <w:proofErr w:type="spellStart"/>
      <w:r w:rsidRPr="00DF2BD1">
        <w:t>Bourne</w:t>
      </w:r>
      <w:proofErr w:type="spellEnd"/>
      <w:r w:rsidRPr="00DF2BD1">
        <w:t xml:space="preserve"> in 1979, </w:t>
      </w:r>
      <w:proofErr w:type="spellStart"/>
      <w:r w:rsidRPr="00DF2BD1">
        <w:t>sh</w:t>
      </w:r>
      <w:proofErr w:type="spellEnd"/>
      <w:r w:rsidRPr="00DF2BD1">
        <w:t> became the standard for Unix systems due to its simplicity and scripting efficiency. It lacks interactive features like command history but remains widely used for portable scripts.</w:t>
      </w:r>
    </w:p>
    <w:p w14:paraId="4A66FD53" w14:textId="77777777" w:rsidR="00DF2BD1" w:rsidRPr="00DF2BD1" w:rsidRDefault="00DF2BD1" w:rsidP="00DF2BD1">
      <w:pPr>
        <w:rPr>
          <w:b/>
          <w:bCs/>
        </w:rPr>
      </w:pPr>
      <w:r w:rsidRPr="00DF2BD1">
        <w:rPr>
          <w:b/>
          <w:bCs/>
        </w:rPr>
        <w:t>C Shell (</w:t>
      </w:r>
      <w:proofErr w:type="spellStart"/>
      <w:r w:rsidRPr="00DF2BD1">
        <w:rPr>
          <w:b/>
          <w:bCs/>
        </w:rPr>
        <w:t>csh</w:t>
      </w:r>
      <w:proofErr w:type="spellEnd"/>
      <w:r w:rsidRPr="00DF2BD1">
        <w:rPr>
          <w:b/>
          <w:bCs/>
        </w:rPr>
        <w:t>)</w:t>
      </w:r>
    </w:p>
    <w:p w14:paraId="6C1143B3" w14:textId="77777777" w:rsidR="00DF2BD1" w:rsidRPr="00DF2BD1" w:rsidRDefault="00DF2BD1" w:rsidP="00DF2BD1">
      <w:r w:rsidRPr="00DF2BD1">
        <w:t xml:space="preserve">Bill Joy’s 1978 creation introduced C-like syntax and interactive features such as command history and job control. However, its scripting quirks led to compatibility issues with </w:t>
      </w:r>
      <w:proofErr w:type="spellStart"/>
      <w:r w:rsidRPr="00DF2BD1">
        <w:t>Bourne</w:t>
      </w:r>
      <w:proofErr w:type="spellEnd"/>
      <w:r w:rsidRPr="00DF2BD1">
        <w:t xml:space="preserve"> scripts.</w:t>
      </w:r>
    </w:p>
    <w:p w14:paraId="6D5F0F1A" w14:textId="77777777" w:rsidR="00DF2BD1" w:rsidRPr="00DF2BD1" w:rsidRDefault="00DF2BD1" w:rsidP="00DF2BD1">
      <w:pPr>
        <w:rPr>
          <w:b/>
          <w:bCs/>
        </w:rPr>
      </w:pPr>
      <w:r w:rsidRPr="00DF2BD1">
        <w:rPr>
          <w:b/>
          <w:bCs/>
        </w:rPr>
        <w:t>Korn Shell (</w:t>
      </w:r>
      <w:proofErr w:type="spellStart"/>
      <w:r w:rsidRPr="00DF2BD1">
        <w:rPr>
          <w:b/>
          <w:bCs/>
        </w:rPr>
        <w:t>ksh</w:t>
      </w:r>
      <w:proofErr w:type="spellEnd"/>
      <w:r w:rsidRPr="00DF2BD1">
        <w:rPr>
          <w:b/>
          <w:bCs/>
        </w:rPr>
        <w:t>)</w:t>
      </w:r>
    </w:p>
    <w:p w14:paraId="72D359FE" w14:textId="77777777" w:rsidR="00DF2BD1" w:rsidRPr="00DF2BD1" w:rsidRDefault="00DF2BD1" w:rsidP="00DF2BD1">
      <w:r w:rsidRPr="00DF2BD1">
        <w:t xml:space="preserve">David Korn’s 1983 shell merged </w:t>
      </w:r>
      <w:proofErr w:type="spellStart"/>
      <w:r w:rsidRPr="00DF2BD1">
        <w:t>Bourne</w:t>
      </w:r>
      <w:proofErr w:type="spellEnd"/>
      <w:r w:rsidRPr="00DF2BD1">
        <w:t xml:space="preserve"> syntax with C Shell features, adding floating-point arithmetic and associative arrays. It balances interactivity and scripting robustness, making it popular in enterprise environments.</w:t>
      </w:r>
    </w:p>
    <w:p w14:paraId="313067BA" w14:textId="77777777" w:rsidR="00DF2BD1" w:rsidRPr="00DF2BD1" w:rsidRDefault="00DF2BD1" w:rsidP="00DF2BD1">
      <w:pPr>
        <w:rPr>
          <w:b/>
          <w:bCs/>
        </w:rPr>
      </w:pPr>
      <w:proofErr w:type="spellStart"/>
      <w:r w:rsidRPr="00DF2BD1">
        <w:rPr>
          <w:b/>
          <w:bCs/>
        </w:rPr>
        <w:t>Bourne</w:t>
      </w:r>
      <w:proofErr w:type="spellEnd"/>
      <w:r w:rsidRPr="00DF2BD1">
        <w:rPr>
          <w:b/>
          <w:bCs/>
        </w:rPr>
        <w:t>-Again Shell (bash)</w:t>
      </w:r>
    </w:p>
    <w:p w14:paraId="29080730" w14:textId="40ED470F" w:rsidR="00DF2BD1" w:rsidRPr="00DF2BD1" w:rsidRDefault="00DF2BD1" w:rsidP="00DF2BD1">
      <w:r w:rsidRPr="00DF2BD1">
        <w:t>As the GNU Project’s successor to </w:t>
      </w:r>
      <w:proofErr w:type="spellStart"/>
      <w:r w:rsidRPr="00DF2BD1">
        <w:t>sh</w:t>
      </w:r>
      <w:proofErr w:type="spellEnd"/>
      <w:r w:rsidRPr="00DF2BD1">
        <w:t>, bash dominates Linux and macOS systems. It incorporates </w:t>
      </w:r>
      <w:proofErr w:type="spellStart"/>
      <w:r w:rsidRPr="00DF2BD1">
        <w:t>csh</w:t>
      </w:r>
      <w:proofErr w:type="spellEnd"/>
      <w:r w:rsidRPr="00DF2BD1">
        <w:t> and </w:t>
      </w:r>
      <w:proofErr w:type="spellStart"/>
      <w:r w:rsidRPr="00DF2BD1">
        <w:t>ksh</w:t>
      </w:r>
      <w:proofErr w:type="spellEnd"/>
      <w:r w:rsidRPr="00DF2BD1">
        <w:t> innovations, including command-line editing and tab completion, while maintaining backward</w:t>
      </w:r>
      <w:r>
        <w:t>s</w:t>
      </w:r>
      <w:r w:rsidRPr="00DF2BD1">
        <w:t xml:space="preserve"> compatibility.</w:t>
      </w:r>
    </w:p>
    <w:p w14:paraId="6810CA92" w14:textId="77777777" w:rsidR="00DF2BD1" w:rsidRPr="00DF2BD1" w:rsidRDefault="00DF2BD1" w:rsidP="00DF2BD1">
      <w:pPr>
        <w:rPr>
          <w:b/>
          <w:bCs/>
        </w:rPr>
      </w:pPr>
      <w:r w:rsidRPr="00DF2BD1">
        <w:rPr>
          <w:b/>
          <w:bCs/>
        </w:rPr>
        <w:lastRenderedPageBreak/>
        <w:t>2. Graphical Shells</w:t>
      </w:r>
    </w:p>
    <w:p w14:paraId="67382D83" w14:textId="77777777" w:rsidR="00DF2BD1" w:rsidRPr="00DF2BD1" w:rsidRDefault="00DF2BD1" w:rsidP="00DF2BD1">
      <w:r w:rsidRPr="00DF2BD1">
        <w:t>Graphical shells provide visual interfaces for system interaction, often overlapping with desktop environments. Examples include:</w:t>
      </w:r>
    </w:p>
    <w:p w14:paraId="7136D8B2" w14:textId="77777777" w:rsidR="00DF2BD1" w:rsidRPr="00DF2BD1" w:rsidRDefault="00DF2BD1" w:rsidP="00DF2BD1">
      <w:pPr>
        <w:numPr>
          <w:ilvl w:val="0"/>
          <w:numId w:val="15"/>
        </w:numPr>
      </w:pPr>
      <w:r w:rsidRPr="00DF2BD1">
        <w:rPr>
          <w:b/>
          <w:bCs/>
        </w:rPr>
        <w:t>Windows Shell</w:t>
      </w:r>
      <w:r w:rsidRPr="00DF2BD1">
        <w:t>: Integrates File Explorer, Start Menu, and taskbar.</w:t>
      </w:r>
    </w:p>
    <w:p w14:paraId="60242A42" w14:textId="77777777" w:rsidR="00DF2BD1" w:rsidRPr="00DF2BD1" w:rsidRDefault="00DF2BD1" w:rsidP="00DF2BD1">
      <w:pPr>
        <w:numPr>
          <w:ilvl w:val="0"/>
          <w:numId w:val="15"/>
        </w:numPr>
      </w:pPr>
      <w:r w:rsidRPr="00DF2BD1">
        <w:rPr>
          <w:b/>
          <w:bCs/>
        </w:rPr>
        <w:t>GNOME Shell</w:t>
      </w:r>
      <w:r w:rsidRPr="00DF2BD1">
        <w:t>: Manages windows, workspaces, and application launching in Linux.</w:t>
      </w:r>
    </w:p>
    <w:p w14:paraId="66762115" w14:textId="77777777" w:rsidR="00DF2BD1" w:rsidRPr="00DF2BD1" w:rsidRDefault="00DF2BD1" w:rsidP="00DF2BD1">
      <w:pPr>
        <w:numPr>
          <w:ilvl w:val="0"/>
          <w:numId w:val="15"/>
        </w:numPr>
      </w:pPr>
      <w:r w:rsidRPr="00DF2BD1">
        <w:rPr>
          <w:b/>
          <w:bCs/>
        </w:rPr>
        <w:t>macOS Aqua</w:t>
      </w:r>
      <w:r w:rsidRPr="00DF2BD1">
        <w:t>: Combines Finder, Dock, and Mission Control using Quartz Compositor.</w:t>
      </w:r>
    </w:p>
    <w:p w14:paraId="1A665C6E" w14:textId="77777777" w:rsidR="00DF2BD1" w:rsidRPr="00DF2BD1" w:rsidRDefault="00DF2BD1" w:rsidP="00DF2BD1">
      <w:pPr>
        <w:rPr>
          <w:b/>
          <w:bCs/>
        </w:rPr>
      </w:pPr>
      <w:r w:rsidRPr="00DF2BD1">
        <w:rPr>
          <w:b/>
          <w:bCs/>
        </w:rPr>
        <w:t>3. Specialized Shells</w:t>
      </w:r>
    </w:p>
    <w:p w14:paraId="63F49CB5" w14:textId="77777777" w:rsidR="00DF2BD1" w:rsidRPr="00DF2BD1" w:rsidRDefault="00DF2BD1" w:rsidP="00DF2BD1">
      <w:pPr>
        <w:numPr>
          <w:ilvl w:val="0"/>
          <w:numId w:val="16"/>
        </w:numPr>
      </w:pPr>
      <w:r w:rsidRPr="00DF2BD1">
        <w:rPr>
          <w:b/>
          <w:bCs/>
        </w:rPr>
        <w:t>PowerShell</w:t>
      </w:r>
      <w:r w:rsidRPr="00DF2BD1">
        <w:t>: Microsoft’s object-oriented shell for system administration, leveraging .NET.</w:t>
      </w:r>
    </w:p>
    <w:p w14:paraId="3A2CC729" w14:textId="77777777" w:rsidR="00DF2BD1" w:rsidRPr="00DF2BD1" w:rsidRDefault="00DF2BD1" w:rsidP="00DF2BD1">
      <w:pPr>
        <w:numPr>
          <w:ilvl w:val="0"/>
          <w:numId w:val="16"/>
        </w:numPr>
      </w:pPr>
      <w:r w:rsidRPr="00DF2BD1">
        <w:rPr>
          <w:b/>
          <w:bCs/>
        </w:rPr>
        <w:t>AI Shells</w:t>
      </w:r>
      <w:r w:rsidRPr="00DF2BD1">
        <w:t>: Task-specific interfaces, like Azure’s AI Shell for cloud resource management.</w:t>
      </w:r>
    </w:p>
    <w:p w14:paraId="78C5183B" w14:textId="77777777" w:rsidR="00DF2BD1" w:rsidRPr="00DF2BD1" w:rsidRDefault="00DF2BD1" w:rsidP="00DF2BD1">
      <w:r w:rsidRPr="00DF2BD1">
        <w:t>Why Multiple Shells Exist</w:t>
      </w:r>
    </w:p>
    <w:p w14:paraId="3C3F9269" w14:textId="77777777" w:rsidR="00DF2BD1" w:rsidRPr="00DF2BD1" w:rsidRDefault="00DF2BD1" w:rsidP="00DF2BD1">
      <w:pPr>
        <w:rPr>
          <w:b/>
          <w:bCs/>
        </w:rPr>
      </w:pPr>
      <w:r w:rsidRPr="00DF2BD1">
        <w:rPr>
          <w:b/>
          <w:bCs/>
        </w:rPr>
        <w:t>1. Divergent User Needs</w:t>
      </w:r>
    </w:p>
    <w:p w14:paraId="6DE08D19" w14:textId="77777777" w:rsidR="00DF2BD1" w:rsidRPr="00DF2BD1" w:rsidRDefault="00DF2BD1" w:rsidP="00DF2BD1">
      <w:pPr>
        <w:numPr>
          <w:ilvl w:val="0"/>
          <w:numId w:val="17"/>
        </w:numPr>
      </w:pPr>
      <w:r w:rsidRPr="00DF2BD1">
        <w:rPr>
          <w:b/>
          <w:bCs/>
        </w:rPr>
        <w:t>Developers vs. End Users</w:t>
      </w:r>
      <w:r w:rsidRPr="00DF2BD1">
        <w:t xml:space="preserve">: Programmers </w:t>
      </w:r>
      <w:proofErr w:type="spellStart"/>
      <w:r w:rsidRPr="00DF2BD1">
        <w:t>favor</w:t>
      </w:r>
      <w:proofErr w:type="spellEnd"/>
      <w:r w:rsidRPr="00DF2BD1">
        <w:t xml:space="preserve"> CLI shells for scripting and automation (e.g., bash), while casual users rely on graphical shells for intuitive navigation.</w:t>
      </w:r>
    </w:p>
    <w:p w14:paraId="2D02F94A" w14:textId="77777777" w:rsidR="00DF2BD1" w:rsidRPr="00DF2BD1" w:rsidRDefault="00DF2BD1" w:rsidP="00DF2BD1">
      <w:pPr>
        <w:rPr>
          <w:b/>
          <w:bCs/>
        </w:rPr>
      </w:pPr>
      <w:r w:rsidRPr="00DF2BD1">
        <w:rPr>
          <w:b/>
          <w:bCs/>
        </w:rPr>
        <w:t>2. Performance and Resource Constraints</w:t>
      </w:r>
    </w:p>
    <w:p w14:paraId="6622486C" w14:textId="77777777" w:rsidR="00DF2BD1" w:rsidRPr="00DF2BD1" w:rsidRDefault="00DF2BD1" w:rsidP="00DF2BD1">
      <w:pPr>
        <w:numPr>
          <w:ilvl w:val="0"/>
          <w:numId w:val="18"/>
        </w:numPr>
      </w:pPr>
      <w:r w:rsidRPr="00DF2BD1">
        <w:rPr>
          <w:b/>
          <w:bCs/>
        </w:rPr>
        <w:t>Embedded Systems</w:t>
      </w:r>
      <w:r w:rsidRPr="00DF2BD1">
        <w:t xml:space="preserve">: Lightweight shells like dash (Debian </w:t>
      </w:r>
      <w:proofErr w:type="spellStart"/>
      <w:r w:rsidRPr="00DF2BD1">
        <w:t>Almquist</w:t>
      </w:r>
      <w:proofErr w:type="spellEnd"/>
      <w:r w:rsidRPr="00DF2BD1">
        <w:t xml:space="preserve"> Shell) minimize memory usage.</w:t>
      </w:r>
    </w:p>
    <w:p w14:paraId="4C414E72" w14:textId="77777777" w:rsidR="00DF2BD1" w:rsidRPr="00DF2BD1" w:rsidRDefault="00DF2BD1" w:rsidP="00DF2BD1">
      <w:pPr>
        <w:numPr>
          <w:ilvl w:val="0"/>
          <w:numId w:val="18"/>
        </w:numPr>
      </w:pPr>
      <w:r w:rsidRPr="00DF2BD1">
        <w:rPr>
          <w:b/>
          <w:bCs/>
        </w:rPr>
        <w:t>High-Performance Computing</w:t>
      </w:r>
      <w:r w:rsidRPr="00DF2BD1">
        <w:t>: Non-interactive shells optimize batch job execution without overhead.</w:t>
      </w:r>
    </w:p>
    <w:p w14:paraId="783261E1" w14:textId="77777777" w:rsidR="00DF2BD1" w:rsidRPr="00DF2BD1" w:rsidRDefault="00DF2BD1" w:rsidP="00DF2BD1">
      <w:pPr>
        <w:rPr>
          <w:b/>
          <w:bCs/>
        </w:rPr>
      </w:pPr>
      <w:r w:rsidRPr="00DF2BD1">
        <w:rPr>
          <w:b/>
          <w:bCs/>
        </w:rPr>
        <w:t>5. Security and Isolation</w:t>
      </w:r>
    </w:p>
    <w:p w14:paraId="3FE1E235" w14:textId="77777777" w:rsidR="00DF2BD1" w:rsidRPr="00DF2BD1" w:rsidRDefault="00DF2BD1" w:rsidP="00DF2BD1">
      <w:pPr>
        <w:numPr>
          <w:ilvl w:val="0"/>
          <w:numId w:val="21"/>
        </w:numPr>
      </w:pPr>
      <w:r w:rsidRPr="00DF2BD1">
        <w:rPr>
          <w:b/>
          <w:bCs/>
        </w:rPr>
        <w:t>Restricted Shells (</w:t>
      </w:r>
      <w:proofErr w:type="spellStart"/>
      <w:r w:rsidRPr="00DF2BD1">
        <w:rPr>
          <w:b/>
          <w:bCs/>
        </w:rPr>
        <w:t>rsh</w:t>
      </w:r>
      <w:proofErr w:type="spellEnd"/>
      <w:r w:rsidRPr="00DF2BD1">
        <w:rPr>
          <w:b/>
          <w:bCs/>
        </w:rPr>
        <w:t>)</w:t>
      </w:r>
      <w:r w:rsidRPr="00DF2BD1">
        <w:t>: Limit user commands in shared environments.</w:t>
      </w:r>
    </w:p>
    <w:p w14:paraId="57AFF3A1" w14:textId="77777777" w:rsidR="00DF2BD1" w:rsidRPr="00DF2BD1" w:rsidRDefault="00DF2BD1" w:rsidP="00DF2BD1">
      <w:pPr>
        <w:numPr>
          <w:ilvl w:val="0"/>
          <w:numId w:val="21"/>
        </w:numPr>
      </w:pPr>
      <w:r w:rsidRPr="00DF2BD1">
        <w:rPr>
          <w:b/>
          <w:bCs/>
        </w:rPr>
        <w:t>Sandboxed Shells</w:t>
      </w:r>
      <w:r w:rsidRPr="00DF2BD1">
        <w:t>: Isolate risky operations, such as Docker containers using minimal shells.</w:t>
      </w:r>
    </w:p>
    <w:p w14:paraId="1422424E" w14:textId="77777777" w:rsidR="00DF2BD1" w:rsidRPr="00DF2BD1" w:rsidRDefault="00DF2BD1" w:rsidP="00DF2BD1">
      <w:pPr>
        <w:rPr>
          <w:b/>
          <w:bCs/>
        </w:rPr>
      </w:pPr>
      <w:r w:rsidRPr="00DF2BD1">
        <w:rPr>
          <w:b/>
          <w:bCs/>
        </w:rPr>
        <w:t>6. Specialized Functionality</w:t>
      </w:r>
    </w:p>
    <w:p w14:paraId="01566383" w14:textId="77777777" w:rsidR="00DF2BD1" w:rsidRPr="00DF2BD1" w:rsidRDefault="00DF2BD1" w:rsidP="00DF2BD1">
      <w:pPr>
        <w:numPr>
          <w:ilvl w:val="0"/>
          <w:numId w:val="22"/>
        </w:numPr>
      </w:pPr>
      <w:r w:rsidRPr="00DF2BD1">
        <w:rPr>
          <w:b/>
          <w:bCs/>
        </w:rPr>
        <w:t>Data Science</w:t>
      </w:r>
      <w:r w:rsidRPr="00DF2BD1">
        <w:t xml:space="preserve">: </w:t>
      </w:r>
      <w:proofErr w:type="spellStart"/>
      <w:r w:rsidRPr="00DF2BD1">
        <w:t>Jupyter</w:t>
      </w:r>
      <w:proofErr w:type="spellEnd"/>
      <w:r w:rsidRPr="00DF2BD1">
        <w:t xml:space="preserve"> notebooks provide shell-like interfaces for Python/R.</w:t>
      </w:r>
    </w:p>
    <w:p w14:paraId="6A343C67" w14:textId="77777777" w:rsidR="00DF2BD1" w:rsidRDefault="00DF2BD1" w:rsidP="00DF2BD1">
      <w:pPr>
        <w:numPr>
          <w:ilvl w:val="0"/>
          <w:numId w:val="22"/>
        </w:numPr>
      </w:pPr>
      <w:r w:rsidRPr="00DF2BD1">
        <w:rPr>
          <w:b/>
          <w:bCs/>
        </w:rPr>
        <w:t>Network Configuration</w:t>
      </w:r>
      <w:r w:rsidRPr="00DF2BD1">
        <w:t>: </w:t>
      </w:r>
      <w:proofErr w:type="spellStart"/>
      <w:r w:rsidRPr="00DF2BD1">
        <w:t>netsh</w:t>
      </w:r>
      <w:proofErr w:type="spellEnd"/>
      <w:r w:rsidRPr="00DF2BD1">
        <w:t> in Windows abstracts complex TCP/IP settings.</w:t>
      </w:r>
    </w:p>
    <w:p w14:paraId="73565F61" w14:textId="77777777" w:rsidR="00E21F2F" w:rsidRDefault="00E21F2F" w:rsidP="00E21F2F"/>
    <w:p w14:paraId="6B427CEB" w14:textId="65F77A35" w:rsidR="00E21F2F" w:rsidRDefault="00A75DEC" w:rsidP="00A75DEC">
      <w:pPr>
        <w:pStyle w:val="Title"/>
      </w:pPr>
      <w:r>
        <w:lastRenderedPageBreak/>
        <w:t>Bandit Game</w:t>
      </w:r>
    </w:p>
    <w:p w14:paraId="55DE2853" w14:textId="77777777" w:rsidR="00A75DEC" w:rsidRDefault="00A75DEC" w:rsidP="00A75DEC"/>
    <w:p w14:paraId="7C6CE096" w14:textId="3DCB035F" w:rsidR="00A75DEC" w:rsidRPr="00891294" w:rsidRDefault="00891294" w:rsidP="00A75DEC">
      <w:pPr>
        <w:pStyle w:val="ListParagraph"/>
        <w:numPr>
          <w:ilvl w:val="0"/>
          <w:numId w:val="23"/>
        </w:numPr>
      </w:pPr>
      <w:r>
        <w:t>Used bandit0@</w:t>
      </w:r>
      <w:r w:rsidRPr="00891294">
        <w:t>bandit.labs.overthewire.org</w:t>
      </w:r>
      <w:r w:rsidRPr="00891294">
        <w:t xml:space="preserve"> -p 2220 and then entered the password bandit0</w:t>
      </w:r>
    </w:p>
    <w:p w14:paraId="7006DBCB" w14:textId="1469E46C" w:rsidR="00891294" w:rsidRDefault="00891294" w:rsidP="00A75DEC">
      <w:pPr>
        <w:pStyle w:val="ListParagraph"/>
        <w:numPr>
          <w:ilvl w:val="0"/>
          <w:numId w:val="23"/>
        </w:numPr>
      </w:pPr>
      <w:r>
        <w:t>Used cat command to open readme</w:t>
      </w:r>
      <w:r w:rsidR="00F51987">
        <w:t xml:space="preserve"> </w:t>
      </w:r>
      <w:r w:rsidR="00F51987" w:rsidRPr="00F51987">
        <w:rPr>
          <w:lang w:val="en-GB"/>
        </w:rPr>
        <w:t>ZjLjTmM6FvvyRnrb2rfNWOZOTa6ip5If</w:t>
      </w:r>
    </w:p>
    <w:p w14:paraId="247F0D06" w14:textId="49F705BF" w:rsidR="00F51987" w:rsidRPr="00EE5E46" w:rsidRDefault="00EE5E46" w:rsidP="00A75DEC">
      <w:pPr>
        <w:pStyle w:val="ListParagraph"/>
        <w:numPr>
          <w:ilvl w:val="0"/>
          <w:numId w:val="23"/>
        </w:numPr>
      </w:pPr>
      <w:r>
        <w:t xml:space="preserve">Used cat ./- to open the file </w:t>
      </w:r>
      <w:r w:rsidRPr="00EE5E46">
        <w:rPr>
          <w:lang w:val="en-GB"/>
        </w:rPr>
        <w:t>263JGJPfgU6LtdEvgfWU1XP5yac29mFx</w:t>
      </w:r>
    </w:p>
    <w:p w14:paraId="604E00E6" w14:textId="29159742" w:rsidR="00EE5E46" w:rsidRPr="00215086" w:rsidRDefault="00EE5E46" w:rsidP="00A75DEC">
      <w:pPr>
        <w:pStyle w:val="ListParagraph"/>
        <w:numPr>
          <w:ilvl w:val="0"/>
          <w:numId w:val="23"/>
        </w:numPr>
      </w:pPr>
      <w:r>
        <w:rPr>
          <w:lang w:val="en-GB"/>
        </w:rPr>
        <w:t xml:space="preserve">Wrapped the name in quotation marks </w:t>
      </w:r>
      <w:r w:rsidRPr="00EE5E46">
        <w:rPr>
          <w:lang w:val="en-GB"/>
        </w:rPr>
        <w:t>MNk8KNH3Usiio41PRUEoDFPqfxLPlSmx</w:t>
      </w:r>
    </w:p>
    <w:p w14:paraId="1FB7A6A2" w14:textId="2361691B" w:rsidR="00215086" w:rsidRPr="001D0F96" w:rsidRDefault="00215086" w:rsidP="00A75DEC">
      <w:pPr>
        <w:pStyle w:val="ListParagraph"/>
        <w:numPr>
          <w:ilvl w:val="0"/>
          <w:numId w:val="23"/>
        </w:numPr>
      </w:pPr>
      <w:r>
        <w:rPr>
          <w:lang w:val="en-GB"/>
        </w:rPr>
        <w:t xml:space="preserve">Used </w:t>
      </w:r>
      <w:proofErr w:type="gramStart"/>
      <w:r>
        <w:rPr>
          <w:lang w:val="en-GB"/>
        </w:rPr>
        <w:t>find .</w:t>
      </w:r>
      <w:proofErr w:type="gramEnd"/>
      <w:r>
        <w:rPr>
          <w:lang w:val="en-GB"/>
        </w:rPr>
        <w:t xml:space="preserve">/ to get the hidden file </w:t>
      </w:r>
      <w:r w:rsidRPr="00215086">
        <w:rPr>
          <w:lang w:val="en-GB"/>
        </w:rPr>
        <w:t>2WmrDFRmJIq3IPxneAaMGhap0pFhF3NJ</w:t>
      </w:r>
    </w:p>
    <w:p w14:paraId="180F55E8" w14:textId="2727776C" w:rsidR="001D0F96" w:rsidRPr="00215086" w:rsidRDefault="001D0F96" w:rsidP="00A75DEC">
      <w:pPr>
        <w:pStyle w:val="ListParagraph"/>
        <w:numPr>
          <w:ilvl w:val="0"/>
          <w:numId w:val="23"/>
        </w:numPr>
      </w:pPr>
      <w:r>
        <w:rPr>
          <w:lang w:val="en-GB"/>
        </w:rPr>
        <w:t xml:space="preserve">Used file command </w:t>
      </w:r>
      <w:r w:rsidRPr="001D0F96">
        <w:rPr>
          <w:lang w:val="en-GB"/>
        </w:rPr>
        <w:t>4oQYVPkxZOOEOO5pTW81FB8j8lxXGUQw</w:t>
      </w:r>
    </w:p>
    <w:p w14:paraId="3AD9068F" w14:textId="580A1F2F" w:rsidR="00ED7EC2" w:rsidRPr="00E2046F" w:rsidRDefault="001D0F96" w:rsidP="00C348B3">
      <w:pPr>
        <w:pStyle w:val="ListParagraph"/>
        <w:numPr>
          <w:ilvl w:val="0"/>
          <w:numId w:val="23"/>
        </w:numPr>
      </w:pPr>
      <w:r>
        <w:t xml:space="preserve">Used </w:t>
      </w:r>
      <w:r w:rsidR="0087374E" w:rsidRPr="0087374E">
        <w:rPr>
          <w:lang w:val="en-GB"/>
        </w:rPr>
        <w:t>find . -type f -size 1033</w:t>
      </w:r>
      <w:proofErr w:type="gramStart"/>
      <w:r w:rsidR="0087374E" w:rsidRPr="0087374E">
        <w:rPr>
          <w:lang w:val="en-GB"/>
        </w:rPr>
        <w:t>c !</w:t>
      </w:r>
      <w:proofErr w:type="gramEnd"/>
      <w:r w:rsidR="0087374E" w:rsidRPr="0087374E">
        <w:rPr>
          <w:lang w:val="en-GB"/>
        </w:rPr>
        <w:t xml:space="preserve"> -executable -exec file {} \;</w:t>
      </w:r>
      <w:r w:rsidR="0087374E">
        <w:rPr>
          <w:lang w:val="en-GB"/>
        </w:rPr>
        <w:t xml:space="preserve"> and then </w:t>
      </w:r>
      <w:r w:rsidR="00E2046F" w:rsidRPr="00E2046F">
        <w:rPr>
          <w:lang w:val="en-GB"/>
        </w:rPr>
        <w:t>cat ./inhere/maybehere07/.file2</w:t>
      </w:r>
      <w:r w:rsidR="00E2046F">
        <w:rPr>
          <w:lang w:val="en-GB"/>
        </w:rPr>
        <w:t xml:space="preserve"> </w:t>
      </w:r>
      <w:r w:rsidR="00E2046F" w:rsidRPr="00E2046F">
        <w:rPr>
          <w:lang w:val="en-GB"/>
        </w:rPr>
        <w:t>HWasnPhtq9AVKe0dmk45nxy20cvUa6EG</w:t>
      </w:r>
      <w:r w:rsidR="00E2046F">
        <w:rPr>
          <w:lang w:val="en-GB"/>
        </w:rPr>
        <w:t xml:space="preserve"> </w:t>
      </w:r>
    </w:p>
    <w:p w14:paraId="21F2A275" w14:textId="6BB4AFA1" w:rsidR="00FA3FB2" w:rsidRPr="00FA3FB2" w:rsidRDefault="00FA3FB2" w:rsidP="00FA3FB2">
      <w:pPr>
        <w:pStyle w:val="ListParagraph"/>
        <w:numPr>
          <w:ilvl w:val="0"/>
          <w:numId w:val="23"/>
        </w:numPr>
        <w:rPr>
          <w:lang w:val="en-GB"/>
        </w:rPr>
      </w:pPr>
      <w:r>
        <w:t xml:space="preserve">Used </w:t>
      </w:r>
      <w:r w:rsidRPr="00FA3FB2">
        <w:rPr>
          <w:lang w:val="en-GB"/>
        </w:rPr>
        <w:t>find / -type f -user bandit7 -group bandit6 -size 33c 2&gt;/dev/null</w:t>
      </w:r>
      <w:r>
        <w:rPr>
          <w:lang w:val="en-GB"/>
        </w:rPr>
        <w:t xml:space="preserve"> (the last bit is to remove the files without access permission) </w:t>
      </w:r>
      <w:r w:rsidRPr="00FA3FB2">
        <w:rPr>
          <w:lang w:val="en-GB"/>
        </w:rPr>
        <w:t>morbNTDkSW6jIlUc0ymOdMaLnOlFVAaj</w:t>
      </w:r>
    </w:p>
    <w:p w14:paraId="0A2953B8" w14:textId="4BCD646D" w:rsidR="00E2046F" w:rsidRDefault="003D6C19" w:rsidP="00FA3FB2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Used grep </w:t>
      </w:r>
      <w:r w:rsidRPr="003D6C19">
        <w:rPr>
          <w:lang w:val="en-GB"/>
        </w:rPr>
        <w:t>dfwvzFQi4mU0wfNbFOe9RoWskMLg7eEc</w:t>
      </w:r>
    </w:p>
    <w:p w14:paraId="77D30233" w14:textId="61A3728F" w:rsidR="003D6C19" w:rsidRPr="003D6C19" w:rsidRDefault="003D6C19" w:rsidP="003D6C19">
      <w:pPr>
        <w:pStyle w:val="ListParagraph"/>
        <w:numPr>
          <w:ilvl w:val="0"/>
          <w:numId w:val="23"/>
        </w:num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uniq</w:t>
      </w:r>
      <w:proofErr w:type="spellEnd"/>
      <w:r>
        <w:rPr>
          <w:lang w:val="en-GB"/>
        </w:rPr>
        <w:t xml:space="preserve"> to work, we need to first sort data </w:t>
      </w:r>
      <w:r w:rsidRPr="003D6C19">
        <w:t xml:space="preserve">sort data.txt | </w:t>
      </w:r>
      <w:proofErr w:type="spellStart"/>
      <w:r w:rsidRPr="003D6C19">
        <w:t>uniq</w:t>
      </w:r>
      <w:proofErr w:type="spellEnd"/>
      <w:r w:rsidRPr="003D6C19">
        <w:t xml:space="preserve"> -u</w:t>
      </w:r>
      <w:r>
        <w:t xml:space="preserve"> </w:t>
      </w:r>
      <w:r w:rsidRPr="003D6C19">
        <w:rPr>
          <w:lang w:val="en-GB"/>
        </w:rPr>
        <w:t>4CKMh1JI91bUIZZPXDqGanal4xvAg0JM</w:t>
      </w:r>
    </w:p>
    <w:p w14:paraId="79894BC6" w14:textId="5FEA0BE4" w:rsidR="003D6C19" w:rsidRDefault="008F2A3B" w:rsidP="00FA3FB2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Used strings piped with grep </w:t>
      </w:r>
      <w:r w:rsidRPr="008F2A3B">
        <w:rPr>
          <w:lang w:val="en-GB"/>
        </w:rPr>
        <w:t>FGUW5ilLVJrxX9kMYMmlN4MgbpfMiqey</w:t>
      </w:r>
    </w:p>
    <w:p w14:paraId="2EA8C329" w14:textId="4E457C67" w:rsidR="008F2A3B" w:rsidRPr="00FA3FB2" w:rsidRDefault="008F2A3B" w:rsidP="00FA3FB2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Used base64 data.txt </w:t>
      </w:r>
      <w:r w:rsidRPr="008F2A3B">
        <w:rPr>
          <w:lang w:val="en-GB"/>
        </w:rPr>
        <w:t>dtR173fZKb0RRsDFSGsg2RWnpNVj3qRr</w:t>
      </w:r>
      <w:r>
        <w:rPr>
          <w:lang w:val="en-GB"/>
        </w:rPr>
        <w:t xml:space="preserve"> (use bandit11 from here)</w:t>
      </w:r>
    </w:p>
    <w:sectPr w:rsidR="008F2A3B" w:rsidRPr="00FA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7D01"/>
    <w:multiLevelType w:val="multilevel"/>
    <w:tmpl w:val="AD70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11385"/>
    <w:multiLevelType w:val="hybridMultilevel"/>
    <w:tmpl w:val="2C7A9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5273"/>
    <w:multiLevelType w:val="multilevel"/>
    <w:tmpl w:val="9F6A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F3E75"/>
    <w:multiLevelType w:val="multilevel"/>
    <w:tmpl w:val="7A2A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D0C82"/>
    <w:multiLevelType w:val="multilevel"/>
    <w:tmpl w:val="148E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06DE4"/>
    <w:multiLevelType w:val="multilevel"/>
    <w:tmpl w:val="49BE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40766"/>
    <w:multiLevelType w:val="multilevel"/>
    <w:tmpl w:val="23DA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151C3"/>
    <w:multiLevelType w:val="multilevel"/>
    <w:tmpl w:val="C382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F3098"/>
    <w:multiLevelType w:val="multilevel"/>
    <w:tmpl w:val="FCE4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733763"/>
    <w:multiLevelType w:val="multilevel"/>
    <w:tmpl w:val="4146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75E83"/>
    <w:multiLevelType w:val="multilevel"/>
    <w:tmpl w:val="09CE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528AD"/>
    <w:multiLevelType w:val="multilevel"/>
    <w:tmpl w:val="5D08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D485F"/>
    <w:multiLevelType w:val="multilevel"/>
    <w:tmpl w:val="72A4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9402B"/>
    <w:multiLevelType w:val="multilevel"/>
    <w:tmpl w:val="C49C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85AD6"/>
    <w:multiLevelType w:val="multilevel"/>
    <w:tmpl w:val="02A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F43F8"/>
    <w:multiLevelType w:val="multilevel"/>
    <w:tmpl w:val="673A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80C17"/>
    <w:multiLevelType w:val="multilevel"/>
    <w:tmpl w:val="235E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91A9F"/>
    <w:multiLevelType w:val="multilevel"/>
    <w:tmpl w:val="DB86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A62B9"/>
    <w:multiLevelType w:val="multilevel"/>
    <w:tmpl w:val="2EA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B3382"/>
    <w:multiLevelType w:val="multilevel"/>
    <w:tmpl w:val="5B90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547CE"/>
    <w:multiLevelType w:val="multilevel"/>
    <w:tmpl w:val="E7F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C2932"/>
    <w:multiLevelType w:val="multilevel"/>
    <w:tmpl w:val="1606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7163B"/>
    <w:multiLevelType w:val="multilevel"/>
    <w:tmpl w:val="0688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245281">
    <w:abstractNumId w:val="14"/>
  </w:num>
  <w:num w:numId="2" w16cid:durableId="1204907082">
    <w:abstractNumId w:val="21"/>
  </w:num>
  <w:num w:numId="3" w16cid:durableId="988175197">
    <w:abstractNumId w:val="4"/>
  </w:num>
  <w:num w:numId="4" w16cid:durableId="89278909">
    <w:abstractNumId w:val="17"/>
  </w:num>
  <w:num w:numId="5" w16cid:durableId="354423849">
    <w:abstractNumId w:val="3"/>
  </w:num>
  <w:num w:numId="6" w16cid:durableId="1784807860">
    <w:abstractNumId w:val="7"/>
  </w:num>
  <w:num w:numId="7" w16cid:durableId="1043091468">
    <w:abstractNumId w:val="22"/>
  </w:num>
  <w:num w:numId="8" w16cid:durableId="2104911301">
    <w:abstractNumId w:val="5"/>
  </w:num>
  <w:num w:numId="9" w16cid:durableId="914899197">
    <w:abstractNumId w:val="2"/>
  </w:num>
  <w:num w:numId="10" w16cid:durableId="210001333">
    <w:abstractNumId w:val="18"/>
  </w:num>
  <w:num w:numId="11" w16cid:durableId="1166087997">
    <w:abstractNumId w:val="13"/>
  </w:num>
  <w:num w:numId="12" w16cid:durableId="561915231">
    <w:abstractNumId w:val="11"/>
  </w:num>
  <w:num w:numId="13" w16cid:durableId="650325845">
    <w:abstractNumId w:val="20"/>
  </w:num>
  <w:num w:numId="14" w16cid:durableId="451898458">
    <w:abstractNumId w:val="8"/>
  </w:num>
  <w:num w:numId="15" w16cid:durableId="1578902800">
    <w:abstractNumId w:val="0"/>
  </w:num>
  <w:num w:numId="16" w16cid:durableId="507988047">
    <w:abstractNumId w:val="6"/>
  </w:num>
  <w:num w:numId="17" w16cid:durableId="30804643">
    <w:abstractNumId w:val="12"/>
  </w:num>
  <w:num w:numId="18" w16cid:durableId="1244756578">
    <w:abstractNumId w:val="9"/>
  </w:num>
  <w:num w:numId="19" w16cid:durableId="834689708">
    <w:abstractNumId w:val="19"/>
  </w:num>
  <w:num w:numId="20" w16cid:durableId="450054437">
    <w:abstractNumId w:val="10"/>
  </w:num>
  <w:num w:numId="21" w16cid:durableId="1136993120">
    <w:abstractNumId w:val="16"/>
  </w:num>
  <w:num w:numId="22" w16cid:durableId="574827698">
    <w:abstractNumId w:val="15"/>
  </w:num>
  <w:num w:numId="23" w16cid:durableId="184551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C2"/>
    <w:rsid w:val="001D0F96"/>
    <w:rsid w:val="00215086"/>
    <w:rsid w:val="003D6C19"/>
    <w:rsid w:val="007A75E1"/>
    <w:rsid w:val="0087374E"/>
    <w:rsid w:val="00891294"/>
    <w:rsid w:val="008F2A3B"/>
    <w:rsid w:val="00A75DEC"/>
    <w:rsid w:val="00AE552C"/>
    <w:rsid w:val="00DF2BD1"/>
    <w:rsid w:val="00E2046F"/>
    <w:rsid w:val="00E21F2F"/>
    <w:rsid w:val="00ED7EC2"/>
    <w:rsid w:val="00EE5E46"/>
    <w:rsid w:val="00F51987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EC1CF"/>
  <w15:chartTrackingRefBased/>
  <w15:docId w15:val="{0F81AAA9-7A85-4B4F-A8DA-3FC59D54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FB2"/>
  </w:style>
  <w:style w:type="paragraph" w:styleId="Heading1">
    <w:name w:val="heading 1"/>
    <w:basedOn w:val="Normal"/>
    <w:next w:val="Normal"/>
    <w:link w:val="Heading1Char"/>
    <w:uiPriority w:val="9"/>
    <w:qFormat/>
    <w:rsid w:val="00ED7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EC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C1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1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Kejriwal</dc:creator>
  <cp:keywords/>
  <dc:description/>
  <cp:lastModifiedBy>Dhruv Kejriwal</cp:lastModifiedBy>
  <cp:revision>1</cp:revision>
  <dcterms:created xsi:type="dcterms:W3CDTF">2025-04-18T04:44:00Z</dcterms:created>
  <dcterms:modified xsi:type="dcterms:W3CDTF">2025-04-20T00:36:00Z</dcterms:modified>
</cp:coreProperties>
</file>