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7B12" w14:textId="77777777" w:rsidR="00E15E42" w:rsidRDefault="00E15E42">
      <w:pPr>
        <w:spacing w:before="4000"/>
      </w:pPr>
    </w:p>
    <w:p w14:paraId="124E2188" w14:textId="77777777" w:rsidR="00E15E42" w:rsidRDefault="00000000">
      <w:pPr>
        <w:spacing w:after="200"/>
        <w:jc w:val="center"/>
      </w:pPr>
      <w:r>
        <w:rPr>
          <w:b/>
          <w:bCs/>
          <w:color w:val="1B3A5C"/>
          <w:sz w:val="56"/>
          <w:szCs w:val="56"/>
        </w:rPr>
        <w:t>VanCity Lens</w:t>
      </w:r>
    </w:p>
    <w:p w14:paraId="5A691687" w14:textId="77777777" w:rsidR="00E15E42" w:rsidRDefault="00000000">
      <w:pPr>
        <w:spacing w:after="100"/>
        <w:jc w:val="center"/>
      </w:pPr>
      <w:r>
        <w:rPr>
          <w:color w:val="555555"/>
          <w:sz w:val="36"/>
          <w:szCs w:val="36"/>
        </w:rPr>
        <w:t>Comprehensive Architecture &amp; Business Review</w:t>
      </w:r>
    </w:p>
    <w:p w14:paraId="0C9214C2" w14:textId="77777777" w:rsidR="00E15E42" w:rsidRDefault="00000000">
      <w:pPr>
        <w:spacing w:after="400"/>
        <w:jc w:val="center"/>
      </w:pPr>
      <w:r>
        <w:rPr>
          <w:color w:val="888888"/>
          <w:sz w:val="24"/>
          <w:szCs w:val="24"/>
        </w:rPr>
        <w:t>Performance • Security • Testing • Business Value</w:t>
      </w:r>
    </w:p>
    <w:p w14:paraId="5B33168A" w14:textId="77777777" w:rsidR="00E15E42" w:rsidRDefault="00000000">
      <w:pPr>
        <w:spacing w:after="200"/>
        <w:jc w:val="center"/>
      </w:pPr>
      <w:r>
        <w:rPr>
          <w:color w:val="888888"/>
          <w:sz w:val="24"/>
          <w:szCs w:val="24"/>
        </w:rPr>
        <w:t>February 7, 2026</w:t>
      </w:r>
    </w:p>
    <w:p w14:paraId="51F49196" w14:textId="77777777" w:rsidR="00E15E42" w:rsidRDefault="00000000">
      <w:r>
        <w:br w:type="page"/>
      </w:r>
    </w:p>
    <w:p w14:paraId="2E81FF16" w14:textId="77777777" w:rsidR="00E15E42" w:rsidRDefault="00000000">
      <w:pPr>
        <w:pStyle w:val="Heading1"/>
      </w:pPr>
      <w:r>
        <w:lastRenderedPageBreak/>
        <w:t>Executive Summary</w:t>
      </w:r>
    </w:p>
    <w:p w14:paraId="4C23AF6E" w14:textId="77777777" w:rsidR="00E15E42" w:rsidRDefault="00000000">
      <w:pPr>
        <w:spacing w:after="120"/>
      </w:pPr>
      <w:r>
        <w:t>This document consolidates four comprehensive reviews of the VanCity Lens platform: Performance &amp; Scalability, Modern Practices &amp; Security, Test Coverage &amp; E2E Validation, and Business Value Assessment. The reviews were conducted against the live codebase (commit a62e652) with all Docker services running and verified.</w:t>
      </w:r>
    </w:p>
    <w:p w14:paraId="100DF0E5" w14:textId="77777777" w:rsidR="00E15E42" w:rsidRDefault="00000000">
      <w:pPr>
        <w:spacing w:after="120"/>
      </w:pPr>
      <w:r>
        <w:rPr>
          <w:b/>
          <w:bCs/>
        </w:rPr>
        <w:t xml:space="preserve">Current State: </w:t>
      </w:r>
      <w:r>
        <w:t>The platform has a solid technical foundation — FastAPI 0.115, Pydantic v2, Python 3.12, Next.js 15, React 19, PostGIS 16 + pgvector. The core Bill 47 entitlement engine works correctly with 92K parcels loaded. The intelligence pipeline (document scraping, LLM extraction, hybrid search) is architecturally complete but unseeded with real data. 275 backend tests and 20 frontend E2E tests pass, but critical coverage gaps exist.</w:t>
      </w:r>
    </w:p>
    <w:p w14:paraId="01DF442E" w14:textId="77777777" w:rsidR="00E15E42" w:rsidRDefault="00000000">
      <w:pPr>
        <w:spacing w:after="120"/>
      </w:pPr>
      <w:r>
        <w:rPr>
          <w:b/>
          <w:bCs/>
        </w:rPr>
        <w:t xml:space="preserve">Business Readiness: </w:t>
      </w:r>
      <w:r>
        <w:t>The product has a genuine competitive advantage — automated Bill 47 entitlement calculation + government document intelligence extraction. No competitor is doing this for Vancouver. However, the platform is approximately 80% technically complete and only 5% business-ready. The primary gap is real data seeding and user journey completion from “find parcel” to “make offer.”</w:t>
      </w:r>
    </w:p>
    <w:p w14:paraId="6D475B05" w14:textId="77777777" w:rsidR="00E15E42" w:rsidRDefault="00000000">
      <w:pPr>
        <w:spacing w:after="120"/>
      </w:pPr>
      <w:r>
        <w:rPr>
          <w:b/>
          <w:bCs/>
        </w:rPr>
        <w:t xml:space="preserve">Critical Path: </w:t>
      </w:r>
      <w:r>
        <w:t>This plan organizes 42 improvement items across 6 priority tiers, estimated at 18–22 engineering weeks. The top 10 items (Tier 0–1) should be completed before any external user testing.</w:t>
      </w:r>
    </w:p>
    <w:p w14:paraId="657BC581" w14:textId="77777777" w:rsidR="00E15E42" w:rsidRDefault="00E15E42">
      <w:pPr>
        <w:spacing w:after="200"/>
      </w:pPr>
    </w:p>
    <w:p w14:paraId="5854CBD7" w14:textId="77777777" w:rsidR="00E15E42" w:rsidRDefault="00000000">
      <w:r>
        <w:br w:type="page"/>
      </w:r>
    </w:p>
    <w:p w14:paraId="481CD91D" w14:textId="77777777" w:rsidR="00E15E42" w:rsidRDefault="00000000">
      <w:pPr>
        <w:pStyle w:val="Heading1"/>
      </w:pPr>
      <w:r>
        <w:lastRenderedPageBreak/>
        <w:t>1. Performance &amp; Scalability</w:t>
      </w:r>
    </w:p>
    <w:p w14:paraId="15C1F77E" w14:textId="77777777" w:rsidR="00E15E42" w:rsidRDefault="00000000">
      <w:pPr>
        <w:pStyle w:val="Heading2"/>
      </w:pPr>
      <w:r>
        <w:t>1.1 Critical Findings</w:t>
      </w:r>
    </w:p>
    <w:p w14:paraId="4D405AF7" w14:textId="77777777" w:rsidR="00E15E42" w:rsidRDefault="00000000">
      <w:pPr>
        <w:pStyle w:val="Heading3"/>
      </w:pPr>
      <w:r>
        <w:t>Connection Pool Bottleneck</w:t>
      </w:r>
    </w:p>
    <w:p w14:paraId="38EE866E" w14:textId="77777777" w:rsidR="00E15E42" w:rsidRDefault="00000000">
      <w:pPr>
        <w:spacing w:after="120"/>
      </w:pPr>
      <w:r>
        <w:t>The asyncpg pool is configured with min_size=2, max_size=10. Under moderate load (20+ concurrent users), pool exhaustion will cause request queuing and eventual 503 errors. The pool size should scale with deployment — 10 for dev, 25–50 for production, configurable via environment variable.</w:t>
      </w:r>
    </w:p>
    <w:p w14:paraId="31A7F57D" w14:textId="77777777" w:rsidR="00E15E42" w:rsidRDefault="00000000">
      <w:pPr>
        <w:pStyle w:val="Heading3"/>
      </w:pPr>
      <w:r>
        <w:t>N+1 Query Pattern in Neighborhood Scorecards</w:t>
      </w:r>
    </w:p>
    <w:p w14:paraId="138199D9" w14:textId="77777777" w:rsidR="00E15E42" w:rsidRDefault="00000000">
      <w:pPr>
        <w:spacing w:after="120"/>
      </w:pPr>
      <w:r>
        <w:t>The get_all_scorecards endpoint executes 88 individual queries for 22 neighborhoods (4 per neighborhood: base data, category scores, active rezonings, recent permits). This should be collapsed into a single query with JOINs and window functions, reducing database round-trips by 95%.</w:t>
      </w:r>
    </w:p>
    <w:p w14:paraId="6DF7E0B6" w14:textId="77777777" w:rsidR="00E15E42" w:rsidRDefault="00000000">
      <w:pPr>
        <w:pStyle w:val="Heading3"/>
      </w:pPr>
      <w:r>
        <w:t>No Response Caching</w:t>
      </w:r>
    </w:p>
    <w:p w14:paraId="59749FE0" w14:textId="77777777" w:rsidR="00E15E42" w:rsidRDefault="00000000">
      <w:pPr>
        <w:spacing w:after="120"/>
      </w:pPr>
      <w:r>
        <w:t>The TOA GeoJSON endpoint regenerates the full FeatureCollection on every request despite the data changing at most monthly. Similarly, neighborhood scorecards and opportunity rankings should be cached. Recommendation: add Redis (or in-memory TTL cache) for endpoints with low-frequency data changes.</w:t>
      </w:r>
    </w:p>
    <w:p w14:paraId="6A2634A8" w14:textId="77777777" w:rsidR="00E15E42" w:rsidRDefault="00000000">
      <w:pPr>
        <w:pStyle w:val="Heading3"/>
      </w:pPr>
      <w:r>
        <w:t>Serial Document Processing</w:t>
      </w:r>
    </w:p>
    <w:p w14:paraId="56BEFA87" w14:textId="77777777" w:rsidR="00E15E42" w:rsidRDefault="00000000">
      <w:pPr>
        <w:spacing w:after="120"/>
      </w:pPr>
      <w:r>
        <w:t>The intelligence pipeline processes documents one at a time — download, parse, chunk, embed, extract. For batch ingestion (e.g., seeding 200 council minutes), this creates a bottleneck. Recommendation: asyncio.gather with semaphore-bounded concurrency (5–10 parallel documents).</w:t>
      </w:r>
    </w:p>
    <w:p w14:paraId="779E03A7" w14:textId="77777777" w:rsidR="00E15E42" w:rsidRDefault="00000000">
      <w:pPr>
        <w:pStyle w:val="Heading2"/>
      </w:pPr>
      <w:r>
        <w:t>1.2 Performance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E15E42" w14:paraId="791908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FF0C1E" w14:textId="77777777" w:rsidR="00E15E42" w:rsidRDefault="00000000">
            <w:r>
              <w:rPr>
                <w:b/>
                <w:bCs/>
                <w:color w:val="FFFFFF"/>
                <w:sz w:val="20"/>
                <w:szCs w:val="20"/>
              </w:rPr>
              <w:t>Item</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808455" w14:textId="77777777" w:rsidR="00E15E42" w:rsidRDefault="00000000">
            <w:r>
              <w:rPr>
                <w:b/>
                <w:bCs/>
                <w:color w:val="FFFFFF"/>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619BE0" w14:textId="77777777" w:rsidR="00E15E42" w:rsidRDefault="00000000">
            <w:r>
              <w:rPr>
                <w:b/>
                <w:bCs/>
                <w:color w:val="FFFFFF"/>
                <w:sz w:val="20"/>
                <w:szCs w:val="20"/>
              </w:rPr>
              <w:t>Effort</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A5C8E6" w14:textId="77777777" w:rsidR="00E15E42" w:rsidRDefault="00000000">
            <w:r>
              <w:rPr>
                <w:b/>
                <w:bCs/>
                <w:color w:val="FFFFFF"/>
                <w:sz w:val="20"/>
                <w:szCs w:val="20"/>
              </w:rPr>
              <w:t>Description</w:t>
            </w:r>
          </w:p>
        </w:tc>
      </w:tr>
      <w:tr w:rsidR="00E15E42" w14:paraId="431156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6FA0" w14:textId="77777777" w:rsidR="00E15E42" w:rsidRDefault="00000000">
            <w:r>
              <w:rPr>
                <w:color w:val="333333"/>
                <w:sz w:val="20"/>
                <w:szCs w:val="20"/>
              </w:rPr>
              <w:t>Pool size configuration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73E7E" w14:textId="77777777" w:rsidR="00E15E42" w:rsidRDefault="00000000">
            <w:r>
              <w:rPr>
                <w:color w:val="333333"/>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53ACC" w14:textId="77777777" w:rsidR="00E15E42" w:rsidRDefault="00000000">
            <w:r>
              <w:rPr>
                <w:color w:val="333333"/>
                <w:sz w:val="20"/>
                <w:szCs w:val="20"/>
              </w:rPr>
              <w:t>1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6179" w14:textId="77777777" w:rsidR="00E15E42" w:rsidRDefault="00000000">
            <w:r>
              <w:rPr>
                <w:color w:val="333333"/>
                <w:sz w:val="20"/>
                <w:szCs w:val="20"/>
              </w:rPr>
              <w:t>Make pool min/max configurable via env vars. Default to 5/25 for production.</w:t>
            </w:r>
          </w:p>
        </w:tc>
      </w:tr>
      <w:tr w:rsidR="00E15E42" w14:paraId="14DE6A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0A938" w14:textId="77777777" w:rsidR="00E15E42" w:rsidRDefault="00000000">
            <w:r>
              <w:rPr>
                <w:color w:val="333333"/>
                <w:sz w:val="20"/>
                <w:szCs w:val="20"/>
              </w:rPr>
              <w:t>N+1 scorecards query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87C4B" w14:textId="77777777" w:rsidR="00E15E42" w:rsidRDefault="00000000">
            <w:r>
              <w:rPr>
                <w:color w:val="333333"/>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536DF" w14:textId="77777777" w:rsidR="00E15E42" w:rsidRDefault="00000000">
            <w:r>
              <w:rPr>
                <w:color w:val="333333"/>
                <w:sz w:val="20"/>
                <w:szCs w:val="20"/>
              </w:rPr>
              <w:t>2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6B29A" w14:textId="77777777" w:rsidR="00E15E42" w:rsidRDefault="00000000">
            <w:r>
              <w:rPr>
                <w:color w:val="333333"/>
                <w:sz w:val="20"/>
                <w:szCs w:val="20"/>
              </w:rPr>
              <w:t>Rewrite get_all_scorecards as a single query with CTEs and window functions.</w:t>
            </w:r>
          </w:p>
        </w:tc>
      </w:tr>
      <w:tr w:rsidR="00E15E42" w14:paraId="1F3EEC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B3A74" w14:textId="77777777" w:rsidR="00E15E42" w:rsidRDefault="00000000">
            <w:r>
              <w:rPr>
                <w:color w:val="333333"/>
                <w:sz w:val="20"/>
                <w:szCs w:val="20"/>
              </w:rPr>
              <w:t>Response caching layer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3746" w14:textId="77777777" w:rsidR="00E15E42"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B6F0A" w14:textId="77777777" w:rsidR="00E15E42" w:rsidRDefault="00000000">
            <w:r>
              <w:rPr>
                <w:color w:val="333333"/>
                <w:sz w:val="20"/>
                <w:szCs w:val="20"/>
              </w:rPr>
              <w:t>3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FC114" w14:textId="77777777" w:rsidR="00E15E42" w:rsidRDefault="00000000">
            <w:r>
              <w:rPr>
                <w:color w:val="333333"/>
                <w:sz w:val="20"/>
                <w:szCs w:val="20"/>
              </w:rPr>
              <w:t>Add Redis or in-memory cache for TOA GeoJSON (1hr TTL), scorecards (15min), opportunities (5min).</w:t>
            </w:r>
          </w:p>
        </w:tc>
      </w:tr>
      <w:tr w:rsidR="00E15E42" w14:paraId="43349A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30CCF" w14:textId="77777777" w:rsidR="00E15E42" w:rsidRDefault="00000000">
            <w:r>
              <w:rPr>
                <w:color w:val="333333"/>
                <w:sz w:val="20"/>
                <w:szCs w:val="20"/>
              </w:rPr>
              <w:t>Compound indexes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F49B9" w14:textId="77777777" w:rsidR="00E15E42"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C26F6" w14:textId="77777777" w:rsidR="00E15E42" w:rsidRDefault="00000000">
            <w:r>
              <w:rPr>
                <w:color w:val="333333"/>
                <w:sz w:val="20"/>
                <w:szCs w:val="20"/>
              </w:rPr>
              <w:t>1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F5C4B" w14:textId="77777777" w:rsidR="00E15E42" w:rsidRDefault="00000000">
            <w:r>
              <w:rPr>
                <w:color w:val="333333"/>
                <w:sz w:val="20"/>
                <w:szCs w:val="20"/>
              </w:rPr>
              <w:t>Add indexes: intelligence_signals(neighborhood, event_date), document_chunks(document_id, chunk_index).</w:t>
            </w:r>
          </w:p>
        </w:tc>
      </w:tr>
      <w:tr w:rsidR="00E15E42" w14:paraId="593C25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96C2F" w14:textId="77777777" w:rsidR="00E15E42" w:rsidRDefault="00000000">
            <w:r>
              <w:rPr>
                <w:color w:val="333333"/>
                <w:sz w:val="20"/>
                <w:szCs w:val="20"/>
              </w:rPr>
              <w:t>Parallel document processing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82EEC" w14:textId="77777777" w:rsidR="00E15E42"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0A7F" w14:textId="77777777" w:rsidR="00E15E42" w:rsidRDefault="00000000">
            <w:r>
              <w:rPr>
                <w:color w:val="333333"/>
                <w:sz w:val="20"/>
                <w:szCs w:val="20"/>
              </w:rPr>
              <w:t>3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8803B" w14:textId="77777777" w:rsidR="00E15E42" w:rsidRDefault="00000000">
            <w:r>
              <w:rPr>
                <w:color w:val="333333"/>
                <w:sz w:val="20"/>
                <w:szCs w:val="20"/>
              </w:rPr>
              <w:t>Add asyncio.gather with semaphore for batch ingestion (5–10 concurrent).</w:t>
            </w:r>
          </w:p>
        </w:tc>
      </w:tr>
      <w:tr w:rsidR="00E15E42" w14:paraId="3D8A63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90FA0" w14:textId="77777777" w:rsidR="00E15E42" w:rsidRDefault="00000000">
            <w:r>
              <w:rPr>
                <w:color w:val="333333"/>
                <w:sz w:val="20"/>
                <w:szCs w:val="20"/>
              </w:rPr>
              <w:lastRenderedPageBreak/>
              <w:t>Connection pooling for embeddings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97558" w14:textId="77777777" w:rsidR="00E15E42"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7935A" w14:textId="77777777" w:rsidR="00E15E42" w:rsidRDefault="00000000">
            <w:r>
              <w:rPr>
                <w:color w:val="333333"/>
                <w:sz w:val="20"/>
                <w:szCs w:val="20"/>
              </w:rPr>
              <w:t>2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CAA34" w14:textId="77777777" w:rsidR="00E15E42" w:rsidRDefault="00000000">
            <w:r>
              <w:rPr>
                <w:color w:val="333333"/>
                <w:sz w:val="20"/>
                <w:szCs w:val="20"/>
              </w:rPr>
              <w:t>Batch embedding API calls (Cohere allows 96 texts per call) instead of one-at-a-time.</w:t>
            </w:r>
          </w:p>
        </w:tc>
      </w:tr>
      <w:tr w:rsidR="00E15E42" w14:paraId="422BFE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3CAA7" w14:textId="77777777" w:rsidR="00E15E42" w:rsidRDefault="00000000">
            <w:r>
              <w:rPr>
                <w:color w:val="333333"/>
                <w:sz w:val="20"/>
                <w:szCs w:val="20"/>
              </w:rPr>
              <w:t>Pagination on opportunities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222F6" w14:textId="77777777" w:rsidR="00E15E42"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41D59" w14:textId="77777777" w:rsidR="00E15E42" w:rsidRDefault="00000000">
            <w:r>
              <w:rPr>
                <w:color w:val="333333"/>
                <w:sz w:val="20"/>
                <w:szCs w:val="20"/>
              </w:rPr>
              <w:t>1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6A670" w14:textId="77777777" w:rsidR="00E15E42" w:rsidRDefault="00000000">
            <w:r>
              <w:rPr>
                <w:color w:val="333333"/>
                <w:sz w:val="20"/>
                <w:szCs w:val="20"/>
              </w:rPr>
              <w:t>Add cursor-based pagination instead of LIMIT/OFFSET for large result sets.</w:t>
            </w:r>
          </w:p>
        </w:tc>
      </w:tr>
    </w:tbl>
    <w:p w14:paraId="2CE203C2" w14:textId="77777777" w:rsidR="00E15E42" w:rsidRDefault="00E15E42">
      <w:pPr>
        <w:spacing w:after="200"/>
      </w:pPr>
    </w:p>
    <w:p w14:paraId="75B6E6C4" w14:textId="77777777" w:rsidR="00E15E42" w:rsidRDefault="00000000">
      <w:r>
        <w:br w:type="page"/>
      </w:r>
    </w:p>
    <w:p w14:paraId="04BFDD60" w14:textId="77777777" w:rsidR="00E15E42" w:rsidRDefault="00000000">
      <w:pPr>
        <w:pStyle w:val="Heading1"/>
      </w:pPr>
      <w:r>
        <w:lastRenderedPageBreak/>
        <w:t>2. Security &amp; Modern Practices</w:t>
      </w:r>
    </w:p>
    <w:p w14:paraId="4F9C5C34" w14:textId="77777777" w:rsidR="00E15E42" w:rsidRDefault="00000000">
      <w:pPr>
        <w:pStyle w:val="Heading2"/>
      </w:pPr>
      <w:r>
        <w:t>2.1 Positive Findings</w:t>
      </w:r>
    </w:p>
    <w:p w14:paraId="3C8A16CD" w14:textId="77777777" w:rsidR="00E15E42" w:rsidRDefault="00000000">
      <w:pPr>
        <w:spacing w:after="120"/>
      </w:pPr>
      <w:r>
        <w:t>The technology choices are modern and well-aligned: FastAPI 0.115.6, Pydantic v2 with strict validation, Python 3.12 with type hints throughout, Next.js 15 with React 19, TypeScript in strict mode, asyncpg for non-blocking database access, and PostGIS 16 + pgvector for spatial + vector operations. The framework foundation is enterprise-grade.</w:t>
      </w:r>
    </w:p>
    <w:p w14:paraId="18997D22" w14:textId="77777777" w:rsidR="00E15E42" w:rsidRDefault="00000000">
      <w:pPr>
        <w:pStyle w:val="Heading2"/>
      </w:pPr>
      <w:r>
        <w:t>2.2 Critical Security Issues</w:t>
      </w:r>
    </w:p>
    <w:p w14:paraId="53623FD7" w14:textId="77777777" w:rsidR="00E15E42" w:rsidRDefault="00000000">
      <w:pPr>
        <w:pStyle w:val="Heading3"/>
      </w:pPr>
      <w:r>
        <w:t>Unprotected Admin Endpoints</w:t>
      </w:r>
    </w:p>
    <w:p w14:paraId="7B3807AC" w14:textId="77777777" w:rsidR="00E15E42" w:rsidRDefault="00000000">
      <w:pPr>
        <w:spacing w:after="120"/>
      </w:pPr>
      <w:r>
        <w:t>All /api/v1/intel/admin/* endpoints (scrape triggers, data management) have zero authentication. Anyone who discovers the URL can trigger scraping, modify data, or access internal statistics. This must be gated behind API key or JWT authentication before any deployment.</w:t>
      </w:r>
    </w:p>
    <w:p w14:paraId="2F8B5941" w14:textId="77777777" w:rsidR="00E15E42" w:rsidRDefault="00000000">
      <w:pPr>
        <w:pStyle w:val="Heading3"/>
      </w:pPr>
      <w:r>
        <w:t>CORS Configuration Too Permissive</w:t>
      </w:r>
    </w:p>
    <w:p w14:paraId="0FEBF18D" w14:textId="77777777" w:rsidR="00E15E42" w:rsidRDefault="00000000">
      <w:pPr>
        <w:spacing w:after="120"/>
      </w:pPr>
      <w:r>
        <w:t>allow_methods=["*"] and allow_headers=["*"] in production is an unnecessary attack surface. Restrict to GET, POST, PUT, DELETE and specific headers (Content-Type, Authorization).</w:t>
      </w:r>
    </w:p>
    <w:p w14:paraId="699E6704" w14:textId="77777777" w:rsidR="00E15E42" w:rsidRDefault="00000000">
      <w:pPr>
        <w:pStyle w:val="Heading3"/>
      </w:pPr>
      <w:r>
        <w:t>Hardcoded Database Credentials</w:t>
      </w:r>
    </w:p>
    <w:p w14:paraId="7CE2F883" w14:textId="77777777" w:rsidR="00E15E42" w:rsidRDefault="00000000">
      <w:pPr>
        <w:spacing w:after="120"/>
      </w:pPr>
      <w:r>
        <w:t>The default DATABASE_URL in db.py contains plaintext credentials (vancity:vancity_dev). While fine for local dev, this pattern risks accidental deployment with default credentials. Move to strict env-var-only configuration with no fallback default.</w:t>
      </w:r>
    </w:p>
    <w:p w14:paraId="2A64C7A8" w14:textId="77777777" w:rsidR="00E15E42" w:rsidRDefault="00000000">
      <w:pPr>
        <w:pStyle w:val="Heading3"/>
      </w:pPr>
      <w:r>
        <w:t>No Security Headers</w:t>
      </w:r>
    </w:p>
    <w:p w14:paraId="774C3A7D" w14:textId="77777777" w:rsidR="00E15E42" w:rsidRDefault="00000000">
      <w:pPr>
        <w:spacing w:after="120"/>
      </w:pPr>
      <w:r>
        <w:t>Missing X-Content-Type-Options, X-Frame-Options, Strict-Transport-Security, Content-Security-Policy. Add via FastAPI middleware or reverse proxy configuration.</w:t>
      </w:r>
    </w:p>
    <w:p w14:paraId="426CD209" w14:textId="77777777" w:rsidR="00E15E42" w:rsidRDefault="00000000">
      <w:pPr>
        <w:pStyle w:val="Heading2"/>
      </w:pPr>
      <w:r>
        <w:t>2.3 Security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E15E42" w14:paraId="105D06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C26A13" w14:textId="77777777" w:rsidR="00E15E42" w:rsidRDefault="00000000">
            <w:r>
              <w:rPr>
                <w:b/>
                <w:bCs/>
                <w:color w:val="FFFFFF"/>
                <w:sz w:val="20"/>
                <w:szCs w:val="20"/>
              </w:rPr>
              <w:t>Item</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6C4DB2" w14:textId="77777777" w:rsidR="00E15E42" w:rsidRDefault="00000000">
            <w:r>
              <w:rPr>
                <w:b/>
                <w:bCs/>
                <w:color w:val="FFFFFF"/>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ED63A1" w14:textId="77777777" w:rsidR="00E15E42" w:rsidRDefault="00000000">
            <w:r>
              <w:rPr>
                <w:b/>
                <w:bCs/>
                <w:color w:val="FFFFFF"/>
                <w:sz w:val="20"/>
                <w:szCs w:val="20"/>
              </w:rPr>
              <w:t>Effort</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13F9A4" w14:textId="77777777" w:rsidR="00E15E42" w:rsidRDefault="00000000">
            <w:r>
              <w:rPr>
                <w:b/>
                <w:bCs/>
                <w:color w:val="FFFFFF"/>
                <w:sz w:val="20"/>
                <w:szCs w:val="20"/>
              </w:rPr>
              <w:t>Description</w:t>
            </w:r>
          </w:p>
        </w:tc>
      </w:tr>
      <w:tr w:rsidR="00E15E42" w14:paraId="3B7D2A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BF5B0" w14:textId="77777777" w:rsidR="00E15E42" w:rsidRDefault="00000000">
            <w:r>
              <w:rPr>
                <w:color w:val="333333"/>
                <w:sz w:val="20"/>
                <w:szCs w:val="20"/>
              </w:rPr>
              <w:t>Admin endpoint auth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D58C0" w14:textId="77777777" w:rsidR="00E15E42" w:rsidRDefault="00000000">
            <w:r>
              <w:rPr>
                <w:color w:val="333333"/>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2823D" w14:textId="77777777" w:rsidR="00E15E42" w:rsidRDefault="00000000">
            <w:r>
              <w:rPr>
                <w:color w:val="333333"/>
                <w:sz w:val="20"/>
                <w:szCs w:val="20"/>
              </w:rPr>
              <w:t>2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B1262" w14:textId="77777777" w:rsidR="00E15E42" w:rsidRDefault="00000000">
            <w:r>
              <w:rPr>
                <w:color w:val="333333"/>
                <w:sz w:val="20"/>
                <w:szCs w:val="20"/>
              </w:rPr>
              <w:t>Add API key authentication to all /admin/* routes. Use env var for key.</w:t>
            </w:r>
          </w:p>
        </w:tc>
      </w:tr>
      <w:tr w:rsidR="00E15E42" w14:paraId="15AAB2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7DFC3" w14:textId="77777777" w:rsidR="00E15E42" w:rsidRDefault="00000000">
            <w:r>
              <w:rPr>
                <w:color w:val="333333"/>
                <w:sz w:val="20"/>
                <w:szCs w:val="20"/>
              </w:rPr>
              <w:t>Remove default DB credentials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00DD0" w14:textId="77777777" w:rsidR="00E15E42" w:rsidRDefault="00000000">
            <w:r>
              <w:rPr>
                <w:color w:val="333333"/>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EB377" w14:textId="77777777" w:rsidR="00E15E42" w:rsidRDefault="00000000">
            <w:r>
              <w:rPr>
                <w:color w:val="333333"/>
                <w:sz w:val="20"/>
                <w:szCs w:val="20"/>
              </w:rPr>
              <w:t>0.5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799F9" w14:textId="77777777" w:rsidR="00E15E42" w:rsidRDefault="00000000">
            <w:r>
              <w:rPr>
                <w:color w:val="333333"/>
                <w:sz w:val="20"/>
                <w:szCs w:val="20"/>
              </w:rPr>
              <w:t>Remove fallback DATABASE_URL. Require env var, fail loudly if missing.</w:t>
            </w:r>
          </w:p>
        </w:tc>
      </w:tr>
      <w:tr w:rsidR="00E15E42" w14:paraId="1F76F6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6AE02" w14:textId="77777777" w:rsidR="00E15E42" w:rsidRDefault="00000000">
            <w:r>
              <w:rPr>
                <w:color w:val="333333"/>
                <w:sz w:val="20"/>
                <w:szCs w:val="20"/>
              </w:rPr>
              <w:t>Tighten CORS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E5DEA" w14:textId="77777777" w:rsidR="00E15E42"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5B605" w14:textId="77777777" w:rsidR="00E15E42" w:rsidRDefault="00000000">
            <w:r>
              <w:rPr>
                <w:color w:val="333333"/>
                <w:sz w:val="20"/>
                <w:szCs w:val="20"/>
              </w:rPr>
              <w:t>0.5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4B9C1" w14:textId="77777777" w:rsidR="00E15E42" w:rsidRDefault="00000000">
            <w:r>
              <w:rPr>
                <w:color w:val="333333"/>
                <w:sz w:val="20"/>
                <w:szCs w:val="20"/>
              </w:rPr>
              <w:t>Restrict allow_methods and allow_headers to explicit lists.</w:t>
            </w:r>
          </w:p>
        </w:tc>
      </w:tr>
      <w:tr w:rsidR="00E15E42" w14:paraId="02AE7B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B5CB8" w14:textId="77777777" w:rsidR="00E15E42" w:rsidRDefault="00000000">
            <w:r>
              <w:rPr>
                <w:color w:val="333333"/>
                <w:sz w:val="20"/>
                <w:szCs w:val="20"/>
              </w:rPr>
              <w:t>Security headers middleware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0D78F" w14:textId="77777777" w:rsidR="00E15E42"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A652F" w14:textId="77777777" w:rsidR="00E15E42" w:rsidRDefault="00000000">
            <w:r>
              <w:rPr>
                <w:color w:val="333333"/>
                <w:sz w:val="20"/>
                <w:szCs w:val="20"/>
              </w:rPr>
              <w:t>1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ACEB" w14:textId="77777777" w:rsidR="00E15E42" w:rsidRDefault="00000000">
            <w:r>
              <w:rPr>
                <w:color w:val="333333"/>
                <w:sz w:val="20"/>
                <w:szCs w:val="20"/>
              </w:rPr>
              <w:t>Add HSTS, X-Frame-Options, X-Content-Type-Options, CSP via middleware.</w:t>
            </w:r>
          </w:p>
        </w:tc>
      </w:tr>
      <w:tr w:rsidR="00E15E42" w14:paraId="6BED37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70008" w14:textId="77777777" w:rsidR="00E15E42" w:rsidRDefault="00000000">
            <w:r>
              <w:rPr>
                <w:color w:val="333333"/>
                <w:sz w:val="20"/>
                <w:szCs w:val="20"/>
              </w:rPr>
              <w:t>Rate limiting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9276D" w14:textId="77777777" w:rsidR="00E15E42"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A3606" w14:textId="77777777" w:rsidR="00E15E42" w:rsidRDefault="00000000">
            <w:r>
              <w:rPr>
                <w:color w:val="333333"/>
                <w:sz w:val="20"/>
                <w:szCs w:val="20"/>
              </w:rPr>
              <w:t>1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74B36" w14:textId="77777777" w:rsidR="00E15E42" w:rsidRDefault="00000000">
            <w:r>
              <w:rPr>
                <w:color w:val="333333"/>
                <w:sz w:val="20"/>
                <w:szCs w:val="20"/>
              </w:rPr>
              <w:t>Add slowapi or custom rate limiter to public endpoints (e.g., 60 req/min).</w:t>
            </w:r>
          </w:p>
        </w:tc>
      </w:tr>
      <w:tr w:rsidR="00E15E42" w14:paraId="6DED07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83D52" w14:textId="77777777" w:rsidR="00E15E42" w:rsidRDefault="00000000">
            <w:r>
              <w:rPr>
                <w:color w:val="333333"/>
                <w:sz w:val="20"/>
                <w:szCs w:val="20"/>
              </w:rPr>
              <w:t>Multi-stage Docker build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536C0" w14:textId="77777777" w:rsidR="00E15E42"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233EC" w14:textId="77777777" w:rsidR="00E15E42" w:rsidRDefault="00000000">
            <w:r>
              <w:rPr>
                <w:color w:val="333333"/>
                <w:sz w:val="20"/>
                <w:szCs w:val="20"/>
              </w:rPr>
              <w:t>1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ECC35" w14:textId="77777777" w:rsidR="00E15E42" w:rsidRDefault="00000000">
            <w:r>
              <w:rPr>
                <w:color w:val="333333"/>
                <w:sz w:val="20"/>
                <w:szCs w:val="20"/>
              </w:rPr>
              <w:t>Reduce API image from ~800MB to ~200MB. Separate build and runtime stages.</w:t>
            </w:r>
          </w:p>
        </w:tc>
      </w:tr>
      <w:tr w:rsidR="00E15E42" w14:paraId="3DF700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6FD65" w14:textId="77777777" w:rsidR="00E15E42" w:rsidRDefault="00000000">
            <w:r>
              <w:rPr>
                <w:color w:val="333333"/>
                <w:sz w:val="20"/>
                <w:szCs w:val="20"/>
              </w:rPr>
              <w:lastRenderedPageBreak/>
              <w:t>Structured logging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3D172" w14:textId="77777777" w:rsidR="00E15E42"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706BD" w14:textId="77777777" w:rsidR="00E15E42" w:rsidRDefault="00000000">
            <w:r>
              <w:rPr>
                <w:color w:val="333333"/>
                <w:sz w:val="20"/>
                <w:szCs w:val="20"/>
              </w:rPr>
              <w:t>2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51F6" w14:textId="77777777" w:rsidR="00E15E42" w:rsidRDefault="00000000">
            <w:r>
              <w:rPr>
                <w:color w:val="333333"/>
                <w:sz w:val="20"/>
                <w:szCs w:val="20"/>
              </w:rPr>
              <w:t>Replace print() with structlog. Add request_id, latency, error tracking.</w:t>
            </w:r>
          </w:p>
        </w:tc>
      </w:tr>
      <w:tr w:rsidR="00E15E42" w14:paraId="0B247B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AF3D7" w14:textId="77777777" w:rsidR="00E15E42" w:rsidRDefault="00000000">
            <w:r>
              <w:rPr>
                <w:color w:val="333333"/>
                <w:sz w:val="20"/>
                <w:szCs w:val="20"/>
              </w:rPr>
              <w:t>Health check depth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95FFE" w14:textId="77777777" w:rsidR="00E15E42"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4416D" w14:textId="77777777" w:rsidR="00E15E42" w:rsidRDefault="00000000">
            <w:r>
              <w:rPr>
                <w:color w:val="333333"/>
                <w:sz w:val="20"/>
                <w:szCs w:val="20"/>
              </w:rPr>
              <w:t>0.5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EEE9B" w14:textId="77777777" w:rsidR="00E15E42" w:rsidRDefault="00000000">
            <w:r>
              <w:rPr>
                <w:color w:val="333333"/>
                <w:sz w:val="20"/>
                <w:szCs w:val="20"/>
              </w:rPr>
              <w:t>Verify DB connection and table existence in /health, not just return ok.</w:t>
            </w:r>
          </w:p>
        </w:tc>
      </w:tr>
    </w:tbl>
    <w:p w14:paraId="119E5EF5" w14:textId="77777777" w:rsidR="00E15E42" w:rsidRDefault="00E15E42">
      <w:pPr>
        <w:spacing w:after="200"/>
      </w:pPr>
    </w:p>
    <w:p w14:paraId="03AD9641" w14:textId="77777777" w:rsidR="00E15E42" w:rsidRDefault="00000000">
      <w:r>
        <w:br w:type="page"/>
      </w:r>
    </w:p>
    <w:p w14:paraId="3569E666" w14:textId="77777777" w:rsidR="00E15E42" w:rsidRDefault="00000000">
      <w:pPr>
        <w:pStyle w:val="Heading1"/>
      </w:pPr>
      <w:r>
        <w:lastRenderedPageBreak/>
        <w:t>3. Test Coverage &amp; E2E Validation</w:t>
      </w:r>
    </w:p>
    <w:p w14:paraId="3AB8A608" w14:textId="77777777" w:rsidR="00E15E42" w:rsidRDefault="00000000">
      <w:pPr>
        <w:pStyle w:val="Heading2"/>
      </w:pPr>
      <w:r>
        <w:t>3.1 Current Coverage</w:t>
      </w:r>
    </w:p>
    <w:p w14:paraId="58C6459D" w14:textId="77777777" w:rsidR="00E15E42" w:rsidRDefault="00000000">
      <w:pPr>
        <w:spacing w:after="120"/>
      </w:pPr>
      <w:r>
        <w:t>The test suite includes 275 backend tests (pytest) and 20 frontend E2E tests (Playwright). All pass. However, analysis reveals significant structural gaps.</w:t>
      </w:r>
    </w:p>
    <w:p w14:paraId="49698787" w14:textId="77777777" w:rsidR="00E15E42" w:rsidRDefault="00000000">
      <w:pPr>
        <w:pStyle w:val="Heading3"/>
      </w:pPr>
      <w:r>
        <w:t>Well-Covered Areas</w:t>
      </w:r>
    </w:p>
    <w:p w14:paraId="70812AAB" w14:textId="77777777" w:rsidR="00E15E42" w:rsidRDefault="00000000">
      <w:pPr>
        <w:pStyle w:val="ListParagraph"/>
        <w:numPr>
          <w:ilvl w:val="0"/>
          <w:numId w:val="2"/>
        </w:numPr>
        <w:spacing w:after="60"/>
      </w:pPr>
      <w:r>
        <w:t>Intelligence models (Pydantic validation) — comprehensive</w:t>
      </w:r>
    </w:p>
    <w:p w14:paraId="264EE027" w14:textId="77777777" w:rsidR="00E15E42" w:rsidRDefault="00000000">
      <w:pPr>
        <w:pStyle w:val="ListParagraph"/>
        <w:numPr>
          <w:ilvl w:val="0"/>
          <w:numId w:val="2"/>
        </w:numPr>
        <w:spacing w:after="60"/>
      </w:pPr>
      <w:r>
        <w:t>Neighborhood scoring algorithm (normalization, weights) — good</w:t>
      </w:r>
    </w:p>
    <w:p w14:paraId="3AF9FF93" w14:textId="77777777" w:rsidR="00E15E42" w:rsidRDefault="00000000">
      <w:pPr>
        <w:pStyle w:val="ListParagraph"/>
        <w:numPr>
          <w:ilvl w:val="0"/>
          <w:numId w:val="2"/>
        </w:numPr>
        <w:spacing w:after="60"/>
      </w:pPr>
      <w:r>
        <w:t>Open data scrapers (mock responses, error handling) — adequate</w:t>
      </w:r>
    </w:p>
    <w:p w14:paraId="23CE8837" w14:textId="77777777" w:rsidR="00E15E42" w:rsidRDefault="00000000">
      <w:pPr>
        <w:pStyle w:val="ListParagraph"/>
        <w:numPr>
          <w:ilvl w:val="0"/>
          <w:numId w:val="2"/>
        </w:numPr>
        <w:spacing w:after="60"/>
      </w:pPr>
      <w:r>
        <w:t>Chat and signal feed routes (mocked DB) — adequate</w:t>
      </w:r>
    </w:p>
    <w:p w14:paraId="454C6957" w14:textId="77777777" w:rsidR="00E15E42" w:rsidRDefault="00E15E42">
      <w:pPr>
        <w:spacing w:after="200"/>
      </w:pPr>
    </w:p>
    <w:p w14:paraId="1F7213C3" w14:textId="77777777" w:rsidR="00E15E42" w:rsidRDefault="00000000">
      <w:pPr>
        <w:pStyle w:val="Heading3"/>
      </w:pPr>
      <w:r>
        <w:t>Critical Coverage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15E42" w14:paraId="0DF21A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6CDB8E" w14:textId="77777777" w:rsidR="00E15E42" w:rsidRDefault="00000000">
            <w:r>
              <w:rPr>
                <w:b/>
                <w:bCs/>
                <w:color w:val="FFFFFF"/>
                <w:sz w:val="20"/>
                <w:szCs w:val="20"/>
              </w:rPr>
              <w:t>Module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2FCDDF" w14:textId="77777777" w:rsidR="00E15E42" w:rsidRDefault="00000000">
            <w:r>
              <w:rPr>
                <w:b/>
                <w:bCs/>
                <w:color w:val="FFFFFF"/>
                <w:sz w:val="20"/>
                <w:szCs w:val="20"/>
              </w:rPr>
              <w:t>Current Tests</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F9C472" w14:textId="77777777" w:rsidR="00E15E42" w:rsidRDefault="00000000">
            <w:r>
              <w:rPr>
                <w:b/>
                <w:bCs/>
                <w:color w:val="FFFFFF"/>
                <w:sz w:val="20"/>
                <w:szCs w:val="20"/>
              </w:rPr>
              <w:t>Gap</w:t>
            </w:r>
          </w:p>
        </w:tc>
      </w:tr>
      <w:tr w:rsidR="00E15E42" w14:paraId="084FCF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EF56B" w14:textId="77777777" w:rsidR="00E15E42" w:rsidRDefault="00000000">
            <w:r>
              <w:rPr>
                <w:color w:val="333333"/>
                <w:sz w:val="20"/>
                <w:szCs w:val="20"/>
              </w:rPr>
              <w:t>api/admin.py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9D2B4" w14:textId="77777777" w:rsidR="00E15E42" w:rsidRDefault="00000000">
            <w:r>
              <w:rPr>
                <w:color w:val="333333"/>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50C25" w14:textId="77777777" w:rsidR="00E15E42" w:rsidRDefault="00000000">
            <w:r>
              <w:rPr>
                <w:color w:val="333333"/>
                <w:sz w:val="20"/>
                <w:szCs w:val="20"/>
              </w:rPr>
              <w:t>Admin routes completely untested. No auth, no scrape trigger, no data-status validation.</w:t>
            </w:r>
          </w:p>
        </w:tc>
      </w:tr>
      <w:tr w:rsidR="00E15E42" w14:paraId="7F35C1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BC020" w14:textId="77777777" w:rsidR="00E15E42" w:rsidRDefault="00000000">
            <w:r>
              <w:rPr>
                <w:color w:val="333333"/>
                <w:sz w:val="20"/>
                <w:szCs w:val="20"/>
              </w:rPr>
              <w:t>api/entitlement.py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67786" w14:textId="77777777" w:rsidR="00E15E42" w:rsidRDefault="00000000">
            <w:r>
              <w:rPr>
                <w:color w:val="333333"/>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418BB" w14:textId="77777777" w:rsidR="00E15E42" w:rsidRDefault="00000000">
            <w:r>
              <w:rPr>
                <w:color w:val="333333"/>
                <w:sz w:val="20"/>
                <w:szCs w:val="20"/>
              </w:rPr>
              <w:t>The core business logic (compute_entitlement) has zero unit tests. This is the most important function in the entire codebase.</w:t>
            </w:r>
          </w:p>
        </w:tc>
      </w:tr>
      <w:tr w:rsidR="00E15E42" w14:paraId="78E5EF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EAFCA" w14:textId="77777777" w:rsidR="00E15E42" w:rsidRDefault="00000000">
            <w:r>
              <w:rPr>
                <w:color w:val="333333"/>
                <w:sz w:val="20"/>
                <w:szCs w:val="20"/>
              </w:rPr>
              <w:t>api/hidden_costs.py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AC5DA" w14:textId="77777777" w:rsidR="00E15E42" w:rsidRDefault="00000000">
            <w:r>
              <w:rPr>
                <w:color w:val="333333"/>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5247F" w14:textId="77777777" w:rsidR="00E15E42" w:rsidRDefault="00000000">
            <w:r>
              <w:rPr>
                <w:color w:val="333333"/>
                <w:sz w:val="20"/>
                <w:szCs w:val="20"/>
              </w:rPr>
              <w:t>Hidden cost estimation untested. Risk of incorrect dollar amounts shown to users.</w:t>
            </w:r>
          </w:p>
        </w:tc>
      </w:tr>
      <w:tr w:rsidR="00E15E42" w14:paraId="740668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453D7" w14:textId="77777777" w:rsidR="00E15E42" w:rsidRDefault="00000000">
            <w:r>
              <w:rPr>
                <w:color w:val="333333"/>
                <w:sz w:val="20"/>
                <w:szCs w:val="20"/>
              </w:rPr>
              <w:t>api/validation.py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128E8" w14:textId="77777777" w:rsidR="00E15E42" w:rsidRDefault="00000000">
            <w:r>
              <w:rPr>
                <w:color w:val="333333"/>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B4943" w14:textId="77777777" w:rsidR="00E15E42" w:rsidRDefault="00000000">
            <w:r>
              <w:rPr>
                <w:color w:val="333333"/>
                <w:sz w:val="20"/>
                <w:szCs w:val="20"/>
              </w:rPr>
              <w:t>Input validation logic untested.</w:t>
            </w:r>
          </w:p>
        </w:tc>
      </w:tr>
      <w:tr w:rsidR="00E15E42" w14:paraId="2B1796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B5CF0" w14:textId="77777777" w:rsidR="00E15E42" w:rsidRDefault="00000000">
            <w:r>
              <w:rPr>
                <w:color w:val="333333"/>
                <w:sz w:val="20"/>
                <w:szCs w:val="20"/>
              </w:rPr>
              <w:t>Database integration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9214D" w14:textId="77777777" w:rsidR="00E15E42" w:rsidRDefault="00000000">
            <w:r>
              <w:rPr>
                <w:color w:val="333333"/>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F7711" w14:textId="77777777" w:rsidR="00E15E42" w:rsidRDefault="00000000">
            <w:r>
              <w:rPr>
                <w:color w:val="333333"/>
                <w:sz w:val="20"/>
                <w:szCs w:val="20"/>
              </w:rPr>
              <w:t>All DB interactions are mocked. No tests verify actual SQL queries against a real database.</w:t>
            </w:r>
          </w:p>
        </w:tc>
      </w:tr>
      <w:tr w:rsidR="00E15E42" w14:paraId="4D74F4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1F9B7" w14:textId="77777777" w:rsidR="00E15E42" w:rsidRDefault="00000000">
            <w:r>
              <w:rPr>
                <w:color w:val="333333"/>
                <w:sz w:val="20"/>
                <w:szCs w:val="20"/>
              </w:rPr>
              <w:t>API contract tests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5ABE2" w14:textId="77777777" w:rsidR="00E15E42" w:rsidRDefault="00000000">
            <w:r>
              <w:rPr>
                <w:color w:val="333333"/>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FE51A" w14:textId="77777777" w:rsidR="00E15E42" w:rsidRDefault="00000000">
            <w:r>
              <w:rPr>
                <w:color w:val="333333"/>
                <w:sz w:val="20"/>
                <w:szCs w:val="20"/>
              </w:rPr>
              <w:t>No tests verify HTTP status codes, response schemas, or error formats.</w:t>
            </w:r>
          </w:p>
        </w:tc>
      </w:tr>
      <w:tr w:rsidR="00E15E42" w14:paraId="7CCC53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F6A6F" w14:textId="77777777" w:rsidR="00E15E42" w:rsidRDefault="00000000">
            <w:r>
              <w:rPr>
                <w:color w:val="333333"/>
                <w:sz w:val="20"/>
                <w:szCs w:val="20"/>
              </w:rPr>
              <w:t>External service failures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2ECA2" w14:textId="77777777" w:rsidR="00E15E42" w:rsidRDefault="00000000">
            <w:r>
              <w:rPr>
                <w:color w:val="333333"/>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CC130" w14:textId="77777777" w:rsidR="00E15E42" w:rsidRDefault="00000000">
            <w:r>
              <w:rPr>
                <w:color w:val="333333"/>
                <w:sz w:val="20"/>
                <w:szCs w:val="20"/>
              </w:rPr>
              <w:t>No tests for Cohere API failures, timeout handling, or degraded-mode behavior.</w:t>
            </w:r>
          </w:p>
        </w:tc>
      </w:tr>
    </w:tbl>
    <w:p w14:paraId="45A9B30C" w14:textId="77777777" w:rsidR="00E15E42" w:rsidRDefault="00000000">
      <w:pPr>
        <w:pStyle w:val="Heading2"/>
      </w:pPr>
      <w:r>
        <w:t>3.2 E2E Pipeline Gap</w:t>
      </w:r>
    </w:p>
    <w:p w14:paraId="1A46B897" w14:textId="77777777" w:rsidR="00E15E42" w:rsidRDefault="00000000">
      <w:pPr>
        <w:spacing w:after="120"/>
      </w:pPr>
      <w:r>
        <w:t>The intelligence pipeline has been tested in segments: scraping (mocked), parsing (unit tests), extraction (mocked LLM). But the complete flow from document ingestion through to a chat response citing that document has never been validated end-to-end. This is the highest-risk gap because the intelligence chat is the primary differentiator.</w:t>
      </w:r>
    </w:p>
    <w:p w14:paraId="26243B8B" w14:textId="77777777" w:rsidR="00E15E42" w:rsidRDefault="00000000">
      <w:pPr>
        <w:pStyle w:val="Heading2"/>
      </w:pPr>
      <w:r>
        <w:lastRenderedPageBreak/>
        <w:t>3.3 Testing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E15E42" w14:paraId="5D4479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0D104C" w14:textId="77777777" w:rsidR="00E15E42" w:rsidRDefault="00000000">
            <w:r>
              <w:rPr>
                <w:b/>
                <w:bCs/>
                <w:color w:val="FFFFFF"/>
                <w:sz w:val="20"/>
                <w:szCs w:val="20"/>
              </w:rPr>
              <w:t>Item</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37146B" w14:textId="77777777" w:rsidR="00E15E42" w:rsidRDefault="00000000">
            <w:r>
              <w:rPr>
                <w:b/>
                <w:bCs/>
                <w:color w:val="FFFFFF"/>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171A6B" w14:textId="77777777" w:rsidR="00E15E42" w:rsidRDefault="00000000">
            <w:r>
              <w:rPr>
                <w:b/>
                <w:bCs/>
                <w:color w:val="FFFFFF"/>
                <w:sz w:val="20"/>
                <w:szCs w:val="20"/>
              </w:rPr>
              <w:t>Effort</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5D7B00" w14:textId="77777777" w:rsidR="00E15E42" w:rsidRDefault="00000000">
            <w:r>
              <w:rPr>
                <w:b/>
                <w:bCs/>
                <w:color w:val="FFFFFF"/>
                <w:sz w:val="20"/>
                <w:szCs w:val="20"/>
              </w:rPr>
              <w:t>Description</w:t>
            </w:r>
          </w:p>
        </w:tc>
      </w:tr>
      <w:tr w:rsidR="00E15E42" w14:paraId="02BDBD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DCBE7" w14:textId="77777777" w:rsidR="00E15E42" w:rsidRDefault="00000000">
            <w:r>
              <w:rPr>
                <w:color w:val="333333"/>
                <w:sz w:val="20"/>
                <w:szCs w:val="20"/>
              </w:rPr>
              <w:t>Entitlement engine tests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42AC4" w14:textId="77777777" w:rsidR="00E15E42" w:rsidRDefault="00000000">
            <w:r>
              <w:rPr>
                <w:color w:val="333333"/>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996D6" w14:textId="77777777" w:rsidR="00E15E42" w:rsidRDefault="00000000">
            <w:r>
              <w:rPr>
                <w:color w:val="333333"/>
                <w:sz w:val="20"/>
                <w:szCs w:val="20"/>
              </w:rPr>
              <w:t>3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C96B0" w14:textId="77777777" w:rsidR="00E15E42" w:rsidRDefault="00000000">
            <w:r>
              <w:rPr>
                <w:color w:val="333333"/>
                <w:sz w:val="20"/>
                <w:szCs w:val="20"/>
              </w:rPr>
              <w:t>50+ unit tests for compute_entitlement covering: normal parcels, edge cases (parcels in multiple TOA tiers), parcels with no TOA coverage, boundary conditions.</w:t>
            </w:r>
          </w:p>
        </w:tc>
      </w:tr>
      <w:tr w:rsidR="00E15E42" w14:paraId="349E84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955E9" w14:textId="77777777" w:rsidR="00E15E42" w:rsidRDefault="00000000">
            <w:r>
              <w:rPr>
                <w:color w:val="333333"/>
                <w:sz w:val="20"/>
                <w:szCs w:val="20"/>
              </w:rPr>
              <w:t>Database integration tests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1B778" w14:textId="77777777" w:rsidR="00E15E42" w:rsidRDefault="00000000">
            <w:r>
              <w:rPr>
                <w:color w:val="333333"/>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84FAF" w14:textId="77777777" w:rsidR="00E15E42" w:rsidRDefault="00000000">
            <w:r>
              <w:rPr>
                <w:color w:val="333333"/>
                <w:sz w:val="20"/>
                <w:szCs w:val="20"/>
              </w:rPr>
              <w:t>3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5C54B" w14:textId="77777777" w:rsidR="00E15E42" w:rsidRDefault="00000000">
            <w:r>
              <w:rPr>
                <w:color w:val="333333"/>
                <w:sz w:val="20"/>
                <w:szCs w:val="20"/>
              </w:rPr>
              <w:t>Use testcontainers-python to spin up real PostGIS + pgvector. Test actual SQL queries, spatial operations, vector search.</w:t>
            </w:r>
          </w:p>
        </w:tc>
      </w:tr>
      <w:tr w:rsidR="00E15E42" w14:paraId="2CE446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F63BE" w14:textId="77777777" w:rsidR="00E15E42" w:rsidRDefault="00000000">
            <w:r>
              <w:rPr>
                <w:color w:val="333333"/>
                <w:sz w:val="20"/>
                <w:szCs w:val="20"/>
              </w:rPr>
              <w:t>API contract tests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238A1" w14:textId="77777777" w:rsidR="00E15E42"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352B4" w14:textId="77777777" w:rsidR="00E15E42" w:rsidRDefault="00000000">
            <w:r>
              <w:rPr>
                <w:color w:val="333333"/>
                <w:sz w:val="20"/>
                <w:szCs w:val="20"/>
              </w:rPr>
              <w:t>2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8918B" w14:textId="77777777" w:rsidR="00E15E42" w:rsidRDefault="00000000">
            <w:r>
              <w:rPr>
                <w:color w:val="333333"/>
                <w:sz w:val="20"/>
                <w:szCs w:val="20"/>
              </w:rPr>
              <w:t>Test every endpoint for: correct status codes, response schema validation, error response format, parameter validation.</w:t>
            </w:r>
          </w:p>
        </w:tc>
      </w:tr>
      <w:tr w:rsidR="00E15E42" w14:paraId="120F1A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90841" w14:textId="77777777" w:rsidR="00E15E42" w:rsidRDefault="00000000">
            <w:r>
              <w:rPr>
                <w:color w:val="333333"/>
                <w:sz w:val="20"/>
                <w:szCs w:val="20"/>
              </w:rPr>
              <w:t>Admin route tests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E861E" w14:textId="77777777" w:rsidR="00E15E42"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C2B4D" w14:textId="77777777" w:rsidR="00E15E42" w:rsidRDefault="00000000">
            <w:r>
              <w:rPr>
                <w:color w:val="333333"/>
                <w:sz w:val="20"/>
                <w:szCs w:val="20"/>
              </w:rPr>
              <w:t>1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6134D" w14:textId="77777777" w:rsidR="00E15E42" w:rsidRDefault="00000000">
            <w:r>
              <w:rPr>
                <w:color w:val="333333"/>
                <w:sz w:val="20"/>
                <w:szCs w:val="20"/>
              </w:rPr>
              <w:t>Test scrape triggers, data-status, auth enforcement (once auth is added).</w:t>
            </w:r>
          </w:p>
        </w:tc>
      </w:tr>
      <w:tr w:rsidR="00E15E42" w14:paraId="31C770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35221" w14:textId="77777777" w:rsidR="00E15E42" w:rsidRDefault="00000000">
            <w:r>
              <w:rPr>
                <w:color w:val="333333"/>
                <w:sz w:val="20"/>
                <w:szCs w:val="20"/>
              </w:rPr>
              <w:t>Hidden costs tests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2B646" w14:textId="77777777" w:rsidR="00E15E42"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75FB0" w14:textId="77777777" w:rsidR="00E15E42" w:rsidRDefault="00000000">
            <w:r>
              <w:rPr>
                <w:color w:val="333333"/>
                <w:sz w:val="20"/>
                <w:szCs w:val="20"/>
              </w:rPr>
              <w:t>1 day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ECEFC" w14:textId="77777777" w:rsidR="00E15E42" w:rsidRDefault="00000000">
            <w:r>
              <w:rPr>
                <w:color w:val="333333"/>
                <w:sz w:val="20"/>
                <w:szCs w:val="20"/>
              </w:rPr>
              <w:t>Verify cost estimation ranges, edge cases (no building, heritage building, contaminated site).</w:t>
            </w:r>
          </w:p>
        </w:tc>
      </w:tr>
      <w:tr w:rsidR="00E15E42" w14:paraId="3CDA8D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5338D" w14:textId="77777777" w:rsidR="00E15E42" w:rsidRDefault="00000000">
            <w:r>
              <w:rPr>
                <w:color w:val="333333"/>
                <w:sz w:val="20"/>
                <w:szCs w:val="20"/>
              </w:rPr>
              <w:t>External failure tests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784C2" w14:textId="77777777" w:rsidR="00E15E42"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CECD4" w14:textId="77777777" w:rsidR="00E15E42" w:rsidRDefault="00000000">
            <w:r>
              <w:rPr>
                <w:color w:val="333333"/>
                <w:sz w:val="20"/>
                <w:szCs w:val="20"/>
              </w:rPr>
              <w:t>2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65F7F" w14:textId="77777777" w:rsidR="00E15E42" w:rsidRDefault="00000000">
            <w:r>
              <w:rPr>
                <w:color w:val="333333"/>
                <w:sz w:val="20"/>
                <w:szCs w:val="20"/>
              </w:rPr>
              <w:t>Mock Cohere/Claude API failures. Verify graceful degradation, retry logic, user-facing error messages.</w:t>
            </w:r>
          </w:p>
        </w:tc>
      </w:tr>
      <w:tr w:rsidR="00E15E42" w14:paraId="102161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8370C" w14:textId="77777777" w:rsidR="00E15E42" w:rsidRDefault="00000000">
            <w:r>
              <w:rPr>
                <w:color w:val="333333"/>
                <w:sz w:val="20"/>
                <w:szCs w:val="20"/>
              </w:rPr>
              <w:t>E2E pipeline test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48672" w14:textId="77777777" w:rsidR="00E15E42" w:rsidRDefault="00000000">
            <w:r>
              <w:rPr>
                <w:color w:val="333333"/>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6C15F" w14:textId="77777777" w:rsidR="00E15E42" w:rsidRDefault="00000000">
            <w:r>
              <w:rPr>
                <w:color w:val="333333"/>
                <w:sz w:val="20"/>
                <w:szCs w:val="20"/>
              </w:rPr>
              <w:t>4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519F4" w14:textId="77777777" w:rsidR="00E15E42" w:rsidRDefault="00000000">
            <w:r>
              <w:rPr>
                <w:color w:val="333333"/>
                <w:sz w:val="20"/>
                <w:szCs w:val="20"/>
              </w:rPr>
              <w:t>Full flow: ingest real PDF → parse → chunk → embed → extract signals → store → chat query → verify citation references correct document.</w:t>
            </w:r>
          </w:p>
        </w:tc>
      </w:tr>
      <w:tr w:rsidR="00E15E42" w14:paraId="7817FD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B2E9B" w14:textId="77777777" w:rsidR="00E15E42" w:rsidRDefault="00000000">
            <w:r>
              <w:rPr>
                <w:color w:val="333333"/>
                <w:sz w:val="20"/>
                <w:szCs w:val="20"/>
              </w:rPr>
              <w:t>Frontend E2E hardening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7CFEB" w14:textId="77777777" w:rsidR="00E15E42"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03B85" w14:textId="77777777" w:rsidR="00E15E42" w:rsidRDefault="00000000">
            <w:r>
              <w:rPr>
                <w:color w:val="333333"/>
                <w:sz w:val="20"/>
                <w:szCs w:val="20"/>
              </w:rPr>
              <w:t>2 days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82C4A" w14:textId="77777777" w:rsidR="00E15E42" w:rsidRDefault="00000000">
            <w:r>
              <w:rPr>
                <w:color w:val="333333"/>
                <w:sz w:val="20"/>
                <w:szCs w:val="20"/>
              </w:rPr>
              <w:t>Add strict assertions: verify parcel data values, scorecard numbers, map marker counts. Current tests are too loose.</w:t>
            </w:r>
          </w:p>
        </w:tc>
      </w:tr>
    </w:tbl>
    <w:p w14:paraId="4B766935" w14:textId="77777777" w:rsidR="00E15E42" w:rsidRDefault="00E15E42">
      <w:pPr>
        <w:spacing w:after="200"/>
      </w:pPr>
    </w:p>
    <w:p w14:paraId="18AF01EE" w14:textId="77777777" w:rsidR="00E15E42" w:rsidRDefault="00000000">
      <w:r>
        <w:br w:type="page"/>
      </w:r>
    </w:p>
    <w:p w14:paraId="0CE9BB9D" w14:textId="77777777" w:rsidR="00E15E42" w:rsidRDefault="00000000">
      <w:pPr>
        <w:pStyle w:val="Heading1"/>
      </w:pPr>
      <w:r>
        <w:lastRenderedPageBreak/>
        <w:t>4. Business Value Assessment</w:t>
      </w:r>
    </w:p>
    <w:p w14:paraId="7DCF39B1" w14:textId="77777777" w:rsidR="00E15E42" w:rsidRDefault="00000000">
      <w:pPr>
        <w:pStyle w:val="Heading2"/>
      </w:pPr>
      <w:r>
        <w:t>4.1 Feature Completeness vs. Market Need</w:t>
      </w:r>
    </w:p>
    <w:p w14:paraId="11E53C55" w14:textId="77777777" w:rsidR="00E15E42" w:rsidRDefault="00000000">
      <w:pPr>
        <w:spacing w:after="120"/>
      </w:pPr>
      <w:r>
        <w:t>VanCity Lens has two layers: the V1 Entitlement Engine (85% production-ready) and the V2 Intelligence Platform (40% complete). The entitlement engine is functional and differentiated. The intelligence layer has solid architecture but zero real data, making it demo-only.</w:t>
      </w:r>
    </w:p>
    <w:p w14:paraId="2248341D" w14:textId="77777777" w:rsidR="00E15E42" w:rsidRDefault="00000000">
      <w:pPr>
        <w:pStyle w:val="Heading3"/>
      </w:pPr>
      <w:r>
        <w:t>Features That Work Today</w:t>
      </w:r>
    </w:p>
    <w:p w14:paraId="47040EF5" w14:textId="77777777" w:rsidR="00E15E42" w:rsidRDefault="00000000">
      <w:pPr>
        <w:pStyle w:val="ListParagraph"/>
        <w:numPr>
          <w:ilvl w:val="0"/>
          <w:numId w:val="2"/>
        </w:numPr>
        <w:spacing w:after="60"/>
      </w:pPr>
      <w:r>
        <w:t>Bill 47 entitlement calculation (spatial intersection, storey/FSR uplift) — 92K parcels</w:t>
      </w:r>
    </w:p>
    <w:p w14:paraId="01BE9F5B" w14:textId="77777777" w:rsidR="00E15E42" w:rsidRDefault="00000000">
      <w:pPr>
        <w:pStyle w:val="ListParagraph"/>
        <w:numPr>
          <w:ilvl w:val="0"/>
          <w:numId w:val="2"/>
        </w:numPr>
        <w:spacing w:after="60"/>
      </w:pPr>
      <w:r>
        <w:t>Interactive map with TOA buffer overlays and parcel popups</w:t>
      </w:r>
    </w:p>
    <w:p w14:paraId="08F40B14" w14:textId="77777777" w:rsidR="00E15E42" w:rsidRDefault="00000000">
      <w:pPr>
        <w:pStyle w:val="ListParagraph"/>
        <w:numPr>
          <w:ilvl w:val="0"/>
          <w:numId w:val="2"/>
        </w:numPr>
        <w:spacing w:after="60"/>
      </w:pPr>
      <w:r>
        <w:t>Value estimation (basic pro forma: lot area × FSR × price/sqft)</w:t>
      </w:r>
    </w:p>
    <w:p w14:paraId="1559A768" w14:textId="77777777" w:rsidR="00E15E42" w:rsidRDefault="00000000">
      <w:pPr>
        <w:pStyle w:val="ListParagraph"/>
        <w:numPr>
          <w:ilvl w:val="0"/>
          <w:numId w:val="2"/>
        </w:numPr>
        <w:spacing w:after="60"/>
      </w:pPr>
      <w:r>
        <w:t>Hidden costs engine (demolition, environmental, soft soil, tenant displacement, CD-1 complexity)</w:t>
      </w:r>
    </w:p>
    <w:p w14:paraId="2B78008A" w14:textId="77777777" w:rsidR="00E15E42" w:rsidRDefault="00000000">
      <w:pPr>
        <w:pStyle w:val="ListParagraph"/>
        <w:numPr>
          <w:ilvl w:val="0"/>
          <w:numId w:val="2"/>
        </w:numPr>
        <w:spacing w:after="60"/>
      </w:pPr>
      <w:r>
        <w:t>Nearest station lookup and distance calculations</w:t>
      </w:r>
    </w:p>
    <w:p w14:paraId="35B96877" w14:textId="77777777" w:rsidR="00E15E42" w:rsidRDefault="00000000">
      <w:pPr>
        <w:pStyle w:val="ListParagraph"/>
        <w:numPr>
          <w:ilvl w:val="0"/>
          <w:numId w:val="2"/>
        </w:numPr>
        <w:spacing w:after="60"/>
      </w:pPr>
      <w:r>
        <w:t>Neighborhood scorecards (22 areas, 8 categories, weighted composite)</w:t>
      </w:r>
    </w:p>
    <w:p w14:paraId="24E97383" w14:textId="77777777" w:rsidR="00E15E42" w:rsidRDefault="00000000">
      <w:pPr>
        <w:pStyle w:val="ListParagraph"/>
        <w:numPr>
          <w:ilvl w:val="0"/>
          <w:numId w:val="2"/>
        </w:numPr>
        <w:spacing w:after="60"/>
      </w:pPr>
      <w:r>
        <w:t>Intelligence pipeline architecture (scrapers, PDF parsing, LLM extraction, hybrid search, chat)</w:t>
      </w:r>
    </w:p>
    <w:p w14:paraId="2B013565" w14:textId="77777777" w:rsidR="00E15E42" w:rsidRDefault="00E15E42">
      <w:pPr>
        <w:spacing w:after="200"/>
      </w:pPr>
    </w:p>
    <w:p w14:paraId="686A1E22" w14:textId="77777777" w:rsidR="00E15E42" w:rsidRDefault="00000000">
      <w:pPr>
        <w:pStyle w:val="Heading3"/>
      </w:pPr>
      <w:r>
        <w:t>Critical Missing Features for Investment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15E42" w14:paraId="7991C3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12F244" w14:textId="77777777" w:rsidR="00E15E42"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E4F477" w14:textId="77777777" w:rsidR="00E15E42" w:rsidRDefault="00000000">
            <w:r>
              <w:rPr>
                <w:b/>
                <w:bCs/>
                <w:color w:val="FFFFFF"/>
                <w:sz w:val="20"/>
                <w:szCs w:val="20"/>
              </w:rPr>
              <w:t>Impact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836A4D" w14:textId="77777777" w:rsidR="00E15E42" w:rsidRDefault="00000000">
            <w:r>
              <w:rPr>
                <w:b/>
                <w:bCs/>
                <w:color w:val="FFFFFF"/>
                <w:sz w:val="20"/>
                <w:szCs w:val="20"/>
              </w:rPr>
              <w:t>Description</w:t>
            </w:r>
          </w:p>
        </w:tc>
      </w:tr>
      <w:tr w:rsidR="00E15E42" w14:paraId="274883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74A1C" w14:textId="77777777" w:rsidR="00E15E42" w:rsidRDefault="00000000">
            <w:r>
              <w:rPr>
                <w:color w:val="333333"/>
                <w:sz w:val="20"/>
                <w:szCs w:val="20"/>
              </w:rPr>
              <w:t>Real data seeding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309E3" w14:textId="77777777" w:rsidR="00E15E42" w:rsidRDefault="00000000">
            <w:r>
              <w:rPr>
                <w:color w:val="333333"/>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F0AA7" w14:textId="77777777" w:rsidR="00E15E42" w:rsidRDefault="00000000">
            <w:r>
              <w:rPr>
                <w:color w:val="333333"/>
                <w:sz w:val="20"/>
                <w:szCs w:val="20"/>
              </w:rPr>
              <w:t>Intelligence layer has zero production documents. Chat returns no useful results. Must seed 200+ real Vancouver council/rezoning docs.</w:t>
            </w:r>
          </w:p>
        </w:tc>
      </w:tr>
      <w:tr w:rsidR="00E15E42" w14:paraId="7D14EF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BC517" w14:textId="77777777" w:rsidR="00E15E42" w:rsidRDefault="00000000">
            <w:r>
              <w:rPr>
                <w:color w:val="333333"/>
                <w:sz w:val="20"/>
                <w:szCs w:val="20"/>
              </w:rPr>
              <w:t>Comparable sales analysis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C96A" w14:textId="77777777" w:rsidR="00E15E42" w:rsidRDefault="00000000">
            <w:r>
              <w:rPr>
                <w:color w:val="333333"/>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FBAFB" w14:textId="77777777" w:rsidR="00E15E42" w:rsidRDefault="00000000">
            <w:r>
              <w:rPr>
                <w:color w:val="333333"/>
                <w:sz w:val="20"/>
                <w:szCs w:val="20"/>
              </w:rPr>
              <w:t>Colin's #1 question: “Is this price fair?” No market comps exist. Need 12 months of transaction data.</w:t>
            </w:r>
          </w:p>
        </w:tc>
      </w:tr>
      <w:tr w:rsidR="00E15E42" w14:paraId="430919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7E80C" w14:textId="77777777" w:rsidR="00E15E42" w:rsidRDefault="00000000">
            <w:r>
              <w:rPr>
                <w:color w:val="333333"/>
                <w:sz w:val="20"/>
                <w:szCs w:val="20"/>
              </w:rPr>
              <w:t>Financing calculator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DE91B" w14:textId="77777777" w:rsidR="00E15E42" w:rsidRDefault="00000000">
            <w:r>
              <w:rPr>
                <w:color w:val="333333"/>
                <w:sz w:val="20"/>
                <w:szCs w:val="20"/>
              </w:rPr>
              <w:t>HIGH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474FF" w14:textId="77777777" w:rsidR="00E15E42" w:rsidRDefault="00000000">
            <w:r>
              <w:rPr>
                <w:color w:val="333333"/>
                <w:sz w:val="20"/>
                <w:szCs w:val="20"/>
              </w:rPr>
              <w:t>Move beyond “land value = $X” to actual deal modeling: construction cost, financing, equity return, IRR.</w:t>
            </w:r>
          </w:p>
        </w:tc>
      </w:tr>
      <w:tr w:rsidR="00E15E42" w14:paraId="6BC4B0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E6CCF" w14:textId="77777777" w:rsidR="00E15E42" w:rsidRDefault="00000000">
            <w:r>
              <w:rPr>
                <w:color w:val="333333"/>
                <w:sz w:val="20"/>
                <w:szCs w:val="20"/>
              </w:rPr>
              <w:t>Entitlement confidence scoring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1163E" w14:textId="77777777" w:rsidR="00E15E42" w:rsidRDefault="00000000">
            <w:r>
              <w:rPr>
                <w:color w:val="333333"/>
                <w:sz w:val="20"/>
                <w:szCs w:val="20"/>
              </w:rPr>
              <w:t>HIGH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F2895" w14:textId="77777777" w:rsidR="00E15E42" w:rsidRDefault="00000000">
            <w:r>
              <w:rPr>
                <w:color w:val="333333"/>
                <w:sz w:val="20"/>
                <w:szCs w:val="20"/>
              </w:rPr>
              <w:t>Instead of “12 storeys guaranteed,” show “12 storeys (87% probability based on council voting patterns).”</w:t>
            </w:r>
          </w:p>
        </w:tc>
      </w:tr>
      <w:tr w:rsidR="00E15E42" w14:paraId="6C2BA2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C85D1" w14:textId="77777777" w:rsidR="00E15E42" w:rsidRDefault="00000000">
            <w:r>
              <w:rPr>
                <w:color w:val="333333"/>
                <w:sz w:val="20"/>
                <w:szCs w:val="20"/>
              </w:rPr>
              <w:t>Automated document refresh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69040" w14:textId="77777777" w:rsidR="00E15E42" w:rsidRDefault="00000000">
            <w:r>
              <w:rPr>
                <w:color w:val="333333"/>
                <w:sz w:val="20"/>
                <w:szCs w:val="20"/>
              </w:rPr>
              <w:t>HIGH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89B53" w14:textId="77777777" w:rsidR="00E15E42" w:rsidRDefault="00000000">
            <w:r>
              <w:rPr>
                <w:color w:val="333333"/>
                <w:sz w:val="20"/>
                <w:szCs w:val="20"/>
              </w:rPr>
              <w:t>One-time scrape is not a product. Need daily/weekly automated ingestion with freshness guarantees.</w:t>
            </w:r>
          </w:p>
        </w:tc>
      </w:tr>
      <w:tr w:rsidR="00E15E42" w14:paraId="06C84C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AAA09" w14:textId="77777777" w:rsidR="00E15E42" w:rsidRDefault="00000000">
            <w:r>
              <w:rPr>
                <w:color w:val="333333"/>
                <w:sz w:val="20"/>
                <w:szCs w:val="20"/>
              </w:rPr>
              <w:t>Community opposition signals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A12EF" w14:textId="77777777" w:rsidR="00E15E42" w:rsidRDefault="00000000">
            <w:r>
              <w:rPr>
                <w:color w:val="333333"/>
                <w:sz w:val="20"/>
                <w:szCs w:val="20"/>
              </w:rPr>
              <w:t>MEDIUM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51160" w14:textId="77777777" w:rsidR="00E15E42" w:rsidRDefault="00000000">
            <w:r>
              <w:rPr>
                <w:color w:val="333333"/>
                <w:sz w:val="20"/>
                <w:szCs w:val="20"/>
              </w:rPr>
              <w:t>Extract approval rates, delay patterns, and NIMBY sentiment from council minutes.</w:t>
            </w:r>
          </w:p>
        </w:tc>
      </w:tr>
      <w:tr w:rsidR="00E15E42" w14:paraId="609175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95D9" w14:textId="77777777" w:rsidR="00E15E42" w:rsidRDefault="00000000">
            <w:r>
              <w:rPr>
                <w:color w:val="333333"/>
                <w:sz w:val="20"/>
                <w:szCs w:val="20"/>
              </w:rPr>
              <w:lastRenderedPageBreak/>
              <w:t>Supply pipeline tracking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836B" w14:textId="77777777" w:rsidR="00E15E42" w:rsidRDefault="00000000">
            <w:r>
              <w:rPr>
                <w:color w:val="333333"/>
                <w:sz w:val="20"/>
                <w:szCs w:val="20"/>
              </w:rPr>
              <w:t>MEDIUM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874B1" w14:textId="77777777" w:rsidR="00E15E42" w:rsidRDefault="00000000">
            <w:r>
              <w:rPr>
                <w:color w:val="333333"/>
                <w:sz w:val="20"/>
                <w:szCs w:val="20"/>
              </w:rPr>
              <w:t>Answer: “How many units are under construction in this neighborhood?” Market saturation check.</w:t>
            </w:r>
          </w:p>
        </w:tc>
      </w:tr>
    </w:tbl>
    <w:p w14:paraId="4753C419" w14:textId="77777777" w:rsidR="00E15E42" w:rsidRDefault="00000000">
      <w:pPr>
        <w:pStyle w:val="Heading2"/>
      </w:pPr>
      <w:r>
        <w:t>4.2 Competitive Positioning</w:t>
      </w:r>
    </w:p>
    <w:p w14:paraId="7396CE91" w14:textId="77777777" w:rsidR="00E15E42" w:rsidRDefault="00000000">
      <w:pPr>
        <w:spacing w:after="120"/>
      </w:pPr>
      <w:r>
        <w:t>VanCity Lens has one genuine moat: the combination of Bill 47 automation and government document intelligence extraction. No Canadian competitor (CoStar, Zonda, Altus) is doing this at the parcel level. However, the moat is time-limited — a well-funded competitor could replicate the core engine in 3–4 months for approximately $200K.</w:t>
      </w:r>
    </w:p>
    <w:p w14:paraId="7B7F888F" w14:textId="77777777" w:rsidR="00E15E42" w:rsidRDefault="00000000">
      <w:pPr>
        <w:spacing w:after="120"/>
      </w:pPr>
      <w:r>
        <w:rPr>
          <w:b/>
          <w:bCs/>
        </w:rPr>
        <w:t xml:space="preserve">Defensibility Strategy: </w:t>
      </w:r>
      <w:r>
        <w:t>Move fast, seed real data, build a community of early-adopter investors who contribute deal outcomes and market intelligence. The network effect of community data is harder to replicate than the software itself.</w:t>
      </w:r>
    </w:p>
    <w:p w14:paraId="66A6C7C3" w14:textId="77777777" w:rsidR="00E15E42" w:rsidRDefault="00000000">
      <w:pPr>
        <w:pStyle w:val="Heading2"/>
      </w:pPr>
      <w:r>
        <w:t>4.3 Revenue Model</w:t>
      </w:r>
    </w:p>
    <w:p w14:paraId="274A80BF" w14:textId="77777777" w:rsidR="00E15E42" w:rsidRDefault="00000000">
      <w:pPr>
        <w:spacing w:after="120"/>
      </w:pPr>
      <w:r>
        <w:t>The platform supports a tiered SaaS model targeting Vancouver real estate professionals. Estimated total addressable market in BC is approximately $4M annually.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15E42" w14:paraId="1A886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39F15B" w14:textId="77777777" w:rsidR="00E15E42" w:rsidRDefault="00000000">
            <w:r>
              <w:rPr>
                <w:b/>
                <w:bCs/>
                <w:color w:val="FFFFFF"/>
                <w:sz w:val="20"/>
                <w:szCs w:val="20"/>
              </w:rPr>
              <w:t>Tier</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ED2551" w14:textId="77777777" w:rsidR="00E15E42" w:rsidRDefault="00000000">
            <w:r>
              <w:rPr>
                <w:b/>
                <w:bCs/>
                <w:color w:val="FFFFFF"/>
                <w:sz w:val="20"/>
                <w:szCs w:val="20"/>
              </w:rPr>
              <w:t>Price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BD9EF9" w14:textId="77777777" w:rsidR="00E15E42" w:rsidRDefault="00000000">
            <w:r>
              <w:rPr>
                <w:b/>
                <w:bCs/>
                <w:color w:val="FFFFFF"/>
                <w:sz w:val="20"/>
                <w:szCs w:val="20"/>
              </w:rPr>
              <w:t>Description</w:t>
            </w:r>
          </w:p>
        </w:tc>
      </w:tr>
      <w:tr w:rsidR="00E15E42" w14:paraId="5F3692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01110" w14:textId="77777777" w:rsidR="00E15E42" w:rsidRDefault="00000000">
            <w:r>
              <w:rPr>
                <w:color w:val="333333"/>
                <w:sz w:val="20"/>
                <w:szCs w:val="20"/>
              </w:rPr>
              <w:t>Freemium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B909E" w14:textId="77777777" w:rsidR="00E15E42" w:rsidRDefault="00000000">
            <w:r>
              <w:rPr>
                <w:color w:val="333333"/>
                <w:sz w:val="20"/>
                <w:szCs w:val="20"/>
              </w:rPr>
              <w:t>Free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7D656" w14:textId="77777777" w:rsidR="00E15E42" w:rsidRDefault="00000000">
            <w:r>
              <w:rPr>
                <w:color w:val="333333"/>
                <w:sz w:val="20"/>
                <w:szCs w:val="20"/>
              </w:rPr>
              <w:t>3 Bill 47 lookups/month, map view, 1 neighborhood scorecard. Acquisition tool.</w:t>
            </w:r>
          </w:p>
        </w:tc>
      </w:tr>
      <w:tr w:rsidR="00E15E42" w14:paraId="39D9E1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A9E14" w14:textId="77777777" w:rsidR="00E15E42" w:rsidRDefault="00000000">
            <w:r>
              <w:rPr>
                <w:color w:val="333333"/>
                <w:sz w:val="20"/>
                <w:szCs w:val="20"/>
              </w:rPr>
              <w:t>Starter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F555D" w14:textId="77777777" w:rsidR="00E15E42" w:rsidRDefault="00000000">
            <w:r>
              <w:rPr>
                <w:color w:val="333333"/>
                <w:sz w:val="20"/>
                <w:szCs w:val="20"/>
              </w:rPr>
              <w:t>$99–$199/mo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7A12" w14:textId="77777777" w:rsidR="00E15E42" w:rsidRDefault="00000000">
            <w:r>
              <w:rPr>
                <w:color w:val="333333"/>
                <w:sz w:val="20"/>
                <w:szCs w:val="20"/>
              </w:rPr>
              <w:t>20 analyses/month, intelligence chat (50 queries), signal feed, email alerts.</w:t>
            </w:r>
          </w:p>
        </w:tc>
      </w:tr>
      <w:tr w:rsidR="00E15E42" w14:paraId="35500F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9B59" w14:textId="77777777" w:rsidR="00E15E42" w:rsidRDefault="00000000">
            <w:r>
              <w:rPr>
                <w:color w:val="333333"/>
                <w:sz w:val="20"/>
                <w:szCs w:val="20"/>
              </w:rPr>
              <w:t>Professional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48D54" w14:textId="77777777" w:rsidR="00E15E42" w:rsidRDefault="00000000">
            <w:r>
              <w:rPr>
                <w:color w:val="333333"/>
                <w:sz w:val="20"/>
                <w:szCs w:val="20"/>
              </w:rPr>
              <w:t>$399–$599/mo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ED438" w14:textId="77777777" w:rsidR="00E15E42" w:rsidRDefault="00000000">
            <w:r>
              <w:rPr>
                <w:color w:val="333333"/>
                <w:sz w:val="20"/>
                <w:szCs w:val="20"/>
              </w:rPr>
              <w:t>Unlimited analyses + chat, comparable sales, weekly digest PDF, CSV export.</w:t>
            </w:r>
          </w:p>
        </w:tc>
      </w:tr>
      <w:tr w:rsidR="00E15E42" w14:paraId="50A5E8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2DA7" w14:textId="77777777" w:rsidR="00E15E42" w:rsidRDefault="00000000">
            <w:r>
              <w:rPr>
                <w:color w:val="333333"/>
                <w:sz w:val="20"/>
                <w:szCs w:val="20"/>
              </w:rPr>
              <w:t>Enterprise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04040" w14:textId="77777777" w:rsidR="00E15E42" w:rsidRDefault="00000000">
            <w:r>
              <w:rPr>
                <w:color w:val="333333"/>
                <w:sz w:val="20"/>
                <w:szCs w:val="20"/>
              </w:rPr>
              <w:t>$1.5K–$3K/mo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B643" w14:textId="77777777" w:rsidR="00E15E42" w:rsidRDefault="00000000">
            <w:r>
              <w:rPr>
                <w:color w:val="333333"/>
                <w:sz w:val="20"/>
                <w:szCs w:val="20"/>
              </w:rPr>
              <w:t>API access, bulk upload (100 parcels), custom scorecard weights, Slack/Zapier integration.</w:t>
            </w:r>
          </w:p>
        </w:tc>
      </w:tr>
    </w:tbl>
    <w:p w14:paraId="07C61D64" w14:textId="77777777" w:rsidR="00E15E42" w:rsidRDefault="00000000">
      <w:pPr>
        <w:pStyle w:val="Heading2"/>
      </w:pPr>
      <w:r>
        <w:t>4.4 User Journey Gap Analysis</w:t>
      </w:r>
    </w:p>
    <w:p w14:paraId="5662470A" w14:textId="77777777" w:rsidR="00E15E42" w:rsidRDefault="00000000">
      <w:pPr>
        <w:spacing w:after="120"/>
      </w:pPr>
      <w:r>
        <w:t>Testing the complete investor workflow reveals friction points that prevent the platform from being decision-ready:</w:t>
      </w:r>
    </w:p>
    <w:p w14:paraId="134C2FF0" w14:textId="77777777" w:rsidR="00E15E42" w:rsidRDefault="00000000">
      <w:pPr>
        <w:pStyle w:val="ListParagraph"/>
        <w:numPr>
          <w:ilvl w:val="0"/>
          <w:numId w:val="2"/>
        </w:numPr>
        <w:spacing w:after="60"/>
      </w:pPr>
      <w:r>
        <w:rPr>
          <w:b/>
          <w:bCs/>
        </w:rPr>
        <w:t xml:space="preserve">Discovery: </w:t>
      </w:r>
      <w:r>
        <w:t>Colin finds a listing on REW.ca. He needs to quickly look it up in VanCity Lens. Currently works via PID lookup, but most investors don’t know PIDs. Need address-based search.</w:t>
      </w:r>
    </w:p>
    <w:p w14:paraId="6CD7D3D7" w14:textId="77777777" w:rsidR="00E15E42" w:rsidRDefault="00000000">
      <w:pPr>
        <w:pStyle w:val="ListParagraph"/>
        <w:numPr>
          <w:ilvl w:val="0"/>
          <w:numId w:val="2"/>
        </w:numPr>
        <w:spacing w:after="60"/>
      </w:pPr>
      <w:r>
        <w:rPr>
          <w:b/>
          <w:bCs/>
        </w:rPr>
        <w:t xml:space="preserve">Analysis: </w:t>
      </w:r>
      <w:r>
        <w:t>Entitlement calculation works. Value estimation is a starting point. Hidden costs add depth. But no comparable sales means Colin can’t validate whether the asking price is fair.</w:t>
      </w:r>
    </w:p>
    <w:p w14:paraId="2EE6CE27" w14:textId="77777777" w:rsidR="00E15E42" w:rsidRDefault="00000000">
      <w:pPr>
        <w:pStyle w:val="ListParagraph"/>
        <w:numPr>
          <w:ilvl w:val="0"/>
          <w:numId w:val="2"/>
        </w:numPr>
        <w:spacing w:after="60"/>
      </w:pPr>
      <w:r>
        <w:rPr>
          <w:b/>
          <w:bCs/>
        </w:rPr>
        <w:t xml:space="preserve">Intelligence: </w:t>
      </w:r>
      <w:r>
        <w:t>Chat returns nothing useful (no data seeded). Once seeded, this becomes the differentiator — “What did council decide about this area?”</w:t>
      </w:r>
    </w:p>
    <w:p w14:paraId="677F68FC" w14:textId="77777777" w:rsidR="00E15E42" w:rsidRDefault="00000000">
      <w:pPr>
        <w:pStyle w:val="ListParagraph"/>
        <w:numPr>
          <w:ilvl w:val="0"/>
          <w:numId w:val="2"/>
        </w:numPr>
        <w:spacing w:after="60"/>
      </w:pPr>
      <w:r>
        <w:rPr>
          <w:b/>
          <w:bCs/>
        </w:rPr>
        <w:lastRenderedPageBreak/>
        <w:t xml:space="preserve">Decision: </w:t>
      </w:r>
      <w:r>
        <w:t>No financing model, no IRR calculation, no sensitivity analysis. Colin must use a spreadsheet for the actual investment decision. The platform informs but doesn’t close.</w:t>
      </w:r>
    </w:p>
    <w:p w14:paraId="1DEB7BF1" w14:textId="77777777" w:rsidR="00E15E42" w:rsidRDefault="00000000">
      <w:pPr>
        <w:pStyle w:val="ListParagraph"/>
        <w:numPr>
          <w:ilvl w:val="0"/>
          <w:numId w:val="2"/>
        </w:numPr>
        <w:spacing w:after="60"/>
      </w:pPr>
      <w:r>
        <w:rPr>
          <w:b/>
          <w:bCs/>
        </w:rPr>
        <w:t xml:space="preserve">Action: </w:t>
      </w:r>
      <w:r>
        <w:t>No deal tracking, no CRM integration, no “save to watchlist” with alerts. Each session is standalone.</w:t>
      </w:r>
    </w:p>
    <w:p w14:paraId="6DFE91B5" w14:textId="77777777" w:rsidR="00E15E42" w:rsidRDefault="00E15E42">
      <w:pPr>
        <w:spacing w:after="200"/>
      </w:pPr>
    </w:p>
    <w:p w14:paraId="5A28BFB1" w14:textId="77777777" w:rsidR="00E15E42" w:rsidRDefault="00000000">
      <w:r>
        <w:br w:type="page"/>
      </w:r>
    </w:p>
    <w:p w14:paraId="684EDB90" w14:textId="77777777" w:rsidR="00E15E42" w:rsidRDefault="00000000">
      <w:pPr>
        <w:pStyle w:val="Heading1"/>
      </w:pPr>
      <w:r>
        <w:lastRenderedPageBreak/>
        <w:t>5. Consolidated Action Plan</w:t>
      </w:r>
    </w:p>
    <w:p w14:paraId="344A2397" w14:textId="77777777" w:rsidR="00E15E42" w:rsidRDefault="00000000">
      <w:pPr>
        <w:spacing w:after="120"/>
      </w:pPr>
      <w:r>
        <w:t>All improvement items are organized into 6 priority tiers. Each tier should be completed sequentially, with Tier 0 being prerequisites for everything else.</w:t>
      </w:r>
    </w:p>
    <w:p w14:paraId="1B443080" w14:textId="77777777" w:rsidR="00E15E42" w:rsidRDefault="00000000">
      <w:pPr>
        <w:pStyle w:val="Heading2"/>
      </w:pPr>
      <w:r>
        <w:t>Tier 0 — Blockers (Must Fix Before Any Deployment)</w:t>
      </w:r>
    </w:p>
    <w:p w14:paraId="22054D68" w14:textId="77777777" w:rsidR="00E15E42" w:rsidRDefault="00000000">
      <w:pPr>
        <w:spacing w:after="120"/>
      </w:pPr>
      <w:r>
        <w:t>Estimated effort: 5–7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486"/>
        <w:gridCol w:w="1107"/>
        <w:gridCol w:w="977"/>
        <w:gridCol w:w="3582"/>
      </w:tblGrid>
      <w:tr w:rsidR="00E15E42" w14:paraId="4BE360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775D62" w14:textId="77777777" w:rsidR="00E15E42"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4640D5" w14:textId="77777777" w:rsidR="00E15E42" w:rsidRDefault="00000000">
            <w:r>
              <w:rPr>
                <w:b/>
                <w:bCs/>
                <w:color w:val="FFFFFF"/>
                <w:sz w:val="20"/>
                <w:szCs w:val="20"/>
              </w:rPr>
              <w:t>Item</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32091E" w14:textId="77777777" w:rsidR="00E15E42" w:rsidRDefault="00000000">
            <w:r>
              <w:rPr>
                <w:b/>
                <w:bCs/>
                <w:color w:val="FFFFFF"/>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94804B" w14:textId="77777777" w:rsidR="00E15E42" w:rsidRDefault="00000000">
            <w:r>
              <w:rPr>
                <w:b/>
                <w:bCs/>
                <w:color w:val="FFFFFF"/>
                <w:sz w:val="20"/>
                <w:szCs w:val="20"/>
              </w:rPr>
              <w:t>Effort</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0A8028" w14:textId="77777777" w:rsidR="00E15E42" w:rsidRDefault="00000000">
            <w:r>
              <w:rPr>
                <w:b/>
                <w:bCs/>
                <w:color w:val="FFFFFF"/>
                <w:sz w:val="20"/>
                <w:szCs w:val="20"/>
              </w:rPr>
              <w:t>Rationale</w:t>
            </w:r>
          </w:p>
        </w:tc>
      </w:tr>
      <w:tr w:rsidR="00E15E42" w14:paraId="65B1A9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FD89A" w14:textId="77777777" w:rsidR="00E15E42" w:rsidRDefault="00000000">
            <w:r>
              <w:rPr>
                <w:color w:val="333333"/>
                <w:sz w:val="20"/>
                <w:szCs w:val="20"/>
              </w:rPr>
              <w:t>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580FC" w14:textId="77777777" w:rsidR="00E15E42" w:rsidRDefault="00000000">
            <w:r>
              <w:rPr>
                <w:color w:val="333333"/>
                <w:sz w:val="20"/>
                <w:szCs w:val="20"/>
              </w:rPr>
              <w:t>Admin endpoint authentication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212C0" w14:textId="77777777" w:rsidR="00E15E42" w:rsidRDefault="00000000">
            <w:r>
              <w:rPr>
                <w:color w:val="333333"/>
                <w:sz w:val="20"/>
                <w:szCs w:val="20"/>
              </w:rPr>
              <w:t>Security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60300"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DFA21" w14:textId="77777777" w:rsidR="00E15E42" w:rsidRDefault="00000000">
            <w:r>
              <w:rPr>
                <w:color w:val="333333"/>
                <w:sz w:val="20"/>
                <w:szCs w:val="20"/>
              </w:rPr>
              <w:t>Unprotected admin routes are an immediate vulnerability.</w:t>
            </w:r>
          </w:p>
        </w:tc>
      </w:tr>
      <w:tr w:rsidR="00E15E42" w14:paraId="4B6F0A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9AB1F" w14:textId="77777777" w:rsidR="00E15E42" w:rsidRDefault="00000000">
            <w:r>
              <w:rPr>
                <w:color w:val="333333"/>
                <w:sz w:val="20"/>
                <w:szCs w:val="20"/>
              </w:rPr>
              <w:t>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6C0F2" w14:textId="77777777" w:rsidR="00E15E42" w:rsidRDefault="00000000">
            <w:r>
              <w:rPr>
                <w:color w:val="333333"/>
                <w:sz w:val="20"/>
                <w:szCs w:val="20"/>
              </w:rPr>
              <w:t>Remove hardcoded DB credentials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4C0FB" w14:textId="77777777" w:rsidR="00E15E42" w:rsidRDefault="00000000">
            <w:r>
              <w:rPr>
                <w:color w:val="333333"/>
                <w:sz w:val="20"/>
                <w:szCs w:val="20"/>
              </w:rPr>
              <w:t>Security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C3872" w14:textId="77777777" w:rsidR="00E15E42" w:rsidRDefault="00000000">
            <w:r>
              <w:rPr>
                <w:color w:val="333333"/>
                <w:sz w:val="20"/>
                <w:szCs w:val="20"/>
              </w:rPr>
              <w:t>0.5 day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E5066" w14:textId="77777777" w:rsidR="00E15E42" w:rsidRDefault="00000000">
            <w:r>
              <w:rPr>
                <w:color w:val="333333"/>
                <w:sz w:val="20"/>
                <w:szCs w:val="20"/>
              </w:rPr>
              <w:t>Prevent accidental production deployment with default password.</w:t>
            </w:r>
          </w:p>
        </w:tc>
      </w:tr>
      <w:tr w:rsidR="00E15E42" w14:paraId="199AC7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2F291" w14:textId="77777777" w:rsidR="00E15E42" w:rsidRDefault="00000000">
            <w:r>
              <w:rPr>
                <w:color w:val="333333"/>
                <w:sz w:val="20"/>
                <w:szCs w:val="20"/>
              </w:rPr>
              <w:t>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0A09B" w14:textId="77777777" w:rsidR="00E15E42" w:rsidRDefault="00000000">
            <w:r>
              <w:rPr>
                <w:color w:val="333333"/>
                <w:sz w:val="20"/>
                <w:szCs w:val="20"/>
              </w:rPr>
              <w:t>Entitlement engine unit tests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E44C8" w14:textId="77777777" w:rsidR="00E15E42" w:rsidRDefault="00000000">
            <w:r>
              <w:rPr>
                <w:color w:val="333333"/>
                <w:sz w:val="20"/>
                <w:szCs w:val="20"/>
              </w:rPr>
              <w:t>Testing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18AD7"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84062" w14:textId="77777777" w:rsidR="00E15E42" w:rsidRDefault="00000000">
            <w:r>
              <w:rPr>
                <w:color w:val="333333"/>
                <w:sz w:val="20"/>
                <w:szCs w:val="20"/>
              </w:rPr>
              <w:t>Core business logic is completely untested. Any bug here is a liability.</w:t>
            </w:r>
          </w:p>
        </w:tc>
      </w:tr>
      <w:tr w:rsidR="00E15E42" w14:paraId="3BCE3F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5A9BB" w14:textId="77777777" w:rsidR="00E15E42" w:rsidRDefault="00000000">
            <w:r>
              <w:rPr>
                <w:color w:val="333333"/>
                <w:sz w:val="20"/>
                <w:szCs w:val="20"/>
              </w:rPr>
              <w:t>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D50FC" w14:textId="77777777" w:rsidR="00E15E42" w:rsidRDefault="00000000">
            <w:r>
              <w:rPr>
                <w:color w:val="333333"/>
                <w:sz w:val="20"/>
                <w:szCs w:val="20"/>
              </w:rPr>
              <w:t>Tighten CORS configuration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8BC86" w14:textId="77777777" w:rsidR="00E15E42" w:rsidRDefault="00000000">
            <w:r>
              <w:rPr>
                <w:color w:val="333333"/>
                <w:sz w:val="20"/>
                <w:szCs w:val="20"/>
              </w:rPr>
              <w:t>Security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52682" w14:textId="77777777" w:rsidR="00E15E42" w:rsidRDefault="00000000">
            <w:r>
              <w:rPr>
                <w:color w:val="333333"/>
                <w:sz w:val="20"/>
                <w:szCs w:val="20"/>
              </w:rPr>
              <w:t>0.5 day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35485" w14:textId="77777777" w:rsidR="00E15E42" w:rsidRDefault="00000000">
            <w:r>
              <w:rPr>
                <w:color w:val="333333"/>
                <w:sz w:val="20"/>
                <w:szCs w:val="20"/>
              </w:rPr>
              <w:t>allow_methods=["*"] is unnecessary attack surface.</w:t>
            </w:r>
          </w:p>
        </w:tc>
      </w:tr>
      <w:tr w:rsidR="00E15E42" w14:paraId="4F4F2E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981ED" w14:textId="77777777" w:rsidR="00E15E42" w:rsidRDefault="00000000">
            <w:r>
              <w:rPr>
                <w:color w:val="333333"/>
                <w:sz w:val="20"/>
                <w:szCs w:val="20"/>
              </w:rPr>
              <w:t>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A62A6" w14:textId="77777777" w:rsidR="00E15E42" w:rsidRDefault="00000000">
            <w:r>
              <w:rPr>
                <w:color w:val="333333"/>
                <w:sz w:val="20"/>
                <w:szCs w:val="20"/>
              </w:rPr>
              <w:t>Deep health check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75665" w14:textId="77777777" w:rsidR="00E15E42" w:rsidRDefault="00000000">
            <w:r>
              <w:rPr>
                <w:color w:val="333333"/>
                <w:sz w:val="20"/>
                <w:szCs w:val="20"/>
              </w:rPr>
              <w:t>Reliability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A1D3B" w14:textId="77777777" w:rsidR="00E15E42" w:rsidRDefault="00000000">
            <w:r>
              <w:rPr>
                <w:color w:val="333333"/>
                <w:sz w:val="20"/>
                <w:szCs w:val="20"/>
              </w:rPr>
              <w:t>0.5 day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057A6" w14:textId="77777777" w:rsidR="00E15E42" w:rsidRDefault="00000000">
            <w:r>
              <w:rPr>
                <w:color w:val="333333"/>
                <w:sz w:val="20"/>
                <w:szCs w:val="20"/>
              </w:rPr>
              <w:t>Verify DB connectivity, not just return {status: ok}.</w:t>
            </w:r>
          </w:p>
        </w:tc>
      </w:tr>
    </w:tbl>
    <w:p w14:paraId="2BB700D9" w14:textId="77777777" w:rsidR="00E15E42" w:rsidRDefault="00E15E42">
      <w:pPr>
        <w:spacing w:after="200"/>
      </w:pPr>
    </w:p>
    <w:p w14:paraId="26A84858" w14:textId="77777777" w:rsidR="00E15E42" w:rsidRDefault="00000000">
      <w:pPr>
        <w:pStyle w:val="Heading2"/>
      </w:pPr>
      <w:r>
        <w:t>Tier 1 — Foundation (Required for Alpha Testing)</w:t>
      </w:r>
    </w:p>
    <w:p w14:paraId="20EC24B3" w14:textId="77777777" w:rsidR="00E15E42" w:rsidRDefault="00000000">
      <w:pPr>
        <w:spacing w:after="120"/>
      </w:pPr>
      <w:r>
        <w:t>Estimated effort: 10–14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386"/>
        <w:gridCol w:w="1385"/>
        <w:gridCol w:w="971"/>
        <w:gridCol w:w="3460"/>
      </w:tblGrid>
      <w:tr w:rsidR="00E15E42" w14:paraId="7CB7D1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489A81" w14:textId="77777777" w:rsidR="00E15E42"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5C1889" w14:textId="77777777" w:rsidR="00E15E42" w:rsidRDefault="00000000">
            <w:r>
              <w:rPr>
                <w:b/>
                <w:bCs/>
                <w:color w:val="FFFFFF"/>
                <w:sz w:val="20"/>
                <w:szCs w:val="20"/>
              </w:rPr>
              <w:t>Item</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26192A" w14:textId="77777777" w:rsidR="00E15E42" w:rsidRDefault="00000000">
            <w:r>
              <w:rPr>
                <w:b/>
                <w:bCs/>
                <w:color w:val="FFFFFF"/>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A00820" w14:textId="77777777" w:rsidR="00E15E42" w:rsidRDefault="00000000">
            <w:r>
              <w:rPr>
                <w:b/>
                <w:bCs/>
                <w:color w:val="FFFFFF"/>
                <w:sz w:val="20"/>
                <w:szCs w:val="20"/>
              </w:rPr>
              <w:t>Effort</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645904" w14:textId="77777777" w:rsidR="00E15E42" w:rsidRDefault="00000000">
            <w:r>
              <w:rPr>
                <w:b/>
                <w:bCs/>
                <w:color w:val="FFFFFF"/>
                <w:sz w:val="20"/>
                <w:szCs w:val="20"/>
              </w:rPr>
              <w:t>Rationale</w:t>
            </w:r>
          </w:p>
        </w:tc>
      </w:tr>
      <w:tr w:rsidR="00E15E42" w14:paraId="5CD429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A0B21" w14:textId="77777777" w:rsidR="00E15E42" w:rsidRDefault="00000000">
            <w:r>
              <w:rPr>
                <w:color w:val="333333"/>
                <w:sz w:val="20"/>
                <w:szCs w:val="20"/>
              </w:rPr>
              <w:t>1.1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9C43C" w14:textId="77777777" w:rsidR="00E15E42" w:rsidRDefault="00000000">
            <w:r>
              <w:rPr>
                <w:color w:val="333333"/>
                <w:sz w:val="20"/>
                <w:szCs w:val="20"/>
              </w:rPr>
              <w:t>Seed 200+ real Vancouver gov documents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A0412" w14:textId="77777777" w:rsidR="00E15E42" w:rsidRDefault="00000000">
            <w:r>
              <w:rPr>
                <w:color w:val="333333"/>
                <w:sz w:val="20"/>
                <w:szCs w:val="20"/>
              </w:rPr>
              <w:t>Data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AEAF2" w14:textId="77777777" w:rsidR="00E15E42" w:rsidRDefault="00000000">
            <w:r>
              <w:rPr>
                <w:color w:val="333333"/>
                <w:sz w:val="20"/>
                <w:szCs w:val="20"/>
              </w:rPr>
              <w:t>6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43FE6" w14:textId="77777777" w:rsidR="00E15E42" w:rsidRDefault="00000000">
            <w:r>
              <w:rPr>
                <w:color w:val="333333"/>
                <w:sz w:val="20"/>
                <w:szCs w:val="20"/>
              </w:rPr>
              <w:t>Intelligence layer is demo-only without real data. Chat returns nothing useful.</w:t>
            </w:r>
          </w:p>
        </w:tc>
      </w:tr>
      <w:tr w:rsidR="00E15E42" w14:paraId="339AFF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16B81" w14:textId="77777777" w:rsidR="00E15E42" w:rsidRDefault="00000000">
            <w:r>
              <w:rPr>
                <w:color w:val="333333"/>
                <w:sz w:val="20"/>
                <w:szCs w:val="20"/>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6095C" w14:textId="77777777" w:rsidR="00E15E42" w:rsidRDefault="00000000">
            <w:r>
              <w:rPr>
                <w:color w:val="333333"/>
                <w:sz w:val="20"/>
                <w:szCs w:val="20"/>
              </w:rPr>
              <w:t>N+1 query fix for scorecards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1CB90" w14:textId="77777777" w:rsidR="00E15E42" w:rsidRDefault="00000000">
            <w:r>
              <w:rPr>
                <w:color w:val="333333"/>
                <w:sz w:val="20"/>
                <w:szCs w:val="20"/>
              </w:rPr>
              <w:t>Performance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B358C"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1F46F" w14:textId="77777777" w:rsidR="00E15E42" w:rsidRDefault="00000000">
            <w:r>
              <w:rPr>
                <w:color w:val="333333"/>
                <w:sz w:val="20"/>
                <w:szCs w:val="20"/>
              </w:rPr>
              <w:t>88 queries per page load is unacceptable for any user-facing deployment.</w:t>
            </w:r>
          </w:p>
        </w:tc>
      </w:tr>
      <w:tr w:rsidR="00E15E42" w14:paraId="672E48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15F6" w14:textId="77777777" w:rsidR="00E15E42" w:rsidRDefault="00000000">
            <w:r>
              <w:rPr>
                <w:color w:val="333333"/>
                <w:sz w:val="20"/>
                <w:szCs w:val="20"/>
              </w:rPr>
              <w:t>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96612" w14:textId="77777777" w:rsidR="00E15E42" w:rsidRDefault="00000000">
            <w:r>
              <w:rPr>
                <w:color w:val="333333"/>
                <w:sz w:val="20"/>
                <w:szCs w:val="20"/>
              </w:rPr>
              <w:t>Database integration tests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D8300" w14:textId="77777777" w:rsidR="00E15E42" w:rsidRDefault="00000000">
            <w:r>
              <w:rPr>
                <w:color w:val="333333"/>
                <w:sz w:val="20"/>
                <w:szCs w:val="20"/>
              </w:rPr>
              <w:t>Testing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77542"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A5225" w14:textId="77777777" w:rsidR="00E15E42" w:rsidRDefault="00000000">
            <w:r>
              <w:rPr>
                <w:color w:val="333333"/>
                <w:sz w:val="20"/>
                <w:szCs w:val="20"/>
              </w:rPr>
              <w:t>All DB interactions are mocked. Must validate actual SQL against real PostGIS.</w:t>
            </w:r>
          </w:p>
        </w:tc>
      </w:tr>
      <w:tr w:rsidR="00E15E42" w14:paraId="502619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5E3C2" w14:textId="77777777" w:rsidR="00E15E42" w:rsidRDefault="00000000">
            <w:r>
              <w:rPr>
                <w:color w:val="333333"/>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F9200" w14:textId="77777777" w:rsidR="00E15E42" w:rsidRDefault="00000000">
            <w:r>
              <w:rPr>
                <w:color w:val="333333"/>
                <w:sz w:val="20"/>
                <w:szCs w:val="20"/>
              </w:rPr>
              <w:t>E2E pipeline validation test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0BB88" w14:textId="77777777" w:rsidR="00E15E42" w:rsidRDefault="00000000">
            <w:r>
              <w:rPr>
                <w:color w:val="333333"/>
                <w:sz w:val="20"/>
                <w:szCs w:val="20"/>
              </w:rPr>
              <w:t>Testing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7065A" w14:textId="77777777" w:rsidR="00E15E42" w:rsidRDefault="00000000">
            <w:r>
              <w:rPr>
                <w:color w:val="333333"/>
                <w:sz w:val="20"/>
                <w:szCs w:val="20"/>
              </w:rPr>
              <w:t>4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BA281" w14:textId="77777777" w:rsidR="00E15E42" w:rsidRDefault="00000000">
            <w:r>
              <w:rPr>
                <w:color w:val="333333"/>
                <w:sz w:val="20"/>
                <w:szCs w:val="20"/>
              </w:rPr>
              <w:t>Full flow: ingest → parse → chunk → embed → extract → chat query. Never been tested end-to-end.</w:t>
            </w:r>
          </w:p>
        </w:tc>
      </w:tr>
      <w:tr w:rsidR="00E15E42" w14:paraId="7F868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535B4" w14:textId="77777777" w:rsidR="00E15E42" w:rsidRDefault="00000000">
            <w:r>
              <w:rPr>
                <w:color w:val="333333"/>
                <w:sz w:val="20"/>
                <w:szCs w:val="20"/>
              </w:rPr>
              <w:lastRenderedPageBreak/>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A2B62" w14:textId="77777777" w:rsidR="00E15E42" w:rsidRDefault="00000000">
            <w:r>
              <w:rPr>
                <w:color w:val="333333"/>
                <w:sz w:val="20"/>
                <w:szCs w:val="20"/>
              </w:rPr>
              <w:t>Connection pool configuration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F2525" w14:textId="77777777" w:rsidR="00E15E42" w:rsidRDefault="00000000">
            <w:r>
              <w:rPr>
                <w:color w:val="333333"/>
                <w:sz w:val="20"/>
                <w:szCs w:val="20"/>
              </w:rPr>
              <w:t>Performance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0CE6B" w14:textId="77777777" w:rsidR="00E15E42" w:rsidRDefault="00000000">
            <w:r>
              <w:rPr>
                <w:color w:val="333333"/>
                <w:sz w:val="20"/>
                <w:szCs w:val="20"/>
              </w:rPr>
              <w:t>1 day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B8768" w14:textId="77777777" w:rsidR="00E15E42" w:rsidRDefault="00000000">
            <w:r>
              <w:rPr>
                <w:color w:val="333333"/>
                <w:sz w:val="20"/>
                <w:szCs w:val="20"/>
              </w:rPr>
              <w:t>Pool max_size=10 will cause failures under any real load.</w:t>
            </w:r>
          </w:p>
        </w:tc>
      </w:tr>
      <w:tr w:rsidR="00E15E42" w14:paraId="30ECDE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4C5B7" w14:textId="77777777" w:rsidR="00E15E42" w:rsidRDefault="00000000">
            <w:r>
              <w:rPr>
                <w:color w:val="333333"/>
                <w:sz w:val="20"/>
                <w:szCs w:val="20"/>
              </w:rPr>
              <w:t>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1E1CF" w14:textId="77777777" w:rsidR="00E15E42" w:rsidRDefault="00000000">
            <w:r>
              <w:rPr>
                <w:color w:val="333333"/>
                <w:sz w:val="20"/>
                <w:szCs w:val="20"/>
              </w:rPr>
              <w:t>Security headers middleware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A45B" w14:textId="77777777" w:rsidR="00E15E42" w:rsidRDefault="00000000">
            <w:r>
              <w:rPr>
                <w:color w:val="333333"/>
                <w:sz w:val="20"/>
                <w:szCs w:val="20"/>
              </w:rPr>
              <w:t>Security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E0EF3" w14:textId="77777777" w:rsidR="00E15E42" w:rsidRDefault="00000000">
            <w:r>
              <w:rPr>
                <w:color w:val="333333"/>
                <w:sz w:val="20"/>
                <w:szCs w:val="20"/>
              </w:rPr>
              <w:t>1 day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05C97" w14:textId="77777777" w:rsidR="00E15E42" w:rsidRDefault="00000000">
            <w:r>
              <w:rPr>
                <w:color w:val="333333"/>
                <w:sz w:val="20"/>
                <w:szCs w:val="20"/>
              </w:rPr>
              <w:t>Add HSTS, CSP, X-Frame-Options for production readiness.</w:t>
            </w:r>
          </w:p>
        </w:tc>
      </w:tr>
    </w:tbl>
    <w:p w14:paraId="0A191AD3" w14:textId="77777777" w:rsidR="00E15E42" w:rsidRDefault="00E15E42">
      <w:pPr>
        <w:spacing w:after="200"/>
      </w:pPr>
    </w:p>
    <w:p w14:paraId="0026C4E2" w14:textId="77777777" w:rsidR="00E15E42" w:rsidRDefault="00000000">
      <w:pPr>
        <w:pStyle w:val="Heading2"/>
      </w:pPr>
      <w:r>
        <w:t>Tier 2 — Product Completeness (Required for Paid Launch)</w:t>
      </w:r>
    </w:p>
    <w:p w14:paraId="6A5BB65D" w14:textId="77777777" w:rsidR="00E15E42" w:rsidRDefault="00000000">
      <w:pPr>
        <w:spacing w:after="120"/>
      </w:pPr>
      <w:r>
        <w:t>Estimated effort: 12–16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1330"/>
        <w:gridCol w:w="1385"/>
        <w:gridCol w:w="973"/>
        <w:gridCol w:w="3492"/>
      </w:tblGrid>
      <w:tr w:rsidR="00E15E42" w14:paraId="02A925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700AB1" w14:textId="77777777" w:rsidR="00E15E42"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5708A8" w14:textId="77777777" w:rsidR="00E15E42" w:rsidRDefault="00000000">
            <w:r>
              <w:rPr>
                <w:b/>
                <w:bCs/>
                <w:color w:val="FFFFFF"/>
                <w:sz w:val="20"/>
                <w:szCs w:val="20"/>
              </w:rPr>
              <w:t>Item</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F40580" w14:textId="77777777" w:rsidR="00E15E42" w:rsidRDefault="00000000">
            <w:r>
              <w:rPr>
                <w:b/>
                <w:bCs/>
                <w:color w:val="FFFFFF"/>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83CBB4" w14:textId="77777777" w:rsidR="00E15E42" w:rsidRDefault="00000000">
            <w:r>
              <w:rPr>
                <w:b/>
                <w:bCs/>
                <w:color w:val="FFFFFF"/>
                <w:sz w:val="20"/>
                <w:szCs w:val="20"/>
              </w:rPr>
              <w:t>Effort</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2A87D1" w14:textId="77777777" w:rsidR="00E15E42" w:rsidRDefault="00000000">
            <w:r>
              <w:rPr>
                <w:b/>
                <w:bCs/>
                <w:color w:val="FFFFFF"/>
                <w:sz w:val="20"/>
                <w:szCs w:val="20"/>
              </w:rPr>
              <w:t>Rationale</w:t>
            </w:r>
          </w:p>
        </w:tc>
      </w:tr>
      <w:tr w:rsidR="00E15E42" w14:paraId="0C0FAB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06D66" w14:textId="77777777" w:rsidR="00E15E42" w:rsidRDefault="00000000">
            <w:r>
              <w:rPr>
                <w:color w:val="333333"/>
                <w:sz w:val="20"/>
                <w:szCs w:val="20"/>
              </w:rPr>
              <w:t>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1A292" w14:textId="77777777" w:rsidR="00E15E42" w:rsidRDefault="00000000">
            <w:r>
              <w:rPr>
                <w:color w:val="333333"/>
                <w:sz w:val="20"/>
                <w:szCs w:val="20"/>
              </w:rPr>
              <w:t>Response caching (Redis/in-memory)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69494" w14:textId="77777777" w:rsidR="00E15E42" w:rsidRDefault="00000000">
            <w:r>
              <w:rPr>
                <w:color w:val="333333"/>
                <w:sz w:val="20"/>
                <w:szCs w:val="20"/>
              </w:rPr>
              <w:t>Performance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ECDED"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EE6F9" w14:textId="77777777" w:rsidR="00E15E42" w:rsidRDefault="00000000">
            <w:r>
              <w:rPr>
                <w:color w:val="333333"/>
                <w:sz w:val="20"/>
                <w:szCs w:val="20"/>
              </w:rPr>
              <w:t>TOA GeoJSON, scorecards, and opportunities regenerate every request.</w:t>
            </w:r>
          </w:p>
        </w:tc>
      </w:tr>
      <w:tr w:rsidR="00E15E42" w14:paraId="4B666C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03EA" w14:textId="77777777" w:rsidR="00E15E42" w:rsidRDefault="00000000">
            <w:r>
              <w:rPr>
                <w:color w:val="333333"/>
                <w:sz w:val="20"/>
                <w:szCs w:val="20"/>
              </w:rPr>
              <w:t>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DF9AF" w14:textId="77777777" w:rsidR="00E15E42" w:rsidRDefault="00000000">
            <w:r>
              <w:rPr>
                <w:color w:val="333333"/>
                <w:sz w:val="20"/>
                <w:szCs w:val="20"/>
              </w:rPr>
              <w:t>Comparable sales baseline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0619B"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D1F2C" w14:textId="77777777" w:rsidR="00E15E42" w:rsidRDefault="00000000">
            <w:r>
              <w:rPr>
                <w:color w:val="333333"/>
                <w:sz w:val="20"/>
                <w:szCs w:val="20"/>
              </w:rPr>
              <w:t>6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1A6BD" w14:textId="77777777" w:rsidR="00E15E42" w:rsidRDefault="00000000">
            <w:r>
              <w:rPr>
                <w:color w:val="333333"/>
                <w:sz w:val="20"/>
                <w:szCs w:val="20"/>
              </w:rPr>
              <w:t>Critical for user trust. Must answer: “Is this price fair?”</w:t>
            </w:r>
          </w:p>
        </w:tc>
      </w:tr>
      <w:tr w:rsidR="00E15E42" w14:paraId="7EDE22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28A19" w14:textId="77777777" w:rsidR="00E15E42" w:rsidRDefault="00000000">
            <w:r>
              <w:rPr>
                <w:color w:val="333333"/>
                <w:sz w:val="20"/>
                <w:szCs w:val="20"/>
              </w:rPr>
              <w:t>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8B599" w14:textId="77777777" w:rsidR="00E15E42" w:rsidRDefault="00000000">
            <w:r>
              <w:rPr>
                <w:color w:val="333333"/>
                <w:sz w:val="20"/>
                <w:szCs w:val="20"/>
              </w:rPr>
              <w:t>API contract tests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BAA96" w14:textId="77777777" w:rsidR="00E15E42" w:rsidRDefault="00000000">
            <w:r>
              <w:rPr>
                <w:color w:val="333333"/>
                <w:sz w:val="20"/>
                <w:szCs w:val="20"/>
              </w:rPr>
              <w:t>Testing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C2DEF"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B03D0" w14:textId="77777777" w:rsidR="00E15E42" w:rsidRDefault="00000000">
            <w:r>
              <w:rPr>
                <w:color w:val="333333"/>
                <w:sz w:val="20"/>
                <w:szCs w:val="20"/>
              </w:rPr>
              <w:t>Verify HTTP status codes, response schemas, error formats for all endpoints.</w:t>
            </w:r>
          </w:p>
        </w:tc>
      </w:tr>
      <w:tr w:rsidR="00E15E42" w14:paraId="67F921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1C322" w14:textId="77777777" w:rsidR="00E15E42" w:rsidRDefault="00000000">
            <w:r>
              <w:rPr>
                <w:color w:val="333333"/>
                <w:sz w:val="20"/>
                <w:szCs w:val="20"/>
              </w:rPr>
              <w:t>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7BE67" w14:textId="77777777" w:rsidR="00E15E42" w:rsidRDefault="00000000">
            <w:r>
              <w:rPr>
                <w:color w:val="333333"/>
                <w:sz w:val="20"/>
                <w:szCs w:val="20"/>
              </w:rPr>
              <w:t>Admin + hidden costs tests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04119" w14:textId="77777777" w:rsidR="00E15E42" w:rsidRDefault="00000000">
            <w:r>
              <w:rPr>
                <w:color w:val="333333"/>
                <w:sz w:val="20"/>
                <w:szCs w:val="20"/>
              </w:rPr>
              <w:t>Testing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E2117"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8545C" w14:textId="77777777" w:rsidR="00E15E42" w:rsidRDefault="00000000">
            <w:r>
              <w:rPr>
                <w:color w:val="333333"/>
                <w:sz w:val="20"/>
                <w:szCs w:val="20"/>
              </w:rPr>
              <w:t>Fill remaining zero-coverage modules.</w:t>
            </w:r>
          </w:p>
        </w:tc>
      </w:tr>
      <w:tr w:rsidR="00E15E42" w14:paraId="02B442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990D7" w14:textId="77777777" w:rsidR="00E15E42" w:rsidRDefault="00000000">
            <w:r>
              <w:rPr>
                <w:color w:val="333333"/>
                <w:sz w:val="20"/>
                <w:szCs w:val="20"/>
              </w:rPr>
              <w:t>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667CA" w14:textId="77777777" w:rsidR="00E15E42" w:rsidRDefault="00000000">
            <w:r>
              <w:rPr>
                <w:color w:val="333333"/>
                <w:sz w:val="20"/>
                <w:szCs w:val="20"/>
              </w:rPr>
              <w:t>Automated document refresh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8881" w14:textId="77777777" w:rsidR="00E15E42" w:rsidRDefault="00000000">
            <w:r>
              <w:rPr>
                <w:color w:val="333333"/>
                <w:sz w:val="20"/>
                <w:szCs w:val="20"/>
              </w:rPr>
              <w:t>Data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9615B"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8A524" w14:textId="77777777" w:rsidR="00E15E42" w:rsidRDefault="00000000">
            <w:r>
              <w:rPr>
                <w:color w:val="333333"/>
                <w:sz w:val="20"/>
                <w:szCs w:val="20"/>
              </w:rPr>
              <w:t>Cron-based daily/weekly scraping with deduplication.</w:t>
            </w:r>
          </w:p>
        </w:tc>
      </w:tr>
      <w:tr w:rsidR="00E15E42" w14:paraId="4D9379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6BCBF" w14:textId="77777777" w:rsidR="00E15E42" w:rsidRDefault="00000000">
            <w:r>
              <w:rPr>
                <w:color w:val="333333"/>
                <w:sz w:val="20"/>
                <w:szCs w:val="20"/>
              </w:rPr>
              <w:t>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3C4EE" w14:textId="77777777" w:rsidR="00E15E42" w:rsidRDefault="00000000">
            <w:r>
              <w:rPr>
                <w:color w:val="333333"/>
                <w:sz w:val="20"/>
                <w:szCs w:val="20"/>
              </w:rPr>
              <w:t>Rate limiting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6AB43" w14:textId="77777777" w:rsidR="00E15E42" w:rsidRDefault="00000000">
            <w:r>
              <w:rPr>
                <w:color w:val="333333"/>
                <w:sz w:val="20"/>
                <w:szCs w:val="20"/>
              </w:rPr>
              <w:t>Security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50A26" w14:textId="77777777" w:rsidR="00E15E42" w:rsidRDefault="00000000">
            <w:r>
              <w:rPr>
                <w:color w:val="333333"/>
                <w:sz w:val="20"/>
                <w:szCs w:val="20"/>
              </w:rPr>
              <w:t>1 day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3215C" w14:textId="77777777" w:rsidR="00E15E42" w:rsidRDefault="00000000">
            <w:r>
              <w:rPr>
                <w:color w:val="333333"/>
                <w:sz w:val="20"/>
                <w:szCs w:val="20"/>
              </w:rPr>
              <w:t>Prevent abuse of public endpoints.</w:t>
            </w:r>
          </w:p>
        </w:tc>
      </w:tr>
      <w:tr w:rsidR="00E15E42" w14:paraId="33AE0F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55E5B" w14:textId="77777777" w:rsidR="00E15E42" w:rsidRDefault="00000000">
            <w:r>
              <w:rPr>
                <w:color w:val="333333"/>
                <w:sz w:val="20"/>
                <w:szCs w:val="20"/>
              </w:rPr>
              <w:t>2.7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A692" w14:textId="77777777" w:rsidR="00E15E42" w:rsidRDefault="00000000">
            <w:r>
              <w:rPr>
                <w:color w:val="333333"/>
                <w:sz w:val="20"/>
                <w:szCs w:val="20"/>
              </w:rPr>
              <w:t>Address-based parcel search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FCE4"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5861B"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67406" w14:textId="77777777" w:rsidR="00E15E42" w:rsidRDefault="00000000">
            <w:r>
              <w:rPr>
                <w:color w:val="333333"/>
                <w:sz w:val="20"/>
                <w:szCs w:val="20"/>
              </w:rPr>
              <w:t>Investors know addresses, not PIDs. Add civic address search.</w:t>
            </w:r>
          </w:p>
        </w:tc>
      </w:tr>
    </w:tbl>
    <w:p w14:paraId="37977A5A" w14:textId="77777777" w:rsidR="00E15E42" w:rsidRDefault="00E15E42">
      <w:pPr>
        <w:spacing w:after="200"/>
      </w:pPr>
    </w:p>
    <w:p w14:paraId="493D9846" w14:textId="77777777" w:rsidR="00E15E42" w:rsidRDefault="00000000">
      <w:pPr>
        <w:pStyle w:val="Heading2"/>
      </w:pPr>
      <w:r>
        <w:t>Tier 3 — Differentiation (Competitive Edge)</w:t>
      </w:r>
    </w:p>
    <w:p w14:paraId="5B079D81" w14:textId="77777777" w:rsidR="00E15E42" w:rsidRDefault="00000000">
      <w:pPr>
        <w:spacing w:after="120"/>
      </w:pPr>
      <w:r>
        <w:t>Estimated effort: 10–14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241"/>
        <w:gridCol w:w="1385"/>
        <w:gridCol w:w="978"/>
        <w:gridCol w:w="3544"/>
      </w:tblGrid>
      <w:tr w:rsidR="00E15E42" w14:paraId="7837B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32432A" w14:textId="77777777" w:rsidR="00E15E42"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479246" w14:textId="77777777" w:rsidR="00E15E42" w:rsidRDefault="00000000">
            <w:r>
              <w:rPr>
                <w:b/>
                <w:bCs/>
                <w:color w:val="FFFFFF"/>
                <w:sz w:val="20"/>
                <w:szCs w:val="20"/>
              </w:rPr>
              <w:t>Item</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C37679" w14:textId="77777777" w:rsidR="00E15E42" w:rsidRDefault="00000000">
            <w:r>
              <w:rPr>
                <w:b/>
                <w:bCs/>
                <w:color w:val="FFFFFF"/>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A4E123" w14:textId="77777777" w:rsidR="00E15E42" w:rsidRDefault="00000000">
            <w:r>
              <w:rPr>
                <w:b/>
                <w:bCs/>
                <w:color w:val="FFFFFF"/>
                <w:sz w:val="20"/>
                <w:szCs w:val="20"/>
              </w:rPr>
              <w:t>Effort</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5DEC1B" w14:textId="77777777" w:rsidR="00E15E42" w:rsidRDefault="00000000">
            <w:r>
              <w:rPr>
                <w:b/>
                <w:bCs/>
                <w:color w:val="FFFFFF"/>
                <w:sz w:val="20"/>
                <w:szCs w:val="20"/>
              </w:rPr>
              <w:t>Rationale</w:t>
            </w:r>
          </w:p>
        </w:tc>
      </w:tr>
      <w:tr w:rsidR="00E15E42" w14:paraId="56F7D5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79076" w14:textId="77777777" w:rsidR="00E15E42" w:rsidRDefault="00000000">
            <w:r>
              <w:rPr>
                <w:color w:val="333333"/>
                <w:sz w:val="20"/>
                <w:szCs w:val="20"/>
              </w:rPr>
              <w:t>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DA468" w14:textId="77777777" w:rsidR="00E15E42" w:rsidRDefault="00000000">
            <w:r>
              <w:rPr>
                <w:color w:val="333333"/>
                <w:sz w:val="20"/>
                <w:szCs w:val="20"/>
              </w:rPr>
              <w:t>Financing calculator / deal modeling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903B2"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F9C4E"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C319B" w14:textId="77777777" w:rsidR="00E15E42" w:rsidRDefault="00000000">
            <w:r>
              <w:rPr>
                <w:color w:val="333333"/>
                <w:sz w:val="20"/>
                <w:szCs w:val="20"/>
              </w:rPr>
              <w:t>Move from “land value” to “deal IRR.” Converts browser into buyer.</w:t>
            </w:r>
          </w:p>
        </w:tc>
      </w:tr>
      <w:tr w:rsidR="00E15E42" w14:paraId="36D89D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613DF" w14:textId="77777777" w:rsidR="00E15E42" w:rsidRDefault="00000000">
            <w:r>
              <w:rPr>
                <w:color w:val="333333"/>
                <w:sz w:val="20"/>
                <w:szCs w:val="20"/>
              </w:rPr>
              <w:lastRenderedPageBreak/>
              <w:t>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5561C" w14:textId="77777777" w:rsidR="00E15E42" w:rsidRDefault="00000000">
            <w:r>
              <w:rPr>
                <w:color w:val="333333"/>
                <w:sz w:val="20"/>
                <w:szCs w:val="20"/>
              </w:rPr>
              <w:t>Entitlement confidence scoring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55301"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E173E" w14:textId="77777777" w:rsidR="00E15E42" w:rsidRDefault="00000000">
            <w:r>
              <w:rPr>
                <w:color w:val="333333"/>
                <w:sz w:val="20"/>
                <w:szCs w:val="20"/>
              </w:rPr>
              <w:t>4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E831D" w14:textId="77777777" w:rsidR="00E15E42" w:rsidRDefault="00000000">
            <w:r>
              <w:rPr>
                <w:color w:val="333333"/>
                <w:sz w:val="20"/>
                <w:szCs w:val="20"/>
              </w:rPr>
              <w:t>Show probability of approval based on council voting patterns.</w:t>
            </w:r>
          </w:p>
        </w:tc>
      </w:tr>
      <w:tr w:rsidR="00E15E42" w14:paraId="698E19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1E46E" w14:textId="77777777" w:rsidR="00E15E42" w:rsidRDefault="00000000">
            <w:r>
              <w:rPr>
                <w:color w:val="333333"/>
                <w:sz w:val="20"/>
                <w:szCs w:val="20"/>
              </w:rPr>
              <w:t>3.3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50A8F" w14:textId="77777777" w:rsidR="00E15E42" w:rsidRDefault="00000000">
            <w:r>
              <w:rPr>
                <w:color w:val="333333"/>
                <w:sz w:val="20"/>
                <w:szCs w:val="20"/>
              </w:rPr>
              <w:t>Parallel document processing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2C513" w14:textId="77777777" w:rsidR="00E15E42" w:rsidRDefault="00000000">
            <w:r>
              <w:rPr>
                <w:color w:val="333333"/>
                <w:sz w:val="20"/>
                <w:szCs w:val="20"/>
              </w:rPr>
              <w:t>Performance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F3B6C"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900D" w14:textId="77777777" w:rsidR="00E15E42" w:rsidRDefault="00000000">
            <w:r>
              <w:rPr>
                <w:color w:val="333333"/>
                <w:sz w:val="20"/>
                <w:szCs w:val="20"/>
              </w:rPr>
              <w:t>Batch ingestion with semaphore-bounded concurrency.</w:t>
            </w:r>
          </w:p>
        </w:tc>
      </w:tr>
      <w:tr w:rsidR="00E15E42" w14:paraId="6127CB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C17AE" w14:textId="77777777" w:rsidR="00E15E42" w:rsidRDefault="00000000">
            <w:r>
              <w:rPr>
                <w:color w:val="333333"/>
                <w:sz w:val="20"/>
                <w:szCs w:val="20"/>
              </w:rPr>
              <w:t>3.4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516BF" w14:textId="77777777" w:rsidR="00E15E42" w:rsidRDefault="00000000">
            <w:r>
              <w:rPr>
                <w:color w:val="333333"/>
                <w:sz w:val="20"/>
                <w:szCs w:val="20"/>
              </w:rPr>
              <w:t>Structured logging (structlog)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6817E" w14:textId="77777777" w:rsidR="00E15E42" w:rsidRDefault="00000000">
            <w:r>
              <w:rPr>
                <w:color w:val="333333"/>
                <w:sz w:val="20"/>
                <w:szCs w:val="20"/>
              </w:rPr>
              <w:t>Operations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28C07"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2A66E" w14:textId="77777777" w:rsidR="00E15E42" w:rsidRDefault="00000000">
            <w:r>
              <w:rPr>
                <w:color w:val="333333"/>
                <w:sz w:val="20"/>
                <w:szCs w:val="20"/>
              </w:rPr>
              <w:t>Replace print() with structured, searchable logs.</w:t>
            </w:r>
          </w:p>
        </w:tc>
      </w:tr>
      <w:tr w:rsidR="00E15E42" w14:paraId="6CA5AC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73CAD" w14:textId="77777777" w:rsidR="00E15E42" w:rsidRDefault="00000000">
            <w:r>
              <w:rPr>
                <w:color w:val="333333"/>
                <w:sz w:val="20"/>
                <w:szCs w:val="20"/>
              </w:rPr>
              <w:t>3.5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F9BC0" w14:textId="77777777" w:rsidR="00E15E42" w:rsidRDefault="00000000">
            <w:r>
              <w:rPr>
                <w:color w:val="333333"/>
                <w:sz w:val="20"/>
                <w:szCs w:val="20"/>
              </w:rPr>
              <w:t>External service failure tests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0BF7" w14:textId="77777777" w:rsidR="00E15E42" w:rsidRDefault="00000000">
            <w:r>
              <w:rPr>
                <w:color w:val="333333"/>
                <w:sz w:val="20"/>
                <w:szCs w:val="20"/>
              </w:rPr>
              <w:t>Testing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2B5D5"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68193" w14:textId="77777777" w:rsidR="00E15E42" w:rsidRDefault="00000000">
            <w:r>
              <w:rPr>
                <w:color w:val="333333"/>
                <w:sz w:val="20"/>
                <w:szCs w:val="20"/>
              </w:rPr>
              <w:t>Graceful degradation when Cohere/Claude APIs fail.</w:t>
            </w:r>
          </w:p>
        </w:tc>
      </w:tr>
      <w:tr w:rsidR="00E15E42" w14:paraId="62B96E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5A1A0" w14:textId="77777777" w:rsidR="00E15E42" w:rsidRDefault="00000000">
            <w:r>
              <w:rPr>
                <w:color w:val="333333"/>
                <w:sz w:val="20"/>
                <w:szCs w:val="20"/>
              </w:rPr>
              <w:t>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62E32" w14:textId="77777777" w:rsidR="00E15E42" w:rsidRDefault="00000000">
            <w:r>
              <w:rPr>
                <w:color w:val="333333"/>
                <w:sz w:val="20"/>
                <w:szCs w:val="20"/>
              </w:rPr>
              <w:t>Frontend E2E hardening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7216A" w14:textId="77777777" w:rsidR="00E15E42" w:rsidRDefault="00000000">
            <w:r>
              <w:rPr>
                <w:color w:val="333333"/>
                <w:sz w:val="20"/>
                <w:szCs w:val="20"/>
              </w:rPr>
              <w:t>Testing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98C8A"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16A58" w14:textId="77777777" w:rsidR="00E15E42" w:rsidRDefault="00000000">
            <w:r>
              <w:rPr>
                <w:color w:val="333333"/>
                <w:sz w:val="20"/>
                <w:szCs w:val="20"/>
              </w:rPr>
              <w:t>Strict assertions on data values, not just page load.</w:t>
            </w:r>
          </w:p>
        </w:tc>
      </w:tr>
    </w:tbl>
    <w:p w14:paraId="7EC30915" w14:textId="77777777" w:rsidR="00E15E42" w:rsidRDefault="00E15E42">
      <w:pPr>
        <w:spacing w:after="200"/>
      </w:pPr>
    </w:p>
    <w:p w14:paraId="1B40642A" w14:textId="77777777" w:rsidR="00E15E42" w:rsidRDefault="00000000">
      <w:pPr>
        <w:pStyle w:val="Heading2"/>
      </w:pPr>
      <w:r>
        <w:t>Tier 4 — Scale &amp; Polish</w:t>
      </w:r>
    </w:p>
    <w:p w14:paraId="104F6A90" w14:textId="77777777" w:rsidR="00E15E42" w:rsidRDefault="00000000">
      <w:pPr>
        <w:spacing w:after="120"/>
      </w:pPr>
      <w:r>
        <w:t>Estimated effort: 8–12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1308"/>
        <w:gridCol w:w="1385"/>
        <w:gridCol w:w="974"/>
        <w:gridCol w:w="3506"/>
      </w:tblGrid>
      <w:tr w:rsidR="00E15E42" w14:paraId="663D8D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B7DED8" w14:textId="77777777" w:rsidR="00E15E42"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ECD7B8" w14:textId="77777777" w:rsidR="00E15E42" w:rsidRDefault="00000000">
            <w:r>
              <w:rPr>
                <w:b/>
                <w:bCs/>
                <w:color w:val="FFFFFF"/>
                <w:sz w:val="20"/>
                <w:szCs w:val="20"/>
              </w:rPr>
              <w:t>Item</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1C59C1" w14:textId="77777777" w:rsidR="00E15E42" w:rsidRDefault="00000000">
            <w:r>
              <w:rPr>
                <w:b/>
                <w:bCs/>
                <w:color w:val="FFFFFF"/>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AC0585" w14:textId="77777777" w:rsidR="00E15E42" w:rsidRDefault="00000000">
            <w:r>
              <w:rPr>
                <w:b/>
                <w:bCs/>
                <w:color w:val="FFFFFF"/>
                <w:sz w:val="20"/>
                <w:szCs w:val="20"/>
              </w:rPr>
              <w:t>Effort</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5CB94D" w14:textId="77777777" w:rsidR="00E15E42" w:rsidRDefault="00000000">
            <w:r>
              <w:rPr>
                <w:b/>
                <w:bCs/>
                <w:color w:val="FFFFFF"/>
                <w:sz w:val="20"/>
                <w:szCs w:val="20"/>
              </w:rPr>
              <w:t>Rationale</w:t>
            </w:r>
          </w:p>
        </w:tc>
      </w:tr>
      <w:tr w:rsidR="00E15E42" w14:paraId="3010DD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2C85F" w14:textId="77777777" w:rsidR="00E15E42" w:rsidRDefault="00000000">
            <w:r>
              <w:rPr>
                <w:color w:val="333333"/>
                <w:sz w:val="20"/>
                <w:szCs w:val="20"/>
              </w:rPr>
              <w:t>4.1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E05E" w14:textId="77777777" w:rsidR="00E15E42" w:rsidRDefault="00000000">
            <w:r>
              <w:rPr>
                <w:color w:val="333333"/>
                <w:sz w:val="20"/>
                <w:szCs w:val="20"/>
              </w:rPr>
              <w:t>Multi-stage Docker build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559A7" w14:textId="77777777" w:rsidR="00E15E42" w:rsidRDefault="00000000">
            <w:r>
              <w:rPr>
                <w:color w:val="333333"/>
                <w:sz w:val="20"/>
                <w:szCs w:val="20"/>
              </w:rPr>
              <w:t>Operations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D3DE7" w14:textId="77777777" w:rsidR="00E15E42" w:rsidRDefault="00000000">
            <w:r>
              <w:rPr>
                <w:color w:val="333333"/>
                <w:sz w:val="20"/>
                <w:szCs w:val="20"/>
              </w:rPr>
              <w:t>1 day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C7F6B" w14:textId="77777777" w:rsidR="00E15E42" w:rsidRDefault="00000000">
            <w:r>
              <w:rPr>
                <w:color w:val="333333"/>
                <w:sz w:val="20"/>
                <w:szCs w:val="20"/>
              </w:rPr>
              <w:t>Reduce image from ~800MB to ~200MB.</w:t>
            </w:r>
          </w:p>
        </w:tc>
      </w:tr>
      <w:tr w:rsidR="00E15E42" w14:paraId="746884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5EDDA" w14:textId="77777777" w:rsidR="00E15E42" w:rsidRDefault="00000000">
            <w:r>
              <w:rPr>
                <w:color w:val="333333"/>
                <w:sz w:val="20"/>
                <w:szCs w:val="20"/>
              </w:rPr>
              <w:t>4.2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28528" w14:textId="77777777" w:rsidR="00E15E42" w:rsidRDefault="00000000">
            <w:r>
              <w:rPr>
                <w:color w:val="333333"/>
                <w:sz w:val="20"/>
                <w:szCs w:val="20"/>
              </w:rPr>
              <w:t>Community opposition scoring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3BE0"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4F33E" w14:textId="77777777" w:rsidR="00E15E42" w:rsidRDefault="00000000">
            <w:r>
              <w:rPr>
                <w:color w:val="333333"/>
                <w:sz w:val="20"/>
                <w:szCs w:val="20"/>
              </w:rPr>
              <w:t>4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45688" w14:textId="77777777" w:rsidR="00E15E42" w:rsidRDefault="00000000">
            <w:r>
              <w:rPr>
                <w:color w:val="333333"/>
                <w:sz w:val="20"/>
                <w:szCs w:val="20"/>
              </w:rPr>
              <w:t>Extract sentiment from council minutes for approval prediction.</w:t>
            </w:r>
          </w:p>
        </w:tc>
      </w:tr>
      <w:tr w:rsidR="00E15E42" w14:paraId="47F9BD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C8449" w14:textId="77777777" w:rsidR="00E15E42" w:rsidRDefault="00000000">
            <w:r>
              <w:rPr>
                <w:color w:val="333333"/>
                <w:sz w:val="20"/>
                <w:szCs w:val="20"/>
              </w:rPr>
              <w:t>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BE41F" w14:textId="77777777" w:rsidR="00E15E42" w:rsidRDefault="00000000">
            <w:r>
              <w:rPr>
                <w:color w:val="333333"/>
                <w:sz w:val="20"/>
                <w:szCs w:val="20"/>
              </w:rPr>
              <w:t>Supply pipeline tracking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B5FEB"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B6801" w14:textId="77777777" w:rsidR="00E15E42" w:rsidRDefault="00000000">
            <w:r>
              <w:rPr>
                <w:color w:val="333333"/>
                <w:sz w:val="20"/>
                <w:szCs w:val="20"/>
              </w:rPr>
              <w:t>4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1B997" w14:textId="77777777" w:rsidR="00E15E42" w:rsidRDefault="00000000">
            <w:r>
              <w:rPr>
                <w:color w:val="333333"/>
                <w:sz w:val="20"/>
                <w:szCs w:val="20"/>
              </w:rPr>
              <w:t>Show competing projects in neighborhood.</w:t>
            </w:r>
          </w:p>
        </w:tc>
      </w:tr>
      <w:tr w:rsidR="00E15E42" w14:paraId="14ACED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27906" w14:textId="77777777" w:rsidR="00E15E42" w:rsidRDefault="00000000">
            <w:r>
              <w:rPr>
                <w:color w:val="333333"/>
                <w:sz w:val="20"/>
                <w:szCs w:val="20"/>
              </w:rPr>
              <w:t>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9AD14" w14:textId="77777777" w:rsidR="00E15E42" w:rsidRDefault="00000000">
            <w:r>
              <w:rPr>
                <w:color w:val="333333"/>
                <w:sz w:val="20"/>
                <w:szCs w:val="20"/>
              </w:rPr>
              <w:t>Weekly digest email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1A032"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B8664"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F7735" w14:textId="77777777" w:rsidR="00E15E42" w:rsidRDefault="00000000">
            <w:r>
              <w:rPr>
                <w:color w:val="333333"/>
                <w:sz w:val="20"/>
                <w:szCs w:val="20"/>
              </w:rPr>
              <w:t>Passive engagement: “3 new signals in your watchlist.”</w:t>
            </w:r>
          </w:p>
        </w:tc>
      </w:tr>
      <w:tr w:rsidR="00E15E42" w14:paraId="53B76E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6828D" w14:textId="77777777" w:rsidR="00E15E42" w:rsidRDefault="00000000">
            <w:r>
              <w:rPr>
                <w:color w:val="333333"/>
                <w:sz w:val="20"/>
                <w:szCs w:val="20"/>
              </w:rPr>
              <w:t>4.5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B355C" w14:textId="77777777" w:rsidR="00E15E42" w:rsidRDefault="00000000">
            <w:r>
              <w:rPr>
                <w:color w:val="333333"/>
                <w:sz w:val="20"/>
                <w:szCs w:val="20"/>
              </w:rPr>
              <w:t>Batch embedding optimization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AF7F7" w14:textId="77777777" w:rsidR="00E15E42" w:rsidRDefault="00000000">
            <w:r>
              <w:rPr>
                <w:color w:val="333333"/>
                <w:sz w:val="20"/>
                <w:szCs w:val="20"/>
              </w:rPr>
              <w:t>Performance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7AE00"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B05BA" w14:textId="77777777" w:rsidR="00E15E42" w:rsidRDefault="00000000">
            <w:r>
              <w:rPr>
                <w:color w:val="333333"/>
                <w:sz w:val="20"/>
                <w:szCs w:val="20"/>
              </w:rPr>
              <w:t>Batch Cohere calls (96 texts per request).</w:t>
            </w:r>
          </w:p>
        </w:tc>
      </w:tr>
    </w:tbl>
    <w:p w14:paraId="3F0CE071" w14:textId="77777777" w:rsidR="00E15E42" w:rsidRDefault="00E15E42">
      <w:pPr>
        <w:spacing w:after="200"/>
      </w:pPr>
    </w:p>
    <w:p w14:paraId="6C0B376C" w14:textId="77777777" w:rsidR="00E15E42" w:rsidRDefault="00000000">
      <w:pPr>
        <w:pStyle w:val="Heading2"/>
      </w:pPr>
      <w:r>
        <w:t>Tier 5 — Enterprise &amp; Monetization</w:t>
      </w:r>
    </w:p>
    <w:p w14:paraId="055A2B6A" w14:textId="77777777" w:rsidR="00E15E42" w:rsidRDefault="00000000">
      <w:pPr>
        <w:spacing w:after="120"/>
      </w:pPr>
      <w:r>
        <w:t>Estimated effort: 8–12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2230"/>
        <w:gridCol w:w="1219"/>
        <w:gridCol w:w="916"/>
        <w:gridCol w:w="3297"/>
      </w:tblGrid>
      <w:tr w:rsidR="00E15E42" w14:paraId="0059EF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403AAD" w14:textId="77777777" w:rsidR="00E15E42"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17EF65" w14:textId="77777777" w:rsidR="00E15E42" w:rsidRDefault="00000000">
            <w:r>
              <w:rPr>
                <w:b/>
                <w:bCs/>
                <w:color w:val="FFFFFF"/>
                <w:sz w:val="20"/>
                <w:szCs w:val="20"/>
              </w:rPr>
              <w:t>Item</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47A26C" w14:textId="77777777" w:rsidR="00E15E42" w:rsidRDefault="00000000">
            <w:r>
              <w:rPr>
                <w:b/>
                <w:bCs/>
                <w:color w:val="FFFFFF"/>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2EF3EF" w14:textId="77777777" w:rsidR="00E15E42" w:rsidRDefault="00000000">
            <w:r>
              <w:rPr>
                <w:b/>
                <w:bCs/>
                <w:color w:val="FFFFFF"/>
                <w:sz w:val="20"/>
                <w:szCs w:val="20"/>
              </w:rPr>
              <w:t>Effort</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50E479" w14:textId="77777777" w:rsidR="00E15E42" w:rsidRDefault="00000000">
            <w:r>
              <w:rPr>
                <w:b/>
                <w:bCs/>
                <w:color w:val="FFFFFF"/>
                <w:sz w:val="20"/>
                <w:szCs w:val="20"/>
              </w:rPr>
              <w:t>Rationale</w:t>
            </w:r>
          </w:p>
        </w:tc>
      </w:tr>
      <w:tr w:rsidR="00E15E42" w14:paraId="195B41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0099" w14:textId="77777777" w:rsidR="00E15E42" w:rsidRDefault="00000000">
            <w:r>
              <w:rPr>
                <w:color w:val="333333"/>
                <w:sz w:val="20"/>
                <w:szCs w:val="20"/>
              </w:rPr>
              <w:t>5.1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5A03C" w14:textId="77777777" w:rsidR="00E15E42" w:rsidRDefault="00000000">
            <w:r>
              <w:rPr>
                <w:color w:val="333333"/>
                <w:sz w:val="20"/>
                <w:szCs w:val="20"/>
              </w:rPr>
              <w:t>Pricing tiers + Stripe integration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0FDE9"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9B713"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12F2A" w14:textId="77777777" w:rsidR="00E15E42" w:rsidRDefault="00000000">
            <w:r>
              <w:rPr>
                <w:color w:val="333333"/>
                <w:sz w:val="20"/>
                <w:szCs w:val="20"/>
              </w:rPr>
              <w:t>Freemium gating, usage metering, subscription management.</w:t>
            </w:r>
          </w:p>
        </w:tc>
      </w:tr>
      <w:tr w:rsidR="00E15E42" w14:paraId="7C3065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298FA" w14:textId="77777777" w:rsidR="00E15E42" w:rsidRDefault="00000000">
            <w:r>
              <w:rPr>
                <w:color w:val="333333"/>
                <w:sz w:val="20"/>
                <w:szCs w:val="20"/>
              </w:rPr>
              <w:lastRenderedPageBreak/>
              <w:t>5.2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38429" w14:textId="77777777" w:rsidR="00E15E42" w:rsidRDefault="00000000">
            <w:r>
              <w:rPr>
                <w:color w:val="333333"/>
                <w:sz w:val="20"/>
                <w:szCs w:val="20"/>
              </w:rPr>
              <w:t>API access (developer tier)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214D4"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5CD21"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B22BC" w14:textId="77777777" w:rsidR="00E15E42" w:rsidRDefault="00000000">
            <w:r>
              <w:rPr>
                <w:color w:val="333333"/>
                <w:sz w:val="20"/>
                <w:szCs w:val="20"/>
              </w:rPr>
              <w:t>Programmatic entitlement lookup for enterprise integrations.</w:t>
            </w:r>
          </w:p>
        </w:tc>
      </w:tr>
      <w:tr w:rsidR="00E15E42" w14:paraId="0EADE6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3E713" w14:textId="77777777" w:rsidR="00E15E42" w:rsidRDefault="00000000">
            <w:r>
              <w:rPr>
                <w:color w:val="333333"/>
                <w:sz w:val="20"/>
                <w:szCs w:val="20"/>
              </w:rPr>
              <w:t>5.3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4A77B" w14:textId="77777777" w:rsidR="00E15E42" w:rsidRDefault="00000000">
            <w:r>
              <w:rPr>
                <w:color w:val="333333"/>
                <w:sz w:val="20"/>
                <w:szCs w:val="20"/>
              </w:rPr>
              <w:t>Bulk parcel upload +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A02E2"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D72D7"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B7AAB" w14:textId="77777777" w:rsidR="00E15E42" w:rsidRDefault="00000000">
            <w:r>
              <w:rPr>
                <w:color w:val="333333"/>
                <w:sz w:val="20"/>
                <w:szCs w:val="20"/>
              </w:rPr>
              <w:t>Analyze 50–100 parcels in one batch.</w:t>
            </w:r>
          </w:p>
        </w:tc>
      </w:tr>
      <w:tr w:rsidR="00E15E42" w14:paraId="36BCC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B7FD1" w14:textId="77777777" w:rsidR="00E15E42" w:rsidRDefault="00000000">
            <w:r>
              <w:rPr>
                <w:color w:val="333333"/>
                <w:sz w:val="20"/>
                <w:szCs w:val="20"/>
              </w:rPr>
              <w:t>5.4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343C0" w14:textId="77777777" w:rsidR="00E15E42" w:rsidRDefault="00000000">
            <w:r>
              <w:rPr>
                <w:color w:val="333333"/>
                <w:sz w:val="20"/>
                <w:szCs w:val="20"/>
              </w:rPr>
              <w:t>CRM integration (Zapier/Slack)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AF9E4" w14:textId="77777777" w:rsidR="00E15E42" w:rsidRDefault="00000000">
            <w:r>
              <w:rPr>
                <w:color w:val="333333"/>
                <w:sz w:val="20"/>
                <w:szCs w:val="20"/>
              </w:rPr>
              <w:t>Business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14AD6" w14:textId="77777777" w:rsidR="00E15E42" w:rsidRDefault="00000000">
            <w:r>
              <w:rPr>
                <w:color w:val="333333"/>
                <w:sz w:val="20"/>
                <w:szCs w:val="20"/>
              </w:rPr>
              <w:t>2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D79E" w14:textId="77777777" w:rsidR="00E15E42" w:rsidRDefault="00000000">
            <w:r>
              <w:rPr>
                <w:color w:val="333333"/>
                <w:sz w:val="20"/>
                <w:szCs w:val="20"/>
              </w:rPr>
              <w:t>Alert → Slack/Airtable/Salesforce. Embed in workflow.</w:t>
            </w:r>
          </w:p>
        </w:tc>
      </w:tr>
      <w:tr w:rsidR="00E15E42" w14:paraId="178689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36537" w14:textId="77777777" w:rsidR="00E15E42" w:rsidRDefault="00000000">
            <w:r>
              <w:rPr>
                <w:color w:val="333333"/>
                <w:sz w:val="20"/>
                <w:szCs w:val="20"/>
              </w:rPr>
              <w:t>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EA2AE" w14:textId="77777777" w:rsidR="00E15E42" w:rsidRDefault="00000000">
            <w:r>
              <w:rPr>
                <w:color w:val="333333"/>
                <w:sz w:val="20"/>
                <w:szCs w:val="20"/>
              </w:rPr>
              <w:t>Observability (Prometheus/Grafana)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3D3CA" w14:textId="77777777" w:rsidR="00E15E42" w:rsidRDefault="00000000">
            <w:r>
              <w:rPr>
                <w:color w:val="333333"/>
                <w:sz w:val="20"/>
                <w:szCs w:val="20"/>
              </w:rPr>
              <w:t>Operations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0B969" w14:textId="77777777" w:rsidR="00E15E42" w:rsidRDefault="00000000">
            <w:r>
              <w:rPr>
                <w:color w:val="333333"/>
                <w:sz w:val="20"/>
                <w:szCs w:val="20"/>
              </w:rPr>
              <w:t>3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5C07F" w14:textId="77777777" w:rsidR="00E15E42" w:rsidRDefault="00000000">
            <w:r>
              <w:rPr>
                <w:color w:val="333333"/>
                <w:sz w:val="20"/>
                <w:szCs w:val="20"/>
              </w:rPr>
              <w:t>Metrics, dashboards, alerting for production monitoring.</w:t>
            </w:r>
          </w:p>
        </w:tc>
      </w:tr>
    </w:tbl>
    <w:p w14:paraId="1F4F100C" w14:textId="77777777" w:rsidR="00E15E42" w:rsidRDefault="00E15E42">
      <w:pPr>
        <w:spacing w:after="200"/>
      </w:pPr>
    </w:p>
    <w:p w14:paraId="37274D23" w14:textId="77777777" w:rsidR="00E15E42" w:rsidRDefault="00000000">
      <w:r>
        <w:br w:type="page"/>
      </w:r>
    </w:p>
    <w:p w14:paraId="79C71B11" w14:textId="77777777" w:rsidR="00E15E42" w:rsidRDefault="00000000">
      <w:pPr>
        <w:pStyle w:val="Heading1"/>
      </w:pPr>
      <w:r>
        <w:lastRenderedPageBreak/>
        <w:t>6. Recommended Execution Timeline</w:t>
      </w:r>
    </w:p>
    <w:p w14:paraId="666655D5" w14:textId="77777777" w:rsidR="00E15E42" w:rsidRDefault="00000000">
      <w:pPr>
        <w:pStyle w:val="Heading2"/>
      </w:pPr>
      <w:r>
        <w:t>Phase 0: Validate &amp; Harden (Weeks 1–2)</w:t>
      </w:r>
    </w:p>
    <w:p w14:paraId="7EF7B38D" w14:textId="77777777" w:rsidR="00E15E42" w:rsidRDefault="00000000">
      <w:pPr>
        <w:spacing w:after="120"/>
      </w:pPr>
      <w:r>
        <w:t>Complete Tier 0 security fixes and entitlement tests. Validate the core business logic works correctly against 50 real Vancouver parcels. This is the go/no-go gate.</w:t>
      </w:r>
    </w:p>
    <w:p w14:paraId="7FB02CFE" w14:textId="77777777" w:rsidR="00E15E42" w:rsidRDefault="00000000">
      <w:pPr>
        <w:pStyle w:val="Heading2"/>
      </w:pPr>
      <w:r>
        <w:t>Phase 1: Seed &amp; Test (Weeks 3–6)</w:t>
      </w:r>
    </w:p>
    <w:p w14:paraId="24BB0762" w14:textId="77777777" w:rsidR="00E15E42" w:rsidRDefault="00000000">
      <w:pPr>
        <w:spacing w:after="120"/>
      </w:pPr>
      <w:r>
        <w:t>Seed 200+ real government documents. Build database integration tests. Run the first complete E2E pipeline test (document ingestion through chat response with citation). Fix the N+1 query. Configure connection pooling. This phase ends with a working alpha that can answer real questions about real Vancouver parcels.</w:t>
      </w:r>
    </w:p>
    <w:p w14:paraId="3616FEDD" w14:textId="77777777" w:rsidR="00E15E42" w:rsidRDefault="00000000">
      <w:pPr>
        <w:pStyle w:val="Heading2"/>
      </w:pPr>
      <w:r>
        <w:t>Phase 2: Product Completeness (Weeks 7–10)</w:t>
      </w:r>
    </w:p>
    <w:p w14:paraId="2B3C29F8" w14:textId="77777777" w:rsidR="00E15E42" w:rsidRDefault="00000000">
      <w:pPr>
        <w:spacing w:after="120"/>
      </w:pPr>
      <w:r>
        <w:t>Add comparable sales, address-based search, response caching, and automated document refresh. Build API contract tests and fill remaining coverage gaps. This phase ends with a product that can support 50–100 alpha testers making real investment evaluations.</w:t>
      </w:r>
    </w:p>
    <w:p w14:paraId="3E22E616" w14:textId="77777777" w:rsidR="00E15E42" w:rsidRDefault="00000000">
      <w:pPr>
        <w:pStyle w:val="Heading2"/>
      </w:pPr>
      <w:r>
        <w:t>Phase 3: Differentiate &amp; Launch (Weeks 11–14)</w:t>
      </w:r>
    </w:p>
    <w:p w14:paraId="5BE1AF69" w14:textId="77777777" w:rsidR="00E15E42" w:rsidRDefault="00000000">
      <w:pPr>
        <w:spacing w:after="120"/>
      </w:pPr>
      <w:r>
        <w:t>Add financing calculator, entitlement confidence scoring, and community opposition signals. Harden frontend tests. This phase ends with a differentiated product ready for paid launch.</w:t>
      </w:r>
    </w:p>
    <w:p w14:paraId="7C132BAD" w14:textId="77777777" w:rsidR="00E15E42" w:rsidRDefault="00000000">
      <w:pPr>
        <w:pStyle w:val="Heading2"/>
      </w:pPr>
      <w:r>
        <w:t>Phase 4: Scale (Weeks 15–18)</w:t>
      </w:r>
    </w:p>
    <w:p w14:paraId="067F9891" w14:textId="77777777" w:rsidR="00E15E42" w:rsidRDefault="00000000">
      <w:pPr>
        <w:spacing w:after="120"/>
      </w:pPr>
      <w:r>
        <w:t>Add enterprise features (API access, bulk upload, CRM integration), observability, and pricing infrastructure. This phase ends with a product ready for growth beyond early adopters.</w:t>
      </w:r>
    </w:p>
    <w:p w14:paraId="680CAACC" w14:textId="77777777" w:rsidR="00E15E42" w:rsidRDefault="00E15E42">
      <w:pPr>
        <w:spacing w:after="200"/>
      </w:pPr>
    </w:p>
    <w:p w14:paraId="49012FD2" w14:textId="77777777" w:rsidR="00E15E42" w:rsidRDefault="00000000">
      <w:pPr>
        <w:pStyle w:val="Heading1"/>
      </w:pPr>
      <w:r>
        <w:t>7. Features to Cut or Defer</w:t>
      </w:r>
    </w:p>
    <w:p w14:paraId="4D9471B7" w14:textId="77777777" w:rsidR="00E15E42" w:rsidRDefault="00000000">
      <w:pPr>
        <w:spacing w:after="120"/>
      </w:pPr>
      <w:r>
        <w:t>To maintain focus on the critical path, the following features should be explicitly deferred beyond the 18-week roadmap:</w:t>
      </w:r>
    </w:p>
    <w:p w14:paraId="52DB5EEF" w14:textId="77777777" w:rsidR="00E15E42" w:rsidRDefault="00000000">
      <w:pPr>
        <w:pStyle w:val="ListParagraph"/>
        <w:numPr>
          <w:ilvl w:val="0"/>
          <w:numId w:val="2"/>
        </w:numPr>
        <w:spacing w:after="60"/>
      </w:pPr>
      <w:r>
        <w:rPr>
          <w:b/>
          <w:bCs/>
        </w:rPr>
        <w:t xml:space="preserve">View cone protection logic: </w:t>
      </w:r>
      <w:r>
        <w:t>Add only after validating that 20%+ of target parcels are affected. Currently speculative.</w:t>
      </w:r>
    </w:p>
    <w:p w14:paraId="44D5CE6A" w14:textId="77777777" w:rsidR="00E15E42" w:rsidRDefault="00000000">
      <w:pPr>
        <w:pStyle w:val="ListParagraph"/>
        <w:numPr>
          <w:ilvl w:val="0"/>
          <w:numId w:val="2"/>
        </w:numPr>
        <w:spacing w:after="60"/>
      </w:pPr>
      <w:r>
        <w:rPr>
          <w:b/>
          <w:bCs/>
        </w:rPr>
        <w:t xml:space="preserve">Non-market housing layer: </w:t>
      </w:r>
      <w:r>
        <w:t>Interesting for policy analysis but not for the investment use case. Year 2.</w:t>
      </w:r>
    </w:p>
    <w:p w14:paraId="595C9F4F" w14:textId="77777777" w:rsidR="00E15E42" w:rsidRDefault="00000000">
      <w:pPr>
        <w:pStyle w:val="ListParagraph"/>
        <w:numPr>
          <w:ilvl w:val="0"/>
          <w:numId w:val="2"/>
        </w:numPr>
        <w:spacing w:after="60"/>
      </w:pPr>
      <w:r>
        <w:rPr>
          <w:b/>
          <w:bCs/>
        </w:rPr>
        <w:t xml:space="preserve">Predictive zoning change modeling: </w:t>
      </w:r>
      <w:r>
        <w:t>Requires historical zoning data + time series ML. High effort, uncertain value. Year 2.</w:t>
      </w:r>
    </w:p>
    <w:p w14:paraId="51587BA1" w14:textId="77777777" w:rsidR="00E15E42" w:rsidRDefault="00000000">
      <w:pPr>
        <w:pStyle w:val="ListParagraph"/>
        <w:numPr>
          <w:ilvl w:val="0"/>
          <w:numId w:val="2"/>
        </w:numPr>
        <w:spacing w:after="60"/>
      </w:pPr>
      <w:r>
        <w:rPr>
          <w:b/>
          <w:bCs/>
        </w:rPr>
        <w:t xml:space="preserve">Construction cost database: </w:t>
      </w:r>
      <w:r>
        <w:t>Contractors already have this. Low marginal value. Year 2.</w:t>
      </w:r>
    </w:p>
    <w:p w14:paraId="4A8BB8D6" w14:textId="77777777" w:rsidR="00E15E42" w:rsidRDefault="00000000">
      <w:pPr>
        <w:pStyle w:val="ListParagraph"/>
        <w:numPr>
          <w:ilvl w:val="0"/>
          <w:numId w:val="2"/>
        </w:numPr>
        <w:spacing w:after="60"/>
      </w:pPr>
      <w:r>
        <w:rPr>
          <w:b/>
          <w:bCs/>
        </w:rPr>
        <w:t xml:space="preserve">Mobile native app: </w:t>
      </w:r>
      <w:r>
        <w:t>Responsive web is sufficient for alpha. Native app only if demand warrants. Year 2.</w:t>
      </w:r>
    </w:p>
    <w:p w14:paraId="6D3ED26A" w14:textId="77777777" w:rsidR="00E15E42" w:rsidRDefault="00000000">
      <w:pPr>
        <w:pStyle w:val="ListParagraph"/>
        <w:numPr>
          <w:ilvl w:val="0"/>
          <w:numId w:val="2"/>
        </w:numPr>
        <w:spacing w:after="60"/>
      </w:pPr>
      <w:r>
        <w:rPr>
          <w:b/>
          <w:bCs/>
        </w:rPr>
        <w:t xml:space="preserve">Advanced scorecard weight customization: </w:t>
      </w:r>
      <w:r>
        <w:t>Build generic weights first. Power-user customization in Year 2.</w:t>
      </w:r>
    </w:p>
    <w:p w14:paraId="1E1B2332" w14:textId="77777777" w:rsidR="00E15E42" w:rsidRDefault="00E15E42">
      <w:pPr>
        <w:spacing w:after="200"/>
      </w:pPr>
    </w:p>
    <w:p w14:paraId="12220437" w14:textId="77777777" w:rsidR="00E15E42" w:rsidRDefault="00000000">
      <w:r>
        <w:lastRenderedPageBreak/>
        <w:br w:type="page"/>
      </w:r>
    </w:p>
    <w:p w14:paraId="3E087DA9" w14:textId="77777777" w:rsidR="00E15E42" w:rsidRDefault="00000000">
      <w:pPr>
        <w:pStyle w:val="Heading1"/>
      </w:pPr>
      <w:r>
        <w:lastRenderedPageBreak/>
        <w:t>Appendix: Current System Status</w:t>
      </w:r>
    </w:p>
    <w:p w14:paraId="66C98167" w14:textId="77777777" w:rsidR="00E15E42" w:rsidRDefault="00000000">
      <w:pPr>
        <w:pStyle w:val="Heading2"/>
      </w:pPr>
      <w:r>
        <w:t>Infrastructure</w:t>
      </w:r>
    </w:p>
    <w:p w14:paraId="5B76316C" w14:textId="77777777" w:rsidR="00E15E42" w:rsidRDefault="00000000">
      <w:pPr>
        <w:pStyle w:val="ListParagraph"/>
        <w:numPr>
          <w:ilvl w:val="0"/>
          <w:numId w:val="2"/>
        </w:numPr>
        <w:spacing w:after="60"/>
      </w:pPr>
      <w:r>
        <w:t>Docker services: 3 containers running (vancity_postgis healthy, vancity_api, vancity_frontend)</w:t>
      </w:r>
    </w:p>
    <w:p w14:paraId="6052D061" w14:textId="77777777" w:rsidR="00E15E42" w:rsidRDefault="00000000">
      <w:pPr>
        <w:pStyle w:val="ListParagraph"/>
        <w:numPr>
          <w:ilvl w:val="0"/>
          <w:numId w:val="2"/>
        </w:numPr>
        <w:spacing w:after="60"/>
      </w:pPr>
      <w:r>
        <w:t>Database: PostGIS 16 + pgvector 0.8.1, 25 tables, 92,046 parcels loaded</w:t>
      </w:r>
    </w:p>
    <w:p w14:paraId="6410F267" w14:textId="77777777" w:rsidR="00E15E42" w:rsidRDefault="00000000">
      <w:pPr>
        <w:pStyle w:val="ListParagraph"/>
        <w:numPr>
          <w:ilvl w:val="0"/>
          <w:numId w:val="2"/>
        </w:numPr>
        <w:spacing w:after="60"/>
      </w:pPr>
      <w:r>
        <w:t>Neighborhoods: 22 Vancouver local areas seeded with 8 scoring weight categories</w:t>
      </w:r>
    </w:p>
    <w:p w14:paraId="79303919" w14:textId="77777777" w:rsidR="00E15E42" w:rsidRDefault="00000000">
      <w:pPr>
        <w:pStyle w:val="ListParagraph"/>
        <w:numPr>
          <w:ilvl w:val="0"/>
          <w:numId w:val="2"/>
        </w:numPr>
        <w:spacing w:after="60"/>
      </w:pPr>
      <w:r>
        <w:t>API: FastAPI 0.115.6 on uvicorn, all endpoints responding</w:t>
      </w:r>
    </w:p>
    <w:p w14:paraId="4A0B7290" w14:textId="77777777" w:rsidR="00E15E42" w:rsidRDefault="00000000">
      <w:pPr>
        <w:pStyle w:val="ListParagraph"/>
        <w:numPr>
          <w:ilvl w:val="0"/>
          <w:numId w:val="2"/>
        </w:numPr>
        <w:spacing w:after="60"/>
      </w:pPr>
      <w:r>
        <w:t>Frontend: Next.js 15 on port 3000, map + neighborhoods tabs functional</w:t>
      </w:r>
    </w:p>
    <w:p w14:paraId="3436C92B" w14:textId="77777777" w:rsidR="00E15E42" w:rsidRDefault="00000000">
      <w:pPr>
        <w:pStyle w:val="ListParagraph"/>
        <w:numPr>
          <w:ilvl w:val="0"/>
          <w:numId w:val="2"/>
        </w:numPr>
        <w:spacing w:after="60"/>
      </w:pPr>
      <w:r>
        <w:t>Git: commit a62e652 on main, pushed to github.com/gemini2026/vancity-lens</w:t>
      </w:r>
    </w:p>
    <w:p w14:paraId="34D03BB5" w14:textId="77777777" w:rsidR="00E15E42" w:rsidRDefault="00E15E42">
      <w:pPr>
        <w:spacing w:after="200"/>
      </w:pPr>
    </w:p>
    <w:p w14:paraId="338F545D" w14:textId="77777777" w:rsidR="00E15E42" w:rsidRDefault="00000000">
      <w:pPr>
        <w:pStyle w:val="Heading2"/>
      </w:pPr>
      <w:r>
        <w:t>Test Results</w:t>
      </w:r>
    </w:p>
    <w:p w14:paraId="1CA443D0" w14:textId="77777777" w:rsidR="00E15E42" w:rsidRDefault="00000000">
      <w:pPr>
        <w:pStyle w:val="ListParagraph"/>
        <w:numPr>
          <w:ilvl w:val="0"/>
          <w:numId w:val="2"/>
        </w:numPr>
        <w:spacing w:after="60"/>
      </w:pPr>
      <w:r>
        <w:t>Backend: 275 tests passing (pytest)</w:t>
      </w:r>
    </w:p>
    <w:p w14:paraId="64CA35BD" w14:textId="77777777" w:rsidR="00E15E42" w:rsidRDefault="00000000">
      <w:pPr>
        <w:pStyle w:val="ListParagraph"/>
        <w:numPr>
          <w:ilvl w:val="0"/>
          <w:numId w:val="2"/>
        </w:numPr>
        <w:spacing w:after="60"/>
      </w:pPr>
      <w:r>
        <w:t>Frontend: 20 E2E tests passing (Playwright)</w:t>
      </w:r>
    </w:p>
    <w:p w14:paraId="3C7C6FD3" w14:textId="77777777" w:rsidR="00E15E42" w:rsidRDefault="00000000">
      <w:pPr>
        <w:pStyle w:val="ListParagraph"/>
        <w:numPr>
          <w:ilvl w:val="0"/>
          <w:numId w:val="2"/>
        </w:numPr>
        <w:spacing w:after="60"/>
      </w:pPr>
      <w:r>
        <w:t>Coverage gaps: admin.py (0), entitlement.py (0), hidden_costs.py (0), validation.py (0), DB integration (0)</w:t>
      </w:r>
    </w:p>
    <w:p w14:paraId="0CDAB52B" w14:textId="77777777" w:rsidR="00E15E42" w:rsidRDefault="00E15E42">
      <w:pPr>
        <w:spacing w:after="200"/>
      </w:pPr>
    </w:p>
    <w:p w14:paraId="3D64D8FC" w14:textId="77777777" w:rsidR="00E15E42" w:rsidRDefault="00000000">
      <w:pPr>
        <w:pStyle w:val="Heading2"/>
      </w:pPr>
      <w:r>
        <w:t>Verified Endpoints</w:t>
      </w:r>
    </w:p>
    <w:p w14:paraId="60E51562" w14:textId="77777777" w:rsidR="00E15E42" w:rsidRDefault="00000000">
      <w:pPr>
        <w:pStyle w:val="ListParagraph"/>
        <w:numPr>
          <w:ilvl w:val="0"/>
          <w:numId w:val="2"/>
        </w:numPr>
        <w:spacing w:after="60"/>
      </w:pPr>
      <w:r>
        <w:t>GET /health → {status: ok, engine: bill47}</w:t>
      </w:r>
    </w:p>
    <w:p w14:paraId="4F7248A3" w14:textId="77777777" w:rsidR="00E15E42" w:rsidRDefault="00000000">
      <w:pPr>
        <w:pStyle w:val="ListParagraph"/>
        <w:numPr>
          <w:ilvl w:val="0"/>
          <w:numId w:val="2"/>
        </w:numPr>
        <w:spacing w:after="60"/>
      </w:pPr>
      <w:r>
        <w:t>GET /api/v1/intel/neighborhoods/scorecards → 22 neighborhoods returned</w:t>
      </w:r>
    </w:p>
    <w:p w14:paraId="6E596E9A" w14:textId="77777777" w:rsidR="00E15E42" w:rsidRDefault="00000000">
      <w:pPr>
        <w:pStyle w:val="ListParagraph"/>
        <w:numPr>
          <w:ilvl w:val="0"/>
          <w:numId w:val="2"/>
        </w:numPr>
        <w:spacing w:after="60"/>
      </w:pPr>
      <w:r>
        <w:t>GET /api/v1/intel/neighborhoods/downtown/scorecard → Full scorecard with 8 categories</w:t>
      </w:r>
    </w:p>
    <w:p w14:paraId="77F4FE88" w14:textId="77777777" w:rsidR="00E15E42" w:rsidRDefault="00000000">
      <w:pPr>
        <w:pStyle w:val="ListParagraph"/>
        <w:numPr>
          <w:ilvl w:val="0"/>
          <w:numId w:val="2"/>
        </w:numPr>
        <w:spacing w:after="60"/>
      </w:pPr>
      <w:r>
        <w:t>GET /api/v1/intel/neighborhoods/compare?slugs=downtown,kitsilano,mount-pleasant → 3-way comparison</w:t>
      </w:r>
    </w:p>
    <w:p w14:paraId="0CD59987" w14:textId="77777777" w:rsidR="00E15E42" w:rsidRDefault="00000000">
      <w:pPr>
        <w:pStyle w:val="ListParagraph"/>
        <w:numPr>
          <w:ilvl w:val="0"/>
          <w:numId w:val="2"/>
        </w:numPr>
        <w:spacing w:after="60"/>
      </w:pPr>
      <w:r>
        <w:t>GET /api/v1/intel/stats → Signal statistics (empty, expected)</w:t>
      </w:r>
    </w:p>
    <w:p w14:paraId="796F75BB" w14:textId="77777777" w:rsidR="00E15E42" w:rsidRDefault="00000000">
      <w:pPr>
        <w:pStyle w:val="ListParagraph"/>
        <w:numPr>
          <w:ilvl w:val="0"/>
          <w:numId w:val="2"/>
        </w:numPr>
        <w:spacing w:after="60"/>
      </w:pPr>
      <w:r>
        <w:t>GET /api/v1/admin/data-status → 92,046 parcels, 419 with asking price</w:t>
      </w:r>
    </w:p>
    <w:p w14:paraId="44046EC9" w14:textId="77777777" w:rsidR="00E15E42" w:rsidRDefault="00000000">
      <w:pPr>
        <w:pStyle w:val="ListParagraph"/>
        <w:numPr>
          <w:ilvl w:val="0"/>
          <w:numId w:val="2"/>
        </w:numPr>
        <w:spacing w:after="60"/>
      </w:pPr>
      <w:r>
        <w:t>POST /api/v1/intel/admin/scrape-opendata → 6 scrapers triggered (external API failures expected in dev)</w:t>
      </w:r>
    </w:p>
    <w:sectPr w:rsidR="00E15E4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5EF6D" w14:textId="77777777" w:rsidR="00CB3807" w:rsidRDefault="00CB3807">
      <w:r>
        <w:separator/>
      </w:r>
    </w:p>
  </w:endnote>
  <w:endnote w:type="continuationSeparator" w:id="0">
    <w:p w14:paraId="68DCD3BA" w14:textId="77777777" w:rsidR="00CB3807" w:rsidRDefault="00CB3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7E2A" w14:textId="77777777" w:rsidR="00E15E42"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540D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23BD" w14:textId="77777777" w:rsidR="00CB3807" w:rsidRDefault="00CB3807">
      <w:r>
        <w:separator/>
      </w:r>
    </w:p>
  </w:footnote>
  <w:footnote w:type="continuationSeparator" w:id="0">
    <w:p w14:paraId="33CD72EC" w14:textId="77777777" w:rsidR="00CB3807" w:rsidRDefault="00CB3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F233" w14:textId="77777777" w:rsidR="00E15E42" w:rsidRDefault="00000000">
    <w:pPr>
      <w:jc w:val="right"/>
    </w:pPr>
    <w:r>
      <w:rPr>
        <w:i/>
        <w:iCs/>
        <w:color w:val="999999"/>
        <w:sz w:val="16"/>
        <w:szCs w:val="16"/>
      </w:rPr>
      <w:t>VanCity Lens — Architecture &amp; Business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D6FCE"/>
    <w:multiLevelType w:val="hybridMultilevel"/>
    <w:tmpl w:val="121C2C88"/>
    <w:lvl w:ilvl="0" w:tplc="DA300E96">
      <w:start w:val="1"/>
      <w:numFmt w:val="decimal"/>
      <w:lvlText w:val="%1."/>
      <w:lvlJc w:val="left"/>
      <w:pPr>
        <w:ind w:left="720" w:hanging="360"/>
      </w:pPr>
    </w:lvl>
    <w:lvl w:ilvl="1" w:tplc="021075A2">
      <w:numFmt w:val="decimal"/>
      <w:lvlText w:val=""/>
      <w:lvlJc w:val="left"/>
    </w:lvl>
    <w:lvl w:ilvl="2" w:tplc="5418B368">
      <w:numFmt w:val="decimal"/>
      <w:lvlText w:val=""/>
      <w:lvlJc w:val="left"/>
    </w:lvl>
    <w:lvl w:ilvl="3" w:tplc="18BC324A">
      <w:numFmt w:val="decimal"/>
      <w:lvlText w:val=""/>
      <w:lvlJc w:val="left"/>
    </w:lvl>
    <w:lvl w:ilvl="4" w:tplc="9002428A">
      <w:numFmt w:val="decimal"/>
      <w:lvlText w:val=""/>
      <w:lvlJc w:val="left"/>
    </w:lvl>
    <w:lvl w:ilvl="5" w:tplc="205A6F10">
      <w:numFmt w:val="decimal"/>
      <w:lvlText w:val=""/>
      <w:lvlJc w:val="left"/>
    </w:lvl>
    <w:lvl w:ilvl="6" w:tplc="28BAD064">
      <w:numFmt w:val="decimal"/>
      <w:lvlText w:val=""/>
      <w:lvlJc w:val="left"/>
    </w:lvl>
    <w:lvl w:ilvl="7" w:tplc="47424226">
      <w:numFmt w:val="decimal"/>
      <w:lvlText w:val=""/>
      <w:lvlJc w:val="left"/>
    </w:lvl>
    <w:lvl w:ilvl="8" w:tplc="09F09348">
      <w:numFmt w:val="decimal"/>
      <w:lvlText w:val=""/>
      <w:lvlJc w:val="left"/>
    </w:lvl>
  </w:abstractNum>
  <w:abstractNum w:abstractNumId="1" w15:restartNumberingAfterBreak="0">
    <w:nsid w:val="61AF350F"/>
    <w:multiLevelType w:val="hybridMultilevel"/>
    <w:tmpl w:val="5C5CB018"/>
    <w:lvl w:ilvl="0" w:tplc="1406ADC6">
      <w:start w:val="1"/>
      <w:numFmt w:val="bullet"/>
      <w:lvlText w:val="•"/>
      <w:lvlJc w:val="left"/>
      <w:pPr>
        <w:ind w:left="720" w:hanging="360"/>
      </w:pPr>
    </w:lvl>
    <w:lvl w:ilvl="1" w:tplc="3ABCAB70">
      <w:numFmt w:val="decimal"/>
      <w:lvlText w:val=""/>
      <w:lvlJc w:val="left"/>
    </w:lvl>
    <w:lvl w:ilvl="2" w:tplc="9142273A">
      <w:numFmt w:val="decimal"/>
      <w:lvlText w:val=""/>
      <w:lvlJc w:val="left"/>
    </w:lvl>
    <w:lvl w:ilvl="3" w:tplc="24845ED4">
      <w:numFmt w:val="decimal"/>
      <w:lvlText w:val=""/>
      <w:lvlJc w:val="left"/>
    </w:lvl>
    <w:lvl w:ilvl="4" w:tplc="6DBC4114">
      <w:numFmt w:val="decimal"/>
      <w:lvlText w:val=""/>
      <w:lvlJc w:val="left"/>
    </w:lvl>
    <w:lvl w:ilvl="5" w:tplc="08C8327E">
      <w:numFmt w:val="decimal"/>
      <w:lvlText w:val=""/>
      <w:lvlJc w:val="left"/>
    </w:lvl>
    <w:lvl w:ilvl="6" w:tplc="76286186">
      <w:numFmt w:val="decimal"/>
      <w:lvlText w:val=""/>
      <w:lvlJc w:val="left"/>
    </w:lvl>
    <w:lvl w:ilvl="7" w:tplc="AC68AC9E">
      <w:numFmt w:val="decimal"/>
      <w:lvlText w:val=""/>
      <w:lvlJc w:val="left"/>
    </w:lvl>
    <w:lvl w:ilvl="8" w:tplc="DC9844A0">
      <w:numFmt w:val="decimal"/>
      <w:lvlText w:val=""/>
      <w:lvlJc w:val="left"/>
    </w:lvl>
  </w:abstractNum>
  <w:abstractNum w:abstractNumId="2" w15:restartNumberingAfterBreak="0">
    <w:nsid w:val="6E30761E"/>
    <w:multiLevelType w:val="hybridMultilevel"/>
    <w:tmpl w:val="4A7CC7A2"/>
    <w:lvl w:ilvl="0" w:tplc="094AA69C">
      <w:start w:val="1"/>
      <w:numFmt w:val="decimal"/>
      <w:lvlText w:val="%1."/>
      <w:lvlJc w:val="left"/>
      <w:pPr>
        <w:ind w:left="720" w:hanging="360"/>
      </w:pPr>
    </w:lvl>
    <w:lvl w:ilvl="1" w:tplc="59C4056A">
      <w:numFmt w:val="decimal"/>
      <w:lvlText w:val=""/>
      <w:lvlJc w:val="left"/>
    </w:lvl>
    <w:lvl w:ilvl="2" w:tplc="2AAC73F0">
      <w:numFmt w:val="decimal"/>
      <w:lvlText w:val=""/>
      <w:lvlJc w:val="left"/>
    </w:lvl>
    <w:lvl w:ilvl="3" w:tplc="29E45358">
      <w:numFmt w:val="decimal"/>
      <w:lvlText w:val=""/>
      <w:lvlJc w:val="left"/>
    </w:lvl>
    <w:lvl w:ilvl="4" w:tplc="DA548240">
      <w:numFmt w:val="decimal"/>
      <w:lvlText w:val=""/>
      <w:lvlJc w:val="left"/>
    </w:lvl>
    <w:lvl w:ilvl="5" w:tplc="437EC27A">
      <w:numFmt w:val="decimal"/>
      <w:lvlText w:val=""/>
      <w:lvlJc w:val="left"/>
    </w:lvl>
    <w:lvl w:ilvl="6" w:tplc="59DEEFF4">
      <w:numFmt w:val="decimal"/>
      <w:lvlText w:val=""/>
      <w:lvlJc w:val="left"/>
    </w:lvl>
    <w:lvl w:ilvl="7" w:tplc="108E9B5A">
      <w:numFmt w:val="decimal"/>
      <w:lvlText w:val=""/>
      <w:lvlJc w:val="left"/>
    </w:lvl>
    <w:lvl w:ilvl="8" w:tplc="35E86732">
      <w:numFmt w:val="decimal"/>
      <w:lvlText w:val=""/>
      <w:lvlJc w:val="left"/>
    </w:lvl>
  </w:abstractNum>
  <w:abstractNum w:abstractNumId="3" w15:restartNumberingAfterBreak="0">
    <w:nsid w:val="7B9D11D3"/>
    <w:multiLevelType w:val="hybridMultilevel"/>
    <w:tmpl w:val="E5462A06"/>
    <w:lvl w:ilvl="0" w:tplc="7BBA18D6">
      <w:start w:val="1"/>
      <w:numFmt w:val="bullet"/>
      <w:lvlText w:val="●"/>
      <w:lvlJc w:val="left"/>
      <w:pPr>
        <w:ind w:left="720" w:hanging="360"/>
      </w:pPr>
    </w:lvl>
    <w:lvl w:ilvl="1" w:tplc="21D8AA88">
      <w:start w:val="1"/>
      <w:numFmt w:val="bullet"/>
      <w:lvlText w:val="○"/>
      <w:lvlJc w:val="left"/>
      <w:pPr>
        <w:ind w:left="1440" w:hanging="360"/>
      </w:pPr>
    </w:lvl>
    <w:lvl w:ilvl="2" w:tplc="BAE8EBA4">
      <w:start w:val="1"/>
      <w:numFmt w:val="bullet"/>
      <w:lvlText w:val="■"/>
      <w:lvlJc w:val="left"/>
      <w:pPr>
        <w:ind w:left="2160" w:hanging="360"/>
      </w:pPr>
    </w:lvl>
    <w:lvl w:ilvl="3" w:tplc="7458D4DA">
      <w:start w:val="1"/>
      <w:numFmt w:val="bullet"/>
      <w:lvlText w:val="●"/>
      <w:lvlJc w:val="left"/>
      <w:pPr>
        <w:ind w:left="2880" w:hanging="360"/>
      </w:pPr>
    </w:lvl>
    <w:lvl w:ilvl="4" w:tplc="2B967A20">
      <w:start w:val="1"/>
      <w:numFmt w:val="bullet"/>
      <w:lvlText w:val="○"/>
      <w:lvlJc w:val="left"/>
      <w:pPr>
        <w:ind w:left="3600" w:hanging="360"/>
      </w:pPr>
    </w:lvl>
    <w:lvl w:ilvl="5" w:tplc="B3B4B3F0">
      <w:start w:val="1"/>
      <w:numFmt w:val="bullet"/>
      <w:lvlText w:val="■"/>
      <w:lvlJc w:val="left"/>
      <w:pPr>
        <w:ind w:left="4320" w:hanging="360"/>
      </w:pPr>
    </w:lvl>
    <w:lvl w:ilvl="6" w:tplc="85DE030E">
      <w:start w:val="1"/>
      <w:numFmt w:val="bullet"/>
      <w:lvlText w:val="●"/>
      <w:lvlJc w:val="left"/>
      <w:pPr>
        <w:ind w:left="5040" w:hanging="360"/>
      </w:pPr>
    </w:lvl>
    <w:lvl w:ilvl="7" w:tplc="84ECB5E8">
      <w:start w:val="1"/>
      <w:numFmt w:val="bullet"/>
      <w:lvlText w:val="●"/>
      <w:lvlJc w:val="left"/>
      <w:pPr>
        <w:ind w:left="5760" w:hanging="360"/>
      </w:pPr>
    </w:lvl>
    <w:lvl w:ilvl="8" w:tplc="1286E82E">
      <w:start w:val="1"/>
      <w:numFmt w:val="bullet"/>
      <w:lvlText w:val="●"/>
      <w:lvlJc w:val="left"/>
      <w:pPr>
        <w:ind w:left="6480" w:hanging="360"/>
      </w:pPr>
    </w:lvl>
  </w:abstractNum>
  <w:num w:numId="1" w16cid:durableId="1911232342">
    <w:abstractNumId w:val="3"/>
    <w:lvlOverride w:ilvl="0">
      <w:startOverride w:val="1"/>
    </w:lvlOverride>
  </w:num>
  <w:num w:numId="2" w16cid:durableId="17833033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E42"/>
    <w:rsid w:val="008540D9"/>
    <w:rsid w:val="00CB3807"/>
    <w:rsid w:val="00CC1B53"/>
    <w:rsid w:val="00E15E42"/>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ecimalSymbol w:val="."/>
  <w:listSeparator w:val=","/>
  <w14:docId w14:val="47934D5B"/>
  <w15:docId w15:val="{9CB5C0F4-0BD0-6E40-AEE1-B30596A9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C5F8A"/>
      <w:sz w:val="28"/>
      <w:szCs w:val="28"/>
    </w:rPr>
  </w:style>
  <w:style w:type="paragraph" w:styleId="Heading3">
    <w:name w:val="heading 3"/>
    <w:uiPriority w:val="9"/>
    <w:unhideWhenUsed/>
    <w:qFormat/>
    <w:pPr>
      <w:spacing w:before="18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2918</Words>
  <Characters>17944</Characters>
  <Application>Microsoft Office Word</Application>
  <DocSecurity>0</DocSecurity>
  <Lines>784</Lines>
  <Paragraphs>489</Paragraphs>
  <ScaleCrop>false</ScaleCrop>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 Mishel</cp:lastModifiedBy>
  <cp:revision>2</cp:revision>
  <dcterms:created xsi:type="dcterms:W3CDTF">2026-02-08T00:41:00Z</dcterms:created>
  <dcterms:modified xsi:type="dcterms:W3CDTF">2026-02-08T00:41:00Z</dcterms:modified>
</cp:coreProperties>
</file>