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5ED" w:rsidRPr="002D0FC1" w:rsidRDefault="00E07187" w:rsidP="00C27E90">
      <w:pPr>
        <w:pStyle w:val="WW-Web"/>
        <w:snapToGrid w:val="0"/>
        <w:spacing w:before="0" w:after="0" w:line="600" w:lineRule="exact"/>
        <w:ind w:right="-193" w:firstLine="799"/>
        <w:jc w:val="center"/>
        <w:rPr>
          <w:rFonts w:ascii="Times New Roman" w:eastAsia="標楷體" w:hAnsi="Times New Roman" w:cs="標楷體"/>
          <w:sz w:val="40"/>
          <w:szCs w:val="40"/>
          <w:lang w:eastAsia="zh-TW"/>
        </w:rPr>
      </w:pPr>
      <w:bookmarkStart w:id="0" w:name="_GoBack"/>
      <w:bookmarkEnd w:id="0"/>
      <w:r w:rsidRPr="002D0FC1">
        <w:rPr>
          <w:rFonts w:ascii="Times New Roman" w:eastAsia="標楷體" w:hAnsi="Times New Roman" w:cs="標楷體"/>
          <w:sz w:val="40"/>
          <w:szCs w:val="40"/>
          <w:lang w:eastAsia="zh-TW"/>
        </w:rPr>
        <w:t>國家發展委員</w:t>
      </w:r>
      <w:r w:rsidRPr="002D0FC1">
        <w:rPr>
          <w:rFonts w:ascii="Times New Roman" w:eastAsia="標楷體" w:hAnsi="Times New Roman" w:cs="標楷體"/>
          <w:sz w:val="40"/>
          <w:szCs w:val="40"/>
        </w:rPr>
        <w:t>會</w:t>
      </w:r>
      <w:r w:rsidRPr="002D0FC1">
        <w:rPr>
          <w:rFonts w:ascii="Times New Roman" w:eastAsia="標楷體" w:hAnsi="Times New Roman" w:cs="標楷體"/>
          <w:sz w:val="40"/>
          <w:szCs w:val="40"/>
          <w:lang w:eastAsia="zh-TW"/>
        </w:rPr>
        <w:t>資料開放諮詢小組</w:t>
      </w:r>
    </w:p>
    <w:p w:rsidR="002725ED" w:rsidRPr="002D0FC1" w:rsidRDefault="00E07187" w:rsidP="00C27E90">
      <w:pPr>
        <w:pStyle w:val="WW-Web"/>
        <w:snapToGrid w:val="0"/>
        <w:spacing w:before="0" w:after="240" w:line="600" w:lineRule="exact"/>
        <w:ind w:right="-193" w:firstLine="799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 w:rsidRPr="002D0FC1">
        <w:rPr>
          <w:rFonts w:ascii="Times New Roman" w:eastAsia="標楷體" w:hAnsi="Times New Roman" w:cs="標楷體"/>
          <w:sz w:val="40"/>
          <w:szCs w:val="40"/>
          <w:lang w:eastAsia="zh-TW"/>
        </w:rPr>
        <w:t>10</w:t>
      </w:r>
      <w:r w:rsidR="00055E61">
        <w:rPr>
          <w:rFonts w:ascii="Times New Roman" w:eastAsia="標楷體" w:hAnsi="Times New Roman" w:cs="標楷體"/>
          <w:sz w:val="40"/>
          <w:szCs w:val="40"/>
          <w:lang w:eastAsia="zh-TW"/>
        </w:rPr>
        <w:t>8</w:t>
      </w:r>
      <w:r w:rsidRPr="002D0FC1">
        <w:rPr>
          <w:rFonts w:ascii="Times New Roman" w:eastAsia="標楷體" w:hAnsi="Times New Roman" w:cs="標楷體"/>
          <w:sz w:val="40"/>
          <w:szCs w:val="40"/>
          <w:lang w:eastAsia="zh-TW"/>
        </w:rPr>
        <w:t>年</w:t>
      </w:r>
      <w:r w:rsidR="002D3A55" w:rsidRPr="002D0FC1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度</w:t>
      </w:r>
      <w:r w:rsidRPr="002D0FC1">
        <w:rPr>
          <w:rFonts w:ascii="Times New Roman" w:eastAsia="標楷體" w:hAnsi="Times New Roman" w:cs="標楷體"/>
          <w:sz w:val="40"/>
          <w:szCs w:val="40"/>
          <w:lang w:eastAsia="zh-TW"/>
        </w:rPr>
        <w:t>第</w:t>
      </w:r>
      <w:r w:rsidR="00055E61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1</w:t>
      </w:r>
      <w:r w:rsidRPr="002D0FC1">
        <w:rPr>
          <w:rFonts w:ascii="Times New Roman" w:eastAsia="標楷體" w:hAnsi="Times New Roman" w:cs="標楷體"/>
          <w:sz w:val="40"/>
          <w:szCs w:val="40"/>
          <w:lang w:eastAsia="zh-TW"/>
        </w:rPr>
        <w:t>次</w:t>
      </w:r>
      <w:r w:rsidRPr="002D0FC1">
        <w:rPr>
          <w:rFonts w:ascii="Times New Roman" w:eastAsia="標楷體" w:hAnsi="Times New Roman" w:cs="標楷體"/>
          <w:sz w:val="40"/>
          <w:szCs w:val="40"/>
        </w:rPr>
        <w:t>會議紀錄</w:t>
      </w:r>
    </w:p>
    <w:p w:rsidR="002725ED" w:rsidRPr="002D0FC1" w:rsidRDefault="00E07187" w:rsidP="00C27E90">
      <w:pPr>
        <w:pStyle w:val="WW-Web"/>
        <w:snapToGrid w:val="0"/>
        <w:spacing w:before="0" w:after="0" w:line="600" w:lineRule="exact"/>
        <w:ind w:right="-193"/>
        <w:rPr>
          <w:rFonts w:ascii="Times New Roman" w:eastAsia="標楷體" w:hAnsi="Times New Roman" w:cs="Times New Roman"/>
          <w:sz w:val="32"/>
          <w:szCs w:val="32"/>
        </w:rPr>
      </w:pPr>
      <w:r w:rsidRPr="002D0FC1">
        <w:rPr>
          <w:rFonts w:ascii="Times New Roman" w:eastAsia="標楷體" w:hAnsi="Times New Roman" w:cs="標楷體"/>
          <w:sz w:val="32"/>
          <w:szCs w:val="32"/>
        </w:rPr>
        <w:t>時間：</w:t>
      </w:r>
      <w:r w:rsidRPr="002D0FC1">
        <w:rPr>
          <w:rFonts w:ascii="Times New Roman" w:eastAsia="標楷體" w:hAnsi="Times New Roman" w:cs="Times New Roman"/>
          <w:sz w:val="32"/>
          <w:szCs w:val="32"/>
          <w:lang w:eastAsia="zh-TW"/>
        </w:rPr>
        <w:t>10</w:t>
      </w:r>
      <w:r w:rsidR="00055E61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8</w:t>
      </w:r>
      <w:r w:rsidRPr="002D0FC1">
        <w:rPr>
          <w:rFonts w:ascii="Times New Roman" w:eastAsia="標楷體" w:hAnsi="Times New Roman" w:cs="標楷體"/>
          <w:sz w:val="32"/>
          <w:szCs w:val="32"/>
        </w:rPr>
        <w:t>年</w:t>
      </w:r>
      <w:r w:rsidR="00055E61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5</w:t>
      </w:r>
      <w:r w:rsidRPr="002D0FC1">
        <w:rPr>
          <w:rFonts w:ascii="Times New Roman" w:eastAsia="標楷體" w:hAnsi="Times New Roman" w:cs="標楷體"/>
          <w:sz w:val="32"/>
          <w:szCs w:val="32"/>
        </w:rPr>
        <w:t>月</w:t>
      </w:r>
      <w:r w:rsidR="00055E61">
        <w:rPr>
          <w:rFonts w:ascii="Times New Roman" w:eastAsia="標楷體" w:hAnsi="Times New Roman" w:cs="標楷體"/>
          <w:sz w:val="32"/>
          <w:szCs w:val="32"/>
        </w:rPr>
        <w:t>2</w:t>
      </w:r>
      <w:r w:rsidR="002D3A55" w:rsidRPr="002D0FC1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7</w:t>
      </w:r>
      <w:r w:rsidRPr="002D0FC1">
        <w:rPr>
          <w:rFonts w:ascii="Times New Roman" w:eastAsia="標楷體" w:hAnsi="Times New Roman" w:cs="標楷體"/>
          <w:sz w:val="32"/>
          <w:szCs w:val="32"/>
        </w:rPr>
        <w:t>日</w:t>
      </w:r>
      <w:r w:rsidRPr="002D0FC1">
        <w:rPr>
          <w:rFonts w:ascii="Times New Roman" w:eastAsia="標楷體" w:hAnsi="Times New Roman" w:cs="Times New Roman"/>
          <w:sz w:val="32"/>
          <w:szCs w:val="32"/>
          <w:lang w:eastAsia="zh-TW"/>
        </w:rPr>
        <w:t>(</w:t>
      </w:r>
      <w:r w:rsidRPr="002D0FC1">
        <w:rPr>
          <w:rFonts w:ascii="Times New Roman" w:eastAsia="標楷體" w:hAnsi="Times New Roman" w:cs="標楷體"/>
          <w:sz w:val="32"/>
          <w:szCs w:val="32"/>
        </w:rPr>
        <w:t>星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期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一</w:t>
      </w:r>
      <w:r w:rsidRPr="002D0FC1">
        <w:rPr>
          <w:rFonts w:ascii="Times New Roman" w:eastAsia="標楷體" w:hAnsi="Times New Roman" w:cs="Times New Roman"/>
          <w:sz w:val="32"/>
          <w:szCs w:val="32"/>
          <w:lang w:eastAsia="zh-TW"/>
        </w:rPr>
        <w:t>)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下</w:t>
      </w:r>
      <w:r w:rsidRPr="002D0FC1">
        <w:rPr>
          <w:rFonts w:ascii="Times New Roman" w:eastAsia="標楷體" w:hAnsi="Times New Roman" w:cs="標楷體"/>
          <w:sz w:val="32"/>
          <w:szCs w:val="32"/>
        </w:rPr>
        <w:t>午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3</w:t>
      </w:r>
      <w:r w:rsidRPr="002D0FC1">
        <w:rPr>
          <w:rFonts w:ascii="Times New Roman" w:eastAsia="標楷體" w:hAnsi="Times New Roman" w:cs="標楷體"/>
          <w:sz w:val="32"/>
          <w:szCs w:val="32"/>
        </w:rPr>
        <w:t>時</w:t>
      </w:r>
    </w:p>
    <w:p w:rsidR="002725ED" w:rsidRPr="002D0FC1" w:rsidRDefault="00E07187" w:rsidP="00C27E90">
      <w:pPr>
        <w:pStyle w:val="WW-Web"/>
        <w:snapToGrid w:val="0"/>
        <w:spacing w:before="0" w:after="0" w:line="600" w:lineRule="exact"/>
        <w:ind w:right="-193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2D0FC1">
        <w:rPr>
          <w:rFonts w:ascii="Times New Roman" w:eastAsia="標楷體" w:hAnsi="Times New Roman" w:cs="標楷體"/>
          <w:sz w:val="32"/>
          <w:szCs w:val="32"/>
        </w:rPr>
        <w:t>地點：</w:t>
      </w:r>
      <w:r w:rsidRPr="002D0FC1">
        <w:rPr>
          <w:rFonts w:ascii="標楷體" w:eastAsia="標楷體" w:hAnsi="標楷體" w:cs="標楷體"/>
          <w:sz w:val="32"/>
          <w:szCs w:val="32"/>
        </w:rPr>
        <w:t>本會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寶慶辦公區</w:t>
      </w:r>
      <w:r w:rsidRPr="002D0FC1">
        <w:rPr>
          <w:rFonts w:ascii="Times New Roman" w:eastAsia="標楷體" w:hAnsi="Times New Roman" w:cs="Times New Roman"/>
          <w:sz w:val="32"/>
          <w:szCs w:val="32"/>
          <w:lang w:eastAsia="zh-TW"/>
        </w:rPr>
        <w:t>513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會議室(臺北市寶慶路</w:t>
      </w:r>
      <w:r w:rsidRPr="002D0FC1">
        <w:rPr>
          <w:rFonts w:ascii="Times New Roman" w:eastAsia="標楷體" w:hAnsi="Times New Roman" w:cs="Times New Roman"/>
          <w:sz w:val="32"/>
          <w:szCs w:val="32"/>
          <w:lang w:eastAsia="zh-TW"/>
        </w:rPr>
        <w:t>3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號</w:t>
      </w:r>
      <w:r w:rsidRPr="002D0FC1">
        <w:rPr>
          <w:rFonts w:ascii="Times New Roman" w:eastAsia="標楷體" w:hAnsi="Times New Roman" w:cs="Times New Roman"/>
          <w:sz w:val="32"/>
          <w:szCs w:val="32"/>
          <w:lang w:eastAsia="zh-TW"/>
        </w:rPr>
        <w:t>5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樓)</w:t>
      </w:r>
    </w:p>
    <w:p w:rsidR="002725ED" w:rsidRPr="002D0FC1" w:rsidRDefault="00E07187" w:rsidP="00C27E90">
      <w:pPr>
        <w:pStyle w:val="WW-Web"/>
        <w:tabs>
          <w:tab w:val="left" w:pos="6275"/>
        </w:tabs>
        <w:snapToGrid w:val="0"/>
        <w:spacing w:before="0" w:after="0" w:line="600" w:lineRule="exact"/>
        <w:ind w:right="-193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2D0FC1">
        <w:rPr>
          <w:rFonts w:ascii="Times New Roman" w:eastAsia="標楷體" w:hAnsi="Times New Roman" w:cs="標楷體"/>
          <w:sz w:val="32"/>
          <w:szCs w:val="32"/>
        </w:rPr>
        <w:t>主席：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高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召集人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仙桂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(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潘委員國才代理</w:t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)</w:t>
      </w:r>
      <w:r w:rsidRPr="002D0FC1">
        <w:rPr>
          <w:rFonts w:ascii="Times New Roman" w:eastAsia="標楷體" w:hAnsi="Times New Roman" w:cs="Times New Roman"/>
          <w:sz w:val="32"/>
          <w:szCs w:val="32"/>
          <w:lang w:eastAsia="zh-TW"/>
        </w:rPr>
        <w:tab/>
      </w:r>
      <w:r w:rsidR="00055E6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紀</w:t>
      </w:r>
      <w:r w:rsidRPr="002D0FC1">
        <w:rPr>
          <w:rFonts w:ascii="Times New Roman" w:eastAsia="標楷體" w:hAnsi="Times New Roman" w:cs="標楷體"/>
          <w:sz w:val="32"/>
          <w:szCs w:val="32"/>
        </w:rPr>
        <w:t>錄：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袁曉玲</w:t>
      </w:r>
    </w:p>
    <w:p w:rsidR="002725ED" w:rsidRPr="002D0FC1" w:rsidRDefault="00E07187" w:rsidP="00C27E90">
      <w:pPr>
        <w:pStyle w:val="WW-Web"/>
        <w:snapToGrid w:val="0"/>
        <w:spacing w:before="0" w:after="0" w:line="600" w:lineRule="exact"/>
        <w:ind w:right="-193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2D0FC1">
        <w:rPr>
          <w:rFonts w:ascii="Times New Roman" w:eastAsia="標楷體" w:hAnsi="Times New Roman" w:cs="標楷體"/>
          <w:sz w:val="32"/>
          <w:szCs w:val="32"/>
        </w:rPr>
        <w:t>出席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人員</w:t>
      </w:r>
      <w:r w:rsidRPr="002D0FC1">
        <w:rPr>
          <w:rFonts w:ascii="Times New Roman" w:eastAsia="標楷體" w:hAnsi="Times New Roman" w:cs="標楷體"/>
          <w:sz w:val="32"/>
          <w:szCs w:val="32"/>
        </w:rPr>
        <w:t>：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(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依姓氏筆劃排序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)</w:t>
      </w:r>
    </w:p>
    <w:p w:rsidR="002725ED" w:rsidRPr="002D0FC1" w:rsidRDefault="00E07187" w:rsidP="00C27E90">
      <w:pPr>
        <w:pStyle w:val="WW-Web"/>
        <w:snapToGrid w:val="0"/>
        <w:spacing w:before="0" w:after="0" w:line="600" w:lineRule="exact"/>
        <w:ind w:left="1985" w:right="-193" w:hanging="1418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機關代表:林委員志憲、邱委員蓉萍、陳委員</w:t>
      </w:r>
      <w:r w:rsidR="00055E61">
        <w:rPr>
          <w:rFonts w:ascii="標楷體" w:eastAsia="標楷體" w:hAnsi="標楷體" w:cs="標楷體" w:hint="eastAsia"/>
          <w:sz w:val="32"/>
          <w:szCs w:val="32"/>
          <w:lang w:eastAsia="zh-HK"/>
        </w:rPr>
        <w:t>海雄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、潘委員國才</w:t>
      </w:r>
      <w:r w:rsidR="00ED30D3" w:rsidRPr="002D0FC1">
        <w:rPr>
          <w:rFonts w:ascii="標楷體" w:eastAsia="標楷體" w:hAnsi="標楷體" w:cs="標楷體"/>
          <w:sz w:val="32"/>
          <w:szCs w:val="32"/>
          <w:lang w:eastAsia="zh-TW"/>
        </w:rPr>
        <w:t xml:space="preserve"> </w:t>
      </w:r>
    </w:p>
    <w:p w:rsidR="002725ED" w:rsidRPr="002D0FC1" w:rsidRDefault="00E07187" w:rsidP="00C27E90">
      <w:pPr>
        <w:pStyle w:val="WW-Web"/>
        <w:snapToGrid w:val="0"/>
        <w:spacing w:before="0" w:after="0" w:line="600" w:lineRule="exact"/>
        <w:ind w:left="1985" w:right="-193" w:hanging="1418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民間代表:</w:t>
      </w:r>
      <w:r w:rsidR="00ED30D3">
        <w:rPr>
          <w:rFonts w:ascii="標楷體" w:eastAsia="標楷體" w:hAnsi="標楷體" w:cs="標楷體" w:hint="eastAsia"/>
          <w:sz w:val="32"/>
          <w:szCs w:val="32"/>
          <w:lang w:eastAsia="zh-TW"/>
        </w:rPr>
        <w:t>呂委員家華</w:t>
      </w:r>
      <w:r w:rsidR="00055E61">
        <w:rPr>
          <w:rFonts w:ascii="標楷體" w:eastAsia="標楷體" w:hAnsi="標楷體" w:cs="標楷體" w:hint="eastAsia"/>
          <w:sz w:val="32"/>
          <w:szCs w:val="32"/>
          <w:lang w:eastAsia="zh-TW"/>
        </w:rPr>
        <w:t>(</w:t>
      </w:r>
      <w:r w:rsidR="00055E61">
        <w:rPr>
          <w:rFonts w:ascii="標楷體" w:eastAsia="標楷體" w:hAnsi="標楷體" w:cs="標楷體" w:hint="eastAsia"/>
          <w:sz w:val="32"/>
          <w:szCs w:val="32"/>
          <w:lang w:eastAsia="zh-HK"/>
        </w:rPr>
        <w:t>請假)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D30D3">
        <w:rPr>
          <w:rFonts w:ascii="標楷體" w:eastAsia="標楷體" w:hAnsi="標楷體" w:cs="標楷體" w:hint="eastAsia"/>
          <w:sz w:val="32"/>
          <w:szCs w:val="32"/>
          <w:lang w:eastAsia="zh-TW"/>
        </w:rPr>
        <w:t>林委員宗弘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、林委員誠夏、莊委員國煜、</w:t>
      </w:r>
      <w:r w:rsidR="00ED30D3">
        <w:rPr>
          <w:rFonts w:ascii="標楷體" w:eastAsia="標楷體" w:hAnsi="標楷體" w:cs="標楷體" w:hint="eastAsia"/>
          <w:sz w:val="32"/>
          <w:szCs w:val="32"/>
          <w:lang w:eastAsia="zh-TW"/>
        </w:rPr>
        <w:t>蕭委員乃沂、戴委員豪君</w:t>
      </w:r>
    </w:p>
    <w:p w:rsidR="002725ED" w:rsidRPr="002D0FC1" w:rsidRDefault="00E07187" w:rsidP="00C27E90">
      <w:pPr>
        <w:pStyle w:val="WW-Web"/>
        <w:snapToGrid w:val="0"/>
        <w:spacing w:before="0" w:after="120" w:line="600" w:lineRule="exact"/>
        <w:ind w:right="-193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列</w:t>
      </w:r>
      <w:r w:rsidRPr="002D0FC1">
        <w:rPr>
          <w:rFonts w:ascii="Times New Roman" w:eastAsia="標楷體" w:hAnsi="Times New Roman" w:cs="標楷體"/>
          <w:sz w:val="32"/>
          <w:szCs w:val="32"/>
        </w:rPr>
        <w:t>席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人員</w:t>
      </w:r>
      <w:r w:rsidRPr="002D0FC1">
        <w:rPr>
          <w:rFonts w:ascii="Times New Roman" w:eastAsia="標楷體" w:hAnsi="Times New Roman" w:cs="標楷體"/>
          <w:sz w:val="32"/>
          <w:szCs w:val="32"/>
        </w:rPr>
        <w:t>：</w:t>
      </w:r>
      <w:r w:rsidR="00674B95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(</w:t>
      </w:r>
      <w:r w:rsidR="00674B95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依單位順序</w:t>
      </w:r>
      <w:r w:rsidR="00674B95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)</w:t>
      </w:r>
    </w:p>
    <w:p w:rsidR="00055E61" w:rsidRDefault="00ED30D3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綜</w:t>
      </w:r>
      <w:r w:rsidR="00055E61">
        <w:rPr>
          <w:rFonts w:ascii="標楷體" w:eastAsia="標楷體" w:hAnsi="標楷體" w:cs="標楷體" w:hint="eastAsia"/>
          <w:sz w:val="32"/>
          <w:szCs w:val="32"/>
          <w:lang w:eastAsia="zh-HK"/>
        </w:rPr>
        <w:t>合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規</w:t>
      </w:r>
      <w:r w:rsidR="00055E61">
        <w:rPr>
          <w:rFonts w:ascii="標楷體" w:eastAsia="標楷體" w:hAnsi="標楷體" w:cs="標楷體" w:hint="eastAsia"/>
          <w:sz w:val="32"/>
          <w:szCs w:val="32"/>
          <w:lang w:eastAsia="zh-HK"/>
        </w:rPr>
        <w:t>畫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處</w:t>
      </w:r>
      <w:r w:rsidR="00055E61"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 w:rsidR="00055E61">
        <w:rPr>
          <w:rFonts w:ascii="標楷體" w:eastAsia="標楷體" w:hAnsi="標楷體" w:cs="標楷體" w:hint="eastAsia"/>
          <w:sz w:val="32"/>
          <w:szCs w:val="32"/>
          <w:lang w:eastAsia="zh-HK"/>
        </w:rPr>
        <w:t>陳副處長美菊、袁書記培珠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HK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經濟發展處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鍾</w:t>
      </w:r>
      <w:r w:rsidRPr="00FA3573">
        <w:rPr>
          <w:rFonts w:ascii="標楷體" w:eastAsia="標楷體" w:hAnsi="標楷體" w:cs="標楷體" w:hint="eastAsia"/>
          <w:sz w:val="32"/>
          <w:szCs w:val="32"/>
          <w:lang w:eastAsia="zh-TW"/>
        </w:rPr>
        <w:t>專門委員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景婷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社會發展處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 w:rsidRPr="002D0FC1">
        <w:rPr>
          <w:rFonts w:ascii="標楷體" w:eastAsia="標楷體" w:hAnsi="標楷體" w:cs="標楷體" w:hint="eastAsia"/>
          <w:sz w:val="32"/>
          <w:szCs w:val="32"/>
          <w:lang w:eastAsia="zh-TW"/>
        </w:rPr>
        <w:t>楊副處長淑瓊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產業發展處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 w:rsidR="00044FD2">
        <w:rPr>
          <w:rFonts w:ascii="標楷體" w:eastAsia="標楷體" w:hAnsi="標楷體" w:cs="標楷體" w:hint="eastAsia"/>
          <w:sz w:val="32"/>
          <w:szCs w:val="32"/>
          <w:lang w:eastAsia="zh-HK"/>
        </w:rPr>
        <w:t>陳副處長瓊華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HK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人力發展處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吳科員彥緯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國土區域離島發展處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呂副處長登元</w:t>
      </w:r>
      <w:r w:rsidR="00044FD2">
        <w:rPr>
          <w:rFonts w:ascii="標楷體" w:eastAsia="標楷體" w:hAnsi="標楷體" w:cs="標楷體" w:hint="eastAsia"/>
          <w:sz w:val="32"/>
          <w:szCs w:val="32"/>
          <w:lang w:eastAsia="zh-HK"/>
        </w:rPr>
        <w:t>、王研究員振玉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管制考核處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(請假)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資訊管理處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黃高級分析師素梅、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詹科長秀峰</w:t>
      </w:r>
    </w:p>
    <w:p w:rsidR="00044FD2" w:rsidRDefault="00044FD2" w:rsidP="00044FD2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HK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國發基金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施</w:t>
      </w:r>
      <w:r w:rsidR="00892263">
        <w:rPr>
          <w:rFonts w:ascii="標楷體" w:eastAsia="標楷體" w:hAnsi="標楷體" w:cs="標楷體" w:hint="eastAsia"/>
          <w:sz w:val="32"/>
          <w:szCs w:val="32"/>
          <w:lang w:eastAsia="zh-HK"/>
        </w:rPr>
        <w:t>副組長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明山</w:t>
      </w:r>
      <w:r>
        <w:rPr>
          <w:rFonts w:ascii="標楷體" w:eastAsia="標楷體" w:hAnsi="標楷體" w:cs="標楷體"/>
          <w:sz w:val="32"/>
          <w:szCs w:val="32"/>
          <w:lang w:eastAsia="zh-HK"/>
        </w:rPr>
        <w:t>、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詹</w:t>
      </w:r>
      <w:r w:rsidR="00B1439D">
        <w:rPr>
          <w:rFonts w:ascii="標楷體" w:eastAsia="標楷體" w:hAnsi="標楷體" w:cs="標楷體" w:hint="eastAsia"/>
          <w:sz w:val="32"/>
          <w:szCs w:val="32"/>
          <w:lang w:eastAsia="zh-HK"/>
        </w:rPr>
        <w:t>科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員凱宇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秘書室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 w:rsidR="00F2661E" w:rsidRPr="002D0FC1">
        <w:rPr>
          <w:rFonts w:ascii="標楷體" w:eastAsia="標楷體" w:hAnsi="標楷體" w:cs="標楷體"/>
          <w:sz w:val="32"/>
          <w:szCs w:val="32"/>
          <w:lang w:eastAsia="zh-TW"/>
        </w:rPr>
        <w:t>洪科長淑珍</w:t>
      </w:r>
      <w:r w:rsidR="00F2661E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F2661E">
        <w:rPr>
          <w:rFonts w:ascii="標楷體" w:eastAsia="標楷體" w:hAnsi="標楷體" w:cs="標楷體" w:hint="eastAsia"/>
          <w:sz w:val="32"/>
          <w:szCs w:val="32"/>
          <w:lang w:eastAsia="zh-HK"/>
        </w:rPr>
        <w:t>林科員志明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人事室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 w:rsidR="00F2661E">
        <w:rPr>
          <w:rFonts w:ascii="標楷體" w:eastAsia="標楷體" w:hAnsi="標楷體" w:cs="標楷體" w:hint="eastAsia"/>
          <w:sz w:val="32"/>
          <w:szCs w:val="32"/>
          <w:lang w:eastAsia="zh-HK"/>
        </w:rPr>
        <w:t>張科長聰根</w:t>
      </w:r>
    </w:p>
    <w:p w:rsidR="00055E61" w:rsidRDefault="00055E61" w:rsidP="00C27E90">
      <w:pPr>
        <w:pStyle w:val="WW-Web"/>
        <w:snapToGrid w:val="0"/>
        <w:spacing w:before="0" w:after="0" w:line="500" w:lineRule="exact"/>
        <w:ind w:left="720" w:right="-193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政風室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 xml:space="preserve"> </w:t>
      </w:r>
      <w:r w:rsidR="00F2661E" w:rsidRPr="002D0FC1">
        <w:rPr>
          <w:rFonts w:ascii="標楷體" w:eastAsia="標楷體" w:hAnsi="標楷體" w:cs="標楷體"/>
          <w:sz w:val="32"/>
          <w:szCs w:val="32"/>
          <w:lang w:eastAsia="zh-TW"/>
        </w:rPr>
        <w:t>王主任永福</w:t>
      </w:r>
    </w:p>
    <w:p w:rsidR="002725ED" w:rsidRPr="002D0FC1" w:rsidRDefault="002725ED" w:rsidP="00C27E90">
      <w:pPr>
        <w:pStyle w:val="WW-Web"/>
        <w:snapToGrid w:val="0"/>
        <w:spacing w:before="0" w:after="0" w:line="480" w:lineRule="exact"/>
        <w:ind w:right="-193"/>
        <w:rPr>
          <w:rFonts w:ascii="標楷體" w:eastAsia="標楷體" w:hAnsi="標楷體" w:cs="標楷體"/>
          <w:sz w:val="32"/>
          <w:szCs w:val="32"/>
          <w:lang w:eastAsia="zh-TW"/>
        </w:rPr>
      </w:pPr>
    </w:p>
    <w:p w:rsidR="002725ED" w:rsidRPr="002D0FC1" w:rsidRDefault="00E07187" w:rsidP="00C27E90">
      <w:pPr>
        <w:pStyle w:val="WW-Web"/>
        <w:snapToGrid w:val="0"/>
        <w:spacing w:before="0" w:after="0" w:line="480" w:lineRule="exact"/>
        <w:ind w:right="-193"/>
        <w:rPr>
          <w:rFonts w:ascii="Times New Roman" w:eastAsia="標楷體" w:hAnsi="Times New Roman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【</w:t>
      </w: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本次會議併附逐字紀錄</w:t>
      </w:r>
      <w:r w:rsidR="00DE0043">
        <w:rPr>
          <w:rFonts w:ascii="Times New Roman" w:eastAsia="標楷體" w:hAnsi="Times New Roman" w:cs="標楷體"/>
          <w:sz w:val="32"/>
          <w:szCs w:val="32"/>
          <w:lang w:eastAsia="zh-TW"/>
        </w:rPr>
        <w:t>，</w:t>
      </w:r>
      <w:r w:rsidR="00DE0043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各方發言及意見請詳逐字紀錄</w:t>
      </w: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】</w:t>
      </w:r>
    </w:p>
    <w:p w:rsidR="002725ED" w:rsidRPr="002D0FC1" w:rsidRDefault="00E07187" w:rsidP="00C27E90">
      <w:pPr>
        <w:pStyle w:val="WW-Web"/>
        <w:snapToGrid w:val="0"/>
        <w:spacing w:before="120" w:after="0" w:line="480" w:lineRule="exact"/>
        <w:ind w:right="-193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lastRenderedPageBreak/>
        <w:t>壹</w:t>
      </w:r>
      <w:r w:rsidRPr="002D0FC1">
        <w:rPr>
          <w:rFonts w:ascii="Times New Roman" w:eastAsia="標楷體" w:hAnsi="Times New Roman" w:cs="標楷體"/>
          <w:sz w:val="32"/>
          <w:szCs w:val="32"/>
        </w:rPr>
        <w:t>、主席致詞</w:t>
      </w:r>
      <w:r w:rsidR="00C61A34">
        <w:rPr>
          <w:rFonts w:ascii="Times New Roman" w:eastAsia="標楷體" w:hAnsi="Times New Roman" w:cs="標楷體"/>
          <w:sz w:val="32"/>
          <w:szCs w:val="32"/>
        </w:rPr>
        <w:t>(</w:t>
      </w:r>
      <w:r w:rsidR="00C61A34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略</w:t>
      </w:r>
      <w:r w:rsidR="00C61A34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)</w:t>
      </w:r>
    </w:p>
    <w:p w:rsidR="00C61A34" w:rsidRDefault="00C61A34" w:rsidP="00A55F4D">
      <w:pPr>
        <w:pStyle w:val="WW-Web"/>
        <w:snapToGrid w:val="0"/>
        <w:spacing w:before="120" w:after="0" w:line="480" w:lineRule="exact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2725ED" w:rsidRPr="002D0FC1" w:rsidRDefault="000C7670" w:rsidP="00A55F4D">
      <w:pPr>
        <w:pStyle w:val="WW-Web"/>
        <w:snapToGrid w:val="0"/>
        <w:spacing w:before="120" w:after="0" w:line="480" w:lineRule="exact"/>
        <w:rPr>
          <w:rFonts w:ascii="Times New Roman" w:eastAsia="標楷體" w:hAnsi="Times New Roman" w:cs="標楷體"/>
          <w:sz w:val="32"/>
          <w:szCs w:val="32"/>
          <w:lang w:eastAsia="zh-TW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貮</w:t>
      </w:r>
      <w:r w:rsidR="00C00755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、</w:t>
      </w:r>
      <w:r w:rsidR="00C61814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歷次會議決議事項辦理情形</w:t>
      </w:r>
    </w:p>
    <w:p w:rsidR="00675E92" w:rsidRDefault="0031723E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 w:rsidR="003B610C">
        <w:rPr>
          <w:rFonts w:ascii="標楷體" w:eastAsia="標楷體" w:hAnsi="標楷體" w:cs="標楷體"/>
          <w:sz w:val="32"/>
          <w:szCs w:val="32"/>
          <w:lang w:eastAsia="zh-TW"/>
        </w:rPr>
        <w:t>：</w:t>
      </w:r>
    </w:p>
    <w:p w:rsidR="008923F8" w:rsidRDefault="001562E2" w:rsidP="001562E2">
      <w:pPr>
        <w:pStyle w:val="WW-Web"/>
        <w:snapToGrid w:val="0"/>
        <w:spacing w:before="120" w:after="0" w:line="480" w:lineRule="exact"/>
        <w:ind w:leftChars="100" w:left="880" w:rightChars="-80" w:right="-192" w:hangingChars="200" w:hanging="640"/>
        <w:rPr>
          <w:rFonts w:ascii="標楷體" w:eastAsia="標楷體" w:hAnsi="標楷體" w:cs="標楷體"/>
          <w:sz w:val="32"/>
          <w:szCs w:val="32"/>
          <w:lang w:eastAsia="zh-HK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一、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各機關</w:t>
      </w:r>
      <w:r w:rsidR="008923F8" w:rsidRPr="00675E92">
        <w:rPr>
          <w:rFonts w:ascii="標楷體" w:eastAsia="標楷體" w:hAnsi="標楷體" w:cs="標楷體"/>
          <w:sz w:val="32"/>
          <w:szCs w:val="32"/>
          <w:lang w:eastAsia="zh-HK"/>
        </w:rPr>
        <w:t>提供的</w:t>
      </w:r>
      <w:r w:rsidR="00675E92">
        <w:rPr>
          <w:rFonts w:ascii="標楷體" w:eastAsia="標楷體" w:hAnsi="標楷體" w:cs="標楷體" w:hint="eastAsia"/>
          <w:sz w:val="32"/>
          <w:szCs w:val="32"/>
          <w:lang w:eastAsia="zh-HK"/>
        </w:rPr>
        <w:t>一般性及已公開之</w:t>
      </w:r>
      <w:r w:rsidR="008923F8" w:rsidRPr="00675E92">
        <w:rPr>
          <w:rFonts w:ascii="標楷體" w:eastAsia="標楷體" w:hAnsi="標楷體" w:cs="標楷體"/>
          <w:sz w:val="32"/>
          <w:szCs w:val="32"/>
          <w:lang w:eastAsia="zh-HK"/>
        </w:rPr>
        <w:t>資料</w:t>
      </w:r>
      <w:r w:rsidR="000627DC">
        <w:rPr>
          <w:rFonts w:ascii="標楷體" w:eastAsia="標楷體" w:hAnsi="標楷體" w:cs="標楷體" w:hint="eastAsia"/>
          <w:sz w:val="32"/>
          <w:szCs w:val="32"/>
          <w:lang w:eastAsia="zh-HK"/>
        </w:rPr>
        <w:t>可能</w:t>
      </w:r>
      <w:r w:rsidR="008923F8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涉及</w:t>
      </w:r>
      <w:r w:rsidR="008923F8" w:rsidRPr="00675E92">
        <w:rPr>
          <w:rFonts w:ascii="標楷體" w:eastAsia="標楷體" w:hAnsi="標楷體" w:cs="標楷體"/>
          <w:sz w:val="32"/>
          <w:szCs w:val="32"/>
          <w:lang w:eastAsia="zh-HK"/>
        </w:rPr>
        <w:t>個資</w:t>
      </w:r>
      <w:r w:rsidR="008923F8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的</w:t>
      </w:r>
      <w:r w:rsidR="00461C4A">
        <w:rPr>
          <w:rFonts w:ascii="標楷體" w:eastAsia="標楷體" w:hAnsi="標楷體" w:cs="標楷體"/>
          <w:sz w:val="32"/>
          <w:szCs w:val="32"/>
          <w:lang w:eastAsia="zh-HK"/>
        </w:rPr>
        <w:t>評估或處理，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委員建議政府</w:t>
      </w:r>
      <w:r w:rsidR="005F3A23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建立</w:t>
      </w:r>
      <w:r w:rsidR="008923F8" w:rsidRPr="00675E92">
        <w:rPr>
          <w:rFonts w:ascii="標楷體" w:eastAsia="標楷體" w:hAnsi="標楷體" w:cs="標楷體"/>
          <w:sz w:val="32"/>
          <w:szCs w:val="32"/>
          <w:lang w:eastAsia="zh-HK"/>
        </w:rPr>
        <w:t>一個公開、可驗證，</w:t>
      </w:r>
      <w:r w:rsidR="00675E92">
        <w:rPr>
          <w:rFonts w:ascii="標楷體" w:eastAsia="標楷體" w:hAnsi="標楷體" w:cs="標楷體" w:hint="eastAsia"/>
          <w:sz w:val="32"/>
          <w:szCs w:val="32"/>
          <w:lang w:eastAsia="zh-HK"/>
        </w:rPr>
        <w:t>簡單</w:t>
      </w:r>
      <w:r w:rsidR="00461C4A">
        <w:rPr>
          <w:rFonts w:ascii="標楷體" w:eastAsia="標楷體" w:hAnsi="標楷體" w:cs="標楷體"/>
          <w:sz w:val="32"/>
          <w:szCs w:val="32"/>
          <w:lang w:eastAsia="zh-HK"/>
        </w:rPr>
        <w:t>的流程，</w:t>
      </w:r>
      <w:r w:rsidR="008923F8" w:rsidRPr="00675E92">
        <w:rPr>
          <w:rFonts w:ascii="標楷體" w:eastAsia="標楷體" w:hAnsi="標楷體" w:cs="標楷體"/>
          <w:sz w:val="32"/>
          <w:szCs w:val="32"/>
          <w:lang w:eastAsia="zh-HK"/>
        </w:rPr>
        <w:t>引導</w:t>
      </w:r>
      <w:r w:rsidR="00E469BE" w:rsidRPr="00675E92">
        <w:rPr>
          <w:rFonts w:ascii="標楷體" w:eastAsia="標楷體" w:hAnsi="標楷體" w:cs="標楷體"/>
          <w:sz w:val="32"/>
          <w:szCs w:val="32"/>
          <w:lang w:eastAsia="zh-HK"/>
        </w:rPr>
        <w:t>實際執行相關業務的公務人員</w:t>
      </w:r>
      <w:r w:rsidR="00675E92">
        <w:rPr>
          <w:rFonts w:ascii="標楷體" w:eastAsia="標楷體" w:hAnsi="標楷體" w:cs="標楷體" w:hint="eastAsia"/>
          <w:sz w:val="32"/>
          <w:szCs w:val="32"/>
          <w:lang w:eastAsia="zh-HK"/>
        </w:rPr>
        <w:t>及民眾瞭解</w:t>
      </w:r>
      <w:r w:rsidR="00E469BE" w:rsidRPr="00675E92">
        <w:rPr>
          <w:rFonts w:ascii="標楷體" w:eastAsia="標楷體" w:hAnsi="標楷體" w:cs="標楷體"/>
          <w:sz w:val="32"/>
          <w:szCs w:val="32"/>
          <w:lang w:eastAsia="zh-HK"/>
        </w:rPr>
        <w:t>，</w:t>
      </w:r>
      <w:r w:rsidR="00E469BE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並</w:t>
      </w:r>
      <w:r w:rsidR="00E469BE" w:rsidRPr="00675E92">
        <w:rPr>
          <w:rFonts w:ascii="標楷體" w:eastAsia="標楷體" w:hAnsi="標楷體" w:cs="標楷體"/>
          <w:sz w:val="32"/>
          <w:szCs w:val="32"/>
          <w:lang w:eastAsia="zh-HK"/>
        </w:rPr>
        <w:t>有助於</w:t>
      </w:r>
      <w:r w:rsidR="00E469BE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政府與民眾</w:t>
      </w:r>
      <w:r w:rsidR="00675E92">
        <w:rPr>
          <w:rFonts w:ascii="標楷體" w:eastAsia="標楷體" w:hAnsi="標楷體" w:cs="標楷體" w:hint="eastAsia"/>
          <w:sz w:val="32"/>
          <w:szCs w:val="32"/>
          <w:lang w:eastAsia="zh-HK"/>
        </w:rPr>
        <w:t>雙方</w:t>
      </w:r>
      <w:r w:rsidR="00E469BE" w:rsidRPr="00675E92">
        <w:rPr>
          <w:rFonts w:ascii="標楷體" w:eastAsia="標楷體" w:hAnsi="標楷體" w:cs="標楷體"/>
          <w:sz w:val="32"/>
          <w:szCs w:val="32"/>
          <w:lang w:eastAsia="zh-HK"/>
        </w:rPr>
        <w:t>信</w:t>
      </w:r>
      <w:r w:rsidR="005F3A23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賴</w:t>
      </w:r>
      <w:r w:rsidR="00E469BE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之</w:t>
      </w:r>
      <w:r w:rsidR="00E469BE" w:rsidRPr="00675E92">
        <w:rPr>
          <w:rFonts w:ascii="標楷體" w:eastAsia="標楷體" w:hAnsi="標楷體" w:cs="標楷體"/>
          <w:sz w:val="32"/>
          <w:szCs w:val="32"/>
          <w:lang w:eastAsia="zh-HK"/>
        </w:rPr>
        <w:t>建立</w:t>
      </w:r>
      <w:r w:rsidR="00E469BE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，</w:t>
      </w:r>
      <w:r w:rsidR="005F3A23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請</w:t>
      </w:r>
      <w:r w:rsidR="00AB48E2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法協中心及資管處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參酌</w:t>
      </w:r>
      <w:r w:rsidR="005F3A23" w:rsidRPr="00675E92">
        <w:rPr>
          <w:rFonts w:ascii="標楷體" w:eastAsia="標楷體" w:hAnsi="標楷體" w:cs="標楷體" w:hint="eastAsia"/>
          <w:sz w:val="32"/>
          <w:szCs w:val="32"/>
          <w:lang w:eastAsia="zh-HK"/>
        </w:rPr>
        <w:t>評估。</w:t>
      </w:r>
    </w:p>
    <w:p w:rsidR="001562E2" w:rsidRPr="001562E2" w:rsidRDefault="001562E2" w:rsidP="001562E2">
      <w:pPr>
        <w:pStyle w:val="WW-Web"/>
        <w:snapToGrid w:val="0"/>
        <w:spacing w:before="120" w:after="0" w:line="480" w:lineRule="exact"/>
        <w:ind w:leftChars="100" w:left="880" w:rightChars="-80" w:right="-192" w:hangingChars="200" w:hanging="640"/>
        <w:rPr>
          <w:lang w:eastAsia="zh-HK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二、餘同意備查</w:t>
      </w:r>
      <w:r>
        <w:rPr>
          <w:rFonts w:ascii="標楷體" w:eastAsia="標楷體" w:hAnsi="標楷體" w:cs="標楷體"/>
          <w:sz w:val="32"/>
          <w:szCs w:val="32"/>
          <w:lang w:eastAsia="zh-HK"/>
        </w:rPr>
        <w:t>。</w:t>
      </w:r>
    </w:p>
    <w:p w:rsidR="00C61A34" w:rsidRDefault="00C61A34" w:rsidP="0046459C">
      <w:pPr>
        <w:pStyle w:val="af2"/>
      </w:pPr>
    </w:p>
    <w:p w:rsidR="00017F7A" w:rsidRPr="00F25AE3" w:rsidRDefault="00017F7A" w:rsidP="0046459C">
      <w:pPr>
        <w:pStyle w:val="af2"/>
      </w:pPr>
      <w:r>
        <w:rPr>
          <w:rFonts w:hint="eastAsia"/>
        </w:rPr>
        <w:t>參</w:t>
      </w:r>
      <w:r w:rsidRPr="00F25AE3">
        <w:rPr>
          <w:rFonts w:hint="eastAsia"/>
        </w:rPr>
        <w:t>、本會資料開放推動現況</w:t>
      </w:r>
      <w:r>
        <w:rPr>
          <w:rFonts w:hint="eastAsia"/>
        </w:rPr>
        <w:t>報告</w:t>
      </w:r>
    </w:p>
    <w:p w:rsidR="00DB7DFA" w:rsidRDefault="00DB7DFA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 w:rsidR="003B610C">
        <w:rPr>
          <w:rFonts w:ascii="標楷體" w:eastAsia="標楷體" w:hAnsi="標楷體" w:cs="標楷體"/>
          <w:sz w:val="32"/>
          <w:szCs w:val="32"/>
          <w:lang w:eastAsia="zh-TW"/>
        </w:rPr>
        <w:t>：</w:t>
      </w:r>
      <w:r w:rsidR="002A375E">
        <w:rPr>
          <w:rFonts w:ascii="標楷體" w:eastAsia="標楷體" w:hAnsi="標楷體" w:cs="標楷體" w:hint="eastAsia"/>
          <w:sz w:val="32"/>
          <w:szCs w:val="32"/>
          <w:lang w:eastAsia="zh-TW"/>
        </w:rPr>
        <w:t>洽悉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。</w:t>
      </w:r>
    </w:p>
    <w:p w:rsidR="00C61A34" w:rsidRDefault="00C61A34" w:rsidP="00B12CB5">
      <w:pPr>
        <w:pStyle w:val="WW-Web"/>
        <w:snapToGrid w:val="0"/>
        <w:spacing w:before="120" w:after="0" w:line="480" w:lineRule="exact"/>
        <w:ind w:left="2560" w:right="-193" w:hangingChars="800" w:hanging="2560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2725ED" w:rsidRPr="002D0FC1" w:rsidRDefault="00014EEE" w:rsidP="00B12CB5">
      <w:pPr>
        <w:pStyle w:val="WW-Web"/>
        <w:snapToGrid w:val="0"/>
        <w:spacing w:before="120" w:after="0" w:line="480" w:lineRule="exact"/>
        <w:ind w:left="2560" w:right="-193" w:hangingChars="800" w:hanging="2560"/>
        <w:rPr>
          <w:rFonts w:ascii="Times New Roman" w:eastAsia="標楷體" w:hAnsi="Times New Roman" w:cs="標楷體"/>
          <w:sz w:val="32"/>
          <w:szCs w:val="32"/>
          <w:lang w:eastAsia="zh-TW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肆</w:t>
      </w:r>
      <w:r w:rsidR="00E07187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、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討論</w:t>
      </w:r>
      <w:r w:rsidR="00740D79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事項</w:t>
      </w:r>
      <w:r w:rsidR="00DE0B74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一</w:t>
      </w:r>
      <w:r w:rsidR="00740D79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：</w:t>
      </w:r>
      <w:r w:rsidRPr="00B87EE4">
        <w:rPr>
          <w:rFonts w:ascii="標楷體" w:eastAsia="標楷體" w:hAnsi="標楷體" w:hint="eastAsia"/>
          <w:color w:val="000000" w:themeColor="text1"/>
          <w:sz w:val="32"/>
        </w:rPr>
        <w:t>本會10</w:t>
      </w:r>
      <w:r>
        <w:rPr>
          <w:rFonts w:ascii="標楷體" w:eastAsia="標楷體" w:hAnsi="標楷體"/>
          <w:color w:val="000000" w:themeColor="text1"/>
          <w:sz w:val="32"/>
        </w:rPr>
        <w:t>7</w:t>
      </w:r>
      <w:r w:rsidRPr="00B87EE4">
        <w:rPr>
          <w:rFonts w:ascii="標楷體" w:eastAsia="標楷體" w:hAnsi="標楷體" w:hint="eastAsia"/>
          <w:color w:val="000000" w:themeColor="text1"/>
          <w:sz w:val="32"/>
        </w:rPr>
        <w:t>年度資料開放績效考核結果與敍獎建議</w:t>
      </w:r>
    </w:p>
    <w:p w:rsidR="00C43857" w:rsidRDefault="00C43857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>
        <w:rPr>
          <w:rFonts w:ascii="標楷體" w:eastAsia="標楷體" w:hAnsi="標楷體" w:cs="標楷體"/>
          <w:sz w:val="32"/>
          <w:szCs w:val="32"/>
          <w:lang w:eastAsia="zh-TW"/>
        </w:rPr>
        <w:t>：</w:t>
      </w:r>
      <w:r w:rsidR="00180293">
        <w:rPr>
          <w:rFonts w:ascii="標楷體" w:eastAsia="標楷體" w:hAnsi="標楷體" w:cs="標楷體"/>
          <w:sz w:val="32"/>
          <w:szCs w:val="32"/>
          <w:lang w:eastAsia="zh-TW"/>
        </w:rPr>
        <w:t xml:space="preserve"> </w:t>
      </w:r>
    </w:p>
    <w:p w:rsidR="00FD1B13" w:rsidRDefault="00DC0754" w:rsidP="00F94024">
      <w:pPr>
        <w:pStyle w:val="WW-Web"/>
        <w:snapToGrid w:val="0"/>
        <w:spacing w:before="120" w:after="0" w:line="480" w:lineRule="exact"/>
        <w:ind w:leftChars="100" w:left="880" w:rightChars="-80" w:right="-192" w:hangingChars="200" w:hanging="640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一、</w:t>
      </w:r>
      <w:r w:rsidR="00FD1B13">
        <w:rPr>
          <w:rFonts w:ascii="標楷體" w:eastAsia="標楷體" w:hAnsi="標楷體" w:cs="標楷體" w:hint="eastAsia"/>
          <w:sz w:val="32"/>
          <w:szCs w:val="32"/>
          <w:lang w:eastAsia="zh-HK"/>
        </w:rPr>
        <w:t>有關系統自動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化</w:t>
      </w:r>
      <w:r w:rsidR="00FD1B13">
        <w:rPr>
          <w:rFonts w:ascii="標楷體" w:eastAsia="標楷體" w:hAnsi="標楷體" w:cs="標楷體" w:hint="eastAsia"/>
          <w:sz w:val="32"/>
          <w:szCs w:val="32"/>
          <w:lang w:eastAsia="zh-HK"/>
        </w:rPr>
        <w:t>檢測資料是否更新</w:t>
      </w:r>
      <w:r w:rsidR="008737C5">
        <w:rPr>
          <w:rFonts w:ascii="標楷體" w:eastAsia="標楷體" w:hAnsi="標楷體" w:cs="標楷體" w:hint="eastAsia"/>
          <w:sz w:val="32"/>
          <w:szCs w:val="32"/>
          <w:lang w:eastAsia="zh-HK"/>
        </w:rPr>
        <w:t>及</w:t>
      </w:r>
      <w:r w:rsidR="00FD1B13">
        <w:rPr>
          <w:rFonts w:ascii="標楷體" w:eastAsia="標楷體" w:hAnsi="標楷體" w:cs="標楷體" w:hint="eastAsia"/>
          <w:sz w:val="32"/>
          <w:szCs w:val="32"/>
          <w:lang w:eastAsia="zh-HK"/>
        </w:rPr>
        <w:t>詮釋資料是否完整</w:t>
      </w:r>
      <w:r w:rsidR="008737C5">
        <w:rPr>
          <w:rFonts w:ascii="標楷體" w:eastAsia="標楷體" w:hAnsi="標楷體" w:cs="標楷體" w:hint="eastAsia"/>
          <w:sz w:val="32"/>
          <w:szCs w:val="32"/>
          <w:lang w:eastAsia="zh-HK"/>
        </w:rPr>
        <w:t>、系統</w:t>
      </w:r>
      <w:r w:rsidR="00CA66D5">
        <w:rPr>
          <w:rFonts w:ascii="標楷體" w:eastAsia="標楷體" w:hAnsi="標楷體" w:cs="標楷體" w:hint="eastAsia"/>
          <w:sz w:val="32"/>
          <w:szCs w:val="32"/>
          <w:lang w:eastAsia="zh-HK"/>
        </w:rPr>
        <w:t>主動通知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提醒資料更新、開放API</w:t>
      </w:r>
      <w:r w:rsidR="008737C5">
        <w:rPr>
          <w:rFonts w:ascii="標楷體" w:eastAsia="標楷體" w:hAnsi="標楷體" w:cs="標楷體" w:hint="eastAsia"/>
          <w:sz w:val="32"/>
          <w:szCs w:val="32"/>
          <w:lang w:eastAsia="zh-HK"/>
        </w:rPr>
        <w:t>及使用者滿意度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蒐集等</w:t>
      </w:r>
      <w:r w:rsidR="005230D0">
        <w:rPr>
          <w:rFonts w:ascii="標楷體" w:eastAsia="標楷體" w:hAnsi="標楷體" w:cs="標楷體" w:hint="eastAsia"/>
          <w:sz w:val="32"/>
          <w:szCs w:val="32"/>
          <w:lang w:eastAsia="zh-HK"/>
        </w:rPr>
        <w:t>建議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事項</w:t>
      </w:r>
      <w:r w:rsidR="00F23BAA">
        <w:rPr>
          <w:rFonts w:ascii="標楷體" w:eastAsia="標楷體" w:hAnsi="標楷體" w:cs="標楷體" w:hint="eastAsia"/>
          <w:sz w:val="32"/>
          <w:szCs w:val="32"/>
          <w:lang w:eastAsia="zh-HK"/>
        </w:rPr>
        <w:t>，</w:t>
      </w:r>
      <w:r w:rsidR="00D032D6">
        <w:rPr>
          <w:rFonts w:ascii="標楷體" w:eastAsia="標楷體" w:hAnsi="標楷體" w:cs="標楷體" w:hint="eastAsia"/>
          <w:sz w:val="32"/>
          <w:szCs w:val="32"/>
          <w:lang w:eastAsia="zh-HK"/>
        </w:rPr>
        <w:t>請</w:t>
      </w:r>
      <w:r w:rsidR="00180293">
        <w:rPr>
          <w:rFonts w:ascii="標楷體" w:eastAsia="標楷體" w:hAnsi="標楷體" w:cs="標楷體" w:hint="eastAsia"/>
          <w:sz w:val="32"/>
          <w:szCs w:val="32"/>
          <w:lang w:eastAsia="zh-HK"/>
        </w:rPr>
        <w:t>資管處</w:t>
      </w:r>
      <w:r w:rsidR="00F23BAA">
        <w:rPr>
          <w:rFonts w:ascii="標楷體" w:eastAsia="標楷體" w:hAnsi="標楷體" w:cs="標楷體" w:hint="eastAsia"/>
          <w:sz w:val="32"/>
          <w:szCs w:val="32"/>
          <w:lang w:eastAsia="zh-HK"/>
        </w:rPr>
        <w:t>評估納入全國性業務推動相關會議討論。</w:t>
      </w:r>
    </w:p>
    <w:p w:rsidR="00C8526F" w:rsidRPr="00C8526F" w:rsidRDefault="00F23BAA" w:rsidP="00F94024">
      <w:pPr>
        <w:pStyle w:val="WW-Web"/>
        <w:snapToGrid w:val="0"/>
        <w:spacing w:before="120" w:after="0" w:line="480" w:lineRule="exact"/>
        <w:ind w:leftChars="100" w:left="880" w:rightChars="-80" w:right="-192" w:hangingChars="200" w:hanging="640"/>
        <w:rPr>
          <w:rFonts w:ascii="標楷體" w:eastAsia="標楷體" w:hAnsi="標楷體" w:cs="標楷體"/>
          <w:sz w:val="32"/>
          <w:szCs w:val="32"/>
          <w:lang w:eastAsia="zh-HK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二、</w:t>
      </w:r>
      <w:r w:rsidR="00C8526F" w:rsidRPr="00C8526F">
        <w:rPr>
          <w:rFonts w:ascii="標楷體" w:eastAsia="標楷體" w:hAnsi="標楷體" w:cs="標楷體" w:hint="eastAsia"/>
          <w:sz w:val="32"/>
          <w:szCs w:val="32"/>
          <w:lang w:eastAsia="zh-HK"/>
        </w:rPr>
        <w:t>107年度資料開放績效考核績優單位</w:t>
      </w:r>
      <w:r w:rsidR="00C8526F">
        <w:rPr>
          <w:rFonts w:ascii="標楷體" w:eastAsia="標楷體" w:hAnsi="標楷體" w:cs="標楷體" w:hint="eastAsia"/>
          <w:sz w:val="32"/>
          <w:szCs w:val="32"/>
          <w:lang w:eastAsia="zh-HK"/>
        </w:rPr>
        <w:t>社發處、人力處、法協中心、管考處、國發基金、主計室，</w:t>
      </w:r>
      <w:r w:rsidR="00C8526F" w:rsidRPr="00C8526F">
        <w:rPr>
          <w:rFonts w:ascii="標楷體" w:eastAsia="標楷體" w:hAnsi="標楷體" w:cs="標楷體" w:hint="eastAsia"/>
          <w:sz w:val="32"/>
          <w:szCs w:val="32"/>
          <w:lang w:eastAsia="zh-HK"/>
        </w:rPr>
        <w:t>請提送績優人員敍獎名單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(於單位額度內)</w:t>
      </w:r>
      <w:r w:rsidR="00C8526F" w:rsidRPr="00C8526F">
        <w:rPr>
          <w:rFonts w:ascii="標楷體" w:eastAsia="標楷體" w:hAnsi="標楷體" w:cs="標楷體" w:hint="eastAsia"/>
          <w:sz w:val="32"/>
          <w:szCs w:val="32"/>
          <w:lang w:eastAsia="zh-HK"/>
        </w:rPr>
        <w:t>，送請人事室據以辦理後續敍獎事宜。</w:t>
      </w:r>
    </w:p>
    <w:p w:rsidR="00C61A34" w:rsidRDefault="00C61A34" w:rsidP="00C27E90">
      <w:pPr>
        <w:pStyle w:val="WW-Web"/>
        <w:snapToGrid w:val="0"/>
        <w:spacing w:before="120" w:after="0" w:line="480" w:lineRule="exact"/>
        <w:ind w:left="2550" w:right="-193" w:hanging="2550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2725ED" w:rsidRPr="002D0FC1" w:rsidRDefault="00014EEE" w:rsidP="00C27E90">
      <w:pPr>
        <w:pStyle w:val="WW-Web"/>
        <w:snapToGrid w:val="0"/>
        <w:spacing w:before="120" w:after="0" w:line="480" w:lineRule="exact"/>
        <w:ind w:left="2550" w:right="-193" w:hanging="2550"/>
        <w:rPr>
          <w:rFonts w:ascii="標楷體" w:eastAsia="標楷體" w:hAnsi="標楷體"/>
          <w:sz w:val="32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伍</w:t>
      </w:r>
      <w:r w:rsidR="00E07187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、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討論</w:t>
      </w:r>
      <w:r w:rsidR="00E07187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事項</w:t>
      </w:r>
      <w:r w:rsidR="00DE0B74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二</w:t>
      </w:r>
      <w:r w:rsidR="00E07187" w:rsidRPr="002D0FC1">
        <w:rPr>
          <w:rFonts w:ascii="標楷體" w:eastAsia="標楷體" w:hAnsi="標楷體"/>
          <w:sz w:val="32"/>
          <w:lang w:eastAsia="zh-TW"/>
        </w:rPr>
        <w:t>：</w:t>
      </w:r>
      <w:r w:rsidRPr="00CE5CAA">
        <w:rPr>
          <w:rFonts w:ascii="標楷體" w:eastAsia="標楷體" w:hAnsi="標楷體" w:hint="eastAsia"/>
          <w:color w:val="000000" w:themeColor="text1"/>
          <w:sz w:val="32"/>
          <w:lang w:eastAsia="zh-HK"/>
        </w:rPr>
        <w:t>臺灣省政府已開放資料集整併</w:t>
      </w:r>
      <w:r>
        <w:rPr>
          <w:rFonts w:ascii="標楷體" w:eastAsia="標楷體" w:hAnsi="標楷體" w:hint="eastAsia"/>
          <w:color w:val="000000" w:themeColor="text1"/>
          <w:sz w:val="32"/>
          <w:lang w:eastAsia="zh-HK"/>
        </w:rPr>
        <w:t>及</w:t>
      </w:r>
      <w:r w:rsidRPr="00CE5CAA">
        <w:rPr>
          <w:rFonts w:ascii="標楷體" w:eastAsia="標楷體" w:hAnsi="標楷體" w:hint="eastAsia"/>
          <w:color w:val="000000" w:themeColor="text1"/>
          <w:sz w:val="32"/>
          <w:lang w:eastAsia="zh-HK"/>
        </w:rPr>
        <w:t>下架</w:t>
      </w:r>
      <w:r>
        <w:rPr>
          <w:rFonts w:ascii="標楷體" w:eastAsia="標楷體" w:hAnsi="標楷體" w:hint="eastAsia"/>
          <w:color w:val="000000" w:themeColor="text1"/>
          <w:sz w:val="32"/>
          <w:lang w:eastAsia="zh-HK"/>
        </w:rPr>
        <w:t>作業</w:t>
      </w:r>
    </w:p>
    <w:p w:rsidR="0084646F" w:rsidRDefault="00D032D6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>
        <w:rPr>
          <w:rFonts w:ascii="標楷體" w:eastAsia="標楷體" w:hAnsi="標楷體" w:cs="標楷體"/>
          <w:sz w:val="32"/>
          <w:szCs w:val="32"/>
          <w:lang w:eastAsia="zh-TW"/>
        </w:rPr>
        <w:t>：</w:t>
      </w:r>
    </w:p>
    <w:p w:rsidR="00D032D6" w:rsidRDefault="0084646F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84646F">
        <w:rPr>
          <w:rFonts w:ascii="標楷體" w:eastAsia="標楷體" w:hAnsi="標楷體" w:cs="標楷體" w:hint="eastAsia"/>
          <w:sz w:val="32"/>
          <w:szCs w:val="32"/>
          <w:lang w:eastAsia="zh-TW"/>
        </w:rPr>
        <w:t>臺灣省政府已開放之資料集，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其中</w:t>
      </w:r>
      <w:r w:rsidRPr="0084646F">
        <w:rPr>
          <w:rFonts w:ascii="標楷體" w:eastAsia="標楷體" w:hAnsi="標楷體" w:cs="標楷體" w:hint="eastAsia"/>
          <w:sz w:val="32"/>
          <w:szCs w:val="32"/>
          <w:lang w:eastAsia="zh-TW"/>
        </w:rPr>
        <w:t>41項資料重複部分，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同意</w:t>
      </w:r>
      <w:r w:rsidRPr="0084646F">
        <w:rPr>
          <w:rFonts w:ascii="標楷體" w:eastAsia="標楷體" w:hAnsi="標楷體" w:cs="標楷體" w:hint="eastAsia"/>
          <w:sz w:val="32"/>
          <w:szCs w:val="32"/>
          <w:lang w:eastAsia="zh-TW"/>
        </w:rPr>
        <w:t>下架處理。</w:t>
      </w:r>
    </w:p>
    <w:p w:rsidR="00C61A34" w:rsidRDefault="00C61A34" w:rsidP="00C27E90">
      <w:pPr>
        <w:pStyle w:val="WW-Web"/>
        <w:snapToGrid w:val="0"/>
        <w:spacing w:before="120" w:after="0" w:line="480" w:lineRule="exact"/>
        <w:ind w:left="2550" w:right="-193" w:hanging="2550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2725ED" w:rsidRPr="002D0FC1" w:rsidRDefault="0038299D" w:rsidP="00C27E90">
      <w:pPr>
        <w:pStyle w:val="WW-Web"/>
        <w:snapToGrid w:val="0"/>
        <w:spacing w:before="120" w:after="0" w:line="480" w:lineRule="exact"/>
        <w:ind w:left="2550" w:right="-193" w:hanging="2550"/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陸</w:t>
      </w:r>
      <w:r w:rsidR="00E07187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、討論事項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三</w:t>
      </w:r>
      <w:r w:rsidR="00E07187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：</w:t>
      </w:r>
      <w:r>
        <w:rPr>
          <w:rFonts w:ascii="標楷體" w:eastAsia="標楷體" w:hAnsi="標楷體" w:hint="eastAsia"/>
          <w:sz w:val="32"/>
        </w:rPr>
        <w:t>108</w:t>
      </w:r>
      <w:r>
        <w:rPr>
          <w:rFonts w:ascii="標楷體" w:eastAsia="標楷體" w:hAnsi="標楷體" w:hint="eastAsia"/>
          <w:sz w:val="32"/>
          <w:lang w:eastAsia="zh-HK"/>
        </w:rPr>
        <w:t>年度第1季</w:t>
      </w:r>
      <w:r w:rsidRPr="00A8007E">
        <w:rPr>
          <w:rFonts w:ascii="標楷體" w:eastAsia="標楷體" w:hAnsi="標楷體" w:hint="eastAsia"/>
          <w:sz w:val="32"/>
        </w:rPr>
        <w:t>資料盤點結果擬新增開放項目</w:t>
      </w:r>
    </w:p>
    <w:p w:rsidR="00D032D6" w:rsidRDefault="00D032D6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>
        <w:rPr>
          <w:rFonts w:ascii="標楷體" w:eastAsia="標楷體" w:hAnsi="標楷體" w:cs="標楷體"/>
          <w:sz w:val="32"/>
          <w:szCs w:val="32"/>
          <w:lang w:eastAsia="zh-TW"/>
        </w:rPr>
        <w:t xml:space="preserve">： </w:t>
      </w:r>
    </w:p>
    <w:p w:rsidR="0084646F" w:rsidRPr="0084646F" w:rsidRDefault="0084646F" w:rsidP="00F94024">
      <w:pPr>
        <w:pStyle w:val="WW-Web"/>
        <w:snapToGrid w:val="0"/>
        <w:spacing w:before="120" w:after="0" w:line="480" w:lineRule="exact"/>
        <w:ind w:leftChars="100" w:left="880" w:rightChars="-80" w:right="-192" w:hangingChars="200" w:hanging="640"/>
        <w:rPr>
          <w:rFonts w:ascii="標楷體" w:eastAsia="標楷體" w:hAnsi="標楷體" w:cs="標楷體"/>
          <w:sz w:val="32"/>
          <w:szCs w:val="32"/>
          <w:lang w:eastAsia="zh-HK"/>
        </w:rPr>
      </w:pPr>
      <w:r w:rsidRPr="0084646F">
        <w:rPr>
          <w:rFonts w:ascii="標楷體" w:eastAsia="標楷體" w:hAnsi="標楷體" w:cs="標楷體" w:hint="eastAsia"/>
          <w:sz w:val="32"/>
          <w:szCs w:val="32"/>
          <w:lang w:eastAsia="zh-HK"/>
        </w:rPr>
        <w:t>一、108年度第1季資料盤點擬新增開放項目19項決議通過，請各單位辦理後續登錄上架等開放作業。</w:t>
      </w:r>
    </w:p>
    <w:p w:rsidR="00D032D6" w:rsidRPr="0084646F" w:rsidRDefault="0084646F" w:rsidP="00F94024">
      <w:pPr>
        <w:pStyle w:val="WW-Web"/>
        <w:snapToGrid w:val="0"/>
        <w:spacing w:before="120" w:after="0" w:line="480" w:lineRule="exact"/>
        <w:ind w:leftChars="100" w:left="880" w:rightChars="-80" w:right="-192" w:hangingChars="200" w:hanging="640"/>
        <w:rPr>
          <w:rFonts w:ascii="標楷體" w:eastAsia="標楷體" w:hAnsi="標楷體" w:cs="標楷體"/>
          <w:sz w:val="32"/>
          <w:szCs w:val="32"/>
          <w:lang w:eastAsia="zh-HK"/>
        </w:rPr>
      </w:pPr>
      <w:r w:rsidRPr="0084646F">
        <w:rPr>
          <w:rFonts w:ascii="標楷體" w:eastAsia="標楷體" w:hAnsi="標楷體" w:cs="標楷體" w:hint="eastAsia"/>
          <w:sz w:val="32"/>
          <w:szCs w:val="32"/>
          <w:lang w:eastAsia="zh-HK"/>
        </w:rPr>
        <w:t>二、</w:t>
      </w:r>
      <w:r w:rsidR="00021C21">
        <w:rPr>
          <w:rFonts w:ascii="標楷體" w:eastAsia="標楷體" w:hAnsi="標楷體" w:cs="標楷體" w:hint="eastAsia"/>
          <w:sz w:val="32"/>
          <w:szCs w:val="32"/>
          <w:lang w:eastAsia="zh-HK"/>
        </w:rPr>
        <w:t>開放數量尚</w:t>
      </w:r>
      <w:r w:rsidRPr="0084646F">
        <w:rPr>
          <w:rFonts w:ascii="標楷體" w:eastAsia="標楷體" w:hAnsi="標楷體" w:cs="標楷體" w:hint="eastAsia"/>
          <w:sz w:val="32"/>
          <w:szCs w:val="32"/>
          <w:lang w:eastAsia="zh-HK"/>
        </w:rPr>
        <w:t>未達年度指標之單位，請於108年第3</w:t>
      </w:r>
      <w:r w:rsidR="000627DC">
        <w:rPr>
          <w:rFonts w:ascii="標楷體" w:eastAsia="標楷體" w:hAnsi="標楷體" w:cs="標楷體" w:hint="eastAsia"/>
          <w:sz w:val="32"/>
          <w:szCs w:val="32"/>
          <w:lang w:eastAsia="zh-HK"/>
        </w:rPr>
        <w:t>季</w:t>
      </w:r>
      <w:r w:rsidRPr="0084646F">
        <w:rPr>
          <w:rFonts w:ascii="標楷體" w:eastAsia="標楷體" w:hAnsi="標楷體" w:cs="標楷體" w:hint="eastAsia"/>
          <w:sz w:val="32"/>
          <w:szCs w:val="32"/>
          <w:lang w:eastAsia="zh-HK"/>
        </w:rPr>
        <w:t>加強盤點</w:t>
      </w:r>
      <w:r w:rsidR="00021C21">
        <w:rPr>
          <w:rFonts w:ascii="標楷體" w:eastAsia="標楷體" w:hAnsi="標楷體" w:cs="標楷體" w:hint="eastAsia"/>
          <w:sz w:val="32"/>
          <w:szCs w:val="32"/>
          <w:lang w:eastAsia="zh-HK"/>
        </w:rPr>
        <w:t>。</w:t>
      </w:r>
    </w:p>
    <w:p w:rsidR="00C61A34" w:rsidRDefault="00C61A34" w:rsidP="00021C21">
      <w:pPr>
        <w:pStyle w:val="WW-Web"/>
        <w:snapToGrid w:val="0"/>
        <w:spacing w:before="120" w:after="0" w:line="480" w:lineRule="exact"/>
        <w:ind w:left="2550" w:right="-193" w:hanging="2550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31723E" w:rsidRDefault="00C43857" w:rsidP="00021C21">
      <w:pPr>
        <w:pStyle w:val="WW-Web"/>
        <w:snapToGrid w:val="0"/>
        <w:spacing w:before="120" w:after="0" w:line="480" w:lineRule="exact"/>
        <w:ind w:left="2550" w:right="-193" w:hanging="2550"/>
        <w:rPr>
          <w:rFonts w:ascii="Times New Roman" w:eastAsia="標楷體" w:hAnsi="Times New Roman" w:cs="標楷體"/>
          <w:sz w:val="32"/>
          <w:szCs w:val="32"/>
          <w:lang w:eastAsia="zh-HK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柒</w:t>
      </w:r>
      <w:r w:rsidR="0031723E" w:rsidRPr="002D0FC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、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臨時動議</w:t>
      </w:r>
      <w:r w:rsidR="00021C2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一</w:t>
      </w:r>
      <w:r w:rsidR="00A55E4B" w:rsidRPr="002D0FC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：</w:t>
      </w:r>
      <w:r w:rsidR="00021C21" w:rsidRPr="00021C2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建請國家發展委員會統整全國行政區劃定資訊系統，村里總共有</w:t>
      </w:r>
      <w:r w:rsidR="00021C21" w:rsidRPr="00021C2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7,760</w:t>
      </w:r>
      <w:r w:rsidR="000627DC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個，鄉鎮市區</w:t>
      </w:r>
      <w:r w:rsidR="00021C21" w:rsidRPr="00021C2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460</w:t>
      </w:r>
      <w:r w:rsidR="000627DC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餘</w:t>
      </w:r>
      <w:r w:rsidR="00021C21" w:rsidRPr="00021C2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個登錄國家標準與歷史沿革的編碼</w:t>
      </w:r>
      <w:r w:rsidR="00B50B84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。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(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林</w:t>
      </w:r>
      <w:r w:rsidR="00BF637B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委員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宗弘</w:t>
      </w:r>
      <w:r w:rsidR="005B506F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提出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)</w:t>
      </w:r>
    </w:p>
    <w:p w:rsidR="00C43857" w:rsidRDefault="00C43857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>
        <w:rPr>
          <w:rFonts w:ascii="標楷體" w:eastAsia="標楷體" w:hAnsi="標楷體" w:cs="標楷體"/>
          <w:sz w:val="32"/>
          <w:szCs w:val="32"/>
          <w:lang w:eastAsia="zh-TW"/>
        </w:rPr>
        <w:t>：</w:t>
      </w:r>
      <w:r w:rsidR="00D032D6">
        <w:rPr>
          <w:rFonts w:ascii="標楷體" w:eastAsia="標楷體" w:hAnsi="標楷體" w:cs="標楷體"/>
          <w:sz w:val="32"/>
          <w:szCs w:val="32"/>
          <w:lang w:eastAsia="zh-TW"/>
        </w:rPr>
        <w:t xml:space="preserve"> </w:t>
      </w:r>
    </w:p>
    <w:p w:rsidR="007B23FD" w:rsidRDefault="000B6954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統整</w:t>
      </w:r>
      <w:r w:rsidRPr="000B6954">
        <w:rPr>
          <w:rFonts w:ascii="標楷體" w:eastAsia="標楷體" w:hAnsi="標楷體" w:cs="標楷體" w:hint="eastAsia"/>
          <w:sz w:val="32"/>
          <w:szCs w:val="32"/>
          <w:lang w:eastAsia="zh-TW"/>
        </w:rPr>
        <w:t>行政區劃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地理資訊</w:t>
      </w:r>
      <w:r w:rsidR="00E55137">
        <w:rPr>
          <w:rFonts w:ascii="標楷體" w:eastAsia="標楷體" w:hAnsi="標楷體" w:cs="標楷體" w:hint="eastAsia"/>
          <w:sz w:val="32"/>
          <w:szCs w:val="32"/>
          <w:lang w:eastAsia="zh-HK"/>
        </w:rPr>
        <w:t>國家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標準、編碼等相關事宜，</w:t>
      </w:r>
      <w:r w:rsidRPr="00021C21">
        <w:rPr>
          <w:rFonts w:ascii="標楷體" w:eastAsia="標楷體" w:hAnsi="標楷體" w:cs="標楷體" w:hint="eastAsia"/>
          <w:sz w:val="32"/>
          <w:szCs w:val="32"/>
          <w:lang w:eastAsia="zh-TW"/>
        </w:rPr>
        <w:t>請國土處確認</w:t>
      </w:r>
      <w:r w:rsidR="00DE2428">
        <w:rPr>
          <w:rFonts w:ascii="標楷體" w:eastAsia="標楷體" w:hAnsi="標楷體" w:cs="標楷體" w:hint="eastAsia"/>
          <w:sz w:val="32"/>
          <w:szCs w:val="32"/>
          <w:lang w:eastAsia="zh-TW"/>
        </w:rPr>
        <w:t>各項權責之歸屬及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本會可協處</w:t>
      </w:r>
      <w:r w:rsidR="00DE2428">
        <w:rPr>
          <w:rFonts w:ascii="標楷體" w:eastAsia="標楷體" w:hAnsi="標楷體" w:cs="標楷體" w:hint="eastAsia"/>
          <w:sz w:val="32"/>
          <w:szCs w:val="32"/>
          <w:lang w:eastAsia="zh-TW"/>
        </w:rPr>
        <w:t>事項，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並</w:t>
      </w:r>
      <w:r w:rsidR="00DE2428">
        <w:rPr>
          <w:rFonts w:ascii="標楷體" w:eastAsia="標楷體" w:hAnsi="標楷體" w:cs="標楷體" w:hint="eastAsia"/>
          <w:sz w:val="32"/>
          <w:szCs w:val="32"/>
          <w:lang w:eastAsia="zh-TW"/>
        </w:rPr>
        <w:t>於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下次會議</w:t>
      </w:r>
      <w:r w:rsidR="00021C21" w:rsidRPr="00021C21">
        <w:rPr>
          <w:rFonts w:ascii="標楷體" w:eastAsia="標楷體" w:hAnsi="標楷體" w:cs="標楷體" w:hint="eastAsia"/>
          <w:sz w:val="32"/>
          <w:szCs w:val="32"/>
          <w:lang w:eastAsia="zh-TW"/>
        </w:rPr>
        <w:t>說明</w:t>
      </w:r>
      <w:r w:rsidR="007B23FD" w:rsidRPr="00D032D6">
        <w:rPr>
          <w:rFonts w:ascii="標楷體" w:eastAsia="標楷體" w:hAnsi="標楷體" w:cs="標楷體" w:hint="eastAsia"/>
          <w:sz w:val="32"/>
          <w:szCs w:val="32"/>
          <w:lang w:eastAsia="zh-TW"/>
        </w:rPr>
        <w:t>。</w:t>
      </w:r>
    </w:p>
    <w:p w:rsidR="00C61A34" w:rsidRDefault="00C61A34" w:rsidP="00021C21">
      <w:pPr>
        <w:pStyle w:val="WW-Web"/>
        <w:snapToGrid w:val="0"/>
        <w:spacing w:before="120" w:after="0" w:line="480" w:lineRule="exact"/>
        <w:ind w:left="2550" w:right="-193" w:hanging="2550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021C21" w:rsidRDefault="00021C21" w:rsidP="00021C21">
      <w:pPr>
        <w:pStyle w:val="WW-Web"/>
        <w:snapToGrid w:val="0"/>
        <w:spacing w:before="120" w:after="0" w:line="480" w:lineRule="exact"/>
        <w:ind w:left="2550" w:right="-193" w:hanging="2550"/>
        <w:rPr>
          <w:rFonts w:ascii="Times New Roman" w:eastAsia="標楷體" w:hAnsi="Times New Roman" w:cs="標楷體"/>
          <w:sz w:val="32"/>
          <w:szCs w:val="32"/>
          <w:lang w:eastAsia="zh-HK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捌</w:t>
      </w:r>
      <w:r w:rsidRPr="002D0FC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、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臨時動議二</w:t>
      </w:r>
      <w:r w:rsidRPr="002D0FC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：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請</w:t>
      </w:r>
      <w:r w:rsidR="00DE2428" w:rsidRP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研議將政府機關委託研究案成果視為公眾授權模式</w:t>
      </w:r>
      <w:r w:rsidR="00B50B84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。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(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蕭</w:t>
      </w:r>
      <w:r w:rsidR="00BF637B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委員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乃沂</w:t>
      </w:r>
      <w:r w:rsidR="005B506F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提出</w:t>
      </w:r>
      <w:r w:rsid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)</w:t>
      </w:r>
    </w:p>
    <w:p w:rsidR="006A6538" w:rsidRDefault="00021C21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>
        <w:rPr>
          <w:rFonts w:ascii="標楷體" w:eastAsia="標楷體" w:hAnsi="標楷體" w:cs="標楷體"/>
          <w:sz w:val="32"/>
          <w:szCs w:val="32"/>
          <w:lang w:eastAsia="zh-TW"/>
        </w:rPr>
        <w:t>：</w:t>
      </w:r>
    </w:p>
    <w:p w:rsidR="00021C21" w:rsidRDefault="006A6538" w:rsidP="00F94024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委託研究報告成果</w:t>
      </w:r>
      <w:r w:rsidR="00F17C05">
        <w:rPr>
          <w:rFonts w:ascii="標楷體" w:eastAsia="標楷體" w:hAnsi="標楷體" w:cs="標楷體" w:hint="eastAsia"/>
          <w:sz w:val="32"/>
          <w:szCs w:val="32"/>
          <w:lang w:eastAsia="zh-HK"/>
        </w:rPr>
        <w:t>能否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採用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C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C授權或</w:t>
      </w:r>
      <w:r w:rsidR="001562E2">
        <w:rPr>
          <w:rFonts w:ascii="標楷體" w:eastAsia="標楷體" w:hAnsi="標楷體" w:cs="標楷體" w:hint="eastAsia"/>
          <w:sz w:val="32"/>
          <w:szCs w:val="32"/>
          <w:lang w:eastAsia="zh-HK"/>
        </w:rPr>
        <w:t>其他公眾授權模式</w:t>
      </w:r>
      <w:r w:rsidR="00F17C05">
        <w:rPr>
          <w:rFonts w:ascii="標楷體" w:eastAsia="標楷體" w:hAnsi="標楷體" w:cs="標楷體" w:hint="eastAsia"/>
          <w:sz w:val="32"/>
          <w:szCs w:val="32"/>
          <w:lang w:eastAsia="zh-HK"/>
        </w:rPr>
        <w:t>，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可</w:t>
      </w:r>
      <w:r w:rsidR="007F738C">
        <w:rPr>
          <w:rFonts w:ascii="標楷體" w:eastAsia="標楷體" w:hAnsi="標楷體" w:cs="標楷體" w:hint="eastAsia"/>
          <w:sz w:val="32"/>
          <w:szCs w:val="32"/>
          <w:lang w:eastAsia="zh-HK"/>
        </w:rPr>
        <w:t>從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示範鼓勵的方向，於適當場合向各部會說明</w:t>
      </w:r>
      <w:r w:rsidR="00F94024">
        <w:rPr>
          <w:rFonts w:ascii="標楷體" w:eastAsia="標楷體" w:hAnsi="標楷體" w:cs="標楷體" w:hint="eastAsia"/>
          <w:sz w:val="32"/>
          <w:szCs w:val="32"/>
          <w:lang w:eastAsia="zh-TW"/>
        </w:rPr>
        <w:t>。</w:t>
      </w:r>
    </w:p>
    <w:p w:rsidR="00021C21" w:rsidRDefault="00021C21" w:rsidP="00C27E90">
      <w:pPr>
        <w:pStyle w:val="WW-Web"/>
        <w:tabs>
          <w:tab w:val="left" w:pos="9180"/>
          <w:tab w:val="left" w:pos="9360"/>
        </w:tabs>
        <w:snapToGrid w:val="0"/>
        <w:spacing w:before="120" w:after="0" w:line="480" w:lineRule="exact"/>
        <w:ind w:right="-193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5A5FEE" w:rsidRDefault="005A5FEE" w:rsidP="005A5FEE">
      <w:pPr>
        <w:pStyle w:val="WW-Web"/>
        <w:snapToGrid w:val="0"/>
        <w:spacing w:before="120" w:after="0" w:line="480" w:lineRule="exact"/>
        <w:ind w:left="2550" w:right="-193" w:hanging="2550"/>
        <w:rPr>
          <w:rFonts w:ascii="Times New Roman" w:eastAsia="標楷體" w:hAnsi="Times New Roman" w:cs="標楷體"/>
          <w:sz w:val="32"/>
          <w:szCs w:val="32"/>
          <w:lang w:eastAsia="zh-HK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玖</w:t>
      </w:r>
      <w:r w:rsidRPr="002D0FC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、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臨時動議三</w:t>
      </w:r>
      <w:r w:rsidRPr="002D0FC1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：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請</w:t>
      </w:r>
      <w:r w:rsidRPr="00DE2428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研議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依</w:t>
      </w:r>
      <w:r w:rsidRPr="005A5FEE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申請而提供的資料，</w:t>
      </w:r>
      <w:r w:rsidR="000F4143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是否</w:t>
      </w:r>
      <w:r w:rsidR="000627DC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某程度容許民眾</w:t>
      </w:r>
      <w:r w:rsidRPr="005A5FEE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後續將相關資訊，做成不限制目的開放式利用資料</w:t>
      </w:r>
      <w:r w:rsidR="00B50B84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。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(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林委員誠夏提出</w:t>
      </w: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)</w:t>
      </w:r>
    </w:p>
    <w:p w:rsidR="005A5FEE" w:rsidRDefault="005A5FEE" w:rsidP="005A5FEE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TW"/>
        </w:rPr>
      </w:pPr>
      <w:r w:rsidRPr="002D0FC1">
        <w:rPr>
          <w:rFonts w:ascii="標楷體" w:eastAsia="標楷體" w:hAnsi="標楷體" w:cs="標楷體"/>
          <w:sz w:val="32"/>
          <w:szCs w:val="32"/>
          <w:lang w:eastAsia="zh-TW"/>
        </w:rPr>
        <w:t>決議事項</w:t>
      </w:r>
      <w:r>
        <w:rPr>
          <w:rFonts w:ascii="標楷體" w:eastAsia="標楷體" w:hAnsi="標楷體" w:cs="標楷體"/>
          <w:sz w:val="32"/>
          <w:szCs w:val="32"/>
          <w:lang w:eastAsia="zh-TW"/>
        </w:rPr>
        <w:t>：</w:t>
      </w:r>
    </w:p>
    <w:p w:rsidR="000F4143" w:rsidRDefault="00B50B84" w:rsidP="00F93376">
      <w:pPr>
        <w:pStyle w:val="WW-Web"/>
        <w:snapToGrid w:val="0"/>
        <w:spacing w:before="120" w:after="0" w:line="480" w:lineRule="exact"/>
        <w:ind w:leftChars="100" w:left="240" w:rightChars="-80" w:right="-192"/>
        <w:rPr>
          <w:rFonts w:ascii="標楷體" w:eastAsia="標楷體" w:hAnsi="標楷體" w:cs="標楷體"/>
          <w:sz w:val="32"/>
          <w:szCs w:val="32"/>
          <w:lang w:eastAsia="zh-HK"/>
        </w:rPr>
      </w:pP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國發會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刻正研</w:t>
      </w:r>
      <w:r w:rsidR="000F4143">
        <w:rPr>
          <w:rFonts w:ascii="標楷體" w:eastAsia="標楷體" w:hAnsi="標楷體" w:cs="標楷體" w:hint="eastAsia"/>
          <w:sz w:val="32"/>
          <w:szCs w:val="32"/>
          <w:lang w:eastAsia="zh-HK"/>
        </w:rPr>
        <w:t>訂</w:t>
      </w:r>
      <w:r w:rsidR="00B75128">
        <w:rPr>
          <w:rFonts w:ascii="標楷體" w:eastAsia="標楷體" w:hAnsi="標楷體" w:cs="標楷體" w:hint="eastAsia"/>
          <w:sz w:val="32"/>
          <w:szCs w:val="32"/>
          <w:lang w:eastAsia="zh-HK"/>
        </w:rPr>
        <w:t>資料開放行動方案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範本</w:t>
      </w:r>
      <w:r w:rsidR="000F4143">
        <w:rPr>
          <w:rFonts w:ascii="標楷體" w:eastAsia="標楷體" w:hAnsi="標楷體" w:cs="標楷體" w:hint="eastAsia"/>
          <w:sz w:val="32"/>
          <w:szCs w:val="32"/>
          <w:lang w:eastAsia="zh-HK"/>
        </w:rPr>
        <w:t>，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各機關</w:t>
      </w:r>
      <w:r>
        <w:rPr>
          <w:rFonts w:ascii="標楷體" w:eastAsia="標楷體" w:hAnsi="標楷體" w:cs="標楷體" w:hint="eastAsia"/>
          <w:sz w:val="32"/>
          <w:szCs w:val="32"/>
          <w:lang w:eastAsia="zh-HK"/>
        </w:rPr>
        <w:t>可</w:t>
      </w:r>
      <w:r w:rsidR="00461C4A">
        <w:rPr>
          <w:rFonts w:ascii="標楷體" w:eastAsia="標楷體" w:hAnsi="標楷體" w:cs="標楷體" w:hint="eastAsia"/>
          <w:sz w:val="32"/>
          <w:szCs w:val="32"/>
          <w:lang w:eastAsia="zh-HK"/>
        </w:rPr>
        <w:t>參酌範本</w:t>
      </w:r>
      <w:r w:rsidR="00F93376">
        <w:rPr>
          <w:rFonts w:ascii="標楷體" w:eastAsia="標楷體" w:hAnsi="標楷體" w:cs="標楷體" w:hint="eastAsia"/>
          <w:sz w:val="32"/>
          <w:szCs w:val="32"/>
          <w:lang w:eastAsia="zh-HK"/>
        </w:rPr>
        <w:t>自訂</w:t>
      </w:r>
      <w:r w:rsidR="00B75128" w:rsidRPr="000F4143">
        <w:rPr>
          <w:rFonts w:ascii="標楷體" w:eastAsia="標楷體" w:hAnsi="標楷體" w:cs="標楷體" w:hint="eastAsia"/>
          <w:sz w:val="32"/>
          <w:szCs w:val="32"/>
          <w:lang w:eastAsia="zh-HK"/>
        </w:rPr>
        <w:t>申請</w:t>
      </w:r>
      <w:r w:rsidRPr="000F4143">
        <w:rPr>
          <w:rFonts w:ascii="標楷體" w:eastAsia="標楷體" w:hAnsi="標楷體" w:cs="標楷體" w:hint="eastAsia"/>
          <w:sz w:val="32"/>
          <w:szCs w:val="32"/>
          <w:lang w:eastAsia="zh-HK"/>
        </w:rPr>
        <w:t>提供</w:t>
      </w:r>
      <w:r w:rsidR="00B75128" w:rsidRPr="000F4143">
        <w:rPr>
          <w:rFonts w:ascii="標楷體" w:eastAsia="標楷體" w:hAnsi="標楷體" w:cs="標楷體" w:hint="eastAsia"/>
          <w:sz w:val="32"/>
          <w:szCs w:val="32"/>
          <w:lang w:eastAsia="zh-HK"/>
        </w:rPr>
        <w:t>資料</w:t>
      </w:r>
      <w:r w:rsidR="00F93376">
        <w:rPr>
          <w:rFonts w:ascii="標楷體" w:eastAsia="標楷體" w:hAnsi="標楷體" w:cs="標楷體" w:hint="eastAsia"/>
          <w:sz w:val="32"/>
          <w:szCs w:val="32"/>
          <w:lang w:eastAsia="zh-HK"/>
        </w:rPr>
        <w:t>相關條款</w:t>
      </w:r>
      <w:r w:rsidR="005A5FEE">
        <w:rPr>
          <w:rFonts w:ascii="標楷體" w:eastAsia="標楷體" w:hAnsi="標楷體" w:cs="標楷體" w:hint="eastAsia"/>
          <w:sz w:val="32"/>
          <w:szCs w:val="32"/>
          <w:lang w:eastAsia="zh-TW"/>
        </w:rPr>
        <w:t>。</w:t>
      </w:r>
    </w:p>
    <w:p w:rsidR="00C61A34" w:rsidRDefault="00C61A34" w:rsidP="00C27E90">
      <w:pPr>
        <w:pStyle w:val="WW-Web"/>
        <w:tabs>
          <w:tab w:val="left" w:pos="9180"/>
          <w:tab w:val="left" w:pos="9360"/>
        </w:tabs>
        <w:snapToGrid w:val="0"/>
        <w:spacing w:before="120" w:after="0" w:line="480" w:lineRule="exact"/>
        <w:ind w:right="-193"/>
        <w:rPr>
          <w:rFonts w:ascii="Times New Roman" w:eastAsia="標楷體" w:hAnsi="Times New Roman" w:cs="標楷體"/>
          <w:sz w:val="32"/>
          <w:szCs w:val="32"/>
          <w:lang w:eastAsia="zh-HK"/>
        </w:rPr>
      </w:pPr>
    </w:p>
    <w:p w:rsidR="002725ED" w:rsidRPr="002D0FC1" w:rsidRDefault="005A5FEE" w:rsidP="00C27E90">
      <w:pPr>
        <w:pStyle w:val="WW-Web"/>
        <w:tabs>
          <w:tab w:val="left" w:pos="9180"/>
          <w:tab w:val="left" w:pos="9360"/>
        </w:tabs>
        <w:snapToGrid w:val="0"/>
        <w:spacing w:before="120" w:after="0" w:line="480" w:lineRule="exact"/>
        <w:ind w:right="-193"/>
      </w:pPr>
      <w:r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拾</w:t>
      </w:r>
      <w:r w:rsidR="00E07187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、散會：</w:t>
      </w:r>
      <w:r w:rsidR="00C43857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下午</w:t>
      </w:r>
      <w:r w:rsidR="00C43857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4</w:t>
      </w:r>
      <w:r w:rsidR="00C43857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時</w:t>
      </w:r>
      <w:r w:rsidR="00C43857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40</w:t>
      </w:r>
      <w:r w:rsidR="00C43857">
        <w:rPr>
          <w:rFonts w:ascii="Times New Roman" w:eastAsia="標楷體" w:hAnsi="Times New Roman" w:cs="標楷體" w:hint="eastAsia"/>
          <w:sz w:val="32"/>
          <w:szCs w:val="32"/>
          <w:lang w:eastAsia="zh-HK"/>
        </w:rPr>
        <w:t>分</w:t>
      </w:r>
      <w:r w:rsidR="00E07187" w:rsidRPr="002D0FC1">
        <w:rPr>
          <w:rFonts w:ascii="Times New Roman" w:eastAsia="標楷體" w:hAnsi="Times New Roman" w:cs="標楷體"/>
          <w:sz w:val="32"/>
          <w:szCs w:val="32"/>
          <w:lang w:eastAsia="zh-TW"/>
        </w:rPr>
        <w:t>。</w:t>
      </w:r>
    </w:p>
    <w:sectPr w:rsidR="002725ED" w:rsidRPr="002D0FC1" w:rsidSect="00E55137">
      <w:footerReference w:type="default" r:id="rId8"/>
      <w:pgSz w:w="11906" w:h="16838"/>
      <w:pgMar w:top="1440" w:right="1800" w:bottom="1440" w:left="1800" w:header="0" w:footer="992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242" w:rsidRDefault="00E07187">
      <w:r>
        <w:separator/>
      </w:r>
    </w:p>
  </w:endnote>
  <w:endnote w:type="continuationSeparator" w:id="0">
    <w:p w:rsidR="00157242" w:rsidRDefault="00E07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5ED" w:rsidRDefault="00E07187">
    <w:pPr>
      <w:pStyle w:val="ae"/>
      <w:jc w:val="center"/>
    </w:pPr>
    <w:r>
      <w:fldChar w:fldCharType="begin"/>
    </w:r>
    <w:r>
      <w:instrText>PAGE</w:instrText>
    </w:r>
    <w:r>
      <w:fldChar w:fldCharType="separate"/>
    </w:r>
    <w:r w:rsidR="003D7907">
      <w:rPr>
        <w:noProof/>
      </w:rPr>
      <w:t>4</w:t>
    </w:r>
    <w:r>
      <w:fldChar w:fldCharType="end"/>
    </w:r>
  </w:p>
  <w:p w:rsidR="002725ED" w:rsidRDefault="002725ED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242" w:rsidRDefault="00E07187">
      <w:r>
        <w:separator/>
      </w:r>
    </w:p>
  </w:footnote>
  <w:footnote w:type="continuationSeparator" w:id="0">
    <w:p w:rsidR="00157242" w:rsidRDefault="00E071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16E32"/>
    <w:multiLevelType w:val="hybridMultilevel"/>
    <w:tmpl w:val="5A0C03A8"/>
    <w:lvl w:ilvl="0" w:tplc="8C5C2196">
      <w:start w:val="1"/>
      <w:numFmt w:val="bullet"/>
      <w:pStyle w:val="a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2DBB1CF7"/>
    <w:multiLevelType w:val="hybridMultilevel"/>
    <w:tmpl w:val="191E1CAA"/>
    <w:lvl w:ilvl="0" w:tplc="B46E751C">
      <w:start w:val="1"/>
      <w:numFmt w:val="decimalFullWidth"/>
      <w:lvlText w:val="%1、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5ED"/>
    <w:rsid w:val="00014EEE"/>
    <w:rsid w:val="00017320"/>
    <w:rsid w:val="00017F7A"/>
    <w:rsid w:val="0002027D"/>
    <w:rsid w:val="00021C21"/>
    <w:rsid w:val="0002422E"/>
    <w:rsid w:val="000436CC"/>
    <w:rsid w:val="00044FD2"/>
    <w:rsid w:val="00047585"/>
    <w:rsid w:val="00055E61"/>
    <w:rsid w:val="000627DC"/>
    <w:rsid w:val="00073E89"/>
    <w:rsid w:val="000876DC"/>
    <w:rsid w:val="000900E1"/>
    <w:rsid w:val="000A3C9B"/>
    <w:rsid w:val="000B4487"/>
    <w:rsid w:val="000B6954"/>
    <w:rsid w:val="000C7670"/>
    <w:rsid w:val="000D1504"/>
    <w:rsid w:val="000D18C3"/>
    <w:rsid w:val="000D1D0D"/>
    <w:rsid w:val="000D58DD"/>
    <w:rsid w:val="000D61AC"/>
    <w:rsid w:val="000F4143"/>
    <w:rsid w:val="00103EB0"/>
    <w:rsid w:val="00105E0B"/>
    <w:rsid w:val="00107C7F"/>
    <w:rsid w:val="001118EE"/>
    <w:rsid w:val="001131DE"/>
    <w:rsid w:val="00117B6F"/>
    <w:rsid w:val="001279FD"/>
    <w:rsid w:val="001364E1"/>
    <w:rsid w:val="00140270"/>
    <w:rsid w:val="001409D5"/>
    <w:rsid w:val="001429BC"/>
    <w:rsid w:val="00143715"/>
    <w:rsid w:val="00155F3F"/>
    <w:rsid w:val="001562E2"/>
    <w:rsid w:val="00157242"/>
    <w:rsid w:val="00160712"/>
    <w:rsid w:val="001704C7"/>
    <w:rsid w:val="00180293"/>
    <w:rsid w:val="001808D0"/>
    <w:rsid w:val="00181775"/>
    <w:rsid w:val="00181CC1"/>
    <w:rsid w:val="001A104F"/>
    <w:rsid w:val="001A5680"/>
    <w:rsid w:val="001C1939"/>
    <w:rsid w:val="001C47F9"/>
    <w:rsid w:val="001D20FF"/>
    <w:rsid w:val="001D61FB"/>
    <w:rsid w:val="001E120B"/>
    <w:rsid w:val="001F6580"/>
    <w:rsid w:val="00204E10"/>
    <w:rsid w:val="002056F7"/>
    <w:rsid w:val="0021076C"/>
    <w:rsid w:val="0022463C"/>
    <w:rsid w:val="002324EF"/>
    <w:rsid w:val="0023594A"/>
    <w:rsid w:val="0024096B"/>
    <w:rsid w:val="00243B63"/>
    <w:rsid w:val="00252DF1"/>
    <w:rsid w:val="00262866"/>
    <w:rsid w:val="002631EA"/>
    <w:rsid w:val="00267930"/>
    <w:rsid w:val="002725ED"/>
    <w:rsid w:val="00273299"/>
    <w:rsid w:val="00277C1B"/>
    <w:rsid w:val="00284A65"/>
    <w:rsid w:val="002A375E"/>
    <w:rsid w:val="002B573E"/>
    <w:rsid w:val="002C2511"/>
    <w:rsid w:val="002D0FC1"/>
    <w:rsid w:val="002D3A55"/>
    <w:rsid w:val="002D411A"/>
    <w:rsid w:val="002D61D8"/>
    <w:rsid w:val="002F11E1"/>
    <w:rsid w:val="002F352F"/>
    <w:rsid w:val="003010DD"/>
    <w:rsid w:val="00302FE1"/>
    <w:rsid w:val="0030682F"/>
    <w:rsid w:val="00314C33"/>
    <w:rsid w:val="00315E6E"/>
    <w:rsid w:val="0031723E"/>
    <w:rsid w:val="00320231"/>
    <w:rsid w:val="00322D78"/>
    <w:rsid w:val="00332A17"/>
    <w:rsid w:val="0033494B"/>
    <w:rsid w:val="003426B4"/>
    <w:rsid w:val="00354BA6"/>
    <w:rsid w:val="0038257A"/>
    <w:rsid w:val="0038299D"/>
    <w:rsid w:val="003B610C"/>
    <w:rsid w:val="003D7907"/>
    <w:rsid w:val="003F4621"/>
    <w:rsid w:val="004012B4"/>
    <w:rsid w:val="00426D38"/>
    <w:rsid w:val="0043051F"/>
    <w:rsid w:val="0043612B"/>
    <w:rsid w:val="00437629"/>
    <w:rsid w:val="00454104"/>
    <w:rsid w:val="00461C4A"/>
    <w:rsid w:val="00462D0D"/>
    <w:rsid w:val="00462D94"/>
    <w:rsid w:val="0046459C"/>
    <w:rsid w:val="00481FB5"/>
    <w:rsid w:val="00483036"/>
    <w:rsid w:val="0049130B"/>
    <w:rsid w:val="0049575A"/>
    <w:rsid w:val="0049651C"/>
    <w:rsid w:val="004A7D42"/>
    <w:rsid w:val="004B25A9"/>
    <w:rsid w:val="004B4BD1"/>
    <w:rsid w:val="004C2F91"/>
    <w:rsid w:val="004C67C2"/>
    <w:rsid w:val="004D3643"/>
    <w:rsid w:val="004D3C83"/>
    <w:rsid w:val="004E3908"/>
    <w:rsid w:val="004F3BD4"/>
    <w:rsid w:val="004F49BE"/>
    <w:rsid w:val="005142A4"/>
    <w:rsid w:val="00521427"/>
    <w:rsid w:val="00521519"/>
    <w:rsid w:val="005230D0"/>
    <w:rsid w:val="005251EC"/>
    <w:rsid w:val="005337C3"/>
    <w:rsid w:val="00547B87"/>
    <w:rsid w:val="0055114A"/>
    <w:rsid w:val="00555EDC"/>
    <w:rsid w:val="00563491"/>
    <w:rsid w:val="0058148B"/>
    <w:rsid w:val="00586BE3"/>
    <w:rsid w:val="005A5FEE"/>
    <w:rsid w:val="005B03F9"/>
    <w:rsid w:val="005B0B4F"/>
    <w:rsid w:val="005B506F"/>
    <w:rsid w:val="005C45EA"/>
    <w:rsid w:val="005D56B9"/>
    <w:rsid w:val="005D6321"/>
    <w:rsid w:val="005F3A23"/>
    <w:rsid w:val="00600110"/>
    <w:rsid w:val="00607615"/>
    <w:rsid w:val="00610262"/>
    <w:rsid w:val="00610FD6"/>
    <w:rsid w:val="0061417F"/>
    <w:rsid w:val="0061767E"/>
    <w:rsid w:val="00634CDE"/>
    <w:rsid w:val="00635E63"/>
    <w:rsid w:val="00652141"/>
    <w:rsid w:val="0065248B"/>
    <w:rsid w:val="006664A6"/>
    <w:rsid w:val="0067220A"/>
    <w:rsid w:val="00672CFC"/>
    <w:rsid w:val="0067400C"/>
    <w:rsid w:val="00674B95"/>
    <w:rsid w:val="00675E92"/>
    <w:rsid w:val="0069378B"/>
    <w:rsid w:val="006A6538"/>
    <w:rsid w:val="006D1D64"/>
    <w:rsid w:val="006D46D6"/>
    <w:rsid w:val="006E01FB"/>
    <w:rsid w:val="00700506"/>
    <w:rsid w:val="007371F0"/>
    <w:rsid w:val="00740D79"/>
    <w:rsid w:val="00743171"/>
    <w:rsid w:val="00744F14"/>
    <w:rsid w:val="0075486D"/>
    <w:rsid w:val="00756127"/>
    <w:rsid w:val="007800DE"/>
    <w:rsid w:val="007827EC"/>
    <w:rsid w:val="00785E2E"/>
    <w:rsid w:val="00792DCD"/>
    <w:rsid w:val="00794ECA"/>
    <w:rsid w:val="00795F03"/>
    <w:rsid w:val="007B0FED"/>
    <w:rsid w:val="007B23FD"/>
    <w:rsid w:val="007B4BB2"/>
    <w:rsid w:val="007B7696"/>
    <w:rsid w:val="007C24F3"/>
    <w:rsid w:val="007F738C"/>
    <w:rsid w:val="00806732"/>
    <w:rsid w:val="00806CB7"/>
    <w:rsid w:val="00810FAD"/>
    <w:rsid w:val="0082310C"/>
    <w:rsid w:val="00835E56"/>
    <w:rsid w:val="0084646F"/>
    <w:rsid w:val="008473A1"/>
    <w:rsid w:val="00866960"/>
    <w:rsid w:val="00866976"/>
    <w:rsid w:val="008737C5"/>
    <w:rsid w:val="00881180"/>
    <w:rsid w:val="00892263"/>
    <w:rsid w:val="008923F8"/>
    <w:rsid w:val="00894892"/>
    <w:rsid w:val="00897ABA"/>
    <w:rsid w:val="008B2643"/>
    <w:rsid w:val="008D545F"/>
    <w:rsid w:val="008D7FE9"/>
    <w:rsid w:val="008E7700"/>
    <w:rsid w:val="008F4D94"/>
    <w:rsid w:val="00907B75"/>
    <w:rsid w:val="00911191"/>
    <w:rsid w:val="009431A6"/>
    <w:rsid w:val="0095113F"/>
    <w:rsid w:val="009516AF"/>
    <w:rsid w:val="009520CD"/>
    <w:rsid w:val="00961CBC"/>
    <w:rsid w:val="009636D4"/>
    <w:rsid w:val="00970722"/>
    <w:rsid w:val="00972D91"/>
    <w:rsid w:val="00974D94"/>
    <w:rsid w:val="009A371E"/>
    <w:rsid w:val="009B6824"/>
    <w:rsid w:val="009C0193"/>
    <w:rsid w:val="009C2913"/>
    <w:rsid w:val="009C3693"/>
    <w:rsid w:val="009C5980"/>
    <w:rsid w:val="009E382A"/>
    <w:rsid w:val="009F252C"/>
    <w:rsid w:val="00A05351"/>
    <w:rsid w:val="00A05F36"/>
    <w:rsid w:val="00A122C8"/>
    <w:rsid w:val="00A145AC"/>
    <w:rsid w:val="00A14B93"/>
    <w:rsid w:val="00A20F6D"/>
    <w:rsid w:val="00A24FCC"/>
    <w:rsid w:val="00A31A26"/>
    <w:rsid w:val="00A46263"/>
    <w:rsid w:val="00A476F2"/>
    <w:rsid w:val="00A55E4B"/>
    <w:rsid w:val="00A55F4D"/>
    <w:rsid w:val="00A63075"/>
    <w:rsid w:val="00A634D3"/>
    <w:rsid w:val="00A941DD"/>
    <w:rsid w:val="00A94C77"/>
    <w:rsid w:val="00AA257B"/>
    <w:rsid w:val="00AA3E0F"/>
    <w:rsid w:val="00AB190E"/>
    <w:rsid w:val="00AB48E2"/>
    <w:rsid w:val="00AC0DD0"/>
    <w:rsid w:val="00AE2957"/>
    <w:rsid w:val="00AF2F7B"/>
    <w:rsid w:val="00B02D3D"/>
    <w:rsid w:val="00B062CC"/>
    <w:rsid w:val="00B1023D"/>
    <w:rsid w:val="00B12CB5"/>
    <w:rsid w:val="00B1439D"/>
    <w:rsid w:val="00B17A0C"/>
    <w:rsid w:val="00B33235"/>
    <w:rsid w:val="00B37EC3"/>
    <w:rsid w:val="00B50B84"/>
    <w:rsid w:val="00B51B23"/>
    <w:rsid w:val="00B71D70"/>
    <w:rsid w:val="00B75128"/>
    <w:rsid w:val="00B83250"/>
    <w:rsid w:val="00B84151"/>
    <w:rsid w:val="00BB5336"/>
    <w:rsid w:val="00BC4224"/>
    <w:rsid w:val="00BE05FF"/>
    <w:rsid w:val="00BF637B"/>
    <w:rsid w:val="00C00755"/>
    <w:rsid w:val="00C02579"/>
    <w:rsid w:val="00C11EBE"/>
    <w:rsid w:val="00C24AD7"/>
    <w:rsid w:val="00C271EE"/>
    <w:rsid w:val="00C27E90"/>
    <w:rsid w:val="00C31589"/>
    <w:rsid w:val="00C34772"/>
    <w:rsid w:val="00C34DE3"/>
    <w:rsid w:val="00C43857"/>
    <w:rsid w:val="00C61814"/>
    <w:rsid w:val="00C61A34"/>
    <w:rsid w:val="00C72598"/>
    <w:rsid w:val="00C8526F"/>
    <w:rsid w:val="00CA66D5"/>
    <w:rsid w:val="00CA773A"/>
    <w:rsid w:val="00CD4500"/>
    <w:rsid w:val="00CD5FE7"/>
    <w:rsid w:val="00CE0F6F"/>
    <w:rsid w:val="00CF13EE"/>
    <w:rsid w:val="00CF3D68"/>
    <w:rsid w:val="00D01701"/>
    <w:rsid w:val="00D02798"/>
    <w:rsid w:val="00D032D6"/>
    <w:rsid w:val="00D22489"/>
    <w:rsid w:val="00D42B8C"/>
    <w:rsid w:val="00D57831"/>
    <w:rsid w:val="00D57B96"/>
    <w:rsid w:val="00D84821"/>
    <w:rsid w:val="00D92568"/>
    <w:rsid w:val="00DB7DFA"/>
    <w:rsid w:val="00DC0754"/>
    <w:rsid w:val="00DC213E"/>
    <w:rsid w:val="00DC2543"/>
    <w:rsid w:val="00DE0043"/>
    <w:rsid w:val="00DE0B74"/>
    <w:rsid w:val="00DE2428"/>
    <w:rsid w:val="00DE2D26"/>
    <w:rsid w:val="00DF5CDC"/>
    <w:rsid w:val="00E028E3"/>
    <w:rsid w:val="00E07187"/>
    <w:rsid w:val="00E24CA6"/>
    <w:rsid w:val="00E2523E"/>
    <w:rsid w:val="00E3471C"/>
    <w:rsid w:val="00E469BE"/>
    <w:rsid w:val="00E55137"/>
    <w:rsid w:val="00E642C4"/>
    <w:rsid w:val="00E659B4"/>
    <w:rsid w:val="00E93066"/>
    <w:rsid w:val="00E96B63"/>
    <w:rsid w:val="00EA4AA8"/>
    <w:rsid w:val="00EC4E74"/>
    <w:rsid w:val="00ED30D3"/>
    <w:rsid w:val="00F07125"/>
    <w:rsid w:val="00F17C05"/>
    <w:rsid w:val="00F2321A"/>
    <w:rsid w:val="00F23BAA"/>
    <w:rsid w:val="00F2661E"/>
    <w:rsid w:val="00F30C30"/>
    <w:rsid w:val="00F53E7E"/>
    <w:rsid w:val="00F54E5C"/>
    <w:rsid w:val="00F6263D"/>
    <w:rsid w:val="00F749F3"/>
    <w:rsid w:val="00F8740B"/>
    <w:rsid w:val="00F87827"/>
    <w:rsid w:val="00F925DD"/>
    <w:rsid w:val="00F93376"/>
    <w:rsid w:val="00F94024"/>
    <w:rsid w:val="00F946A0"/>
    <w:rsid w:val="00F977D4"/>
    <w:rsid w:val="00FA169E"/>
    <w:rsid w:val="00FA3573"/>
    <w:rsid w:val="00FA42CB"/>
    <w:rsid w:val="00FD1A06"/>
    <w:rsid w:val="00FD1B13"/>
    <w:rsid w:val="00FF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5:docId w15:val="{75ACDC8A-F6DA-46E5-87C1-5FEC991F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6568C"/>
    <w:pPr>
      <w:widowControl w:val="0"/>
    </w:pPr>
    <w:rPr>
      <w:rFonts w:ascii="Times New Roman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頁尾 字元"/>
    <w:basedOn w:val="a1"/>
    <w:uiPriority w:val="99"/>
    <w:qFormat/>
    <w:rsid w:val="0096568C"/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1"/>
    <w:uiPriority w:val="99"/>
    <w:qFormat/>
    <w:rsid w:val="00377402"/>
    <w:rPr>
      <w:rFonts w:ascii="Times New Roman" w:eastAsia="新細明體" w:hAnsi="Times New Roman" w:cs="Times New Roman"/>
      <w:sz w:val="20"/>
      <w:szCs w:val="20"/>
    </w:rPr>
  </w:style>
  <w:style w:type="character" w:customStyle="1" w:styleId="a6">
    <w:name w:val="註解方塊文字 字元"/>
    <w:basedOn w:val="a1"/>
    <w:uiPriority w:val="99"/>
    <w:semiHidden/>
    <w:qFormat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uthor-p-41199">
    <w:name w:val="author-p-41199"/>
    <w:basedOn w:val="a1"/>
    <w:qFormat/>
    <w:rsid w:val="001E1B8C"/>
  </w:style>
  <w:style w:type="character" w:customStyle="1" w:styleId="a7">
    <w:name w:val="強調"/>
    <w:basedOn w:val="a1"/>
    <w:uiPriority w:val="20"/>
    <w:qFormat/>
    <w:rsid w:val="002D2BFE"/>
    <w:rPr>
      <w:i/>
      <w:iCs/>
    </w:rPr>
  </w:style>
  <w:style w:type="character" w:customStyle="1" w:styleId="ListLabel1">
    <w:name w:val="ListLabel 1"/>
    <w:qFormat/>
    <w:rPr>
      <w:b w:val="0"/>
      <w:i w:val="0"/>
      <w:sz w:val="32"/>
      <w:szCs w:val="32"/>
      <w:lang w:val="en-US"/>
    </w:rPr>
  </w:style>
  <w:style w:type="character" w:customStyle="1" w:styleId="ListLabel2">
    <w:name w:val="ListLabel 2"/>
    <w:qFormat/>
    <w:rPr>
      <w:b w:val="0"/>
      <w:i w:val="0"/>
      <w:sz w:val="32"/>
      <w:szCs w:val="32"/>
      <w:lang w:val="en-US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a8">
    <w:name w:val="網際網路連結"/>
    <w:basedOn w:val="a1"/>
    <w:uiPriority w:val="99"/>
    <w:unhideWhenUsed/>
    <w:rsid w:val="009326F2"/>
    <w:rPr>
      <w:color w:val="0563C1" w:themeColor="hyperlink"/>
      <w:u w:val="single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Mangal"/>
      <w:sz w:val="28"/>
      <w:szCs w:val="28"/>
    </w:rPr>
  </w:style>
  <w:style w:type="paragraph" w:styleId="aa">
    <w:name w:val="Body Text"/>
    <w:basedOn w:val="a0"/>
    <w:pPr>
      <w:spacing w:after="140" w:line="288" w:lineRule="auto"/>
    </w:pPr>
  </w:style>
  <w:style w:type="paragraph" w:styleId="ab">
    <w:name w:val="List"/>
    <w:basedOn w:val="aa"/>
    <w:rPr>
      <w:rFonts w:cs="Mangal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ad">
    <w:name w:val="索引"/>
    <w:basedOn w:val="a0"/>
    <w:qFormat/>
    <w:pPr>
      <w:suppressLineNumbers/>
    </w:pPr>
    <w:rPr>
      <w:rFonts w:cs="Mangal"/>
    </w:rPr>
  </w:style>
  <w:style w:type="paragraph" w:customStyle="1" w:styleId="WW-Web">
    <w:name w:val="WW-內文 (Web)"/>
    <w:basedOn w:val="a0"/>
    <w:link w:val="WW-Web0"/>
    <w:uiPriority w:val="99"/>
    <w:qFormat/>
    <w:rsid w:val="0096568C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paragraph" w:styleId="ae">
    <w:name w:val="footer"/>
    <w:basedOn w:val="a0"/>
    <w:uiPriority w:val="99"/>
    <w:rsid w:val="00965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">
    <w:name w:val="List Paragraph"/>
    <w:basedOn w:val="a0"/>
    <w:uiPriority w:val="34"/>
    <w:qFormat/>
    <w:rsid w:val="00B702A4"/>
    <w:pPr>
      <w:ind w:left="480"/>
    </w:pPr>
  </w:style>
  <w:style w:type="paragraph" w:styleId="af0">
    <w:name w:val="header"/>
    <w:basedOn w:val="a0"/>
    <w:uiPriority w:val="99"/>
    <w:unhideWhenUsed/>
    <w:rsid w:val="00377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Balloon Text"/>
    <w:basedOn w:val="a0"/>
    <w:uiPriority w:val="99"/>
    <w:semiHidden/>
    <w:unhideWhenUsed/>
    <w:qFormat/>
    <w:rsid w:val="000D30A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0"/>
    <w:uiPriority w:val="99"/>
    <w:semiHidden/>
    <w:unhideWhenUsed/>
    <w:qFormat/>
    <w:rsid w:val="00DB61F1"/>
    <w:pPr>
      <w:widowControl/>
      <w:spacing w:beforeAutospacing="1" w:afterAutospacing="1"/>
    </w:pPr>
    <w:rPr>
      <w:rFonts w:ascii="新細明體" w:eastAsia="新細明體" w:hAnsi="新細明體" w:cs="新細明體"/>
    </w:rPr>
  </w:style>
  <w:style w:type="character" w:customStyle="1" w:styleId="author-a-fz87ziu26o7z69zz85z0z72zz67zmz68zz85z">
    <w:name w:val="author-a-fz87ziu26o7z69zz85z0z72zz67zmz68zz85z"/>
    <w:basedOn w:val="a1"/>
    <w:rsid w:val="00794ECA"/>
  </w:style>
  <w:style w:type="character" w:customStyle="1" w:styleId="author-a-z80z8mmz85zz84zdz66zz89zz74zz73zz69zz88zbve">
    <w:name w:val="author-a-z80z8mmz85zz84zdz66zz89zz74zz73zz69zz88zbve"/>
    <w:basedOn w:val="a1"/>
    <w:rsid w:val="00794ECA"/>
  </w:style>
  <w:style w:type="character" w:customStyle="1" w:styleId="author-a-z88z8fsz90zm6bz86zlz88zz80zz68zvz80z7">
    <w:name w:val="author-a-z88z8fsz90zm6bz86zlz88zz80zz68zvz80z7"/>
    <w:basedOn w:val="a1"/>
    <w:rsid w:val="002F352F"/>
  </w:style>
  <w:style w:type="character" w:customStyle="1" w:styleId="author-a-qx0k5o3pdsz79zz71zz73zz85zz82zp">
    <w:name w:val="author-a-qx0k5o3pdsz79zz71zz73zz85zz82zp"/>
    <w:basedOn w:val="a1"/>
    <w:rsid w:val="00320231"/>
  </w:style>
  <w:style w:type="character" w:customStyle="1" w:styleId="author-a-sz81zz122zz88znz68zvhz73z2z77zz89zc1z72zz74z">
    <w:name w:val="author-a-sz81zz122zz88znz68zvhz73z2z77zz89zc1z72zz74z"/>
    <w:basedOn w:val="a1"/>
    <w:rsid w:val="008E7700"/>
  </w:style>
  <w:style w:type="paragraph" w:customStyle="1" w:styleId="af2">
    <w:name w:val="壹、"/>
    <w:basedOn w:val="a0"/>
    <w:link w:val="af3"/>
    <w:qFormat/>
    <w:rsid w:val="0046459C"/>
    <w:pPr>
      <w:tabs>
        <w:tab w:val="left" w:pos="851"/>
        <w:tab w:val="left" w:pos="7513"/>
      </w:tabs>
      <w:snapToGrid w:val="0"/>
      <w:spacing w:line="500" w:lineRule="exact"/>
    </w:pPr>
    <w:rPr>
      <w:rFonts w:eastAsia="標楷體"/>
      <w:sz w:val="32"/>
      <w:lang w:eastAsia="zh-HK"/>
    </w:rPr>
  </w:style>
  <w:style w:type="paragraph" w:customStyle="1" w:styleId="af4">
    <w:name w:val="(一)"/>
    <w:basedOn w:val="WW-Web"/>
    <w:link w:val="af5"/>
    <w:qFormat/>
    <w:rsid w:val="0046459C"/>
    <w:pPr>
      <w:snapToGrid w:val="0"/>
      <w:spacing w:before="120" w:after="0" w:line="480" w:lineRule="exact"/>
      <w:ind w:leftChars="200" w:left="480" w:right="-193"/>
    </w:pPr>
    <w:rPr>
      <w:rFonts w:ascii="標楷體" w:eastAsia="標楷體" w:hAnsi="標楷體" w:cs="標楷體"/>
      <w:sz w:val="32"/>
      <w:szCs w:val="32"/>
      <w:lang w:eastAsia="zh-TW"/>
    </w:rPr>
  </w:style>
  <w:style w:type="character" w:customStyle="1" w:styleId="af3">
    <w:name w:val="壹、 字元"/>
    <w:basedOn w:val="a1"/>
    <w:link w:val="af2"/>
    <w:rsid w:val="0046459C"/>
    <w:rPr>
      <w:rFonts w:ascii="Times New Roman" w:eastAsia="標楷體" w:hAnsi="Times New Roman" w:cs="Times New Roman"/>
      <w:sz w:val="32"/>
      <w:szCs w:val="24"/>
      <w:lang w:eastAsia="zh-HK"/>
    </w:rPr>
  </w:style>
  <w:style w:type="paragraph" w:customStyle="1" w:styleId="af6">
    <w:name w:val="(一)內文"/>
    <w:basedOn w:val="WW-Web"/>
    <w:link w:val="af7"/>
    <w:qFormat/>
    <w:rsid w:val="0046459C"/>
    <w:pPr>
      <w:snapToGrid w:val="0"/>
      <w:spacing w:before="120" w:after="0" w:line="480" w:lineRule="exact"/>
      <w:ind w:leftChars="450" w:left="1080"/>
      <w:jc w:val="both"/>
    </w:pPr>
    <w:rPr>
      <w:rFonts w:ascii="標楷體" w:eastAsia="標楷體" w:hAnsi="標楷體" w:cs="標楷體"/>
      <w:sz w:val="32"/>
      <w:szCs w:val="32"/>
      <w:lang w:eastAsia="zh-TW"/>
    </w:rPr>
  </w:style>
  <w:style w:type="character" w:customStyle="1" w:styleId="WW-Web0">
    <w:name w:val="WW-內文 (Web) 字元"/>
    <w:basedOn w:val="a1"/>
    <w:link w:val="WW-Web"/>
    <w:uiPriority w:val="99"/>
    <w:rsid w:val="0046459C"/>
    <w:rPr>
      <w:rFonts w:ascii="新細明體" w:hAnsi="新細明體" w:cs="新細明體"/>
      <w:szCs w:val="24"/>
      <w:lang w:eastAsia="ar-SA"/>
    </w:rPr>
  </w:style>
  <w:style w:type="character" w:customStyle="1" w:styleId="af5">
    <w:name w:val="(一) 字元"/>
    <w:basedOn w:val="WW-Web0"/>
    <w:link w:val="af4"/>
    <w:rsid w:val="0046459C"/>
    <w:rPr>
      <w:rFonts w:ascii="標楷體" w:eastAsia="標楷體" w:hAnsi="標楷體" w:cs="標楷體"/>
      <w:sz w:val="32"/>
      <w:szCs w:val="32"/>
      <w:lang w:eastAsia="ar-SA"/>
    </w:rPr>
  </w:style>
  <w:style w:type="paragraph" w:customStyle="1" w:styleId="1">
    <w:name w:val="1、含內文"/>
    <w:basedOn w:val="WW-Web"/>
    <w:link w:val="10"/>
    <w:qFormat/>
    <w:rsid w:val="0046459C"/>
    <w:pPr>
      <w:snapToGrid w:val="0"/>
      <w:spacing w:before="120" w:after="0" w:line="480" w:lineRule="exact"/>
      <w:ind w:leftChars="450" w:left="1560" w:hangingChars="150" w:hanging="480"/>
    </w:pPr>
    <w:rPr>
      <w:rFonts w:ascii="標楷體" w:eastAsia="標楷體" w:hAnsi="標楷體" w:cs="標楷體"/>
      <w:sz w:val="32"/>
      <w:szCs w:val="32"/>
      <w:lang w:eastAsia="zh-TW"/>
    </w:rPr>
  </w:style>
  <w:style w:type="character" w:customStyle="1" w:styleId="af7">
    <w:name w:val="(一)內文 字元"/>
    <w:basedOn w:val="WW-Web0"/>
    <w:link w:val="af6"/>
    <w:rsid w:val="0046459C"/>
    <w:rPr>
      <w:rFonts w:ascii="標楷體" w:eastAsia="標楷體" w:hAnsi="標楷體" w:cs="標楷體"/>
      <w:sz w:val="32"/>
      <w:szCs w:val="32"/>
      <w:lang w:eastAsia="ar-SA"/>
    </w:rPr>
  </w:style>
  <w:style w:type="paragraph" w:customStyle="1" w:styleId="a">
    <w:name w:val="補充說明"/>
    <w:basedOn w:val="WW-Web"/>
    <w:link w:val="af8"/>
    <w:qFormat/>
    <w:rsid w:val="0046459C"/>
    <w:pPr>
      <w:numPr>
        <w:numId w:val="1"/>
      </w:numPr>
      <w:snapToGrid w:val="0"/>
      <w:spacing w:before="120" w:after="0" w:line="480" w:lineRule="exact"/>
      <w:ind w:right="-193"/>
    </w:pPr>
    <w:rPr>
      <w:rFonts w:ascii="標楷體" w:eastAsia="標楷體" w:hAnsi="標楷體" w:cs="標楷體"/>
      <w:sz w:val="32"/>
      <w:szCs w:val="32"/>
      <w:lang w:eastAsia="zh-TW"/>
    </w:rPr>
  </w:style>
  <w:style w:type="character" w:customStyle="1" w:styleId="10">
    <w:name w:val="1、含內文 字元"/>
    <w:basedOn w:val="WW-Web0"/>
    <w:link w:val="1"/>
    <w:rsid w:val="0046459C"/>
    <w:rPr>
      <w:rFonts w:ascii="標楷體" w:eastAsia="標楷體" w:hAnsi="標楷體" w:cs="標楷體"/>
      <w:sz w:val="32"/>
      <w:szCs w:val="32"/>
      <w:lang w:eastAsia="ar-SA"/>
    </w:rPr>
  </w:style>
  <w:style w:type="character" w:customStyle="1" w:styleId="af8">
    <w:name w:val="補充說明 字元"/>
    <w:basedOn w:val="WW-Web0"/>
    <w:link w:val="a"/>
    <w:rsid w:val="0046459C"/>
    <w:rPr>
      <w:rFonts w:ascii="標楷體" w:eastAsia="標楷體" w:hAnsi="標楷體" w:cs="標楷體"/>
      <w:sz w:val="32"/>
      <w:szCs w:val="32"/>
      <w:lang w:eastAsia="ar-SA"/>
    </w:rPr>
  </w:style>
  <w:style w:type="character" w:customStyle="1" w:styleId="author-a-z73zz78zz90zwz68zotcz86zz68zz67zz77zuz70zi4">
    <w:name w:val="author-a-z73zz78zz90zwz68zotcz86zz68zz67zz77zuz70zi4"/>
    <w:basedOn w:val="a1"/>
    <w:rsid w:val="004D3C83"/>
  </w:style>
  <w:style w:type="character" w:customStyle="1" w:styleId="author-a-cpz122zz80zmqmb62bz77zz88zwlz78z">
    <w:name w:val="author-a-cpz122zz80zmqmb62bz77zz88zwlz78z"/>
    <w:basedOn w:val="a1"/>
    <w:rsid w:val="004D3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3D72B-B2A3-4C31-94D8-B8182A889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200</Words>
  <Characters>1143</Characters>
  <Application>Microsoft Office Word</Application>
  <DocSecurity>0</DocSecurity>
  <Lines>9</Lines>
  <Paragraphs>2</Paragraphs>
  <ScaleCrop>false</ScaleCrop>
  <Company>RDEC</Company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袁曉玲</dc:creator>
  <dc:description/>
  <cp:lastModifiedBy>袁曉玲</cp:lastModifiedBy>
  <cp:revision>2</cp:revision>
  <cp:lastPrinted>2019-06-04T02:09:00Z</cp:lastPrinted>
  <dcterms:created xsi:type="dcterms:W3CDTF">2019-06-05T10:17:00Z</dcterms:created>
  <dcterms:modified xsi:type="dcterms:W3CDTF">2019-06-05T10:17:00Z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RDEC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