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Измерительные методы оценки программ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Цель работы</w:t>
      </w:r>
    </w:p>
    <w:p>
      <w:pPr>
        <w:pStyle w:val="Normal"/>
        <w:bidi w:val="0"/>
        <w:jc w:val="left"/>
        <w:rPr/>
      </w:pPr>
      <w:r>
        <w:rPr/>
        <w:t>Закрепить понимание измерительных методов оценки программного обеспечения, их назначения и условий применения. Научиться применять базовые метрики для анализа кода.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Задание 1. Теоретическая часть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Определение измерительных методов оценки программ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Измерительные методы оценки программ — это подходы к количественному анализу характеристик программного обеспечения с помощью метрик. Эти методы позволяют оценивать такие параметры, как сложность, размер, качество, надёжность и поддерживаемость программного кода.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Основные цели применения:</w:t>
      </w:r>
    </w:p>
    <w:p>
      <w:pPr>
        <w:pStyle w:val="Normal"/>
        <w:bidi w:val="0"/>
        <w:jc w:val="left"/>
        <w:rPr/>
      </w:pPr>
      <w:r>
        <w:rPr/>
        <w:t>- Улучшение качества ПО;</w:t>
      </w:r>
    </w:p>
    <w:p>
      <w:pPr>
        <w:pStyle w:val="Normal"/>
        <w:bidi w:val="0"/>
        <w:jc w:val="left"/>
        <w:rPr/>
      </w:pPr>
      <w:r>
        <w:rPr/>
        <w:t>- Снижение рисков при сопровождении и модификации кода;</w:t>
      </w:r>
    </w:p>
    <w:p>
      <w:pPr>
        <w:pStyle w:val="Normal"/>
        <w:bidi w:val="0"/>
        <w:jc w:val="left"/>
        <w:rPr/>
      </w:pPr>
      <w:r>
        <w:rPr/>
        <w:t>- Оптимизация процессов разработки;</w:t>
      </w:r>
    </w:p>
    <w:p>
      <w:pPr>
        <w:pStyle w:val="Normal"/>
        <w:bidi w:val="0"/>
        <w:jc w:val="left"/>
        <w:rPr/>
      </w:pPr>
      <w:r>
        <w:rPr/>
        <w:t>- Объективная оценка трудозатрат;</w:t>
      </w:r>
    </w:p>
    <w:p>
      <w:pPr>
        <w:pStyle w:val="Normal"/>
        <w:bidi w:val="0"/>
        <w:jc w:val="left"/>
        <w:rPr/>
      </w:pPr>
      <w:r>
        <w:rPr/>
        <w:t>- Контроль за техническим долгом.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Примеры метрик и их назначение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Метрики размера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- Количество строк кода (LOC) — показывает объём программы.</w:t>
      </w:r>
    </w:p>
    <w:p>
      <w:pPr>
        <w:pStyle w:val="Normal"/>
        <w:bidi w:val="0"/>
        <w:jc w:val="left"/>
        <w:rPr/>
      </w:pPr>
      <w:r>
        <w:rPr/>
        <w:t>- Число функций/методов — позволяет оценить структуру и модульность.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Применение: используется для сравнения проектов, прогнозирования времени разработки, определения объёма работ.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Метрики сложности:</w:t>
      </w:r>
    </w:p>
    <w:p>
      <w:pPr>
        <w:pStyle w:val="Normal"/>
        <w:bidi w:val="0"/>
        <w:jc w:val="left"/>
        <w:rPr/>
      </w:pPr>
      <w:r>
        <w:rPr/>
        <w:t>- Цикломатическая сложность (McCabe) — рассчитывается как количество линейно независимых путей в коде. Формула: M = E - N + 2P, где E — количество дуг, N — узлов, P — компонент связности графа. Упрощённо: M = количество ветвлений + 1.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</w:rPr>
        <w:t>Применение:</w:t>
      </w:r>
      <w:r>
        <w:rPr/>
        <w:t xml:space="preserve"> помогает определить, насколько сложно тестировать или читать ту или иную функцию.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Метрики качества:</w:t>
      </w:r>
    </w:p>
    <w:p>
      <w:pPr>
        <w:pStyle w:val="Normal"/>
        <w:bidi w:val="0"/>
        <w:jc w:val="left"/>
        <w:rPr/>
      </w:pPr>
      <w:r>
        <w:rPr/>
        <w:t>Коэффициент сопровождаемости — отношение числа изменений, требуемых для исправления ошибок, к общему числу изменений.</w:t>
      </w:r>
    </w:p>
    <w:p>
      <w:pPr>
        <w:pStyle w:val="Normal"/>
        <w:bidi w:val="0"/>
        <w:jc w:val="left"/>
        <w:rPr/>
      </w:pPr>
      <w:r>
        <w:rPr/>
        <w:t>Покрытие тестами — процент кода, проверенного автоматическими тестами.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Применение: </w:t>
      </w:r>
      <w:r>
        <w:rPr/>
        <w:t>оценка тестируемости, простоты сопровождения, качества архитектуры.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Условия применения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каких случаях применяются:</w:t>
      </w:r>
    </w:p>
    <w:p>
      <w:pPr>
        <w:pStyle w:val="Normal"/>
        <w:bidi w:val="0"/>
        <w:jc w:val="left"/>
        <w:rPr/>
      </w:pPr>
      <w:r>
        <w:rPr/>
        <w:t>- При рефакторинге и оптимизации кода;</w:t>
      </w:r>
    </w:p>
    <w:p>
      <w:pPr>
        <w:pStyle w:val="Normal"/>
        <w:bidi w:val="0"/>
        <w:jc w:val="left"/>
        <w:rPr/>
      </w:pPr>
      <w:r>
        <w:rPr/>
        <w:t>- При управлении проектами (оценка трудозатрат);</w:t>
      </w:r>
    </w:p>
    <w:p>
      <w:pPr>
        <w:pStyle w:val="Normal"/>
        <w:bidi w:val="0"/>
        <w:jc w:val="left"/>
        <w:rPr/>
      </w:pPr>
      <w:r>
        <w:rPr/>
        <w:t>- При аудите качества кода;</w:t>
      </w:r>
    </w:p>
    <w:p>
      <w:pPr>
        <w:pStyle w:val="Normal"/>
        <w:bidi w:val="0"/>
        <w:jc w:val="left"/>
        <w:rPr/>
      </w:pPr>
      <w:r>
        <w:rPr/>
        <w:t>- Для выбора приоритетов при тестировании;</w:t>
      </w:r>
    </w:p>
    <w:p>
      <w:pPr>
        <w:pStyle w:val="Normal"/>
        <w:bidi w:val="0"/>
        <w:jc w:val="left"/>
        <w:rPr/>
      </w:pPr>
      <w:r>
        <w:rPr/>
        <w:t>- Для контроля за уровнем технического долга.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Ограничения:</w:t>
      </w:r>
    </w:p>
    <w:p>
      <w:pPr>
        <w:pStyle w:val="Normal"/>
        <w:bidi w:val="0"/>
        <w:jc w:val="left"/>
        <w:rPr/>
      </w:pPr>
      <w:r>
        <w:rPr/>
        <w:t>- Не все метрики применимы ко всем языкам и парадигмам программирования;</w:t>
      </w:r>
    </w:p>
    <w:p>
      <w:pPr>
        <w:pStyle w:val="Normal"/>
        <w:bidi w:val="0"/>
        <w:jc w:val="left"/>
        <w:rPr/>
      </w:pPr>
      <w:r>
        <w:rPr/>
        <w:t>- Высокая сложность не всегда означает плохой код;</w:t>
      </w:r>
    </w:p>
    <w:p>
      <w:pPr>
        <w:pStyle w:val="Normal"/>
        <w:bidi w:val="0"/>
        <w:jc w:val="left"/>
        <w:rPr/>
      </w:pPr>
      <w:r>
        <w:rPr/>
        <w:t>- Некоторые метрики игнорируют семантику программы;</w:t>
      </w:r>
    </w:p>
    <w:p>
      <w:pPr>
        <w:pStyle w:val="Normal"/>
        <w:bidi w:val="0"/>
        <w:jc w:val="left"/>
        <w:rPr/>
      </w:pPr>
      <w:r>
        <w:rPr/>
        <w:t>- Требуется интерпретация данных, а не автоматическое принятие решений.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Задание 2. Практическая часть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def calculate_sum(a, b):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 +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factorial(n):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 == 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 * factorial(n - 1)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print_numbers(n):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i % 2 ==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print(i, "is even")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print(i, "is odd")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Метрики размера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Функция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Строки кода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Количество функций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calculate_sum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factorial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print_numbers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Итого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3</w:t>
            </w:r>
          </w:p>
        </w:tc>
      </w:tr>
    </w:tbl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Метрики сложности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Функция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Кол-во ветвлений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Цикломатическая сложность (M = ветвления + 1)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calculate_sum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factorial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1 (if n ==0)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print_numbers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2 (for и if внутри)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/>
            </w:pPr>
            <w:r>
              <w:rPr/>
              <w:t>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Выводы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Самая сложная функция: print_numbers с цикломатической сложностью 3. Это связано с наличием цикла for и внутреннего условия if.</w:t>
      </w:r>
    </w:p>
    <w:p>
      <w:pPr>
        <w:pStyle w:val="Normal"/>
        <w:bidi w:val="0"/>
        <w:jc w:val="left"/>
        <w:rPr/>
      </w:pPr>
      <w:r>
        <w:rPr/>
        <w:t>Возможные места ошибок:</w:t>
      </w:r>
    </w:p>
    <w:p>
      <w:pPr>
        <w:pStyle w:val="Normal"/>
        <w:bidi w:val="0"/>
        <w:jc w:val="left"/>
        <w:rPr/>
      </w:pPr>
      <w:r>
        <w:rPr/>
        <w:t>В функции factorial может возникнуть переполнение стека при больших значениях n из-за рекурсии.</w:t>
      </w:r>
    </w:p>
    <w:p>
      <w:pPr>
        <w:pStyle w:val="Normal"/>
        <w:bidi w:val="0"/>
        <w:jc w:val="left"/>
        <w:rPr/>
      </w:pPr>
      <w:r>
        <w:rPr/>
        <w:t>В print_numbers возможна проблема производительности при больших значениях 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</w:t>
      </w:r>
      <w:r>
        <w:rPr>
          <w:b/>
          <w:bCs/>
        </w:rPr>
        <w:t>редложения по улучшению кода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Функция calculate_sum:</w:t>
      </w:r>
    </w:p>
    <w:p>
      <w:pPr>
        <w:pStyle w:val="Normal"/>
        <w:bidi w:val="0"/>
        <w:jc w:val="left"/>
        <w:rPr/>
      </w:pPr>
      <w:r>
        <w:rPr/>
        <w:t>Уже простая, но можно добавить проверку типов (например, через assert или аннотации).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Функция factorial:</w:t>
      </w:r>
    </w:p>
    <w:p>
      <w:pPr>
        <w:pStyle w:val="Normal"/>
        <w:bidi w:val="0"/>
        <w:jc w:val="left"/>
        <w:rPr/>
      </w:pPr>
      <w:r>
        <w:rPr/>
        <w:t>Рекомендуется заменить рекурсию на итеративную реализацию для повышения стабильности: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python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def factorial(n):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result = 1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for i in range(1, n+1):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result *= i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return result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Функция print_numbers:</w:t>
      </w:r>
    </w:p>
    <w:p>
      <w:pPr>
        <w:pStyle w:val="Normal"/>
        <w:bidi w:val="0"/>
        <w:jc w:val="left"/>
        <w:rPr/>
      </w:pPr>
      <w:r>
        <w:rPr/>
        <w:t>Можно разделить логику вывода и проверки четности, чтобы повысить читаемость и тестируемость: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python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def is_even(x):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return x % 2 ==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def print_numbers(n):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status = "even" if is_even(i) else "odd"</w:t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print(f"{i} is {status}")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Заключение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Анализ программ с использованием измерительных метрик позволяет объективно оценить сложность и качество кода. На примере предоставленного фрагмента Python-кода были рассчитаны метрики размера и сложности. Полученные данные позволили выявить наиболее сложную функцию (`print_numbers`) и предложить пути её улучшения. Такие метрики полезны на этапах рефакторинга, тестирования и управления проектами.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Tahoma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Tahoma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3</Pages>
  <Words>554</Words>
  <Characters>3540</Characters>
  <CharactersWithSpaces>4182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2025-06-03T12:25:22Z</dcterms:created>
  <dc:creator/>
  <dc:description/>
  <dc:language>ru-RU</dc:language>
  <cp:lastModifiedBy/>
  <dcterms:modified xsi:type="dcterms:W3CDTF">2025-06-03T12:26:25Z</dcterms:modified>
  <cp:revision>1</cp:revision>
  <dc:subject/>
  <dc:title/>
</cp:coreProperties>
</file>