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z9f7e4zxtos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具體高中選校落點與戰略分析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針對成績區間可能落在「大同到成淵」這段的學生，老師提供了以下幾所學校的詳細分析：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大同高中（推薦作為夢幻志願）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：學校位在圓山，對於林口學生來說，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上學與放學回家的交通都非常方便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校風與強項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：屬於偏向自然組的學校，數理科及國文、社會科的表現都蠻突出 2。很適合數理強但英文相對弱勢的理科傾向學生 2。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選填建議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：老師強烈建議可以將大同高中放在前面的志願，當作「夢幻志願」先填填看 2。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板橋高中（板中，新北第一志願）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：如果依交通便利性來說，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板中絕對是最方便的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。若分數剛好在這個區間，板中會是最保底的安全牌 3。學校規模大，一個年級有高達20幾班，也是偏向自然組 3。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升學策略考量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：因為學校競爭激烈，如果要拼「繁星推薦」的校排前20%會非常辛苦，去板中的學生通常是拼「申請入學（個人申請）」管道 4。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中崙高中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優勢與特色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：距離雖然比板中遠一點，但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通勤回林口絕對來得及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（學生大約晚上6點左右能回到林口，趕得上6點半的高中補習） 3。屬於較小型的學校，一個年級約十幾個班，同樣是自然組偏多 3。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升學策略考量（繁星優勢）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：因為競爭力相對板中較小，如果學生能穩定保持在班上前十名，代表非常有實力，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這在「繁星推薦」上會是一大優勢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（繁星非常看重在校成績） 3, 4。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成淵高中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：學校風氣相對比較封閉一點，班級數也不多 4。學生組成則是社會組與自然組大約各半 4。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極不推薦的學校（因交通因素）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政大附中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：因為在木柵，距離太遠，每天早上通勤去上課會「超級痛苦」，所以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直接不考慮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麗山高中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：位在內湖，雖然有公車可以到達，但距離仍然太遠，林口區只有極少數的學生會去就讀 3。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3ho2z3rsz60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高中通勤時間的現實考量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放學時間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：高中如果沒有第八節課或晚自習，大約是下午 4:10 到 4:15 左右放學 1。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補習地點抉擇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：放學後大約有兩個小時的時間可以通勤回林口，剛好能接上林口在地 6:30 開課的高中補習班 1, 3。如果不回林口而在學校附近（台北市區）補習，必須考量到晚上 10 點下課後，孩子還得拖著疲憊的身軀坐車回林口的漫長路程，這對體力是很大的消耗 1。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f8cabidyd6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高中學科學習建議（英文科警訊）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單元獨立性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：高中是一個全新的開始，每個單元都是獨立的，與國中的關聯性沒有那麼大，所以不用擔心國中沒學好會完全跟不上 2。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英文單字量的暴增（最需警惕）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國小到國三這九年，只要背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2,000個單字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就可以應付會考 2。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高中三年（實際上只有兩年多）表定要背 7,000個單字，但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實際學測大考會考到的單字量高達 13,000多個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 5。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準備策略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：老師強烈建議，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從高一開始就要慢慢養成每天背單字的習慣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（例如每天背 5 個），積少成多。而且高中的單字必須用「邏輯」去背，不能像國中那樣死記硬背 5。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6kt8j9uss8j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補習班的輔導機制與高一銜接規劃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等成績出爐再定案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：目前可以先有初步的學校概念，等會考成績正式出來後，確定了落點分數，再來跟老師討論更精準的志願填寫策略（也可透過官方LINE詢問） 5。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高中補習班的「雙導師」專業分工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因為108課綱的難度加深很多，無法像國中一樣由導師兼任授課 5, 6。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現在的高中補習班，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授課由專業老師負責，班級經營由專職導師負責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。若學生下課有問題，會有專門負責解題的老師來協助輔導 5, 6。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林口區的兩個上課據點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目前在林口有兩個上課地點供家長依距離選擇：一個在轉運站家樂福外圍（壽司郎旁邊），另一個新據點在文化一路（忠孝路口肯德基附近） 6。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高一銜接課與選老師機制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即將開課的高一銜接課（在家樂福據點），來上課的老師就會是未來高中正式開課的授課老師 6。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英文科特別安排了「兩位不同風格」的老師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（一位平日上課、一位週末上課） 7。學生可以在銜接班時都去試聽，之後再依據自己適應的教學風格以及時間，來選擇要上哪一位老師的課 7。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