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23.8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14</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Wang Yi</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23.8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6"/>
                            <w:jc w:val="right"/>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Group 14</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Wang Yi</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Proj</w:t>
                                    </w:r>
                                    <w:r>
                                      <w:rPr>
                                        <w:rFonts w:hint="eastAsia"/>
                                        <w:color w:val="404040" w:themeColor="text1" w:themeTint="BF"/>
                                        <w:sz w:val="36"/>
                                        <w:szCs w:val="36"/>
                                        <w14:textFill>
                                          <w14:solidFill>
                                            <w14:schemeClr w14:val="tx1">
                                              <w14:lumMod w14:val="75000"/>
                                              <w14:lumOff w14:val="25000"/>
                                            </w14:schemeClr>
                                          </w14:solidFill>
                                        </w14:textFill>
                                      </w:rPr>
                                      <w:t>.</w:t>
                                    </w:r>
                                    <w:r>
                                      <w:rPr>
                                        <w:color w:val="404040" w:themeColor="text1" w:themeTint="BF"/>
                                        <w:sz w:val="36"/>
                                        <w:szCs w:val="36"/>
                                        <w14:textFill>
                                          <w14:solidFill>
                                            <w14:schemeClr w14:val="tx1">
                                              <w14:lumMod w14:val="75000"/>
                                              <w14:lumOff w14:val="25000"/>
                                            </w14:schemeClr>
                                          </w14:solidFill>
                                        </w14:textFill>
                                      </w:rPr>
                                      <w:t>2 Huarong Path Game</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23.8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Proj</w:t>
                              </w:r>
                              <w:r>
                                <w:rPr>
                                  <w:rFonts w:hint="eastAsia"/>
                                  <w:color w:val="404040" w:themeColor="text1" w:themeTint="BF"/>
                                  <w:sz w:val="36"/>
                                  <w:szCs w:val="36"/>
                                  <w14:textFill>
                                    <w14:solidFill>
                                      <w14:schemeClr w14:val="tx1">
                                        <w14:lumMod w14:val="75000"/>
                                        <w14:lumOff w14:val="25000"/>
                                      </w14:schemeClr>
                                    </w14:solidFill>
                                  </w14:textFill>
                                </w:rPr>
                                <w:t>.</w:t>
                              </w:r>
                              <w:r>
                                <w:rPr>
                                  <w:color w:val="404040" w:themeColor="text1" w:themeTint="BF"/>
                                  <w:sz w:val="36"/>
                                  <w:szCs w:val="36"/>
                                  <w14:textFill>
                                    <w14:solidFill>
                                      <w14:schemeClr w14:val="tx1">
                                        <w14:lumMod w14:val="75000"/>
                                        <w14:lumOff w14:val="25000"/>
                                      </w14:schemeClr>
                                    </w14:solidFill>
                                  </w14:textFill>
                                </w:rPr>
                                <w:t>2 Huarong Path Game</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3"/>
            <w:rPr>
              <w:sz w:val="40"/>
            </w:rPr>
          </w:pPr>
          <w:r>
            <w:rPr>
              <w:sz w:val="40"/>
            </w:rPr>
            <w:t>Table of Contents</w:t>
          </w:r>
        </w:p>
        <w:p>
          <w:pPr>
            <w:pStyle w:val="10"/>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"_Toc10411767" </w:instrText>
          </w:r>
          <w:r>
            <w:fldChar w:fldCharType="separate"/>
          </w:r>
          <w:r>
            <w:rPr>
              <w:rStyle w:val="14"/>
            </w:rPr>
            <w:t>Project Objective</w:t>
          </w:r>
          <w:r>
            <w:tab/>
          </w:r>
          <w:r>
            <w:fldChar w:fldCharType="begin"/>
          </w:r>
          <w:r>
            <w:instrText xml:space="preserve"> PAGEREF _Toc10411767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"_Toc10411768" </w:instrText>
          </w:r>
          <w:r>
            <w:fldChar w:fldCharType="separate"/>
          </w:r>
          <w:r>
            <w:rPr>
              <w:rStyle w:val="14"/>
            </w:rPr>
            <w:t>Domain Analysis</w:t>
          </w:r>
          <w:r>
            <w:tab/>
          </w:r>
          <w:r>
            <w:fldChar w:fldCharType="begin"/>
          </w:r>
          <w:r>
            <w:instrText xml:space="preserve"> PAGEREF _Toc10411768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"_Toc10411769" </w:instrText>
          </w:r>
          <w:r>
            <w:fldChar w:fldCharType="separate"/>
          </w:r>
          <w:r>
            <w:rPr>
              <w:rStyle w:val="14"/>
            </w:rPr>
            <w:t>System Architecture</w:t>
          </w:r>
          <w:r>
            <w:tab/>
          </w:r>
          <w:r>
            <w:t>3</w:t>
          </w:r>
          <w:r>
            <w:fldChar w:fldCharType="end"/>
          </w:r>
        </w:p>
        <w:p>
          <w:pPr>
            <w:pStyle w:val="10"/>
            <w:tabs>
              <w:tab w:val="right" w:leader="dot" w:pos="9350"/>
            </w:tabs>
          </w:pPr>
          <w:r>
            <w:fldChar w:fldCharType="begin"/>
          </w:r>
          <w:r>
            <w:instrText xml:space="preserve"> HYPERLINK \l "_Toc10411770" </w:instrText>
          </w:r>
          <w:r>
            <w:fldChar w:fldCharType="separate"/>
          </w:r>
          <w:r>
            <w:rPr>
              <w:rStyle w:val="14"/>
            </w:rPr>
            <w:t>Use Cases</w:t>
          </w:r>
          <w:r>
            <w:tab/>
          </w:r>
          <w:r>
            <w:t>3</w:t>
          </w:r>
          <w:r>
            <w:fldChar w:fldCharType="end"/>
          </w:r>
        </w:p>
        <w:p>
          <w:pPr>
            <w:pStyle w:val="10"/>
            <w:tabs>
              <w:tab w:val="right" w:leader="dot" w:pos="9350"/>
            </w:tabs>
          </w:pPr>
          <w:r>
            <w:fldChar w:fldCharType="begin"/>
          </w:r>
          <w:r>
            <w:instrText xml:space="preserve"> HYPERLINK \l "_Toc10411771" </w:instrText>
          </w:r>
          <w:r>
            <w:fldChar w:fldCharType="separate"/>
          </w:r>
          <w:r>
            <w:rPr>
              <w:rStyle w:val="14"/>
            </w:rPr>
            <w:t>Software Requirements</w:t>
          </w:r>
          <w:r>
            <w:tab/>
          </w:r>
          <w:r>
            <w:t>4</w:t>
          </w:r>
          <w:r>
            <w:fldChar w:fldCharType="end"/>
          </w:r>
        </w:p>
        <w:p>
          <w:pPr>
            <w:pStyle w:val="6"/>
            <w:tabs>
              <w:tab w:val="right" w:leader="dot" w:pos="9350"/>
            </w:tabs>
          </w:pPr>
          <w:r>
            <w:fldChar w:fldCharType="begin"/>
          </w:r>
          <w:r>
            <w:instrText xml:space="preserve"> HYPERLINK \l "_Toc10411772" </w:instrText>
          </w:r>
          <w:r>
            <w:fldChar w:fldCharType="separate"/>
          </w:r>
          <w:r>
            <w:rPr>
              <w:rStyle w:val="14"/>
            </w:rPr>
            <w:t>R1: ServerUI</w:t>
          </w:r>
          <w:r>
            <w:tab/>
          </w:r>
          <w:r>
            <w:t>4</w:t>
          </w:r>
          <w:r>
            <w:fldChar w:fldCharType="end"/>
          </w:r>
        </w:p>
        <w:p>
          <w:pPr>
            <w:pStyle w:val="6"/>
            <w:tabs>
              <w:tab w:val="right" w:leader="dot" w:pos="9350"/>
            </w:tabs>
          </w:pPr>
          <w:r>
            <w:fldChar w:fldCharType="begin"/>
          </w:r>
          <w:r>
            <w:instrText xml:space="preserve"> HYPERLINK \l "_Toc10411773" </w:instrText>
          </w:r>
          <w:r>
            <w:fldChar w:fldCharType="separate"/>
          </w:r>
          <w:r>
            <w:rPr>
              <w:rStyle w:val="14"/>
            </w:rPr>
            <w:t>R2: ChefUI</w:t>
          </w:r>
          <w:r>
            <w:tab/>
          </w:r>
          <w:r>
            <w:t>4</w:t>
          </w:r>
          <w:r>
            <w:fldChar w:fldCharType="end"/>
          </w:r>
        </w:p>
        <w:p>
          <w:pPr>
            <w:pStyle w:val="6"/>
            <w:tabs>
              <w:tab w:val="right" w:leader="dot" w:pos="9350"/>
            </w:tabs>
          </w:pPr>
          <w:r>
            <w:fldChar w:fldCharType="begin"/>
          </w:r>
          <w:r>
            <w:instrText xml:space="preserve"> HYPERLINK \l "_Toc10411774" </w:instrText>
          </w:r>
          <w:r>
            <w:fldChar w:fldCharType="separate"/>
          </w:r>
          <w:r>
            <w:rPr>
              <w:rStyle w:val="14"/>
            </w:rPr>
            <w:t>R3: OrderDB</w:t>
          </w:r>
          <w:r>
            <w:tab/>
          </w:r>
          <w:r>
            <w:t>4</w:t>
          </w:r>
          <w:r>
            <w:fldChar w:fldCharType="end"/>
          </w:r>
        </w:p>
        <w:p>
          <w:pPr>
            <w:pStyle w:val="6"/>
            <w:tabs>
              <w:tab w:val="right" w:leader="dot" w:pos="9350"/>
            </w:tabs>
          </w:pPr>
          <w:r>
            <w:fldChar w:fldCharType="begin"/>
          </w:r>
          <w:r>
            <w:instrText xml:space="preserve"> HYPERLINK \l "_Toc10411775" </w:instrText>
          </w:r>
          <w:r>
            <w:fldChar w:fldCharType="separate"/>
          </w:r>
          <w:r>
            <w:rPr>
              <w:rStyle w:val="14"/>
            </w:rPr>
            <w:t>R4: OrderProcessor</w:t>
          </w:r>
          <w:r>
            <w:tab/>
          </w:r>
          <w:r>
            <w:t>4</w:t>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1767"/>
      <w:r>
        <w:t xml:space="preserve">Project </w:t>
      </w:r>
      <w:r>
        <w:rPr>
          <w:rFonts w:hint="eastAsia"/>
        </w:rPr>
        <w:t>Objective</w:t>
      </w:r>
      <w:bookmarkEnd w:id="0"/>
    </w:p>
    <w:p>
      <w:pPr>
        <w:jc w:val="both"/>
      </w:pPr>
      <w:r>
        <w:rPr>
          <w:rFonts w:hint="eastAsia"/>
        </w:rPr>
        <w:t>In</w:t>
      </w:r>
      <w:r>
        <w:t xml:space="preserve"> this project, we will develop a game of Huarong Path. By providing the visualized current state of the Huarong Path and operable interface, player could fully enjoy the game. Also, with the random initial state and the solution program, the interest of game will be improved and the player could challenge themselves.</w:t>
      </w:r>
    </w:p>
    <w:p>
      <w:pPr>
        <w:pStyle w:val="3"/>
      </w:pPr>
      <w:bookmarkStart w:id="1" w:name="_Toc10411768"/>
      <w:commentRangeStart w:id="0"/>
      <w:r>
        <w:t>Domain Analysis</w:t>
      </w:r>
      <w:bookmarkEnd w:id="1"/>
      <w:commentRangeEnd w:id="0"/>
      <w:r>
        <w:rPr>
          <w:rStyle w:val="15"/>
          <w:rFonts w:asciiTheme="minorHAnsi" w:hAnsiTheme="minorHAnsi" w:eastAsiaTheme="minorEastAsia" w:cstheme="minorBidi"/>
          <w:color w:val="auto"/>
        </w:rPr>
        <w:commentReference w:id="0"/>
      </w:r>
    </w:p>
    <w:p>
      <w:r>
        <w:t>The participant of activities in a Huarong Path game is the gamePlayer.</w:t>
      </w:r>
    </w:p>
    <w:p>
      <w:pPr>
        <w:jc w:val="center"/>
      </w:pPr>
      <w:r>
        <w:drawing>
          <wp:inline distT="0" distB="0" distL="0" distR="0">
            <wp:extent cx="1705610" cy="119126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36929" cy="1213296"/>
                    </a:xfrm>
                    <a:prstGeom prst="rect">
                      <a:avLst/>
                    </a:prstGeom>
                  </pic:spPr>
                </pic:pic>
              </a:graphicData>
            </a:graphic>
          </wp:inline>
        </w:drawing>
      </w:r>
    </w:p>
    <w:p>
      <w:r>
        <w:t>The relationship of the participant is shown as follows:</w:t>
      </w:r>
    </w:p>
    <w:p>
      <w:pPr>
        <w:jc w:val="center"/>
        <w:rPr>
          <w:rFonts w:hint="eastAsia"/>
        </w:rPr>
      </w:pPr>
      <w:r>
        <w:rPr>
          <w:rFonts w:hint="eastAsia"/>
        </w:rPr>
        <w:drawing>
          <wp:inline distT="0" distB="0" distL="0" distR="0">
            <wp:extent cx="3371215" cy="69405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77547" cy="715965"/>
                    </a:xfrm>
                    <a:prstGeom prst="rect">
                      <a:avLst/>
                    </a:prstGeom>
                  </pic:spPr>
                </pic:pic>
              </a:graphicData>
            </a:graphic>
          </wp:inline>
        </w:drawing>
      </w:r>
    </w:p>
    <w:p>
      <w:r>
        <w:t>Here is the sequence of events for playing Huarong Path game:</w:t>
      </w:r>
    </w:p>
    <w:p>
      <w:pPr>
        <w:jc w:val="center"/>
        <w:rPr>
          <w:rFonts w:hint="eastAsia"/>
        </w:rPr>
      </w:pPr>
      <w:r>
        <w:rPr>
          <w:rFonts w:hint="eastAsia"/>
        </w:rPr>
        <w:drawing>
          <wp:inline distT="0" distB="0" distL="0" distR="0">
            <wp:extent cx="5190490" cy="36944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19170" cy="3715313"/>
                    </a:xfrm>
                    <a:prstGeom prst="rect">
                      <a:avLst/>
                    </a:prstGeom>
                  </pic:spPr>
                </pic:pic>
              </a:graphicData>
            </a:graphic>
          </wp:inline>
        </w:drawing>
      </w:r>
    </w:p>
    <w:p>
      <w:pPr>
        <w:pStyle w:val="3"/>
      </w:pPr>
      <w:bookmarkStart w:id="2" w:name="_Toc10411769"/>
      <w:r>
        <w:t>System Architecture</w:t>
      </w:r>
      <w:bookmarkEnd w:id="2"/>
    </w:p>
    <w:p>
      <w:r>
        <w:t>From the information above, we will design a software system that allows the player to have a visualized current state of the game and could move the bricks to win the game.</w:t>
      </w:r>
    </w:p>
    <w:p>
      <w:r>
        <w:t>The system architecture is shown below:</w:t>
      </w:r>
    </w:p>
    <w:p>
      <w:pPr>
        <w:jc w:val="center"/>
        <w:rPr>
          <w:rFonts w:hint="eastAsia"/>
        </w:rPr>
      </w:pPr>
      <w:r>
        <w:drawing>
          <wp:inline distT="0" distB="0" distL="0" distR="0">
            <wp:extent cx="5045075" cy="381254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65894" cy="3828647"/>
                    </a:xfrm>
                    <a:prstGeom prst="rect">
                      <a:avLst/>
                    </a:prstGeom>
                  </pic:spPr>
                </pic:pic>
              </a:graphicData>
            </a:graphic>
          </wp:inline>
        </w:drawing>
      </w:r>
    </w:p>
    <w:p>
      <w:pPr>
        <w:pStyle w:val="3"/>
      </w:pPr>
      <w:bookmarkStart w:id="3" w:name="_Toc10411770"/>
      <w:r>
        <w:t>Use Cases</w:t>
      </w:r>
      <w:bookmarkEnd w:id="3"/>
    </w:p>
    <w:p>
      <w:r>
        <w:t>The system can achieve the following use cases from the player’s perspective:</w:t>
      </w:r>
    </w:p>
    <w:p>
      <w:pPr>
        <w:jc w:val="center"/>
        <w:rPr>
          <w:rFonts w:hint="eastAsia"/>
        </w:rPr>
      </w:pPr>
      <w:r>
        <w:drawing>
          <wp:inline distT="0" distB="0" distL="0" distR="0">
            <wp:extent cx="4005580" cy="27165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46910" cy="2744635"/>
                    </a:xfrm>
                    <a:prstGeom prst="rect">
                      <a:avLst/>
                    </a:prstGeom>
                  </pic:spPr>
                </pic:pic>
              </a:graphicData>
            </a:graphic>
          </wp:inline>
        </w:drawing>
      </w:r>
    </w:p>
    <w:p>
      <w:pPr>
        <w:pStyle w:val="3"/>
      </w:pPr>
      <w:commentRangeStart w:id="1"/>
      <w:bookmarkStart w:id="4" w:name="_Toc10411771"/>
      <w:r>
        <w:t>Software Requirements</w:t>
      </w:r>
      <w:commentRangeEnd w:id="1"/>
      <w:bookmarkEnd w:id="4"/>
      <w:r>
        <w:rPr>
          <w:rStyle w:val="15"/>
          <w:rFonts w:asciiTheme="minorHAnsi" w:hAnsiTheme="minorHAnsi" w:eastAsiaTheme="minorEastAsia" w:cstheme="minorBidi"/>
          <w:color w:val="auto"/>
        </w:rPr>
        <w:commentReference w:id="1"/>
      </w:r>
    </w:p>
    <w:p/>
    <w:p>
      <w:pPr>
        <w:pStyle w:val="4"/>
        <w:ind w:left="360"/>
      </w:pPr>
      <w:bookmarkStart w:id="5" w:name="_Toc10411772"/>
      <w:r>
        <w:t xml:space="preserve">R1: </w:t>
      </w:r>
      <w:bookmarkEnd w:id="5"/>
      <w:r>
        <w:t>PlayerInterface</w:t>
      </w:r>
    </w:p>
    <w:p>
      <w:pPr>
        <w:pStyle w:val="25"/>
        <w:numPr>
          <w:ilvl w:val="0"/>
          <w:numId w:val="1"/>
        </w:numPr>
      </w:pPr>
      <w:r>
        <w:t xml:space="preserve">R1.1: The player should be able to move a </w:t>
      </w:r>
      <w:r>
        <w:rPr>
          <w:rFonts w:hint="default"/>
          <w:lang w:val="en-US"/>
        </w:rPr>
        <w:t>block</w:t>
      </w:r>
      <w:r>
        <w:t xml:space="preserve"> on the interface</w:t>
      </w:r>
    </w:p>
    <w:p>
      <w:pPr>
        <w:pStyle w:val="25"/>
        <w:numPr>
          <w:ilvl w:val="1"/>
          <w:numId w:val="1"/>
        </w:numPr>
      </w:pPr>
      <w:r>
        <w:t>R1.1.</w:t>
      </w:r>
      <w:r>
        <w:rPr>
          <w:rFonts w:hint="default"/>
          <w:lang w:val="en-US"/>
        </w:rPr>
        <w:t>1</w:t>
      </w:r>
      <w:r>
        <w:t xml:space="preserve">: The player should be able to make a movement to the </w:t>
      </w:r>
      <w:r>
        <w:rPr>
          <w:rFonts w:hint="default"/>
          <w:lang w:val="en-US"/>
        </w:rPr>
        <w:t>block</w:t>
      </w:r>
      <w:r>
        <w:t xml:space="preserve"> that could be moved</w:t>
      </w:r>
      <w:r>
        <w:rPr>
          <w:rFonts w:hint="default"/>
          <w:lang w:val="en-US"/>
        </w:rPr>
        <w:t>.</w:t>
      </w:r>
    </w:p>
    <w:p>
      <w:pPr>
        <w:pStyle w:val="25"/>
        <w:numPr>
          <w:ilvl w:val="1"/>
          <w:numId w:val="1"/>
        </w:numPr>
      </w:pPr>
      <w:r>
        <w:rPr>
          <w:rFonts w:hint="default"/>
          <w:lang w:val="en-US"/>
        </w:rPr>
        <w:t>R1.1.2: The player can not move blocks which can not be moved.</w:t>
      </w:r>
    </w:p>
    <w:p>
      <w:pPr>
        <w:pStyle w:val="25"/>
        <w:numPr>
          <w:ilvl w:val="1"/>
          <w:numId w:val="1"/>
        </w:numPr>
      </w:pPr>
      <w:r>
        <w:t>R1.1.</w:t>
      </w:r>
      <w:r>
        <w:rPr>
          <w:rFonts w:hint="default"/>
          <w:lang w:val="en-US"/>
        </w:rPr>
        <w:t>3</w:t>
      </w:r>
      <w:r>
        <w:t xml:space="preserve">: </w:t>
      </w:r>
      <w:r>
        <w:rPr>
          <w:rFonts w:hint="default"/>
          <w:lang w:val="en-US"/>
        </w:rPr>
        <w:t>When</w:t>
      </w:r>
      <w:r>
        <w:t xml:space="preserve"> player select </w:t>
      </w:r>
      <w:r>
        <w:rPr>
          <w:rFonts w:hint="default"/>
          <w:lang w:val="en-US"/>
        </w:rPr>
        <w:t>one block, other blocks should be</w:t>
      </w:r>
      <w:r>
        <w:t xml:space="preserve"> deselect</w:t>
      </w:r>
      <w:r>
        <w:rPr>
          <w:rFonts w:hint="default"/>
          <w:lang w:val="en-US"/>
        </w:rPr>
        <w:t>ed.</w:t>
      </w:r>
    </w:p>
    <w:p>
      <w:pPr>
        <w:pStyle w:val="25"/>
        <w:numPr>
          <w:ilvl w:val="0"/>
          <w:numId w:val="1"/>
        </w:numPr>
      </w:pPr>
      <w:r>
        <w:t>R1.2: The player should be able to get the current state of the game after each operation</w:t>
      </w:r>
    </w:p>
    <w:p>
      <w:pPr>
        <w:pStyle w:val="25"/>
        <w:numPr>
          <w:ilvl w:val="0"/>
          <w:numId w:val="1"/>
        </w:numPr>
      </w:pPr>
      <w:r>
        <w:t xml:space="preserve">R1.3: </w:t>
      </w:r>
      <w:r>
        <w:rPr>
          <w:rFonts w:hint="default"/>
          <w:lang w:val="en-US"/>
        </w:rPr>
        <w:t>The player should be able to get information from display area after each operation.</w:t>
      </w:r>
    </w:p>
    <w:p>
      <w:pPr>
        <w:pStyle w:val="25"/>
        <w:numPr>
          <w:ilvl w:val="1"/>
          <w:numId w:val="1"/>
        </w:numPr>
        <w:ind w:left="1440" w:leftChars="0" w:hanging="360" w:firstLineChars="0"/>
      </w:pPr>
      <w:r>
        <w:t>R1.</w:t>
      </w:r>
      <w:r>
        <w:rPr>
          <w:rFonts w:hint="default"/>
          <w:lang w:val="en-US"/>
        </w:rPr>
        <w:t>3</w:t>
      </w:r>
      <w:r>
        <w:t>.</w:t>
      </w:r>
      <w:r>
        <w:rPr>
          <w:rFonts w:hint="default"/>
          <w:lang w:val="en-US"/>
        </w:rPr>
        <w:t>1</w:t>
      </w:r>
      <w:r>
        <w:t xml:space="preserve">:  The player should be able to receive </w:t>
      </w:r>
      <w:r>
        <w:rPr>
          <w:rFonts w:hint="default"/>
          <w:lang w:val="en-US"/>
        </w:rPr>
        <w:t xml:space="preserve">warning </w:t>
      </w:r>
      <w:r>
        <w:t xml:space="preserve">from the </w:t>
      </w:r>
      <w:r>
        <w:rPr>
          <w:rFonts w:hint="default"/>
          <w:lang w:val="en-US"/>
        </w:rPr>
        <w:t>display area</w:t>
      </w:r>
      <w:r>
        <w:t xml:space="preserve"> when make illegal operation</w:t>
      </w:r>
      <w:r>
        <w:rPr>
          <w:rFonts w:hint="default"/>
          <w:lang w:val="en-US"/>
        </w:rPr>
        <w:t>.</w:t>
      </w:r>
    </w:p>
    <w:p>
      <w:pPr>
        <w:pStyle w:val="25"/>
        <w:numPr>
          <w:ilvl w:val="1"/>
          <w:numId w:val="1"/>
        </w:numPr>
        <w:ind w:left="1440" w:leftChars="0" w:hanging="360" w:firstLineChars="0"/>
      </w:pPr>
      <w:r>
        <w:rPr>
          <w:rFonts w:hint="default"/>
          <w:lang w:val="en-US"/>
        </w:rPr>
        <w:t>R1.3.2:  The player should be able to receive correct message feedback matching with operation.</w:t>
      </w:r>
    </w:p>
    <w:p>
      <w:pPr>
        <w:pStyle w:val="25"/>
        <w:numPr>
          <w:ilvl w:val="0"/>
          <w:numId w:val="1"/>
        </w:numPr>
      </w:pPr>
      <w:r>
        <w:rPr>
          <w:rFonts w:hint="default"/>
          <w:lang w:val="en-US"/>
        </w:rPr>
        <w:t>R1.4: UI can update and display the number of operations.</w:t>
      </w:r>
    </w:p>
    <w:p>
      <w:pPr>
        <w:pStyle w:val="25"/>
        <w:numPr>
          <w:ilvl w:val="0"/>
          <w:numId w:val="1"/>
        </w:numPr>
      </w:pPr>
      <w:r>
        <w:rPr>
          <w:rFonts w:hint="default"/>
          <w:lang w:val="en-US"/>
        </w:rPr>
        <w:t>R1.5: UI can display the name of level.</w:t>
      </w:r>
    </w:p>
    <w:p>
      <w:pPr>
        <w:pStyle w:val="25"/>
        <w:numPr>
          <w:ilvl w:val="0"/>
          <w:numId w:val="1"/>
        </w:numPr>
      </w:pPr>
      <w:r>
        <w:rPr>
          <w:rFonts w:hint="default"/>
          <w:lang w:val="en-US"/>
        </w:rPr>
        <w:t>R1.6: Player should select level or random level.</w:t>
      </w:r>
    </w:p>
    <w:p>
      <w:pPr>
        <w:pStyle w:val="25"/>
        <w:numPr>
          <w:ilvl w:val="1"/>
          <w:numId w:val="1"/>
        </w:numPr>
        <w:ind w:left="1440" w:leftChars="0" w:hanging="360" w:firstLineChars="0"/>
      </w:pPr>
      <w:r>
        <w:rPr>
          <w:rFonts w:hint="default"/>
          <w:lang w:val="en-US"/>
        </w:rPr>
        <w:t>R1.6.1: The player should play game ‘</w:t>
      </w:r>
      <w:r>
        <w:rPr>
          <w:rFonts w:hint="eastAsia"/>
          <w:lang w:val="en-US" w:eastAsia="zh-CN"/>
        </w:rPr>
        <w:t>横刀立马</w:t>
      </w:r>
      <w:r>
        <w:rPr>
          <w:rFonts w:hint="default"/>
          <w:lang w:val="en-US"/>
        </w:rPr>
        <w:t>’ without selecting level or random.</w:t>
      </w:r>
    </w:p>
    <w:p>
      <w:pPr>
        <w:pStyle w:val="25"/>
        <w:numPr>
          <w:ilvl w:val="1"/>
          <w:numId w:val="1"/>
        </w:numPr>
        <w:ind w:left="1440" w:leftChars="0" w:hanging="360" w:firstLineChars="0"/>
      </w:pPr>
      <w:r>
        <w:rPr>
          <w:rFonts w:hint="default"/>
          <w:lang w:val="en-US"/>
        </w:rPr>
        <w:t>R1.6.2: The player should select 6 different level.</w:t>
      </w:r>
    </w:p>
    <w:p>
      <w:pPr>
        <w:pStyle w:val="25"/>
        <w:numPr>
          <w:ilvl w:val="1"/>
          <w:numId w:val="1"/>
        </w:numPr>
        <w:ind w:left="1440" w:leftChars="0" w:hanging="360" w:firstLineChars="0"/>
      </w:pPr>
      <w:r>
        <w:rPr>
          <w:rFonts w:hint="default"/>
          <w:lang w:val="en-US"/>
        </w:rPr>
        <w:t xml:space="preserve">R1.6.3: The player should play random model in one of these six levels. </w:t>
      </w:r>
    </w:p>
    <w:p>
      <w:pPr>
        <w:pStyle w:val="25"/>
        <w:numPr>
          <w:ilvl w:val="0"/>
          <w:numId w:val="1"/>
        </w:numPr>
      </w:pPr>
      <w:r>
        <w:rPr>
          <w:rFonts w:hint="default"/>
          <w:lang w:val="en-US"/>
        </w:rPr>
        <w:t>R1.7: Player should be able to get hint from reach level.</w:t>
      </w:r>
    </w:p>
    <w:p>
      <w:pPr>
        <w:pStyle w:val="4"/>
        <w:ind w:left="360"/>
      </w:pPr>
      <w:bookmarkStart w:id="6" w:name="_Toc10411773"/>
      <w:r>
        <w:t xml:space="preserve">R2: </w:t>
      </w:r>
      <w:bookmarkEnd w:id="6"/>
      <w:r>
        <w:t>Processor</w:t>
      </w:r>
    </w:p>
    <w:p>
      <w:pPr>
        <w:pStyle w:val="25"/>
        <w:numPr>
          <w:ilvl w:val="0"/>
          <w:numId w:val="2"/>
        </w:numPr>
      </w:pPr>
      <w:r>
        <w:t xml:space="preserve">R2.1 The processor should be able to get the input from the </w:t>
      </w:r>
      <w:r>
        <w:rPr>
          <w:rFonts w:hint="default"/>
          <w:lang w:val="en-US"/>
        </w:rPr>
        <w:t>UI.</w:t>
      </w:r>
    </w:p>
    <w:p>
      <w:pPr>
        <w:pStyle w:val="25"/>
        <w:numPr>
          <w:ilvl w:val="1"/>
          <w:numId w:val="2"/>
        </w:numPr>
      </w:pPr>
      <w:r>
        <w:t xml:space="preserve">R2.1.1 The processor should be able to handle the illegal input </w:t>
      </w:r>
    </w:p>
    <w:p>
      <w:pPr>
        <w:pStyle w:val="25"/>
        <w:numPr>
          <w:ilvl w:val="1"/>
          <w:numId w:val="2"/>
        </w:numPr>
      </w:pPr>
      <w:r>
        <w:t>R2.1.2 The processor should be able to execute the corresponding operation of the legal input</w:t>
      </w:r>
    </w:p>
    <w:p>
      <w:pPr>
        <w:pStyle w:val="25"/>
        <w:numPr>
          <w:ilvl w:val="0"/>
          <w:numId w:val="2"/>
        </w:numPr>
      </w:pPr>
      <w:r>
        <w:t xml:space="preserve">R2.2 The processor should be able to execute the operation and give feedback to </w:t>
      </w:r>
      <w:r>
        <w:rPr>
          <w:rFonts w:hint="default"/>
          <w:lang w:val="en-US"/>
        </w:rPr>
        <w:t>UI.</w:t>
      </w:r>
    </w:p>
    <w:p>
      <w:pPr>
        <w:pStyle w:val="4"/>
        <w:ind w:left="360"/>
      </w:pPr>
      <w:bookmarkStart w:id="7" w:name="_Toc10411774"/>
      <w:r>
        <w:t>R3: GameDB</w:t>
      </w:r>
      <w:bookmarkEnd w:id="7"/>
    </w:p>
    <w:p>
      <w:pPr>
        <w:pStyle w:val="25"/>
        <w:numPr>
          <w:ilvl w:val="0"/>
          <w:numId w:val="1"/>
        </w:numPr>
      </w:pPr>
      <w:r>
        <w:t>R3.1: The GameDB should be able to give the basic information of the game</w:t>
      </w:r>
    </w:p>
    <w:p>
      <w:pPr>
        <w:pStyle w:val="25"/>
        <w:numPr>
          <w:ilvl w:val="1"/>
          <w:numId w:val="1"/>
        </w:numPr>
      </w:pPr>
      <w:r>
        <w:t xml:space="preserve">R1.1.1: The GameDB should be able to give the size </w:t>
      </w:r>
      <w:r>
        <w:rPr>
          <w:rFonts w:hint="default"/>
          <w:lang w:val="en-US"/>
        </w:rPr>
        <w:t xml:space="preserve">of </w:t>
      </w:r>
      <w:r>
        <w:t>b</w:t>
      </w:r>
      <w:r>
        <w:rPr>
          <w:rFonts w:hint="default"/>
          <w:lang w:val="en-US"/>
        </w:rPr>
        <w:t>lo</w:t>
      </w:r>
      <w:r>
        <w:t>cks</w:t>
      </w:r>
    </w:p>
    <w:p>
      <w:pPr>
        <w:pStyle w:val="25"/>
        <w:numPr>
          <w:ilvl w:val="1"/>
          <w:numId w:val="1"/>
        </w:numPr>
      </w:pPr>
      <w:r>
        <w:t>R1.1.2: The GameDB should be able to give the positions of the b</w:t>
      </w:r>
      <w:r>
        <w:rPr>
          <w:rFonts w:hint="default"/>
          <w:lang w:val="en-US"/>
        </w:rPr>
        <w:t>lo</w:t>
      </w:r>
      <w:r>
        <w:t>cks</w:t>
      </w:r>
    </w:p>
    <w:p>
      <w:pPr>
        <w:pStyle w:val="25"/>
        <w:numPr>
          <w:ilvl w:val="1"/>
          <w:numId w:val="1"/>
        </w:numPr>
      </w:pPr>
      <w:r>
        <w:t>R1.1.</w:t>
      </w:r>
      <w:r>
        <w:rPr>
          <w:rFonts w:hint="default"/>
          <w:lang w:val="en-US"/>
        </w:rPr>
        <w:t>3</w:t>
      </w:r>
      <w:r>
        <w:t xml:space="preserve">: The GameDB should be able to give the </w:t>
      </w:r>
      <w:r>
        <w:rPr>
          <w:rFonts w:hint="default"/>
          <w:lang w:val="en-US"/>
        </w:rPr>
        <w:t>map of the game level</w:t>
      </w:r>
    </w:p>
    <w:p>
      <w:pPr>
        <w:pStyle w:val="25"/>
        <w:numPr>
          <w:ilvl w:val="0"/>
          <w:numId w:val="1"/>
        </w:numPr>
      </w:pPr>
      <w:r>
        <w:t>R</w:t>
      </w:r>
      <w:r>
        <w:rPr>
          <w:rFonts w:hint="default"/>
          <w:lang w:val="en-US"/>
        </w:rPr>
        <w:t>3</w:t>
      </w:r>
      <w:r>
        <w:t>.2: The GameDB should be able to update the information after each operation from Processor</w:t>
      </w:r>
    </w:p>
    <w:p>
      <w:pPr>
        <w:pStyle w:val="4"/>
        <w:ind w:left="360"/>
      </w:pPr>
      <w:r>
        <w:t xml:space="preserve">R3: </w:t>
      </w:r>
      <w:r>
        <w:rPr>
          <w:rFonts w:hint="default"/>
          <w:lang w:val="en-US"/>
        </w:rPr>
        <w:t>Map</w:t>
      </w:r>
      <w:r>
        <w:t>DB</w:t>
      </w:r>
    </w:p>
    <w:p>
      <w:pPr>
        <w:pStyle w:val="25"/>
        <w:numPr>
          <w:ilvl w:val="0"/>
          <w:numId w:val="1"/>
        </w:numPr>
        <w:rPr>
          <w:rFonts w:hint="eastAsia"/>
        </w:rPr>
      </w:pPr>
      <w:r>
        <w:t xml:space="preserve">R3.1: </w:t>
      </w:r>
      <w:r>
        <w:rPr>
          <w:rFonts w:hint="default"/>
          <w:lang w:val="en-US"/>
        </w:rPr>
        <w:t>The MapDB should save game level, name and solution.</w:t>
      </w:r>
      <w:bookmarkStart w:id="8" w:name="_GoBack"/>
      <w:bookmarkEnd w:id="8"/>
    </w:p>
    <w:sectPr>
      <w:pgSz w:w="12240" w:h="15840"/>
      <w:pgMar w:top="1440" w:right="1440" w:bottom="1440" w:left="1440" w:header="720" w:footer="720" w:gutter="0"/>
      <w:pgNumType w:start="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ihao Jiang" w:date="2019-06-03T00:13:00Z" w:initials="ZJ">
    <w:p w14:paraId="15956C28">
      <w:pPr>
        <w:pStyle w:val="5"/>
      </w:pPr>
      <w:r>
        <w:t>Explain the business process so that you and the customer have the same understanding. This will also help your developer to understand the problem your team is trying to solve.</w:t>
      </w:r>
    </w:p>
  </w:comment>
  <w:comment w:id="1" w:author="Zhihao Jiang" w:date="2019-06-03T00:14:00Z" w:initials="ZJ">
    <w:p w14:paraId="395B318D">
      <w:pPr>
        <w:pStyle w:val="5"/>
      </w:pPr>
      <w:r>
        <w:t>Detailed enough so that the customer understand what your system does, but also abstract enough to hide implementation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956C28" w15:done="0"/>
  <w15:commentEx w15:paraId="395B31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029A4"/>
    <w:multiLevelType w:val="multilevel"/>
    <w:tmpl w:val="314029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9362E1"/>
    <w:multiLevelType w:val="multilevel"/>
    <w:tmpl w:val="3A9362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0C5DD2"/>
    <w:rsid w:val="001115F5"/>
    <w:rsid w:val="00131252"/>
    <w:rsid w:val="001363BB"/>
    <w:rsid w:val="001452F5"/>
    <w:rsid w:val="00155B57"/>
    <w:rsid w:val="001940F3"/>
    <w:rsid w:val="002041ED"/>
    <w:rsid w:val="00273E1B"/>
    <w:rsid w:val="002E59F3"/>
    <w:rsid w:val="00301137"/>
    <w:rsid w:val="003064CB"/>
    <w:rsid w:val="00371EF5"/>
    <w:rsid w:val="003A7776"/>
    <w:rsid w:val="00417856"/>
    <w:rsid w:val="004821C2"/>
    <w:rsid w:val="004876FB"/>
    <w:rsid w:val="004D248C"/>
    <w:rsid w:val="00514019"/>
    <w:rsid w:val="00555844"/>
    <w:rsid w:val="005B424B"/>
    <w:rsid w:val="0061734C"/>
    <w:rsid w:val="006D3ED7"/>
    <w:rsid w:val="006E1CE4"/>
    <w:rsid w:val="00751B12"/>
    <w:rsid w:val="00793BAB"/>
    <w:rsid w:val="008006E4"/>
    <w:rsid w:val="0082369C"/>
    <w:rsid w:val="00846B4F"/>
    <w:rsid w:val="008638A6"/>
    <w:rsid w:val="008C7827"/>
    <w:rsid w:val="00980406"/>
    <w:rsid w:val="009B426F"/>
    <w:rsid w:val="009B7174"/>
    <w:rsid w:val="00AA67E1"/>
    <w:rsid w:val="00AB2C21"/>
    <w:rsid w:val="00AC0B4D"/>
    <w:rsid w:val="00B152F0"/>
    <w:rsid w:val="00BE1955"/>
    <w:rsid w:val="00C92480"/>
    <w:rsid w:val="00DC1905"/>
    <w:rsid w:val="00DD3CD3"/>
    <w:rsid w:val="00DD5FE6"/>
    <w:rsid w:val="00E159A6"/>
    <w:rsid w:val="00E4098B"/>
    <w:rsid w:val="00E949CC"/>
    <w:rsid w:val="00EC4295"/>
    <w:rsid w:val="00F43EF2"/>
    <w:rsid w:val="00F53D15"/>
    <w:rsid w:val="00FF3DBE"/>
    <w:rsid w:val="0370658C"/>
    <w:rsid w:val="0F625226"/>
    <w:rsid w:val="13851A8A"/>
    <w:rsid w:val="248C52AA"/>
    <w:rsid w:val="372870BF"/>
    <w:rsid w:val="3CE62C10"/>
    <w:rsid w:val="64320698"/>
    <w:rsid w:val="6B6E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spacing w:line="240" w:lineRule="auto"/>
    </w:pPr>
    <w:rPr>
      <w:sz w:val="20"/>
      <w:szCs w:val="20"/>
    </w:rPr>
  </w:style>
  <w:style w:type="paragraph" w:styleId="6">
    <w:name w:val="toc 3"/>
    <w:basedOn w:val="1"/>
    <w:next w:val="1"/>
    <w:unhideWhenUsed/>
    <w:uiPriority w:val="39"/>
    <w:pPr>
      <w:spacing w:after="100"/>
      <w:ind w:left="440"/>
    </w:pPr>
  </w:style>
  <w:style w:type="paragraph" w:styleId="7">
    <w:name w:val="Balloon Text"/>
    <w:basedOn w:val="1"/>
    <w:link w:val="20"/>
    <w:semiHidden/>
    <w:unhideWhenUsed/>
    <w:uiPriority w:val="99"/>
    <w:pPr>
      <w:spacing w:after="0" w:line="240" w:lineRule="auto"/>
    </w:pPr>
    <w:rPr>
      <w:rFonts w:ascii="Segoe UI" w:hAnsi="Segoe UI" w:cs="Segoe UI"/>
      <w:sz w:val="18"/>
      <w:szCs w:val="18"/>
    </w:rPr>
  </w:style>
  <w:style w:type="paragraph" w:styleId="8">
    <w:name w:val="footer"/>
    <w:basedOn w:val="1"/>
    <w:link w:val="27"/>
    <w:unhideWhenUsed/>
    <w:qFormat/>
    <w:uiPriority w:val="99"/>
    <w:pPr>
      <w:tabs>
        <w:tab w:val="center" w:pos="4680"/>
        <w:tab w:val="right" w:pos="9360"/>
      </w:tabs>
      <w:spacing w:after="0" w:line="240" w:lineRule="auto"/>
    </w:pPr>
  </w:style>
  <w:style w:type="paragraph" w:styleId="9">
    <w:name w:val="header"/>
    <w:basedOn w:val="1"/>
    <w:link w:val="26"/>
    <w:unhideWhenUsed/>
    <w:uiPriority w:val="99"/>
    <w:pPr>
      <w:tabs>
        <w:tab w:val="center" w:pos="4680"/>
        <w:tab w:val="right" w:pos="9360"/>
      </w:tabs>
      <w:spacing w:after="0" w:line="240" w:lineRule="auto"/>
    </w:pPr>
  </w:style>
  <w:style w:type="paragraph" w:styleId="10">
    <w:name w:val="toc 2"/>
    <w:basedOn w:val="1"/>
    <w:next w:val="1"/>
    <w:unhideWhenUsed/>
    <w:uiPriority w:val="39"/>
    <w:pPr>
      <w:spacing w:after="100"/>
      <w:ind w:left="220"/>
    </w:pPr>
  </w:style>
  <w:style w:type="paragraph" w:styleId="11">
    <w:name w:val="annotation subject"/>
    <w:basedOn w:val="5"/>
    <w:next w:val="5"/>
    <w:link w:val="19"/>
    <w:semiHidden/>
    <w:unhideWhenUsed/>
    <w:uiPriority w:val="99"/>
    <w:rPr>
      <w:b/>
      <w:bCs/>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styleId="15">
    <w:name w:val="annotation reference"/>
    <w:basedOn w:val="13"/>
    <w:semiHidden/>
    <w:unhideWhenUsed/>
    <w:qFormat/>
    <w:uiPriority w:val="99"/>
    <w:rPr>
      <w:sz w:val="16"/>
      <w:szCs w:val="16"/>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无间隔 字符"/>
    <w:basedOn w:val="13"/>
    <w:link w:val="16"/>
    <w:qFormat/>
    <w:uiPriority w:val="1"/>
    <w:rPr>
      <w:lang w:eastAsia="en-US"/>
    </w:rPr>
  </w:style>
  <w:style w:type="character" w:customStyle="1" w:styleId="18">
    <w:name w:val="批注文字 字符"/>
    <w:basedOn w:val="13"/>
    <w:link w:val="5"/>
    <w:semiHidden/>
    <w:uiPriority w:val="99"/>
    <w:rPr>
      <w:sz w:val="20"/>
      <w:szCs w:val="20"/>
    </w:rPr>
  </w:style>
  <w:style w:type="character" w:customStyle="1" w:styleId="19">
    <w:name w:val="批注主题 字符"/>
    <w:basedOn w:val="18"/>
    <w:link w:val="11"/>
    <w:semiHidden/>
    <w:qFormat/>
    <w:uiPriority w:val="99"/>
    <w:rPr>
      <w:b/>
      <w:bCs/>
      <w:sz w:val="20"/>
      <w:szCs w:val="20"/>
    </w:rPr>
  </w:style>
  <w:style w:type="character" w:customStyle="1" w:styleId="20">
    <w:name w:val="批注框文本 字符"/>
    <w:basedOn w:val="13"/>
    <w:link w:val="7"/>
    <w:semiHidden/>
    <w:uiPriority w:val="99"/>
    <w:rPr>
      <w:rFonts w:ascii="Segoe UI" w:hAnsi="Segoe UI" w:cs="Segoe UI"/>
      <w:sz w:val="18"/>
      <w:szCs w:val="18"/>
    </w:rPr>
  </w:style>
  <w:style w:type="character" w:customStyle="1" w:styleId="21">
    <w:name w:val="标题 2 字符"/>
    <w:basedOn w:val="13"/>
    <w:link w:val="3"/>
    <w:qFormat/>
    <w:uiPriority w:val="9"/>
    <w:rPr>
      <w:rFonts w:asciiTheme="majorHAnsi" w:hAnsiTheme="majorHAnsi" w:eastAsiaTheme="majorEastAsia" w:cstheme="majorBidi"/>
      <w:color w:val="2F5597" w:themeColor="accent1" w:themeShade="BF"/>
      <w:sz w:val="26"/>
      <w:szCs w:val="26"/>
    </w:rPr>
  </w:style>
  <w:style w:type="character" w:customStyle="1" w:styleId="22">
    <w:name w:val="标题 1 字符"/>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eastAsia="en-US"/>
    </w:rPr>
  </w:style>
  <w:style w:type="character" w:customStyle="1" w:styleId="24">
    <w:name w:val="标题 3 字符"/>
    <w:basedOn w:val="13"/>
    <w:link w:val="4"/>
    <w:qFormat/>
    <w:uiPriority w:val="9"/>
    <w:rPr>
      <w:rFonts w:asciiTheme="majorHAnsi" w:hAnsiTheme="majorHAnsi" w:eastAsiaTheme="majorEastAsia" w:cstheme="majorBidi"/>
      <w:color w:val="203864" w:themeColor="accent1" w:themeShade="80"/>
      <w:sz w:val="24"/>
      <w:szCs w:val="24"/>
    </w:rPr>
  </w:style>
  <w:style w:type="paragraph" w:styleId="25">
    <w:name w:val="List Paragraph"/>
    <w:basedOn w:val="1"/>
    <w:qFormat/>
    <w:uiPriority w:val="34"/>
    <w:pPr>
      <w:ind w:left="720"/>
      <w:contextualSpacing/>
    </w:pPr>
  </w:style>
  <w:style w:type="character" w:customStyle="1" w:styleId="26">
    <w:name w:val="页眉 字符"/>
    <w:basedOn w:val="13"/>
    <w:link w:val="9"/>
    <w:qFormat/>
    <w:uiPriority w:val="99"/>
  </w:style>
  <w:style w:type="character" w:customStyle="1" w:styleId="27">
    <w:name w:val="页脚 字符"/>
    <w:basedOn w:val="13"/>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Author: Wang Yi</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05BEB-EB02-427D-BE1F-C1C367B5F97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5</Pages>
  <Words>383</Words>
  <Characters>2187</Characters>
  <Lines>18</Lines>
  <Paragraphs>5</Paragraphs>
  <TotalTime>4</TotalTime>
  <ScaleCrop>false</ScaleCrop>
  <LinksUpToDate>false</LinksUpToDate>
  <CharactersWithSpaces>2565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2019-06-01T09:26:00Z</dcterms:created>
  <dc:creator>Zhihao Jiang</dc:creator>
  <cp:lastModifiedBy>67353</cp:lastModifiedBy>
  <dcterms:modified xsi:type="dcterms:W3CDTF">2020-06-21T09:03:35Z</dcterms:modified>
  <dc:subject>Proj.2 Huarong Path Game</dc:subject>
  <dc:title>Software Requirements</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