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B203" w14:textId="77777777" w:rsidR="008B7475" w:rsidRPr="008B7475" w:rsidRDefault="008B7475" w:rsidP="00F55901">
      <w:pPr>
        <w:jc w:val="right"/>
      </w:pPr>
      <w:r w:rsidRPr="008B7475">
        <w:rPr>
          <w:b/>
          <w:bCs/>
          <w:i/>
          <w:iCs/>
        </w:rPr>
        <w:t>Chapter 3: Methodology</w:t>
      </w:r>
    </w:p>
    <w:p w14:paraId="38C5E938" w14:textId="133B3234" w:rsidR="008B7475" w:rsidRPr="008B7475" w:rsidRDefault="008B7475" w:rsidP="008B7475">
      <w:r w:rsidRPr="008B7475">
        <w:t>3.1.</w:t>
      </w:r>
      <w:r w:rsidR="004A54C0">
        <w:t xml:space="preserve"> </w:t>
      </w:r>
      <w:r w:rsidRPr="008B7475">
        <w:t>Introduction:</w:t>
      </w:r>
    </w:p>
    <w:p w14:paraId="1B90D1CD" w14:textId="77777777" w:rsidR="008B7475" w:rsidRPr="008B7475" w:rsidRDefault="008B7475" w:rsidP="008B7475">
      <w:r w:rsidRPr="008B7475">
        <w:t>…</w:t>
      </w:r>
    </w:p>
    <w:p w14:paraId="1DCD71C1" w14:textId="77777777" w:rsidR="008B7475" w:rsidRPr="008B7475" w:rsidRDefault="008B7475" w:rsidP="008B7475">
      <w:r w:rsidRPr="008B7475">
        <w:t>….</w:t>
      </w:r>
    </w:p>
    <w:p w14:paraId="6D91A924" w14:textId="77777777" w:rsidR="008B7475" w:rsidRPr="008B7475" w:rsidRDefault="008B7475" w:rsidP="008B7475">
      <w:r w:rsidRPr="008B7475">
        <w:t>3.2. Approach::&lt;&lt;define the implementation and research approaches&gt;&gt;</w:t>
      </w:r>
    </w:p>
    <w:p w14:paraId="0812B47B" w14:textId="77777777" w:rsidR="008B7475" w:rsidRPr="008B7475" w:rsidRDefault="008B7475" w:rsidP="008B7475">
      <w:r w:rsidRPr="008B7475">
        <w:t>…</w:t>
      </w:r>
    </w:p>
    <w:p w14:paraId="50A28376" w14:textId="1A0094AA" w:rsidR="008B7475" w:rsidRPr="008B7475" w:rsidRDefault="008B7475" w:rsidP="008B7475">
      <w:r w:rsidRPr="008B7475">
        <w:t>3.3.</w:t>
      </w:r>
      <w:r w:rsidR="004A54C0">
        <w:t xml:space="preserve"> </w:t>
      </w:r>
      <w:r w:rsidRPr="008B7475">
        <w:t>Implementation:</w:t>
      </w:r>
    </w:p>
    <w:p w14:paraId="059A293A" w14:textId="68D2C004" w:rsidR="008B7475" w:rsidRPr="008B7475" w:rsidRDefault="008B7475" w:rsidP="008B7475">
      <w:r w:rsidRPr="008B7475">
        <w:tab/>
        <w:t>3.3.1.</w:t>
      </w:r>
      <w:r w:rsidR="004A54C0">
        <w:t xml:space="preserve"> </w:t>
      </w:r>
      <w:r w:rsidRPr="008B7475">
        <w:t>SDLC: Agile</w:t>
      </w:r>
    </w:p>
    <w:p w14:paraId="062C4401" w14:textId="77777777" w:rsidR="008B7475" w:rsidRPr="008B7475" w:rsidRDefault="008B7475" w:rsidP="008B7475">
      <w:r w:rsidRPr="008B7475">
        <w:tab/>
        <w:t>….</w:t>
      </w:r>
    </w:p>
    <w:p w14:paraId="6B399B19" w14:textId="1550BE62" w:rsidR="008B7475" w:rsidRPr="008B7475" w:rsidRDefault="008B7475" w:rsidP="008B7475">
      <w:r w:rsidRPr="008B7475">
        <w:tab/>
        <w:t>3.3.2.</w:t>
      </w:r>
      <w:r w:rsidR="004A54C0">
        <w:t xml:space="preserve"> </w:t>
      </w:r>
      <w:r w:rsidRPr="008B7475">
        <w:t xml:space="preserve">Method: Wireframes, E-R, PHP and </w:t>
      </w:r>
      <w:r w:rsidRPr="008B7475">
        <w:tab/>
        <w:t>Javascripts</w:t>
      </w:r>
    </w:p>
    <w:p w14:paraId="1C000BE4" w14:textId="77777777" w:rsidR="008B7475" w:rsidRPr="008B7475" w:rsidRDefault="008B7475" w:rsidP="008B7475">
      <w:r w:rsidRPr="008B7475">
        <w:tab/>
        <w:t>…</w:t>
      </w:r>
    </w:p>
    <w:p w14:paraId="48D4DC68" w14:textId="21E3D8F8" w:rsidR="008B7475" w:rsidRPr="008B7475" w:rsidRDefault="008B7475" w:rsidP="008B7475">
      <w:r w:rsidRPr="008B7475">
        <w:t>3.4.</w:t>
      </w:r>
      <w:r w:rsidR="004A54C0">
        <w:t xml:space="preserve"> </w:t>
      </w:r>
      <w:r w:rsidRPr="008B7475">
        <w:t>Research Approach:</w:t>
      </w:r>
    </w:p>
    <w:p w14:paraId="29184C90" w14:textId="77777777" w:rsidR="008B7475" w:rsidRPr="008B7475" w:rsidRDefault="008B7475" w:rsidP="008B7475">
      <w:r w:rsidRPr="008B7475">
        <w:tab/>
        <w:t>3.4.1. Literature</w:t>
      </w:r>
    </w:p>
    <w:p w14:paraId="243DEE6E" w14:textId="77777777" w:rsidR="008B7475" w:rsidRPr="008B7475" w:rsidRDefault="008B7475" w:rsidP="008B7475">
      <w:r w:rsidRPr="008B7475">
        <w:tab/>
        <w:t>…..</w:t>
      </w:r>
    </w:p>
    <w:p w14:paraId="76F0BBB0" w14:textId="62BD1669" w:rsidR="008B7475" w:rsidRPr="008B7475" w:rsidRDefault="008B7475" w:rsidP="008B7475">
      <w:r w:rsidRPr="008B7475">
        <w:tab/>
        <w:t>3.4.2.</w:t>
      </w:r>
      <w:r w:rsidR="004A54C0">
        <w:t xml:space="preserve"> </w:t>
      </w:r>
      <w:r w:rsidRPr="008B7475">
        <w:t>Quantitative Approach using Survey</w:t>
      </w:r>
    </w:p>
    <w:p w14:paraId="0C5D44F4" w14:textId="77777777" w:rsidR="008B7475" w:rsidRPr="008B7475" w:rsidRDefault="008B7475" w:rsidP="008B7475">
      <w:r w:rsidRPr="008B7475">
        <w:tab/>
        <w:t>…..</w:t>
      </w:r>
    </w:p>
    <w:p w14:paraId="712AFB69" w14:textId="3CCE7790" w:rsidR="008B7475" w:rsidRPr="008B7475" w:rsidRDefault="008B7475" w:rsidP="008B7475">
      <w:r w:rsidRPr="008B7475">
        <w:t>3.5.</w:t>
      </w:r>
      <w:r w:rsidR="004A54C0">
        <w:t xml:space="preserve"> </w:t>
      </w:r>
      <w:r w:rsidRPr="008B7475">
        <w:t>Challenges and limitations:</w:t>
      </w:r>
    </w:p>
    <w:p w14:paraId="18FBE2E2" w14:textId="77777777" w:rsidR="008B7475" w:rsidRPr="008B7475" w:rsidRDefault="008B7475" w:rsidP="008B7475">
      <w:r w:rsidRPr="008B7475">
        <w:t>…..</w:t>
      </w:r>
    </w:p>
    <w:p w14:paraId="123BB59F" w14:textId="089146D3" w:rsidR="008B7475" w:rsidRPr="008B7475" w:rsidRDefault="008B7475" w:rsidP="008B7475">
      <w:r w:rsidRPr="008B7475">
        <w:t>3.9.</w:t>
      </w:r>
      <w:r w:rsidR="004A54C0">
        <w:t xml:space="preserve"> </w:t>
      </w:r>
      <w:r w:rsidRPr="008B7475">
        <w:t>Ethical Considerations:</w:t>
      </w:r>
    </w:p>
    <w:p w14:paraId="17B34D1C" w14:textId="77777777" w:rsidR="008B7475" w:rsidRPr="008B7475" w:rsidRDefault="008B7475" w:rsidP="008B7475">
      <w:r w:rsidRPr="008B7475">
        <w:t>……</w:t>
      </w:r>
    </w:p>
    <w:p w14:paraId="517503EB" w14:textId="16F1408D" w:rsidR="00D5003B" w:rsidRDefault="006234C5">
      <w:r>
        <w:tab/>
      </w:r>
    </w:p>
    <w:p w14:paraId="1603A888" w14:textId="77777777" w:rsidR="000A42DC" w:rsidRDefault="000A42DC"/>
    <w:p w14:paraId="3574B04B" w14:textId="77777777" w:rsidR="000A42DC" w:rsidRDefault="000A42DC"/>
    <w:p w14:paraId="72D5EF23" w14:textId="77777777" w:rsidR="000A42DC" w:rsidRDefault="000A42DC"/>
    <w:p w14:paraId="10CF68CC" w14:textId="77777777" w:rsidR="000A42DC" w:rsidRDefault="000A42DC"/>
    <w:p w14:paraId="091E609B" w14:textId="77777777" w:rsidR="00B06D84" w:rsidRDefault="00B06D84"/>
    <w:p w14:paraId="0547255B" w14:textId="77777777" w:rsidR="00B06D84" w:rsidRDefault="00B06D84"/>
    <w:p w14:paraId="21843160" w14:textId="77777777" w:rsidR="00B06D84" w:rsidRDefault="00B06D84"/>
    <w:p w14:paraId="36ADC3C9" w14:textId="77777777" w:rsidR="00E6783E" w:rsidRDefault="00E6783E" w:rsidP="00E6783E">
      <w:pPr>
        <w:pStyle w:val="Title"/>
      </w:pPr>
      <w:r>
        <w:lastRenderedPageBreak/>
        <w:t>Chapter 3: Methodology</w:t>
      </w:r>
    </w:p>
    <w:p w14:paraId="6B040B91" w14:textId="77777777" w:rsidR="00363EA7" w:rsidRDefault="00363EA7" w:rsidP="004B5AF6">
      <w:pPr>
        <w:pStyle w:val="Heading1"/>
      </w:pPr>
      <w:r>
        <w:t>3.1 Introduction</w:t>
      </w:r>
    </w:p>
    <w:p w14:paraId="153CB8FB" w14:textId="77777777" w:rsidR="00363EA7" w:rsidRDefault="00363EA7" w:rsidP="004B5AF6">
      <w:pPr>
        <w:pStyle w:val="ListParagraph"/>
        <w:numPr>
          <w:ilvl w:val="0"/>
          <w:numId w:val="9"/>
        </w:numPr>
      </w:pPr>
      <w:r>
        <w:t>Brief overview of the purpose of the methodology chapter</w:t>
      </w:r>
    </w:p>
    <w:p w14:paraId="55914009" w14:textId="77777777" w:rsidR="00363EA7" w:rsidRDefault="00363EA7" w:rsidP="004B5AF6">
      <w:pPr>
        <w:pStyle w:val="ListParagraph"/>
        <w:numPr>
          <w:ilvl w:val="0"/>
          <w:numId w:val="9"/>
        </w:numPr>
      </w:pPr>
      <w:r>
        <w:t>Explanation that this chapter describes how the project is conducted, rather than what is built</w:t>
      </w:r>
    </w:p>
    <w:p w14:paraId="405284B8" w14:textId="77777777" w:rsidR="00363EA7" w:rsidRDefault="00363EA7" w:rsidP="004B5AF6">
      <w:pPr>
        <w:pStyle w:val="ListParagraph"/>
        <w:numPr>
          <w:ilvl w:val="0"/>
          <w:numId w:val="9"/>
        </w:numPr>
      </w:pPr>
      <w:r>
        <w:t>Reaffirm alignment with the approved project proposal and research aims</w:t>
      </w:r>
    </w:p>
    <w:p w14:paraId="38BA4C74" w14:textId="77777777" w:rsidR="00363EA7" w:rsidRDefault="00363EA7" w:rsidP="004B5AF6">
      <w:pPr>
        <w:pStyle w:val="ListParagraph"/>
        <w:numPr>
          <w:ilvl w:val="0"/>
          <w:numId w:val="9"/>
        </w:numPr>
      </w:pPr>
      <w:r>
        <w:t>Outline of chapter structure:</w:t>
      </w:r>
    </w:p>
    <w:p w14:paraId="5E13CE2A" w14:textId="77777777" w:rsidR="00363EA7" w:rsidRDefault="00363EA7" w:rsidP="004B5AF6">
      <w:pPr>
        <w:pStyle w:val="ListParagraph"/>
        <w:numPr>
          <w:ilvl w:val="1"/>
          <w:numId w:val="9"/>
        </w:numPr>
      </w:pPr>
      <w:r>
        <w:t>project management approach</w:t>
      </w:r>
    </w:p>
    <w:p w14:paraId="38D8FACC" w14:textId="77777777" w:rsidR="00363EA7" w:rsidRDefault="00363EA7" w:rsidP="004B5AF6">
      <w:pPr>
        <w:pStyle w:val="ListParagraph"/>
        <w:numPr>
          <w:ilvl w:val="1"/>
          <w:numId w:val="9"/>
        </w:numPr>
      </w:pPr>
      <w:r>
        <w:t>system design methodology</w:t>
      </w:r>
    </w:p>
    <w:p w14:paraId="771A4045" w14:textId="77777777" w:rsidR="00363EA7" w:rsidRDefault="00363EA7" w:rsidP="004B5AF6">
      <w:pPr>
        <w:pStyle w:val="ListParagraph"/>
        <w:numPr>
          <w:ilvl w:val="1"/>
          <w:numId w:val="9"/>
        </w:numPr>
      </w:pPr>
      <w:r>
        <w:t>research and evaluation methods</w:t>
      </w:r>
    </w:p>
    <w:p w14:paraId="452080F1" w14:textId="77777777" w:rsidR="00363EA7" w:rsidRDefault="00363EA7" w:rsidP="004B5AF6">
      <w:pPr>
        <w:pStyle w:val="ListParagraph"/>
        <w:numPr>
          <w:ilvl w:val="1"/>
          <w:numId w:val="9"/>
        </w:numPr>
      </w:pPr>
      <w:r>
        <w:t>ethical considerations and limitations</w:t>
      </w:r>
    </w:p>
    <w:p w14:paraId="55F825A2" w14:textId="44F86DEF" w:rsidR="00B33F92" w:rsidRDefault="00B33F92" w:rsidP="00B33F92">
      <w:r>
        <w:t>This chapter outlines the methodology adopted to guide the design, development, and evaluation of the proposed AI-assisted digital learning tool.</w:t>
      </w:r>
      <w:r w:rsidR="004A54C0">
        <w:t xml:space="preserve"> </w:t>
      </w:r>
      <w:r>
        <w:t>The purpose of this chapter is to explain how the project is conducted, detailing the project management approach, system design methodology, and research methods used to address the research aims and objectives.</w:t>
      </w:r>
    </w:p>
    <w:p w14:paraId="2BC88F12" w14:textId="17406650" w:rsidR="00B33F92" w:rsidRDefault="00B33F92" w:rsidP="00B33F92">
      <w:r>
        <w:t>The methodology has been selected to ensure consistency with the approved project proposal and to support a structured yet flexible approach to development.</w:t>
      </w:r>
      <w:r w:rsidR="004A54C0">
        <w:t xml:space="preserve"> </w:t>
      </w:r>
      <w:r>
        <w:t>Given the user-centred nature of the project and its focus on accessibility and inclusion, an iterative development methodology is employed alongside design-led and empirical research methods.</w:t>
      </w:r>
    </w:p>
    <w:p w14:paraId="48256980" w14:textId="269E586C" w:rsidR="00B33F92" w:rsidRDefault="00B33F92" w:rsidP="00B33F92">
      <w:r>
        <w:t>This chapter is structured as follows.</w:t>
      </w:r>
      <w:r w:rsidR="004A54C0">
        <w:t xml:space="preserve"> </w:t>
      </w:r>
      <w:r>
        <w:t>Section 3.2 describes the project management and development methodology adopted throughout the project.</w:t>
      </w:r>
      <w:r w:rsidR="004A54C0">
        <w:t xml:space="preserve"> </w:t>
      </w:r>
      <w:r>
        <w:t>Section 3.3 outlines the proposed system design and development approach, presenting a conceptual blueprint rather than a full technical implementation.</w:t>
      </w:r>
      <w:r w:rsidR="004A54C0">
        <w:t xml:space="preserve"> </w:t>
      </w:r>
      <w:r>
        <w:t>Section 3.4 details the research and evaluation methods used to assess the proposed design.</w:t>
      </w:r>
      <w:r w:rsidR="004A54C0">
        <w:t xml:space="preserve"> </w:t>
      </w:r>
      <w:r>
        <w:t>Section 3.5 discusses the challenges and limitations of the methodology, while Section 3.6 addresses the ethical considerations relevant to the research.</w:t>
      </w:r>
    </w:p>
    <w:p w14:paraId="3FA04223" w14:textId="4CCFB390" w:rsidR="00B33F92" w:rsidRDefault="00B24F3B" w:rsidP="00B33F92">
      <w:r>
        <w:t>These</w:t>
      </w:r>
      <w:r w:rsidR="00B33F92">
        <w:t xml:space="preserve"> sections provide a transparent and systematic account of the methodological decisions underpinning the project, establishing a foundation for the technical implementation presented in the </w:t>
      </w:r>
      <w:r>
        <w:t>following</w:t>
      </w:r>
      <w:r w:rsidR="00B33F92">
        <w:t xml:space="preserve"> chapter.</w:t>
      </w:r>
    </w:p>
    <w:p w14:paraId="4543C9C0" w14:textId="77777777" w:rsidR="00972F21" w:rsidRDefault="00486D8C" w:rsidP="00972F21">
      <w:pPr>
        <w:pStyle w:val="Heading1"/>
      </w:pPr>
      <w:r w:rsidRPr="00486D8C">
        <w:lastRenderedPageBreak/>
        <w:t xml:space="preserve">3.2 Project Management and Development Methodology </w:t>
      </w:r>
    </w:p>
    <w:p w14:paraId="0DE9E178" w14:textId="77777777" w:rsidR="00972F21" w:rsidRDefault="00486D8C" w:rsidP="00972F21">
      <w:r w:rsidRPr="00486D8C">
        <w:t xml:space="preserve">(How the project is planned, managed, and progressed) </w:t>
      </w:r>
    </w:p>
    <w:p w14:paraId="7C7762FB" w14:textId="77777777" w:rsidR="00972F21" w:rsidRDefault="00486D8C" w:rsidP="005A4212">
      <w:pPr>
        <w:pStyle w:val="Heading2"/>
        <w:rPr>
          <w:sz w:val="40"/>
          <w:szCs w:val="40"/>
        </w:rPr>
      </w:pPr>
      <w:r w:rsidRPr="00486D8C">
        <w:rPr>
          <w:sz w:val="40"/>
          <w:szCs w:val="40"/>
        </w:rPr>
        <w:t xml:space="preserve">3.2.1 Selected Project Management Approach </w:t>
      </w:r>
    </w:p>
    <w:p w14:paraId="0A5C8D67" w14:textId="77777777" w:rsidR="00972F21" w:rsidRDefault="00486D8C" w:rsidP="00972F21">
      <w:pPr>
        <w:pStyle w:val="ListParagraph"/>
        <w:numPr>
          <w:ilvl w:val="0"/>
          <w:numId w:val="21"/>
        </w:numPr>
      </w:pPr>
      <w:r w:rsidRPr="00486D8C">
        <w:t xml:space="preserve">Identification of the chosen methodology (e.g., Agile) </w:t>
      </w:r>
    </w:p>
    <w:p w14:paraId="4BAD0C8F" w14:textId="77777777" w:rsidR="00972F21" w:rsidRDefault="00486D8C" w:rsidP="00972F21">
      <w:pPr>
        <w:pStyle w:val="ListParagraph"/>
        <w:numPr>
          <w:ilvl w:val="0"/>
          <w:numId w:val="21"/>
        </w:numPr>
      </w:pPr>
      <w:r w:rsidRPr="00486D8C">
        <w:t xml:space="preserve">Brief comparison with alternatives (e.g., Waterfall, DevOps) </w:t>
      </w:r>
    </w:p>
    <w:p w14:paraId="313EC763" w14:textId="77777777" w:rsidR="00972F21" w:rsidRDefault="00486D8C" w:rsidP="00972F21">
      <w:pPr>
        <w:pStyle w:val="ListParagraph"/>
        <w:numPr>
          <w:ilvl w:val="0"/>
          <w:numId w:val="21"/>
        </w:numPr>
      </w:pPr>
      <w:r w:rsidRPr="00486D8C">
        <w:t xml:space="preserve">Justification for selection based on: </w:t>
      </w:r>
    </w:p>
    <w:p w14:paraId="0BA8EB2D" w14:textId="77777777" w:rsidR="00972F21" w:rsidRDefault="00486D8C" w:rsidP="00972F21">
      <w:pPr>
        <w:pStyle w:val="ListParagraph"/>
        <w:numPr>
          <w:ilvl w:val="1"/>
          <w:numId w:val="21"/>
        </w:numPr>
      </w:pPr>
      <w:r w:rsidRPr="00486D8C">
        <w:t xml:space="preserve">iterative nature of the project, </w:t>
      </w:r>
    </w:p>
    <w:p w14:paraId="0733140B" w14:textId="77777777" w:rsidR="00972F21" w:rsidRDefault="00486D8C" w:rsidP="00972F21">
      <w:pPr>
        <w:pStyle w:val="ListParagraph"/>
        <w:numPr>
          <w:ilvl w:val="1"/>
          <w:numId w:val="21"/>
        </w:numPr>
      </w:pPr>
      <w:r w:rsidRPr="00486D8C">
        <w:t xml:space="preserve">evolving design requirements, </w:t>
      </w:r>
    </w:p>
    <w:p w14:paraId="582AEAFC" w14:textId="77777777" w:rsidR="00972F21" w:rsidRDefault="00486D8C" w:rsidP="00972F21">
      <w:pPr>
        <w:pStyle w:val="ListParagraph"/>
        <w:numPr>
          <w:ilvl w:val="1"/>
          <w:numId w:val="21"/>
        </w:numPr>
      </w:pPr>
      <w:r w:rsidRPr="00486D8C">
        <w:t xml:space="preserve">user-centred focus, </w:t>
      </w:r>
    </w:p>
    <w:p w14:paraId="48EC3B9B" w14:textId="4D949527" w:rsidR="00972F21" w:rsidRDefault="00486D8C" w:rsidP="00972F21">
      <w:pPr>
        <w:pStyle w:val="ListParagraph"/>
        <w:numPr>
          <w:ilvl w:val="1"/>
          <w:numId w:val="21"/>
        </w:numPr>
      </w:pPr>
      <w:r w:rsidRPr="00486D8C">
        <w:t xml:space="preserve">academic timeframe constraints. </w:t>
      </w:r>
    </w:p>
    <w:p w14:paraId="386E00B3" w14:textId="33106132" w:rsidR="00F4659D" w:rsidRDefault="009E0058" w:rsidP="00972F21">
      <w:r>
        <w:t xml:space="preserve">Due to the iterative and adaptable nature of this project, a methodology capable of accommodating its exploratory and user-dependent requirements is necessary. </w:t>
      </w:r>
      <w:r w:rsidR="001741EB">
        <w:t xml:space="preserve">Unlike linear methodologies such as Waterfall, Agile is appropriate for this project’s scale, which relies on continuous refinement driven by emerging insights </w:t>
      </w:r>
      <w:r w:rsidR="002E4DEF">
        <w:t>from system usage</w:t>
      </w:r>
      <w:r w:rsidR="001741EB">
        <w:t xml:space="preserve">. This approach is </w:t>
      </w:r>
      <w:r w:rsidR="00B47D41">
        <w:t>strategically aligned</w:t>
      </w:r>
      <w:r w:rsidR="001741EB">
        <w:t xml:space="preserve"> </w:t>
      </w:r>
      <w:r w:rsidR="00E3594C">
        <w:t>with</w:t>
      </w:r>
      <w:r w:rsidR="001741EB">
        <w:t xml:space="preserve"> </w:t>
      </w:r>
      <w:r w:rsidR="00E3594C">
        <w:t>the development of</w:t>
      </w:r>
      <w:r w:rsidR="001741EB">
        <w:t xml:space="preserve"> a</w:t>
      </w:r>
      <w:r w:rsidR="009A128F">
        <w:t xml:space="preserve">n </w:t>
      </w:r>
      <w:r w:rsidR="001741EB">
        <w:t xml:space="preserve">accessibility-focused system. </w:t>
      </w:r>
      <w:r w:rsidR="00486D8C" w:rsidRPr="00972F21">
        <w:t xml:space="preserve">Given that the project involves usability evaluation and evolving requirements, </w:t>
      </w:r>
      <w:r w:rsidR="003261A2">
        <w:t>adopting a rigid methodology in this context would risk premature design lock-in before user needs are fully understood.</w:t>
      </w:r>
    </w:p>
    <w:p w14:paraId="4462A8FB" w14:textId="307F87CF" w:rsidR="00FA68D0" w:rsidRDefault="00D7663B" w:rsidP="00972F21">
      <w:r>
        <w:t xml:space="preserve">The system was developed beginning with a </w:t>
      </w:r>
      <w:r w:rsidR="00A2760D">
        <w:t>minimal</w:t>
      </w:r>
      <w:r>
        <w:t xml:space="preserve"> viable product (MVP)</w:t>
      </w:r>
      <w:r w:rsidR="000B5BB7">
        <w:t>,</w:t>
      </w:r>
      <w:r>
        <w:t xml:space="preserve"> which was progressively refined based on user feedback. </w:t>
      </w:r>
      <w:r w:rsidR="00D9119C">
        <w:t>This</w:t>
      </w:r>
      <w:r>
        <w:t xml:space="preserve"> iterative approach enabled </w:t>
      </w:r>
      <w:r w:rsidR="00FA68D0">
        <w:t>the incremental development of core features, including the sandbox</w:t>
      </w:r>
      <w:r w:rsidR="00064AB3">
        <w:t>,</w:t>
      </w:r>
      <w:r w:rsidR="00FA68D0">
        <w:t xml:space="preserve"> which was refined based on user</w:t>
      </w:r>
      <w:r w:rsidR="00064AB3">
        <w:t>s’</w:t>
      </w:r>
      <w:r w:rsidR="00D711D9">
        <w:t xml:space="preserve"> suggestions</w:t>
      </w:r>
      <w:r w:rsidR="00FA3516">
        <w:t>. The phased implementation of features</w:t>
      </w:r>
      <w:r w:rsidR="00FC29DA">
        <w:t xml:space="preserve"> </w:t>
      </w:r>
      <w:r w:rsidR="00064AB3">
        <w:t xml:space="preserve">was necessary to </w:t>
      </w:r>
      <w:r w:rsidR="00FC29DA">
        <w:t>ensur</w:t>
      </w:r>
      <w:r w:rsidR="00064AB3">
        <w:t xml:space="preserve">e </w:t>
      </w:r>
      <w:r w:rsidR="00FC29DA">
        <w:t xml:space="preserve">all requirements </w:t>
      </w:r>
      <w:r w:rsidR="00064AB3">
        <w:t>we</w:t>
      </w:r>
      <w:r w:rsidR="00FC29DA">
        <w:t>re met</w:t>
      </w:r>
      <w:r w:rsidR="00D96A43">
        <w:t xml:space="preserve">, allowing key components to be introduced and improved </w:t>
      </w:r>
      <w:r w:rsidR="00012F1A">
        <w:t>during development</w:t>
      </w:r>
      <w:r w:rsidR="00D96A43">
        <w:t>.</w:t>
      </w:r>
    </w:p>
    <w:p w14:paraId="02405CBC" w14:textId="34AA02C9" w:rsidR="00D96A43" w:rsidRDefault="00DE54AA" w:rsidP="00972F21">
      <w:r>
        <w:t xml:space="preserve">The </w:t>
      </w:r>
      <w:r w:rsidR="00EA138B">
        <w:t>flexibility</w:t>
      </w:r>
      <w:r>
        <w:t xml:space="preserve"> of Agile meant that p</w:t>
      </w:r>
      <w:r w:rsidR="001701E8">
        <w:t>roject requir</w:t>
      </w:r>
      <w:r w:rsidR="006854A9">
        <w:t>e</w:t>
      </w:r>
      <w:r w:rsidR="001701E8">
        <w:t>ments evolved throughout development as new insights were gained from system testing and interaction</w:t>
      </w:r>
      <w:r w:rsidR="00920C1C">
        <w:t>s</w:t>
      </w:r>
      <w:r w:rsidR="001701E8">
        <w:t xml:space="preserve">, </w:t>
      </w:r>
      <w:r w:rsidR="00920C1C">
        <w:t>influencing</w:t>
      </w:r>
      <w:r w:rsidR="001701E8">
        <w:t xml:space="preserve"> the final prototype of the system. The exploratory nature of the system design </w:t>
      </w:r>
      <w:r w:rsidR="001D256A">
        <w:t xml:space="preserve">mitigates the risk </w:t>
      </w:r>
      <w:r w:rsidR="00920C1C">
        <w:t>that</w:t>
      </w:r>
      <w:r w:rsidR="001701E8">
        <w:t xml:space="preserve"> requirements </w:t>
      </w:r>
      <w:r w:rsidR="00920C1C">
        <w:t xml:space="preserve">will </w:t>
      </w:r>
      <w:r w:rsidR="001701E8">
        <w:t>not be</w:t>
      </w:r>
      <w:r w:rsidR="001D256A">
        <w:t xml:space="preserve"> </w:t>
      </w:r>
      <w:r w:rsidR="006854A9">
        <w:t>fully defined at the outset</w:t>
      </w:r>
      <w:r w:rsidR="00920C1C">
        <w:t>.</w:t>
      </w:r>
      <w:r w:rsidR="006854A9">
        <w:t xml:space="preserve"> </w:t>
      </w:r>
      <w:r w:rsidR="00920C1C">
        <w:t>I</w:t>
      </w:r>
      <w:r w:rsidR="006854A9">
        <w:t xml:space="preserve">n response to identified usability needs, additional </w:t>
      </w:r>
      <w:r w:rsidR="00C66D98">
        <w:t>features</w:t>
      </w:r>
      <w:r w:rsidR="006854A9">
        <w:t xml:space="preserve"> were </w:t>
      </w:r>
      <w:r w:rsidR="005D6EE3">
        <w:t xml:space="preserve">introduced as development progressed. </w:t>
      </w:r>
    </w:p>
    <w:p w14:paraId="276E86FC" w14:textId="24BAC94E" w:rsidR="00566182" w:rsidRDefault="00566182" w:rsidP="00972F21">
      <w:r>
        <w:t xml:space="preserve">The user-centred nature of the project required continuous adaptation based on </w:t>
      </w:r>
      <w:r w:rsidR="00EA138B">
        <w:t>usability</w:t>
      </w:r>
      <w:r>
        <w:t xml:space="preserve"> considerations of the </w:t>
      </w:r>
      <w:r w:rsidR="00EA138B">
        <w:t>marginalised</w:t>
      </w:r>
      <w:r>
        <w:t xml:space="preserve"> groups this program was made </w:t>
      </w:r>
      <w:r w:rsidR="00EA138B">
        <w:t>for. Given</w:t>
      </w:r>
      <w:r w:rsidR="00B6485E">
        <w:t xml:space="preserve"> that the system was designed for users with low digital confidence, </w:t>
      </w:r>
      <w:r w:rsidR="00140E05">
        <w:t>user involvement</w:t>
      </w:r>
      <w:r w:rsidR="00B6485E">
        <w:t xml:space="preserve"> was needed to ensure </w:t>
      </w:r>
      <w:r w:rsidR="00EA138B">
        <w:t>accessibility</w:t>
      </w:r>
      <w:r w:rsidR="00B6485E">
        <w:t>,</w:t>
      </w:r>
      <w:r w:rsidR="00DC6A73">
        <w:t xml:space="preserve"> reduce </w:t>
      </w:r>
      <w:r w:rsidR="00EA138B">
        <w:t>anxiety</w:t>
      </w:r>
      <w:r w:rsidR="00920C1C">
        <w:t>,</w:t>
      </w:r>
      <w:r w:rsidR="00DC6A73">
        <w:t xml:space="preserve"> and </w:t>
      </w:r>
      <w:r w:rsidR="00920C1C">
        <w:t xml:space="preserve">maintain </w:t>
      </w:r>
      <w:r w:rsidR="00DC6A73">
        <w:t xml:space="preserve">low cognitive load. </w:t>
      </w:r>
      <w:r w:rsidR="00920C1C">
        <w:t>T</w:t>
      </w:r>
      <w:r w:rsidR="00981FBF">
        <w:t>o accommodate varying levels of digital literacy, a methodology like Agile was necessary to support ongoing adjustment</w:t>
      </w:r>
      <w:r w:rsidR="00920C1C">
        <w:t>s</w:t>
      </w:r>
      <w:r w:rsidR="00981FBF">
        <w:t xml:space="preserve"> </w:t>
      </w:r>
      <w:r w:rsidR="00920C1C">
        <w:t>to</w:t>
      </w:r>
      <w:r w:rsidR="00981FBF">
        <w:t xml:space="preserve"> the system. </w:t>
      </w:r>
    </w:p>
    <w:p w14:paraId="60D3CE70" w14:textId="523F2180" w:rsidR="00F4659D" w:rsidRDefault="002619E5" w:rsidP="00972F21">
      <w:r>
        <w:lastRenderedPageBreak/>
        <w:t xml:space="preserve">Agile supports </w:t>
      </w:r>
      <w:r w:rsidR="00FE545F">
        <w:rPr>
          <w:kern w:val="0"/>
          <w14:ligatures w14:val="none"/>
        </w:rPr>
        <w:t>efficient time allocation by enabling the early development of a functional prototype to</w:t>
      </w:r>
      <w:r>
        <w:t xml:space="preserve"> be presented to users and stakeholders for review during each sprint. </w:t>
      </w:r>
      <w:r w:rsidR="003E5FED">
        <w:t>This is particula</w:t>
      </w:r>
      <w:r>
        <w:t xml:space="preserve">rly important given </w:t>
      </w:r>
      <w:r w:rsidR="00973AFE">
        <w:t xml:space="preserve">that </w:t>
      </w:r>
      <w:r>
        <w:t>a methodology that fit</w:t>
      </w:r>
      <w:r w:rsidR="00FE545F">
        <w:t>s</w:t>
      </w:r>
      <w:r>
        <w:t xml:space="preserve"> the fixed academic timeframe was required to prioritise rapid development. </w:t>
      </w:r>
    </w:p>
    <w:p w14:paraId="772C1A1F" w14:textId="06739F81" w:rsidR="00C93532" w:rsidRDefault="00B47D41" w:rsidP="00470E02">
      <w:r w:rsidRPr="00B47D41">
        <w:t>Although more appropriate</w:t>
      </w:r>
      <w:r w:rsidR="00863CAB">
        <w:t xml:space="preserve">, Agile does </w:t>
      </w:r>
      <w:r>
        <w:t>have</w:t>
      </w:r>
      <w:r w:rsidR="00863CAB">
        <w:t xml:space="preserve"> its limitations, such as </w:t>
      </w:r>
      <w:r w:rsidR="00C0399E">
        <w:t>the</w:t>
      </w:r>
      <w:r w:rsidR="003C6F78">
        <w:t xml:space="preserve"> </w:t>
      </w:r>
      <w:r w:rsidR="00B843EB">
        <w:t>need to plan and manage carefully to avoid scope creep, which can be meticulous and ti</w:t>
      </w:r>
      <w:r w:rsidR="008C5F2A">
        <w:t>me-</w:t>
      </w:r>
      <w:r w:rsidR="00B843EB">
        <w:t>consuming</w:t>
      </w:r>
      <w:r w:rsidR="00CF52E2">
        <w:t>, a</w:t>
      </w:r>
      <w:r w:rsidR="00C0399E">
        <w:t>nd</w:t>
      </w:r>
      <w:r w:rsidR="00CF52E2">
        <w:t xml:space="preserve"> </w:t>
      </w:r>
      <w:r w:rsidR="00C0399E">
        <w:t>to</w:t>
      </w:r>
      <w:r w:rsidR="00CF52E2">
        <w:t xml:space="preserve"> reduce predictability</w:t>
      </w:r>
      <w:r w:rsidR="00B843EB">
        <w:t>.</w:t>
      </w:r>
      <w:r w:rsidR="00B263AD">
        <w:t xml:space="preserve"> </w:t>
      </w:r>
      <w:r w:rsidR="00EC270C" w:rsidRPr="00EC270C">
        <w:t>In a context with a single developer and a project manager overseeing iterative changes and prototype deployment rather than a final production system, Agile also helps protect the submission deadline by avoiding late-stage redesigns that Waterfall’s rigidity cannot accommodate.</w:t>
      </w:r>
      <w:bookmarkStart w:id="0" w:name="OLE_LINK1"/>
      <w:r w:rsidR="00470E02">
        <w:t xml:space="preserve"> </w:t>
      </w:r>
      <w:r w:rsidR="00C93532" w:rsidRPr="00C93532">
        <w:t>DevOps was initially considered but ultimately excluded from this project. Its focus on live system maintenance, continuous integration, and deployment pipelines misaligns with the project’s scope, which centres on a research prototype rather than a live, operational system. Implementing DevOps would require infrastructure and governance structures that prioritise operational concerns over design, risking over-engineering and diverting attention from the core research goal: delivering a solution tailored to marginalised groups within a fixed academic timeframe. In contrast, Agile’s iterative, user-centred approach better supports evolving design requirements and evaluation within academic constraints, offering necessary adaptability and simplicity without the additional complexity and risks associated with DevOps.</w:t>
      </w:r>
    </w:p>
    <w:p w14:paraId="609EF2C3" w14:textId="40C1113E" w:rsidR="00363EA7" w:rsidRDefault="00141DED" w:rsidP="005A4212">
      <w:pPr>
        <w:pStyle w:val="Heading2"/>
      </w:pPr>
      <w:r>
        <w:t>*</w:t>
      </w:r>
      <w:r w:rsidR="00363EA7">
        <w:t>3.2.2 Application of the Methodology</w:t>
      </w:r>
    </w:p>
    <w:p w14:paraId="4CD41BA0" w14:textId="77777777" w:rsidR="00363EA7" w:rsidRDefault="00363EA7" w:rsidP="005A4212">
      <w:pPr>
        <w:pStyle w:val="ListParagraph"/>
        <w:numPr>
          <w:ilvl w:val="0"/>
          <w:numId w:val="11"/>
        </w:numPr>
      </w:pPr>
      <w:r>
        <w:t>Explanation of how the chosen methodology is consistently applied throughout the project</w:t>
      </w:r>
    </w:p>
    <w:p w14:paraId="00349B7A" w14:textId="77777777" w:rsidR="00363EA7" w:rsidRDefault="00363EA7" w:rsidP="005A4212">
      <w:pPr>
        <w:pStyle w:val="ListParagraph"/>
        <w:numPr>
          <w:ilvl w:val="0"/>
          <w:numId w:val="11"/>
        </w:numPr>
      </w:pPr>
      <w:r>
        <w:t>Description of project phases:</w:t>
      </w:r>
    </w:p>
    <w:p w14:paraId="7D3D3C55" w14:textId="77777777" w:rsidR="00363EA7" w:rsidRDefault="00363EA7" w:rsidP="005A4212">
      <w:pPr>
        <w:pStyle w:val="ListParagraph"/>
        <w:numPr>
          <w:ilvl w:val="1"/>
          <w:numId w:val="11"/>
        </w:numPr>
      </w:pPr>
      <w:r>
        <w:t>requirements analysis</w:t>
      </w:r>
    </w:p>
    <w:p w14:paraId="31407EBE" w14:textId="77777777" w:rsidR="00363EA7" w:rsidRDefault="00363EA7" w:rsidP="005A4212">
      <w:pPr>
        <w:pStyle w:val="ListParagraph"/>
        <w:numPr>
          <w:ilvl w:val="1"/>
          <w:numId w:val="11"/>
        </w:numPr>
      </w:pPr>
      <w:r>
        <w:t>design iteration</w:t>
      </w:r>
    </w:p>
    <w:p w14:paraId="124B1C76" w14:textId="77777777" w:rsidR="00363EA7" w:rsidRDefault="00363EA7" w:rsidP="005A4212">
      <w:pPr>
        <w:pStyle w:val="ListParagraph"/>
        <w:numPr>
          <w:ilvl w:val="1"/>
          <w:numId w:val="11"/>
        </w:numPr>
      </w:pPr>
      <w:r>
        <w:t>evaluation and refinement</w:t>
      </w:r>
    </w:p>
    <w:p w14:paraId="668FA1BF" w14:textId="77777777" w:rsidR="00363EA7" w:rsidRDefault="00363EA7" w:rsidP="005A4212">
      <w:pPr>
        <w:pStyle w:val="ListParagraph"/>
        <w:numPr>
          <w:ilvl w:val="0"/>
          <w:numId w:val="11"/>
        </w:numPr>
      </w:pPr>
      <w:r>
        <w:t>Use of milestones and feedback loops</w:t>
      </w:r>
    </w:p>
    <w:p w14:paraId="2F3D1626" w14:textId="77777777" w:rsidR="00363EA7" w:rsidRDefault="00363EA7" w:rsidP="005A4212">
      <w:pPr>
        <w:pStyle w:val="ListParagraph"/>
        <w:numPr>
          <w:ilvl w:val="0"/>
          <w:numId w:val="11"/>
        </w:numPr>
      </w:pPr>
      <w:r>
        <w:t>Role of supervision meetings in guiding iteration</w:t>
      </w:r>
    </w:p>
    <w:p w14:paraId="558769A6" w14:textId="77777777" w:rsidR="00363EA7" w:rsidRDefault="00363EA7" w:rsidP="00363EA7">
      <w:r>
        <w:t>(Important: this section shows you are APPLYING the model, not just naming it.)</w:t>
      </w:r>
    </w:p>
    <w:p w14:paraId="5D1521F2" w14:textId="35EB673E" w:rsidR="009B55F4" w:rsidRDefault="009B55F4" w:rsidP="001110E7">
      <w:r w:rsidRPr="009B55F4">
        <w:t xml:space="preserve">The Lightweight Agile methodology shall be consistently employed throughout the lifecycle of this project to facilitate feedback and the prompt delivery of the AI-assisted digital learning tool. This approach encompasses flexible, iterative cycles of design, user-centred development, feedback, and refinement to achieve the target product, as well as tailoring the solution to meet participant needs. Instead of adhering to a fixed, linear timetable as exemplified by Scrum frameworks, the project plan includes multiple opportunities for end users to assess the system via surveys. Subsequent to these evaluations, and informed by existing literature and prior work, the requirements </w:t>
      </w:r>
      <w:r w:rsidRPr="009B55F4">
        <w:lastRenderedPageBreak/>
        <w:t xml:space="preserve">and design </w:t>
      </w:r>
      <w:r w:rsidR="00B21B05">
        <w:t>were</w:t>
      </w:r>
      <w:r w:rsidRPr="009B55F4">
        <w:t xml:space="preserve"> further refined to better align with user needs. Regular reflection on system performance and necessary improvements </w:t>
      </w:r>
      <w:r w:rsidR="00B21B05">
        <w:t>was</w:t>
      </w:r>
      <w:r w:rsidRPr="009B55F4">
        <w:t xml:space="preserve"> conducted to ensure it satisfies all specified requirements. This methodology also ensures that </w:t>
      </w:r>
      <w:r>
        <w:t xml:space="preserve">the </w:t>
      </w:r>
      <w:r w:rsidRPr="009B55F4">
        <w:t xml:space="preserve">project scope remains controlled throughout the lifecycle. The project is planned to include five iterations, each lasting exactly two weeks, resulting in an overall duration of approximately two and a half months. The rationale for this iterative structure is to balance ample development time, end-user feedback, and system refinement based on that feedback. This approach </w:t>
      </w:r>
      <w:r>
        <w:t>ensur</w:t>
      </w:r>
      <w:r w:rsidRPr="009B55F4">
        <w:t>es that all requirements are incorporated into the AI-assisted digital learning tool</w:t>
      </w:r>
      <w:r>
        <w:t>,</w:t>
      </w:r>
      <w:r w:rsidRPr="009B55F4">
        <w:t xml:space="preserve"> </w:t>
      </w:r>
      <w:r>
        <w:t>in line</w:t>
      </w:r>
      <w:r w:rsidRPr="009B55F4">
        <w:t xml:space="preserve"> with the academic workflow. </w:t>
      </w:r>
      <w:r>
        <w:t>By</w:t>
      </w:r>
      <w:r w:rsidRPr="009B55F4">
        <w:t xml:space="preserve"> </w:t>
      </w:r>
      <w:r>
        <w:t>implementing</w:t>
      </w:r>
      <w:r w:rsidRPr="009B55F4">
        <w:t xml:space="preserve"> this repeated feedback cycle, the risk of excessive iteration at key checkpoints is minimi</w:t>
      </w:r>
      <w:r>
        <w:t>s</w:t>
      </w:r>
      <w:r w:rsidRPr="009B55F4">
        <w:t>ed, thereby maintaining project momentum toward delivering a solution aligned with stakeholder needs.</w:t>
      </w:r>
    </w:p>
    <w:p w14:paraId="2C62FA77" w14:textId="3D5410CB" w:rsidR="00BD2898" w:rsidRDefault="00BD5F68" w:rsidP="001110E7">
      <w:pPr>
        <w:rPr>
          <w:kern w:val="0"/>
          <w14:ligatures w14:val="none"/>
        </w:rPr>
      </w:pPr>
      <w:r>
        <w:rPr>
          <w:kern w:val="0"/>
          <w14:ligatures w14:val="none"/>
        </w:rPr>
        <w:t xml:space="preserve">*pic of </w:t>
      </w:r>
      <w:r w:rsidR="00CE5029">
        <w:rPr>
          <w:kern w:val="0"/>
          <w14:ligatures w14:val="none"/>
        </w:rPr>
        <w:t>G</w:t>
      </w:r>
      <w:r>
        <w:rPr>
          <w:kern w:val="0"/>
          <w14:ligatures w14:val="none"/>
        </w:rPr>
        <w:t xml:space="preserve">antt chart* </w:t>
      </w:r>
    </w:p>
    <w:p w14:paraId="10E052B0" w14:textId="2D74B7F6" w:rsidR="008C4B2A" w:rsidRDefault="000256F0" w:rsidP="001110E7">
      <w:pPr>
        <w:rPr>
          <w:kern w:val="0"/>
          <w14:ligatures w14:val="none"/>
        </w:rPr>
      </w:pPr>
      <w:r w:rsidRPr="000256F0">
        <w:rPr>
          <w:kern w:val="0"/>
          <w14:ligatures w14:val="none"/>
        </w:rPr>
        <w:t xml:space="preserve">The Gantt chart above illustrates the timeline, </w:t>
      </w:r>
      <w:r w:rsidR="001E4D99">
        <w:rPr>
          <w:kern w:val="0"/>
          <w14:ligatures w14:val="none"/>
        </w:rPr>
        <w:t>aligned</w:t>
      </w:r>
      <w:r w:rsidRPr="000256F0">
        <w:rPr>
          <w:kern w:val="0"/>
          <w14:ligatures w14:val="none"/>
        </w:rPr>
        <w:t xml:space="preserve"> with the academic calendar and submission deadlines. To ensure timely completion, the project is divided into clearly defined phases matched with key academic milestones. The design, development, feedback, and refinement stages of the Gantt chart are organised into several constrained cycles, giving the team enough time to complete each phase. Each iterative cycle within the overall project has specific objectives and deliverables, which </w:t>
      </w:r>
      <w:r w:rsidR="005360F7">
        <w:rPr>
          <w:kern w:val="0"/>
          <w14:ligatures w14:val="none"/>
        </w:rPr>
        <w:t>a</w:t>
      </w:r>
      <w:r w:rsidR="008A073D">
        <w:rPr>
          <w:kern w:val="0"/>
          <w14:ligatures w14:val="none"/>
        </w:rPr>
        <w:t xml:space="preserve">re aimed to </w:t>
      </w:r>
      <w:r w:rsidR="005360F7">
        <w:rPr>
          <w:kern w:val="0"/>
          <w14:ligatures w14:val="none"/>
        </w:rPr>
        <w:t xml:space="preserve">be </w:t>
      </w:r>
      <w:r w:rsidRPr="000256F0">
        <w:rPr>
          <w:kern w:val="0"/>
          <w14:ligatures w14:val="none"/>
        </w:rPr>
        <w:t xml:space="preserve">strictly </w:t>
      </w:r>
      <w:r>
        <w:rPr>
          <w:kern w:val="0"/>
          <w14:ligatures w14:val="none"/>
        </w:rPr>
        <w:t>adher</w:t>
      </w:r>
      <w:r w:rsidRPr="000256F0">
        <w:rPr>
          <w:kern w:val="0"/>
          <w14:ligatures w14:val="none"/>
        </w:rPr>
        <w:t>e</w:t>
      </w:r>
      <w:r w:rsidR="005360F7">
        <w:rPr>
          <w:kern w:val="0"/>
          <w14:ligatures w14:val="none"/>
        </w:rPr>
        <w:t>d to</w:t>
      </w:r>
      <w:r w:rsidRPr="000256F0">
        <w:rPr>
          <w:kern w:val="0"/>
          <w14:ligatures w14:val="none"/>
        </w:rPr>
        <w:t xml:space="preserve"> to </w:t>
      </w:r>
      <w:r>
        <w:rPr>
          <w:kern w:val="0"/>
          <w14:ligatures w14:val="none"/>
        </w:rPr>
        <w:t>maintain alignment</w:t>
      </w:r>
      <w:r w:rsidRPr="000256F0">
        <w:rPr>
          <w:kern w:val="0"/>
          <w14:ligatures w14:val="none"/>
        </w:rPr>
        <w:t xml:space="preserve"> with the timeline. Given the project's nature, effective time management is crucial for success. Therefore, adhering to the dates in this Gantt chart </w:t>
      </w:r>
      <w:r w:rsidR="00EB1AFA">
        <w:rPr>
          <w:kern w:val="0"/>
          <w14:ligatures w14:val="none"/>
        </w:rPr>
        <w:t>may not always be feasible due to unforeseen slippage</w:t>
      </w:r>
      <w:r w:rsidR="0039567D">
        <w:rPr>
          <w:kern w:val="0"/>
          <w14:ligatures w14:val="none"/>
        </w:rPr>
        <w:t xml:space="preserve">. To </w:t>
      </w:r>
      <w:r w:rsidRPr="000256F0">
        <w:rPr>
          <w:kern w:val="0"/>
          <w14:ligatures w14:val="none"/>
        </w:rPr>
        <w:t>help ensure all academic deadlines are met</w:t>
      </w:r>
      <w:r w:rsidR="0039567D">
        <w:rPr>
          <w:kern w:val="0"/>
          <w14:ligatures w14:val="none"/>
        </w:rPr>
        <w:t xml:space="preserve">, </w:t>
      </w:r>
      <w:r w:rsidR="005360F7">
        <w:rPr>
          <w:kern w:val="0"/>
          <w14:ligatures w14:val="none"/>
        </w:rPr>
        <w:t>adjustment mechanisms</w:t>
      </w:r>
      <w:r w:rsidR="0039567D">
        <w:rPr>
          <w:kern w:val="0"/>
          <w14:ligatures w14:val="none"/>
        </w:rPr>
        <w:t xml:space="preserve"> </w:t>
      </w:r>
      <w:r w:rsidR="00B21B05">
        <w:rPr>
          <w:kern w:val="0"/>
          <w14:ligatures w14:val="none"/>
        </w:rPr>
        <w:t>were</w:t>
      </w:r>
      <w:r w:rsidR="0039567D">
        <w:rPr>
          <w:kern w:val="0"/>
          <w14:ligatures w14:val="none"/>
        </w:rPr>
        <w:t xml:space="preserve"> be in place</w:t>
      </w:r>
      <w:r w:rsidR="005360F7">
        <w:rPr>
          <w:kern w:val="0"/>
          <w14:ligatures w14:val="none"/>
        </w:rPr>
        <w:t>,</w:t>
      </w:r>
      <w:r w:rsidR="0039567D">
        <w:rPr>
          <w:kern w:val="0"/>
          <w14:ligatures w14:val="none"/>
        </w:rPr>
        <w:t xml:space="preserve"> such as checkpoint meetings and buffer </w:t>
      </w:r>
      <w:r w:rsidR="005360F7">
        <w:rPr>
          <w:kern w:val="0"/>
          <w14:ligatures w14:val="none"/>
        </w:rPr>
        <w:t>management,</w:t>
      </w:r>
      <w:r w:rsidR="0039567D">
        <w:rPr>
          <w:kern w:val="0"/>
          <w14:ligatures w14:val="none"/>
        </w:rPr>
        <w:t xml:space="preserve"> to </w:t>
      </w:r>
      <w:r w:rsidR="005360F7">
        <w:rPr>
          <w:kern w:val="0"/>
          <w14:ligatures w14:val="none"/>
        </w:rPr>
        <w:t>prevent scope creep.</w:t>
      </w:r>
      <w:r w:rsidRPr="000256F0">
        <w:rPr>
          <w:kern w:val="0"/>
          <w14:ligatures w14:val="none"/>
        </w:rPr>
        <w:t xml:space="preserve"> </w:t>
      </w:r>
      <w:r w:rsidR="008C4B2A">
        <w:rPr>
          <w:kern w:val="0"/>
          <w14:ligatures w14:val="none"/>
        </w:rPr>
        <w:t xml:space="preserve">To track progress, the </w:t>
      </w:r>
      <w:r w:rsidR="00001A80">
        <w:rPr>
          <w:kern w:val="0"/>
          <w14:ligatures w14:val="none"/>
        </w:rPr>
        <w:t xml:space="preserve">project’s development </w:t>
      </w:r>
      <w:r w:rsidR="00B21B05">
        <w:rPr>
          <w:kern w:val="0"/>
          <w14:ligatures w14:val="none"/>
        </w:rPr>
        <w:t>was</w:t>
      </w:r>
      <w:r w:rsidR="00001A80">
        <w:rPr>
          <w:kern w:val="0"/>
          <w14:ligatures w14:val="none"/>
        </w:rPr>
        <w:t xml:space="preserve"> run in sprints</w:t>
      </w:r>
      <w:r w:rsidR="00DA78F9">
        <w:rPr>
          <w:kern w:val="0"/>
          <w14:ligatures w14:val="none"/>
        </w:rPr>
        <w:t xml:space="preserve">. Before each sprint begins, there </w:t>
      </w:r>
      <w:r w:rsidR="005B6C83">
        <w:rPr>
          <w:kern w:val="0"/>
          <w14:ligatures w14:val="none"/>
        </w:rPr>
        <w:t>i</w:t>
      </w:r>
      <w:r w:rsidR="00B21B05">
        <w:rPr>
          <w:kern w:val="0"/>
          <w14:ligatures w14:val="none"/>
        </w:rPr>
        <w:t>s</w:t>
      </w:r>
      <w:r w:rsidR="00DA78F9">
        <w:rPr>
          <w:kern w:val="0"/>
          <w14:ligatures w14:val="none"/>
        </w:rPr>
        <w:t xml:space="preserve"> detailed </w:t>
      </w:r>
      <w:r w:rsidR="00030605">
        <w:rPr>
          <w:kern w:val="0"/>
          <w14:ligatures w14:val="none"/>
        </w:rPr>
        <w:t>ticket refin</w:t>
      </w:r>
      <w:r w:rsidR="00CE5029">
        <w:rPr>
          <w:kern w:val="0"/>
          <w14:ligatures w14:val="none"/>
        </w:rPr>
        <w:t>ement</w:t>
      </w:r>
      <w:r w:rsidR="00030605">
        <w:rPr>
          <w:kern w:val="0"/>
          <w14:ligatures w14:val="none"/>
        </w:rPr>
        <w:t xml:space="preserve"> and sprint planning, </w:t>
      </w:r>
      <w:r w:rsidR="00CE5029">
        <w:rPr>
          <w:kern w:val="0"/>
          <w14:ligatures w14:val="none"/>
        </w:rPr>
        <w:t>during which</w:t>
      </w:r>
      <w:r w:rsidR="00030605">
        <w:rPr>
          <w:kern w:val="0"/>
          <w14:ligatures w14:val="none"/>
        </w:rPr>
        <w:t xml:space="preserve"> sprint goals are discussed</w:t>
      </w:r>
      <w:r w:rsidR="00600EB2">
        <w:rPr>
          <w:kern w:val="0"/>
          <w14:ligatures w14:val="none"/>
        </w:rPr>
        <w:t xml:space="preserve">. The ticket refining </w:t>
      </w:r>
      <w:r w:rsidR="005B6C83">
        <w:rPr>
          <w:kern w:val="0"/>
          <w14:ligatures w14:val="none"/>
        </w:rPr>
        <w:t>was</w:t>
      </w:r>
      <w:r w:rsidR="00600EB2">
        <w:rPr>
          <w:kern w:val="0"/>
          <w14:ligatures w14:val="none"/>
        </w:rPr>
        <w:t xml:space="preserve"> written into the </w:t>
      </w:r>
      <w:r w:rsidR="009B62FA">
        <w:rPr>
          <w:kern w:val="0"/>
          <w14:ligatures w14:val="none"/>
        </w:rPr>
        <w:t>requirements backlog</w:t>
      </w:r>
      <w:r w:rsidR="005901EB">
        <w:rPr>
          <w:kern w:val="0"/>
          <w14:ligatures w14:val="none"/>
        </w:rPr>
        <w:t xml:space="preserve">. </w:t>
      </w:r>
      <w:r w:rsidR="005262CE">
        <w:rPr>
          <w:kern w:val="0"/>
          <w14:ligatures w14:val="none"/>
        </w:rPr>
        <w:t xml:space="preserve">Towards the end of each sprint, there </w:t>
      </w:r>
      <w:r w:rsidR="005B6C83">
        <w:rPr>
          <w:kern w:val="0"/>
          <w14:ligatures w14:val="none"/>
        </w:rPr>
        <w:t>was</w:t>
      </w:r>
      <w:r w:rsidR="005262CE">
        <w:rPr>
          <w:kern w:val="0"/>
          <w14:ligatures w14:val="none"/>
        </w:rPr>
        <w:t xml:space="preserve"> a planned supervisor checkpoint to discuss progress. This </w:t>
      </w:r>
      <w:r w:rsidR="005B6C83">
        <w:rPr>
          <w:kern w:val="0"/>
          <w14:ligatures w14:val="none"/>
        </w:rPr>
        <w:t>is</w:t>
      </w:r>
      <w:r w:rsidR="005262CE">
        <w:rPr>
          <w:kern w:val="0"/>
          <w14:ligatures w14:val="none"/>
        </w:rPr>
        <w:t xml:space="preserve"> an opportunity to g</w:t>
      </w:r>
      <w:r w:rsidR="005E532D">
        <w:rPr>
          <w:kern w:val="0"/>
          <w14:ligatures w14:val="none"/>
        </w:rPr>
        <w:t>ain feedback, review progress and discuss next steps. As a result of these meetings,</w:t>
      </w:r>
      <w:r w:rsidR="005901EB">
        <w:rPr>
          <w:kern w:val="0"/>
          <w14:ligatures w14:val="none"/>
        </w:rPr>
        <w:t xml:space="preserve"> documentation logs</w:t>
      </w:r>
      <w:r w:rsidR="005E532D">
        <w:rPr>
          <w:kern w:val="0"/>
          <w14:ligatures w14:val="none"/>
        </w:rPr>
        <w:t xml:space="preserve"> </w:t>
      </w:r>
      <w:r w:rsidR="005B6C83">
        <w:rPr>
          <w:kern w:val="0"/>
          <w14:ligatures w14:val="none"/>
        </w:rPr>
        <w:t>were</w:t>
      </w:r>
      <w:r w:rsidR="005E532D">
        <w:rPr>
          <w:kern w:val="0"/>
          <w14:ligatures w14:val="none"/>
        </w:rPr>
        <w:t xml:space="preserve"> </w:t>
      </w:r>
      <w:r w:rsidR="006D646A">
        <w:rPr>
          <w:kern w:val="0"/>
          <w14:ligatures w14:val="none"/>
        </w:rPr>
        <w:t>prepared for use during the succeeding sprint.</w:t>
      </w:r>
    </w:p>
    <w:p w14:paraId="27A48848" w14:textId="110FBEAC" w:rsidR="00DB25D9" w:rsidRDefault="00DB25D9" w:rsidP="00363EA7">
      <w:pPr>
        <w:rPr>
          <w:rFonts w:ascii="Aptos" w:hAnsi="Aptos"/>
        </w:rPr>
      </w:pPr>
      <w:r>
        <w:rPr>
          <w:rFonts w:ascii="Aptos" w:hAnsi="Aptos"/>
        </w:rPr>
        <w:t xml:space="preserve">Given that this is an agile project, it is imperative that the scope be controlled. </w:t>
      </w:r>
      <w:r w:rsidR="00BF60E0">
        <w:rPr>
          <w:rFonts w:ascii="Aptos" w:hAnsi="Aptos"/>
        </w:rPr>
        <w:t xml:space="preserve">During the iterative cycles, new requirements will come in, </w:t>
      </w:r>
      <w:r w:rsidR="0090634A">
        <w:rPr>
          <w:rFonts w:ascii="Aptos" w:hAnsi="Aptos"/>
        </w:rPr>
        <w:t xml:space="preserve">context switching and reprioritisation. </w:t>
      </w:r>
      <w:r>
        <w:rPr>
          <w:rFonts w:ascii="Aptos" w:hAnsi="Aptos"/>
        </w:rPr>
        <w:t xml:space="preserve">For this project, this </w:t>
      </w:r>
      <w:r w:rsidR="009063F2">
        <w:rPr>
          <w:rFonts w:ascii="Aptos" w:hAnsi="Aptos"/>
        </w:rPr>
        <w:t>was</w:t>
      </w:r>
      <w:r>
        <w:rPr>
          <w:rFonts w:ascii="Aptos" w:hAnsi="Aptos"/>
        </w:rPr>
        <w:t xml:space="preserve"> achieved through clearly defined sprint deliverables discussed during sprint planning, iteration reviews, and sprint retrospectives at the end of each sprint, as well as through controlled requirement refinement to ensure that achievable requirements are documented.</w:t>
      </w:r>
      <w:r w:rsidR="0090634A">
        <w:rPr>
          <w:rFonts w:ascii="Aptos" w:hAnsi="Aptos"/>
        </w:rPr>
        <w:t xml:space="preserve"> In this way, any change requests that arise during the project lifecycle are addressed and planned in line within the constraints of the project.</w:t>
      </w:r>
    </w:p>
    <w:p w14:paraId="0FDF6070" w14:textId="7C34126F" w:rsidR="00214D42" w:rsidRDefault="00214D42" w:rsidP="00363EA7">
      <w:r w:rsidRPr="00214D42">
        <w:lastRenderedPageBreak/>
        <w:t xml:space="preserve">During the first iteration, an initial requirement analysis and discovery phase </w:t>
      </w:r>
      <w:r w:rsidR="005E47BC">
        <w:t>was</w:t>
      </w:r>
      <w:r w:rsidRPr="00214D42">
        <w:t xml:space="preserve"> conducted. This process </w:t>
      </w:r>
      <w:r w:rsidR="005E47BC">
        <w:t>was</w:t>
      </w:r>
      <w:r w:rsidRPr="00214D42">
        <w:t xml:space="preserve"> guided by a review of the literature concerning digital exclusion and clearing tools, which delineates current industry practices. The objective of this cycle is to identify user needs and principal barriers, thereby informing the design of a system prototype. This approach facilitates adaptability </w:t>
      </w:r>
      <w:r>
        <w:t>to</w:t>
      </w:r>
      <w:r w:rsidRPr="00214D42">
        <w:t xml:space="preserve"> emerging insights, </w:t>
      </w:r>
      <w:r>
        <w:t>enabling</w:t>
      </w:r>
      <w:r w:rsidRPr="00214D42">
        <w:t xml:space="preserve"> updates to requirements as additional understanding is </w:t>
      </w:r>
      <w:r>
        <w:t>gain</w:t>
      </w:r>
      <w:r w:rsidRPr="00214D42">
        <w:t>ed. Furthermore, the phase involves defining preliminary system requirements and constraints to support prototyping activities. These are recorded to capture essential details and features</w:t>
      </w:r>
      <w:r>
        <w:t>, which</w:t>
      </w:r>
      <w:r w:rsidRPr="00214D42">
        <w:t xml:space="preserve"> are </w:t>
      </w:r>
      <w:r>
        <w:t>utilised</w:t>
      </w:r>
      <w:r w:rsidRPr="00214D42">
        <w:t xml:space="preserve"> during </w:t>
      </w:r>
      <w:r>
        <w:t xml:space="preserve">the </w:t>
      </w:r>
      <w:r w:rsidRPr="00214D42">
        <w:t>development process.</w:t>
      </w:r>
    </w:p>
    <w:p w14:paraId="41270A07" w14:textId="52E7E717" w:rsidR="004A5919" w:rsidRDefault="004A5919" w:rsidP="00363EA7">
      <w:r>
        <w:t>During iteration 2</w:t>
      </w:r>
      <w:r w:rsidR="00DE25C2">
        <w:t xml:space="preserve">, the initial design </w:t>
      </w:r>
      <w:r w:rsidR="005E47BC">
        <w:t>was</w:t>
      </w:r>
      <w:r w:rsidR="00DE25C2">
        <w:t xml:space="preserve"> created </w:t>
      </w:r>
      <w:r w:rsidR="00BC7D85">
        <w:t>using</w:t>
      </w:r>
      <w:r w:rsidR="00DE25C2">
        <w:t xml:space="preserve"> </w:t>
      </w:r>
      <w:r w:rsidR="00BC7D85">
        <w:t>low-</w:t>
      </w:r>
      <w:r w:rsidR="00DE25C2">
        <w:t xml:space="preserve">fidelity </w:t>
      </w:r>
      <w:r w:rsidR="00BC7D85">
        <w:t>wireframes</w:t>
      </w:r>
      <w:r w:rsidR="00DE25C2">
        <w:t xml:space="preserve"> to cover all </w:t>
      </w:r>
      <w:r w:rsidR="00BC7D85">
        <w:t>require</w:t>
      </w:r>
      <w:r w:rsidR="00DE25C2">
        <w:t xml:space="preserve">ments and </w:t>
      </w:r>
      <w:r w:rsidR="00175B64">
        <w:t>features identified in the first iteration.</w:t>
      </w:r>
      <w:r w:rsidR="004A54C0">
        <w:t xml:space="preserve"> </w:t>
      </w:r>
      <w:r w:rsidR="00347331">
        <w:t xml:space="preserve">The </w:t>
      </w:r>
      <w:r w:rsidR="00347331">
        <w:rPr>
          <w:kern w:val="0"/>
          <w14:ligatures w14:val="none"/>
        </w:rPr>
        <w:t>use of iterative wireframes enable</w:t>
      </w:r>
      <w:r w:rsidR="0086393D">
        <w:rPr>
          <w:kern w:val="0"/>
          <w14:ligatures w14:val="none"/>
        </w:rPr>
        <w:t>s</w:t>
      </w:r>
      <w:r w:rsidR="00347331">
        <w:rPr>
          <w:kern w:val="0"/>
          <w14:ligatures w14:val="none"/>
        </w:rPr>
        <w:t xml:space="preserve"> the design to be refined</w:t>
      </w:r>
      <w:r w:rsidR="00F118A2">
        <w:rPr>
          <w:kern w:val="0"/>
          <w14:ligatures w14:val="none"/>
        </w:rPr>
        <w:t xml:space="preserve"> based on user </w:t>
      </w:r>
      <w:r w:rsidR="00255474">
        <w:rPr>
          <w:kern w:val="0"/>
          <w14:ligatures w14:val="none"/>
        </w:rPr>
        <w:t>research</w:t>
      </w:r>
      <w:r w:rsidR="00F118A2">
        <w:rPr>
          <w:kern w:val="0"/>
          <w14:ligatures w14:val="none"/>
        </w:rPr>
        <w:t>.</w:t>
      </w:r>
      <w:r w:rsidR="004A54C0">
        <w:rPr>
          <w:kern w:val="0"/>
          <w14:ligatures w14:val="none"/>
        </w:rPr>
        <w:t xml:space="preserve"> </w:t>
      </w:r>
      <w:r w:rsidR="00F118A2">
        <w:rPr>
          <w:kern w:val="0"/>
          <w14:ligatures w14:val="none"/>
        </w:rPr>
        <w:t xml:space="preserve">User flows and learning modules </w:t>
      </w:r>
      <w:r w:rsidR="0086393D">
        <w:rPr>
          <w:kern w:val="0"/>
          <w14:ligatures w14:val="none"/>
        </w:rPr>
        <w:t>were</w:t>
      </w:r>
      <w:r w:rsidR="00F118A2">
        <w:rPr>
          <w:kern w:val="0"/>
          <w14:ligatures w14:val="none"/>
        </w:rPr>
        <w:t xml:space="preserve"> also defined to </w:t>
      </w:r>
      <w:r w:rsidR="00F8357D">
        <w:rPr>
          <w:kern w:val="0"/>
          <w14:ligatures w14:val="none"/>
        </w:rPr>
        <w:t>clarify</w:t>
      </w:r>
      <w:r w:rsidR="00F118A2">
        <w:rPr>
          <w:kern w:val="0"/>
          <w14:ligatures w14:val="none"/>
        </w:rPr>
        <w:t xml:space="preserve"> how </w:t>
      </w:r>
      <w:r w:rsidR="00BF6CD7">
        <w:rPr>
          <w:kern w:val="0"/>
          <w14:ligatures w14:val="none"/>
        </w:rPr>
        <w:t>participants</w:t>
      </w:r>
      <w:r w:rsidR="00F118A2">
        <w:rPr>
          <w:kern w:val="0"/>
          <w14:ligatures w14:val="none"/>
        </w:rPr>
        <w:t xml:space="preserve"> will navigate the</w:t>
      </w:r>
      <w:r w:rsidR="00175B64">
        <w:t xml:space="preserve"> system.</w:t>
      </w:r>
      <w:r w:rsidR="004A54C0">
        <w:t xml:space="preserve"> </w:t>
      </w:r>
      <w:r w:rsidR="004C6933">
        <w:t xml:space="preserve">Working designs allow the </w:t>
      </w:r>
      <w:r w:rsidR="00E0337E">
        <w:t>system-creation</w:t>
      </w:r>
      <w:r w:rsidR="0024368A">
        <w:t xml:space="preserve"> </w:t>
      </w:r>
      <w:r w:rsidR="00E0337E">
        <w:t>process</w:t>
      </w:r>
      <w:r w:rsidR="0024368A">
        <w:t xml:space="preserve"> t</w:t>
      </w:r>
      <w:r w:rsidR="00E0337E">
        <w:t>o</w:t>
      </w:r>
      <w:r w:rsidR="0024368A">
        <w:t xml:space="preserve"> </w:t>
      </w:r>
      <w:r w:rsidR="00E0337E">
        <w:t>be</w:t>
      </w:r>
      <w:r w:rsidR="0024368A">
        <w:t xml:space="preserve"> more flexible </w:t>
      </w:r>
      <w:r w:rsidR="00E0337E">
        <w:t>than</w:t>
      </w:r>
      <w:r w:rsidR="0024368A">
        <w:t xml:space="preserve"> working with fixed </w:t>
      </w:r>
      <w:r w:rsidR="00E0337E">
        <w:t>specifications</w:t>
      </w:r>
      <w:r w:rsidR="0024368A">
        <w:t>.</w:t>
      </w:r>
      <w:r w:rsidR="004A54C0">
        <w:t xml:space="preserve"> </w:t>
      </w:r>
      <w:r w:rsidR="00A901C6">
        <w:t xml:space="preserve">During this stage, </w:t>
      </w:r>
      <w:r w:rsidR="006121F2">
        <w:t xml:space="preserve">the aim </w:t>
      </w:r>
      <w:r w:rsidR="00942181">
        <w:t>was to begin</w:t>
      </w:r>
      <w:r w:rsidR="00A901C6">
        <w:t xml:space="preserve"> </w:t>
      </w:r>
      <w:r w:rsidR="00E0337E">
        <w:t>designing</w:t>
      </w:r>
      <w:r w:rsidR="00A901C6">
        <w:t xml:space="preserve"> the AI recommendation logic </w:t>
      </w:r>
      <w:r w:rsidR="00E0337E">
        <w:t xml:space="preserve">for concept identification, </w:t>
      </w:r>
      <w:r w:rsidR="00F055B6">
        <w:t xml:space="preserve">which is </w:t>
      </w:r>
      <w:r w:rsidR="00A901C6">
        <w:t xml:space="preserve">used to </w:t>
      </w:r>
      <w:r w:rsidR="00901A36">
        <w:t xml:space="preserve">identify learning modules for </w:t>
      </w:r>
      <w:r w:rsidR="00BF6CD7">
        <w:t>users</w:t>
      </w:r>
      <w:r w:rsidR="00901A36">
        <w:t>.</w:t>
      </w:r>
      <w:r w:rsidR="004A54C0">
        <w:t xml:space="preserve"> </w:t>
      </w:r>
      <w:r w:rsidR="00347331">
        <w:t>Once the wireframes are checked alongside the requirements, the next stage of development can begin.</w:t>
      </w:r>
    </w:p>
    <w:p w14:paraId="5FC1C9E0" w14:textId="3BB89845" w:rsidR="00E034EB" w:rsidRDefault="00E034EB" w:rsidP="00363EA7">
      <w:r w:rsidRPr="00E034EB">
        <w:t xml:space="preserve">During the third iteration, the designs serve as formal checkpoints with the project supervisor to ensure the deliverables conform to the requirements. Receiving feedback at this stage </w:t>
      </w:r>
      <w:r w:rsidR="00942181">
        <w:t xml:space="preserve">helps prevent </w:t>
      </w:r>
      <w:r w:rsidRPr="00E034EB">
        <w:t xml:space="preserve">misalignment with project objectives, as the supervisor </w:t>
      </w:r>
      <w:r w:rsidR="00942181">
        <w:t xml:space="preserve">must </w:t>
      </w:r>
      <w:r w:rsidRPr="00E034EB">
        <w:t>critically evaluate the current solution against established criteria. This process also facilitate</w:t>
      </w:r>
      <w:r w:rsidR="00942181">
        <w:t>s</w:t>
      </w:r>
      <w:r w:rsidRPr="00E034EB">
        <w:t xml:space="preserve"> the identification and resolution of issues, rather than allowing emerging problems to persist into later stages of development. The supervisor </w:t>
      </w:r>
      <w:r w:rsidR="00942181">
        <w:t>is additionally</w:t>
      </w:r>
      <w:r w:rsidRPr="00E034EB">
        <w:t xml:space="preserve"> responsible for testing the system for quality, feasibility, and usability, thereby refining it for use by the intended participants. Accordingly, the </w:t>
      </w:r>
      <w:r>
        <w:t>project's</w:t>
      </w:r>
      <w:r w:rsidRPr="00E034EB">
        <w:t xml:space="preserve"> </w:t>
      </w:r>
      <w:r>
        <w:t>scope</w:t>
      </w:r>
      <w:r w:rsidRPr="00E034EB">
        <w:t xml:space="preserve"> can be adjusted in a controlled manner to ensure feasibility where necessary. Feedback resulting from these formal reviews </w:t>
      </w:r>
      <w:r w:rsidR="00C5500C">
        <w:t>was</w:t>
      </w:r>
      <w:r w:rsidRPr="00E034EB">
        <w:t xml:space="preserve"> documented and utili</w:t>
      </w:r>
      <w:r>
        <w:t>s</w:t>
      </w:r>
      <w:r w:rsidRPr="00E034EB">
        <w:t xml:space="preserve">ed to inform subsequent iterations, while any identified constraints </w:t>
      </w:r>
      <w:r w:rsidR="00C5500C">
        <w:t>were</w:t>
      </w:r>
      <w:r w:rsidRPr="00E034EB">
        <w:t xml:space="preserve"> deferred for later consideration. These documents guide</w:t>
      </w:r>
      <w:r w:rsidR="00C5500C">
        <w:t>d</w:t>
      </w:r>
      <w:r w:rsidRPr="00E034EB">
        <w:t xml:space="preserve"> iterative improvements to prototypes, and the requirement backlog </w:t>
      </w:r>
      <w:r w:rsidR="00C5500C">
        <w:t>was</w:t>
      </w:r>
      <w:r w:rsidRPr="00E034EB">
        <w:t xml:space="preserve"> updated based on project priorities for future refinement cycles and planned user evaluations, thereby ensuring continued project progress. </w:t>
      </w:r>
      <w:r w:rsidR="00B733BB">
        <w:t>This process is essential for the progress of the project, as the feedback assist</w:t>
      </w:r>
      <w:r w:rsidR="00C5500C">
        <w:t xml:space="preserve">s </w:t>
      </w:r>
      <w:r w:rsidR="00B733BB">
        <w:t xml:space="preserve">in maintaining scope control. </w:t>
      </w:r>
      <w:r w:rsidRPr="00E034EB">
        <w:t>It is important to note that supervisor feedback may not fully re</w:t>
      </w:r>
      <w:r>
        <w:t>flec</w:t>
      </w:r>
      <w:r w:rsidRPr="00E034EB">
        <w:t xml:space="preserve">t </w:t>
      </w:r>
      <w:r>
        <w:t>end users'</w:t>
      </w:r>
      <w:r w:rsidRPr="00E034EB">
        <w:t xml:space="preserve"> abilities, opinions, and needs, which will be addressed in later stages of development.</w:t>
      </w:r>
    </w:p>
    <w:p w14:paraId="003FAA3A" w14:textId="0C1DBDE5" w:rsidR="004F632D" w:rsidRDefault="004F632D" w:rsidP="00363EA7">
      <w:r>
        <w:t>During the fourth iteration</w:t>
      </w:r>
      <w:r w:rsidR="00397BDD">
        <w:t xml:space="preserve">, </w:t>
      </w:r>
      <w:r w:rsidR="006121F2">
        <w:t xml:space="preserve">the project </w:t>
      </w:r>
      <w:r w:rsidR="005038D4">
        <w:rPr>
          <w:kern w:val="0"/>
          <w14:ligatures w14:val="none"/>
        </w:rPr>
        <w:t>conduct</w:t>
      </w:r>
      <w:r w:rsidR="00C5500C">
        <w:rPr>
          <w:kern w:val="0"/>
          <w14:ligatures w14:val="none"/>
        </w:rPr>
        <w:t xml:space="preserve">ed </w:t>
      </w:r>
      <w:r w:rsidR="005038D4">
        <w:rPr>
          <w:kern w:val="0"/>
          <w14:ligatures w14:val="none"/>
        </w:rPr>
        <w:t>usability testing and surveys to inform improvement.</w:t>
      </w:r>
      <w:r w:rsidR="004A54C0">
        <w:t xml:space="preserve"> </w:t>
      </w:r>
      <w:r w:rsidR="009A21A0">
        <w:t>This help</w:t>
      </w:r>
      <w:r w:rsidR="00C5500C">
        <w:t>ed</w:t>
      </w:r>
      <w:r w:rsidR="009A21A0">
        <w:t xml:space="preserve"> </w:t>
      </w:r>
      <w:r w:rsidR="00E0337E">
        <w:rPr>
          <w:kern w:val="0"/>
          <w14:ligatures w14:val="none"/>
        </w:rPr>
        <w:t>identify design issues and accessibility barriers, which are crucial for creating a</w:t>
      </w:r>
      <w:r w:rsidR="00FE4D3E">
        <w:t xml:space="preserve"> system that encompasses all the features required by the </w:t>
      </w:r>
      <w:r w:rsidR="00E0337E">
        <w:lastRenderedPageBreak/>
        <w:t>stakeholders</w:t>
      </w:r>
      <w:r w:rsidR="00FE4D3E">
        <w:t>.</w:t>
      </w:r>
      <w:r w:rsidR="004A54C0">
        <w:t xml:space="preserve"> </w:t>
      </w:r>
      <w:r w:rsidR="00EA2F9A">
        <w:t xml:space="preserve">From the evaluation, the design </w:t>
      </w:r>
      <w:r w:rsidR="00B53F64">
        <w:t xml:space="preserve">was </w:t>
      </w:r>
      <w:r w:rsidR="0014511A">
        <w:t>upgraded</w:t>
      </w:r>
      <w:r w:rsidR="00EA2F9A">
        <w:t>.</w:t>
      </w:r>
      <w:r w:rsidR="004A54C0">
        <w:t xml:space="preserve"> </w:t>
      </w:r>
      <w:r w:rsidR="00DF6542">
        <w:t xml:space="preserve">Design revisions are necessary </w:t>
      </w:r>
      <w:r w:rsidR="00C31214">
        <w:t xml:space="preserve">to </w:t>
      </w:r>
      <w:r w:rsidR="00724E8A">
        <w:t xml:space="preserve">keep on track and to </w:t>
      </w:r>
      <w:r w:rsidR="00C31214">
        <w:t>clarify</w:t>
      </w:r>
      <w:r w:rsidR="00724E8A">
        <w:t xml:space="preserve"> what stakeholders </w:t>
      </w:r>
      <w:r w:rsidR="00A85343">
        <w:t>are looking for.</w:t>
      </w:r>
    </w:p>
    <w:p w14:paraId="501741E1" w14:textId="71AA5269" w:rsidR="00A92204" w:rsidRDefault="00EA2F9A" w:rsidP="00A92204">
      <w:r>
        <w:t xml:space="preserve">During the </w:t>
      </w:r>
      <w:r w:rsidR="008F2CB2">
        <w:t>fifth</w:t>
      </w:r>
      <w:r w:rsidR="00180030">
        <w:t xml:space="preserve"> and final</w:t>
      </w:r>
      <w:r w:rsidR="008F2CB2">
        <w:t xml:space="preserve"> iteration, </w:t>
      </w:r>
      <w:r w:rsidR="0045548C">
        <w:t xml:space="preserve">the design </w:t>
      </w:r>
      <w:r w:rsidR="00B53F64">
        <w:t>was</w:t>
      </w:r>
      <w:r w:rsidR="00E0337E">
        <w:t xml:space="preserve"> </w:t>
      </w:r>
      <w:r w:rsidR="0045548C">
        <w:t xml:space="preserve">finalised </w:t>
      </w:r>
      <w:r w:rsidR="00B1592C">
        <w:t>against the evaluation outcomes.</w:t>
      </w:r>
      <w:r w:rsidR="004A54C0">
        <w:t xml:space="preserve"> </w:t>
      </w:r>
      <w:r w:rsidR="00B1592C">
        <w:t xml:space="preserve">From </w:t>
      </w:r>
      <w:r w:rsidR="00B53F64">
        <w:t>here</w:t>
      </w:r>
      <w:r w:rsidR="00B1592C">
        <w:t>,</w:t>
      </w:r>
      <w:r w:rsidR="006121F2">
        <w:t xml:space="preserve"> the next stage </w:t>
      </w:r>
      <w:r w:rsidR="00B53F64">
        <w:t>is to</w:t>
      </w:r>
      <w:r w:rsidR="006121F2">
        <w:t xml:space="preserve"> </w:t>
      </w:r>
      <w:r w:rsidR="00B1592C">
        <w:t xml:space="preserve">document findings and </w:t>
      </w:r>
      <w:r w:rsidR="00B53F64">
        <w:t>refle</w:t>
      </w:r>
      <w:r w:rsidR="00E0337E">
        <w:t>ct</w:t>
      </w:r>
      <w:r w:rsidR="00B1592C">
        <w:t xml:space="preserve"> further on </w:t>
      </w:r>
      <w:r w:rsidR="00E0337E">
        <w:t xml:space="preserve">the </w:t>
      </w:r>
      <w:r w:rsidR="00B1592C">
        <w:t>iteration.</w:t>
      </w:r>
      <w:r w:rsidR="004A54C0">
        <w:t xml:space="preserve"> </w:t>
      </w:r>
      <w:r w:rsidR="00B1592C">
        <w:t xml:space="preserve">This means that incremental </w:t>
      </w:r>
      <w:r w:rsidR="00C45001">
        <w:t>improvement</w:t>
      </w:r>
      <w:r w:rsidR="00B1592C">
        <w:t xml:space="preserve"> and learning</w:t>
      </w:r>
      <w:r w:rsidR="008E7E8F">
        <w:t xml:space="preserve"> </w:t>
      </w:r>
      <w:r w:rsidR="00CF2846">
        <w:t>are</w:t>
      </w:r>
      <w:r w:rsidR="008E7E8F">
        <w:t xml:space="preserve"> applied.</w:t>
      </w:r>
      <w:r w:rsidR="004A54C0">
        <w:t xml:space="preserve"> </w:t>
      </w:r>
      <w:r w:rsidR="00180030">
        <w:t xml:space="preserve">This </w:t>
      </w:r>
      <w:r w:rsidR="00180030">
        <w:rPr>
          <w:kern w:val="0"/>
          <w14:ligatures w14:val="none"/>
        </w:rPr>
        <w:t xml:space="preserve">involves collecting evaluation findings through forms and surveys </w:t>
      </w:r>
      <w:r w:rsidR="00CF2846">
        <w:rPr>
          <w:kern w:val="0"/>
          <w14:ligatures w14:val="none"/>
        </w:rPr>
        <w:t>to</w:t>
      </w:r>
      <w:r w:rsidR="00180030">
        <w:rPr>
          <w:kern w:val="0"/>
          <w14:ligatures w14:val="none"/>
        </w:rPr>
        <w:t xml:space="preserve"> inform</w:t>
      </w:r>
      <w:r w:rsidR="005D6BDC">
        <w:t xml:space="preserve"> refinement</w:t>
      </w:r>
      <w:r w:rsidR="004C17C5">
        <w:t>.</w:t>
      </w:r>
      <w:r w:rsidR="004A54C0">
        <w:t xml:space="preserve"> </w:t>
      </w:r>
      <w:r w:rsidR="007F22B3">
        <w:t>When measurable action steps have been consolidated from the findings, the information can be used to further develop the system.</w:t>
      </w:r>
      <w:r w:rsidR="004A54C0">
        <w:t xml:space="preserve"> </w:t>
      </w:r>
      <w:bookmarkEnd w:id="0"/>
      <w:r w:rsidR="00A92204" w:rsidRPr="00A92204">
        <w:t xml:space="preserve">Adopting this approach aims to align with the project objectives and the academic timeline. </w:t>
      </w:r>
    </w:p>
    <w:p w14:paraId="46ECE7D6" w14:textId="287FF643" w:rsidR="00363EA7" w:rsidRDefault="00363EA7" w:rsidP="00A92204">
      <w:pPr>
        <w:pStyle w:val="Heading1"/>
      </w:pPr>
      <w:r>
        <w:t>3.3 Proposed System Design and Development Approach</w:t>
      </w:r>
    </w:p>
    <w:p w14:paraId="0986D11D" w14:textId="77777777" w:rsidR="00363EA7" w:rsidRDefault="00363EA7" w:rsidP="00363EA7">
      <w:r>
        <w:t>(Blueprint of the system — not the technical build)</w:t>
      </w:r>
    </w:p>
    <w:p w14:paraId="14110D3F" w14:textId="77777777" w:rsidR="00363EA7" w:rsidRDefault="00363EA7" w:rsidP="005A4212">
      <w:pPr>
        <w:pStyle w:val="Heading2"/>
      </w:pPr>
      <w:r>
        <w:t>3.3.1 System Overview</w:t>
      </w:r>
    </w:p>
    <w:p w14:paraId="6D35D6D7" w14:textId="77777777" w:rsidR="00363EA7" w:rsidRDefault="00363EA7" w:rsidP="005A4212">
      <w:pPr>
        <w:pStyle w:val="ListParagraph"/>
        <w:numPr>
          <w:ilvl w:val="0"/>
          <w:numId w:val="12"/>
        </w:numPr>
      </w:pPr>
      <w:r>
        <w:t>High-level description of the proposed AI-assisted digital learning system</w:t>
      </w:r>
    </w:p>
    <w:p w14:paraId="457FF5B5" w14:textId="77777777" w:rsidR="00363EA7" w:rsidRDefault="00363EA7" w:rsidP="005A4212">
      <w:pPr>
        <w:pStyle w:val="ListParagraph"/>
        <w:numPr>
          <w:ilvl w:val="0"/>
          <w:numId w:val="12"/>
        </w:numPr>
      </w:pPr>
      <w:r>
        <w:t>Identification of key components:</w:t>
      </w:r>
    </w:p>
    <w:p w14:paraId="5902077B" w14:textId="77777777" w:rsidR="00363EA7" w:rsidRDefault="00363EA7" w:rsidP="005A4212">
      <w:pPr>
        <w:pStyle w:val="ListParagraph"/>
        <w:numPr>
          <w:ilvl w:val="1"/>
          <w:numId w:val="12"/>
        </w:numPr>
      </w:pPr>
      <w:r>
        <w:t>user interface</w:t>
      </w:r>
    </w:p>
    <w:p w14:paraId="3DE5D4A6" w14:textId="77777777" w:rsidR="00363EA7" w:rsidRDefault="00363EA7" w:rsidP="005A4212">
      <w:pPr>
        <w:pStyle w:val="ListParagraph"/>
        <w:numPr>
          <w:ilvl w:val="1"/>
          <w:numId w:val="12"/>
        </w:numPr>
      </w:pPr>
      <w:r>
        <w:t>learning modules</w:t>
      </w:r>
    </w:p>
    <w:p w14:paraId="351BAB6A" w14:textId="77777777" w:rsidR="00363EA7" w:rsidRDefault="00363EA7" w:rsidP="005A4212">
      <w:pPr>
        <w:pStyle w:val="ListParagraph"/>
        <w:numPr>
          <w:ilvl w:val="1"/>
          <w:numId w:val="12"/>
        </w:numPr>
      </w:pPr>
      <w:r>
        <w:t>AI-assisted recommendation logic</w:t>
      </w:r>
    </w:p>
    <w:p w14:paraId="018BC373" w14:textId="77777777" w:rsidR="00363EA7" w:rsidRDefault="00363EA7" w:rsidP="005A4212">
      <w:pPr>
        <w:pStyle w:val="ListParagraph"/>
        <w:numPr>
          <w:ilvl w:val="1"/>
          <w:numId w:val="12"/>
        </w:numPr>
      </w:pPr>
      <w:r>
        <w:t>data handling processes</w:t>
      </w:r>
    </w:p>
    <w:p w14:paraId="69D5C042" w14:textId="77777777" w:rsidR="00363EA7" w:rsidRDefault="00363EA7" w:rsidP="005A4212">
      <w:pPr>
        <w:pStyle w:val="ListParagraph"/>
        <w:numPr>
          <w:ilvl w:val="0"/>
          <w:numId w:val="12"/>
        </w:numPr>
      </w:pPr>
      <w:r>
        <w:t>Explanation of system purpose and user flow</w:t>
      </w:r>
    </w:p>
    <w:p w14:paraId="5AEAE748" w14:textId="77777777" w:rsidR="005E4BA9" w:rsidRDefault="005E4BA9" w:rsidP="008D1FB9">
      <w:r w:rsidRPr="005E4BA9">
        <w:t xml:space="preserve">At a high level, the proposed AI-assisted digital learning system is designed to address the key pain points identified in the literature: uncertainty about task initiation and fear of making errors when engaging with digital technologies. To address these concerns, the system uses a structured, supportive, and user-centred design to enable gradual upskilling in the most critical skills for contemporary society. </w:t>
      </w:r>
    </w:p>
    <w:p w14:paraId="56363E83" w14:textId="3190C520" w:rsidR="005E4BA9" w:rsidRDefault="005E4BA9" w:rsidP="008D1FB9">
      <w:r w:rsidRPr="005E4BA9">
        <w:t xml:space="preserve">The system architecture is organised into four primary components: (1) the user layer, (2) the application layer, (3) the data layer. This structure directly addresses the user concerns raised earlier by handling interaction, content delivery, personalisation, and data management. In this way, the system not only supports marginalised users but also aligns with best practices in scalable system design. </w:t>
      </w:r>
      <w:r w:rsidR="00676028">
        <w:t>Each component is intentionally designed to tackle particular issues highlighted in the previous section</w:t>
      </w:r>
      <w:r w:rsidRPr="005E4BA9">
        <w:t>, ensuring the system is not only functional but also contextually appropriate for its target users.</w:t>
      </w:r>
    </w:p>
    <w:p w14:paraId="66648124" w14:textId="1FFA08F4" w:rsidR="00145E2E" w:rsidRDefault="00145E2E" w:rsidP="008D1FB9">
      <w:r>
        <w:rPr>
          <w:noProof/>
        </w:rPr>
        <w:lastRenderedPageBreak/>
        <w:drawing>
          <wp:inline distT="0" distB="0" distL="0" distR="0" wp14:anchorId="09422BAD" wp14:editId="10F9A6CE">
            <wp:extent cx="5731510" cy="3283585"/>
            <wp:effectExtent l="0" t="0" r="0" b="5715"/>
            <wp:docPr id="1111289350"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9350" name="Picture 1" descr="A diagram of a web applicati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83585"/>
                    </a:xfrm>
                    <a:prstGeom prst="rect">
                      <a:avLst/>
                    </a:prstGeom>
                    <a:noFill/>
                    <a:ln>
                      <a:noFill/>
                    </a:ln>
                  </pic:spPr>
                </pic:pic>
              </a:graphicData>
            </a:graphic>
          </wp:inline>
        </w:drawing>
      </w:r>
    </w:p>
    <w:p w14:paraId="057840D5" w14:textId="612D334E" w:rsidR="00C43927" w:rsidRDefault="006C5111" w:rsidP="0043625E">
      <w:r>
        <w:rPr>
          <w:kern w:val="0"/>
          <w14:ligatures w14:val="none"/>
        </w:rPr>
        <w:t xml:space="preserve">The user </w:t>
      </w:r>
      <w:r w:rsidR="00891B55">
        <w:rPr>
          <w:kern w:val="0"/>
          <w14:ligatures w14:val="none"/>
        </w:rPr>
        <w:t>layer</w:t>
      </w:r>
      <w:r>
        <w:rPr>
          <w:kern w:val="0"/>
          <w14:ligatures w14:val="none"/>
        </w:rPr>
        <w:t xml:space="preserve"> prioritises the end user by providing accessibility, simplicity and guided interaction. Rather than presenting users with complex navigation or multiple decision points, the interface is designed to be usable from the outset, beginning with a short onboarding process. This onboarding captures the user’s selected learning goal and perceived confidence level using a simple 1–5 scale. This design choice reinforces the self-efficacy theory previously discussed, which suggests that encouraging users to reflect on their confidence can positively influence engagement and motivation. Additionally, the onboarding page include</w:t>
      </w:r>
      <w:r w:rsidR="00B53F64">
        <w:rPr>
          <w:kern w:val="0"/>
          <w14:ligatures w14:val="none"/>
        </w:rPr>
        <w:t>s</w:t>
      </w:r>
      <w:r>
        <w:rPr>
          <w:kern w:val="0"/>
          <w14:ligatures w14:val="none"/>
        </w:rPr>
        <w:t xml:space="preserve"> multiple accessibility features, such as adjustable text size, high-contrast modes, and simplified language toggles, to accommodate varying cognitive and literacy needs </w:t>
      </w:r>
      <w:r w:rsidR="001B03D0">
        <w:rPr>
          <w:kern w:val="0"/>
          <w14:ligatures w14:val="none"/>
        </w:rPr>
        <w:t xml:space="preserve">and directly address usability challenges </w:t>
      </w:r>
      <w:r w:rsidR="00BF7EE4">
        <w:rPr>
          <w:kern w:val="0"/>
          <w14:ligatures w14:val="none"/>
        </w:rPr>
        <w:t>in line with the issues outlined in Sectio</w:t>
      </w:r>
      <w:r w:rsidR="001B03D0">
        <w:rPr>
          <w:kern w:val="0"/>
          <w14:ligatures w14:val="none"/>
        </w:rPr>
        <w:t>n 2</w:t>
      </w:r>
      <w:r>
        <w:rPr>
          <w:kern w:val="0"/>
          <w14:ligatures w14:val="none"/>
        </w:rPr>
        <w:t>.</w:t>
      </w:r>
    </w:p>
    <w:p w14:paraId="1FCCF0F8" w14:textId="5BD56C49" w:rsidR="0021362B" w:rsidRDefault="00891B55" w:rsidP="00BB3EBA">
      <w:r>
        <w:t xml:space="preserve">The </w:t>
      </w:r>
      <w:r w:rsidR="005F2F4B">
        <w:t xml:space="preserve">application layer </w:t>
      </w:r>
      <w:r w:rsidR="005F2F4B" w:rsidRPr="005F2F4B">
        <w:t>is structured around task-based learning, where each module represents a real-world digital activity.</w:t>
      </w:r>
      <w:r w:rsidR="005F2F4B">
        <w:t xml:space="preserve"> </w:t>
      </w:r>
      <w:r w:rsidR="00447A77">
        <w:t xml:space="preserve">A </w:t>
      </w:r>
      <w:r w:rsidR="00F579B3" w:rsidRPr="00F579B3">
        <w:t xml:space="preserve">minimal interface is proposed to reduce cognitive overload and decision fatigue, </w:t>
      </w:r>
      <w:r w:rsidR="00447A77">
        <w:t xml:space="preserve">issues commonly identified in </w:t>
      </w:r>
      <w:r w:rsidR="006D4E44">
        <w:t>in existing digital platforms</w:t>
      </w:r>
      <w:r w:rsidR="00C57B81">
        <w:t>.</w:t>
      </w:r>
      <w:r w:rsidR="004A54C0">
        <w:t xml:space="preserve"> </w:t>
      </w:r>
      <w:r w:rsidR="00870916" w:rsidRPr="00870916">
        <w:t>The interface is divided into three key areas: a navigation panel outlining step-by-step progression, an interactive sandbox environment where users can practise tasks, and an expandable support panel. The inclusion of a sandbox environment reflects principles of experiential learning, enabling users to apply knowledge in a safe, consequence-free context. This directly addresses the fear of making mistakes, allowing users to build confidence through repetition and guided practice.</w:t>
      </w:r>
      <w:r w:rsidR="001C26A4">
        <w:t xml:space="preserve"> </w:t>
      </w:r>
      <w:commentRangeStart w:id="1"/>
      <w:commentRangeStart w:id="2"/>
      <w:r w:rsidR="005A4617">
        <w:t xml:space="preserve">When </w:t>
      </w:r>
      <w:commentRangeEnd w:id="1"/>
      <w:r w:rsidR="007546F4">
        <w:rPr>
          <w:rStyle w:val="CommentReference"/>
          <w:sz w:val="24"/>
          <w:szCs w:val="24"/>
        </w:rPr>
        <w:commentReference w:id="1"/>
      </w:r>
      <w:commentRangeEnd w:id="2"/>
      <w:r w:rsidR="00630A44">
        <w:rPr>
          <w:rStyle w:val="CommentReference"/>
          <w:sz w:val="24"/>
          <w:szCs w:val="24"/>
        </w:rPr>
        <w:commentReference w:id="2"/>
      </w:r>
      <w:r w:rsidR="00B27BEC">
        <w:t>the user clicks</w:t>
      </w:r>
      <w:r w:rsidR="005A4617">
        <w:t xml:space="preserve"> the bottom </w:t>
      </w:r>
      <w:r w:rsidR="00656759">
        <w:t xml:space="preserve">panel, the </w:t>
      </w:r>
      <w:commentRangeStart w:id="3"/>
      <w:r w:rsidR="00656759">
        <w:t xml:space="preserve">Coach </w:t>
      </w:r>
      <w:commentRangeEnd w:id="3"/>
      <w:r w:rsidR="00B46333">
        <w:rPr>
          <w:rStyle w:val="CommentReference"/>
          <w:sz w:val="24"/>
          <w:szCs w:val="24"/>
        </w:rPr>
        <w:commentReference w:id="3"/>
      </w:r>
      <w:r w:rsidR="00656759">
        <w:t>panel</w:t>
      </w:r>
      <w:r w:rsidR="00B27BEC">
        <w:t xml:space="preserve"> is displayed</w:t>
      </w:r>
      <w:r w:rsidR="00656759">
        <w:t>.</w:t>
      </w:r>
      <w:r w:rsidR="004A54C0">
        <w:t xml:space="preserve"> </w:t>
      </w:r>
      <w:r w:rsidR="001C26A4">
        <w:t>This AI</w:t>
      </w:r>
      <w:r w:rsidR="0021362B">
        <w:t>-</w:t>
      </w:r>
      <w:r w:rsidR="00605C97">
        <w:t xml:space="preserve">assisted </w:t>
      </w:r>
      <w:r w:rsidR="005B73D7">
        <w:t>recommendation component is implemented through rule-based code, providing contextual adaptive support to the user</w:t>
      </w:r>
      <w:r w:rsidR="0021362B">
        <w:t xml:space="preserve">. </w:t>
      </w:r>
      <w:r w:rsidR="00FC18F6">
        <w:t xml:space="preserve">This implementation avoids reliance on complex machine learning models, which means transparency is maintained </w:t>
      </w:r>
      <w:r w:rsidR="00FF6E94">
        <w:t xml:space="preserve">and in </w:t>
      </w:r>
      <w:r w:rsidR="00FF6E94">
        <w:lastRenderedPageBreak/>
        <w:t xml:space="preserve">parallel reduces system complexity within the academic constraints. </w:t>
      </w:r>
      <w:r w:rsidR="007B5A71">
        <w:t xml:space="preserve">The Coach </w:t>
      </w:r>
      <w:r w:rsidR="00B65E78" w:rsidRPr="00B65E78">
        <w:t>delivers personalised guidance through structured options such as simplified explanations, example-based learning, step-by-step instructions, and reassurance prompts. This approach aligns with scaffolded learning frameworks, where support is progressively adapted based on user performance. The use of button-based interaction, rather than free-text input, is a deliberate design decision to accommodate users with low literacy levels and to minimise cognitive strain during interaction.</w:t>
      </w:r>
      <w:r w:rsidR="0021362B">
        <w:t xml:space="preserve"> </w:t>
      </w:r>
    </w:p>
    <w:p w14:paraId="4B30E07D" w14:textId="5012C9B0" w:rsidR="00187D62" w:rsidRDefault="00276FC1" w:rsidP="00BB3EBA">
      <w:r>
        <w:rPr>
          <w:kern w:val="0"/>
          <w14:ligatures w14:val="none"/>
        </w:rPr>
        <w:t>The data layer processes support personalized experiences while complying with UK data laws. This approach minimizes data collection to avoid external processing of personal information, ensuring GDPR compliance. User identities are anonymized using unique identifiers, and safeguards prevent the input or storage of personally identifiable data (PID). User progress metrics are recorded to maintain continuity with AI systems and user knowledge. Analytics are limited to data necessary for providing tailored recommendations, such as progress tracking and inputs to the Coach feature. This design emphasises ethical principles from literature, especially trust and privacy for vulnerable groups. By restricting data processing to essential functions, the system reduces risks while enabling effective personalization.</w:t>
      </w:r>
    </w:p>
    <w:p w14:paraId="594C781E" w14:textId="77777777" w:rsidR="00812143" w:rsidRDefault="00812143" w:rsidP="00CF564D">
      <w:pPr>
        <w:pStyle w:val="Heading2"/>
        <w:rPr>
          <w:rFonts w:asciiTheme="minorHAnsi" w:eastAsiaTheme="minorHAnsi" w:hAnsiTheme="minorHAnsi" w:cstheme="minorBidi"/>
          <w:color w:val="auto"/>
          <w:sz w:val="24"/>
          <w:szCs w:val="24"/>
        </w:rPr>
      </w:pPr>
      <w:r w:rsidRPr="00812143">
        <w:rPr>
          <w:rFonts w:asciiTheme="minorHAnsi" w:eastAsiaTheme="minorHAnsi" w:hAnsiTheme="minorHAnsi" w:cstheme="minorBidi"/>
          <w:color w:val="auto"/>
          <w:sz w:val="24"/>
          <w:szCs w:val="24"/>
        </w:rPr>
        <w:t>Overall, the system is designed to provide a guided, low-pressure learning experience that prioritises usability, accessibility, and confidence-building. Unlike traditional digital learning tools that rely heavily on passive content consumption, this system emphasises interactive, step-by-step engagement supported by adaptive guidance. Through the integration of structured onboarding, modular task-based learning, AI-assisted support, and responsible data practices, the proposed solution aims to reduce anxiety and empower users to develop practical digital skills in a supportive environment.</w:t>
      </w:r>
    </w:p>
    <w:p w14:paraId="483D87A2" w14:textId="649F960E" w:rsidR="00363EA7" w:rsidRDefault="00363EA7" w:rsidP="00CF564D">
      <w:pPr>
        <w:pStyle w:val="Heading2"/>
      </w:pPr>
      <w:r>
        <w:t>3.3.2 Interface Design (Front-End and Back-End Concepts)</w:t>
      </w:r>
    </w:p>
    <w:p w14:paraId="7B89271E" w14:textId="77777777" w:rsidR="00363EA7" w:rsidRDefault="00363EA7" w:rsidP="00CF564D">
      <w:pPr>
        <w:pStyle w:val="ListParagraph"/>
        <w:numPr>
          <w:ilvl w:val="0"/>
          <w:numId w:val="13"/>
        </w:numPr>
      </w:pPr>
      <w:r>
        <w:t>Description of front-end interface principles:</w:t>
      </w:r>
    </w:p>
    <w:p w14:paraId="57AE9EDC" w14:textId="77777777" w:rsidR="00363EA7" w:rsidRDefault="00363EA7" w:rsidP="00CF564D">
      <w:pPr>
        <w:pStyle w:val="ListParagraph"/>
        <w:numPr>
          <w:ilvl w:val="1"/>
          <w:numId w:val="13"/>
        </w:numPr>
      </w:pPr>
      <w:r>
        <w:t>simplicity</w:t>
      </w:r>
    </w:p>
    <w:p w14:paraId="61114C97" w14:textId="77777777" w:rsidR="00363EA7" w:rsidRDefault="00363EA7" w:rsidP="00CF564D">
      <w:pPr>
        <w:pStyle w:val="ListParagraph"/>
        <w:numPr>
          <w:ilvl w:val="1"/>
          <w:numId w:val="13"/>
        </w:numPr>
      </w:pPr>
      <w:r>
        <w:t>accessibility</w:t>
      </w:r>
    </w:p>
    <w:p w14:paraId="6FB4218E" w14:textId="77777777" w:rsidR="00363EA7" w:rsidRDefault="00363EA7" w:rsidP="00CF564D">
      <w:pPr>
        <w:pStyle w:val="ListParagraph"/>
        <w:numPr>
          <w:ilvl w:val="1"/>
          <w:numId w:val="13"/>
        </w:numPr>
      </w:pPr>
      <w:r>
        <w:t>low cognitive load</w:t>
      </w:r>
    </w:p>
    <w:p w14:paraId="6C784995" w14:textId="77777777" w:rsidR="00363EA7" w:rsidRDefault="00363EA7" w:rsidP="00CF564D">
      <w:pPr>
        <w:pStyle w:val="ListParagraph"/>
        <w:numPr>
          <w:ilvl w:val="0"/>
          <w:numId w:val="13"/>
        </w:numPr>
      </w:pPr>
      <w:r>
        <w:t>Description of back-end concepts:</w:t>
      </w:r>
    </w:p>
    <w:p w14:paraId="5DABC2DA" w14:textId="77777777" w:rsidR="00363EA7" w:rsidRDefault="00363EA7" w:rsidP="00CF564D">
      <w:pPr>
        <w:pStyle w:val="ListParagraph"/>
        <w:numPr>
          <w:ilvl w:val="1"/>
          <w:numId w:val="13"/>
        </w:numPr>
      </w:pPr>
      <w:r>
        <w:t>content management</w:t>
      </w:r>
    </w:p>
    <w:p w14:paraId="215F0A6D" w14:textId="77777777" w:rsidR="00363EA7" w:rsidRDefault="00363EA7" w:rsidP="00CF564D">
      <w:pPr>
        <w:pStyle w:val="ListParagraph"/>
        <w:numPr>
          <w:ilvl w:val="1"/>
          <w:numId w:val="13"/>
        </w:numPr>
      </w:pPr>
      <w:r>
        <w:t>user progress tracking</w:t>
      </w:r>
    </w:p>
    <w:p w14:paraId="561FBA48" w14:textId="77777777" w:rsidR="00363EA7" w:rsidRDefault="00363EA7" w:rsidP="00CF564D">
      <w:pPr>
        <w:pStyle w:val="ListParagraph"/>
        <w:numPr>
          <w:ilvl w:val="0"/>
          <w:numId w:val="13"/>
        </w:numPr>
      </w:pPr>
      <w:r>
        <w:t>Explanation of how interfaces support marginalised users</w:t>
      </w:r>
    </w:p>
    <w:p w14:paraId="34B285C5" w14:textId="05B0EFFB" w:rsidR="00B51F1F" w:rsidRDefault="003A6D1C" w:rsidP="000012AD">
      <w:pPr>
        <w:rPr>
          <w:kern w:val="0"/>
          <w14:ligatures w14:val="none"/>
        </w:rPr>
      </w:pPr>
      <w:r>
        <w:rPr>
          <w:kern w:val="0"/>
          <w14:ligatures w14:val="none"/>
        </w:rPr>
        <w:t xml:space="preserve">The literature review identified low confidence, literacy limitations, and cognitive overload as key factors contributing to digital exclusion. To address this, the proposed system’s interface design prioritises simplicity, accessibility, and structured cognitive </w:t>
      </w:r>
      <w:r>
        <w:rPr>
          <w:kern w:val="0"/>
          <w14:ligatures w14:val="none"/>
        </w:rPr>
        <w:lastRenderedPageBreak/>
        <w:t>support to address these barriers. In this way, usability is prioritised, and the interface is treated as a critical mechanism for inclusion.</w:t>
      </w:r>
    </w:p>
    <w:p w14:paraId="766BF121" w14:textId="3A0BFA50" w:rsidR="003916C7" w:rsidRDefault="00AD1AC0" w:rsidP="00E82702">
      <w:r w:rsidRPr="00AD1AC0">
        <w:t>The main concepts in</w:t>
      </w:r>
      <w:r w:rsidR="00422AF2">
        <w:t>cluded</w:t>
      </w:r>
      <w:r w:rsidRPr="00AD1AC0">
        <w:t xml:space="preserve"> the front end of the system </w:t>
      </w:r>
      <w:r w:rsidR="00422AF2">
        <w:t xml:space="preserve">were put in place to </w:t>
      </w:r>
      <w:r w:rsidR="00E82702" w:rsidRPr="00E82702">
        <w:t xml:space="preserve">minimise user confusion and reduce decision fatigue, particularly for users with low digital confidence. </w:t>
      </w:r>
      <w:r w:rsidRPr="00AD1AC0">
        <w:t xml:space="preserve">A minimal visual hierarchy is proposed to </w:t>
      </w:r>
      <w:r w:rsidR="00E82702">
        <w:t xml:space="preserve">limit </w:t>
      </w:r>
      <w:r w:rsidR="00752ADF" w:rsidRPr="00752ADF">
        <w:t>unnecessary interface elements</w:t>
      </w:r>
      <w:r w:rsidR="00752ADF">
        <w:t xml:space="preserve">, </w:t>
      </w:r>
      <w:r w:rsidRPr="00AD1AC0">
        <w:t>the</w:t>
      </w:r>
      <w:r w:rsidR="00752ADF">
        <w:t>re</w:t>
      </w:r>
      <w:r w:rsidR="00417562">
        <w:t>by</w:t>
      </w:r>
      <w:r w:rsidR="00752ADF">
        <w:t xml:space="preserve"> </w:t>
      </w:r>
      <w:r w:rsidR="00363A5C">
        <w:t>reducing the</w:t>
      </w:r>
      <w:r w:rsidRPr="00AD1AC0">
        <w:t xml:space="preserve"> cognitive overload experienced by users with low digital confidence</w:t>
      </w:r>
      <w:r w:rsidR="00F57650">
        <w:t xml:space="preserve"> </w:t>
      </w:r>
      <w:r w:rsidR="00417562">
        <w:t>when interacting</w:t>
      </w:r>
      <w:r w:rsidR="00F57650">
        <w:t xml:space="preserve"> with </w:t>
      </w:r>
      <w:r w:rsidR="003266E3">
        <w:t>complex digital systems</w:t>
      </w:r>
      <w:r w:rsidRPr="00AD1AC0">
        <w:t xml:space="preserve">. </w:t>
      </w:r>
      <w:r w:rsidR="00DA7E0A" w:rsidRPr="00DA7E0A">
        <w:t xml:space="preserve">This design decision reflects the usability challenges identified in the literature, </w:t>
      </w:r>
      <w:r w:rsidR="00DA7E0A">
        <w:t>in which</w:t>
      </w:r>
      <w:r w:rsidR="00DA7E0A" w:rsidRPr="00DA7E0A">
        <w:t xml:space="preserve"> excessive interface complexity </w:t>
      </w:r>
      <w:r w:rsidR="00DA7E0A">
        <w:t>has been</w:t>
      </w:r>
      <w:r w:rsidR="00DA7E0A" w:rsidRPr="00DA7E0A">
        <w:t xml:space="preserve"> shown to negatively </w:t>
      </w:r>
      <w:r w:rsidR="00DA7E0A">
        <w:t>affe</w:t>
      </w:r>
      <w:r w:rsidR="00DA7E0A" w:rsidRPr="00DA7E0A">
        <w:t>ct engagement and task completion.</w:t>
      </w:r>
      <w:r w:rsidR="00DA7E0A">
        <w:t xml:space="preserve"> </w:t>
      </w:r>
      <w:r w:rsidR="00994AD9">
        <w:t>Accessibility considerations are also embedded in the interface</w:t>
      </w:r>
      <w:r w:rsidR="00815784">
        <w:t xml:space="preserve"> </w:t>
      </w:r>
      <w:r w:rsidR="008F26AE">
        <w:t>through</w:t>
      </w:r>
      <w:r w:rsidR="00815784">
        <w:t xml:space="preserve"> </w:t>
      </w:r>
      <w:r w:rsidR="00815784" w:rsidRPr="00815784">
        <w:t xml:space="preserve">adjustable text size in the web app and </w:t>
      </w:r>
      <w:r w:rsidR="008F26AE">
        <w:t xml:space="preserve">a </w:t>
      </w:r>
      <w:r w:rsidR="00815784" w:rsidRPr="00815784">
        <w:t>high-contrast display mode</w:t>
      </w:r>
      <w:r w:rsidR="00994AD9">
        <w:t xml:space="preserve"> to </w:t>
      </w:r>
      <w:r w:rsidR="007C6A85">
        <w:t>support users with visual impairments and varying literacy levels</w:t>
      </w:r>
      <w:r w:rsidR="00994AD9">
        <w:t>.</w:t>
      </w:r>
      <w:r w:rsidR="004A54C0">
        <w:t xml:space="preserve"> </w:t>
      </w:r>
      <w:r w:rsidR="0024329B">
        <w:t xml:space="preserve">Extra care has also been taken to </w:t>
      </w:r>
      <w:r w:rsidR="0024329B" w:rsidRPr="0024329B">
        <w:t>reduc</w:t>
      </w:r>
      <w:r w:rsidR="0024329B">
        <w:t>e</w:t>
      </w:r>
      <w:r w:rsidR="0024329B" w:rsidRPr="0024329B">
        <w:t xml:space="preserve"> extraneous mental effort</w:t>
      </w:r>
      <w:r w:rsidR="0024329B">
        <w:t>,</w:t>
      </w:r>
      <w:r w:rsidR="0024329B" w:rsidRPr="0024329B">
        <w:t xml:space="preserve"> </w:t>
      </w:r>
      <w:r w:rsidR="0024329B">
        <w:t>improving</w:t>
      </w:r>
      <w:r w:rsidR="0024329B" w:rsidRPr="0024329B">
        <w:t xml:space="preserve"> comprehension and retention, particularly among users with limited prior digital experience. </w:t>
      </w:r>
      <w:r w:rsidR="00B57255">
        <w:t>Content</w:t>
      </w:r>
      <w:r w:rsidR="003916C7" w:rsidRPr="003916C7">
        <w:t xml:space="preserve"> is </w:t>
      </w:r>
      <w:r w:rsidR="00B57255">
        <w:t>presented</w:t>
      </w:r>
      <w:r w:rsidR="003916C7" w:rsidRPr="003916C7">
        <w:t xml:space="preserve"> </w:t>
      </w:r>
      <w:r w:rsidR="00B57255">
        <w:t>in</w:t>
      </w:r>
      <w:r w:rsidR="003916C7" w:rsidRPr="003916C7">
        <w:t xml:space="preserve"> a minimal </w:t>
      </w:r>
      <w:r w:rsidR="00B57255">
        <w:t>layout, with short</w:t>
      </w:r>
      <w:r w:rsidR="003916C7" w:rsidRPr="003916C7">
        <w:t xml:space="preserve">, organised segments rather than </w:t>
      </w:r>
      <w:r w:rsidR="002D41C3">
        <w:t>dense</w:t>
      </w:r>
      <w:r w:rsidR="003916C7" w:rsidRPr="003916C7">
        <w:t xml:space="preserve"> instructional </w:t>
      </w:r>
      <w:r w:rsidR="002D41C3">
        <w:t>text</w:t>
      </w:r>
      <w:r w:rsidR="003916C7" w:rsidRPr="003916C7">
        <w:t xml:space="preserve">. This approach is </w:t>
      </w:r>
      <w:r w:rsidR="002D41C3">
        <w:t>informed</w:t>
      </w:r>
      <w:r w:rsidR="003916C7" w:rsidRPr="003916C7">
        <w:t xml:space="preserve"> </w:t>
      </w:r>
      <w:r w:rsidR="002D41C3">
        <w:t>by</w:t>
      </w:r>
      <w:r w:rsidR="003916C7" w:rsidRPr="003916C7">
        <w:t xml:space="preserve"> cognitive load theory, which emphasises the importance of reducing unnecessary mental processing to aid learning. </w:t>
      </w:r>
    </w:p>
    <w:p w14:paraId="1A7EBFBB" w14:textId="392A1E8A" w:rsidR="0046417B" w:rsidRDefault="00272891" w:rsidP="000012AD">
      <w:r w:rsidRPr="00272891">
        <w:t>The backend architecture is designed to support structured learning progression and adaptive interaction, addressing the uncertainty and anxiety marginalised users experience when navigating unfamiliar systems. All content is organised into discrete modules, enabling users to engage with the learning material in a controlled, sequential manner. This modular structure not only supports scalability but also reinforces a sense of progression, which is important for maintaining user motivation. Furthermore, the system tracks user progress via a relational database, storing key interaction data, such as module completions, confidence ratings, and responses. This enables the system to provide personalised feedback and recommendations, aligning with the literature highlighting the importance of adaptive support in improving engagement and learning outcomes.</w:t>
      </w:r>
    </w:p>
    <w:p w14:paraId="1B1F15FF" w14:textId="2795B527" w:rsidR="0028224A" w:rsidRDefault="00282EC3" w:rsidP="0028224A">
      <w:r>
        <w:rPr>
          <w:kern w:val="0"/>
          <w14:ligatures w14:val="none"/>
        </w:rPr>
        <w:t>In addition to functional requirements, the back-end design reflects ethical and data-protection considerations. User data is anonymised using unique identifiers, ensuring that no personally identifiable information is stored in the system. Data collection is intentionally limited to information required to support learning progression and system adaptation, thereby reducing the risk of data misuse. This approach aligns with research emphasising the importance of trust and privacy when designing digital systems for vulnerable populations.</w:t>
      </w:r>
    </w:p>
    <w:p w14:paraId="05AB33F3" w14:textId="025454B9" w:rsidR="00EE4D06" w:rsidRDefault="0028224A" w:rsidP="0028224A">
      <w:r>
        <w:t xml:space="preserve">Overall, the integration of front-end simplicity and back-end structure </w:t>
      </w:r>
      <w:r w:rsidR="00282EC3">
        <w:t>facilitates</w:t>
      </w:r>
      <w:r>
        <w:t xml:space="preserve"> a guided, accessible, and low-pressure learning environment. By directly addressing the usability, literacy, and confidence-related barriers identified in the literature, the </w:t>
      </w:r>
      <w:r>
        <w:lastRenderedPageBreak/>
        <w:t xml:space="preserve">interface design </w:t>
      </w:r>
      <w:r w:rsidR="00282EC3">
        <w:t>promote</w:t>
      </w:r>
      <w:r>
        <w:t xml:space="preserve">s meaningful engagement and </w:t>
      </w:r>
      <w:r w:rsidR="00282EC3">
        <w:t>enhanc</w:t>
      </w:r>
      <w:r>
        <w:t>es skill development among marginalised users.</w:t>
      </w:r>
    </w:p>
    <w:p w14:paraId="1A3A4F53" w14:textId="77777777" w:rsidR="00363EA7" w:rsidRDefault="00363EA7" w:rsidP="00CF564D">
      <w:pPr>
        <w:pStyle w:val="Heading2"/>
      </w:pPr>
      <w:r>
        <w:t>3.3.3 Learning Modules and AI Conceptual Model</w:t>
      </w:r>
    </w:p>
    <w:p w14:paraId="4A01DD99" w14:textId="77777777" w:rsidR="00363EA7" w:rsidRDefault="00363EA7" w:rsidP="00CF564D">
      <w:pPr>
        <w:pStyle w:val="ListParagraph"/>
        <w:numPr>
          <w:ilvl w:val="0"/>
          <w:numId w:val="14"/>
        </w:numPr>
      </w:pPr>
      <w:r>
        <w:t>Description of learning modules (e.g. digital basics, online services, employability skills)</w:t>
      </w:r>
    </w:p>
    <w:p w14:paraId="449F0422" w14:textId="77777777" w:rsidR="00363EA7" w:rsidRDefault="00363EA7" w:rsidP="00CF564D">
      <w:pPr>
        <w:pStyle w:val="ListParagraph"/>
        <w:numPr>
          <w:ilvl w:val="0"/>
          <w:numId w:val="14"/>
        </w:numPr>
      </w:pPr>
      <w:r>
        <w:t>Explanation of the conceptual AI model:</w:t>
      </w:r>
    </w:p>
    <w:p w14:paraId="236E661E" w14:textId="77777777" w:rsidR="00363EA7" w:rsidRDefault="00363EA7" w:rsidP="00CF564D">
      <w:pPr>
        <w:pStyle w:val="ListParagraph"/>
        <w:numPr>
          <w:ilvl w:val="1"/>
          <w:numId w:val="14"/>
        </w:numPr>
      </w:pPr>
      <w:r>
        <w:t>adaptive learning pathways</w:t>
      </w:r>
    </w:p>
    <w:p w14:paraId="5D50579A" w14:textId="77777777" w:rsidR="00363EA7" w:rsidRDefault="00363EA7" w:rsidP="00CF564D">
      <w:pPr>
        <w:pStyle w:val="ListParagraph"/>
        <w:numPr>
          <w:ilvl w:val="1"/>
          <w:numId w:val="14"/>
        </w:numPr>
      </w:pPr>
      <w:r>
        <w:t>personalisation based on user interaction</w:t>
      </w:r>
    </w:p>
    <w:p w14:paraId="6E3D8C74" w14:textId="77777777" w:rsidR="00363EA7" w:rsidRDefault="00363EA7" w:rsidP="00CF564D">
      <w:pPr>
        <w:pStyle w:val="ListParagraph"/>
        <w:numPr>
          <w:ilvl w:val="0"/>
          <w:numId w:val="14"/>
        </w:numPr>
      </w:pPr>
      <w:r>
        <w:t>Clarification that AI is used as a support mechanism, not an autonomous decision-maker</w:t>
      </w:r>
    </w:p>
    <w:p w14:paraId="2FA806DE" w14:textId="77777777" w:rsidR="000006AC" w:rsidRDefault="000006AC" w:rsidP="000006AC">
      <w:r>
        <w:t>The learning modules within the system were structured around real-world digital tasks, including employability skills (e.g., CV creation), access to online services, and digital safety. This design builds on the literature review, which emphasises that digitally excluded users benefit more from contextual, task-based learning than from abstract or theoretical instruction. Rather than abstract instruction, the system prioritises practical application through everyday activities, aiming to improve the transferability of skills and enable users to apply their learning beyond the platform.</w:t>
      </w:r>
    </w:p>
    <w:p w14:paraId="5C1C412C" w14:textId="77777777" w:rsidR="000006AC" w:rsidRDefault="000006AC" w:rsidP="000006AC">
      <w:r>
        <w:t>These modules are organised into comprehensive, concise lessons that present essential, research-based information in simplified formats, such as bullet points and step-by-step instructions, to support learning. This design reflects the need to accommodate users with low literacy levels and limited prior exposure to digital systems. Rather than overwhelming users with dense content, the system adopts a progressive learning structure, allowing individuals to engage with material incrementally. This aligns with research highlighting that breaking information into manageable segments (lessons) can reduce cognitive load and improve comprehension among users with lower levels of confidence and experience.</w:t>
      </w:r>
    </w:p>
    <w:p w14:paraId="42FD1C9C" w14:textId="77777777" w:rsidR="000006AC" w:rsidRDefault="000006AC" w:rsidP="000006AC">
      <w:r>
        <w:t>The incorporation of an AI-driven conceptual support feature addresses constraints observed in conventional digital learning platforms, which frequently lack real-time guidance. The AI model is intended to guide rather than automate the learning process. The AI system facilitates adaptive learning pathways by suggesting relevant modules or next steps based on user interactions, including progress, confidence ratings, and task completion. This approach aligns with existing literature and helps address the issue of decision fatigue experienced by many users, where users may struggle to determine what to do next when navigating unfamiliar digital environments. By providing structured guidance, the system reduces uncertainty and supports continuous engagement.</w:t>
      </w:r>
    </w:p>
    <w:p w14:paraId="033F6E88" w14:textId="77777777" w:rsidR="000006AC" w:rsidRDefault="000006AC" w:rsidP="000006AC">
      <w:r>
        <w:t xml:space="preserve">In addition, the AI coach provides immediate, contextually appropriate feedback in response to user actions. This aligns with research highlighting the importance of scaffolded support in reducing user anxiety and improving learning outcomes, </w:t>
      </w:r>
      <w:r>
        <w:lastRenderedPageBreak/>
        <w:t>particularly when learners receive targeted support to bridge gaps in understanding. The ability to offer simplified explanations, practical examples, and step-by-step instructions ensures that assistance is both accessible and relevant to the user’s current task. This is particularly important for individuals with low digital confidence, as timely support can reduce anxiety and prevent disengagement during the learning process. </w:t>
      </w:r>
    </w:p>
    <w:p w14:paraId="3ABEC94A" w14:textId="3380136D" w:rsidR="00F367E1" w:rsidRDefault="000006AC" w:rsidP="000006AC">
      <w:r>
        <w:t>The role of AI within the system is intentionally constrained to that of a support mechanism rather than an autonomous decision-maker. Research also highlights the risks associated with AI misuse when individuals rely on it as an autonomous decision-maker. Therefore, this design choice addresses these concerns by implementing a rule-based model that responds to user input rather than independently directing learning, ensuring that users remain actively involved in their learning journey. This approach balances the benefits of personalisation with the need to preserve user control, thereby supporting both effective learning outcomes and ethical system design.</w:t>
      </w:r>
    </w:p>
    <w:p w14:paraId="4A42325B" w14:textId="77777777" w:rsidR="00363EA7" w:rsidRDefault="00363EA7" w:rsidP="00154043">
      <w:pPr>
        <w:pStyle w:val="Heading2"/>
      </w:pPr>
      <w:r>
        <w:t>3.3.4 Data Handling and System Testing Strategy</w:t>
      </w:r>
    </w:p>
    <w:p w14:paraId="68929C68" w14:textId="77777777" w:rsidR="00363EA7" w:rsidRDefault="00363EA7" w:rsidP="00CF564D">
      <w:pPr>
        <w:pStyle w:val="ListParagraph"/>
        <w:numPr>
          <w:ilvl w:val="0"/>
          <w:numId w:val="14"/>
        </w:numPr>
      </w:pPr>
      <w:r>
        <w:t>Description of the types of data considered (e.g. user progress, interaction data)</w:t>
      </w:r>
    </w:p>
    <w:p w14:paraId="5B872955" w14:textId="77777777" w:rsidR="00363EA7" w:rsidRDefault="00363EA7" w:rsidP="00CF564D">
      <w:pPr>
        <w:pStyle w:val="ListParagraph"/>
        <w:numPr>
          <w:ilvl w:val="0"/>
          <w:numId w:val="14"/>
        </w:numPr>
      </w:pPr>
      <w:r>
        <w:t>Overview of how data would be used ethically and minimally</w:t>
      </w:r>
    </w:p>
    <w:p w14:paraId="6B497CC4" w14:textId="77777777" w:rsidR="00363EA7" w:rsidRDefault="00363EA7" w:rsidP="00CF564D">
      <w:pPr>
        <w:pStyle w:val="ListParagraph"/>
        <w:numPr>
          <w:ilvl w:val="0"/>
          <w:numId w:val="14"/>
        </w:numPr>
      </w:pPr>
      <w:r>
        <w:t>Explanation of proposed testing approaches:</w:t>
      </w:r>
    </w:p>
    <w:p w14:paraId="7D4451B4" w14:textId="77777777" w:rsidR="00363EA7" w:rsidRDefault="00363EA7" w:rsidP="00CF564D">
      <w:pPr>
        <w:pStyle w:val="ListParagraph"/>
        <w:numPr>
          <w:ilvl w:val="1"/>
          <w:numId w:val="14"/>
        </w:numPr>
      </w:pPr>
      <w:r>
        <w:t>usability testing</w:t>
      </w:r>
    </w:p>
    <w:p w14:paraId="40FF52D0" w14:textId="77777777" w:rsidR="00363EA7" w:rsidRDefault="00363EA7" w:rsidP="00CF564D">
      <w:pPr>
        <w:pStyle w:val="ListParagraph"/>
        <w:numPr>
          <w:ilvl w:val="1"/>
          <w:numId w:val="14"/>
        </w:numPr>
      </w:pPr>
      <w:r>
        <w:t>functionality validation</w:t>
      </w:r>
    </w:p>
    <w:p w14:paraId="1E18C91C" w14:textId="77777777" w:rsidR="00363EA7" w:rsidRDefault="00363EA7" w:rsidP="00CF564D">
      <w:pPr>
        <w:pStyle w:val="ListParagraph"/>
        <w:numPr>
          <w:ilvl w:val="1"/>
          <w:numId w:val="14"/>
        </w:numPr>
      </w:pPr>
      <w:r>
        <w:t>accessibility checks</w:t>
      </w:r>
    </w:p>
    <w:p w14:paraId="37E7FEF4" w14:textId="77777777" w:rsidR="00363EA7" w:rsidRDefault="00363EA7" w:rsidP="00363EA7">
      <w:r>
        <w:t>(Still conceptual — no code-level detail.)</w:t>
      </w:r>
    </w:p>
    <w:p w14:paraId="6AAE6B14" w14:textId="7D95B6DD" w:rsidR="00F01651" w:rsidRDefault="00404BA5" w:rsidP="00363EA7">
      <w:r w:rsidRPr="00404BA5">
        <w:t xml:space="preserve">Data handling practices were designed to minimise risk and maintain user trust, particularly given </w:t>
      </w:r>
      <w:r w:rsidR="00D235FF" w:rsidRPr="00D235FF">
        <w:t>the vulnerabilities associated with digitally excluded populations</w:t>
      </w:r>
      <w:r w:rsidRPr="00404BA5">
        <w:t xml:space="preserve">. </w:t>
      </w:r>
      <w:r w:rsidR="006C06C8">
        <w:t>T</w:t>
      </w:r>
      <w:r w:rsidR="005A02B8">
        <w:t xml:space="preserve">he </w:t>
      </w:r>
      <w:r w:rsidR="002F74E7">
        <w:t xml:space="preserve">system requires </w:t>
      </w:r>
      <w:r w:rsidR="006370D5">
        <w:t>collect</w:t>
      </w:r>
      <w:r w:rsidR="009521DB">
        <w:t>ing</w:t>
      </w:r>
      <w:r w:rsidR="006C06C8">
        <w:t xml:space="preserve"> </w:t>
      </w:r>
      <w:r w:rsidR="00DB26C8" w:rsidRPr="00DB26C8">
        <w:t>interaction data, including module progression, confidence ratings, and user responses, to support adaptive learning pathways and personalised feedback.</w:t>
      </w:r>
      <w:r w:rsidR="00B90FD2">
        <w:t xml:space="preserve"> Contrary to many </w:t>
      </w:r>
      <w:r w:rsidR="000E7E61">
        <w:t>contemporary</w:t>
      </w:r>
      <w:r w:rsidR="00B90FD2">
        <w:t xml:space="preserve"> digital system</w:t>
      </w:r>
      <w:r w:rsidR="000E7E61">
        <w:t xml:space="preserve">s, </w:t>
      </w:r>
      <w:r w:rsidR="009521DB">
        <w:t>m</w:t>
      </w:r>
      <w:r w:rsidRPr="00404BA5">
        <w:t xml:space="preserve">inimal personal data collection was prioritised </w:t>
      </w:r>
      <w:r w:rsidR="006370D5">
        <w:t>to align</w:t>
      </w:r>
      <w:r w:rsidRPr="00404BA5">
        <w:t xml:space="preserve"> with ethical considerations identified in the literature </w:t>
      </w:r>
      <w:r w:rsidR="006370D5">
        <w:t>on</w:t>
      </w:r>
      <w:r w:rsidRPr="00404BA5">
        <w:t xml:space="preserve"> privacy and trust in digital systems.</w:t>
      </w:r>
      <w:r w:rsidR="00646A3F">
        <w:t xml:space="preserve"> For users </w:t>
      </w:r>
      <w:r w:rsidR="003152A4" w:rsidRPr="003152A4">
        <w:t>with low trust in digital technologies</w:t>
      </w:r>
      <w:r w:rsidR="003152A4">
        <w:t>, this design decision</w:t>
      </w:r>
      <w:r w:rsidR="00124F3D">
        <w:t xml:space="preserve"> </w:t>
      </w:r>
      <w:r w:rsidR="001E2BC4" w:rsidRPr="001E2BC4">
        <w:t>emphasise</w:t>
      </w:r>
      <w:r w:rsidR="00A45C9F">
        <w:t>s</w:t>
      </w:r>
      <w:r w:rsidR="001E2BC4" w:rsidRPr="001E2BC4">
        <w:t xml:space="preserve"> that concerns around privacy and data misuse can act as barriers to engagement</w:t>
      </w:r>
      <w:r w:rsidR="001E2BC4">
        <w:t>.</w:t>
      </w:r>
      <w:r w:rsidR="001516DA">
        <w:t xml:space="preserve"> As mentioned previously, all user data is handled with anonymised identifiers, ensuring no personally identifiable information is stored or processed.</w:t>
      </w:r>
      <w:r w:rsidR="00D12870" w:rsidRPr="00D12870">
        <w:t xml:space="preserve"> </w:t>
      </w:r>
      <w:r w:rsidR="001516DA">
        <w:t>Data collection focuses on functional requirements, retaining only info directly supporting learning. This reduces data</w:t>
      </w:r>
      <w:r w:rsidR="00880B36">
        <w:t>-</w:t>
      </w:r>
      <w:r w:rsidR="001516DA">
        <w:t xml:space="preserve">breach risks and aligns with ethical principles </w:t>
      </w:r>
      <w:r w:rsidR="00880B36">
        <w:t>that emphasise</w:t>
      </w:r>
      <w:r w:rsidR="001516DA">
        <w:t xml:space="preserve"> transparency and user safety over extensive data collection. </w:t>
      </w:r>
      <w:r w:rsidR="00D12870" w:rsidRPr="00D12870">
        <w:t>By limiting data usage in this way, the system seeks to balance the benefits of personalisation with the need to maintain user confidence and trust.</w:t>
      </w:r>
    </w:p>
    <w:p w14:paraId="6924E4D4" w14:textId="2F28F667" w:rsidR="00FD1EB8" w:rsidRDefault="007B25AE" w:rsidP="00363EA7">
      <w:r w:rsidRPr="007B25AE">
        <w:lastRenderedPageBreak/>
        <w:t xml:space="preserve">The </w:t>
      </w:r>
      <w:r w:rsidR="00880B36">
        <w:t xml:space="preserve">system </w:t>
      </w:r>
      <w:r w:rsidRPr="007B25AE">
        <w:t xml:space="preserve">testing strategy </w:t>
      </w:r>
      <w:r w:rsidR="000120A8">
        <w:t>adopts a user</w:t>
      </w:r>
      <w:r w:rsidR="00631599">
        <w:t>-</w:t>
      </w:r>
      <w:r w:rsidR="000120A8">
        <w:t xml:space="preserve">centred </w:t>
      </w:r>
      <w:r w:rsidR="004775BB" w:rsidRPr="004775BB">
        <w:t>approach, prioritising usability and accessibility over purely technical performance metrics.</w:t>
      </w:r>
      <w:r w:rsidR="004775BB">
        <w:t xml:space="preserve"> </w:t>
      </w:r>
      <w:r w:rsidR="00497E3A">
        <w:t xml:space="preserve">As the goal is to support engagement and skill development among </w:t>
      </w:r>
      <w:r w:rsidR="008C189B">
        <w:t xml:space="preserve">users with low digital </w:t>
      </w:r>
      <w:r w:rsidR="004D64F0">
        <w:t xml:space="preserve">confidence, </w:t>
      </w:r>
      <w:r w:rsidR="00252183">
        <w:t xml:space="preserve">usability testing </w:t>
      </w:r>
      <w:r w:rsidR="00631599">
        <w:t>focus</w:t>
      </w:r>
      <w:r w:rsidR="00776FFA">
        <w:t>es</w:t>
      </w:r>
      <w:r w:rsidR="00DA19F8" w:rsidRPr="00DA19F8">
        <w:t xml:space="preserve"> on how effectively users can navigate the system, understand instructions, and complete tasks within the learning modules.</w:t>
      </w:r>
      <w:r w:rsidR="00C92558">
        <w:t xml:space="preserve"> </w:t>
      </w:r>
      <w:r w:rsidR="0086153B">
        <w:t xml:space="preserve">Functionality validation ensures core system features like navigation, module progression, and AI coach responses work as intended. </w:t>
      </w:r>
      <w:r w:rsidR="001634C8" w:rsidRPr="001634C8">
        <w:t>While necessary, this aspect of testing is secondary to usability, as a technically functional system that is difficult to use would fail to meet the needs of the target users.</w:t>
      </w:r>
      <w:r w:rsidR="00C92558">
        <w:t xml:space="preserve"> </w:t>
      </w:r>
      <w:r w:rsidR="008F2E85" w:rsidRPr="008F2E85">
        <w:t>In addition, accessibility checks are incorporated to evaluate whether the system accommodates a range of user needs, including those related to literacy levels and visual impairments.</w:t>
      </w:r>
      <w:r w:rsidR="008F2E85">
        <w:t xml:space="preserve"> </w:t>
      </w:r>
      <w:r w:rsidR="008F2E85" w:rsidRPr="008F2E85">
        <w:t>These checks are particularly important given that accessibility barriers were identified as a key contributor to digital exclusion within the literature.</w:t>
      </w:r>
    </w:p>
    <w:p w14:paraId="02249616" w14:textId="5C8A125B" w:rsidR="00FD1EB8" w:rsidRDefault="00FD1EB8" w:rsidP="00363EA7">
      <w:r w:rsidRPr="00FD1EB8">
        <w:t>Overall, the combined approach to data handling and system testing ensures that the proposed system is not only functional but also ethical, accessible, and aligned with the needs of its intended users. By prioritising minimal data usage, user trust, and usability-focused evaluation, the system is positioned to provide a supportive and inclusive digital learning environment.</w:t>
      </w:r>
    </w:p>
    <w:p w14:paraId="5A2CB0EE" w14:textId="77777777" w:rsidR="00363EA7" w:rsidRDefault="00363EA7" w:rsidP="006A76B9">
      <w:pPr>
        <w:pStyle w:val="Heading1"/>
      </w:pPr>
      <w:r>
        <w:t>3.4 Research and Evaluation Methodology</w:t>
      </w:r>
    </w:p>
    <w:p w14:paraId="7F8C6F93" w14:textId="77777777" w:rsidR="00363EA7" w:rsidRDefault="00363EA7" w:rsidP="00363EA7">
      <w:r>
        <w:t>(How the system design is evaluated)</w:t>
      </w:r>
    </w:p>
    <w:p w14:paraId="49A167CB" w14:textId="77777777" w:rsidR="00363EA7" w:rsidRDefault="00363EA7" w:rsidP="006A76B9">
      <w:pPr>
        <w:pStyle w:val="Heading2"/>
      </w:pPr>
      <w:r>
        <w:t>3.4.1 Research Design</w:t>
      </w:r>
    </w:p>
    <w:p w14:paraId="5017A74B" w14:textId="77777777" w:rsidR="00363EA7" w:rsidRDefault="00363EA7" w:rsidP="007D64F0">
      <w:pPr>
        <w:pStyle w:val="ListParagraph"/>
        <w:numPr>
          <w:ilvl w:val="0"/>
          <w:numId w:val="15"/>
        </w:numPr>
      </w:pPr>
      <w:r>
        <w:t>Description of the chosen research approach (e.g. mixed-methods)</w:t>
      </w:r>
    </w:p>
    <w:p w14:paraId="3679CC34" w14:textId="77777777" w:rsidR="00363EA7" w:rsidRDefault="00363EA7" w:rsidP="007D64F0">
      <w:pPr>
        <w:pStyle w:val="ListParagraph"/>
        <w:numPr>
          <w:ilvl w:val="0"/>
          <w:numId w:val="15"/>
        </w:numPr>
      </w:pPr>
      <w:r>
        <w:t>Justification for combining:</w:t>
      </w:r>
    </w:p>
    <w:p w14:paraId="799BA634" w14:textId="77777777" w:rsidR="00363EA7" w:rsidRDefault="00363EA7" w:rsidP="00395855">
      <w:pPr>
        <w:pStyle w:val="ListParagraph"/>
        <w:numPr>
          <w:ilvl w:val="1"/>
          <w:numId w:val="15"/>
        </w:numPr>
      </w:pPr>
      <w:r>
        <w:t>design-based research</w:t>
      </w:r>
    </w:p>
    <w:p w14:paraId="63440563" w14:textId="77777777" w:rsidR="00363EA7" w:rsidRDefault="00363EA7" w:rsidP="00395855">
      <w:pPr>
        <w:pStyle w:val="ListParagraph"/>
        <w:numPr>
          <w:ilvl w:val="1"/>
          <w:numId w:val="15"/>
        </w:numPr>
      </w:pPr>
      <w:r>
        <w:t>user evaluation</w:t>
      </w:r>
    </w:p>
    <w:p w14:paraId="438F8167" w14:textId="77777777" w:rsidR="00363EA7" w:rsidRDefault="00363EA7" w:rsidP="007D64F0">
      <w:pPr>
        <w:pStyle w:val="ListParagraph"/>
        <w:numPr>
          <w:ilvl w:val="0"/>
          <w:numId w:val="15"/>
        </w:numPr>
      </w:pPr>
      <w:r>
        <w:t>Alignment with research objectives</w:t>
      </w:r>
    </w:p>
    <w:p w14:paraId="057F005F" w14:textId="61194327" w:rsidR="000E0239" w:rsidRDefault="000E0239" w:rsidP="000E0239">
      <w:r>
        <w:t xml:space="preserve">For this study, a </w:t>
      </w:r>
      <w:bookmarkStart w:id="4" w:name="OLE_LINK2"/>
      <w:r w:rsidR="00A2782A">
        <w:t xml:space="preserve">secondary research approach </w:t>
      </w:r>
      <w:bookmarkEnd w:id="4"/>
      <w:r w:rsidR="00A2782A">
        <w:t xml:space="preserve">was adopted, </w:t>
      </w:r>
      <w:r w:rsidR="0058600A">
        <w:t>using</w:t>
      </w:r>
      <w:r w:rsidR="0058600A" w:rsidRPr="0058600A">
        <w:t xml:space="preserve"> existing academic literature, government reports, industry publications </w:t>
      </w:r>
      <w:r w:rsidR="0058600A">
        <w:t xml:space="preserve">and co-design research </w:t>
      </w:r>
      <w:r w:rsidR="0058600A" w:rsidRPr="0058600A">
        <w:t>to inform the design and development of the proposed system.</w:t>
      </w:r>
      <w:r w:rsidR="00EA586B">
        <w:t xml:space="preserve"> </w:t>
      </w:r>
      <w:r w:rsidR="00A67A81">
        <w:t xml:space="preserve">Sources were selected based on relevanaced, especially </w:t>
      </w:r>
      <w:r w:rsidR="00DD0151">
        <w:t xml:space="preserve">given this is a niche topic. </w:t>
      </w:r>
      <w:r w:rsidR="00EA586B" w:rsidRPr="00EA586B">
        <w:t>This approach was appropriate given the exploratory nature of the project, which seeks to address established issues surrounding digital exclusion rather than generate new empirical data. The use of secondary data enables the identification of recurring barriers, including low digital confidence, limited literacy, and usability challenges, which directly inform the system’s design decisions.</w:t>
      </w:r>
    </w:p>
    <w:p w14:paraId="11796036" w14:textId="44E1A2C1" w:rsidR="004A3C21" w:rsidRDefault="004A3C21" w:rsidP="000E0239">
      <w:r w:rsidRPr="004A3C21">
        <w:lastRenderedPageBreak/>
        <w:t xml:space="preserve">Literature was analysed thematically to identify key barriers to digital engagement, including cognitive overload, lack of confidence, and limited access to guided support. </w:t>
      </w:r>
      <w:r w:rsidR="00FB6A82">
        <w:t xml:space="preserve">They were identified by titles and relevance </w:t>
      </w:r>
      <w:r w:rsidR="0072160C">
        <w:t xml:space="preserve">to this study. </w:t>
      </w:r>
      <w:r w:rsidRPr="004A3C21">
        <w:t xml:space="preserve">These findings were not only reviewed but </w:t>
      </w:r>
      <w:r w:rsidR="00617DDD">
        <w:t xml:space="preserve">also </w:t>
      </w:r>
      <w:r w:rsidRPr="004A3C21">
        <w:t xml:space="preserve">actively translated into system requirements, such as </w:t>
      </w:r>
      <w:r w:rsidR="00617DDD">
        <w:t>implementing</w:t>
      </w:r>
      <w:r w:rsidRPr="004A3C21">
        <w:t xml:space="preserve"> simplified interfaces, modular learning structures, and adaptive guidance through the AI coach.</w:t>
      </w:r>
    </w:p>
    <w:p w14:paraId="1921BBF0" w14:textId="77777777" w:rsidR="00631349" w:rsidRDefault="00631349" w:rsidP="00395855">
      <w:pPr>
        <w:pStyle w:val="Heading2"/>
        <w:rPr>
          <w:rFonts w:asciiTheme="minorHAnsi" w:eastAsiaTheme="minorHAnsi" w:hAnsiTheme="minorHAnsi" w:cstheme="minorBidi"/>
          <w:color w:val="auto"/>
          <w:sz w:val="24"/>
          <w:szCs w:val="24"/>
        </w:rPr>
      </w:pPr>
      <w:r w:rsidRPr="00631349">
        <w:rPr>
          <w:rFonts w:asciiTheme="minorHAnsi" w:eastAsiaTheme="minorHAnsi" w:hAnsiTheme="minorHAnsi" w:cstheme="minorBidi"/>
          <w:color w:val="auto"/>
          <w:sz w:val="24"/>
          <w:szCs w:val="24"/>
        </w:rPr>
        <w:t>In addition to secondary data, observational insights were gathered from a co-design workshop with participants having low literacy and digital confidence. The session evaluated existing app interfaces, enabling feedback on usability, clarity, and experience. Although not part of this study, it offered valuable qualitative insights into how marginalised individuals interact with digital systems, highlighting challenges like hesitation, confusion, and reliance on guidance, which reinforced themes of cognitive overload and low confidence. These observations informed design choices such as simplified layouts, step-based navigation, and structured support via an AI coach, reflecting user preferences for clarity and reduced complexity. Despite limited scope and non-controlled data, these insights validate issues identified in the literature and support a user-centred approach based on both theory and observed behaviour.</w:t>
      </w:r>
    </w:p>
    <w:p w14:paraId="612CCBCB" w14:textId="77777777" w:rsidR="00631349" w:rsidRDefault="00631349" w:rsidP="00395855">
      <w:pPr>
        <w:pStyle w:val="Heading2"/>
        <w:rPr>
          <w:rFonts w:asciiTheme="minorHAnsi" w:eastAsiaTheme="minorHAnsi" w:hAnsiTheme="minorHAnsi" w:cstheme="minorBidi"/>
          <w:color w:val="auto"/>
          <w:sz w:val="24"/>
          <w:szCs w:val="24"/>
        </w:rPr>
      </w:pPr>
    </w:p>
    <w:p w14:paraId="73642F78" w14:textId="3E33B829" w:rsidR="00363EA7" w:rsidRPr="008E7B8A" w:rsidRDefault="00363EA7" w:rsidP="00395855">
      <w:pPr>
        <w:pStyle w:val="Heading2"/>
        <w:rPr>
          <w:strike/>
        </w:rPr>
      </w:pPr>
      <w:r w:rsidRPr="008E7B8A">
        <w:rPr>
          <w:strike/>
        </w:rPr>
        <w:t>3.4.2 Data Collection Methods</w:t>
      </w:r>
    </w:p>
    <w:p w14:paraId="657E13BD" w14:textId="77777777" w:rsidR="00363EA7" w:rsidRPr="008E7B8A" w:rsidRDefault="00363EA7" w:rsidP="00395855">
      <w:pPr>
        <w:pStyle w:val="ListParagraph"/>
        <w:numPr>
          <w:ilvl w:val="0"/>
          <w:numId w:val="16"/>
        </w:numPr>
        <w:rPr>
          <w:strike/>
        </w:rPr>
      </w:pPr>
      <w:r w:rsidRPr="008E7B8A">
        <w:rPr>
          <w:strike/>
        </w:rPr>
        <w:t>Description of evaluation methods:</w:t>
      </w:r>
    </w:p>
    <w:p w14:paraId="30C83152" w14:textId="77777777" w:rsidR="00363EA7" w:rsidRPr="008E7B8A" w:rsidRDefault="00363EA7" w:rsidP="00395855">
      <w:pPr>
        <w:pStyle w:val="ListParagraph"/>
        <w:numPr>
          <w:ilvl w:val="1"/>
          <w:numId w:val="16"/>
        </w:numPr>
        <w:rPr>
          <w:strike/>
        </w:rPr>
      </w:pPr>
      <w:r w:rsidRPr="008E7B8A">
        <w:rPr>
          <w:strike/>
        </w:rPr>
        <w:t>surveys</w:t>
      </w:r>
    </w:p>
    <w:p w14:paraId="0B18F3B4" w14:textId="77777777" w:rsidR="00363EA7" w:rsidRPr="008E7B8A" w:rsidRDefault="00363EA7" w:rsidP="00395855">
      <w:pPr>
        <w:pStyle w:val="ListParagraph"/>
        <w:numPr>
          <w:ilvl w:val="1"/>
          <w:numId w:val="16"/>
        </w:numPr>
        <w:rPr>
          <w:strike/>
        </w:rPr>
      </w:pPr>
      <w:r w:rsidRPr="008E7B8A">
        <w:rPr>
          <w:strike/>
        </w:rPr>
        <w:t>usability tasks</w:t>
      </w:r>
    </w:p>
    <w:p w14:paraId="5749FCDB" w14:textId="77777777" w:rsidR="00363EA7" w:rsidRPr="008E7B8A" w:rsidRDefault="00363EA7" w:rsidP="00395855">
      <w:pPr>
        <w:pStyle w:val="ListParagraph"/>
        <w:numPr>
          <w:ilvl w:val="1"/>
          <w:numId w:val="16"/>
        </w:numPr>
        <w:rPr>
          <w:strike/>
        </w:rPr>
      </w:pPr>
      <w:r w:rsidRPr="008E7B8A">
        <w:rPr>
          <w:strike/>
        </w:rPr>
        <w:t>optional interviews</w:t>
      </w:r>
    </w:p>
    <w:p w14:paraId="4C764DCD" w14:textId="77777777" w:rsidR="00363EA7" w:rsidRPr="008E7B8A" w:rsidRDefault="00363EA7" w:rsidP="00395855">
      <w:pPr>
        <w:pStyle w:val="ListParagraph"/>
        <w:numPr>
          <w:ilvl w:val="0"/>
          <w:numId w:val="16"/>
        </w:numPr>
        <w:rPr>
          <w:strike/>
        </w:rPr>
      </w:pPr>
      <w:r w:rsidRPr="008E7B8A">
        <w:rPr>
          <w:strike/>
        </w:rPr>
        <w:t>Explanation of why these methods are suitable for assessing:</w:t>
      </w:r>
    </w:p>
    <w:p w14:paraId="71938F0E" w14:textId="77777777" w:rsidR="00363EA7" w:rsidRPr="008E7B8A" w:rsidRDefault="00363EA7" w:rsidP="00395855">
      <w:pPr>
        <w:pStyle w:val="ListParagraph"/>
        <w:numPr>
          <w:ilvl w:val="1"/>
          <w:numId w:val="16"/>
        </w:numPr>
        <w:rPr>
          <w:strike/>
        </w:rPr>
      </w:pPr>
      <w:r w:rsidRPr="008E7B8A">
        <w:rPr>
          <w:strike/>
        </w:rPr>
        <w:t>usability</w:t>
      </w:r>
    </w:p>
    <w:p w14:paraId="44E40745" w14:textId="77777777" w:rsidR="00363EA7" w:rsidRPr="008E7B8A" w:rsidRDefault="00363EA7" w:rsidP="00395855">
      <w:pPr>
        <w:pStyle w:val="ListParagraph"/>
        <w:numPr>
          <w:ilvl w:val="1"/>
          <w:numId w:val="16"/>
        </w:numPr>
        <w:rPr>
          <w:strike/>
        </w:rPr>
      </w:pPr>
      <w:r w:rsidRPr="008E7B8A">
        <w:rPr>
          <w:strike/>
        </w:rPr>
        <w:t>confidence</w:t>
      </w:r>
    </w:p>
    <w:p w14:paraId="7AF7AD37" w14:textId="77777777" w:rsidR="00363EA7" w:rsidRPr="008E7B8A" w:rsidRDefault="00363EA7" w:rsidP="00395855">
      <w:pPr>
        <w:pStyle w:val="ListParagraph"/>
        <w:numPr>
          <w:ilvl w:val="1"/>
          <w:numId w:val="16"/>
        </w:numPr>
        <w:rPr>
          <w:strike/>
        </w:rPr>
      </w:pPr>
      <w:r w:rsidRPr="008E7B8A">
        <w:rPr>
          <w:strike/>
        </w:rPr>
        <w:t>accessibility</w:t>
      </w:r>
    </w:p>
    <w:p w14:paraId="0ABD1E4E" w14:textId="77777777" w:rsidR="00363EA7" w:rsidRPr="008E7B8A" w:rsidRDefault="00363EA7" w:rsidP="00395855">
      <w:pPr>
        <w:pStyle w:val="Heading2"/>
        <w:rPr>
          <w:strike/>
        </w:rPr>
      </w:pPr>
      <w:r w:rsidRPr="008E7B8A">
        <w:rPr>
          <w:strike/>
        </w:rPr>
        <w:t>3.4.3 Participants</w:t>
      </w:r>
    </w:p>
    <w:p w14:paraId="14404B77" w14:textId="77777777" w:rsidR="00363EA7" w:rsidRPr="008E7B8A" w:rsidRDefault="00363EA7" w:rsidP="00395855">
      <w:pPr>
        <w:pStyle w:val="ListParagraph"/>
        <w:numPr>
          <w:ilvl w:val="0"/>
          <w:numId w:val="17"/>
        </w:numPr>
        <w:rPr>
          <w:strike/>
        </w:rPr>
      </w:pPr>
      <w:r w:rsidRPr="008E7B8A">
        <w:rPr>
          <w:strike/>
        </w:rPr>
        <w:t>Description of participant criteria:</w:t>
      </w:r>
    </w:p>
    <w:p w14:paraId="019BBF65" w14:textId="77777777" w:rsidR="00363EA7" w:rsidRPr="008E7B8A" w:rsidRDefault="00363EA7" w:rsidP="00395855">
      <w:pPr>
        <w:pStyle w:val="ListParagraph"/>
        <w:numPr>
          <w:ilvl w:val="1"/>
          <w:numId w:val="17"/>
        </w:numPr>
        <w:rPr>
          <w:strike/>
        </w:rPr>
      </w:pPr>
      <w:r w:rsidRPr="008E7B8A">
        <w:rPr>
          <w:strike/>
        </w:rPr>
        <w:t>adults over 18</w:t>
      </w:r>
    </w:p>
    <w:p w14:paraId="4F0A2AC8" w14:textId="77777777" w:rsidR="00363EA7" w:rsidRPr="008E7B8A" w:rsidRDefault="00363EA7" w:rsidP="00395855">
      <w:pPr>
        <w:pStyle w:val="ListParagraph"/>
        <w:numPr>
          <w:ilvl w:val="1"/>
          <w:numId w:val="17"/>
        </w:numPr>
        <w:rPr>
          <w:strike/>
        </w:rPr>
      </w:pPr>
      <w:r w:rsidRPr="008E7B8A">
        <w:rPr>
          <w:strike/>
        </w:rPr>
        <w:t>individuals with low digital confidence</w:t>
      </w:r>
    </w:p>
    <w:p w14:paraId="54181120" w14:textId="77777777" w:rsidR="00363EA7" w:rsidRPr="008E7B8A" w:rsidRDefault="00363EA7" w:rsidP="00395855">
      <w:pPr>
        <w:pStyle w:val="ListParagraph"/>
        <w:numPr>
          <w:ilvl w:val="0"/>
          <w:numId w:val="17"/>
        </w:numPr>
        <w:rPr>
          <w:strike/>
        </w:rPr>
      </w:pPr>
      <w:r w:rsidRPr="008E7B8A">
        <w:rPr>
          <w:strike/>
        </w:rPr>
        <w:t>Consideration of accessibility and inclusion in recruitment</w:t>
      </w:r>
    </w:p>
    <w:p w14:paraId="3A55CF18" w14:textId="7818602C" w:rsidR="00363EA7" w:rsidRDefault="00E34590" w:rsidP="00395855">
      <w:pPr>
        <w:pStyle w:val="Heading1"/>
      </w:pPr>
      <w:r>
        <w:t>*</w:t>
      </w:r>
      <w:r w:rsidR="00363EA7">
        <w:t>3.5 Challenges and Limitations</w:t>
      </w:r>
    </w:p>
    <w:p w14:paraId="08F696BA" w14:textId="77777777" w:rsidR="00363EA7" w:rsidRDefault="00363EA7" w:rsidP="00395855">
      <w:pPr>
        <w:pStyle w:val="ListParagraph"/>
        <w:numPr>
          <w:ilvl w:val="0"/>
          <w:numId w:val="18"/>
        </w:numPr>
      </w:pPr>
      <w:r>
        <w:t>Time constraints</w:t>
      </w:r>
    </w:p>
    <w:p w14:paraId="77010A39" w14:textId="77777777" w:rsidR="00363EA7" w:rsidRDefault="00363EA7" w:rsidP="00395855">
      <w:pPr>
        <w:pStyle w:val="ListParagraph"/>
        <w:numPr>
          <w:ilvl w:val="0"/>
          <w:numId w:val="18"/>
        </w:numPr>
      </w:pPr>
      <w:r>
        <w:t>Limited participant sample size</w:t>
      </w:r>
    </w:p>
    <w:p w14:paraId="7DF236CC" w14:textId="77777777" w:rsidR="00363EA7" w:rsidRDefault="00363EA7" w:rsidP="00395855">
      <w:pPr>
        <w:pStyle w:val="ListParagraph"/>
        <w:numPr>
          <w:ilvl w:val="0"/>
          <w:numId w:val="18"/>
        </w:numPr>
      </w:pPr>
      <w:r>
        <w:lastRenderedPageBreak/>
        <w:t>Access to marginalised groups</w:t>
      </w:r>
    </w:p>
    <w:p w14:paraId="502D2752" w14:textId="77777777" w:rsidR="00363EA7" w:rsidRDefault="00363EA7" w:rsidP="00395855">
      <w:pPr>
        <w:pStyle w:val="ListParagraph"/>
        <w:numPr>
          <w:ilvl w:val="0"/>
          <w:numId w:val="18"/>
        </w:numPr>
      </w:pPr>
      <w:r>
        <w:t>Use of low-fidelity prototypes instead of full implementation</w:t>
      </w:r>
    </w:p>
    <w:p w14:paraId="6F4A4E53" w14:textId="77777777" w:rsidR="00363EA7" w:rsidRDefault="00363EA7" w:rsidP="00395855">
      <w:pPr>
        <w:pStyle w:val="ListParagraph"/>
        <w:numPr>
          <w:ilvl w:val="0"/>
          <w:numId w:val="18"/>
        </w:numPr>
      </w:pPr>
      <w:r>
        <w:t>Limitations of conceptual AI models</w:t>
      </w:r>
    </w:p>
    <w:p w14:paraId="10ABC8AE" w14:textId="77777777" w:rsidR="00363EA7" w:rsidRDefault="00363EA7" w:rsidP="00395855">
      <w:pPr>
        <w:pStyle w:val="ListParagraph"/>
        <w:numPr>
          <w:ilvl w:val="0"/>
          <w:numId w:val="18"/>
        </w:numPr>
      </w:pPr>
      <w:r>
        <w:t>Impact on generalisability of findings</w:t>
      </w:r>
    </w:p>
    <w:p w14:paraId="123EB339" w14:textId="7E5D2DFA" w:rsidR="00AE27D6" w:rsidRDefault="00776F42" w:rsidP="00857845">
      <w:pPr>
        <w:rPr>
          <w:kern w:val="0"/>
          <w14:ligatures w14:val="none"/>
        </w:rPr>
      </w:pPr>
      <w:r>
        <w:rPr>
          <w:kern w:val="0"/>
          <w14:ligatures w14:val="none"/>
        </w:rPr>
        <w:t xml:space="preserve">One limitation of this project is the academic constraints, meaning time </w:t>
      </w:r>
      <w:r w:rsidR="002076A0">
        <w:rPr>
          <w:kern w:val="0"/>
          <w14:ligatures w14:val="none"/>
        </w:rPr>
        <w:t>had to</w:t>
      </w:r>
      <w:r>
        <w:rPr>
          <w:kern w:val="0"/>
          <w14:ligatures w14:val="none"/>
        </w:rPr>
        <w:t xml:space="preserve"> be considered when planning and building the system. </w:t>
      </w:r>
      <w:r w:rsidR="002076A0">
        <w:rPr>
          <w:kern w:val="0"/>
          <w14:ligatures w14:val="none"/>
        </w:rPr>
        <w:t xml:space="preserve">Since there was limited time, the ability </w:t>
      </w:r>
      <w:r w:rsidR="00B74ADB">
        <w:rPr>
          <w:kern w:val="0"/>
          <w14:ligatures w14:val="none"/>
        </w:rPr>
        <w:t>to fully develop and launch the system</w:t>
      </w:r>
      <w:r w:rsidR="00E45DA3">
        <w:rPr>
          <w:kern w:val="0"/>
          <w14:ligatures w14:val="none"/>
        </w:rPr>
        <w:t xml:space="preserve"> was also limited</w:t>
      </w:r>
      <w:r w:rsidR="00B74ADB">
        <w:rPr>
          <w:kern w:val="0"/>
          <w14:ligatures w14:val="none"/>
        </w:rPr>
        <w:t xml:space="preserve">, which meant that depth had to be traded for feasibility and usability for the end user. </w:t>
      </w:r>
      <w:r w:rsidR="00AE27D6">
        <w:rPr>
          <w:kern w:val="0"/>
          <w14:ligatures w14:val="none"/>
        </w:rPr>
        <w:t>This forced prioritisation of core features, such as the coach and the sandbox, over advanced features to keep the system aligned with the rubric.</w:t>
      </w:r>
      <w:r w:rsidR="00D00695">
        <w:rPr>
          <w:kern w:val="0"/>
          <w14:ligatures w14:val="none"/>
        </w:rPr>
        <w:t xml:space="preserve"> </w:t>
      </w:r>
      <w:r w:rsidR="00AE27D6" w:rsidRPr="00AE27D6">
        <w:rPr>
          <w:kern w:val="0"/>
          <w14:ligatures w14:val="none"/>
        </w:rPr>
        <w:t xml:space="preserve">As a result, the system remains a prototype rather than a fully realised implementation, with its potential </w:t>
      </w:r>
      <w:r w:rsidR="00AE27D6">
        <w:rPr>
          <w:kern w:val="0"/>
          <w14:ligatures w14:val="none"/>
        </w:rPr>
        <w:t>left</w:t>
      </w:r>
      <w:r w:rsidR="00AE27D6" w:rsidRPr="00AE27D6">
        <w:rPr>
          <w:kern w:val="0"/>
          <w14:ligatures w14:val="none"/>
        </w:rPr>
        <w:t xml:space="preserve"> </w:t>
      </w:r>
      <w:r w:rsidR="00AE27D6">
        <w:rPr>
          <w:kern w:val="0"/>
          <w14:ligatures w14:val="none"/>
        </w:rPr>
        <w:t>unrealis</w:t>
      </w:r>
      <w:r w:rsidR="00AE27D6" w:rsidRPr="00AE27D6">
        <w:rPr>
          <w:kern w:val="0"/>
          <w14:ligatures w14:val="none"/>
        </w:rPr>
        <w:t>ed.</w:t>
      </w:r>
    </w:p>
    <w:p w14:paraId="4F961D82" w14:textId="69A24BB1" w:rsidR="00857845" w:rsidRDefault="00776F42" w:rsidP="00857845">
      <w:pPr>
        <w:rPr>
          <w:kern w:val="0"/>
          <w14:ligatures w14:val="none"/>
        </w:rPr>
      </w:pPr>
      <w:r>
        <w:rPr>
          <w:kern w:val="0"/>
          <w14:ligatures w14:val="none"/>
        </w:rPr>
        <w:t>Another</w:t>
      </w:r>
      <w:r>
        <w:rPr>
          <w:kern w:val="0"/>
          <w14:ligatures w14:val="none"/>
        </w:rPr>
        <w:t xml:space="preserve"> limitation of the secondary research method is the lack of direct user testing, which limits the capacity to empirically confirm the system’s effectiveness for different user groups. </w:t>
      </w:r>
      <w:r w:rsidR="008625B2" w:rsidRPr="008625B2">
        <w:rPr>
          <w:kern w:val="0"/>
          <w14:ligatures w14:val="none"/>
        </w:rPr>
        <w:t>Consequently, the system design relies heavily on secondary data and observed behaviours rather than direct user validation</w:t>
      </w:r>
      <w:r w:rsidR="00E45DA3">
        <w:rPr>
          <w:kern w:val="0"/>
          <w14:ligatures w14:val="none"/>
        </w:rPr>
        <w:t>,</w:t>
      </w:r>
      <w:r w:rsidR="00807E41">
        <w:rPr>
          <w:kern w:val="0"/>
          <w14:ligatures w14:val="none"/>
        </w:rPr>
        <w:t xml:space="preserve"> which may reveal potential mismatch</w:t>
      </w:r>
      <w:r w:rsidR="00E45DA3">
        <w:rPr>
          <w:kern w:val="0"/>
          <w14:ligatures w14:val="none"/>
        </w:rPr>
        <w:t>es</w:t>
      </w:r>
      <w:r w:rsidR="00807E41">
        <w:rPr>
          <w:kern w:val="0"/>
          <w14:ligatures w14:val="none"/>
        </w:rPr>
        <w:t xml:space="preserve"> be</w:t>
      </w:r>
      <w:r w:rsidR="00E45DA3">
        <w:rPr>
          <w:kern w:val="0"/>
          <w14:ligatures w14:val="none"/>
        </w:rPr>
        <w:t>tween the</w:t>
      </w:r>
      <w:r w:rsidR="00807E41">
        <w:rPr>
          <w:kern w:val="0"/>
          <w14:ligatures w14:val="none"/>
        </w:rPr>
        <w:t xml:space="preserve"> design and real</w:t>
      </w:r>
      <w:r w:rsidR="00E45DA3">
        <w:rPr>
          <w:kern w:val="0"/>
          <w14:ligatures w14:val="none"/>
        </w:rPr>
        <w:t>-</w:t>
      </w:r>
      <w:r w:rsidR="00807E41">
        <w:rPr>
          <w:kern w:val="0"/>
          <w14:ligatures w14:val="none"/>
        </w:rPr>
        <w:t xml:space="preserve">world needs. </w:t>
      </w:r>
      <w:r>
        <w:rPr>
          <w:kern w:val="0"/>
          <w14:ligatures w14:val="none"/>
        </w:rPr>
        <w:t>Although the design is based on existing research, real-world use might uncover additional usability issues not identified in secondary sources.</w:t>
      </w:r>
    </w:p>
    <w:p w14:paraId="2EA25F8B" w14:textId="0CADDC1B" w:rsidR="00E45DA3" w:rsidRDefault="00E45DA3" w:rsidP="00857845">
      <w:r w:rsidRPr="00E45DA3">
        <w:t>Despite these limitations, the study provides a valuable proof</w:t>
      </w:r>
      <w:r w:rsidR="00AE27D6">
        <w:t xml:space="preserve"> of </w:t>
      </w:r>
      <w:r w:rsidRPr="00E45DA3">
        <w:t>concept, demonstrating how user-centred design and adaptive support mechanisms can be applied to address digital exclusion. Future work should focus on large-scale user testing and full system implementation to validate and extend these findings.</w:t>
      </w:r>
    </w:p>
    <w:p w14:paraId="293E7EB9" w14:textId="77777777" w:rsidR="00363EA7" w:rsidRDefault="00363EA7" w:rsidP="0032480C">
      <w:pPr>
        <w:pStyle w:val="Heading1"/>
      </w:pPr>
      <w:r>
        <w:t>3.6 Ethical Considerations</w:t>
      </w:r>
    </w:p>
    <w:p w14:paraId="5D904BEF" w14:textId="77777777" w:rsidR="00363EA7" w:rsidRDefault="00363EA7" w:rsidP="0032480C">
      <w:pPr>
        <w:pStyle w:val="ListParagraph"/>
        <w:numPr>
          <w:ilvl w:val="0"/>
          <w:numId w:val="19"/>
        </w:numPr>
      </w:pPr>
      <w:r>
        <w:t>Ethical approval and institutional guidelines</w:t>
      </w:r>
    </w:p>
    <w:p w14:paraId="03BDE9AB" w14:textId="77777777" w:rsidR="00363EA7" w:rsidRDefault="00363EA7" w:rsidP="0032480C">
      <w:pPr>
        <w:pStyle w:val="ListParagraph"/>
        <w:numPr>
          <w:ilvl w:val="0"/>
          <w:numId w:val="19"/>
        </w:numPr>
      </w:pPr>
      <w:r>
        <w:t>Informed consent</w:t>
      </w:r>
    </w:p>
    <w:p w14:paraId="27B9F06E" w14:textId="77777777" w:rsidR="00363EA7" w:rsidRDefault="00363EA7" w:rsidP="0032480C">
      <w:pPr>
        <w:pStyle w:val="ListParagraph"/>
        <w:numPr>
          <w:ilvl w:val="0"/>
          <w:numId w:val="19"/>
        </w:numPr>
      </w:pPr>
      <w:r>
        <w:t>Voluntary participation and right to withdraw</w:t>
      </w:r>
    </w:p>
    <w:p w14:paraId="2349855A" w14:textId="77777777" w:rsidR="00363EA7" w:rsidRDefault="00363EA7" w:rsidP="0032480C">
      <w:pPr>
        <w:pStyle w:val="ListParagraph"/>
        <w:numPr>
          <w:ilvl w:val="0"/>
          <w:numId w:val="19"/>
        </w:numPr>
      </w:pPr>
      <w:r>
        <w:t>Data privacy and anonymisation</w:t>
      </w:r>
    </w:p>
    <w:p w14:paraId="568D9BEB" w14:textId="77777777" w:rsidR="00363EA7" w:rsidRDefault="00363EA7" w:rsidP="0032480C">
      <w:pPr>
        <w:pStyle w:val="ListParagraph"/>
        <w:numPr>
          <w:ilvl w:val="0"/>
          <w:numId w:val="19"/>
        </w:numPr>
      </w:pPr>
      <w:r>
        <w:t>Secure data storage</w:t>
      </w:r>
    </w:p>
    <w:p w14:paraId="11A3787D" w14:textId="77777777" w:rsidR="00363EA7" w:rsidRDefault="00363EA7" w:rsidP="0032480C">
      <w:pPr>
        <w:pStyle w:val="ListParagraph"/>
        <w:numPr>
          <w:ilvl w:val="0"/>
          <w:numId w:val="19"/>
        </w:numPr>
      </w:pPr>
      <w:r>
        <w:t>Sensitivity when working with marginalised groups</w:t>
      </w:r>
    </w:p>
    <w:p w14:paraId="10F652BB" w14:textId="0461EEF8" w:rsidR="00FA5DD2" w:rsidRDefault="00E726FE" w:rsidP="00FA5DD2">
      <w:r>
        <w:t>Ethical considerations were key to the research and system design, especially involving marginalised groups.</w:t>
      </w:r>
      <w:r w:rsidR="00F23598">
        <w:t xml:space="preserve"> Before engaging with participants,</w:t>
      </w:r>
      <w:r w:rsidR="00AE4595">
        <w:t xml:space="preserve"> ethical approval </w:t>
      </w:r>
      <w:r w:rsidR="00F23598">
        <w:t>was obtained, which aligns with institutional guidelines</w:t>
      </w:r>
      <w:r w:rsidR="00026E47">
        <w:t xml:space="preserve">, and this ensured </w:t>
      </w:r>
      <w:r w:rsidR="00026E47" w:rsidRPr="00026E47">
        <w:t>all research activities adhered to established standards of participant protection, data handling, and responsible conduct.</w:t>
      </w:r>
      <w:r w:rsidR="00026E47">
        <w:t xml:space="preserve"> </w:t>
      </w:r>
      <w:r w:rsidR="00534BB5">
        <w:t xml:space="preserve">In this form, there was clauses talking about </w:t>
      </w:r>
      <w:r w:rsidR="00F3557D">
        <w:t xml:space="preserve">protection of participants and their rights which was important. </w:t>
      </w:r>
      <w:r w:rsidR="000D40A0" w:rsidRPr="000D40A0">
        <w:t>This process required the clear identification of potential risks</w:t>
      </w:r>
      <w:r w:rsidR="000D40A0">
        <w:t xml:space="preserve">, </w:t>
      </w:r>
      <w:r w:rsidR="000D40A0" w:rsidRPr="000D40A0">
        <w:t xml:space="preserve">the implementation of appropriate safeguards to </w:t>
      </w:r>
      <w:r w:rsidR="000D40A0" w:rsidRPr="000D40A0">
        <w:lastRenderedPageBreak/>
        <w:t>mitigate them</w:t>
      </w:r>
      <w:r w:rsidR="000D40A0">
        <w:t xml:space="preserve"> and t</w:t>
      </w:r>
      <w:r w:rsidR="0014246B">
        <w:t xml:space="preserve">ransparency in participation </w:t>
      </w:r>
      <w:r w:rsidR="00BB0A24">
        <w:t xml:space="preserve">was </w:t>
      </w:r>
      <w:r w:rsidR="002C563D">
        <w:t>prioritised</w:t>
      </w:r>
      <w:r w:rsidR="00BB0A24">
        <w:t xml:space="preserve"> when dealing with vulnerable groups</w:t>
      </w:r>
      <w:r w:rsidR="002C563D">
        <w:t>.</w:t>
      </w:r>
    </w:p>
    <w:p w14:paraId="06D37EF0" w14:textId="3D5D2D1A" w:rsidR="00F3557D" w:rsidRDefault="00F3557D" w:rsidP="00FA5DD2">
      <w:r w:rsidRPr="00F3557D">
        <w:t>The system adopts a minimal data</w:t>
      </w:r>
      <w:r w:rsidR="00F61A26">
        <w:t>-</w:t>
      </w:r>
      <w:r w:rsidRPr="00F3557D">
        <w:t>collection approach to reduce risks associated with handling user information</w:t>
      </w:r>
      <w:r w:rsidR="00F61A26">
        <w:t xml:space="preserve"> by</w:t>
      </w:r>
      <w:r w:rsidR="00626FC1">
        <w:t xml:space="preserve"> </w:t>
      </w:r>
      <w:r w:rsidR="00217DC4">
        <w:t xml:space="preserve">capturing only essential information, </w:t>
      </w:r>
      <w:r w:rsidR="00626FC1">
        <w:t xml:space="preserve">which is crucial </w:t>
      </w:r>
      <w:r w:rsidR="00F61A26">
        <w:t>given</w:t>
      </w:r>
      <w:r w:rsidR="00626FC1">
        <w:t xml:space="preserve"> the sensitivity of the users involved. </w:t>
      </w:r>
      <w:r w:rsidR="007D563A" w:rsidRPr="007D563A">
        <w:t>No personally identifiable data (e.g.</w:t>
      </w:r>
      <w:r w:rsidR="00F61A26">
        <w:t>,</w:t>
      </w:r>
      <w:r w:rsidR="007D563A" w:rsidRPr="007D563A">
        <w:t xml:space="preserve"> health or financial information) is collected or stored</w:t>
      </w:r>
      <w:r w:rsidR="00F61A26">
        <w:t>;</w:t>
      </w:r>
      <w:r w:rsidR="007D563A">
        <w:t xml:space="preserve"> instead</w:t>
      </w:r>
      <w:r w:rsidR="00392E87">
        <w:t>,</w:t>
      </w:r>
      <w:r w:rsidR="007D563A">
        <w:t xml:space="preserve"> </w:t>
      </w:r>
      <w:r w:rsidR="00392E87">
        <w:t>u</w:t>
      </w:r>
      <w:r w:rsidR="007D563A" w:rsidRPr="007D563A">
        <w:t xml:space="preserve">ser </w:t>
      </w:r>
      <w:r w:rsidR="00392E87">
        <w:t>activity</w:t>
      </w:r>
      <w:r w:rsidR="007D563A" w:rsidRPr="007D563A">
        <w:t xml:space="preserve"> is anonymised </w:t>
      </w:r>
      <w:r w:rsidR="00F61A26">
        <w:t>using</w:t>
      </w:r>
      <w:r w:rsidR="007D563A" w:rsidRPr="007D563A">
        <w:t xml:space="preserve"> unique identifiers to ensure confidentiality</w:t>
      </w:r>
      <w:r w:rsidR="007D563A">
        <w:t xml:space="preserve">. </w:t>
      </w:r>
      <w:r w:rsidR="007D563A" w:rsidRPr="007D563A">
        <w:t>This is particularly important given the potential vulnerability of the target user group</w:t>
      </w:r>
      <w:r w:rsidR="00F16DD9">
        <w:t>.</w:t>
      </w:r>
      <w:r w:rsidR="00A26140">
        <w:t xml:space="preserve"> Secure data handling processes</w:t>
      </w:r>
      <w:r w:rsidR="009F5FB2">
        <w:t xml:space="preserve"> are embedded in the system architect</w:t>
      </w:r>
      <w:r w:rsidR="00F61A26">
        <w:t>u</w:t>
      </w:r>
      <w:r w:rsidR="009F5FB2">
        <w:t>re, with data stored in a controlled</w:t>
      </w:r>
      <w:r w:rsidR="00F61A26">
        <w:t>, limited-access</w:t>
      </w:r>
      <w:r w:rsidR="009F5FB2">
        <w:t xml:space="preserve"> environment. </w:t>
      </w:r>
      <w:r w:rsidR="00204AF7">
        <w:t>Avoid</w:t>
      </w:r>
      <w:r w:rsidR="00F61A26">
        <w:t>ing</w:t>
      </w:r>
      <w:r w:rsidR="00204AF7">
        <w:t xml:space="preserve"> unnecessary data processing reduces </w:t>
      </w:r>
      <w:r w:rsidR="00F61A26">
        <w:t>the</w:t>
      </w:r>
      <w:r w:rsidR="00204AF7">
        <w:t xml:space="preserve"> risks </w:t>
      </w:r>
      <w:r w:rsidR="00F61A26">
        <w:t>of</w:t>
      </w:r>
      <w:r w:rsidR="00204AF7">
        <w:t xml:space="preserve"> data misuse and security breaches</w:t>
      </w:r>
      <w:r w:rsidR="00F61A26">
        <w:t xml:space="preserve">. </w:t>
      </w:r>
      <w:r w:rsidR="00A26140" w:rsidRPr="00A26140">
        <w:t>This approach reflects ethical considerations highlighted in the literature, particularly the importance of maintaining trust when designing systems for digitally vulnerable populations.</w:t>
      </w:r>
      <w:r w:rsidR="00A26140">
        <w:t xml:space="preserve"> </w:t>
      </w:r>
    </w:p>
    <w:p w14:paraId="2A223565" w14:textId="67040BA7" w:rsidR="009F033A" w:rsidRDefault="00361F20" w:rsidP="007B11BC">
      <w:pPr>
        <w:rPr>
          <w:kern w:val="0"/>
          <w14:ligatures w14:val="none"/>
        </w:rPr>
      </w:pPr>
      <w:r>
        <w:rPr>
          <w:kern w:val="0"/>
          <w14:ligatures w14:val="none"/>
        </w:rPr>
        <w:t>The system also addresses ethical considerations related to accessibility and inclusivity, enabling target users who may have low literacy, limited digital experience, or reduced confidence to interact with the interface, which is designed to minimise cognitive load and support ease of use. This supports the ethical responsibility for fair access to and use of digital tools, emphasising the duty to reduce digital inequalities rather than widen them, and aligns with the project's goal of inclusivity. </w:t>
      </w:r>
    </w:p>
    <w:p w14:paraId="773E9BEA" w14:textId="7682B324" w:rsidR="00534BB5" w:rsidRDefault="009F033A" w:rsidP="007B11BC">
      <w:r>
        <w:rPr>
          <w:kern w:val="0"/>
          <w14:ligatures w14:val="none"/>
        </w:rPr>
        <w:t>Furthermo</w:t>
      </w:r>
      <w:r w:rsidR="00361F20">
        <w:rPr>
          <w:kern w:val="0"/>
          <w14:ligatures w14:val="none"/>
        </w:rPr>
        <w:t>re</w:t>
      </w:r>
      <w:r>
        <w:rPr>
          <w:kern w:val="0"/>
          <w14:ligatures w14:val="none"/>
        </w:rPr>
        <w:t xml:space="preserve">, the role of AI within the system is </w:t>
      </w:r>
      <w:r w:rsidR="00361F20">
        <w:rPr>
          <w:kern w:val="0"/>
          <w14:ligatures w14:val="none"/>
        </w:rPr>
        <w:t xml:space="preserve">intentionally constrained to ensure that users remain in control of their learning process. </w:t>
      </w:r>
      <w:r w:rsidR="00361F20" w:rsidRPr="00361F20">
        <w:rPr>
          <w:kern w:val="0"/>
          <w14:ligatures w14:val="none"/>
        </w:rPr>
        <w:t>The system also addresses ethical considerations related to accessibility and inclusivity.</w:t>
      </w:r>
      <w:r w:rsidR="00361F20" w:rsidRPr="00361F20">
        <w:rPr>
          <w:kern w:val="0"/>
          <w14:ligatures w14:val="none"/>
        </w:rPr>
        <w:t xml:space="preserve"> </w:t>
      </w:r>
      <w:r w:rsidR="00CE67B1" w:rsidRPr="00CE67B1">
        <w:rPr>
          <w:kern w:val="0"/>
          <w14:ligatures w14:val="none"/>
        </w:rPr>
        <w:t xml:space="preserve">Overall, ethical considerations </w:t>
      </w:r>
      <w:r w:rsidR="00361F20">
        <w:rPr>
          <w:kern w:val="0"/>
          <w14:ligatures w14:val="none"/>
        </w:rPr>
        <w:t>a</w:t>
      </w:r>
      <w:r w:rsidR="00CE67B1" w:rsidRPr="00CE67B1">
        <w:rPr>
          <w:kern w:val="0"/>
          <w14:ligatures w14:val="none"/>
        </w:rPr>
        <w:t>re embedded throughout the system design, with particular emphasis on user privacy, accessibility, and the responsible use of AI, ensuring that the system supports rather than exploits or disadvantages its intended users.</w:t>
      </w:r>
    </w:p>
    <w:p w14:paraId="47521F63" w14:textId="77777777" w:rsidR="00363EA7" w:rsidRDefault="00363EA7" w:rsidP="0032480C">
      <w:pPr>
        <w:pStyle w:val="Heading1"/>
      </w:pPr>
      <w:r>
        <w:t>3.7 Summary</w:t>
      </w:r>
    </w:p>
    <w:p w14:paraId="348AF9D9" w14:textId="77777777" w:rsidR="00363EA7" w:rsidRDefault="00363EA7" w:rsidP="0032480C">
      <w:pPr>
        <w:pStyle w:val="ListParagraph"/>
        <w:numPr>
          <w:ilvl w:val="0"/>
          <w:numId w:val="20"/>
        </w:numPr>
      </w:pPr>
      <w:r>
        <w:t>Brief recap of methodology choices</w:t>
      </w:r>
    </w:p>
    <w:p w14:paraId="529FCE5A" w14:textId="77777777" w:rsidR="00363EA7" w:rsidRDefault="00363EA7" w:rsidP="0032480C">
      <w:pPr>
        <w:pStyle w:val="ListParagraph"/>
        <w:numPr>
          <w:ilvl w:val="0"/>
          <w:numId w:val="20"/>
        </w:numPr>
      </w:pPr>
      <w:r>
        <w:t>Reinforcement of alignment with research aims</w:t>
      </w:r>
    </w:p>
    <w:p w14:paraId="6B2B2C07" w14:textId="57BC2856" w:rsidR="00363EA7" w:rsidRDefault="00363EA7" w:rsidP="0032480C">
      <w:pPr>
        <w:pStyle w:val="ListParagraph"/>
        <w:numPr>
          <w:ilvl w:val="0"/>
          <w:numId w:val="20"/>
        </w:numPr>
      </w:pPr>
      <w:r>
        <w:t>Transition to Chapter 4: Implementation, which will cover the technical development in detail</w:t>
      </w:r>
    </w:p>
    <w:sectPr w:rsidR="00363EA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emima Nsanda" w:date="2026-02-18T22:32:00Z" w:initials="JN">
    <w:p w14:paraId="235297E9" w14:textId="77777777" w:rsidR="007546F4" w:rsidRDefault="007546F4" w:rsidP="007546F4">
      <w:r>
        <w:rPr>
          <w:rStyle w:val="CommentReference"/>
        </w:rPr>
        <w:annotationRef/>
      </w:r>
      <w:r>
        <w:rPr>
          <w:sz w:val="20"/>
          <w:szCs w:val="20"/>
        </w:rPr>
        <w:t>3) The AI bit (what “AI-assisted” means in your project)</w:t>
      </w:r>
    </w:p>
    <w:p w14:paraId="329A7F44" w14:textId="77777777" w:rsidR="007546F4" w:rsidRDefault="007546F4" w:rsidP="007546F4">
      <w:r>
        <w:rPr>
          <w:sz w:val="20"/>
          <w:szCs w:val="20"/>
        </w:rPr>
        <w:t>Don’t overbuild “AI”. Make it assistive and safe:</w:t>
      </w:r>
    </w:p>
    <w:p w14:paraId="6C112154" w14:textId="77777777" w:rsidR="007546F4" w:rsidRDefault="007546F4" w:rsidP="007546F4">
      <w:r>
        <w:rPr>
          <w:sz w:val="20"/>
          <w:szCs w:val="20"/>
        </w:rPr>
        <w:t>AI functions you can implement without heavy ML:</w:t>
      </w:r>
    </w:p>
    <w:p w14:paraId="6838743F" w14:textId="77777777" w:rsidR="007546F4" w:rsidRDefault="007546F4" w:rsidP="007546F4">
      <w:r>
        <w:rPr>
          <w:sz w:val="20"/>
          <w:szCs w:val="20"/>
        </w:rPr>
        <w:t>Personalised recommendations</w:t>
      </w:r>
    </w:p>
    <w:p w14:paraId="58D081E8" w14:textId="77777777" w:rsidR="007546F4" w:rsidRDefault="007546F4" w:rsidP="007546F4">
      <w:r>
        <w:rPr>
          <w:sz w:val="20"/>
          <w:szCs w:val="20"/>
        </w:rPr>
        <w:t>Rule-based + simple scoring:</w:t>
      </w:r>
    </w:p>
    <w:p w14:paraId="52148622" w14:textId="77777777" w:rsidR="007546F4" w:rsidRDefault="007546F4" w:rsidP="007546F4">
      <w:r>
        <w:rPr>
          <w:sz w:val="20"/>
          <w:szCs w:val="20"/>
        </w:rPr>
        <w:t>If user struggles on “forms” → suggest “uploading documents” practice</w:t>
      </w:r>
    </w:p>
    <w:p w14:paraId="786AB2EB" w14:textId="77777777" w:rsidR="007546F4" w:rsidRDefault="007546F4" w:rsidP="007546F4">
      <w:r>
        <w:rPr>
          <w:sz w:val="20"/>
          <w:szCs w:val="20"/>
        </w:rPr>
        <w:t>Explain like I’m new</w:t>
      </w:r>
    </w:p>
    <w:p w14:paraId="305EE924" w14:textId="77777777" w:rsidR="007546F4" w:rsidRDefault="007546F4" w:rsidP="007546F4">
      <w:r>
        <w:rPr>
          <w:sz w:val="20"/>
          <w:szCs w:val="20"/>
        </w:rPr>
        <w:t>Simplify instructions based on literacy level setting</w:t>
      </w:r>
    </w:p>
    <w:p w14:paraId="4422E903" w14:textId="77777777" w:rsidR="007546F4" w:rsidRDefault="007546F4" w:rsidP="007546F4">
      <w:r>
        <w:rPr>
          <w:sz w:val="20"/>
          <w:szCs w:val="20"/>
        </w:rPr>
        <w:t>Confidence-aware coaching</w:t>
      </w:r>
    </w:p>
    <w:p w14:paraId="0A51F741" w14:textId="77777777" w:rsidR="007546F4" w:rsidRDefault="007546F4" w:rsidP="007546F4">
      <w:r>
        <w:rPr>
          <w:sz w:val="20"/>
          <w:szCs w:val="20"/>
        </w:rPr>
        <w:t>If user indicates anxiety → more reassurance + smaller steps</w:t>
      </w:r>
    </w:p>
    <w:p w14:paraId="05871FF4" w14:textId="77777777" w:rsidR="007546F4" w:rsidRDefault="007546F4" w:rsidP="007546F4">
      <w:r>
        <w:rPr>
          <w:sz w:val="20"/>
          <w:szCs w:val="20"/>
        </w:rPr>
        <w:t>Auto-feedback on practice tasks</w:t>
      </w:r>
    </w:p>
    <w:p w14:paraId="2BE194FB" w14:textId="77777777" w:rsidR="007546F4" w:rsidRDefault="007546F4" w:rsidP="007546F4">
      <w:r>
        <w:rPr>
          <w:sz w:val="20"/>
          <w:szCs w:val="20"/>
        </w:rPr>
        <w:t>Example: CV section completeness checks</w:t>
      </w:r>
    </w:p>
    <w:p w14:paraId="081D23A6" w14:textId="77777777" w:rsidR="007546F4" w:rsidRDefault="007546F4" w:rsidP="007546F4">
      <w:r>
        <w:rPr>
          <w:sz w:val="20"/>
          <w:szCs w:val="20"/>
        </w:rPr>
        <w:t>Example: form fields completed vs missing</w:t>
      </w:r>
    </w:p>
    <w:p w14:paraId="60ED4F33" w14:textId="77777777" w:rsidR="007546F4" w:rsidRDefault="007546F4" w:rsidP="007546F4">
      <w:r>
        <w:rPr>
          <w:sz w:val="20"/>
          <w:szCs w:val="20"/>
        </w:rPr>
        <w:t>For a dissertation, this is defensible as “AI-assisted” if you frame it as:</w:t>
      </w:r>
    </w:p>
    <w:p w14:paraId="52580BFB" w14:textId="77777777" w:rsidR="007546F4" w:rsidRDefault="007546F4" w:rsidP="007546F4">
      <w:r>
        <w:rPr>
          <w:sz w:val="20"/>
          <w:szCs w:val="20"/>
        </w:rPr>
        <w:t>adaptive support + recommendation + natural language guidance</w:t>
      </w:r>
    </w:p>
  </w:comment>
  <w:comment w:id="2" w:author="Jemima Nsanda" w:date="2026-02-18T22:33:00Z" w:initials="JN">
    <w:p w14:paraId="7C17D791" w14:textId="77777777" w:rsidR="00630A44" w:rsidRDefault="00630A44" w:rsidP="00630A44">
      <w:r>
        <w:rPr>
          <w:rStyle w:val="CommentReference"/>
        </w:rPr>
        <w:annotationRef/>
      </w:r>
      <w:r>
        <w:rPr>
          <w:sz w:val="20"/>
          <w:szCs w:val="20"/>
        </w:rPr>
        <w:t>3) “AI-assisted” without an AI API (recommended default)</w:t>
      </w:r>
    </w:p>
    <w:p w14:paraId="39B5CD7D" w14:textId="77777777" w:rsidR="00630A44" w:rsidRDefault="00630A44" w:rsidP="00630A44">
      <w:r>
        <w:rPr>
          <w:sz w:val="20"/>
          <w:szCs w:val="20"/>
        </w:rPr>
        <w:t>What the “AI” does (rule-based)</w:t>
      </w:r>
    </w:p>
    <w:p w14:paraId="0E98F8F9" w14:textId="77777777" w:rsidR="00630A44" w:rsidRDefault="00630A44" w:rsidP="00630A44">
      <w:r>
        <w:rPr>
          <w:sz w:val="20"/>
          <w:szCs w:val="20"/>
        </w:rPr>
        <w:t>A) Personalised next-step recommendations</w:t>
      </w:r>
    </w:p>
    <w:p w14:paraId="1D9423A7" w14:textId="77777777" w:rsidR="00630A44" w:rsidRDefault="00630A44" w:rsidP="00630A44">
      <w:r>
        <w:rPr>
          <w:sz w:val="20"/>
          <w:szCs w:val="20"/>
        </w:rPr>
        <w:t>Tracks: completion, quiz results, time spent, help clicks, self-rated confidence</w:t>
      </w:r>
    </w:p>
    <w:p w14:paraId="5728842D" w14:textId="77777777" w:rsidR="00630A44" w:rsidRDefault="00630A44" w:rsidP="00630A44">
      <w:r>
        <w:rPr>
          <w:sz w:val="20"/>
          <w:szCs w:val="20"/>
        </w:rPr>
        <w:t>Suggests: “Try this next” + “You seem stuck, do the easier version”</w:t>
      </w:r>
    </w:p>
    <w:p w14:paraId="48638944" w14:textId="77777777" w:rsidR="00630A44" w:rsidRDefault="00630A44" w:rsidP="00630A44">
      <w:r>
        <w:rPr>
          <w:sz w:val="20"/>
          <w:szCs w:val="20"/>
        </w:rPr>
        <w:t>B) Confidence-aware coaching (scripted)</w:t>
      </w:r>
    </w:p>
    <w:p w14:paraId="2D95C428" w14:textId="77777777" w:rsidR="00630A44" w:rsidRDefault="00630A44" w:rsidP="00630A44">
      <w:r>
        <w:rPr>
          <w:sz w:val="20"/>
          <w:szCs w:val="20"/>
        </w:rPr>
        <w:t>If user selects “nervous” → simpler language + reassurance + smaller steps</w:t>
      </w:r>
    </w:p>
    <w:p w14:paraId="6592ECD3" w14:textId="77777777" w:rsidR="00630A44" w:rsidRDefault="00630A44" w:rsidP="00630A44">
      <w:r>
        <w:rPr>
          <w:sz w:val="20"/>
          <w:szCs w:val="20"/>
        </w:rPr>
        <w:t>If user repeatedly fails tasks → offers “guided mode” + extra examples</w:t>
      </w:r>
    </w:p>
    <w:p w14:paraId="509440A1" w14:textId="77777777" w:rsidR="00630A44" w:rsidRDefault="00630A44" w:rsidP="00630A44">
      <w:r>
        <w:rPr>
          <w:sz w:val="20"/>
          <w:szCs w:val="20"/>
        </w:rPr>
        <w:t>C) Plain-English explanations</w:t>
      </w:r>
    </w:p>
    <w:p w14:paraId="6280427E" w14:textId="77777777" w:rsidR="00630A44" w:rsidRDefault="00630A44" w:rsidP="00630A44">
      <w:r>
        <w:rPr>
          <w:sz w:val="20"/>
          <w:szCs w:val="20"/>
        </w:rPr>
        <w:t>Glossary + rephrasing modes:</w:t>
      </w:r>
    </w:p>
    <w:p w14:paraId="6D83CC17" w14:textId="77777777" w:rsidR="00630A44" w:rsidRDefault="00630A44" w:rsidP="00630A44">
      <w:r>
        <w:rPr>
          <w:sz w:val="20"/>
          <w:szCs w:val="20"/>
        </w:rPr>
        <w:t>“Simple”</w:t>
      </w:r>
    </w:p>
    <w:p w14:paraId="743972E8" w14:textId="77777777" w:rsidR="00630A44" w:rsidRDefault="00630A44" w:rsidP="00630A44">
      <w:r>
        <w:rPr>
          <w:sz w:val="20"/>
          <w:szCs w:val="20"/>
        </w:rPr>
        <w:t>“Standard”</w:t>
      </w:r>
    </w:p>
    <w:p w14:paraId="5AFA2557" w14:textId="77777777" w:rsidR="00630A44" w:rsidRDefault="00630A44" w:rsidP="00630A44">
      <w:r>
        <w:rPr>
          <w:sz w:val="20"/>
          <w:szCs w:val="20"/>
        </w:rPr>
        <w:t>“Detailed”</w:t>
      </w:r>
    </w:p>
    <w:p w14:paraId="49776C92" w14:textId="77777777" w:rsidR="00630A44" w:rsidRDefault="00630A44" w:rsidP="00630A44">
      <w:r>
        <w:rPr>
          <w:sz w:val="20"/>
          <w:szCs w:val="20"/>
        </w:rPr>
        <w:t>This is completely acceptable as “AI-assisted” if you describe it as:</w:t>
      </w:r>
    </w:p>
    <w:p w14:paraId="058D0172" w14:textId="77777777" w:rsidR="00630A44" w:rsidRDefault="00630A44" w:rsidP="00630A44">
      <w:r>
        <w:rPr>
          <w:sz w:val="20"/>
          <w:szCs w:val="20"/>
        </w:rPr>
        <w:t>adaptive recommendation + decision rules + personalised scaffolding</w:t>
      </w:r>
    </w:p>
    <w:p w14:paraId="0D7D352E" w14:textId="77777777" w:rsidR="00630A44" w:rsidRDefault="00630A44" w:rsidP="00630A44">
      <w:r>
        <w:rPr>
          <w:sz w:val="20"/>
          <w:szCs w:val="20"/>
        </w:rPr>
        <w:t>Optional upgrade if allowed (LLM)</w:t>
      </w:r>
    </w:p>
    <w:p w14:paraId="176DD31F" w14:textId="77777777" w:rsidR="00630A44" w:rsidRDefault="00630A44" w:rsidP="00630A44">
      <w:r>
        <w:rPr>
          <w:sz w:val="20"/>
          <w:szCs w:val="20"/>
        </w:rPr>
        <w:t>If your uni allows external AI:</w:t>
      </w:r>
    </w:p>
    <w:p w14:paraId="6B490295" w14:textId="77777777" w:rsidR="00630A44" w:rsidRDefault="00630A44" w:rsidP="00630A44">
      <w:r>
        <w:rPr>
          <w:sz w:val="20"/>
          <w:szCs w:val="20"/>
        </w:rPr>
        <w:t>The Coach can generate explanations dynamically but must be constrained:</w:t>
      </w:r>
    </w:p>
    <w:p w14:paraId="6AF5026A" w14:textId="77777777" w:rsidR="00630A44" w:rsidRDefault="00630A44" w:rsidP="00630A44">
      <w:r>
        <w:rPr>
          <w:sz w:val="20"/>
          <w:szCs w:val="20"/>
        </w:rPr>
        <w:t>only within your module content</w:t>
      </w:r>
    </w:p>
    <w:p w14:paraId="546A991D" w14:textId="77777777" w:rsidR="00630A44" w:rsidRDefault="00630A44" w:rsidP="00630A44">
      <w:r>
        <w:rPr>
          <w:sz w:val="20"/>
          <w:szCs w:val="20"/>
        </w:rPr>
        <w:t>no medical advice (health content stays signposting-only)</w:t>
      </w:r>
    </w:p>
    <w:p w14:paraId="335E1AE3" w14:textId="77777777" w:rsidR="00630A44" w:rsidRDefault="00630A44" w:rsidP="00630A44">
      <w:r>
        <w:rPr>
          <w:sz w:val="20"/>
          <w:szCs w:val="20"/>
        </w:rPr>
        <w:t>never asks for personal data</w:t>
      </w:r>
    </w:p>
  </w:comment>
  <w:comment w:id="3" w:author="Jemima Nsanda" w:date="2026-02-18T20:33:00Z" w:initials="JN">
    <w:p w14:paraId="48EE3FBB" w14:textId="77777777" w:rsidR="00B46333" w:rsidRDefault="00B46333" w:rsidP="00B46333">
      <w:r>
        <w:rPr>
          <w:rStyle w:val="CommentReference"/>
        </w:rPr>
        <w:annotationRef/>
      </w:r>
      <w:r>
        <w:rPr>
          <w:sz w:val="20"/>
          <w:szCs w:val="20"/>
        </w:rPr>
        <w:t>Confidence-based recommendation</w:t>
      </w:r>
    </w:p>
    <w:p w14:paraId="770FBAE7" w14:textId="77777777" w:rsidR="00B46333" w:rsidRDefault="00B46333" w:rsidP="00B46333">
      <w:r>
        <w:rPr>
          <w:sz w:val="20"/>
          <w:szCs w:val="20"/>
        </w:rPr>
        <w:t>Performance-based adaptation</w:t>
      </w:r>
    </w:p>
    <w:p w14:paraId="3182252F" w14:textId="77777777" w:rsidR="00B46333" w:rsidRDefault="00B46333" w:rsidP="00B46333">
      <w:r>
        <w:rPr>
          <w:sz w:val="20"/>
          <w:szCs w:val="20"/>
        </w:rPr>
        <w:t>Rule-based logic</w:t>
      </w:r>
    </w:p>
    <w:p w14:paraId="715924AD" w14:textId="77777777" w:rsidR="00B46333" w:rsidRDefault="00B46333" w:rsidP="00B46333">
      <w:r>
        <w:rPr>
          <w:sz w:val="20"/>
          <w:szCs w:val="20"/>
        </w:rPr>
        <w:t>No external personal data processing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80BFB" w15:done="1"/>
  <w15:commentEx w15:paraId="335E1AE3" w15:paraIdParent="52580BFB" w15:done="1"/>
  <w15:commentEx w15:paraId="715924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EB820" w16cex:dateUtc="2026-02-18T22:32:00Z"/>
  <w16cex:commentExtensible w16cex:durableId="4B2E9539" w16cex:dateUtc="2026-02-18T22:33:00Z"/>
  <w16cex:commentExtensible w16cex:durableId="222C4288" w16cex:dateUtc="2026-02-18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80BFB" w16cid:durableId="2D6EB820"/>
  <w16cid:commentId w16cid:paraId="335E1AE3" w16cid:durableId="4B2E9539"/>
  <w16cid:commentId w16cid:paraId="715924AD" w16cid:durableId="222C42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2D33"/>
    <w:multiLevelType w:val="hybridMultilevel"/>
    <w:tmpl w:val="58A87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EF14CA"/>
    <w:multiLevelType w:val="hybridMultilevel"/>
    <w:tmpl w:val="76F283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11EFA"/>
    <w:multiLevelType w:val="hybridMultilevel"/>
    <w:tmpl w:val="4280A8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F712C4"/>
    <w:multiLevelType w:val="hybridMultilevel"/>
    <w:tmpl w:val="49B2AF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CB5D41"/>
    <w:multiLevelType w:val="hybridMultilevel"/>
    <w:tmpl w:val="AA04F0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DA7FAC"/>
    <w:multiLevelType w:val="hybridMultilevel"/>
    <w:tmpl w:val="496C37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E2526"/>
    <w:multiLevelType w:val="hybridMultilevel"/>
    <w:tmpl w:val="AB7A0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101AF8"/>
    <w:multiLevelType w:val="hybridMultilevel"/>
    <w:tmpl w:val="C2D858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055014"/>
    <w:multiLevelType w:val="hybridMultilevel"/>
    <w:tmpl w:val="88A0E1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F3529B"/>
    <w:multiLevelType w:val="hybridMultilevel"/>
    <w:tmpl w:val="A860FA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2971DE"/>
    <w:multiLevelType w:val="hybridMultilevel"/>
    <w:tmpl w:val="3312B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264951"/>
    <w:multiLevelType w:val="hybridMultilevel"/>
    <w:tmpl w:val="DA64E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097B49"/>
    <w:multiLevelType w:val="hybridMultilevel"/>
    <w:tmpl w:val="BEF675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F4519F5"/>
    <w:multiLevelType w:val="hybridMultilevel"/>
    <w:tmpl w:val="F844F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2733C3"/>
    <w:multiLevelType w:val="hybridMultilevel"/>
    <w:tmpl w:val="061CA2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727BC9"/>
    <w:multiLevelType w:val="hybridMultilevel"/>
    <w:tmpl w:val="20ACDC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034E84"/>
    <w:multiLevelType w:val="hybridMultilevel"/>
    <w:tmpl w:val="C9B47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BB63B8"/>
    <w:multiLevelType w:val="hybridMultilevel"/>
    <w:tmpl w:val="B34054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F50177"/>
    <w:multiLevelType w:val="hybridMultilevel"/>
    <w:tmpl w:val="A1223E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9728B5"/>
    <w:multiLevelType w:val="hybridMultilevel"/>
    <w:tmpl w:val="C292F0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AE6139B"/>
    <w:multiLevelType w:val="hybridMultilevel"/>
    <w:tmpl w:val="C0FC01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5698258">
    <w:abstractNumId w:val="14"/>
  </w:num>
  <w:num w:numId="2" w16cid:durableId="362097023">
    <w:abstractNumId w:val="4"/>
  </w:num>
  <w:num w:numId="3" w16cid:durableId="1910727073">
    <w:abstractNumId w:val="5"/>
  </w:num>
  <w:num w:numId="4" w16cid:durableId="781458113">
    <w:abstractNumId w:val="3"/>
  </w:num>
  <w:num w:numId="5" w16cid:durableId="1423258370">
    <w:abstractNumId w:val="2"/>
  </w:num>
  <w:num w:numId="6" w16cid:durableId="698513226">
    <w:abstractNumId w:val="6"/>
  </w:num>
  <w:num w:numId="7" w16cid:durableId="38090397">
    <w:abstractNumId w:val="13"/>
  </w:num>
  <w:num w:numId="8" w16cid:durableId="1612668512">
    <w:abstractNumId w:val="11"/>
  </w:num>
  <w:num w:numId="9" w16cid:durableId="1746301740">
    <w:abstractNumId w:val="7"/>
  </w:num>
  <w:num w:numId="10" w16cid:durableId="1367565973">
    <w:abstractNumId w:val="9"/>
  </w:num>
  <w:num w:numId="11" w16cid:durableId="1056321111">
    <w:abstractNumId w:val="1"/>
  </w:num>
  <w:num w:numId="12" w16cid:durableId="1726679022">
    <w:abstractNumId w:val="19"/>
  </w:num>
  <w:num w:numId="13" w16cid:durableId="391004268">
    <w:abstractNumId w:val="10"/>
  </w:num>
  <w:num w:numId="14" w16cid:durableId="1781487606">
    <w:abstractNumId w:val="12"/>
  </w:num>
  <w:num w:numId="15" w16cid:durableId="995105270">
    <w:abstractNumId w:val="8"/>
  </w:num>
  <w:num w:numId="16" w16cid:durableId="47001969">
    <w:abstractNumId w:val="20"/>
  </w:num>
  <w:num w:numId="17" w16cid:durableId="1787506229">
    <w:abstractNumId w:val="17"/>
  </w:num>
  <w:num w:numId="18" w16cid:durableId="1313756451">
    <w:abstractNumId w:val="16"/>
  </w:num>
  <w:num w:numId="19" w16cid:durableId="1233202341">
    <w:abstractNumId w:val="18"/>
  </w:num>
  <w:num w:numId="20" w16cid:durableId="1663700855">
    <w:abstractNumId w:val="0"/>
  </w:num>
  <w:num w:numId="21" w16cid:durableId="141285288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mima Nsanda">
    <w15:presenceInfo w15:providerId="Windows Live" w15:userId="ac558e9f4792d6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6B"/>
    <w:rsid w:val="000006AC"/>
    <w:rsid w:val="000008F6"/>
    <w:rsid w:val="000012AD"/>
    <w:rsid w:val="00001A80"/>
    <w:rsid w:val="0000403A"/>
    <w:rsid w:val="000054B9"/>
    <w:rsid w:val="00006A72"/>
    <w:rsid w:val="0000736D"/>
    <w:rsid w:val="000120A8"/>
    <w:rsid w:val="000125FE"/>
    <w:rsid w:val="00012F1A"/>
    <w:rsid w:val="00016824"/>
    <w:rsid w:val="0001743C"/>
    <w:rsid w:val="00020E50"/>
    <w:rsid w:val="00020FCA"/>
    <w:rsid w:val="00022C07"/>
    <w:rsid w:val="000248D6"/>
    <w:rsid w:val="000256F0"/>
    <w:rsid w:val="00026E47"/>
    <w:rsid w:val="00030605"/>
    <w:rsid w:val="000310BC"/>
    <w:rsid w:val="00031FD0"/>
    <w:rsid w:val="00040276"/>
    <w:rsid w:val="0006120A"/>
    <w:rsid w:val="0006189E"/>
    <w:rsid w:val="00064AB3"/>
    <w:rsid w:val="000667E9"/>
    <w:rsid w:val="000705A1"/>
    <w:rsid w:val="00071A2C"/>
    <w:rsid w:val="00075A02"/>
    <w:rsid w:val="00080A64"/>
    <w:rsid w:val="0008389F"/>
    <w:rsid w:val="00085ABB"/>
    <w:rsid w:val="0008741E"/>
    <w:rsid w:val="000900FB"/>
    <w:rsid w:val="0009207F"/>
    <w:rsid w:val="000934D5"/>
    <w:rsid w:val="00094EF2"/>
    <w:rsid w:val="000A2C0D"/>
    <w:rsid w:val="000A3766"/>
    <w:rsid w:val="000A42DC"/>
    <w:rsid w:val="000A649A"/>
    <w:rsid w:val="000B58A4"/>
    <w:rsid w:val="000B5BB7"/>
    <w:rsid w:val="000C2DFD"/>
    <w:rsid w:val="000C3241"/>
    <w:rsid w:val="000C49A7"/>
    <w:rsid w:val="000C5C0B"/>
    <w:rsid w:val="000D148F"/>
    <w:rsid w:val="000D2C20"/>
    <w:rsid w:val="000D31E1"/>
    <w:rsid w:val="000D40A0"/>
    <w:rsid w:val="000D6E9F"/>
    <w:rsid w:val="000D72A4"/>
    <w:rsid w:val="000D79B8"/>
    <w:rsid w:val="000D79D7"/>
    <w:rsid w:val="000E0239"/>
    <w:rsid w:val="000E4A33"/>
    <w:rsid w:val="000E5F52"/>
    <w:rsid w:val="000E7E61"/>
    <w:rsid w:val="000F354E"/>
    <w:rsid w:val="001102A2"/>
    <w:rsid w:val="001110E7"/>
    <w:rsid w:val="00111268"/>
    <w:rsid w:val="001127A9"/>
    <w:rsid w:val="00122E30"/>
    <w:rsid w:val="00124F3D"/>
    <w:rsid w:val="0012624B"/>
    <w:rsid w:val="00137871"/>
    <w:rsid w:val="00140E05"/>
    <w:rsid w:val="00140F7D"/>
    <w:rsid w:val="00141DED"/>
    <w:rsid w:val="0014246B"/>
    <w:rsid w:val="00142A83"/>
    <w:rsid w:val="001446F3"/>
    <w:rsid w:val="0014511A"/>
    <w:rsid w:val="00145E2E"/>
    <w:rsid w:val="001516DA"/>
    <w:rsid w:val="00154043"/>
    <w:rsid w:val="001567FB"/>
    <w:rsid w:val="00157912"/>
    <w:rsid w:val="00161CA6"/>
    <w:rsid w:val="001634C8"/>
    <w:rsid w:val="001650F6"/>
    <w:rsid w:val="001673A5"/>
    <w:rsid w:val="001701E8"/>
    <w:rsid w:val="00171224"/>
    <w:rsid w:val="00172D41"/>
    <w:rsid w:val="00173C7A"/>
    <w:rsid w:val="001741EB"/>
    <w:rsid w:val="00175B64"/>
    <w:rsid w:val="00176721"/>
    <w:rsid w:val="00180030"/>
    <w:rsid w:val="001812FB"/>
    <w:rsid w:val="00184E07"/>
    <w:rsid w:val="00187D62"/>
    <w:rsid w:val="00191821"/>
    <w:rsid w:val="0019283C"/>
    <w:rsid w:val="001A1392"/>
    <w:rsid w:val="001B03D0"/>
    <w:rsid w:val="001B09C9"/>
    <w:rsid w:val="001B436D"/>
    <w:rsid w:val="001B6A93"/>
    <w:rsid w:val="001B7967"/>
    <w:rsid w:val="001C26A4"/>
    <w:rsid w:val="001C4FE2"/>
    <w:rsid w:val="001C6C1A"/>
    <w:rsid w:val="001D1767"/>
    <w:rsid w:val="001D22D8"/>
    <w:rsid w:val="001D256A"/>
    <w:rsid w:val="001D51EE"/>
    <w:rsid w:val="001D58AD"/>
    <w:rsid w:val="001D628A"/>
    <w:rsid w:val="001E0AE3"/>
    <w:rsid w:val="001E1BAE"/>
    <w:rsid w:val="001E2BC4"/>
    <w:rsid w:val="001E3714"/>
    <w:rsid w:val="001E4D99"/>
    <w:rsid w:val="001E5551"/>
    <w:rsid w:val="001E7A0D"/>
    <w:rsid w:val="001F5558"/>
    <w:rsid w:val="001F63E1"/>
    <w:rsid w:val="00201C4E"/>
    <w:rsid w:val="00204AF7"/>
    <w:rsid w:val="002063A5"/>
    <w:rsid w:val="002076A0"/>
    <w:rsid w:val="00210A52"/>
    <w:rsid w:val="0021362B"/>
    <w:rsid w:val="00214D42"/>
    <w:rsid w:val="00217DC4"/>
    <w:rsid w:val="00221691"/>
    <w:rsid w:val="002347D4"/>
    <w:rsid w:val="00235236"/>
    <w:rsid w:val="00237026"/>
    <w:rsid w:val="0024329B"/>
    <w:rsid w:val="0024368A"/>
    <w:rsid w:val="0025084B"/>
    <w:rsid w:val="00252183"/>
    <w:rsid w:val="00255474"/>
    <w:rsid w:val="00255FCD"/>
    <w:rsid w:val="00256042"/>
    <w:rsid w:val="002619E5"/>
    <w:rsid w:val="00264A85"/>
    <w:rsid w:val="00266C84"/>
    <w:rsid w:val="002701D4"/>
    <w:rsid w:val="0027166B"/>
    <w:rsid w:val="00272891"/>
    <w:rsid w:val="00276FC1"/>
    <w:rsid w:val="00277B91"/>
    <w:rsid w:val="0028224A"/>
    <w:rsid w:val="00282EC3"/>
    <w:rsid w:val="002832DF"/>
    <w:rsid w:val="00283BE0"/>
    <w:rsid w:val="00284042"/>
    <w:rsid w:val="00286603"/>
    <w:rsid w:val="00290FB3"/>
    <w:rsid w:val="00294A2A"/>
    <w:rsid w:val="00295EE1"/>
    <w:rsid w:val="00297C6C"/>
    <w:rsid w:val="002A1566"/>
    <w:rsid w:val="002A1742"/>
    <w:rsid w:val="002A308E"/>
    <w:rsid w:val="002A66BF"/>
    <w:rsid w:val="002B1E98"/>
    <w:rsid w:val="002B7104"/>
    <w:rsid w:val="002B77C5"/>
    <w:rsid w:val="002C0BDC"/>
    <w:rsid w:val="002C563D"/>
    <w:rsid w:val="002C59CE"/>
    <w:rsid w:val="002C6D20"/>
    <w:rsid w:val="002D4173"/>
    <w:rsid w:val="002D41C3"/>
    <w:rsid w:val="002D48C2"/>
    <w:rsid w:val="002D54B3"/>
    <w:rsid w:val="002D6F71"/>
    <w:rsid w:val="002E2012"/>
    <w:rsid w:val="002E2423"/>
    <w:rsid w:val="002E4DEF"/>
    <w:rsid w:val="002E643B"/>
    <w:rsid w:val="002E6443"/>
    <w:rsid w:val="002E6E53"/>
    <w:rsid w:val="002F5324"/>
    <w:rsid w:val="002F72B3"/>
    <w:rsid w:val="002F74E7"/>
    <w:rsid w:val="0030287E"/>
    <w:rsid w:val="0030499D"/>
    <w:rsid w:val="003057F5"/>
    <w:rsid w:val="0031290F"/>
    <w:rsid w:val="00313FC4"/>
    <w:rsid w:val="003152A4"/>
    <w:rsid w:val="0032480C"/>
    <w:rsid w:val="00325C5E"/>
    <w:rsid w:val="003261A2"/>
    <w:rsid w:val="003266E3"/>
    <w:rsid w:val="00327382"/>
    <w:rsid w:val="003300F6"/>
    <w:rsid w:val="0033012F"/>
    <w:rsid w:val="003310FA"/>
    <w:rsid w:val="003325D8"/>
    <w:rsid w:val="00333CF2"/>
    <w:rsid w:val="003360A0"/>
    <w:rsid w:val="00337794"/>
    <w:rsid w:val="00341825"/>
    <w:rsid w:val="003422A2"/>
    <w:rsid w:val="00342C5C"/>
    <w:rsid w:val="00344CF1"/>
    <w:rsid w:val="00346ED8"/>
    <w:rsid w:val="00347331"/>
    <w:rsid w:val="00353428"/>
    <w:rsid w:val="00360A77"/>
    <w:rsid w:val="00361C95"/>
    <w:rsid w:val="00361F20"/>
    <w:rsid w:val="00363A5C"/>
    <w:rsid w:val="00363EA7"/>
    <w:rsid w:val="00365398"/>
    <w:rsid w:val="00366D36"/>
    <w:rsid w:val="00367D19"/>
    <w:rsid w:val="00370E9A"/>
    <w:rsid w:val="00371925"/>
    <w:rsid w:val="00377DCE"/>
    <w:rsid w:val="003866C0"/>
    <w:rsid w:val="003916C7"/>
    <w:rsid w:val="00392E87"/>
    <w:rsid w:val="0039567D"/>
    <w:rsid w:val="00395855"/>
    <w:rsid w:val="00397603"/>
    <w:rsid w:val="00397BDD"/>
    <w:rsid w:val="003A07D4"/>
    <w:rsid w:val="003A6D1C"/>
    <w:rsid w:val="003A7052"/>
    <w:rsid w:val="003B586F"/>
    <w:rsid w:val="003C179A"/>
    <w:rsid w:val="003C1B0D"/>
    <w:rsid w:val="003C6F78"/>
    <w:rsid w:val="003E2DC1"/>
    <w:rsid w:val="003E3897"/>
    <w:rsid w:val="003E3C68"/>
    <w:rsid w:val="003E5FED"/>
    <w:rsid w:val="003F13E8"/>
    <w:rsid w:val="003F1AC1"/>
    <w:rsid w:val="0040282E"/>
    <w:rsid w:val="00404BA5"/>
    <w:rsid w:val="00405158"/>
    <w:rsid w:val="00405CDB"/>
    <w:rsid w:val="00406B34"/>
    <w:rsid w:val="004100BF"/>
    <w:rsid w:val="0041050C"/>
    <w:rsid w:val="004136F5"/>
    <w:rsid w:val="00413886"/>
    <w:rsid w:val="00413CD3"/>
    <w:rsid w:val="00417562"/>
    <w:rsid w:val="004203D5"/>
    <w:rsid w:val="00422AF2"/>
    <w:rsid w:val="004248E4"/>
    <w:rsid w:val="0043625E"/>
    <w:rsid w:val="00440A97"/>
    <w:rsid w:val="004449CD"/>
    <w:rsid w:val="00446A4F"/>
    <w:rsid w:val="00447A77"/>
    <w:rsid w:val="00447E3F"/>
    <w:rsid w:val="0045489A"/>
    <w:rsid w:val="0045548C"/>
    <w:rsid w:val="0046417B"/>
    <w:rsid w:val="004678E4"/>
    <w:rsid w:val="00470E02"/>
    <w:rsid w:val="004739FD"/>
    <w:rsid w:val="00474970"/>
    <w:rsid w:val="00475B87"/>
    <w:rsid w:val="0047665E"/>
    <w:rsid w:val="004775BB"/>
    <w:rsid w:val="00482209"/>
    <w:rsid w:val="00486D8C"/>
    <w:rsid w:val="00492211"/>
    <w:rsid w:val="00492CC4"/>
    <w:rsid w:val="0049437B"/>
    <w:rsid w:val="00494989"/>
    <w:rsid w:val="00495554"/>
    <w:rsid w:val="00497E3A"/>
    <w:rsid w:val="004A38CD"/>
    <w:rsid w:val="004A3C21"/>
    <w:rsid w:val="004A54C0"/>
    <w:rsid w:val="004A56A2"/>
    <w:rsid w:val="004A5919"/>
    <w:rsid w:val="004A6609"/>
    <w:rsid w:val="004A6EAC"/>
    <w:rsid w:val="004B30A8"/>
    <w:rsid w:val="004B366D"/>
    <w:rsid w:val="004B4333"/>
    <w:rsid w:val="004B5AF6"/>
    <w:rsid w:val="004C17C5"/>
    <w:rsid w:val="004C43D8"/>
    <w:rsid w:val="004C6933"/>
    <w:rsid w:val="004D1C54"/>
    <w:rsid w:val="004D2307"/>
    <w:rsid w:val="004D235C"/>
    <w:rsid w:val="004D306B"/>
    <w:rsid w:val="004D3FFD"/>
    <w:rsid w:val="004D64F0"/>
    <w:rsid w:val="004D6985"/>
    <w:rsid w:val="004E0CCD"/>
    <w:rsid w:val="004E1273"/>
    <w:rsid w:val="004E2D0A"/>
    <w:rsid w:val="004E5B73"/>
    <w:rsid w:val="004F065F"/>
    <w:rsid w:val="004F3D71"/>
    <w:rsid w:val="004F632D"/>
    <w:rsid w:val="00503374"/>
    <w:rsid w:val="005038D4"/>
    <w:rsid w:val="0050681E"/>
    <w:rsid w:val="00514785"/>
    <w:rsid w:val="0051615C"/>
    <w:rsid w:val="005175B6"/>
    <w:rsid w:val="00520FFA"/>
    <w:rsid w:val="0052464F"/>
    <w:rsid w:val="005262CE"/>
    <w:rsid w:val="00530994"/>
    <w:rsid w:val="00534BB5"/>
    <w:rsid w:val="005360F7"/>
    <w:rsid w:val="00536904"/>
    <w:rsid w:val="00536E70"/>
    <w:rsid w:val="00544BE2"/>
    <w:rsid w:val="005457C6"/>
    <w:rsid w:val="0055264F"/>
    <w:rsid w:val="005566E3"/>
    <w:rsid w:val="00557168"/>
    <w:rsid w:val="00560C09"/>
    <w:rsid w:val="00561F94"/>
    <w:rsid w:val="0056399A"/>
    <w:rsid w:val="00565A9D"/>
    <w:rsid w:val="00566182"/>
    <w:rsid w:val="00572BD0"/>
    <w:rsid w:val="00574B79"/>
    <w:rsid w:val="0057665D"/>
    <w:rsid w:val="0058600A"/>
    <w:rsid w:val="005901EB"/>
    <w:rsid w:val="005944FD"/>
    <w:rsid w:val="005A02B8"/>
    <w:rsid w:val="005A076C"/>
    <w:rsid w:val="005A4212"/>
    <w:rsid w:val="005A4617"/>
    <w:rsid w:val="005A7EAB"/>
    <w:rsid w:val="005B3B21"/>
    <w:rsid w:val="005B3F9F"/>
    <w:rsid w:val="005B4FD3"/>
    <w:rsid w:val="005B6C83"/>
    <w:rsid w:val="005B73D7"/>
    <w:rsid w:val="005B763A"/>
    <w:rsid w:val="005C04AD"/>
    <w:rsid w:val="005C04E8"/>
    <w:rsid w:val="005C3C15"/>
    <w:rsid w:val="005D2AF8"/>
    <w:rsid w:val="005D4065"/>
    <w:rsid w:val="005D4170"/>
    <w:rsid w:val="005D4F53"/>
    <w:rsid w:val="005D6BDC"/>
    <w:rsid w:val="005D6EE3"/>
    <w:rsid w:val="005D7959"/>
    <w:rsid w:val="005E2A2E"/>
    <w:rsid w:val="005E2D1D"/>
    <w:rsid w:val="005E47BC"/>
    <w:rsid w:val="005E4BA9"/>
    <w:rsid w:val="005E532D"/>
    <w:rsid w:val="005E57DF"/>
    <w:rsid w:val="005E5CC5"/>
    <w:rsid w:val="005F2489"/>
    <w:rsid w:val="005F2F4B"/>
    <w:rsid w:val="00600EB2"/>
    <w:rsid w:val="00605C97"/>
    <w:rsid w:val="0060796A"/>
    <w:rsid w:val="00610190"/>
    <w:rsid w:val="006121F2"/>
    <w:rsid w:val="006127DB"/>
    <w:rsid w:val="006137FF"/>
    <w:rsid w:val="00613B40"/>
    <w:rsid w:val="00616080"/>
    <w:rsid w:val="006162F7"/>
    <w:rsid w:val="00617DDD"/>
    <w:rsid w:val="006234C5"/>
    <w:rsid w:val="00624DC5"/>
    <w:rsid w:val="00626FC1"/>
    <w:rsid w:val="00630A44"/>
    <w:rsid w:val="00631349"/>
    <w:rsid w:val="00631599"/>
    <w:rsid w:val="00632866"/>
    <w:rsid w:val="0063481D"/>
    <w:rsid w:val="00635BF2"/>
    <w:rsid w:val="00636190"/>
    <w:rsid w:val="006365A3"/>
    <w:rsid w:val="006370D5"/>
    <w:rsid w:val="00646A3F"/>
    <w:rsid w:val="006474C7"/>
    <w:rsid w:val="0065028C"/>
    <w:rsid w:val="006542E6"/>
    <w:rsid w:val="0065565D"/>
    <w:rsid w:val="00656759"/>
    <w:rsid w:val="00662FEF"/>
    <w:rsid w:val="00676028"/>
    <w:rsid w:val="00681B78"/>
    <w:rsid w:val="00683998"/>
    <w:rsid w:val="006854A9"/>
    <w:rsid w:val="006867F3"/>
    <w:rsid w:val="00687586"/>
    <w:rsid w:val="006877BC"/>
    <w:rsid w:val="006904B5"/>
    <w:rsid w:val="00691CD7"/>
    <w:rsid w:val="0069401C"/>
    <w:rsid w:val="006A0CBD"/>
    <w:rsid w:val="006A184A"/>
    <w:rsid w:val="006A2615"/>
    <w:rsid w:val="006A3098"/>
    <w:rsid w:val="006A65B2"/>
    <w:rsid w:val="006A76B9"/>
    <w:rsid w:val="006B01E6"/>
    <w:rsid w:val="006B1410"/>
    <w:rsid w:val="006B3B93"/>
    <w:rsid w:val="006B4240"/>
    <w:rsid w:val="006C06C8"/>
    <w:rsid w:val="006C0776"/>
    <w:rsid w:val="006C1F4F"/>
    <w:rsid w:val="006C2997"/>
    <w:rsid w:val="006C3561"/>
    <w:rsid w:val="006C4D7C"/>
    <w:rsid w:val="006C5111"/>
    <w:rsid w:val="006C5997"/>
    <w:rsid w:val="006C5E56"/>
    <w:rsid w:val="006C795E"/>
    <w:rsid w:val="006D4E44"/>
    <w:rsid w:val="006D646A"/>
    <w:rsid w:val="006E2E9A"/>
    <w:rsid w:val="006E67EB"/>
    <w:rsid w:val="006E7DC9"/>
    <w:rsid w:val="006F00DB"/>
    <w:rsid w:val="006F0A8C"/>
    <w:rsid w:val="006F5769"/>
    <w:rsid w:val="00701C0D"/>
    <w:rsid w:val="00704921"/>
    <w:rsid w:val="00706ABA"/>
    <w:rsid w:val="00713EB8"/>
    <w:rsid w:val="00721358"/>
    <w:rsid w:val="0072160C"/>
    <w:rsid w:val="00724582"/>
    <w:rsid w:val="00724E8A"/>
    <w:rsid w:val="007357A6"/>
    <w:rsid w:val="007366D9"/>
    <w:rsid w:val="00737EB3"/>
    <w:rsid w:val="00741583"/>
    <w:rsid w:val="00743B33"/>
    <w:rsid w:val="00747124"/>
    <w:rsid w:val="00747D25"/>
    <w:rsid w:val="00747E84"/>
    <w:rsid w:val="00750702"/>
    <w:rsid w:val="00752ADF"/>
    <w:rsid w:val="007546F4"/>
    <w:rsid w:val="00757C8C"/>
    <w:rsid w:val="0076130E"/>
    <w:rsid w:val="007644CA"/>
    <w:rsid w:val="00776F42"/>
    <w:rsid w:val="00776FFA"/>
    <w:rsid w:val="0078053E"/>
    <w:rsid w:val="007835E3"/>
    <w:rsid w:val="00783EE8"/>
    <w:rsid w:val="00784F3F"/>
    <w:rsid w:val="00785906"/>
    <w:rsid w:val="00791E59"/>
    <w:rsid w:val="00792738"/>
    <w:rsid w:val="007955A3"/>
    <w:rsid w:val="007966FD"/>
    <w:rsid w:val="007A2836"/>
    <w:rsid w:val="007A7F67"/>
    <w:rsid w:val="007B11BC"/>
    <w:rsid w:val="007B25AE"/>
    <w:rsid w:val="007B5A71"/>
    <w:rsid w:val="007B7F0C"/>
    <w:rsid w:val="007C46B5"/>
    <w:rsid w:val="007C4F03"/>
    <w:rsid w:val="007C58AB"/>
    <w:rsid w:val="007C6A4E"/>
    <w:rsid w:val="007C6A85"/>
    <w:rsid w:val="007D3BD4"/>
    <w:rsid w:val="007D563A"/>
    <w:rsid w:val="007D64F0"/>
    <w:rsid w:val="007D6641"/>
    <w:rsid w:val="007D7289"/>
    <w:rsid w:val="007E4BEA"/>
    <w:rsid w:val="007E5E93"/>
    <w:rsid w:val="007E60CB"/>
    <w:rsid w:val="007F0FCB"/>
    <w:rsid w:val="007F22B3"/>
    <w:rsid w:val="00801F1C"/>
    <w:rsid w:val="00807E41"/>
    <w:rsid w:val="00812143"/>
    <w:rsid w:val="008124C6"/>
    <w:rsid w:val="00812CD7"/>
    <w:rsid w:val="00815784"/>
    <w:rsid w:val="0082690E"/>
    <w:rsid w:val="00827D87"/>
    <w:rsid w:val="008532F2"/>
    <w:rsid w:val="00853B12"/>
    <w:rsid w:val="00857845"/>
    <w:rsid w:val="0086153B"/>
    <w:rsid w:val="008625B2"/>
    <w:rsid w:val="0086393D"/>
    <w:rsid w:val="00863CAB"/>
    <w:rsid w:val="00864822"/>
    <w:rsid w:val="00867CBD"/>
    <w:rsid w:val="00870916"/>
    <w:rsid w:val="00871DC4"/>
    <w:rsid w:val="008752F2"/>
    <w:rsid w:val="00880B36"/>
    <w:rsid w:val="00884173"/>
    <w:rsid w:val="00884F22"/>
    <w:rsid w:val="00887A40"/>
    <w:rsid w:val="00891B55"/>
    <w:rsid w:val="00891E93"/>
    <w:rsid w:val="008938DD"/>
    <w:rsid w:val="0089485C"/>
    <w:rsid w:val="008A073D"/>
    <w:rsid w:val="008A1898"/>
    <w:rsid w:val="008A6EAD"/>
    <w:rsid w:val="008B2A2F"/>
    <w:rsid w:val="008B64D5"/>
    <w:rsid w:val="008B7475"/>
    <w:rsid w:val="008C189B"/>
    <w:rsid w:val="008C2272"/>
    <w:rsid w:val="008C4B2A"/>
    <w:rsid w:val="008C5F2A"/>
    <w:rsid w:val="008C69FA"/>
    <w:rsid w:val="008C7065"/>
    <w:rsid w:val="008D1C4B"/>
    <w:rsid w:val="008D1FB9"/>
    <w:rsid w:val="008D4433"/>
    <w:rsid w:val="008D76D2"/>
    <w:rsid w:val="008D77F9"/>
    <w:rsid w:val="008E442C"/>
    <w:rsid w:val="008E47A6"/>
    <w:rsid w:val="008E4CDF"/>
    <w:rsid w:val="008E558B"/>
    <w:rsid w:val="008E7B8A"/>
    <w:rsid w:val="008E7E8F"/>
    <w:rsid w:val="008F0642"/>
    <w:rsid w:val="008F26AE"/>
    <w:rsid w:val="008F2CB2"/>
    <w:rsid w:val="008F2D1F"/>
    <w:rsid w:val="008F2E85"/>
    <w:rsid w:val="008F599C"/>
    <w:rsid w:val="008F602B"/>
    <w:rsid w:val="008F6DCB"/>
    <w:rsid w:val="00901A36"/>
    <w:rsid w:val="00902B29"/>
    <w:rsid w:val="0090510C"/>
    <w:rsid w:val="0090585E"/>
    <w:rsid w:val="0090634A"/>
    <w:rsid w:val="009063F2"/>
    <w:rsid w:val="00911EA7"/>
    <w:rsid w:val="00913F21"/>
    <w:rsid w:val="009153F7"/>
    <w:rsid w:val="00920C1C"/>
    <w:rsid w:val="0093517F"/>
    <w:rsid w:val="00936D83"/>
    <w:rsid w:val="00937CC3"/>
    <w:rsid w:val="0094010A"/>
    <w:rsid w:val="00940AC9"/>
    <w:rsid w:val="00942181"/>
    <w:rsid w:val="00951901"/>
    <w:rsid w:val="00951A85"/>
    <w:rsid w:val="009521DB"/>
    <w:rsid w:val="00952265"/>
    <w:rsid w:val="00952378"/>
    <w:rsid w:val="0095452F"/>
    <w:rsid w:val="00954D9D"/>
    <w:rsid w:val="009631BA"/>
    <w:rsid w:val="009659C3"/>
    <w:rsid w:val="00965BE8"/>
    <w:rsid w:val="00972F21"/>
    <w:rsid w:val="00973AFE"/>
    <w:rsid w:val="00973E69"/>
    <w:rsid w:val="0097737A"/>
    <w:rsid w:val="00980F78"/>
    <w:rsid w:val="00981FBF"/>
    <w:rsid w:val="00984828"/>
    <w:rsid w:val="00985EA7"/>
    <w:rsid w:val="00990BC2"/>
    <w:rsid w:val="00994AD9"/>
    <w:rsid w:val="009956C9"/>
    <w:rsid w:val="009A024E"/>
    <w:rsid w:val="009A128F"/>
    <w:rsid w:val="009A1B64"/>
    <w:rsid w:val="009A21A0"/>
    <w:rsid w:val="009A6C75"/>
    <w:rsid w:val="009B4618"/>
    <w:rsid w:val="009B55F4"/>
    <w:rsid w:val="009B62FA"/>
    <w:rsid w:val="009C0C21"/>
    <w:rsid w:val="009C3BA6"/>
    <w:rsid w:val="009D4F3F"/>
    <w:rsid w:val="009E0058"/>
    <w:rsid w:val="009F033A"/>
    <w:rsid w:val="009F44F1"/>
    <w:rsid w:val="009F4884"/>
    <w:rsid w:val="009F5FB2"/>
    <w:rsid w:val="009F68D5"/>
    <w:rsid w:val="00A00EF4"/>
    <w:rsid w:val="00A01E20"/>
    <w:rsid w:val="00A06B97"/>
    <w:rsid w:val="00A11DBA"/>
    <w:rsid w:val="00A13DBF"/>
    <w:rsid w:val="00A1584F"/>
    <w:rsid w:val="00A20107"/>
    <w:rsid w:val="00A20DB5"/>
    <w:rsid w:val="00A2176A"/>
    <w:rsid w:val="00A23F1A"/>
    <w:rsid w:val="00A24EA1"/>
    <w:rsid w:val="00A26140"/>
    <w:rsid w:val="00A2760D"/>
    <w:rsid w:val="00A2782A"/>
    <w:rsid w:val="00A35605"/>
    <w:rsid w:val="00A42665"/>
    <w:rsid w:val="00A427AE"/>
    <w:rsid w:val="00A45C9F"/>
    <w:rsid w:val="00A502A4"/>
    <w:rsid w:val="00A5230E"/>
    <w:rsid w:val="00A5263C"/>
    <w:rsid w:val="00A569A7"/>
    <w:rsid w:val="00A56C02"/>
    <w:rsid w:val="00A648BB"/>
    <w:rsid w:val="00A65350"/>
    <w:rsid w:val="00A66827"/>
    <w:rsid w:val="00A67A81"/>
    <w:rsid w:val="00A71A27"/>
    <w:rsid w:val="00A824EF"/>
    <w:rsid w:val="00A85343"/>
    <w:rsid w:val="00A901C6"/>
    <w:rsid w:val="00A90E1B"/>
    <w:rsid w:val="00A92204"/>
    <w:rsid w:val="00A93DCB"/>
    <w:rsid w:val="00A96069"/>
    <w:rsid w:val="00AA40FE"/>
    <w:rsid w:val="00AB1F0F"/>
    <w:rsid w:val="00AD1AC0"/>
    <w:rsid w:val="00AD61DB"/>
    <w:rsid w:val="00AD62E3"/>
    <w:rsid w:val="00AD65DE"/>
    <w:rsid w:val="00AE09C8"/>
    <w:rsid w:val="00AE27D6"/>
    <w:rsid w:val="00AE2F42"/>
    <w:rsid w:val="00AE36DE"/>
    <w:rsid w:val="00AE4595"/>
    <w:rsid w:val="00AE4C25"/>
    <w:rsid w:val="00AE4CEE"/>
    <w:rsid w:val="00AF114F"/>
    <w:rsid w:val="00AF750E"/>
    <w:rsid w:val="00B042A3"/>
    <w:rsid w:val="00B04F42"/>
    <w:rsid w:val="00B06B6A"/>
    <w:rsid w:val="00B06D84"/>
    <w:rsid w:val="00B1092C"/>
    <w:rsid w:val="00B15638"/>
    <w:rsid w:val="00B1592C"/>
    <w:rsid w:val="00B15AFA"/>
    <w:rsid w:val="00B15FCC"/>
    <w:rsid w:val="00B21B05"/>
    <w:rsid w:val="00B235F0"/>
    <w:rsid w:val="00B2438D"/>
    <w:rsid w:val="00B24E8C"/>
    <w:rsid w:val="00B24F3B"/>
    <w:rsid w:val="00B25337"/>
    <w:rsid w:val="00B263AD"/>
    <w:rsid w:val="00B26F8F"/>
    <w:rsid w:val="00B27BEC"/>
    <w:rsid w:val="00B321D1"/>
    <w:rsid w:val="00B3240E"/>
    <w:rsid w:val="00B325F9"/>
    <w:rsid w:val="00B33F92"/>
    <w:rsid w:val="00B36838"/>
    <w:rsid w:val="00B400F3"/>
    <w:rsid w:val="00B4174F"/>
    <w:rsid w:val="00B44408"/>
    <w:rsid w:val="00B45E07"/>
    <w:rsid w:val="00B46001"/>
    <w:rsid w:val="00B46333"/>
    <w:rsid w:val="00B47D41"/>
    <w:rsid w:val="00B509D2"/>
    <w:rsid w:val="00B51F1F"/>
    <w:rsid w:val="00B53F64"/>
    <w:rsid w:val="00B541A5"/>
    <w:rsid w:val="00B57255"/>
    <w:rsid w:val="00B57DD9"/>
    <w:rsid w:val="00B60641"/>
    <w:rsid w:val="00B6230E"/>
    <w:rsid w:val="00B62EBC"/>
    <w:rsid w:val="00B6485E"/>
    <w:rsid w:val="00B65B6E"/>
    <w:rsid w:val="00B65E78"/>
    <w:rsid w:val="00B67456"/>
    <w:rsid w:val="00B733BB"/>
    <w:rsid w:val="00B74ADB"/>
    <w:rsid w:val="00B76186"/>
    <w:rsid w:val="00B76387"/>
    <w:rsid w:val="00B77F1C"/>
    <w:rsid w:val="00B843EB"/>
    <w:rsid w:val="00B90FD2"/>
    <w:rsid w:val="00B92B6A"/>
    <w:rsid w:val="00B934C8"/>
    <w:rsid w:val="00B93FE9"/>
    <w:rsid w:val="00B94EBC"/>
    <w:rsid w:val="00BA1119"/>
    <w:rsid w:val="00BA1F12"/>
    <w:rsid w:val="00BA3D57"/>
    <w:rsid w:val="00BA67C7"/>
    <w:rsid w:val="00BA6B07"/>
    <w:rsid w:val="00BB0A24"/>
    <w:rsid w:val="00BB38F6"/>
    <w:rsid w:val="00BB3EBA"/>
    <w:rsid w:val="00BB6885"/>
    <w:rsid w:val="00BB6A8C"/>
    <w:rsid w:val="00BC6442"/>
    <w:rsid w:val="00BC7D85"/>
    <w:rsid w:val="00BD1CFF"/>
    <w:rsid w:val="00BD2624"/>
    <w:rsid w:val="00BD2898"/>
    <w:rsid w:val="00BD3AB0"/>
    <w:rsid w:val="00BD5F68"/>
    <w:rsid w:val="00BE0AF2"/>
    <w:rsid w:val="00BE5B36"/>
    <w:rsid w:val="00BF0CC2"/>
    <w:rsid w:val="00BF4453"/>
    <w:rsid w:val="00BF473B"/>
    <w:rsid w:val="00BF4A5E"/>
    <w:rsid w:val="00BF59B6"/>
    <w:rsid w:val="00BF5FF9"/>
    <w:rsid w:val="00BF60E0"/>
    <w:rsid w:val="00BF694D"/>
    <w:rsid w:val="00BF6CD7"/>
    <w:rsid w:val="00BF6EE2"/>
    <w:rsid w:val="00BF7E44"/>
    <w:rsid w:val="00BF7EE4"/>
    <w:rsid w:val="00C01363"/>
    <w:rsid w:val="00C01774"/>
    <w:rsid w:val="00C0399E"/>
    <w:rsid w:val="00C03E51"/>
    <w:rsid w:val="00C100BC"/>
    <w:rsid w:val="00C1159A"/>
    <w:rsid w:val="00C20307"/>
    <w:rsid w:val="00C203BC"/>
    <w:rsid w:val="00C220E1"/>
    <w:rsid w:val="00C24355"/>
    <w:rsid w:val="00C25266"/>
    <w:rsid w:val="00C26576"/>
    <w:rsid w:val="00C31214"/>
    <w:rsid w:val="00C32AA6"/>
    <w:rsid w:val="00C333C7"/>
    <w:rsid w:val="00C36C69"/>
    <w:rsid w:val="00C400A3"/>
    <w:rsid w:val="00C4215A"/>
    <w:rsid w:val="00C438F0"/>
    <w:rsid w:val="00C43927"/>
    <w:rsid w:val="00C45001"/>
    <w:rsid w:val="00C47817"/>
    <w:rsid w:val="00C519B3"/>
    <w:rsid w:val="00C5500C"/>
    <w:rsid w:val="00C57B81"/>
    <w:rsid w:val="00C66D98"/>
    <w:rsid w:val="00C67847"/>
    <w:rsid w:val="00C71541"/>
    <w:rsid w:val="00C718D0"/>
    <w:rsid w:val="00C72810"/>
    <w:rsid w:val="00C753B3"/>
    <w:rsid w:val="00C81300"/>
    <w:rsid w:val="00C82600"/>
    <w:rsid w:val="00C83C72"/>
    <w:rsid w:val="00C83FC8"/>
    <w:rsid w:val="00C92558"/>
    <w:rsid w:val="00C93532"/>
    <w:rsid w:val="00C943D9"/>
    <w:rsid w:val="00C945E6"/>
    <w:rsid w:val="00C94F8E"/>
    <w:rsid w:val="00CB1B75"/>
    <w:rsid w:val="00CB2A70"/>
    <w:rsid w:val="00CC107A"/>
    <w:rsid w:val="00CC4369"/>
    <w:rsid w:val="00CC45D9"/>
    <w:rsid w:val="00CC6364"/>
    <w:rsid w:val="00CC7390"/>
    <w:rsid w:val="00CE0C8C"/>
    <w:rsid w:val="00CE306E"/>
    <w:rsid w:val="00CE5029"/>
    <w:rsid w:val="00CE5919"/>
    <w:rsid w:val="00CE5DA2"/>
    <w:rsid w:val="00CE67B1"/>
    <w:rsid w:val="00CE7EC3"/>
    <w:rsid w:val="00CF0518"/>
    <w:rsid w:val="00CF2846"/>
    <w:rsid w:val="00CF52E2"/>
    <w:rsid w:val="00CF564D"/>
    <w:rsid w:val="00CF7E2E"/>
    <w:rsid w:val="00D00695"/>
    <w:rsid w:val="00D042DF"/>
    <w:rsid w:val="00D05CB1"/>
    <w:rsid w:val="00D12870"/>
    <w:rsid w:val="00D132F6"/>
    <w:rsid w:val="00D14CA8"/>
    <w:rsid w:val="00D20C0A"/>
    <w:rsid w:val="00D235FF"/>
    <w:rsid w:val="00D25C78"/>
    <w:rsid w:val="00D35A03"/>
    <w:rsid w:val="00D36443"/>
    <w:rsid w:val="00D41693"/>
    <w:rsid w:val="00D42D13"/>
    <w:rsid w:val="00D44141"/>
    <w:rsid w:val="00D5003B"/>
    <w:rsid w:val="00D53FA9"/>
    <w:rsid w:val="00D618C3"/>
    <w:rsid w:val="00D65306"/>
    <w:rsid w:val="00D65678"/>
    <w:rsid w:val="00D65C6A"/>
    <w:rsid w:val="00D679A2"/>
    <w:rsid w:val="00D703F2"/>
    <w:rsid w:val="00D711D9"/>
    <w:rsid w:val="00D7663B"/>
    <w:rsid w:val="00D9119C"/>
    <w:rsid w:val="00D9468D"/>
    <w:rsid w:val="00D94890"/>
    <w:rsid w:val="00D94F78"/>
    <w:rsid w:val="00D96A43"/>
    <w:rsid w:val="00DA19F8"/>
    <w:rsid w:val="00DA1CC4"/>
    <w:rsid w:val="00DA78F9"/>
    <w:rsid w:val="00DA7E0A"/>
    <w:rsid w:val="00DB2282"/>
    <w:rsid w:val="00DB25D9"/>
    <w:rsid w:val="00DB26C8"/>
    <w:rsid w:val="00DB2841"/>
    <w:rsid w:val="00DB7E16"/>
    <w:rsid w:val="00DC6A73"/>
    <w:rsid w:val="00DC7EE1"/>
    <w:rsid w:val="00DD0151"/>
    <w:rsid w:val="00DD167F"/>
    <w:rsid w:val="00DD5449"/>
    <w:rsid w:val="00DE25C2"/>
    <w:rsid w:val="00DE3884"/>
    <w:rsid w:val="00DE3DB4"/>
    <w:rsid w:val="00DE476A"/>
    <w:rsid w:val="00DE54AA"/>
    <w:rsid w:val="00DE5CF8"/>
    <w:rsid w:val="00DF44D0"/>
    <w:rsid w:val="00DF4AE8"/>
    <w:rsid w:val="00DF6542"/>
    <w:rsid w:val="00E0337E"/>
    <w:rsid w:val="00E034EB"/>
    <w:rsid w:val="00E06B37"/>
    <w:rsid w:val="00E1047A"/>
    <w:rsid w:val="00E127B6"/>
    <w:rsid w:val="00E1486B"/>
    <w:rsid w:val="00E16023"/>
    <w:rsid w:val="00E20495"/>
    <w:rsid w:val="00E23EA9"/>
    <w:rsid w:val="00E25E6A"/>
    <w:rsid w:val="00E26BEF"/>
    <w:rsid w:val="00E27D3E"/>
    <w:rsid w:val="00E304C6"/>
    <w:rsid w:val="00E320AE"/>
    <w:rsid w:val="00E34590"/>
    <w:rsid w:val="00E34BA8"/>
    <w:rsid w:val="00E3594C"/>
    <w:rsid w:val="00E35FDB"/>
    <w:rsid w:val="00E367DC"/>
    <w:rsid w:val="00E41FD8"/>
    <w:rsid w:val="00E42DE2"/>
    <w:rsid w:val="00E43F30"/>
    <w:rsid w:val="00E4406B"/>
    <w:rsid w:val="00E45190"/>
    <w:rsid w:val="00E452E2"/>
    <w:rsid w:val="00E45843"/>
    <w:rsid w:val="00E45DA3"/>
    <w:rsid w:val="00E52A21"/>
    <w:rsid w:val="00E57E30"/>
    <w:rsid w:val="00E65B00"/>
    <w:rsid w:val="00E66601"/>
    <w:rsid w:val="00E66FCB"/>
    <w:rsid w:val="00E6783E"/>
    <w:rsid w:val="00E67919"/>
    <w:rsid w:val="00E726FE"/>
    <w:rsid w:val="00E736AA"/>
    <w:rsid w:val="00E82702"/>
    <w:rsid w:val="00E86E42"/>
    <w:rsid w:val="00E91605"/>
    <w:rsid w:val="00E91E7D"/>
    <w:rsid w:val="00E93B13"/>
    <w:rsid w:val="00EA138B"/>
    <w:rsid w:val="00EA2F9A"/>
    <w:rsid w:val="00EA4C04"/>
    <w:rsid w:val="00EA586B"/>
    <w:rsid w:val="00EB1AFA"/>
    <w:rsid w:val="00EB4AE1"/>
    <w:rsid w:val="00EB65F5"/>
    <w:rsid w:val="00EB77A1"/>
    <w:rsid w:val="00EC270C"/>
    <w:rsid w:val="00EC35BA"/>
    <w:rsid w:val="00EC3F8A"/>
    <w:rsid w:val="00EC7574"/>
    <w:rsid w:val="00ED132A"/>
    <w:rsid w:val="00ED7193"/>
    <w:rsid w:val="00EE329A"/>
    <w:rsid w:val="00EE4D06"/>
    <w:rsid w:val="00EE7060"/>
    <w:rsid w:val="00EF2C48"/>
    <w:rsid w:val="00EF40C4"/>
    <w:rsid w:val="00EF68C5"/>
    <w:rsid w:val="00F01651"/>
    <w:rsid w:val="00F03285"/>
    <w:rsid w:val="00F055B6"/>
    <w:rsid w:val="00F07DC4"/>
    <w:rsid w:val="00F10E32"/>
    <w:rsid w:val="00F118A2"/>
    <w:rsid w:val="00F1615E"/>
    <w:rsid w:val="00F16DD9"/>
    <w:rsid w:val="00F200B4"/>
    <w:rsid w:val="00F206D0"/>
    <w:rsid w:val="00F20E29"/>
    <w:rsid w:val="00F22E87"/>
    <w:rsid w:val="00F23598"/>
    <w:rsid w:val="00F23A5C"/>
    <w:rsid w:val="00F246B7"/>
    <w:rsid w:val="00F24966"/>
    <w:rsid w:val="00F249BB"/>
    <w:rsid w:val="00F32E36"/>
    <w:rsid w:val="00F3557D"/>
    <w:rsid w:val="00F367E1"/>
    <w:rsid w:val="00F4659D"/>
    <w:rsid w:val="00F46895"/>
    <w:rsid w:val="00F47B84"/>
    <w:rsid w:val="00F53A25"/>
    <w:rsid w:val="00F55901"/>
    <w:rsid w:val="00F5638D"/>
    <w:rsid w:val="00F57650"/>
    <w:rsid w:val="00F579B3"/>
    <w:rsid w:val="00F60F88"/>
    <w:rsid w:val="00F6157F"/>
    <w:rsid w:val="00F61A26"/>
    <w:rsid w:val="00F62752"/>
    <w:rsid w:val="00F63F6E"/>
    <w:rsid w:val="00F71A54"/>
    <w:rsid w:val="00F7355A"/>
    <w:rsid w:val="00F74A79"/>
    <w:rsid w:val="00F81D9F"/>
    <w:rsid w:val="00F8357D"/>
    <w:rsid w:val="00F87DBF"/>
    <w:rsid w:val="00F9425F"/>
    <w:rsid w:val="00F96A5C"/>
    <w:rsid w:val="00F97FB9"/>
    <w:rsid w:val="00FA136D"/>
    <w:rsid w:val="00FA302C"/>
    <w:rsid w:val="00FA3516"/>
    <w:rsid w:val="00FA3768"/>
    <w:rsid w:val="00FA5DD2"/>
    <w:rsid w:val="00FA68D0"/>
    <w:rsid w:val="00FA70F8"/>
    <w:rsid w:val="00FB6A82"/>
    <w:rsid w:val="00FC18F6"/>
    <w:rsid w:val="00FC227A"/>
    <w:rsid w:val="00FC29DA"/>
    <w:rsid w:val="00FC40F4"/>
    <w:rsid w:val="00FC4AF5"/>
    <w:rsid w:val="00FC6A2C"/>
    <w:rsid w:val="00FD1EB8"/>
    <w:rsid w:val="00FD52E1"/>
    <w:rsid w:val="00FD6A38"/>
    <w:rsid w:val="00FE4D3E"/>
    <w:rsid w:val="00FE50B2"/>
    <w:rsid w:val="00FE545F"/>
    <w:rsid w:val="00FF046B"/>
    <w:rsid w:val="00FF4E1C"/>
    <w:rsid w:val="00FF4E93"/>
    <w:rsid w:val="00FF6E29"/>
    <w:rsid w:val="00FF6E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EE30"/>
  <w15:chartTrackingRefBased/>
  <w15:docId w15:val="{16D7AEFA-4F9E-994B-BD1F-2286C6D22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46B"/>
    <w:rPr>
      <w:rFonts w:eastAsiaTheme="majorEastAsia" w:cstheme="majorBidi"/>
      <w:color w:val="272727" w:themeColor="text1" w:themeTint="D8"/>
    </w:rPr>
  </w:style>
  <w:style w:type="paragraph" w:styleId="Title">
    <w:name w:val="Title"/>
    <w:basedOn w:val="Normal"/>
    <w:next w:val="Normal"/>
    <w:link w:val="TitleChar"/>
    <w:uiPriority w:val="10"/>
    <w:qFormat/>
    <w:rsid w:val="00FF0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46B"/>
    <w:pPr>
      <w:spacing w:before="160"/>
      <w:jc w:val="center"/>
    </w:pPr>
    <w:rPr>
      <w:i/>
      <w:iCs/>
      <w:color w:val="404040" w:themeColor="text1" w:themeTint="BF"/>
    </w:rPr>
  </w:style>
  <w:style w:type="character" w:customStyle="1" w:styleId="QuoteChar">
    <w:name w:val="Quote Char"/>
    <w:basedOn w:val="DefaultParagraphFont"/>
    <w:link w:val="Quote"/>
    <w:uiPriority w:val="29"/>
    <w:rsid w:val="00FF046B"/>
    <w:rPr>
      <w:i/>
      <w:iCs/>
      <w:color w:val="404040" w:themeColor="text1" w:themeTint="BF"/>
    </w:rPr>
  </w:style>
  <w:style w:type="paragraph" w:styleId="ListParagraph">
    <w:name w:val="List Paragraph"/>
    <w:basedOn w:val="Normal"/>
    <w:uiPriority w:val="34"/>
    <w:qFormat/>
    <w:rsid w:val="00FF046B"/>
    <w:pPr>
      <w:ind w:left="720"/>
      <w:contextualSpacing/>
    </w:pPr>
  </w:style>
  <w:style w:type="character" w:styleId="IntenseEmphasis">
    <w:name w:val="Intense Emphasis"/>
    <w:basedOn w:val="DefaultParagraphFont"/>
    <w:uiPriority w:val="21"/>
    <w:qFormat/>
    <w:rsid w:val="00FF046B"/>
    <w:rPr>
      <w:i/>
      <w:iCs/>
      <w:color w:val="0F4761" w:themeColor="accent1" w:themeShade="BF"/>
    </w:rPr>
  </w:style>
  <w:style w:type="paragraph" w:styleId="IntenseQuote">
    <w:name w:val="Intense Quote"/>
    <w:basedOn w:val="Normal"/>
    <w:next w:val="Normal"/>
    <w:link w:val="IntenseQuoteChar"/>
    <w:uiPriority w:val="30"/>
    <w:qFormat/>
    <w:rsid w:val="00FF0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46B"/>
    <w:rPr>
      <w:i/>
      <w:iCs/>
      <w:color w:val="0F4761" w:themeColor="accent1" w:themeShade="BF"/>
    </w:rPr>
  </w:style>
  <w:style w:type="character" w:styleId="IntenseReference">
    <w:name w:val="Intense Reference"/>
    <w:basedOn w:val="DefaultParagraphFont"/>
    <w:uiPriority w:val="32"/>
    <w:qFormat/>
    <w:rsid w:val="00FF046B"/>
    <w:rPr>
      <w:b/>
      <w:bCs/>
      <w:smallCaps/>
      <w:color w:val="0F4761" w:themeColor="accent1" w:themeShade="BF"/>
      <w:spacing w:val="5"/>
    </w:rPr>
  </w:style>
  <w:style w:type="character" w:styleId="CommentReference">
    <w:name w:val="annotation reference"/>
    <w:basedOn w:val="DefaultParagraphFont"/>
    <w:uiPriority w:val="99"/>
    <w:semiHidden/>
    <w:unhideWhenUsed/>
    <w:rsid w:val="00C20307"/>
    <w:rPr>
      <w:sz w:val="16"/>
      <w:szCs w:val="16"/>
    </w:rPr>
  </w:style>
  <w:style w:type="paragraph" w:styleId="CommentText">
    <w:name w:val="annotation text"/>
    <w:basedOn w:val="Normal"/>
    <w:link w:val="CommentTextChar"/>
    <w:uiPriority w:val="99"/>
    <w:semiHidden/>
    <w:unhideWhenUsed/>
    <w:rsid w:val="00C20307"/>
    <w:pPr>
      <w:spacing w:line="240" w:lineRule="auto"/>
    </w:pPr>
    <w:rPr>
      <w:sz w:val="20"/>
      <w:szCs w:val="20"/>
    </w:rPr>
  </w:style>
  <w:style w:type="character" w:customStyle="1" w:styleId="CommentTextChar">
    <w:name w:val="Comment Text Char"/>
    <w:basedOn w:val="DefaultParagraphFont"/>
    <w:link w:val="CommentText"/>
    <w:uiPriority w:val="99"/>
    <w:semiHidden/>
    <w:rsid w:val="00C20307"/>
    <w:rPr>
      <w:sz w:val="20"/>
      <w:szCs w:val="20"/>
    </w:rPr>
  </w:style>
  <w:style w:type="paragraph" w:styleId="CommentSubject">
    <w:name w:val="annotation subject"/>
    <w:basedOn w:val="CommentText"/>
    <w:next w:val="CommentText"/>
    <w:link w:val="CommentSubjectChar"/>
    <w:uiPriority w:val="99"/>
    <w:semiHidden/>
    <w:unhideWhenUsed/>
    <w:rsid w:val="00C20307"/>
    <w:rPr>
      <w:b/>
      <w:bCs/>
    </w:rPr>
  </w:style>
  <w:style w:type="character" w:customStyle="1" w:styleId="CommentSubjectChar">
    <w:name w:val="Comment Subject Char"/>
    <w:basedOn w:val="CommentTextChar"/>
    <w:link w:val="CommentSubject"/>
    <w:uiPriority w:val="99"/>
    <w:semiHidden/>
    <w:rsid w:val="00C203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65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0B43EF-6A4C-ED49-BF4D-4F3DA987C9E0}">
  <we:reference id="f518cb36-c901-4d52-a9e7-4331342e485d" version="1.4.0.0" store="EXCatalog" storeType="EXCatalog"/>
  <we:alternateReferences>
    <we:reference id="WA200001011" version="1.4.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Atl26</b:Tag>
    <b:SourceType>InternetSite</b:SourceType>
    <b:Guid>{BEB41AA8-42A4-9D4D-BD3A-2552B833A4DD}</b:Guid>
    <b:Author>
      <b:Author>
        <b:Corporate>Atlassian</b:Corporate>
      </b:Author>
    </b:Author>
    <b:Title>atlassian.com</b:Title>
    <b:URL>https://www.atlassian.com/agile/project-management/waterfall-methodology</b:URL>
    <b:YearAccessed>2026</b:YearAccessed>
    <b:MonthAccessed>February</b:MonthAccessed>
    <b:DayAccessed>23</b:DayAccessed>
    <b:RefOrder>1</b:RefOrder>
  </b:Source>
</b:Sources>
</file>

<file path=customXml/itemProps1.xml><?xml version="1.0" encoding="utf-8"?>
<ds:datastoreItem xmlns:ds="http://schemas.openxmlformats.org/officeDocument/2006/customXml" ds:itemID="{A9FCFB32-6F93-F84B-92E5-062771F45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16</Pages>
  <Words>4785</Words>
  <Characters>32780</Characters>
  <Application>Microsoft Office Word</Application>
  <DocSecurity>0</DocSecurity>
  <Lines>2048</Lines>
  <Paragraphs>799</Paragraphs>
  <ScaleCrop>false</ScaleCrop>
  <Company/>
  <LinksUpToDate>false</LinksUpToDate>
  <CharactersWithSpaces>36766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Jemima Nsanda</dc:creator>
  <cp:keywords/>
  <dc:description/>
  <cp:lastModifiedBy>Jemima Wilson NSANDA</cp:lastModifiedBy>
  <cp:revision>652</cp:revision>
  <dcterms:created xsi:type="dcterms:W3CDTF">2026-02-18T23:08:00Z</dcterms:created>
  <dcterms:modified xsi:type="dcterms:W3CDTF">2026-04-16T03:55:00Z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documentId_2074</vt:lpwstr>
  </property>
  <property fmtid="{D5CDD505-2E9C-101B-9397-08002B2CF9AE}" pid="3" name="grammarly_documentContext">
    <vt:lpwstr>{"goals":[],"domain":"general","emotions":[],"dialect":"british"}</vt:lpwstr>
  </property>
</Properties>
</file>