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E0F4A" w14:textId="6446B2B5" w:rsidR="00E11E92" w:rsidRPr="005B3FF5" w:rsidRDefault="005B3FF5" w:rsidP="0015417F">
      <w:pPr>
        <w:pStyle w:val="Title"/>
        <w:rPr>
          <w:sz w:val="32"/>
          <w:szCs w:val="32"/>
        </w:rPr>
      </w:pPr>
      <w:r>
        <w:rPr>
          <w:sz w:val="32"/>
          <w:szCs w:val="32"/>
        </w:rPr>
        <w:t xml:space="preserve">Characterisation of ligand-receptor interactions of the Wnt signaling pathway by </w:t>
      </w:r>
      <w:r w:rsidR="000C3582" w:rsidRPr="005B3FF5">
        <w:rPr>
          <w:sz w:val="32"/>
          <w:szCs w:val="32"/>
        </w:rPr>
        <w:t xml:space="preserve">Fluorescence Cross-Correlation </w:t>
      </w:r>
      <w:r>
        <w:rPr>
          <w:sz w:val="32"/>
          <w:szCs w:val="32"/>
        </w:rPr>
        <w:t>Spectroscopy</w:t>
      </w:r>
      <w:r w:rsidR="000C3582" w:rsidRPr="005B3FF5">
        <w:rPr>
          <w:sz w:val="32"/>
          <w:szCs w:val="32"/>
        </w:rPr>
        <w:t xml:space="preserve"> </w:t>
      </w:r>
    </w:p>
    <w:p w14:paraId="5D7AE4A8" w14:textId="77777777" w:rsidR="00581465" w:rsidRDefault="00581465" w:rsidP="00581465"/>
    <w:p w14:paraId="4DCA410F" w14:textId="1D9D764D" w:rsidR="00581465" w:rsidRDefault="00581465" w:rsidP="00581465">
      <w:r>
        <w:t xml:space="preserve">Github URL: </w:t>
      </w:r>
      <w:hyperlink r:id="rId4" w:history="1">
        <w:r w:rsidR="005F6E2D" w:rsidRPr="00D60244">
          <w:rPr>
            <w:rStyle w:val="Hyperlink"/>
          </w:rPr>
          <w:t>https://github.com/gemmasutton/Data-Science-Assignment</w:t>
        </w:r>
      </w:hyperlink>
      <w:r w:rsidR="005F6E2D">
        <w:t xml:space="preserve"> </w:t>
      </w:r>
    </w:p>
    <w:p w14:paraId="208D4FCB" w14:textId="210B6910" w:rsidR="000C3582" w:rsidRDefault="008C1F59" w:rsidP="00581465">
      <w:pPr>
        <w:pStyle w:val="Heading2"/>
      </w:pPr>
      <w:r>
        <w:t>Introduction</w:t>
      </w:r>
    </w:p>
    <w:p w14:paraId="475576AB" w14:textId="7C7A1BC4" w:rsidR="0085248A" w:rsidRDefault="00F11788" w:rsidP="00480E2B">
      <w:r>
        <w:t>Fluorescence correlation spectroscopy (FCS) is a method that employs fluorescence microscopy tools to determi</w:t>
      </w:r>
      <w:r w:rsidR="00A37885">
        <w:t>ne intracellular single-molecule</w:t>
      </w:r>
      <w:r>
        <w:t xml:space="preserve"> dynamics. FCS measures </w:t>
      </w:r>
      <w:r w:rsidR="00A37885">
        <w:t xml:space="preserve">temporal </w:t>
      </w:r>
      <w:r>
        <w:t xml:space="preserve">fluorescent intensity fluctuations </w:t>
      </w:r>
      <w:r w:rsidR="00A37885">
        <w:t xml:space="preserve">produced by a single fluorophore </w:t>
      </w:r>
      <w:r>
        <w:t>within a</w:t>
      </w:r>
      <w:r w:rsidR="0036423F">
        <w:t xml:space="preserve"> small</w:t>
      </w:r>
      <w:r>
        <w:t xml:space="preserve"> observation volume.  </w:t>
      </w:r>
      <w:r w:rsidR="00964D6C">
        <w:t>Fluorescently tagged</w:t>
      </w:r>
      <w:r w:rsidR="00A37885">
        <w:t xml:space="preserve"> molecules or proteins diffusing in and out </w:t>
      </w:r>
      <w:r w:rsidR="0036423F">
        <w:t xml:space="preserve">of  the </w:t>
      </w:r>
      <w:r w:rsidR="00A37885">
        <w:t>observation window</w:t>
      </w:r>
      <w:r w:rsidR="00964D6C">
        <w:t xml:space="preserve"> </w:t>
      </w:r>
      <w:r w:rsidR="00A37885">
        <w:t xml:space="preserve">result in fluctuating light intensity. The quantification of these </w:t>
      </w:r>
      <w:r w:rsidR="00717609">
        <w:t>light</w:t>
      </w:r>
      <w:r w:rsidR="00A37885">
        <w:t xml:space="preserve"> intensity signals can be used</w:t>
      </w:r>
      <w:r w:rsidR="00717609">
        <w:t xml:space="preserve"> to calculate the concentration of fluorescent particles and their diffusion in and out of the observation volume </w:t>
      </w:r>
      <w:r w:rsidR="00530FA0">
        <w:fldChar w:fldCharType="begin"/>
      </w:r>
      <w:r w:rsidR="00530FA0">
        <w:instrText xml:space="preserve"> ADDIN EN.CITE &lt;EndNote&gt;&lt;Cite&gt;&lt;Author&gt;Krieger&lt;/Author&gt;&lt;Year&gt;2015&lt;/Year&gt;&lt;IDText&gt;Imaging fluorescence (cross-) correlation spectroscopy in live cells and organisms&lt;/IDText&gt;&lt;DisplayText&gt;(1)&lt;/DisplayText&gt;&lt;record&gt;&lt;dates&gt;&lt;pub-dates&gt;&lt;date&gt;2015-12-01&lt;/date&gt;&lt;/pub-dates&gt;&lt;year&gt;2015&lt;/year&gt;&lt;/dates&gt;&lt;isbn&gt;1754-2189&lt;/isbn&gt;&lt;titles&gt;&lt;title&gt;Imaging fluorescence (cross-) correlation spectroscopy in live cells and organisms&lt;/title&gt;&lt;secondary-title&gt;Nature Protocols&lt;/secondary-title&gt;&lt;/titles&gt;&lt;pages&gt;1948-1974&lt;/pages&gt;&lt;number&gt;12&lt;/number&gt;&lt;access-date&gt;2021-01-18T14:23:34&lt;/access-date&gt;&lt;contributors&gt;&lt;authors&gt;&lt;author&gt;Krieger, Jan W&lt;/author&gt;&lt;author&gt;Singh, Anand P&lt;/author&gt;&lt;author&gt;Bag, Nirmalya&lt;/author&gt;&lt;author&gt;Garbe, Christoph S&lt;/author&gt;&lt;author&gt;Saunders, Timothy E&lt;/author&gt;&lt;author&gt;Langowski, Jörg&lt;/author&gt;&lt;author&gt;Wohland, Thorsten&lt;/author&gt;&lt;/authors&gt;&lt;/contributors&gt;&lt;added-date format="utc"&gt;1610979824&lt;/added-date&gt;&lt;ref-type name="Journal Article"&gt;17&lt;/ref-type&gt;&lt;rec-number&gt;1087&lt;/rec-number&gt;&lt;publisher&gt;Springer Science and Business Media LLC&lt;/publisher&gt;&lt;last-updated-date format="utc"&gt;1610979825&lt;/last-updated-date&gt;&lt;electronic-resource-num&gt;10.1038/nprot.2015.100&lt;/electronic-resource-num&gt;&lt;volume&gt;10&lt;/volume&gt;&lt;/record&gt;&lt;/Cite&gt;&lt;/EndNote&gt;</w:instrText>
      </w:r>
      <w:r w:rsidR="00530FA0">
        <w:fldChar w:fldCharType="separate"/>
      </w:r>
      <w:r w:rsidR="00530FA0">
        <w:rPr>
          <w:noProof/>
        </w:rPr>
        <w:t>(1)</w:t>
      </w:r>
      <w:r w:rsidR="00530FA0">
        <w:fldChar w:fldCharType="end"/>
      </w:r>
      <w:r w:rsidR="00717609">
        <w:t>.</w:t>
      </w:r>
      <w:r w:rsidR="00964D6C">
        <w:t xml:space="preserve"> </w:t>
      </w:r>
      <w:r w:rsidR="0085248A">
        <w:t xml:space="preserve">Fluorescence cross-correlation </w:t>
      </w:r>
      <w:r w:rsidR="00964D6C">
        <w:t>spectroscopy</w:t>
      </w:r>
      <w:r w:rsidR="0085248A">
        <w:t xml:space="preserve"> (FCCS) is a</w:t>
      </w:r>
      <w:r w:rsidR="004E7333">
        <w:t xml:space="preserve">n </w:t>
      </w:r>
      <w:r w:rsidR="0085248A">
        <w:t>extension of FCS technology that</w:t>
      </w:r>
      <w:r w:rsidR="00974CF4">
        <w:t xml:space="preserve"> uses two distinct fluorophores to label two molecules. The light intensity of the two fluorophores is recorded in two separate channels </w:t>
      </w:r>
      <w:r w:rsidR="004E7333">
        <w:t>within a small observation volume. T</w:t>
      </w:r>
      <w:r w:rsidR="00974CF4">
        <w:t>he quantification of these signals can be used to calculate molecular interactions</w:t>
      </w:r>
      <w:r w:rsidR="007A7CC2">
        <w:t xml:space="preserve"> </w:t>
      </w:r>
      <w:r w:rsidR="007A7CC2">
        <w:fldChar w:fldCharType="begin"/>
      </w:r>
      <w:r w:rsidR="007A7CC2">
        <w:instrText xml:space="preserve"> ADDIN EN.CITE &lt;EndNote&gt;&lt;Cite&gt;&lt;Author&gt;Krieger&lt;/Author&gt;&lt;Year&gt;2015&lt;/Year&gt;&lt;IDText&gt;Imaging fluorescence (cross-) correlation spectroscopy in live cells and organisms&lt;/IDText&gt;&lt;DisplayText&gt;(1)&lt;/DisplayText&gt;&lt;record&gt;&lt;dates&gt;&lt;pub-dates&gt;&lt;date&gt;2015-12-01&lt;/date&gt;&lt;/pub-dates&gt;&lt;year&gt;2015&lt;/year&gt;&lt;/dates&gt;&lt;isbn&gt;1754-2189&lt;/isbn&gt;&lt;titles&gt;&lt;title&gt;Imaging fluorescence (cross-) correlation spectroscopy in live cells and organisms&lt;/title&gt;&lt;secondary-title&gt;Nature Protocols&lt;/secondary-title&gt;&lt;/titles&gt;&lt;pages&gt;1948-1974&lt;/pages&gt;&lt;number&gt;12&lt;/number&gt;&lt;access-date&gt;2021-01-18T14:23:34&lt;/access-date&gt;&lt;contributors&gt;&lt;authors&gt;&lt;author&gt;Krieger, Jan W&lt;/author&gt;&lt;author&gt;Singh, Anand P&lt;/author&gt;&lt;author&gt;Bag, Nirmalya&lt;/author&gt;&lt;author&gt;Garbe, Christoph S&lt;/author&gt;&lt;author&gt;Saunders, Timothy E&lt;/author&gt;&lt;author&gt;Langowski, Jörg&lt;/author&gt;&lt;author&gt;Wohland, Thorsten&lt;/author&gt;&lt;/authors&gt;&lt;/contributors&gt;&lt;added-date format="utc"&gt;1610979824&lt;/added-date&gt;&lt;ref-type name="Journal Article"&gt;17&lt;/ref-type&gt;&lt;rec-number&gt;1087&lt;/rec-number&gt;&lt;publisher&gt;Springer Science and Business Media LLC&lt;/publisher&gt;&lt;last-updated-date format="utc"&gt;1610979825&lt;/last-updated-date&gt;&lt;electronic-resource-num&gt;10.1038/nprot.2015.100&lt;/electronic-resource-num&gt;&lt;volume&gt;10&lt;/volume&gt;&lt;/record&gt;&lt;/Cite&gt;&lt;/EndNote&gt;</w:instrText>
      </w:r>
      <w:r w:rsidR="007A7CC2">
        <w:fldChar w:fldCharType="separate"/>
      </w:r>
      <w:r w:rsidR="007A7CC2">
        <w:rPr>
          <w:noProof/>
        </w:rPr>
        <w:t>(1)</w:t>
      </w:r>
      <w:r w:rsidR="007A7CC2">
        <w:fldChar w:fldCharType="end"/>
      </w:r>
      <w:r w:rsidR="00974CF4">
        <w:t>.</w:t>
      </w:r>
      <w:r w:rsidR="00580602">
        <w:t xml:space="preserve"> FCCS technology has successfully been used to </w:t>
      </w:r>
      <w:r w:rsidR="00854B9C">
        <w:t>quantify</w:t>
      </w:r>
      <w:r w:rsidR="00580602">
        <w:t xml:space="preserve"> ligand-receptor interactions</w:t>
      </w:r>
      <w:r w:rsidR="00854B9C">
        <w:t xml:space="preserve"> in cell signaling pathways </w:t>
      </w:r>
      <w:r w:rsidR="00580602">
        <w:rPr>
          <w:i/>
          <w:iCs/>
        </w:rPr>
        <w:t xml:space="preserve">in vivo </w:t>
      </w:r>
      <w:r w:rsidR="00580602">
        <w:t xml:space="preserve">and </w:t>
      </w:r>
      <w:r w:rsidR="00580602">
        <w:rPr>
          <w:i/>
          <w:iCs/>
        </w:rPr>
        <w:t>in vitro</w:t>
      </w:r>
      <w:r w:rsidR="00284D46">
        <w:rPr>
          <w:i/>
          <w:iCs/>
        </w:rPr>
        <w:t xml:space="preserve"> </w:t>
      </w:r>
      <w:r w:rsidR="00284D46" w:rsidRPr="00284D46">
        <w:fldChar w:fldCharType="begin">
          <w:fldData xml:space="preserve">PEVuZE5vdGU+PENpdGU+PEF1dGhvcj5Id2FuZzwvQXV0aG9yPjxZZWFyPjIwMDU8L1llYXI+PElE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=
</w:fldData>
        </w:fldChar>
      </w:r>
      <w:r w:rsidR="00964D6C">
        <w:instrText xml:space="preserve"> ADDIN EN.CITE </w:instrText>
      </w:r>
      <w:r w:rsidR="00964D6C">
        <w:fldChar w:fldCharType="begin">
          <w:fldData xml:space="preserve">PEVuZE5vdGU+PENpdGU+PEF1dGhvcj5Id2FuZzwvQXV0aG9yPjxZZWFyPjIwMDU8L1llYXI+PElE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=
</w:fldData>
        </w:fldChar>
      </w:r>
      <w:r w:rsidR="00964D6C">
        <w:instrText xml:space="preserve"> ADDIN EN.CITE.DATA </w:instrText>
      </w:r>
      <w:r w:rsidR="00964D6C">
        <w:fldChar w:fldCharType="end"/>
      </w:r>
      <w:r w:rsidR="00284D46" w:rsidRPr="00284D46">
        <w:fldChar w:fldCharType="separate"/>
      </w:r>
      <w:r w:rsidR="00964D6C">
        <w:rPr>
          <w:noProof/>
        </w:rPr>
        <w:t>(2-5)</w:t>
      </w:r>
      <w:r w:rsidR="00284D46" w:rsidRPr="00284D46">
        <w:fldChar w:fldCharType="end"/>
      </w:r>
      <w:r w:rsidR="00580602">
        <w:t>.</w:t>
      </w:r>
    </w:p>
    <w:p w14:paraId="1FEDF545" w14:textId="581CF8FB" w:rsidR="00EF2D0A" w:rsidRDefault="00EF2D0A" w:rsidP="00480E2B">
      <w:r>
        <w:t xml:space="preserve">The Wnt signaling pathway is involved in a multitude of developmental processes and </w:t>
      </w:r>
      <w:r w:rsidR="00C938AD">
        <w:t xml:space="preserve">has been </w:t>
      </w:r>
      <w:r>
        <w:t>implicated in disease</w:t>
      </w:r>
      <w:r w:rsidR="0033430A">
        <w:t xml:space="preserve"> </w:t>
      </w:r>
      <w:r w:rsidR="0033430A">
        <w:fldChar w:fldCharType="begin"/>
      </w:r>
      <w:r w:rsidR="0033430A">
        <w:instrText xml:space="preserve"> ADDIN EN.CITE &lt;EndNote&gt;&lt;Cite&gt;&lt;Author&gt;Logan&lt;/Author&gt;&lt;Year&gt;2004&lt;/Year&gt;&lt;IDText&gt;The Wnt signaling pathway in development and disease&lt;/IDText&gt;&lt;DisplayText&gt;(6)&lt;/DisplayText&gt;&lt;record&gt;&lt;isbn&gt;1081-0706&lt;/isbn&gt;&lt;titles&gt;&lt;title&gt;The Wnt signaling pathway in development and disease&lt;/title&gt;&lt;secondary-title&gt;Annual review of cell and developmental biology.&lt;/secondary-title&gt;&lt;/titles&gt;&lt;pages&gt;781-810&lt;/pages&gt;&lt;number&gt;1&lt;/number&gt;&lt;contributors&gt;&lt;authors&gt;&lt;author&gt;Logan, Catriona Y.&lt;/author&gt;&lt;author&gt;Nusse, Roel&lt;/author&gt;&lt;/authors&gt;&lt;/contributors&gt;&lt;added-date format="utc"&gt;1540503870&lt;/added-date&gt;&lt;pub-location&gt;[Palo Alto, CA] :&lt;/pub-location&gt;&lt;ref-type name="Journal Article"&gt;17&lt;/ref-type&gt;&lt;dates&gt;&lt;year&gt;2004&lt;/year&gt;&lt;/dates&gt;&lt;rec-number&gt;219&lt;/rec-number&gt;&lt;last-updated-date format="utc"&gt;1593507016&lt;/last-updated-date&gt;&lt;electronic-resource-num&gt;10.1146/annurev.cellbio.20.010403.113126&amp;#xD;info:doi/10.1146/annurev.cellbio.20.010403.113126&lt;/electronic-resource-num&gt;&lt;volume&gt;20&lt;/volume&gt;&lt;/record&gt;&lt;/Cite&gt;&lt;/EndNote&gt;</w:instrText>
      </w:r>
      <w:r w:rsidR="0033430A">
        <w:fldChar w:fldCharType="separate"/>
      </w:r>
      <w:r w:rsidR="0033430A">
        <w:rPr>
          <w:noProof/>
        </w:rPr>
        <w:t>(6)</w:t>
      </w:r>
      <w:r w:rsidR="0033430A">
        <w:fldChar w:fldCharType="end"/>
      </w:r>
      <w:r>
        <w:t xml:space="preserve">. Wnt signaling </w:t>
      </w:r>
      <w:r w:rsidR="0033430A">
        <w:t xml:space="preserve">is initiated when </w:t>
      </w:r>
      <w:r>
        <w:t>a cell</w:t>
      </w:r>
      <w:r w:rsidR="00C938AD">
        <w:t xml:space="preserve"> which produces</w:t>
      </w:r>
      <w:r w:rsidR="0033430A">
        <w:t xml:space="preserve"> a</w:t>
      </w:r>
      <w:r>
        <w:t xml:space="preserve"> Wnt protein </w:t>
      </w:r>
      <w:r w:rsidR="0033430A">
        <w:t>and</w:t>
      </w:r>
      <w:r>
        <w:t xml:space="preserve"> load</w:t>
      </w:r>
      <w:r w:rsidR="0033430A">
        <w:t>s this Wnt ligand</w:t>
      </w:r>
      <w:r>
        <w:t xml:space="preserve"> onto the cell membrane. T</w:t>
      </w:r>
      <w:r w:rsidR="0033430A">
        <w:t xml:space="preserve">he </w:t>
      </w:r>
      <w:r>
        <w:t>cell membrane</w:t>
      </w:r>
      <w:r w:rsidR="0033430A">
        <w:t xml:space="preserve"> forms long transient</w:t>
      </w:r>
      <w:r>
        <w:t xml:space="preserve"> extensions (known as cytonemes) to </w:t>
      </w:r>
      <w:r w:rsidR="0033430A">
        <w:t xml:space="preserve">make-contact with </w:t>
      </w:r>
      <w:r>
        <w:t>a receiving cell</w:t>
      </w:r>
      <w:r w:rsidR="0033430A">
        <w:t xml:space="preserve"> </w:t>
      </w:r>
      <w:r w:rsidR="0033430A">
        <w:fldChar w:fldCharType="begin"/>
      </w:r>
      <w:r w:rsidR="0033430A">
        <w:instrText xml:space="preserve"> ADDIN EN.CITE &lt;EndNote&gt;&lt;Cite&gt;&lt;Author&gt;Stanganello&lt;/Author&gt;&lt;Year&gt;2015&lt;/Year&gt;&lt;IDText&gt;Filopodia-based Wnt transport during vertebrate tissue patterning&lt;/IDText&gt;&lt;DisplayText&gt;(7)&lt;/DisplayText&gt;&lt;record&gt;&lt;isbn&gt;2041-1723&lt;/isbn&gt;&lt;titles&gt;&lt;title&gt;Filopodia-based Wnt transport during vertebrate tissue patterning&lt;/title&gt;&lt;secondary-title&gt;Nature communications.&lt;/secondary-title&gt;&lt;/titles&gt;&lt;number&gt;1&lt;/number&gt;&lt;contributors&gt;&lt;authors&gt;&lt;author&gt;Stanganello, Eliana&lt;/author&gt;&lt;author&gt;Hagemann, Anja I. H.&lt;/author&gt;&lt;author&gt;Mattes, Benjamin&lt;/author&gt;&lt;author&gt;Sinner, Claude&lt;/author&gt;&lt;author&gt;Meyen, Dana&lt;/author&gt;&lt;author&gt;Weber, Sabrina&lt;/author&gt;&lt;author&gt;Schug, Alexander&lt;/author&gt;&lt;author&gt;Raz, Erez&lt;/author&gt;&lt;author&gt;Scholpp, Steffen&lt;/author&gt;&lt;/authors&gt;&lt;/contributors&gt;&lt;added-date format="utc"&gt;1578078521&lt;/added-date&gt;&lt;pub-location&gt;[London] :&lt;/pub-location&gt;&lt;ref-type name="Journal Article"&gt;17&lt;/ref-type&gt;&lt;dates&gt;&lt;year&gt;2015&lt;/year&gt;&lt;/dates&gt;&lt;rec-number&gt;338&lt;/rec-number&gt;&lt;last-updated-date format="utc"&gt;1593507016&lt;/last-updated-date&gt;&lt;electronic-resource-num&gt;10.1038/ncomms6846&amp;#xD;info:doi/10.1038/ncomms6846&lt;/electronic-resource-num&gt;&lt;volume&gt;6&lt;/volume&gt;&lt;/record&gt;&lt;/Cite&gt;&lt;/EndNote&gt;</w:instrText>
      </w:r>
      <w:r w:rsidR="0033430A">
        <w:fldChar w:fldCharType="separate"/>
      </w:r>
      <w:r w:rsidR="0033430A">
        <w:rPr>
          <w:noProof/>
        </w:rPr>
        <w:t>(7)</w:t>
      </w:r>
      <w:r w:rsidR="0033430A">
        <w:fldChar w:fldCharType="end"/>
      </w:r>
      <w:r>
        <w:t xml:space="preserve">. The Wnt ligand </w:t>
      </w:r>
      <w:r w:rsidR="0033430A">
        <w:t xml:space="preserve">on the tip of the cytoneme </w:t>
      </w:r>
      <w:r>
        <w:t xml:space="preserve">interacts with a receptor on a receiving cell </w:t>
      </w:r>
      <w:r w:rsidR="0033430A">
        <w:t xml:space="preserve">membrane </w:t>
      </w:r>
      <w:r>
        <w:t>which induces an intracellular signal transduction cascad</w:t>
      </w:r>
      <w:r w:rsidR="00C938AD">
        <w:t xml:space="preserve">e </w:t>
      </w:r>
      <w:r w:rsidR="00691C36">
        <w:t>that</w:t>
      </w:r>
      <w:r w:rsidR="00C938AD">
        <w:t xml:space="preserve"> ultimately leads to ch</w:t>
      </w:r>
      <w:r>
        <w:t xml:space="preserve">anges </w:t>
      </w:r>
      <w:r w:rsidR="00C938AD">
        <w:t>in</w:t>
      </w:r>
      <w:r>
        <w:t xml:space="preserve"> gene expression, cell polarity and cell migration in the receiving cell. </w:t>
      </w:r>
      <w:r w:rsidR="00C938AD">
        <w:t xml:space="preserve">Frizzled proteins are </w:t>
      </w:r>
      <w:r w:rsidR="0094104D">
        <w:t>th</w:t>
      </w:r>
      <w:r w:rsidR="00CE5596">
        <w:t>e main</w:t>
      </w:r>
      <w:r w:rsidR="0094104D">
        <w:t xml:space="preserve"> recep</w:t>
      </w:r>
      <w:r w:rsidR="00C938AD">
        <w:t xml:space="preserve">tors </w:t>
      </w:r>
      <w:r w:rsidR="0094104D">
        <w:t>that mediate Wnt ligand binding</w:t>
      </w:r>
      <w:r w:rsidR="0033430A">
        <w:t xml:space="preserve"> </w:t>
      </w:r>
      <w:r w:rsidR="0033430A">
        <w:fldChar w:fldCharType="begin">
          <w:fldData xml:space="preserve">PEVuZE5vdGU+PENpdGU+PEF1dGhvcj5TdGFuZ2FuZWxsbzwvQXV0aG9yPjxZZWFyPjIwMTU8L1ll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</w:fldData>
        </w:fldChar>
      </w:r>
      <w:r w:rsidR="0033430A">
        <w:instrText xml:space="preserve"> ADDIN EN.CITE </w:instrText>
      </w:r>
      <w:r w:rsidR="0033430A">
        <w:fldChar w:fldCharType="begin">
          <w:fldData xml:space="preserve">PEVuZE5vdGU+PENpdGU+PEF1dGhvcj5TdGFuZ2FuZWxsbzwvQXV0aG9yPjxZZWFyPjIwMTU8L1ll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</w:fldData>
        </w:fldChar>
      </w:r>
      <w:r w:rsidR="0033430A">
        <w:instrText xml:space="preserve"> ADDIN EN.CITE.DATA </w:instrText>
      </w:r>
      <w:r w:rsidR="0033430A">
        <w:fldChar w:fldCharType="end"/>
      </w:r>
      <w:r w:rsidR="0033430A">
        <w:fldChar w:fldCharType="separate"/>
      </w:r>
      <w:r w:rsidR="0033430A">
        <w:rPr>
          <w:noProof/>
        </w:rPr>
        <w:t>(7,8)</w:t>
      </w:r>
      <w:r w:rsidR="0033430A">
        <w:fldChar w:fldCharType="end"/>
      </w:r>
      <w:r w:rsidR="00691C36">
        <w:t>.</w:t>
      </w:r>
      <w:r w:rsidR="00BC0A73">
        <w:t xml:space="preserve"> The example data provided with the Python program aims to measure the interaction of the Wnt8a ligand and Frizzled-7a receptor in zebrafish.</w:t>
      </w:r>
    </w:p>
    <w:p w14:paraId="36546736" w14:textId="5E5EE40E" w:rsidR="008C1F59" w:rsidRDefault="008C1F59" w:rsidP="00581465">
      <w:pPr>
        <w:pStyle w:val="Heading2"/>
      </w:pPr>
      <w:r>
        <w:t>Methods</w:t>
      </w:r>
    </w:p>
    <w:p w14:paraId="5965A6AA" w14:textId="27ACE0A3" w:rsidR="00581465" w:rsidRPr="00CE5596" w:rsidRDefault="00CE5596" w:rsidP="00CE5596">
      <w:r>
        <w:t xml:space="preserve">This </w:t>
      </w:r>
      <w:r w:rsidR="0098607A">
        <w:t>data was obtained from</w:t>
      </w:r>
      <w:r>
        <w:t xml:space="preserve"> Chengting Zhang (PhD student) in the Scholpp lab at the Living Systems Institute, University of Exeter</w:t>
      </w:r>
      <w:r w:rsidR="00CE4DAA">
        <w:t xml:space="preserve"> and funded by the China Scholarship Council</w:t>
      </w:r>
      <w:r>
        <w:t>.</w:t>
      </w:r>
      <w:r w:rsidR="00C61F6C">
        <w:t xml:space="preserve"> </w:t>
      </w:r>
      <w:r w:rsidR="00300E27">
        <w:t>CZ re</w:t>
      </w:r>
      <w:r w:rsidR="00C61F6C">
        <w:t>corded FCCS measurements from zebrafish</w:t>
      </w:r>
      <w:r w:rsidR="00300E27">
        <w:t xml:space="preserve"> embryos</w:t>
      </w:r>
      <w:r w:rsidR="00C61F6C">
        <w:t xml:space="preserve"> expressing yellow fluorescent protein-tagged Frizzled-7a (Fzd7a-YFP) and membrane Cherry-tagged Wnt8a (Wnt8a-m</w:t>
      </w:r>
      <w:r w:rsidR="00300E27">
        <w:t>C</w:t>
      </w:r>
      <w:r w:rsidR="00C61F6C">
        <w:t>herry)</w:t>
      </w:r>
      <w:r w:rsidR="00300E27">
        <w:t>.</w:t>
      </w:r>
    </w:p>
    <w:p w14:paraId="070A1E7F" w14:textId="2E328DA8" w:rsidR="00530FA0" w:rsidRDefault="008C1F59" w:rsidP="00581465">
      <w:pPr>
        <w:pStyle w:val="Heading2"/>
      </w:pPr>
      <w:r>
        <w:t>Results</w:t>
      </w:r>
      <w:r w:rsidR="00EE3B19">
        <w:t xml:space="preserve"> and Discussion</w:t>
      </w:r>
    </w:p>
    <w:p w14:paraId="64712199" w14:textId="2E9721B9" w:rsidR="00581465" w:rsidRDefault="00581465" w:rsidP="00581465">
      <w:r>
        <w:t>This python script enables the user to quickly determine the dissociation constant, K</w:t>
      </w:r>
      <w:r>
        <w:rPr>
          <w:vertAlign w:val="subscript"/>
        </w:rPr>
        <w:t>D</w:t>
      </w:r>
      <w:r>
        <w:t>, of wnt8a-Fzd7a complexes in zebrafish</w:t>
      </w:r>
      <w:r w:rsidR="00CA6B73">
        <w:t xml:space="preserve">. To help the user further understand the FCCS data obtained, the script also provides scatter plots of concentration data of the ligand, receptor and the ligand-receptor protein complex. </w:t>
      </w:r>
      <w:r w:rsidR="00094009">
        <w:t xml:space="preserve"> </w:t>
      </w:r>
    </w:p>
    <w:p w14:paraId="76F577B1" w14:textId="66442106" w:rsidR="0033430A" w:rsidRPr="00581465" w:rsidRDefault="0033430A" w:rsidP="0033430A">
      <w:pPr>
        <w:pStyle w:val="Heading2"/>
      </w:pPr>
      <w:r>
        <w:t>References</w:t>
      </w:r>
    </w:p>
    <w:p w14:paraId="438CDC82" w14:textId="77777777" w:rsidR="0033430A" w:rsidRPr="0033430A" w:rsidRDefault="00530FA0" w:rsidP="0033430A">
      <w:pPr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="0033430A" w:rsidRPr="0033430A">
        <w:rPr>
          <w:noProof/>
        </w:rPr>
        <w:t>1.</w:t>
      </w:r>
      <w:r w:rsidR="0033430A" w:rsidRPr="0033430A">
        <w:rPr>
          <w:noProof/>
        </w:rPr>
        <w:tab/>
        <w:t xml:space="preserve">Krieger, J. W., Singh, A. P., Bag, N., Garbe, C. S., Saunders, T. E., Langowski, J., and Wohland, T. (2015) Imaging fluorescence (cross-) correlation spectroscopy in live cells and organisms. </w:t>
      </w:r>
      <w:r w:rsidR="0033430A" w:rsidRPr="0033430A">
        <w:rPr>
          <w:i/>
          <w:noProof/>
        </w:rPr>
        <w:t>Nature Protocols</w:t>
      </w:r>
      <w:r w:rsidR="0033430A" w:rsidRPr="0033430A">
        <w:rPr>
          <w:noProof/>
        </w:rPr>
        <w:t xml:space="preserve"> </w:t>
      </w:r>
      <w:r w:rsidR="0033430A" w:rsidRPr="0033430A">
        <w:rPr>
          <w:b/>
          <w:noProof/>
        </w:rPr>
        <w:t>10</w:t>
      </w:r>
      <w:r w:rsidR="0033430A" w:rsidRPr="0033430A">
        <w:rPr>
          <w:noProof/>
        </w:rPr>
        <w:t>, 1948-1974</w:t>
      </w:r>
    </w:p>
    <w:p w14:paraId="4AA3E252" w14:textId="77777777" w:rsidR="0033430A" w:rsidRPr="0033430A" w:rsidRDefault="0033430A" w:rsidP="0033430A">
      <w:pPr>
        <w:rPr>
          <w:noProof/>
        </w:rPr>
      </w:pPr>
      <w:r w:rsidRPr="0033430A">
        <w:rPr>
          <w:noProof/>
        </w:rPr>
        <w:t>2.</w:t>
      </w:r>
      <w:r w:rsidRPr="0033430A">
        <w:rPr>
          <w:noProof/>
        </w:rPr>
        <w:tab/>
        <w:t xml:space="preserve">Hwang, L. C., and Wohland, T. (2005) Single wavelength excitation fluorescence cross-correlation spectroscopy with spectrally similar fluorophores: Resolution for binding studies. </w:t>
      </w:r>
      <w:r w:rsidRPr="0033430A">
        <w:rPr>
          <w:i/>
          <w:noProof/>
        </w:rPr>
        <w:t>The Journal of Chemical Physics</w:t>
      </w:r>
      <w:r w:rsidRPr="0033430A">
        <w:rPr>
          <w:noProof/>
        </w:rPr>
        <w:t xml:space="preserve"> </w:t>
      </w:r>
      <w:r w:rsidRPr="0033430A">
        <w:rPr>
          <w:b/>
          <w:noProof/>
        </w:rPr>
        <w:t>122</w:t>
      </w:r>
      <w:r w:rsidRPr="0033430A">
        <w:rPr>
          <w:noProof/>
        </w:rPr>
        <w:t>, 114708</w:t>
      </w:r>
    </w:p>
    <w:p w14:paraId="042982CB" w14:textId="77777777" w:rsidR="0033430A" w:rsidRPr="0033430A" w:rsidRDefault="0033430A" w:rsidP="0033430A">
      <w:pPr>
        <w:rPr>
          <w:noProof/>
        </w:rPr>
      </w:pPr>
      <w:r w:rsidRPr="0033430A">
        <w:rPr>
          <w:noProof/>
        </w:rPr>
        <w:lastRenderedPageBreak/>
        <w:t>3.</w:t>
      </w:r>
      <w:r w:rsidRPr="0033430A">
        <w:rPr>
          <w:noProof/>
        </w:rPr>
        <w:tab/>
        <w:t xml:space="preserve">Hwang, L. C., Gösch, M., Lasser, T., and Wohland, T. (2006) Simultaneous Multicolor Fluorescence Cross-Correlation Spectroscopy to Detect Higher Order Molecular Interactions Using Single Wavelength Laser Excitation. </w:t>
      </w:r>
      <w:r w:rsidRPr="0033430A">
        <w:rPr>
          <w:i/>
          <w:noProof/>
        </w:rPr>
        <w:t>Biophysical Journal</w:t>
      </w:r>
      <w:r w:rsidRPr="0033430A">
        <w:rPr>
          <w:noProof/>
        </w:rPr>
        <w:t xml:space="preserve"> </w:t>
      </w:r>
      <w:r w:rsidRPr="0033430A">
        <w:rPr>
          <w:b/>
          <w:noProof/>
        </w:rPr>
        <w:t>91</w:t>
      </w:r>
      <w:r w:rsidRPr="0033430A">
        <w:rPr>
          <w:noProof/>
        </w:rPr>
        <w:t>, 715-727</w:t>
      </w:r>
    </w:p>
    <w:p w14:paraId="04345614" w14:textId="77777777" w:rsidR="0033430A" w:rsidRPr="0033430A" w:rsidRDefault="0033430A" w:rsidP="0033430A">
      <w:pPr>
        <w:rPr>
          <w:noProof/>
        </w:rPr>
      </w:pPr>
      <w:r w:rsidRPr="0033430A">
        <w:rPr>
          <w:noProof/>
        </w:rPr>
        <w:t>4.</w:t>
      </w:r>
      <w:r w:rsidRPr="0033430A">
        <w:rPr>
          <w:noProof/>
        </w:rPr>
        <w:tab/>
        <w:t xml:space="preserve">Liu, P., Sudhaharan, T., Koh, R. M. L., Hwang, L. C., Ahmed, S., Maruyama, I. N., and Wohland, T. (2007) Investigation of the Dimerization of Proteins from the Epidermal Growth Factor Receptor Family by Single Wavelength Fluorescence Cross-Correlation Spectroscopy. </w:t>
      </w:r>
      <w:r w:rsidRPr="0033430A">
        <w:rPr>
          <w:i/>
          <w:noProof/>
        </w:rPr>
        <w:t>Biophysical Journal</w:t>
      </w:r>
      <w:r w:rsidRPr="0033430A">
        <w:rPr>
          <w:noProof/>
        </w:rPr>
        <w:t xml:space="preserve"> </w:t>
      </w:r>
      <w:r w:rsidRPr="0033430A">
        <w:rPr>
          <w:b/>
          <w:noProof/>
        </w:rPr>
        <w:t>93</w:t>
      </w:r>
      <w:r w:rsidRPr="0033430A">
        <w:rPr>
          <w:noProof/>
        </w:rPr>
        <w:t>, 684-698</w:t>
      </w:r>
    </w:p>
    <w:p w14:paraId="3F61B1EE" w14:textId="77777777" w:rsidR="0033430A" w:rsidRPr="0033430A" w:rsidRDefault="0033430A" w:rsidP="0033430A">
      <w:pPr>
        <w:rPr>
          <w:noProof/>
        </w:rPr>
      </w:pPr>
      <w:r w:rsidRPr="0033430A">
        <w:rPr>
          <w:noProof/>
        </w:rPr>
        <w:t>5.</w:t>
      </w:r>
      <w:r w:rsidRPr="0033430A">
        <w:rPr>
          <w:noProof/>
        </w:rPr>
        <w:tab/>
        <w:t xml:space="preserve">Sudhaharan, T., Liu, P., Foo, Y. H., Bu, W. Y., Lim, K. B., Wohland, T., and Ahmed, S. (2009) Determination of in vivo dissociation constant, K-D, of Cdc42-effector complexes in live mammalian cells using single wavelength fluorescence cross-correlation spectroscopy. (vol 284, pg 13602, 2009). </w:t>
      </w:r>
      <w:r w:rsidRPr="0033430A">
        <w:rPr>
          <w:i/>
          <w:noProof/>
        </w:rPr>
        <w:t>Journal of Biological Chemistry</w:t>
      </w:r>
      <w:r w:rsidRPr="0033430A">
        <w:rPr>
          <w:noProof/>
        </w:rPr>
        <w:t xml:space="preserve"> </w:t>
      </w:r>
      <w:r w:rsidRPr="0033430A">
        <w:rPr>
          <w:b/>
          <w:noProof/>
        </w:rPr>
        <w:t>284</w:t>
      </w:r>
      <w:r w:rsidRPr="0033430A">
        <w:rPr>
          <w:noProof/>
        </w:rPr>
        <w:t>, 21100-21100</w:t>
      </w:r>
    </w:p>
    <w:p w14:paraId="1FEB1D15" w14:textId="77777777" w:rsidR="0033430A" w:rsidRPr="0033430A" w:rsidRDefault="0033430A" w:rsidP="0033430A">
      <w:pPr>
        <w:rPr>
          <w:noProof/>
        </w:rPr>
      </w:pPr>
      <w:r w:rsidRPr="0033430A">
        <w:rPr>
          <w:noProof/>
        </w:rPr>
        <w:t>6.</w:t>
      </w:r>
      <w:r w:rsidRPr="0033430A">
        <w:rPr>
          <w:noProof/>
        </w:rPr>
        <w:tab/>
        <w:t xml:space="preserve">Logan, C. Y., and Nusse, R. (2004) The Wnt signaling pathway in development and disease. </w:t>
      </w:r>
      <w:r w:rsidRPr="0033430A">
        <w:rPr>
          <w:i/>
          <w:noProof/>
        </w:rPr>
        <w:t>Annual review of cell and developmental biology.</w:t>
      </w:r>
      <w:r w:rsidRPr="0033430A">
        <w:rPr>
          <w:noProof/>
        </w:rPr>
        <w:t xml:space="preserve"> </w:t>
      </w:r>
      <w:r w:rsidRPr="0033430A">
        <w:rPr>
          <w:b/>
          <w:noProof/>
        </w:rPr>
        <w:t>20</w:t>
      </w:r>
      <w:r w:rsidRPr="0033430A">
        <w:rPr>
          <w:noProof/>
        </w:rPr>
        <w:t>, 781-810</w:t>
      </w:r>
    </w:p>
    <w:p w14:paraId="62733D42" w14:textId="77777777" w:rsidR="0033430A" w:rsidRPr="0033430A" w:rsidRDefault="0033430A" w:rsidP="0033430A">
      <w:pPr>
        <w:rPr>
          <w:b/>
          <w:noProof/>
        </w:rPr>
      </w:pPr>
      <w:r w:rsidRPr="0033430A">
        <w:rPr>
          <w:noProof/>
        </w:rPr>
        <w:t>7.</w:t>
      </w:r>
      <w:r w:rsidRPr="0033430A">
        <w:rPr>
          <w:noProof/>
        </w:rPr>
        <w:tab/>
        <w:t xml:space="preserve">Stanganello, E., Hagemann, A. I. H., Mattes, B., Sinner, C., Meyen, D., Weber, S., Schug, A., Raz, E., and Scholpp, S. (2015) Filopodia-based Wnt transport during vertebrate tissue patterning. </w:t>
      </w:r>
      <w:r w:rsidRPr="0033430A">
        <w:rPr>
          <w:i/>
          <w:noProof/>
        </w:rPr>
        <w:t>Nature communications.</w:t>
      </w:r>
      <w:r w:rsidRPr="0033430A">
        <w:rPr>
          <w:noProof/>
        </w:rPr>
        <w:t xml:space="preserve"> </w:t>
      </w:r>
      <w:r w:rsidRPr="0033430A">
        <w:rPr>
          <w:b/>
          <w:noProof/>
        </w:rPr>
        <w:t>6</w:t>
      </w:r>
    </w:p>
    <w:p w14:paraId="085A61F3" w14:textId="77777777" w:rsidR="0033430A" w:rsidRPr="0033430A" w:rsidRDefault="0033430A" w:rsidP="0033430A">
      <w:pPr>
        <w:rPr>
          <w:noProof/>
        </w:rPr>
      </w:pPr>
      <w:r w:rsidRPr="0033430A">
        <w:rPr>
          <w:noProof/>
        </w:rPr>
        <w:t>8.</w:t>
      </w:r>
      <w:r w:rsidRPr="0033430A">
        <w:rPr>
          <w:noProof/>
        </w:rPr>
        <w:tab/>
        <w:t xml:space="preserve">Niehrs, C. (2012) The complex world of WNT receptor signalling. </w:t>
      </w:r>
      <w:r w:rsidRPr="0033430A">
        <w:rPr>
          <w:i/>
          <w:noProof/>
        </w:rPr>
        <w:t>Nature Reviews Molecular Cell Biology</w:t>
      </w:r>
      <w:r w:rsidRPr="0033430A">
        <w:rPr>
          <w:noProof/>
        </w:rPr>
        <w:t xml:space="preserve"> </w:t>
      </w:r>
      <w:r w:rsidRPr="0033430A">
        <w:rPr>
          <w:b/>
          <w:noProof/>
        </w:rPr>
        <w:t>13</w:t>
      </w:r>
      <w:r w:rsidRPr="0033430A">
        <w:rPr>
          <w:noProof/>
        </w:rPr>
        <w:t>, 767-779</w:t>
      </w:r>
    </w:p>
    <w:p w14:paraId="5F625F94" w14:textId="38E3705D" w:rsidR="008C1F59" w:rsidRPr="008C1F59" w:rsidRDefault="00530FA0" w:rsidP="00530FA0">
      <w:r>
        <w:fldChar w:fldCharType="end"/>
      </w:r>
    </w:p>
    <w:sectPr w:rsidR="008C1F59" w:rsidRPr="008C1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Biological Chem&lt;/Style&gt;&lt;LeftDelim&gt;{&lt;/LeftDelim&gt;&lt;RightDelim&gt;}&lt;/RightDelim&gt;&lt;FontName&gt;Calibri Light&lt;/FontName&gt;&lt;FontSize&gt;16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5B7CA4"/>
    <w:rsid w:val="00094009"/>
    <w:rsid w:val="000C3582"/>
    <w:rsid w:val="0015417F"/>
    <w:rsid w:val="001E5105"/>
    <w:rsid w:val="00284D46"/>
    <w:rsid w:val="002D2DB2"/>
    <w:rsid w:val="00300E27"/>
    <w:rsid w:val="0033430A"/>
    <w:rsid w:val="0036423F"/>
    <w:rsid w:val="00480E2B"/>
    <w:rsid w:val="004E7333"/>
    <w:rsid w:val="004F640F"/>
    <w:rsid w:val="00530FA0"/>
    <w:rsid w:val="00580602"/>
    <w:rsid w:val="00581465"/>
    <w:rsid w:val="005B3FF5"/>
    <w:rsid w:val="005B7CA4"/>
    <w:rsid w:val="005F6E2D"/>
    <w:rsid w:val="00691C36"/>
    <w:rsid w:val="00717609"/>
    <w:rsid w:val="007A7CC2"/>
    <w:rsid w:val="0085248A"/>
    <w:rsid w:val="00854B9C"/>
    <w:rsid w:val="008C1F59"/>
    <w:rsid w:val="0094104D"/>
    <w:rsid w:val="00964D6C"/>
    <w:rsid w:val="00974CF4"/>
    <w:rsid w:val="0098607A"/>
    <w:rsid w:val="00A1232A"/>
    <w:rsid w:val="00A37885"/>
    <w:rsid w:val="00B23AF6"/>
    <w:rsid w:val="00BC0A73"/>
    <w:rsid w:val="00C61F6C"/>
    <w:rsid w:val="00C75883"/>
    <w:rsid w:val="00C83177"/>
    <w:rsid w:val="00C938AD"/>
    <w:rsid w:val="00CA6B73"/>
    <w:rsid w:val="00CE4DAA"/>
    <w:rsid w:val="00CE5596"/>
    <w:rsid w:val="00D44A1D"/>
    <w:rsid w:val="00EE3B19"/>
    <w:rsid w:val="00EF2D0A"/>
    <w:rsid w:val="00F1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D0573"/>
  <w15:chartTrackingRefBased/>
  <w15:docId w15:val="{9411BB2F-1713-4908-868C-763892974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582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FF5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582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3582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3582"/>
    <w:pPr>
      <w:spacing w:after="0" w:line="240" w:lineRule="auto"/>
    </w:pPr>
    <w:rPr>
      <w:rFonts w:ascii="Arial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0C3582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582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C3582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3582"/>
    <w:rPr>
      <w:rFonts w:ascii="Arial" w:eastAsiaTheme="majorEastAsia" w:hAnsi="Arial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B3FF5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customStyle="1" w:styleId="EndNoteBibliographyTitle">
    <w:name w:val="EndNote Bibliography Title"/>
    <w:basedOn w:val="Normal"/>
    <w:link w:val="EndNoteBibliographyTitleChar"/>
    <w:rsid w:val="00530FA0"/>
    <w:pPr>
      <w:spacing w:after="0"/>
      <w:jc w:val="center"/>
    </w:pPr>
    <w:rPr>
      <w:rFonts w:ascii="Calibri Light" w:hAnsi="Calibri Light" w:cs="Calibri Light"/>
      <w:noProof/>
      <w:sz w:val="32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530FA0"/>
    <w:rPr>
      <w:rFonts w:ascii="Calibri Light" w:hAnsi="Calibri Light" w:cs="Calibri Light"/>
      <w:noProof/>
      <w:sz w:val="32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530FA0"/>
    <w:pPr>
      <w:spacing w:line="240" w:lineRule="auto"/>
    </w:pPr>
    <w:rPr>
      <w:rFonts w:ascii="Calibri Light" w:hAnsi="Calibri Light" w:cs="Calibri Light"/>
      <w:noProof/>
      <w:sz w:val="32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530FA0"/>
    <w:rPr>
      <w:rFonts w:ascii="Calibri Light" w:hAnsi="Calibri Light" w:cs="Calibri Light"/>
      <w:noProof/>
      <w:sz w:val="32"/>
      <w:lang w:val="en-US"/>
    </w:rPr>
  </w:style>
  <w:style w:type="character" w:styleId="Hyperlink">
    <w:name w:val="Hyperlink"/>
    <w:basedOn w:val="DefaultParagraphFont"/>
    <w:uiPriority w:val="99"/>
    <w:unhideWhenUsed/>
    <w:rsid w:val="005F6E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E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emmasutton/Data-Science-Assign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1397</Words>
  <Characters>7964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Exeter</Company>
  <LinksUpToDate>false</LinksUpToDate>
  <CharactersWithSpaces>9343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Sutton, Gemma</dc:creator>
  <cp:keywords/>
  <dc:description/>
  <cp:lastModifiedBy>Sutton, Gemma</cp:lastModifiedBy>
  <cp:revision>4</cp:revision>
  <dcterms:created xsi:type="dcterms:W3CDTF">2021-01-20T10:12:00Z</dcterms:created>
  <dcterms:modified xsi:type="dcterms:W3CDTF">2021-01-20T10:19:00Z</dcterms:modified>
</cp:coreProperties>
</file>