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DC126" w14:textId="5A6C8BB9" w:rsidR="00F874F2" w:rsidRPr="00DE4D90" w:rsidRDefault="00DE4D90" w:rsidP="00DE4D90">
      <w:pPr>
        <w:jc w:val="center"/>
        <w:rPr>
          <w:b/>
          <w:bCs/>
          <w:sz w:val="32"/>
          <w:szCs w:val="32"/>
          <w:u w:val="single"/>
        </w:rPr>
      </w:pPr>
      <w:r w:rsidRPr="00DE4D90">
        <w:rPr>
          <w:b/>
          <w:bCs/>
          <w:sz w:val="32"/>
          <w:szCs w:val="32"/>
          <w:u w:val="single"/>
        </w:rPr>
        <w:t>Absence and Attendance Dashboard – Full Process</w:t>
      </w:r>
    </w:p>
    <w:p w14:paraId="136FC972" w14:textId="724AEA21" w:rsidR="00DE4D90" w:rsidRPr="00DE4D90" w:rsidRDefault="00DE4D90" w:rsidP="00DE4D90">
      <w:pPr>
        <w:spacing w:before="100" w:beforeAutospacing="1" w:after="100" w:afterAutospacing="1" w:line="240" w:lineRule="auto"/>
        <w:outlineLvl w:val="1"/>
        <w:rPr>
          <w:rFonts w:asciiTheme="majorHAnsi" w:eastAsia="Times New Roman" w:hAnsiTheme="majorHAnsi" w:cs="Times New Roman"/>
          <w:b/>
          <w:bCs/>
          <w:kern w:val="0"/>
          <w:sz w:val="28"/>
          <w:szCs w:val="28"/>
          <w:lang w:eastAsia="en-GB"/>
          <w14:ligatures w14:val="none"/>
        </w:rPr>
      </w:pPr>
      <w:r w:rsidRPr="00DE4D90">
        <w:rPr>
          <w:rFonts w:asciiTheme="majorHAnsi" w:eastAsia="Times New Roman" w:hAnsiTheme="majorHAnsi" w:cs="Times New Roman"/>
          <w:b/>
          <w:bCs/>
          <w:kern w:val="0"/>
          <w:sz w:val="28"/>
          <w:szCs w:val="28"/>
          <w:lang w:eastAsia="en-GB"/>
          <w14:ligatures w14:val="none"/>
        </w:rPr>
        <w:t>Business Problem: Employee Absence</w:t>
      </w:r>
    </w:p>
    <w:p w14:paraId="428FDED3" w14:textId="77777777" w:rsidR="00DE4D90" w:rsidRPr="004602ED" w:rsidRDefault="00DE4D90" w:rsidP="00DE4D90">
      <w:p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r w:rsidRPr="004602ED">
        <w:rPr>
          <w:rFonts w:asciiTheme="majorHAnsi" w:eastAsia="Times New Roman" w:hAnsiTheme="majorHAnsi" w:cs="Times New Roman"/>
          <w:kern w:val="0"/>
          <w:sz w:val="20"/>
          <w:szCs w:val="20"/>
          <w:lang w:eastAsia="en-GB"/>
          <w14:ligatures w14:val="none"/>
        </w:rPr>
        <w:t>Northstar Distribution Group is a large UK organisation employing approximately 2,500 people across multiple departments, locations and shift patterns.</w:t>
      </w:r>
    </w:p>
    <w:p w14:paraId="24641846" w14:textId="77777777" w:rsidR="00DE4D90" w:rsidRPr="004602ED" w:rsidRDefault="00DE4D90" w:rsidP="00DE4D90">
      <w:p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r w:rsidRPr="004602ED">
        <w:rPr>
          <w:rFonts w:asciiTheme="majorHAnsi" w:eastAsia="Times New Roman" w:hAnsiTheme="majorHAnsi" w:cs="Times New Roman"/>
          <w:kern w:val="0"/>
          <w:sz w:val="20"/>
          <w:szCs w:val="20"/>
          <w:lang w:eastAsia="en-GB"/>
          <w14:ligatures w14:val="none"/>
        </w:rPr>
        <w:t>Senior leadership has noticed that employee absence has become a growing operational concern. Absence levels appear to vary considerably between departments, locations and working patterns, but the organisation currently lacks a clear, centralised view of the data.</w:t>
      </w:r>
    </w:p>
    <w:p w14:paraId="2F04042E" w14:textId="77777777" w:rsidR="00DE4D90" w:rsidRPr="00DE4D90" w:rsidRDefault="00DE4D90" w:rsidP="00DE4D90">
      <w:p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r w:rsidRPr="00DE4D90">
        <w:rPr>
          <w:rFonts w:asciiTheme="majorHAnsi" w:eastAsia="Times New Roman" w:hAnsiTheme="majorHAnsi" w:cs="Times New Roman"/>
          <w:kern w:val="0"/>
          <w:sz w:val="20"/>
          <w:szCs w:val="20"/>
          <w:lang w:eastAsia="en-GB"/>
          <w14:ligatures w14:val="none"/>
        </w:rPr>
        <w:t>The existing absence information comes from several different systems and contains inconsistencies, making it difficult for leadership to determine:</w:t>
      </w:r>
    </w:p>
    <w:p w14:paraId="48212EE1" w14:textId="77777777" w:rsidR="00DE4D90" w:rsidRPr="00DE4D90" w:rsidRDefault="00DE4D90" w:rsidP="00DE4D90">
      <w:pPr>
        <w:numPr>
          <w:ilvl w:val="0"/>
          <w:numId w:val="2"/>
        </w:num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r w:rsidRPr="00DE4D90">
        <w:rPr>
          <w:rFonts w:asciiTheme="majorHAnsi" w:eastAsia="Times New Roman" w:hAnsiTheme="majorHAnsi" w:cs="Times New Roman"/>
          <w:kern w:val="0"/>
          <w:sz w:val="20"/>
          <w:szCs w:val="20"/>
          <w:lang w:eastAsia="en-GB"/>
          <w14:ligatures w14:val="none"/>
        </w:rPr>
        <w:t>How much absence the business is experiencing</w:t>
      </w:r>
    </w:p>
    <w:p w14:paraId="3C10433B" w14:textId="77777777" w:rsidR="00DE4D90" w:rsidRPr="00DE4D90" w:rsidRDefault="00DE4D90" w:rsidP="00DE4D90">
      <w:pPr>
        <w:numPr>
          <w:ilvl w:val="0"/>
          <w:numId w:val="2"/>
        </w:num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r w:rsidRPr="00DE4D90">
        <w:rPr>
          <w:rFonts w:asciiTheme="majorHAnsi" w:eastAsia="Times New Roman" w:hAnsiTheme="majorHAnsi" w:cs="Times New Roman"/>
          <w:kern w:val="0"/>
          <w:sz w:val="20"/>
          <w:szCs w:val="20"/>
          <w:lang w:eastAsia="en-GB"/>
          <w14:ligatures w14:val="none"/>
        </w:rPr>
        <w:t>Whether absence is increasing or decreasing</w:t>
      </w:r>
    </w:p>
    <w:p w14:paraId="56F011F0" w14:textId="77777777" w:rsidR="00DE4D90" w:rsidRPr="00DE4D90" w:rsidRDefault="00DE4D90" w:rsidP="00DE4D90">
      <w:pPr>
        <w:numPr>
          <w:ilvl w:val="0"/>
          <w:numId w:val="2"/>
        </w:num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r w:rsidRPr="00DE4D90">
        <w:rPr>
          <w:rFonts w:asciiTheme="majorHAnsi" w:eastAsia="Times New Roman" w:hAnsiTheme="majorHAnsi" w:cs="Times New Roman"/>
          <w:kern w:val="0"/>
          <w:sz w:val="20"/>
          <w:szCs w:val="20"/>
          <w:lang w:eastAsia="en-GB"/>
          <w14:ligatures w14:val="none"/>
        </w:rPr>
        <w:t>Which departments and locations are most affected</w:t>
      </w:r>
    </w:p>
    <w:p w14:paraId="52ED066B" w14:textId="77777777" w:rsidR="00DE4D90" w:rsidRPr="00DE4D90" w:rsidRDefault="00DE4D90" w:rsidP="00DE4D90">
      <w:pPr>
        <w:numPr>
          <w:ilvl w:val="0"/>
          <w:numId w:val="2"/>
        </w:num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r w:rsidRPr="00DE4D90">
        <w:rPr>
          <w:rFonts w:asciiTheme="majorHAnsi" w:eastAsia="Times New Roman" w:hAnsiTheme="majorHAnsi" w:cs="Times New Roman"/>
          <w:kern w:val="0"/>
          <w:sz w:val="20"/>
          <w:szCs w:val="20"/>
          <w:lang w:eastAsia="en-GB"/>
          <w14:ligatures w14:val="none"/>
        </w:rPr>
        <w:t>Which absence reasons are driving the greatest number of days lost</w:t>
      </w:r>
    </w:p>
    <w:p w14:paraId="6A1C15BA" w14:textId="77777777" w:rsidR="00DE4D90" w:rsidRPr="00DE4D90" w:rsidRDefault="00DE4D90" w:rsidP="00DE4D90">
      <w:pPr>
        <w:numPr>
          <w:ilvl w:val="0"/>
          <w:numId w:val="2"/>
        </w:num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r w:rsidRPr="00DE4D90">
        <w:rPr>
          <w:rFonts w:asciiTheme="majorHAnsi" w:eastAsia="Times New Roman" w:hAnsiTheme="majorHAnsi" w:cs="Times New Roman"/>
          <w:kern w:val="0"/>
          <w:sz w:val="20"/>
          <w:szCs w:val="20"/>
          <w:lang w:eastAsia="en-GB"/>
          <w14:ligatures w14:val="none"/>
        </w:rPr>
        <w:t>Whether short-term or long-term absence is the bigger issue</w:t>
      </w:r>
    </w:p>
    <w:p w14:paraId="527A7F20" w14:textId="77777777" w:rsidR="00DE4D90" w:rsidRPr="00DE4D90" w:rsidRDefault="00DE4D90" w:rsidP="00DE4D90">
      <w:pPr>
        <w:numPr>
          <w:ilvl w:val="0"/>
          <w:numId w:val="2"/>
        </w:num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r w:rsidRPr="00DE4D90">
        <w:rPr>
          <w:rFonts w:asciiTheme="majorHAnsi" w:eastAsia="Times New Roman" w:hAnsiTheme="majorHAnsi" w:cs="Times New Roman"/>
          <w:kern w:val="0"/>
          <w:sz w:val="20"/>
          <w:szCs w:val="20"/>
          <w:lang w:eastAsia="en-GB"/>
          <w14:ligatures w14:val="none"/>
        </w:rPr>
        <w:t xml:space="preserve">Whether </w:t>
      </w:r>
      <w:proofErr w:type="gramStart"/>
      <w:r w:rsidRPr="00DE4D90">
        <w:rPr>
          <w:rFonts w:asciiTheme="majorHAnsi" w:eastAsia="Times New Roman" w:hAnsiTheme="majorHAnsi" w:cs="Times New Roman"/>
          <w:kern w:val="0"/>
          <w:sz w:val="20"/>
          <w:szCs w:val="20"/>
          <w:lang w:eastAsia="en-GB"/>
          <w14:ligatures w14:val="none"/>
        </w:rPr>
        <w:t>particular shifts</w:t>
      </w:r>
      <w:proofErr w:type="gramEnd"/>
      <w:r w:rsidRPr="00DE4D90">
        <w:rPr>
          <w:rFonts w:asciiTheme="majorHAnsi" w:eastAsia="Times New Roman" w:hAnsiTheme="majorHAnsi" w:cs="Times New Roman"/>
          <w:kern w:val="0"/>
          <w:sz w:val="20"/>
          <w:szCs w:val="20"/>
          <w:lang w:eastAsia="en-GB"/>
          <w14:ligatures w14:val="none"/>
        </w:rPr>
        <w:t xml:space="preserve"> or employee groups have higher absence</w:t>
      </w:r>
    </w:p>
    <w:p w14:paraId="406BC072" w14:textId="77777777" w:rsidR="00DE4D90" w:rsidRPr="00DE4D90" w:rsidRDefault="00DE4D90" w:rsidP="00DE4D90">
      <w:pPr>
        <w:numPr>
          <w:ilvl w:val="0"/>
          <w:numId w:val="2"/>
        </w:num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r w:rsidRPr="00DE4D90">
        <w:rPr>
          <w:rFonts w:asciiTheme="majorHAnsi" w:eastAsia="Times New Roman" w:hAnsiTheme="majorHAnsi" w:cs="Times New Roman"/>
          <w:kern w:val="0"/>
          <w:sz w:val="20"/>
          <w:szCs w:val="20"/>
          <w:lang w:eastAsia="en-GB"/>
          <w14:ligatures w14:val="none"/>
        </w:rPr>
        <w:t>Whether there are recurring patterns of absence</w:t>
      </w:r>
    </w:p>
    <w:p w14:paraId="549D68D0" w14:textId="1A37F946" w:rsidR="00DE4D90" w:rsidRPr="006565B5" w:rsidRDefault="00DE4D90" w:rsidP="00DE4D90">
      <w:pPr>
        <w:numPr>
          <w:ilvl w:val="0"/>
          <w:numId w:val="2"/>
        </w:num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r w:rsidRPr="00DE4D90">
        <w:rPr>
          <w:rFonts w:asciiTheme="majorHAnsi" w:eastAsia="Times New Roman" w:hAnsiTheme="majorHAnsi" w:cs="Times New Roman"/>
          <w:kern w:val="0"/>
          <w:sz w:val="20"/>
          <w:szCs w:val="20"/>
          <w:lang w:eastAsia="en-GB"/>
          <w14:ligatures w14:val="none"/>
        </w:rPr>
        <w:t>Where management intervention could have the greatest impact</w:t>
      </w:r>
    </w:p>
    <w:p w14:paraId="219F8959" w14:textId="263CD0E9" w:rsidR="006A74BB" w:rsidRDefault="006A74BB" w:rsidP="006A74BB">
      <w:pPr>
        <w:spacing w:before="100" w:beforeAutospacing="1" w:after="100" w:afterAutospacing="1" w:line="240" w:lineRule="auto"/>
        <w:outlineLvl w:val="1"/>
        <w:rPr>
          <w:rFonts w:asciiTheme="majorHAnsi" w:eastAsia="Times New Roman" w:hAnsiTheme="majorHAnsi" w:cs="Times New Roman"/>
          <w:b/>
          <w:bCs/>
          <w:kern w:val="0"/>
          <w:sz w:val="28"/>
          <w:szCs w:val="28"/>
          <w:lang w:eastAsia="en-GB"/>
          <w14:ligatures w14:val="none"/>
        </w:rPr>
      </w:pPr>
      <w:r>
        <w:rPr>
          <w:rFonts w:asciiTheme="majorHAnsi" w:eastAsia="Times New Roman" w:hAnsiTheme="majorHAnsi" w:cs="Times New Roman"/>
          <w:b/>
          <w:bCs/>
          <w:kern w:val="0"/>
          <w:sz w:val="28"/>
          <w:szCs w:val="28"/>
          <w:lang w:eastAsia="en-GB"/>
          <w14:ligatures w14:val="none"/>
        </w:rPr>
        <w:t xml:space="preserve">Project Objective – What are we trying to achieve? </w:t>
      </w:r>
    </w:p>
    <w:p w14:paraId="3037EC1A" w14:textId="77777777" w:rsidR="006565B5" w:rsidRPr="006565B5" w:rsidRDefault="006565B5" w:rsidP="006565B5">
      <w:p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r w:rsidRPr="006565B5">
        <w:rPr>
          <w:rFonts w:asciiTheme="majorHAnsi" w:eastAsia="Times New Roman" w:hAnsiTheme="majorHAnsi" w:cs="Times New Roman"/>
          <w:kern w:val="0"/>
          <w:sz w:val="20"/>
          <w:szCs w:val="20"/>
          <w:lang w:eastAsia="en-GB"/>
          <w14:ligatures w14:val="none"/>
        </w:rPr>
        <w:t>To analyse 12 months of employee absence data across Northstar Distribution Group, identify key trends and patterns, and provide leadership with actionable insights into the scale, causes and distribution of absence.</w:t>
      </w:r>
    </w:p>
    <w:p w14:paraId="6FE8632F" w14:textId="1631B2D9" w:rsidR="006565B5" w:rsidRDefault="006565B5" w:rsidP="00DE4D90">
      <w:p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r w:rsidRPr="006565B5">
        <w:rPr>
          <w:rFonts w:asciiTheme="majorHAnsi" w:eastAsia="Times New Roman" w:hAnsiTheme="majorHAnsi" w:cs="Times New Roman"/>
          <w:kern w:val="0"/>
          <w:sz w:val="20"/>
          <w:szCs w:val="20"/>
          <w:lang w:eastAsia="en-GB"/>
          <w14:ligatures w14:val="none"/>
        </w:rPr>
        <w:t>The project will involve data-quality assessment and cleansing using SQL, analytical modelling and visualisation using Power BI, and the development of evidence-based recommendations.</w:t>
      </w:r>
    </w:p>
    <w:p w14:paraId="26C1F5F6" w14:textId="39CA5C1C" w:rsidR="00403F6C" w:rsidRDefault="00DE4D90" w:rsidP="00DE4D90">
      <w:pPr>
        <w:spacing w:before="100" w:beforeAutospacing="1" w:after="100" w:afterAutospacing="1" w:line="240" w:lineRule="auto"/>
        <w:outlineLvl w:val="1"/>
        <w:rPr>
          <w:rFonts w:asciiTheme="majorHAnsi" w:eastAsia="Times New Roman" w:hAnsiTheme="majorHAnsi" w:cs="Times New Roman"/>
          <w:b/>
          <w:bCs/>
          <w:kern w:val="0"/>
          <w:sz w:val="28"/>
          <w:szCs w:val="28"/>
          <w:lang w:eastAsia="en-GB"/>
          <w14:ligatures w14:val="none"/>
        </w:rPr>
      </w:pPr>
      <w:r>
        <w:rPr>
          <w:rFonts w:asciiTheme="majorHAnsi" w:eastAsia="Times New Roman" w:hAnsiTheme="majorHAnsi" w:cs="Times New Roman"/>
          <w:b/>
          <w:bCs/>
          <w:kern w:val="0"/>
          <w:sz w:val="28"/>
          <w:szCs w:val="28"/>
          <w:lang w:eastAsia="en-GB"/>
          <w14:ligatures w14:val="none"/>
        </w:rPr>
        <w:t>Data Quality – What needs</w:t>
      </w:r>
      <w:r w:rsidR="00B377F1">
        <w:rPr>
          <w:rFonts w:asciiTheme="majorHAnsi" w:eastAsia="Times New Roman" w:hAnsiTheme="majorHAnsi" w:cs="Times New Roman"/>
          <w:b/>
          <w:bCs/>
          <w:kern w:val="0"/>
          <w:sz w:val="28"/>
          <w:szCs w:val="28"/>
          <w:lang w:eastAsia="en-GB"/>
          <w14:ligatures w14:val="none"/>
        </w:rPr>
        <w:t xml:space="preserve"> cleansing</w:t>
      </w:r>
      <w:r>
        <w:rPr>
          <w:rFonts w:asciiTheme="majorHAnsi" w:eastAsia="Times New Roman" w:hAnsiTheme="majorHAnsi" w:cs="Times New Roman"/>
          <w:b/>
          <w:bCs/>
          <w:kern w:val="0"/>
          <w:sz w:val="28"/>
          <w:szCs w:val="28"/>
          <w:lang w:eastAsia="en-GB"/>
          <w14:ligatures w14:val="none"/>
        </w:rPr>
        <w:t xml:space="preserve"> before we start?</w:t>
      </w:r>
    </w:p>
    <w:p w14:paraId="517FD05B" w14:textId="1D5DBB9F" w:rsidR="00317A9C" w:rsidRDefault="00317A9C" w:rsidP="00976B2C">
      <w:pPr>
        <w:rPr>
          <w:rFonts w:asciiTheme="majorHAnsi" w:hAnsiTheme="majorHAnsi"/>
          <w:sz w:val="20"/>
          <w:szCs w:val="20"/>
          <w:lang w:eastAsia="en-GB"/>
        </w:rPr>
      </w:pPr>
      <w:r>
        <w:rPr>
          <w:rFonts w:asciiTheme="majorHAnsi" w:hAnsiTheme="majorHAnsi"/>
          <w:sz w:val="20"/>
          <w:szCs w:val="20"/>
          <w:lang w:eastAsia="en-GB"/>
        </w:rPr>
        <w:t xml:space="preserve">Imported my data by creating a table for each existing CSV I have. Utilised BULK INSERT to import the data from the CSV files. Recognised a date type mismatch for 3 columns so amended these utilising ALTER COLUMN and completed the import for absences. </w:t>
      </w:r>
      <w:r w:rsidR="00F4293F">
        <w:rPr>
          <w:rFonts w:asciiTheme="majorHAnsi" w:hAnsiTheme="majorHAnsi"/>
          <w:sz w:val="20"/>
          <w:szCs w:val="20"/>
          <w:lang w:eastAsia="en-GB"/>
        </w:rPr>
        <w:t xml:space="preserve">StartDate and EndDate were incorrectly added as data type DATE, this was amended to DATETIME. DurationDays was also listed as an </w:t>
      </w:r>
      <w:proofErr w:type="gramStart"/>
      <w:r w:rsidR="00F4293F">
        <w:rPr>
          <w:rFonts w:asciiTheme="majorHAnsi" w:hAnsiTheme="majorHAnsi"/>
          <w:sz w:val="20"/>
          <w:szCs w:val="20"/>
          <w:lang w:eastAsia="en-GB"/>
        </w:rPr>
        <w:t>INT</w:t>
      </w:r>
      <w:proofErr w:type="gramEnd"/>
      <w:r w:rsidR="00F4293F">
        <w:rPr>
          <w:rFonts w:asciiTheme="majorHAnsi" w:hAnsiTheme="majorHAnsi"/>
          <w:sz w:val="20"/>
          <w:szCs w:val="20"/>
          <w:lang w:eastAsia="en-GB"/>
        </w:rPr>
        <w:t xml:space="preserve"> but this was amended to DECIMAL considering that not all days recorded were full working days. </w:t>
      </w:r>
    </w:p>
    <w:p w14:paraId="20F0B620" w14:textId="6A8B131C" w:rsidR="00E83BE6" w:rsidRPr="00E83BE6" w:rsidRDefault="00C076AB" w:rsidP="00976B2C">
      <w:pPr>
        <w:rPr>
          <w:rFonts w:asciiTheme="majorHAnsi" w:hAnsiTheme="majorHAnsi"/>
          <w:b/>
          <w:bCs/>
          <w:sz w:val="20"/>
          <w:szCs w:val="20"/>
          <w:u w:val="single"/>
          <w:lang w:eastAsia="en-GB"/>
        </w:rPr>
      </w:pPr>
      <w:r w:rsidRPr="00E83BE6">
        <w:rPr>
          <w:rFonts w:asciiTheme="majorHAnsi" w:hAnsiTheme="majorHAnsi"/>
          <w:b/>
          <w:bCs/>
          <w:sz w:val="20"/>
          <w:szCs w:val="20"/>
          <w:u w:val="single"/>
          <w:lang w:eastAsia="en-GB"/>
        </w:rPr>
        <w:t>Reviewing the Tables</w:t>
      </w:r>
    </w:p>
    <w:p w14:paraId="3E7C6A43" w14:textId="11631386" w:rsidR="00D953B4" w:rsidRDefault="00D953B4" w:rsidP="00976B2C">
      <w:pPr>
        <w:rPr>
          <w:rFonts w:asciiTheme="majorHAnsi" w:hAnsiTheme="majorHAnsi"/>
          <w:b/>
          <w:bCs/>
          <w:sz w:val="20"/>
          <w:szCs w:val="20"/>
          <w:lang w:eastAsia="en-GB"/>
        </w:rPr>
      </w:pPr>
      <w:r>
        <w:rPr>
          <w:rFonts w:asciiTheme="majorHAnsi" w:hAnsiTheme="majorHAnsi"/>
          <w:b/>
          <w:bCs/>
          <w:sz w:val="20"/>
          <w:szCs w:val="20"/>
          <w:lang w:eastAsia="en-GB"/>
        </w:rPr>
        <w:t xml:space="preserve">For each table I am reviewing; </w:t>
      </w:r>
    </w:p>
    <w:p w14:paraId="40DDE670" w14:textId="77777777" w:rsidR="001D2A0A" w:rsidRDefault="00D953B4" w:rsidP="00D953B4">
      <w:pPr>
        <w:pStyle w:val="ListParagraph"/>
        <w:numPr>
          <w:ilvl w:val="0"/>
          <w:numId w:val="6"/>
        </w:numPr>
        <w:rPr>
          <w:rFonts w:asciiTheme="majorHAnsi" w:hAnsiTheme="majorHAnsi"/>
          <w:sz w:val="20"/>
          <w:szCs w:val="20"/>
          <w:lang w:eastAsia="en-GB"/>
        </w:rPr>
      </w:pPr>
      <w:r w:rsidRPr="001D2A0A">
        <w:rPr>
          <w:rFonts w:asciiTheme="majorHAnsi" w:hAnsiTheme="majorHAnsi"/>
          <w:sz w:val="20"/>
          <w:szCs w:val="20"/>
          <w:lang w:eastAsia="en-GB"/>
        </w:rPr>
        <w:t>Unnecessary duplicates</w:t>
      </w:r>
    </w:p>
    <w:p w14:paraId="391FDE12" w14:textId="77777777" w:rsidR="001D2A0A" w:rsidRDefault="00D953B4" w:rsidP="00D953B4">
      <w:pPr>
        <w:pStyle w:val="ListParagraph"/>
        <w:numPr>
          <w:ilvl w:val="0"/>
          <w:numId w:val="6"/>
        </w:numPr>
        <w:rPr>
          <w:rFonts w:asciiTheme="majorHAnsi" w:hAnsiTheme="majorHAnsi"/>
          <w:sz w:val="20"/>
          <w:szCs w:val="20"/>
          <w:lang w:eastAsia="en-GB"/>
        </w:rPr>
      </w:pPr>
      <w:r w:rsidRPr="001D2A0A">
        <w:rPr>
          <w:rFonts w:asciiTheme="majorHAnsi" w:hAnsiTheme="majorHAnsi"/>
          <w:sz w:val="20"/>
          <w:szCs w:val="20"/>
          <w:lang w:eastAsia="en-GB"/>
        </w:rPr>
        <w:t>NULL values</w:t>
      </w:r>
    </w:p>
    <w:p w14:paraId="5EADB5C7" w14:textId="77777777" w:rsidR="001D2A0A" w:rsidRDefault="001D2A0A" w:rsidP="00D953B4">
      <w:pPr>
        <w:pStyle w:val="ListParagraph"/>
        <w:numPr>
          <w:ilvl w:val="0"/>
          <w:numId w:val="6"/>
        </w:numPr>
        <w:rPr>
          <w:rFonts w:asciiTheme="majorHAnsi" w:hAnsiTheme="majorHAnsi"/>
          <w:sz w:val="20"/>
          <w:szCs w:val="20"/>
          <w:lang w:eastAsia="en-GB"/>
        </w:rPr>
      </w:pPr>
      <w:r w:rsidRPr="001D2A0A">
        <w:rPr>
          <w:rFonts w:asciiTheme="majorHAnsi" w:hAnsiTheme="majorHAnsi"/>
          <w:sz w:val="20"/>
          <w:szCs w:val="20"/>
          <w:lang w:eastAsia="en-GB"/>
        </w:rPr>
        <w:t>Incorrect spelling</w:t>
      </w:r>
    </w:p>
    <w:p w14:paraId="0EDEBFF9" w14:textId="08A28AA6" w:rsidR="00D953B4" w:rsidRDefault="001D2A0A" w:rsidP="00D953B4">
      <w:pPr>
        <w:pStyle w:val="ListParagraph"/>
        <w:numPr>
          <w:ilvl w:val="0"/>
          <w:numId w:val="6"/>
        </w:numPr>
        <w:rPr>
          <w:rFonts w:asciiTheme="majorHAnsi" w:hAnsiTheme="majorHAnsi"/>
          <w:sz w:val="20"/>
          <w:szCs w:val="20"/>
          <w:lang w:eastAsia="en-GB"/>
        </w:rPr>
      </w:pPr>
      <w:r w:rsidRPr="001D2A0A">
        <w:rPr>
          <w:rFonts w:asciiTheme="majorHAnsi" w:hAnsiTheme="majorHAnsi"/>
          <w:sz w:val="20"/>
          <w:szCs w:val="20"/>
          <w:lang w:eastAsia="en-GB"/>
        </w:rPr>
        <w:t>Hidden characters</w:t>
      </w:r>
    </w:p>
    <w:p w14:paraId="73128C29" w14:textId="53BBB0FF" w:rsidR="001D2A0A" w:rsidRPr="001D2A0A" w:rsidRDefault="001D2A0A" w:rsidP="00D953B4">
      <w:pPr>
        <w:pStyle w:val="ListParagraph"/>
        <w:numPr>
          <w:ilvl w:val="0"/>
          <w:numId w:val="6"/>
        </w:numPr>
        <w:rPr>
          <w:rFonts w:asciiTheme="majorHAnsi" w:hAnsiTheme="majorHAnsi"/>
          <w:sz w:val="20"/>
          <w:szCs w:val="20"/>
          <w:lang w:eastAsia="en-GB"/>
        </w:rPr>
      </w:pPr>
      <w:r>
        <w:rPr>
          <w:rFonts w:asciiTheme="majorHAnsi" w:hAnsiTheme="majorHAnsi"/>
          <w:sz w:val="20"/>
          <w:szCs w:val="20"/>
          <w:lang w:eastAsia="en-GB"/>
        </w:rPr>
        <w:t xml:space="preserve">Data Type </w:t>
      </w:r>
      <w:r w:rsidR="002D5E98">
        <w:rPr>
          <w:rFonts w:asciiTheme="majorHAnsi" w:hAnsiTheme="majorHAnsi"/>
          <w:sz w:val="20"/>
          <w:szCs w:val="20"/>
          <w:lang w:eastAsia="en-GB"/>
        </w:rPr>
        <w:t>relevance</w:t>
      </w:r>
    </w:p>
    <w:p w14:paraId="189FF7AC" w14:textId="77777777" w:rsidR="001E6859" w:rsidRPr="00153CCE" w:rsidRDefault="00C076AB" w:rsidP="00976B2C">
      <w:pPr>
        <w:rPr>
          <w:rFonts w:asciiTheme="majorHAnsi" w:hAnsiTheme="majorHAnsi"/>
          <w:b/>
          <w:bCs/>
          <w:sz w:val="20"/>
          <w:szCs w:val="20"/>
          <w:u w:val="single"/>
          <w:lang w:eastAsia="en-GB"/>
        </w:rPr>
      </w:pPr>
      <w:r w:rsidRPr="00153CCE">
        <w:rPr>
          <w:rFonts w:asciiTheme="majorHAnsi" w:hAnsiTheme="majorHAnsi"/>
          <w:b/>
          <w:bCs/>
          <w:sz w:val="20"/>
          <w:szCs w:val="20"/>
          <w:u w:val="single"/>
          <w:lang w:eastAsia="en-GB"/>
        </w:rPr>
        <w:t>Absence</w:t>
      </w:r>
      <w:r w:rsidR="005176FD" w:rsidRPr="00153CCE">
        <w:rPr>
          <w:rFonts w:asciiTheme="majorHAnsi" w:hAnsiTheme="majorHAnsi"/>
          <w:b/>
          <w:bCs/>
          <w:sz w:val="20"/>
          <w:szCs w:val="20"/>
          <w:u w:val="single"/>
          <w:lang w:eastAsia="en-GB"/>
        </w:rPr>
        <w:t xml:space="preserve"> R</w:t>
      </w:r>
      <w:r w:rsidRPr="00153CCE">
        <w:rPr>
          <w:rFonts w:asciiTheme="majorHAnsi" w:hAnsiTheme="majorHAnsi"/>
          <w:b/>
          <w:bCs/>
          <w:sz w:val="20"/>
          <w:szCs w:val="20"/>
          <w:u w:val="single"/>
          <w:lang w:eastAsia="en-GB"/>
        </w:rPr>
        <w:t xml:space="preserve">easons: </w:t>
      </w:r>
    </w:p>
    <w:p w14:paraId="551C6404" w14:textId="649C4074" w:rsidR="00C076AB" w:rsidRPr="001E6859" w:rsidRDefault="001F0816" w:rsidP="001E6859">
      <w:pPr>
        <w:pStyle w:val="ListParagraph"/>
        <w:numPr>
          <w:ilvl w:val="0"/>
          <w:numId w:val="5"/>
        </w:numPr>
        <w:rPr>
          <w:rFonts w:asciiTheme="majorHAnsi" w:hAnsiTheme="majorHAnsi"/>
          <w:sz w:val="20"/>
          <w:szCs w:val="20"/>
          <w:lang w:eastAsia="en-GB"/>
        </w:rPr>
      </w:pPr>
      <w:r w:rsidRPr="001E6859">
        <w:rPr>
          <w:rFonts w:asciiTheme="majorHAnsi" w:hAnsiTheme="majorHAnsi"/>
          <w:sz w:val="20"/>
          <w:szCs w:val="20"/>
          <w:lang w:eastAsia="en-GB"/>
        </w:rPr>
        <w:t>Reason ID set as Primary Key</w:t>
      </w:r>
      <w:r w:rsidR="00526D99">
        <w:rPr>
          <w:rFonts w:asciiTheme="majorHAnsi" w:hAnsiTheme="majorHAnsi"/>
          <w:sz w:val="20"/>
          <w:szCs w:val="20"/>
          <w:lang w:eastAsia="en-GB"/>
        </w:rPr>
        <w:t xml:space="preserve">, not nullable and all values are unique. </w:t>
      </w:r>
    </w:p>
    <w:p w14:paraId="7DAC66F6" w14:textId="77777777" w:rsidR="001E6859" w:rsidRPr="00153CCE" w:rsidRDefault="009E696E" w:rsidP="00976B2C">
      <w:pPr>
        <w:rPr>
          <w:rFonts w:asciiTheme="majorHAnsi" w:hAnsiTheme="majorHAnsi"/>
          <w:b/>
          <w:bCs/>
          <w:sz w:val="20"/>
          <w:szCs w:val="20"/>
          <w:u w:val="single"/>
          <w:lang w:eastAsia="en-GB"/>
        </w:rPr>
      </w:pPr>
      <w:r w:rsidRPr="00153CCE">
        <w:rPr>
          <w:rFonts w:asciiTheme="majorHAnsi" w:hAnsiTheme="majorHAnsi"/>
          <w:b/>
          <w:bCs/>
          <w:sz w:val="20"/>
          <w:szCs w:val="20"/>
          <w:u w:val="single"/>
          <w:lang w:eastAsia="en-GB"/>
        </w:rPr>
        <w:t>Absences:</w:t>
      </w:r>
      <w:r w:rsidR="00E77109" w:rsidRPr="00153CCE">
        <w:rPr>
          <w:rFonts w:asciiTheme="majorHAnsi" w:hAnsiTheme="majorHAnsi"/>
          <w:b/>
          <w:bCs/>
          <w:sz w:val="20"/>
          <w:szCs w:val="20"/>
          <w:u w:val="single"/>
          <w:lang w:eastAsia="en-GB"/>
        </w:rPr>
        <w:t xml:space="preserve"> </w:t>
      </w:r>
    </w:p>
    <w:p w14:paraId="35310AF1" w14:textId="3287BF22" w:rsidR="009E696E" w:rsidRPr="001E6859" w:rsidRDefault="00E77109" w:rsidP="001E6859">
      <w:pPr>
        <w:pStyle w:val="ListParagraph"/>
        <w:numPr>
          <w:ilvl w:val="0"/>
          <w:numId w:val="4"/>
        </w:numPr>
        <w:rPr>
          <w:rFonts w:asciiTheme="majorHAnsi" w:hAnsiTheme="majorHAnsi"/>
          <w:sz w:val="20"/>
          <w:szCs w:val="20"/>
          <w:lang w:eastAsia="en-GB"/>
        </w:rPr>
      </w:pPr>
      <w:r w:rsidRPr="001E6859">
        <w:rPr>
          <w:rFonts w:asciiTheme="majorHAnsi" w:hAnsiTheme="majorHAnsi"/>
          <w:sz w:val="20"/>
          <w:szCs w:val="20"/>
          <w:lang w:eastAsia="en-GB"/>
        </w:rPr>
        <w:t>Absence ID set as Primary Key</w:t>
      </w:r>
      <w:r w:rsidR="00526D99">
        <w:rPr>
          <w:rFonts w:asciiTheme="majorHAnsi" w:hAnsiTheme="majorHAnsi"/>
          <w:sz w:val="20"/>
          <w:szCs w:val="20"/>
          <w:lang w:eastAsia="en-GB"/>
        </w:rPr>
        <w:t xml:space="preserve">, not nullable and all values are unique. </w:t>
      </w:r>
    </w:p>
    <w:p w14:paraId="475B41B8" w14:textId="23D49EE5" w:rsidR="005E1776" w:rsidRPr="001D2A0A" w:rsidRDefault="005E1776" w:rsidP="005E1776">
      <w:pPr>
        <w:pStyle w:val="ListParagraph"/>
        <w:numPr>
          <w:ilvl w:val="0"/>
          <w:numId w:val="4"/>
        </w:numPr>
        <w:rPr>
          <w:rFonts w:asciiTheme="majorHAnsi" w:hAnsiTheme="majorHAnsi"/>
          <w:sz w:val="20"/>
          <w:szCs w:val="20"/>
          <w:lang w:eastAsia="en-GB"/>
        </w:rPr>
      </w:pPr>
      <w:r w:rsidRPr="001E6859">
        <w:rPr>
          <w:rFonts w:asciiTheme="majorHAnsi" w:hAnsiTheme="majorHAnsi"/>
          <w:sz w:val="20"/>
          <w:szCs w:val="20"/>
          <w:lang w:eastAsia="en-GB"/>
        </w:rPr>
        <w:t>There are 20 missing EndDate values. Where StartDate and DurationDays are present, an end date may be derived—but first verify the rule against complete records. If dates are inclusive calendar days, the usual calculation is StartDate + DurationDays - 1. Missing end dates could also mean an absence is still open.</w:t>
      </w:r>
    </w:p>
    <w:p w14:paraId="26D852E2" w14:textId="0089F399" w:rsidR="001E6859" w:rsidRPr="001E6859" w:rsidRDefault="005E1776" w:rsidP="001E6859">
      <w:pPr>
        <w:pStyle w:val="ListParagraph"/>
        <w:numPr>
          <w:ilvl w:val="0"/>
          <w:numId w:val="4"/>
        </w:numPr>
        <w:rPr>
          <w:rFonts w:asciiTheme="majorHAnsi" w:hAnsiTheme="majorHAnsi"/>
          <w:sz w:val="20"/>
          <w:szCs w:val="20"/>
          <w:lang w:eastAsia="en-GB"/>
        </w:rPr>
      </w:pPr>
      <w:r w:rsidRPr="001E6859">
        <w:rPr>
          <w:rFonts w:asciiTheme="majorHAnsi" w:hAnsiTheme="majorHAnsi"/>
          <w:sz w:val="20"/>
          <w:szCs w:val="20"/>
          <w:lang w:eastAsia="en-GB"/>
        </w:rPr>
        <w:t>There are 15 missing DurationDays values. Where both dates are present, duration can be derived using the confirmed date rule. Do not derive it where either date is also missing.</w:t>
      </w:r>
    </w:p>
    <w:p w14:paraId="5E1C2D76" w14:textId="022D6557" w:rsidR="001E6859" w:rsidRPr="001E6859" w:rsidRDefault="005E1776" w:rsidP="001E6859">
      <w:pPr>
        <w:pStyle w:val="ListParagraph"/>
        <w:numPr>
          <w:ilvl w:val="0"/>
          <w:numId w:val="4"/>
        </w:numPr>
        <w:rPr>
          <w:rFonts w:asciiTheme="majorHAnsi" w:hAnsiTheme="majorHAnsi"/>
          <w:sz w:val="20"/>
          <w:szCs w:val="20"/>
          <w:lang w:eastAsia="en-GB"/>
        </w:rPr>
      </w:pPr>
      <w:r w:rsidRPr="001E6859">
        <w:rPr>
          <w:rFonts w:asciiTheme="majorHAnsi" w:hAnsiTheme="majorHAnsi"/>
          <w:sz w:val="20"/>
          <w:szCs w:val="20"/>
          <w:lang w:eastAsia="en-GB"/>
        </w:rPr>
        <w:t xml:space="preserve">Status has inconsistent capitalisation, such as approved and </w:t>
      </w:r>
      <w:proofErr w:type="gramStart"/>
      <w:r w:rsidRPr="001E6859">
        <w:rPr>
          <w:rFonts w:asciiTheme="majorHAnsi" w:hAnsiTheme="majorHAnsi"/>
          <w:sz w:val="20"/>
          <w:szCs w:val="20"/>
          <w:lang w:eastAsia="en-GB"/>
        </w:rPr>
        <w:t>Approved</w:t>
      </w:r>
      <w:proofErr w:type="gramEnd"/>
      <w:r w:rsidRPr="001E6859">
        <w:rPr>
          <w:rFonts w:asciiTheme="majorHAnsi" w:hAnsiTheme="majorHAnsi"/>
          <w:sz w:val="20"/>
          <w:szCs w:val="20"/>
          <w:lang w:eastAsia="en-GB"/>
        </w:rPr>
        <w:t>. Standardise it to one format, e.g. Approved, so reporting groups them together. Also check for leading/trailing spaces.</w:t>
      </w:r>
    </w:p>
    <w:p w14:paraId="419760D4" w14:textId="33B79E6D" w:rsidR="005E1776" w:rsidRPr="001E6859" w:rsidRDefault="005E1776" w:rsidP="001E6859">
      <w:pPr>
        <w:pStyle w:val="ListParagraph"/>
        <w:numPr>
          <w:ilvl w:val="0"/>
          <w:numId w:val="4"/>
        </w:numPr>
        <w:rPr>
          <w:rFonts w:asciiTheme="majorHAnsi" w:hAnsiTheme="majorHAnsi"/>
          <w:sz w:val="20"/>
          <w:szCs w:val="20"/>
          <w:lang w:eastAsia="en-GB"/>
        </w:rPr>
      </w:pPr>
      <w:r w:rsidRPr="001E6859">
        <w:rPr>
          <w:rFonts w:asciiTheme="majorHAnsi" w:hAnsiTheme="majorHAnsi"/>
          <w:sz w:val="20"/>
          <w:szCs w:val="20"/>
          <w:lang w:eastAsia="en-GB"/>
        </w:rPr>
        <w:t>StartDate and EndDate can be converted from date-time to DATE if the time component is always 00:00:00 and no time-of-day information is needed.</w:t>
      </w:r>
    </w:p>
    <w:p w14:paraId="08109420" w14:textId="600B79C5" w:rsidR="005E1776" w:rsidRPr="001E6859" w:rsidRDefault="005E1776" w:rsidP="001E6859">
      <w:pPr>
        <w:pStyle w:val="ListParagraph"/>
        <w:numPr>
          <w:ilvl w:val="0"/>
          <w:numId w:val="4"/>
        </w:numPr>
        <w:rPr>
          <w:rFonts w:asciiTheme="majorHAnsi" w:hAnsiTheme="majorHAnsi"/>
          <w:sz w:val="20"/>
          <w:szCs w:val="20"/>
          <w:lang w:eastAsia="en-GB"/>
        </w:rPr>
      </w:pPr>
      <w:r w:rsidRPr="001E6859">
        <w:rPr>
          <w:rFonts w:asciiTheme="majorHAnsi" w:hAnsiTheme="majorHAnsi"/>
          <w:sz w:val="20"/>
          <w:szCs w:val="20"/>
          <w:lang w:eastAsia="en-GB"/>
        </w:rPr>
        <w:t>All EmployeeID, ShiftID, and ReasonID values match a record in their related tables. This is a positive: there are no orphaned relationships. It’s also worth confirming none of these key columns contain NULL values.</w:t>
      </w:r>
    </w:p>
    <w:p w14:paraId="63441C89" w14:textId="356F40AA" w:rsidR="001F448B" w:rsidRDefault="001F448B" w:rsidP="00976B2C">
      <w:pPr>
        <w:rPr>
          <w:rFonts w:asciiTheme="majorHAnsi" w:hAnsiTheme="majorHAnsi"/>
          <w:sz w:val="20"/>
          <w:szCs w:val="20"/>
          <w:lang w:eastAsia="en-GB"/>
        </w:rPr>
      </w:pPr>
      <w:r w:rsidRPr="00153CCE">
        <w:rPr>
          <w:rFonts w:asciiTheme="majorHAnsi" w:hAnsiTheme="majorHAnsi"/>
          <w:b/>
          <w:bCs/>
          <w:sz w:val="20"/>
          <w:szCs w:val="20"/>
          <w:u w:val="single"/>
          <w:lang w:eastAsia="en-GB"/>
        </w:rPr>
        <w:t>Calendar</w:t>
      </w:r>
      <w:r>
        <w:rPr>
          <w:rFonts w:asciiTheme="majorHAnsi" w:hAnsiTheme="majorHAnsi"/>
          <w:sz w:val="20"/>
          <w:szCs w:val="20"/>
          <w:lang w:eastAsia="en-GB"/>
        </w:rPr>
        <w:t xml:space="preserve">: </w:t>
      </w:r>
    </w:p>
    <w:p w14:paraId="69FEEE93" w14:textId="1075C878" w:rsidR="0001048C" w:rsidRDefault="0001048C" w:rsidP="0001048C">
      <w:pPr>
        <w:pStyle w:val="ListParagraph"/>
        <w:numPr>
          <w:ilvl w:val="0"/>
          <w:numId w:val="4"/>
        </w:numPr>
        <w:rPr>
          <w:rFonts w:asciiTheme="majorHAnsi" w:hAnsiTheme="majorHAnsi"/>
          <w:sz w:val="20"/>
          <w:szCs w:val="20"/>
          <w:lang w:eastAsia="en-GB"/>
        </w:rPr>
      </w:pPr>
      <w:r>
        <w:rPr>
          <w:rFonts w:asciiTheme="majorHAnsi" w:hAnsiTheme="majorHAnsi"/>
          <w:sz w:val="20"/>
          <w:szCs w:val="20"/>
          <w:lang w:eastAsia="en-GB"/>
        </w:rPr>
        <w:t>C_</w:t>
      </w:r>
      <w:r w:rsidR="009856BF">
        <w:rPr>
          <w:rFonts w:asciiTheme="majorHAnsi" w:hAnsiTheme="majorHAnsi"/>
          <w:sz w:val="20"/>
          <w:szCs w:val="20"/>
          <w:lang w:eastAsia="en-GB"/>
        </w:rPr>
        <w:t>D</w:t>
      </w:r>
      <w:r>
        <w:rPr>
          <w:rFonts w:asciiTheme="majorHAnsi" w:hAnsiTheme="majorHAnsi"/>
          <w:sz w:val="20"/>
          <w:szCs w:val="20"/>
          <w:lang w:eastAsia="en-GB"/>
        </w:rPr>
        <w:t>ate</w:t>
      </w:r>
      <w:r w:rsidRPr="001E6859">
        <w:rPr>
          <w:rFonts w:asciiTheme="majorHAnsi" w:hAnsiTheme="majorHAnsi"/>
          <w:sz w:val="20"/>
          <w:szCs w:val="20"/>
          <w:lang w:eastAsia="en-GB"/>
        </w:rPr>
        <w:t xml:space="preserve"> ID set as Primary Key</w:t>
      </w:r>
      <w:r>
        <w:rPr>
          <w:rFonts w:asciiTheme="majorHAnsi" w:hAnsiTheme="majorHAnsi"/>
          <w:sz w:val="20"/>
          <w:szCs w:val="20"/>
          <w:lang w:eastAsia="en-GB"/>
        </w:rPr>
        <w:t xml:space="preserve">, not nullable and all values are unique. </w:t>
      </w:r>
    </w:p>
    <w:p w14:paraId="6E189AA6" w14:textId="73E2DC89" w:rsidR="00FF103F" w:rsidRPr="0001048C" w:rsidRDefault="00FF103F" w:rsidP="0001048C">
      <w:pPr>
        <w:pStyle w:val="ListParagraph"/>
        <w:numPr>
          <w:ilvl w:val="0"/>
          <w:numId w:val="4"/>
        </w:numPr>
        <w:rPr>
          <w:rFonts w:asciiTheme="majorHAnsi" w:hAnsiTheme="majorHAnsi"/>
          <w:sz w:val="20"/>
          <w:szCs w:val="20"/>
          <w:lang w:eastAsia="en-GB"/>
        </w:rPr>
      </w:pPr>
      <w:r w:rsidRPr="00FF103F">
        <w:rPr>
          <w:rFonts w:asciiTheme="majorHAnsi" w:hAnsiTheme="majorHAnsi"/>
          <w:sz w:val="20"/>
          <w:szCs w:val="20"/>
          <w:lang w:eastAsia="en-GB"/>
        </w:rPr>
        <w:t>C_Date can be changed from DATETIME to DATE, as no time-of-day information is used.</w:t>
      </w:r>
    </w:p>
    <w:p w14:paraId="1F54CA71" w14:textId="77777777" w:rsidR="001E6859" w:rsidRPr="00153CCE" w:rsidRDefault="001F448B" w:rsidP="00976B2C">
      <w:pPr>
        <w:rPr>
          <w:rFonts w:asciiTheme="majorHAnsi" w:hAnsiTheme="majorHAnsi"/>
          <w:b/>
          <w:bCs/>
          <w:sz w:val="20"/>
          <w:szCs w:val="20"/>
          <w:u w:val="single"/>
          <w:lang w:eastAsia="en-GB"/>
        </w:rPr>
      </w:pPr>
      <w:r w:rsidRPr="00153CCE">
        <w:rPr>
          <w:rFonts w:asciiTheme="majorHAnsi" w:hAnsiTheme="majorHAnsi"/>
          <w:b/>
          <w:bCs/>
          <w:sz w:val="20"/>
          <w:szCs w:val="20"/>
          <w:u w:val="single"/>
          <w:lang w:eastAsia="en-GB"/>
        </w:rPr>
        <w:t xml:space="preserve">Departments: </w:t>
      </w:r>
    </w:p>
    <w:p w14:paraId="5172E06E" w14:textId="657465D1" w:rsidR="001F448B" w:rsidRPr="001E6859" w:rsidRDefault="000D7740" w:rsidP="001E6859">
      <w:pPr>
        <w:pStyle w:val="ListParagraph"/>
        <w:numPr>
          <w:ilvl w:val="0"/>
          <w:numId w:val="4"/>
        </w:numPr>
        <w:rPr>
          <w:rFonts w:asciiTheme="majorHAnsi" w:hAnsiTheme="majorHAnsi"/>
          <w:sz w:val="20"/>
          <w:szCs w:val="20"/>
          <w:lang w:eastAsia="en-GB"/>
        </w:rPr>
      </w:pPr>
      <w:r w:rsidRPr="001E6859">
        <w:rPr>
          <w:rFonts w:asciiTheme="majorHAnsi" w:hAnsiTheme="majorHAnsi"/>
          <w:sz w:val="20"/>
          <w:szCs w:val="20"/>
          <w:lang w:eastAsia="en-GB"/>
        </w:rPr>
        <w:t>Department ID set as Primary Key</w:t>
      </w:r>
      <w:r w:rsidR="00526D99">
        <w:rPr>
          <w:rFonts w:asciiTheme="majorHAnsi" w:hAnsiTheme="majorHAnsi"/>
          <w:sz w:val="20"/>
          <w:szCs w:val="20"/>
          <w:lang w:eastAsia="en-GB"/>
        </w:rPr>
        <w:t xml:space="preserve">, not nullable and all values are unique. </w:t>
      </w:r>
    </w:p>
    <w:p w14:paraId="0C641C1D" w14:textId="77777777" w:rsidR="001E6859" w:rsidRPr="00153CCE" w:rsidRDefault="001F448B" w:rsidP="00976B2C">
      <w:pPr>
        <w:rPr>
          <w:rFonts w:asciiTheme="majorHAnsi" w:hAnsiTheme="majorHAnsi"/>
          <w:b/>
          <w:bCs/>
          <w:sz w:val="20"/>
          <w:szCs w:val="20"/>
          <w:u w:val="single"/>
          <w:lang w:eastAsia="en-GB"/>
        </w:rPr>
      </w:pPr>
      <w:r w:rsidRPr="00153CCE">
        <w:rPr>
          <w:rFonts w:asciiTheme="majorHAnsi" w:hAnsiTheme="majorHAnsi"/>
          <w:b/>
          <w:bCs/>
          <w:sz w:val="20"/>
          <w:szCs w:val="20"/>
          <w:u w:val="single"/>
          <w:lang w:eastAsia="en-GB"/>
        </w:rPr>
        <w:t xml:space="preserve">Locations: </w:t>
      </w:r>
    </w:p>
    <w:p w14:paraId="4D72DE3B" w14:textId="401F49A8" w:rsidR="001F448B" w:rsidRPr="001E6859" w:rsidRDefault="00077B48" w:rsidP="001E6859">
      <w:pPr>
        <w:pStyle w:val="ListParagraph"/>
        <w:numPr>
          <w:ilvl w:val="0"/>
          <w:numId w:val="4"/>
        </w:numPr>
        <w:rPr>
          <w:rFonts w:asciiTheme="majorHAnsi" w:hAnsiTheme="majorHAnsi"/>
          <w:sz w:val="20"/>
          <w:szCs w:val="20"/>
          <w:lang w:eastAsia="en-GB"/>
        </w:rPr>
      </w:pPr>
      <w:r w:rsidRPr="001E6859">
        <w:rPr>
          <w:rFonts w:asciiTheme="majorHAnsi" w:hAnsiTheme="majorHAnsi"/>
          <w:sz w:val="20"/>
          <w:szCs w:val="20"/>
          <w:lang w:eastAsia="en-GB"/>
        </w:rPr>
        <w:t>Location ID set as Primary Key</w:t>
      </w:r>
      <w:r w:rsidR="00526D99">
        <w:rPr>
          <w:rFonts w:asciiTheme="majorHAnsi" w:hAnsiTheme="majorHAnsi"/>
          <w:sz w:val="20"/>
          <w:szCs w:val="20"/>
          <w:lang w:eastAsia="en-GB"/>
        </w:rPr>
        <w:t xml:space="preserve">, not nullable and all values are unique. </w:t>
      </w:r>
    </w:p>
    <w:p w14:paraId="4027D6F9" w14:textId="77777777" w:rsidR="001E6859" w:rsidRPr="00153CCE" w:rsidRDefault="001F448B" w:rsidP="00976B2C">
      <w:pPr>
        <w:rPr>
          <w:rFonts w:asciiTheme="majorHAnsi" w:hAnsiTheme="majorHAnsi"/>
          <w:b/>
          <w:bCs/>
          <w:sz w:val="20"/>
          <w:szCs w:val="20"/>
          <w:lang w:eastAsia="en-GB"/>
        </w:rPr>
      </w:pPr>
      <w:r w:rsidRPr="00153CCE">
        <w:rPr>
          <w:rFonts w:asciiTheme="majorHAnsi" w:hAnsiTheme="majorHAnsi"/>
          <w:b/>
          <w:bCs/>
          <w:sz w:val="20"/>
          <w:szCs w:val="20"/>
          <w:u w:val="single"/>
          <w:lang w:eastAsia="en-GB"/>
        </w:rPr>
        <w:t>Shifts</w:t>
      </w:r>
      <w:r w:rsidRPr="00153CCE">
        <w:rPr>
          <w:rFonts w:asciiTheme="majorHAnsi" w:hAnsiTheme="majorHAnsi"/>
          <w:b/>
          <w:bCs/>
          <w:sz w:val="20"/>
          <w:szCs w:val="20"/>
          <w:lang w:eastAsia="en-GB"/>
        </w:rPr>
        <w:t xml:space="preserve">: </w:t>
      </w:r>
    </w:p>
    <w:p w14:paraId="1E3E3876" w14:textId="16E4FDCC" w:rsidR="001F448B" w:rsidRDefault="00070C40" w:rsidP="001E6859">
      <w:pPr>
        <w:pStyle w:val="ListParagraph"/>
        <w:numPr>
          <w:ilvl w:val="0"/>
          <w:numId w:val="4"/>
        </w:numPr>
        <w:rPr>
          <w:rFonts w:asciiTheme="majorHAnsi" w:hAnsiTheme="majorHAnsi"/>
          <w:sz w:val="20"/>
          <w:szCs w:val="20"/>
          <w:lang w:eastAsia="en-GB"/>
        </w:rPr>
      </w:pPr>
      <w:r w:rsidRPr="001E6859">
        <w:rPr>
          <w:rFonts w:asciiTheme="majorHAnsi" w:hAnsiTheme="majorHAnsi"/>
          <w:sz w:val="20"/>
          <w:szCs w:val="20"/>
          <w:lang w:eastAsia="en-GB"/>
        </w:rPr>
        <w:t>Shift ID set as Primary Key</w:t>
      </w:r>
      <w:r w:rsidR="00526D99">
        <w:rPr>
          <w:rFonts w:asciiTheme="majorHAnsi" w:hAnsiTheme="majorHAnsi"/>
          <w:sz w:val="20"/>
          <w:szCs w:val="20"/>
          <w:lang w:eastAsia="en-GB"/>
        </w:rPr>
        <w:t>,</w:t>
      </w:r>
      <w:r w:rsidR="00526D99" w:rsidRPr="00526D99">
        <w:rPr>
          <w:rFonts w:asciiTheme="majorHAnsi" w:hAnsiTheme="majorHAnsi"/>
          <w:sz w:val="20"/>
          <w:szCs w:val="20"/>
          <w:lang w:eastAsia="en-GB"/>
        </w:rPr>
        <w:t xml:space="preserve"> </w:t>
      </w:r>
      <w:r w:rsidR="00526D99">
        <w:rPr>
          <w:rFonts w:asciiTheme="majorHAnsi" w:hAnsiTheme="majorHAnsi"/>
          <w:sz w:val="20"/>
          <w:szCs w:val="20"/>
          <w:lang w:eastAsia="en-GB"/>
        </w:rPr>
        <w:t>not nullable and all values are unique.</w:t>
      </w:r>
    </w:p>
    <w:p w14:paraId="4B2CD67E" w14:textId="0B0D4216" w:rsidR="005441B1" w:rsidRPr="001E6859" w:rsidRDefault="005441B1" w:rsidP="001E6859">
      <w:pPr>
        <w:pStyle w:val="ListParagraph"/>
        <w:numPr>
          <w:ilvl w:val="0"/>
          <w:numId w:val="4"/>
        </w:numPr>
        <w:rPr>
          <w:rFonts w:asciiTheme="majorHAnsi" w:hAnsiTheme="majorHAnsi"/>
          <w:sz w:val="20"/>
          <w:szCs w:val="20"/>
          <w:lang w:eastAsia="en-GB"/>
        </w:rPr>
      </w:pPr>
      <w:r>
        <w:rPr>
          <w:rFonts w:asciiTheme="majorHAnsi" w:hAnsiTheme="majorHAnsi"/>
          <w:sz w:val="20"/>
          <w:szCs w:val="20"/>
          <w:lang w:eastAsia="en-GB"/>
        </w:rPr>
        <w:t>Start</w:t>
      </w:r>
      <w:r w:rsidR="004D3480">
        <w:rPr>
          <w:rFonts w:asciiTheme="majorHAnsi" w:hAnsiTheme="majorHAnsi"/>
          <w:sz w:val="20"/>
          <w:szCs w:val="20"/>
          <w:lang w:eastAsia="en-GB"/>
        </w:rPr>
        <w:t xml:space="preserve"> </w:t>
      </w:r>
      <w:r>
        <w:rPr>
          <w:rFonts w:asciiTheme="majorHAnsi" w:hAnsiTheme="majorHAnsi"/>
          <w:sz w:val="20"/>
          <w:szCs w:val="20"/>
          <w:lang w:eastAsia="en-GB"/>
        </w:rPr>
        <w:t>time and End</w:t>
      </w:r>
      <w:r w:rsidR="004D3480">
        <w:rPr>
          <w:rFonts w:asciiTheme="majorHAnsi" w:hAnsiTheme="majorHAnsi"/>
          <w:sz w:val="20"/>
          <w:szCs w:val="20"/>
          <w:lang w:eastAsia="en-GB"/>
        </w:rPr>
        <w:t xml:space="preserve"> </w:t>
      </w:r>
      <w:r>
        <w:rPr>
          <w:rFonts w:asciiTheme="majorHAnsi" w:hAnsiTheme="majorHAnsi"/>
          <w:sz w:val="20"/>
          <w:szCs w:val="20"/>
          <w:lang w:eastAsia="en-GB"/>
        </w:rPr>
        <w:t xml:space="preserve">time can be made simpler as they are currently </w:t>
      </w:r>
      <w:proofErr w:type="gramStart"/>
      <w:r w:rsidR="00080594">
        <w:rPr>
          <w:rFonts w:asciiTheme="majorHAnsi" w:hAnsiTheme="majorHAnsi"/>
          <w:sz w:val="20"/>
          <w:szCs w:val="20"/>
          <w:lang w:eastAsia="en-GB"/>
        </w:rPr>
        <w:t>seconds</w:t>
      </w:r>
      <w:proofErr w:type="gramEnd"/>
      <w:r w:rsidR="00080594">
        <w:rPr>
          <w:rFonts w:asciiTheme="majorHAnsi" w:hAnsiTheme="majorHAnsi"/>
          <w:sz w:val="20"/>
          <w:szCs w:val="20"/>
          <w:lang w:eastAsia="en-GB"/>
        </w:rPr>
        <w:t xml:space="preserve"> but the fractional seconds are not used. </w:t>
      </w:r>
    </w:p>
    <w:p w14:paraId="4EB7D424" w14:textId="4F114576" w:rsidR="001F448B" w:rsidRPr="00153CCE" w:rsidRDefault="005176FD" w:rsidP="00976B2C">
      <w:pPr>
        <w:rPr>
          <w:rFonts w:asciiTheme="majorHAnsi" w:hAnsiTheme="majorHAnsi"/>
          <w:b/>
          <w:bCs/>
          <w:sz w:val="20"/>
          <w:szCs w:val="20"/>
          <w:u w:val="single"/>
          <w:lang w:eastAsia="en-GB"/>
        </w:rPr>
      </w:pPr>
      <w:r w:rsidRPr="00153CCE">
        <w:rPr>
          <w:rFonts w:asciiTheme="majorHAnsi" w:hAnsiTheme="majorHAnsi"/>
          <w:b/>
          <w:bCs/>
          <w:sz w:val="20"/>
          <w:szCs w:val="20"/>
          <w:u w:val="single"/>
          <w:lang w:eastAsia="en-GB"/>
        </w:rPr>
        <w:t xml:space="preserve">Employee Monthly Snapshot: </w:t>
      </w:r>
    </w:p>
    <w:p w14:paraId="611BEFE2" w14:textId="5EB11590" w:rsidR="00CD4C1A" w:rsidRDefault="00CD4C1A" w:rsidP="00CD4C1A">
      <w:pPr>
        <w:pStyle w:val="ListParagraph"/>
        <w:numPr>
          <w:ilvl w:val="0"/>
          <w:numId w:val="4"/>
        </w:numPr>
        <w:rPr>
          <w:rFonts w:asciiTheme="majorHAnsi" w:hAnsiTheme="majorHAnsi"/>
          <w:sz w:val="20"/>
          <w:szCs w:val="20"/>
          <w:lang w:eastAsia="en-GB"/>
        </w:rPr>
      </w:pPr>
      <w:r>
        <w:rPr>
          <w:rFonts w:asciiTheme="majorHAnsi" w:hAnsiTheme="majorHAnsi"/>
          <w:sz w:val="20"/>
          <w:szCs w:val="20"/>
          <w:lang w:eastAsia="en-GB"/>
        </w:rPr>
        <w:t xml:space="preserve">240 of the Employment Type Cells are NULL. </w:t>
      </w:r>
    </w:p>
    <w:p w14:paraId="05C24245" w14:textId="30421B07" w:rsidR="004337C5" w:rsidRPr="001E46B1" w:rsidRDefault="001E46B1" w:rsidP="001E46B1">
      <w:pPr>
        <w:pStyle w:val="ListParagraph"/>
        <w:numPr>
          <w:ilvl w:val="0"/>
          <w:numId w:val="4"/>
        </w:numPr>
        <w:rPr>
          <w:rFonts w:asciiTheme="majorHAnsi" w:hAnsiTheme="majorHAnsi"/>
          <w:sz w:val="20"/>
          <w:szCs w:val="20"/>
          <w:lang w:eastAsia="en-GB"/>
        </w:rPr>
      </w:pPr>
      <w:r>
        <w:rPr>
          <w:rFonts w:asciiTheme="majorHAnsi" w:hAnsiTheme="majorHAnsi"/>
          <w:sz w:val="20"/>
          <w:szCs w:val="20"/>
          <w:lang w:eastAsia="en-GB"/>
        </w:rPr>
        <w:t xml:space="preserve">There are two versions of each </w:t>
      </w:r>
      <w:r w:rsidR="002D5E98">
        <w:rPr>
          <w:rFonts w:asciiTheme="majorHAnsi" w:hAnsiTheme="majorHAnsi"/>
          <w:sz w:val="20"/>
          <w:szCs w:val="20"/>
          <w:lang w:eastAsia="en-GB"/>
        </w:rPr>
        <w:t>L</w:t>
      </w:r>
      <w:r>
        <w:rPr>
          <w:rFonts w:asciiTheme="majorHAnsi" w:hAnsiTheme="majorHAnsi"/>
          <w:sz w:val="20"/>
          <w:szCs w:val="20"/>
          <w:lang w:eastAsia="en-GB"/>
        </w:rPr>
        <w:t xml:space="preserve">ocationID as some of them have a blank space in front of the characters, this needs to be trimmed. This is interfering with grouping the data. </w:t>
      </w:r>
    </w:p>
    <w:p w14:paraId="35AFFBBD" w14:textId="77777777" w:rsidR="001E6859" w:rsidRPr="006353D8" w:rsidRDefault="005176FD" w:rsidP="00976B2C">
      <w:pPr>
        <w:rPr>
          <w:rFonts w:asciiTheme="majorHAnsi" w:hAnsiTheme="majorHAnsi"/>
          <w:sz w:val="20"/>
          <w:szCs w:val="20"/>
          <w:u w:val="single"/>
          <w:lang w:eastAsia="en-GB"/>
        </w:rPr>
      </w:pPr>
      <w:r w:rsidRPr="00153CCE">
        <w:rPr>
          <w:rFonts w:asciiTheme="majorHAnsi" w:hAnsiTheme="majorHAnsi"/>
          <w:b/>
          <w:bCs/>
          <w:sz w:val="20"/>
          <w:szCs w:val="20"/>
          <w:u w:val="single"/>
          <w:lang w:eastAsia="en-GB"/>
        </w:rPr>
        <w:t>Employees</w:t>
      </w:r>
      <w:r w:rsidRPr="006353D8">
        <w:rPr>
          <w:rFonts w:asciiTheme="majorHAnsi" w:hAnsiTheme="majorHAnsi"/>
          <w:sz w:val="20"/>
          <w:szCs w:val="20"/>
          <w:u w:val="single"/>
          <w:lang w:eastAsia="en-GB"/>
        </w:rPr>
        <w:t xml:space="preserve">: </w:t>
      </w:r>
    </w:p>
    <w:p w14:paraId="4F090E3E" w14:textId="5C1B1AEE" w:rsidR="005176FD" w:rsidRDefault="004B78E8" w:rsidP="001E6859">
      <w:pPr>
        <w:pStyle w:val="ListParagraph"/>
        <w:numPr>
          <w:ilvl w:val="0"/>
          <w:numId w:val="4"/>
        </w:numPr>
        <w:rPr>
          <w:rFonts w:asciiTheme="majorHAnsi" w:hAnsiTheme="majorHAnsi"/>
          <w:sz w:val="20"/>
          <w:szCs w:val="20"/>
          <w:lang w:eastAsia="en-GB"/>
        </w:rPr>
      </w:pPr>
      <w:r w:rsidRPr="001E6859">
        <w:rPr>
          <w:rFonts w:asciiTheme="majorHAnsi" w:hAnsiTheme="majorHAnsi"/>
          <w:sz w:val="20"/>
          <w:szCs w:val="20"/>
          <w:lang w:eastAsia="en-GB"/>
        </w:rPr>
        <w:t>Employee ID set as Primary Key</w:t>
      </w:r>
      <w:r w:rsidR="00526D99">
        <w:rPr>
          <w:rFonts w:asciiTheme="majorHAnsi" w:hAnsiTheme="majorHAnsi"/>
          <w:sz w:val="20"/>
          <w:szCs w:val="20"/>
          <w:lang w:eastAsia="en-GB"/>
        </w:rPr>
        <w:t>,</w:t>
      </w:r>
      <w:r w:rsidR="00526D99" w:rsidRPr="00526D99">
        <w:rPr>
          <w:rFonts w:asciiTheme="majorHAnsi" w:hAnsiTheme="majorHAnsi"/>
          <w:sz w:val="20"/>
          <w:szCs w:val="20"/>
          <w:lang w:eastAsia="en-GB"/>
        </w:rPr>
        <w:t xml:space="preserve"> </w:t>
      </w:r>
      <w:r w:rsidR="00526D99">
        <w:rPr>
          <w:rFonts w:asciiTheme="majorHAnsi" w:hAnsiTheme="majorHAnsi"/>
          <w:sz w:val="20"/>
          <w:szCs w:val="20"/>
          <w:lang w:eastAsia="en-GB"/>
        </w:rPr>
        <w:t>not nullable and all values are unique.</w:t>
      </w:r>
    </w:p>
    <w:p w14:paraId="23BABDD5" w14:textId="5C28C7C3" w:rsidR="00173C7A" w:rsidRDefault="00173C7A" w:rsidP="001E6859">
      <w:pPr>
        <w:pStyle w:val="ListParagraph"/>
        <w:numPr>
          <w:ilvl w:val="0"/>
          <w:numId w:val="4"/>
        </w:numPr>
        <w:rPr>
          <w:rFonts w:asciiTheme="majorHAnsi" w:hAnsiTheme="majorHAnsi"/>
          <w:sz w:val="20"/>
          <w:szCs w:val="20"/>
          <w:lang w:eastAsia="en-GB"/>
        </w:rPr>
      </w:pPr>
      <w:r>
        <w:rPr>
          <w:rFonts w:asciiTheme="majorHAnsi" w:hAnsiTheme="majorHAnsi"/>
          <w:sz w:val="20"/>
          <w:szCs w:val="20"/>
          <w:lang w:eastAsia="en-GB"/>
        </w:rPr>
        <w:t xml:space="preserve">Date of birth </w:t>
      </w:r>
      <w:r w:rsidR="00197528">
        <w:rPr>
          <w:rFonts w:asciiTheme="majorHAnsi" w:hAnsiTheme="majorHAnsi"/>
          <w:sz w:val="20"/>
          <w:szCs w:val="20"/>
          <w:lang w:eastAsia="en-GB"/>
        </w:rPr>
        <w:t xml:space="preserve">and Hire Date </w:t>
      </w:r>
      <w:r>
        <w:rPr>
          <w:rFonts w:asciiTheme="majorHAnsi" w:hAnsiTheme="majorHAnsi"/>
          <w:sz w:val="20"/>
          <w:szCs w:val="20"/>
          <w:lang w:eastAsia="en-GB"/>
        </w:rPr>
        <w:t>can be simplified from a Date Time type to a Date type as the time is not required here.</w:t>
      </w:r>
    </w:p>
    <w:p w14:paraId="270259D9" w14:textId="0C4A89BE" w:rsidR="00996664" w:rsidRDefault="00996664" w:rsidP="001E6859">
      <w:pPr>
        <w:pStyle w:val="ListParagraph"/>
        <w:numPr>
          <w:ilvl w:val="0"/>
          <w:numId w:val="4"/>
        </w:numPr>
        <w:rPr>
          <w:rFonts w:asciiTheme="majorHAnsi" w:hAnsiTheme="majorHAnsi"/>
          <w:sz w:val="20"/>
          <w:szCs w:val="20"/>
          <w:lang w:eastAsia="en-GB"/>
        </w:rPr>
      </w:pPr>
      <w:r>
        <w:rPr>
          <w:rFonts w:asciiTheme="majorHAnsi" w:hAnsiTheme="majorHAnsi"/>
          <w:sz w:val="20"/>
          <w:szCs w:val="20"/>
          <w:lang w:eastAsia="en-GB"/>
        </w:rPr>
        <w:t>Some of the department</w:t>
      </w:r>
      <w:r w:rsidR="00273E9A">
        <w:rPr>
          <w:rFonts w:asciiTheme="majorHAnsi" w:hAnsiTheme="majorHAnsi"/>
          <w:sz w:val="20"/>
          <w:szCs w:val="20"/>
          <w:lang w:eastAsia="en-GB"/>
        </w:rPr>
        <w:t xml:space="preserve"> ids are capitalised and some are </w:t>
      </w:r>
      <w:proofErr w:type="gramStart"/>
      <w:r w:rsidR="00273E9A">
        <w:rPr>
          <w:rFonts w:asciiTheme="majorHAnsi" w:hAnsiTheme="majorHAnsi"/>
          <w:sz w:val="20"/>
          <w:szCs w:val="20"/>
          <w:lang w:eastAsia="en-GB"/>
        </w:rPr>
        <w:t>not,</w:t>
      </w:r>
      <w:proofErr w:type="gramEnd"/>
      <w:r w:rsidR="00273E9A">
        <w:rPr>
          <w:rFonts w:asciiTheme="majorHAnsi" w:hAnsiTheme="majorHAnsi"/>
          <w:sz w:val="20"/>
          <w:szCs w:val="20"/>
          <w:lang w:eastAsia="en-GB"/>
        </w:rPr>
        <w:t xml:space="preserve"> this is not interfering with the grouping but will be amended for standardisation. </w:t>
      </w:r>
    </w:p>
    <w:p w14:paraId="2B97AB87" w14:textId="31A2D30F" w:rsidR="004052E1" w:rsidRDefault="004052E1" w:rsidP="001E6859">
      <w:pPr>
        <w:pStyle w:val="ListParagraph"/>
        <w:numPr>
          <w:ilvl w:val="0"/>
          <w:numId w:val="4"/>
        </w:numPr>
        <w:rPr>
          <w:rFonts w:asciiTheme="majorHAnsi" w:hAnsiTheme="majorHAnsi"/>
          <w:sz w:val="20"/>
          <w:szCs w:val="20"/>
          <w:lang w:eastAsia="en-GB"/>
        </w:rPr>
      </w:pPr>
      <w:r>
        <w:rPr>
          <w:rFonts w:asciiTheme="majorHAnsi" w:hAnsiTheme="majorHAnsi"/>
          <w:sz w:val="20"/>
          <w:szCs w:val="20"/>
          <w:lang w:eastAsia="en-GB"/>
        </w:rPr>
        <w:t xml:space="preserve">There are two versions of </w:t>
      </w:r>
      <w:r w:rsidR="00923196">
        <w:rPr>
          <w:rFonts w:asciiTheme="majorHAnsi" w:hAnsiTheme="majorHAnsi"/>
          <w:sz w:val="20"/>
          <w:szCs w:val="20"/>
          <w:lang w:eastAsia="en-GB"/>
        </w:rPr>
        <w:t xml:space="preserve">each </w:t>
      </w:r>
      <w:proofErr w:type="spellStart"/>
      <w:r w:rsidR="00923196">
        <w:rPr>
          <w:rFonts w:asciiTheme="majorHAnsi" w:hAnsiTheme="majorHAnsi"/>
          <w:sz w:val="20"/>
          <w:szCs w:val="20"/>
          <w:lang w:eastAsia="en-GB"/>
        </w:rPr>
        <w:t>locationID</w:t>
      </w:r>
      <w:proofErr w:type="spellEnd"/>
      <w:r w:rsidR="00923196">
        <w:rPr>
          <w:rFonts w:asciiTheme="majorHAnsi" w:hAnsiTheme="majorHAnsi"/>
          <w:sz w:val="20"/>
          <w:szCs w:val="20"/>
          <w:lang w:eastAsia="en-GB"/>
        </w:rPr>
        <w:t xml:space="preserve"> as some of them have a blank space in front of the characters, this needs to be trimmed. This is interfering with grouping the data. </w:t>
      </w:r>
    </w:p>
    <w:p w14:paraId="7DA0B1A7" w14:textId="275FDBC0" w:rsidR="00AE6E8A" w:rsidRDefault="001466F8" w:rsidP="001E6859">
      <w:pPr>
        <w:pStyle w:val="ListParagraph"/>
        <w:numPr>
          <w:ilvl w:val="0"/>
          <w:numId w:val="4"/>
        </w:numPr>
        <w:rPr>
          <w:rFonts w:asciiTheme="majorHAnsi" w:hAnsiTheme="majorHAnsi"/>
          <w:sz w:val="20"/>
          <w:szCs w:val="20"/>
          <w:lang w:eastAsia="en-GB"/>
        </w:rPr>
      </w:pPr>
      <w:r>
        <w:rPr>
          <w:rFonts w:asciiTheme="majorHAnsi" w:hAnsiTheme="majorHAnsi"/>
          <w:sz w:val="20"/>
          <w:szCs w:val="20"/>
          <w:lang w:eastAsia="en-GB"/>
        </w:rPr>
        <w:t xml:space="preserve">12 of the </w:t>
      </w:r>
      <w:proofErr w:type="spellStart"/>
      <w:r>
        <w:rPr>
          <w:rFonts w:asciiTheme="majorHAnsi" w:hAnsiTheme="majorHAnsi"/>
          <w:sz w:val="20"/>
          <w:szCs w:val="20"/>
          <w:lang w:eastAsia="en-GB"/>
        </w:rPr>
        <w:t>DateofBirth</w:t>
      </w:r>
      <w:proofErr w:type="spellEnd"/>
      <w:r>
        <w:rPr>
          <w:rFonts w:asciiTheme="majorHAnsi" w:hAnsiTheme="majorHAnsi"/>
          <w:sz w:val="20"/>
          <w:szCs w:val="20"/>
          <w:lang w:eastAsia="en-GB"/>
        </w:rPr>
        <w:t xml:space="preserve"> cells are showing as NULL</w:t>
      </w:r>
    </w:p>
    <w:p w14:paraId="1F8D7DB1" w14:textId="6B254EC4" w:rsidR="00AB716B" w:rsidRDefault="00AB716B" w:rsidP="001E6859">
      <w:pPr>
        <w:pStyle w:val="ListParagraph"/>
        <w:numPr>
          <w:ilvl w:val="0"/>
          <w:numId w:val="4"/>
        </w:numPr>
        <w:rPr>
          <w:rFonts w:asciiTheme="majorHAnsi" w:hAnsiTheme="majorHAnsi"/>
          <w:sz w:val="20"/>
          <w:szCs w:val="20"/>
          <w:lang w:eastAsia="en-GB"/>
        </w:rPr>
      </w:pPr>
      <w:r>
        <w:rPr>
          <w:rFonts w:asciiTheme="majorHAnsi" w:hAnsiTheme="majorHAnsi"/>
          <w:sz w:val="20"/>
          <w:szCs w:val="20"/>
          <w:lang w:eastAsia="en-GB"/>
        </w:rPr>
        <w:t>10 of the HireDate cells are showing as NULL</w:t>
      </w:r>
    </w:p>
    <w:p w14:paraId="2C1D41B1" w14:textId="2E32FEDE" w:rsidR="00E066F8" w:rsidRPr="006353D8" w:rsidRDefault="0036663D" w:rsidP="00976B2C">
      <w:pPr>
        <w:pStyle w:val="ListParagraph"/>
        <w:numPr>
          <w:ilvl w:val="0"/>
          <w:numId w:val="4"/>
        </w:numPr>
        <w:rPr>
          <w:rFonts w:asciiTheme="majorHAnsi" w:hAnsiTheme="majorHAnsi"/>
          <w:sz w:val="20"/>
          <w:szCs w:val="20"/>
          <w:lang w:eastAsia="en-GB"/>
        </w:rPr>
      </w:pPr>
      <w:r>
        <w:rPr>
          <w:rFonts w:asciiTheme="majorHAnsi" w:hAnsiTheme="majorHAnsi"/>
          <w:sz w:val="20"/>
          <w:szCs w:val="20"/>
          <w:lang w:eastAsia="en-GB"/>
        </w:rPr>
        <w:t xml:space="preserve">20 of the </w:t>
      </w:r>
      <w:proofErr w:type="spellStart"/>
      <w:r>
        <w:rPr>
          <w:rFonts w:asciiTheme="majorHAnsi" w:hAnsiTheme="majorHAnsi"/>
          <w:sz w:val="20"/>
          <w:szCs w:val="20"/>
          <w:lang w:eastAsia="en-GB"/>
        </w:rPr>
        <w:t>EmploymentTypes</w:t>
      </w:r>
      <w:proofErr w:type="spellEnd"/>
      <w:r>
        <w:rPr>
          <w:rFonts w:asciiTheme="majorHAnsi" w:hAnsiTheme="majorHAnsi"/>
          <w:sz w:val="20"/>
          <w:szCs w:val="20"/>
          <w:lang w:eastAsia="en-GB"/>
        </w:rPr>
        <w:t xml:space="preserve"> are showing as NULL</w:t>
      </w:r>
    </w:p>
    <w:p w14:paraId="74C34247" w14:textId="2AB08F73" w:rsidR="00DE4D90" w:rsidRDefault="00DE4D90" w:rsidP="00DE4D90">
      <w:pPr>
        <w:spacing w:before="100" w:beforeAutospacing="1" w:after="100" w:afterAutospacing="1" w:line="240" w:lineRule="auto"/>
        <w:outlineLvl w:val="1"/>
        <w:rPr>
          <w:rFonts w:asciiTheme="majorHAnsi" w:eastAsia="Times New Roman" w:hAnsiTheme="majorHAnsi" w:cs="Times New Roman"/>
          <w:b/>
          <w:bCs/>
          <w:kern w:val="0"/>
          <w:sz w:val="28"/>
          <w:szCs w:val="28"/>
          <w:lang w:eastAsia="en-GB"/>
          <w14:ligatures w14:val="none"/>
        </w:rPr>
      </w:pPr>
      <w:r>
        <w:rPr>
          <w:rFonts w:asciiTheme="majorHAnsi" w:eastAsia="Times New Roman" w:hAnsiTheme="majorHAnsi" w:cs="Times New Roman"/>
          <w:b/>
          <w:bCs/>
          <w:kern w:val="0"/>
          <w:sz w:val="28"/>
          <w:szCs w:val="28"/>
          <w:lang w:eastAsia="en-GB"/>
          <w14:ligatures w14:val="none"/>
        </w:rPr>
        <w:t>Data Cleansing and Transformation – What actions have been taken to prepare the data?</w:t>
      </w:r>
    </w:p>
    <w:p w14:paraId="091566D6" w14:textId="63B91359" w:rsidR="00761907" w:rsidRPr="00761907" w:rsidRDefault="00761907" w:rsidP="00F76AC5">
      <w:pPr>
        <w:rPr>
          <w:rFonts w:asciiTheme="majorHAnsi" w:hAnsiTheme="majorHAnsi"/>
          <w:b/>
          <w:bCs/>
          <w:sz w:val="20"/>
          <w:szCs w:val="20"/>
          <w:u w:val="single"/>
          <w:lang w:eastAsia="en-GB"/>
        </w:rPr>
      </w:pPr>
      <w:r w:rsidRPr="00761907">
        <w:rPr>
          <w:rFonts w:asciiTheme="majorHAnsi" w:hAnsiTheme="majorHAnsi"/>
          <w:b/>
          <w:bCs/>
          <w:sz w:val="20"/>
          <w:szCs w:val="20"/>
          <w:u w:val="single"/>
          <w:lang w:eastAsia="en-GB"/>
        </w:rPr>
        <w:t>Data Cleansing</w:t>
      </w:r>
    </w:p>
    <w:p w14:paraId="6E6C2347" w14:textId="2EA19D1E" w:rsidR="00F76AC5" w:rsidRPr="00E83BE6" w:rsidRDefault="00F76AC5" w:rsidP="00F76AC5">
      <w:pPr>
        <w:rPr>
          <w:rFonts w:asciiTheme="majorHAnsi" w:hAnsiTheme="majorHAnsi"/>
          <w:b/>
          <w:bCs/>
          <w:sz w:val="20"/>
          <w:szCs w:val="20"/>
          <w:u w:val="single"/>
          <w:lang w:eastAsia="en-GB"/>
        </w:rPr>
      </w:pPr>
      <w:r w:rsidRPr="00E83BE6">
        <w:rPr>
          <w:rFonts w:asciiTheme="majorHAnsi" w:hAnsiTheme="majorHAnsi"/>
          <w:b/>
          <w:bCs/>
          <w:sz w:val="20"/>
          <w:szCs w:val="20"/>
          <w:u w:val="single"/>
          <w:lang w:eastAsia="en-GB"/>
        </w:rPr>
        <w:t>Absences</w:t>
      </w:r>
    </w:p>
    <w:p w14:paraId="4592457E" w14:textId="77777777" w:rsidR="00F76AC5" w:rsidRPr="00F76AC5" w:rsidRDefault="00F76AC5" w:rsidP="00F76AC5">
      <w:pPr>
        <w:pStyle w:val="ListParagraph"/>
        <w:numPr>
          <w:ilvl w:val="0"/>
          <w:numId w:val="11"/>
        </w:numPr>
        <w:rPr>
          <w:rFonts w:asciiTheme="majorHAnsi" w:hAnsiTheme="majorHAnsi"/>
          <w:sz w:val="20"/>
          <w:szCs w:val="20"/>
          <w:lang w:eastAsia="en-GB"/>
        </w:rPr>
      </w:pPr>
      <w:r w:rsidRPr="00F76AC5">
        <w:rPr>
          <w:rFonts w:asciiTheme="majorHAnsi" w:hAnsiTheme="majorHAnsi"/>
          <w:b/>
          <w:bCs/>
          <w:sz w:val="20"/>
          <w:szCs w:val="20"/>
          <w:lang w:eastAsia="en-GB"/>
        </w:rPr>
        <w:t>Missing EndDate values:</w:t>
      </w:r>
      <w:r w:rsidRPr="00F76AC5">
        <w:rPr>
          <w:rFonts w:asciiTheme="majorHAnsi" w:hAnsiTheme="majorHAnsi"/>
          <w:sz w:val="20"/>
          <w:szCs w:val="20"/>
          <w:lang w:eastAsia="en-GB"/>
        </w:rPr>
        <w:t xml:space="preserve"> Updated missing values using StartDate and DurationDays, applying the duration rule verified against existing records.</w:t>
      </w:r>
    </w:p>
    <w:p w14:paraId="1780BF6E" w14:textId="77777777" w:rsidR="00F76AC5" w:rsidRPr="00F76AC5" w:rsidRDefault="00F76AC5" w:rsidP="00F76AC5">
      <w:pPr>
        <w:pStyle w:val="ListParagraph"/>
        <w:numPr>
          <w:ilvl w:val="0"/>
          <w:numId w:val="11"/>
        </w:numPr>
        <w:rPr>
          <w:rFonts w:asciiTheme="majorHAnsi" w:hAnsiTheme="majorHAnsi"/>
          <w:sz w:val="20"/>
          <w:szCs w:val="20"/>
          <w:lang w:eastAsia="en-GB"/>
        </w:rPr>
      </w:pPr>
      <w:r w:rsidRPr="00F76AC5">
        <w:rPr>
          <w:rFonts w:asciiTheme="majorHAnsi" w:hAnsiTheme="majorHAnsi"/>
          <w:b/>
          <w:bCs/>
          <w:sz w:val="20"/>
          <w:szCs w:val="20"/>
          <w:lang w:eastAsia="en-GB"/>
        </w:rPr>
        <w:t>Missing DurationDays values:</w:t>
      </w:r>
      <w:r w:rsidRPr="00F76AC5">
        <w:rPr>
          <w:rFonts w:asciiTheme="majorHAnsi" w:hAnsiTheme="majorHAnsi"/>
          <w:sz w:val="20"/>
          <w:szCs w:val="20"/>
          <w:lang w:eastAsia="en-GB"/>
        </w:rPr>
        <w:t xml:space="preserve"> Updated missing values using StartDate and EndDate, following the established duration calculation.</w:t>
      </w:r>
    </w:p>
    <w:p w14:paraId="413C8B78" w14:textId="77777777" w:rsidR="00F76AC5" w:rsidRPr="00F76AC5" w:rsidRDefault="00F76AC5" w:rsidP="00F76AC5">
      <w:pPr>
        <w:pStyle w:val="ListParagraph"/>
        <w:numPr>
          <w:ilvl w:val="0"/>
          <w:numId w:val="11"/>
        </w:numPr>
        <w:rPr>
          <w:rFonts w:asciiTheme="majorHAnsi" w:hAnsiTheme="majorHAnsi"/>
          <w:sz w:val="20"/>
          <w:szCs w:val="20"/>
          <w:lang w:eastAsia="en-GB"/>
        </w:rPr>
      </w:pPr>
      <w:r w:rsidRPr="00F76AC5">
        <w:rPr>
          <w:rFonts w:asciiTheme="majorHAnsi" w:hAnsiTheme="majorHAnsi"/>
          <w:b/>
          <w:bCs/>
          <w:sz w:val="20"/>
          <w:szCs w:val="20"/>
          <w:lang w:eastAsia="en-GB"/>
        </w:rPr>
        <w:t>Status inconsistency:</w:t>
      </w:r>
      <w:r w:rsidRPr="00F76AC5">
        <w:rPr>
          <w:rFonts w:asciiTheme="majorHAnsi" w:hAnsiTheme="majorHAnsi"/>
          <w:sz w:val="20"/>
          <w:szCs w:val="20"/>
          <w:lang w:eastAsia="en-GB"/>
        </w:rPr>
        <w:t xml:space="preserve"> Standardised status values by changing lowercase and whitespace-affected versions of approved to Approved. The field now contains two consistent categories.</w:t>
      </w:r>
    </w:p>
    <w:p w14:paraId="4ABF5063" w14:textId="77777777" w:rsidR="00F76AC5" w:rsidRPr="00F76AC5" w:rsidRDefault="00F76AC5" w:rsidP="00F76AC5">
      <w:pPr>
        <w:pStyle w:val="ListParagraph"/>
        <w:numPr>
          <w:ilvl w:val="0"/>
          <w:numId w:val="11"/>
        </w:numPr>
        <w:rPr>
          <w:rFonts w:asciiTheme="majorHAnsi" w:hAnsiTheme="majorHAnsi"/>
          <w:sz w:val="20"/>
          <w:szCs w:val="20"/>
          <w:lang w:eastAsia="en-GB"/>
        </w:rPr>
      </w:pPr>
      <w:r w:rsidRPr="00F76AC5">
        <w:rPr>
          <w:rFonts w:asciiTheme="majorHAnsi" w:hAnsiTheme="majorHAnsi"/>
          <w:b/>
          <w:bCs/>
          <w:sz w:val="20"/>
          <w:szCs w:val="20"/>
          <w:lang w:eastAsia="en-GB"/>
        </w:rPr>
        <w:t>Date data types:</w:t>
      </w:r>
      <w:r w:rsidRPr="00F76AC5">
        <w:rPr>
          <w:rFonts w:asciiTheme="majorHAnsi" w:hAnsiTheme="majorHAnsi"/>
          <w:sz w:val="20"/>
          <w:szCs w:val="20"/>
          <w:lang w:eastAsia="en-GB"/>
        </w:rPr>
        <w:t xml:space="preserve"> Changed StartDate and EndDate from DATETIME to DATE, as time-of-day information was not required.</w:t>
      </w:r>
    </w:p>
    <w:p w14:paraId="287BBEFB" w14:textId="77777777" w:rsidR="00F76AC5" w:rsidRPr="00E83BE6" w:rsidRDefault="00F76AC5" w:rsidP="00F76AC5">
      <w:pPr>
        <w:rPr>
          <w:rFonts w:asciiTheme="majorHAnsi" w:hAnsiTheme="majorHAnsi"/>
          <w:b/>
          <w:bCs/>
          <w:sz w:val="20"/>
          <w:szCs w:val="20"/>
          <w:u w:val="single"/>
          <w:lang w:eastAsia="en-GB"/>
        </w:rPr>
      </w:pPr>
      <w:r w:rsidRPr="00E83BE6">
        <w:rPr>
          <w:rFonts w:asciiTheme="majorHAnsi" w:hAnsiTheme="majorHAnsi"/>
          <w:b/>
          <w:bCs/>
          <w:sz w:val="20"/>
          <w:szCs w:val="20"/>
          <w:u w:val="single"/>
          <w:lang w:eastAsia="en-GB"/>
        </w:rPr>
        <w:t>Calendar</w:t>
      </w:r>
    </w:p>
    <w:p w14:paraId="2E5A74EF" w14:textId="77777777" w:rsidR="00F76AC5" w:rsidRPr="00F76AC5" w:rsidRDefault="00F76AC5" w:rsidP="00F76AC5">
      <w:pPr>
        <w:pStyle w:val="ListParagraph"/>
        <w:numPr>
          <w:ilvl w:val="0"/>
          <w:numId w:val="12"/>
        </w:numPr>
        <w:rPr>
          <w:rFonts w:asciiTheme="majorHAnsi" w:hAnsiTheme="majorHAnsi"/>
          <w:sz w:val="20"/>
          <w:szCs w:val="20"/>
          <w:lang w:eastAsia="en-GB"/>
        </w:rPr>
      </w:pPr>
      <w:r w:rsidRPr="00F76AC5">
        <w:rPr>
          <w:rFonts w:asciiTheme="majorHAnsi" w:hAnsiTheme="majorHAnsi"/>
          <w:b/>
          <w:bCs/>
          <w:sz w:val="20"/>
          <w:szCs w:val="20"/>
          <w:lang w:eastAsia="en-GB"/>
        </w:rPr>
        <w:t>Date data type:</w:t>
      </w:r>
      <w:r w:rsidRPr="00F76AC5">
        <w:rPr>
          <w:rFonts w:asciiTheme="majorHAnsi" w:hAnsiTheme="majorHAnsi"/>
          <w:sz w:val="20"/>
          <w:szCs w:val="20"/>
          <w:lang w:eastAsia="en-GB"/>
        </w:rPr>
        <w:t xml:space="preserve"> Changed C_Date from DATETIME to DATE, as time-of-day information was not used.</w:t>
      </w:r>
    </w:p>
    <w:p w14:paraId="5F44AED1" w14:textId="77777777" w:rsidR="00F76AC5" w:rsidRPr="00E83BE6" w:rsidRDefault="00F76AC5" w:rsidP="00F76AC5">
      <w:pPr>
        <w:rPr>
          <w:rFonts w:asciiTheme="majorHAnsi" w:hAnsiTheme="majorHAnsi"/>
          <w:b/>
          <w:bCs/>
          <w:sz w:val="20"/>
          <w:szCs w:val="20"/>
          <w:u w:val="single"/>
          <w:lang w:eastAsia="en-GB"/>
        </w:rPr>
      </w:pPr>
      <w:r w:rsidRPr="00E83BE6">
        <w:rPr>
          <w:rFonts w:asciiTheme="majorHAnsi" w:hAnsiTheme="majorHAnsi"/>
          <w:b/>
          <w:bCs/>
          <w:sz w:val="20"/>
          <w:szCs w:val="20"/>
          <w:u w:val="single"/>
          <w:lang w:eastAsia="en-GB"/>
        </w:rPr>
        <w:t>Shifts</w:t>
      </w:r>
    </w:p>
    <w:p w14:paraId="68F37864" w14:textId="77777777" w:rsidR="00F76AC5" w:rsidRPr="00F76AC5" w:rsidRDefault="00F76AC5" w:rsidP="00F76AC5">
      <w:pPr>
        <w:pStyle w:val="ListParagraph"/>
        <w:numPr>
          <w:ilvl w:val="0"/>
          <w:numId w:val="12"/>
        </w:numPr>
        <w:rPr>
          <w:rFonts w:asciiTheme="majorHAnsi" w:hAnsiTheme="majorHAnsi"/>
          <w:sz w:val="20"/>
          <w:szCs w:val="20"/>
          <w:lang w:eastAsia="en-GB"/>
        </w:rPr>
      </w:pPr>
      <w:r w:rsidRPr="00F76AC5">
        <w:rPr>
          <w:rFonts w:asciiTheme="majorHAnsi" w:hAnsiTheme="majorHAnsi"/>
          <w:b/>
          <w:bCs/>
          <w:sz w:val="20"/>
          <w:szCs w:val="20"/>
          <w:lang w:eastAsia="en-GB"/>
        </w:rPr>
        <w:t>Time format:</w:t>
      </w:r>
      <w:r w:rsidRPr="00F76AC5">
        <w:rPr>
          <w:rFonts w:asciiTheme="majorHAnsi" w:hAnsiTheme="majorHAnsi"/>
          <w:sz w:val="20"/>
          <w:szCs w:val="20"/>
          <w:lang w:eastAsia="en-GB"/>
        </w:rPr>
        <w:t xml:space="preserve"> Changed the shift start and end time fields to </w:t>
      </w:r>
      <w:proofErr w:type="gramStart"/>
      <w:r w:rsidRPr="00F76AC5">
        <w:rPr>
          <w:rFonts w:asciiTheme="majorHAnsi" w:hAnsiTheme="majorHAnsi"/>
          <w:sz w:val="20"/>
          <w:szCs w:val="20"/>
          <w:lang w:eastAsia="en-GB"/>
        </w:rPr>
        <w:t>TIME(</w:t>
      </w:r>
      <w:proofErr w:type="gramEnd"/>
      <w:r w:rsidRPr="00F76AC5">
        <w:rPr>
          <w:rFonts w:asciiTheme="majorHAnsi" w:hAnsiTheme="majorHAnsi"/>
          <w:sz w:val="20"/>
          <w:szCs w:val="20"/>
          <w:lang w:eastAsia="en-GB"/>
        </w:rPr>
        <w:t>0), removing fractional seconds and retaining values in HH:</w:t>
      </w:r>
      <w:proofErr w:type="gramStart"/>
      <w:r w:rsidRPr="00F76AC5">
        <w:rPr>
          <w:rFonts w:asciiTheme="majorHAnsi" w:hAnsiTheme="majorHAnsi"/>
          <w:sz w:val="20"/>
          <w:szCs w:val="20"/>
          <w:lang w:eastAsia="en-GB"/>
        </w:rPr>
        <w:t>MM:SS</w:t>
      </w:r>
      <w:proofErr w:type="gramEnd"/>
      <w:r w:rsidRPr="00F76AC5">
        <w:rPr>
          <w:rFonts w:asciiTheme="majorHAnsi" w:hAnsiTheme="majorHAnsi"/>
          <w:sz w:val="20"/>
          <w:szCs w:val="20"/>
          <w:lang w:eastAsia="en-GB"/>
        </w:rPr>
        <w:t xml:space="preserve"> format.</w:t>
      </w:r>
    </w:p>
    <w:p w14:paraId="5F5E86D1" w14:textId="77777777" w:rsidR="00F76AC5" w:rsidRPr="00E83BE6" w:rsidRDefault="00F76AC5" w:rsidP="00F76AC5">
      <w:pPr>
        <w:rPr>
          <w:rFonts w:asciiTheme="majorHAnsi" w:hAnsiTheme="majorHAnsi"/>
          <w:b/>
          <w:bCs/>
          <w:sz w:val="20"/>
          <w:szCs w:val="20"/>
          <w:u w:val="single"/>
          <w:lang w:eastAsia="en-GB"/>
        </w:rPr>
      </w:pPr>
      <w:r w:rsidRPr="00E83BE6">
        <w:rPr>
          <w:rFonts w:asciiTheme="majorHAnsi" w:hAnsiTheme="majorHAnsi"/>
          <w:b/>
          <w:bCs/>
          <w:sz w:val="20"/>
          <w:szCs w:val="20"/>
          <w:u w:val="single"/>
          <w:lang w:eastAsia="en-GB"/>
        </w:rPr>
        <w:t>Employees</w:t>
      </w:r>
    </w:p>
    <w:p w14:paraId="4866EEBF" w14:textId="77777777" w:rsidR="00F76AC5" w:rsidRPr="00F76AC5" w:rsidRDefault="00F76AC5" w:rsidP="00F76AC5">
      <w:pPr>
        <w:pStyle w:val="ListParagraph"/>
        <w:numPr>
          <w:ilvl w:val="0"/>
          <w:numId w:val="12"/>
        </w:numPr>
        <w:rPr>
          <w:rFonts w:asciiTheme="majorHAnsi" w:hAnsiTheme="majorHAnsi"/>
          <w:sz w:val="20"/>
          <w:szCs w:val="20"/>
          <w:lang w:eastAsia="en-GB"/>
        </w:rPr>
      </w:pPr>
      <w:r w:rsidRPr="00F76AC5">
        <w:rPr>
          <w:rFonts w:asciiTheme="majorHAnsi" w:hAnsiTheme="majorHAnsi"/>
          <w:b/>
          <w:bCs/>
          <w:sz w:val="20"/>
          <w:szCs w:val="20"/>
          <w:lang w:eastAsia="en-GB"/>
        </w:rPr>
        <w:t>Date data types:</w:t>
      </w:r>
      <w:r w:rsidRPr="00F76AC5">
        <w:rPr>
          <w:rFonts w:asciiTheme="majorHAnsi" w:hAnsiTheme="majorHAnsi"/>
          <w:sz w:val="20"/>
          <w:szCs w:val="20"/>
          <w:lang w:eastAsia="en-GB"/>
        </w:rPr>
        <w:t xml:space="preserve"> Changed DateOfBirth and HireDate from DATETIME to DATE, as time-of-day information was not required.</w:t>
      </w:r>
    </w:p>
    <w:p w14:paraId="2FE1E1AA" w14:textId="77777777" w:rsidR="00F76AC5" w:rsidRPr="00F76AC5" w:rsidRDefault="00F76AC5" w:rsidP="00F76AC5">
      <w:pPr>
        <w:pStyle w:val="ListParagraph"/>
        <w:numPr>
          <w:ilvl w:val="0"/>
          <w:numId w:val="12"/>
        </w:numPr>
        <w:rPr>
          <w:rFonts w:asciiTheme="majorHAnsi" w:hAnsiTheme="majorHAnsi"/>
          <w:sz w:val="20"/>
          <w:szCs w:val="20"/>
          <w:lang w:eastAsia="en-GB"/>
        </w:rPr>
      </w:pPr>
      <w:r w:rsidRPr="00F76AC5">
        <w:rPr>
          <w:rFonts w:asciiTheme="majorHAnsi" w:hAnsiTheme="majorHAnsi"/>
          <w:b/>
          <w:bCs/>
          <w:sz w:val="20"/>
          <w:szCs w:val="20"/>
          <w:lang w:eastAsia="en-GB"/>
        </w:rPr>
        <w:t>Department ID inconsistency:</w:t>
      </w:r>
      <w:r w:rsidRPr="00F76AC5">
        <w:rPr>
          <w:rFonts w:asciiTheme="majorHAnsi" w:hAnsiTheme="majorHAnsi"/>
          <w:sz w:val="20"/>
          <w:szCs w:val="20"/>
          <w:lang w:eastAsia="en-GB"/>
        </w:rPr>
        <w:t xml:space="preserve"> Standardised DepartmentID values using uppercase formatting.</w:t>
      </w:r>
    </w:p>
    <w:p w14:paraId="079B0D27" w14:textId="77777777" w:rsidR="00F76AC5" w:rsidRPr="00F76AC5" w:rsidRDefault="00F76AC5" w:rsidP="00F76AC5">
      <w:pPr>
        <w:pStyle w:val="ListParagraph"/>
        <w:numPr>
          <w:ilvl w:val="0"/>
          <w:numId w:val="12"/>
        </w:numPr>
        <w:rPr>
          <w:rFonts w:asciiTheme="majorHAnsi" w:hAnsiTheme="majorHAnsi"/>
          <w:sz w:val="20"/>
          <w:szCs w:val="20"/>
          <w:lang w:eastAsia="en-GB"/>
        </w:rPr>
      </w:pPr>
      <w:r w:rsidRPr="00F76AC5">
        <w:rPr>
          <w:rFonts w:asciiTheme="majorHAnsi" w:hAnsiTheme="majorHAnsi"/>
          <w:b/>
          <w:bCs/>
          <w:sz w:val="20"/>
          <w:szCs w:val="20"/>
          <w:lang w:eastAsia="en-GB"/>
        </w:rPr>
        <w:t>Location ID duplicates:</w:t>
      </w:r>
      <w:r w:rsidRPr="00F76AC5">
        <w:rPr>
          <w:rFonts w:asciiTheme="majorHAnsi" w:hAnsiTheme="majorHAnsi"/>
          <w:sz w:val="20"/>
          <w:szCs w:val="20"/>
          <w:lang w:eastAsia="en-GB"/>
        </w:rPr>
        <w:t xml:space="preserve"> Removed leading and trailing spaces from LocationID values to prevent duplicate-looking IDs and improve grouping accuracy.</w:t>
      </w:r>
    </w:p>
    <w:p w14:paraId="4C15471A" w14:textId="77777777" w:rsidR="00C94AF2" w:rsidRDefault="00F76AC5" w:rsidP="00F76AC5">
      <w:pPr>
        <w:pStyle w:val="ListParagraph"/>
        <w:numPr>
          <w:ilvl w:val="0"/>
          <w:numId w:val="12"/>
        </w:numPr>
        <w:rPr>
          <w:rFonts w:asciiTheme="majorHAnsi" w:hAnsiTheme="majorHAnsi"/>
          <w:sz w:val="20"/>
          <w:szCs w:val="20"/>
          <w:lang w:eastAsia="en-GB"/>
        </w:rPr>
      </w:pPr>
      <w:r w:rsidRPr="00F76AC5">
        <w:rPr>
          <w:rFonts w:asciiTheme="majorHAnsi" w:hAnsiTheme="majorHAnsi"/>
          <w:b/>
          <w:bCs/>
          <w:sz w:val="20"/>
          <w:szCs w:val="20"/>
          <w:lang w:eastAsia="en-GB"/>
        </w:rPr>
        <w:t>Missing values:</w:t>
      </w:r>
      <w:r w:rsidRPr="00F76AC5">
        <w:rPr>
          <w:rFonts w:asciiTheme="majorHAnsi" w:hAnsiTheme="majorHAnsi"/>
          <w:sz w:val="20"/>
          <w:szCs w:val="20"/>
          <w:lang w:eastAsia="en-GB"/>
        </w:rPr>
        <w:t xml:space="preserve"> DateOfBirth, HireDate, and EmploymentType missing values remain as NULL, as no reliable source was available to populate them.</w:t>
      </w:r>
    </w:p>
    <w:p w14:paraId="65B15693" w14:textId="77777777" w:rsidR="009804A4" w:rsidRPr="00E83BE6" w:rsidRDefault="009804A4" w:rsidP="009804A4">
      <w:pPr>
        <w:rPr>
          <w:rFonts w:asciiTheme="majorHAnsi" w:hAnsiTheme="majorHAnsi"/>
          <w:b/>
          <w:bCs/>
          <w:sz w:val="20"/>
          <w:szCs w:val="20"/>
          <w:u w:val="single"/>
          <w:lang w:eastAsia="en-GB"/>
        </w:rPr>
      </w:pPr>
      <w:r w:rsidRPr="00E83BE6">
        <w:rPr>
          <w:rFonts w:asciiTheme="majorHAnsi" w:hAnsiTheme="majorHAnsi"/>
          <w:b/>
          <w:bCs/>
          <w:sz w:val="20"/>
          <w:szCs w:val="20"/>
          <w:u w:val="single"/>
          <w:lang w:eastAsia="en-GB"/>
        </w:rPr>
        <w:t>Initial Transformations</w:t>
      </w:r>
    </w:p>
    <w:p w14:paraId="5F534022" w14:textId="77777777" w:rsidR="009804A4" w:rsidRPr="009804A4" w:rsidRDefault="009804A4" w:rsidP="009804A4">
      <w:pPr>
        <w:rPr>
          <w:rFonts w:asciiTheme="majorHAnsi" w:hAnsiTheme="majorHAnsi"/>
          <w:sz w:val="20"/>
          <w:szCs w:val="20"/>
          <w:lang w:eastAsia="en-GB"/>
        </w:rPr>
      </w:pPr>
      <w:r w:rsidRPr="009804A4">
        <w:rPr>
          <w:rFonts w:asciiTheme="majorHAnsi" w:hAnsiTheme="majorHAnsi"/>
          <w:sz w:val="20"/>
          <w:szCs w:val="20"/>
          <w:lang w:eastAsia="en-GB"/>
        </w:rPr>
        <w:t>To prepare the dataset for analysis and ensure a robust data model, several transformations were carried out within Power BI:</w:t>
      </w:r>
    </w:p>
    <w:p w14:paraId="17D0466D" w14:textId="77777777" w:rsidR="009804A4" w:rsidRPr="009804A4" w:rsidRDefault="009804A4" w:rsidP="009804A4">
      <w:pPr>
        <w:numPr>
          <w:ilvl w:val="0"/>
          <w:numId w:val="22"/>
        </w:numPr>
        <w:rPr>
          <w:rFonts w:asciiTheme="majorHAnsi" w:hAnsiTheme="majorHAnsi"/>
          <w:sz w:val="20"/>
          <w:szCs w:val="20"/>
          <w:lang w:eastAsia="en-GB"/>
        </w:rPr>
      </w:pPr>
      <w:r w:rsidRPr="009804A4">
        <w:rPr>
          <w:rFonts w:asciiTheme="majorHAnsi" w:hAnsiTheme="majorHAnsi"/>
          <w:b/>
          <w:bCs/>
          <w:sz w:val="20"/>
          <w:szCs w:val="20"/>
          <w:lang w:eastAsia="en-GB"/>
        </w:rPr>
        <w:t>Data Import and Model Setup</w:t>
      </w:r>
      <w:r w:rsidRPr="009804A4">
        <w:rPr>
          <w:rFonts w:asciiTheme="majorHAnsi" w:hAnsiTheme="majorHAnsi"/>
          <w:sz w:val="20"/>
          <w:szCs w:val="20"/>
          <w:lang w:eastAsia="en-GB"/>
        </w:rPr>
        <w:t xml:space="preserve"> The absence and employee datasets were imported into Power BI, forming the foundation for the data model. The </w:t>
      </w:r>
      <w:r w:rsidRPr="009804A4">
        <w:rPr>
          <w:rFonts w:asciiTheme="majorHAnsi" w:hAnsiTheme="majorHAnsi"/>
          <w:i/>
          <w:iCs/>
          <w:sz w:val="20"/>
          <w:szCs w:val="20"/>
          <w:lang w:eastAsia="en-GB"/>
        </w:rPr>
        <w:t>absences</w:t>
      </w:r>
      <w:r w:rsidRPr="009804A4">
        <w:rPr>
          <w:rFonts w:asciiTheme="majorHAnsi" w:hAnsiTheme="majorHAnsi"/>
          <w:sz w:val="20"/>
          <w:szCs w:val="20"/>
          <w:lang w:eastAsia="en-GB"/>
        </w:rPr>
        <w:t xml:space="preserve"> table was identified as the primary </w:t>
      </w:r>
      <w:r w:rsidRPr="009804A4">
        <w:rPr>
          <w:rFonts w:asciiTheme="majorHAnsi" w:hAnsiTheme="majorHAnsi"/>
          <w:b/>
          <w:bCs/>
          <w:sz w:val="20"/>
          <w:szCs w:val="20"/>
          <w:lang w:eastAsia="en-GB"/>
        </w:rPr>
        <w:t>fact table</w:t>
      </w:r>
      <w:r w:rsidRPr="009804A4">
        <w:rPr>
          <w:rFonts w:asciiTheme="majorHAnsi" w:hAnsiTheme="majorHAnsi"/>
          <w:sz w:val="20"/>
          <w:szCs w:val="20"/>
          <w:lang w:eastAsia="en-GB"/>
        </w:rPr>
        <w:t>, with supporting employee attributes acting as dimension data in a star</w:t>
      </w:r>
      <w:r w:rsidRPr="009804A4">
        <w:rPr>
          <w:rFonts w:asciiTheme="majorHAnsi" w:hAnsiTheme="majorHAnsi"/>
          <w:sz w:val="20"/>
          <w:szCs w:val="20"/>
          <w:lang w:eastAsia="en-GB"/>
        </w:rPr>
        <w:noBreakHyphen/>
        <w:t>schema structure.</w:t>
      </w:r>
    </w:p>
    <w:p w14:paraId="2C2A708E" w14:textId="77777777" w:rsidR="009804A4" w:rsidRPr="009804A4" w:rsidRDefault="009804A4" w:rsidP="009804A4">
      <w:pPr>
        <w:numPr>
          <w:ilvl w:val="0"/>
          <w:numId w:val="22"/>
        </w:numPr>
        <w:rPr>
          <w:rFonts w:asciiTheme="majorHAnsi" w:hAnsiTheme="majorHAnsi"/>
          <w:sz w:val="20"/>
          <w:szCs w:val="20"/>
          <w:lang w:eastAsia="en-GB"/>
        </w:rPr>
      </w:pPr>
      <w:r w:rsidRPr="009804A4">
        <w:rPr>
          <w:rFonts w:asciiTheme="majorHAnsi" w:hAnsiTheme="majorHAnsi"/>
          <w:b/>
          <w:bCs/>
          <w:sz w:val="20"/>
          <w:szCs w:val="20"/>
          <w:lang w:eastAsia="en-GB"/>
        </w:rPr>
        <w:t>Merging Department and Location Information</w:t>
      </w:r>
      <w:r w:rsidRPr="009804A4">
        <w:rPr>
          <w:rFonts w:asciiTheme="majorHAnsi" w:hAnsiTheme="majorHAnsi"/>
          <w:sz w:val="20"/>
          <w:szCs w:val="20"/>
          <w:lang w:eastAsia="en-GB"/>
        </w:rPr>
        <w:t xml:space="preserve"> DepartmentID and LocationID were merged from the </w:t>
      </w:r>
      <w:r w:rsidRPr="009804A4">
        <w:rPr>
          <w:rFonts w:asciiTheme="majorHAnsi" w:hAnsiTheme="majorHAnsi"/>
          <w:i/>
          <w:iCs/>
          <w:sz w:val="20"/>
          <w:szCs w:val="20"/>
          <w:lang w:eastAsia="en-GB"/>
        </w:rPr>
        <w:t>employees</w:t>
      </w:r>
      <w:r w:rsidRPr="009804A4">
        <w:rPr>
          <w:rFonts w:asciiTheme="majorHAnsi" w:hAnsiTheme="majorHAnsi"/>
          <w:sz w:val="20"/>
          <w:szCs w:val="20"/>
          <w:lang w:eastAsia="en-GB"/>
        </w:rPr>
        <w:t xml:space="preserve"> table into the </w:t>
      </w:r>
      <w:r w:rsidRPr="009804A4">
        <w:rPr>
          <w:rFonts w:asciiTheme="majorHAnsi" w:hAnsiTheme="majorHAnsi"/>
          <w:i/>
          <w:iCs/>
          <w:sz w:val="20"/>
          <w:szCs w:val="20"/>
          <w:lang w:eastAsia="en-GB"/>
        </w:rPr>
        <w:t>absences</w:t>
      </w:r>
      <w:r w:rsidRPr="009804A4">
        <w:rPr>
          <w:rFonts w:asciiTheme="majorHAnsi" w:hAnsiTheme="majorHAnsi"/>
          <w:sz w:val="20"/>
          <w:szCs w:val="20"/>
          <w:lang w:eastAsia="en-GB"/>
        </w:rPr>
        <w:t xml:space="preserve"> table. This allowed direct relationships to be established between absence records and organisational structures (department and location), ensuring accurate filtering and aggregation within visuals.</w:t>
      </w:r>
    </w:p>
    <w:p w14:paraId="732CD0D3" w14:textId="77777777" w:rsidR="009804A4" w:rsidRPr="009804A4" w:rsidRDefault="009804A4" w:rsidP="009804A4">
      <w:pPr>
        <w:numPr>
          <w:ilvl w:val="0"/>
          <w:numId w:val="22"/>
        </w:numPr>
        <w:rPr>
          <w:rFonts w:asciiTheme="majorHAnsi" w:hAnsiTheme="majorHAnsi"/>
          <w:sz w:val="20"/>
          <w:szCs w:val="20"/>
          <w:lang w:eastAsia="en-GB"/>
        </w:rPr>
      </w:pPr>
      <w:r w:rsidRPr="009804A4">
        <w:rPr>
          <w:rFonts w:asciiTheme="majorHAnsi" w:hAnsiTheme="majorHAnsi"/>
          <w:b/>
          <w:bCs/>
          <w:sz w:val="20"/>
          <w:szCs w:val="20"/>
          <w:lang w:eastAsia="en-GB"/>
        </w:rPr>
        <w:t>Creation of Additional Employee Attributes</w:t>
      </w:r>
      <w:r w:rsidRPr="009804A4">
        <w:rPr>
          <w:rFonts w:asciiTheme="majorHAnsi" w:hAnsiTheme="majorHAnsi"/>
          <w:sz w:val="20"/>
          <w:szCs w:val="20"/>
          <w:lang w:eastAsia="en-GB"/>
        </w:rPr>
        <w:t xml:space="preserve"> Using the existing </w:t>
      </w:r>
      <w:r w:rsidRPr="009804A4">
        <w:rPr>
          <w:rFonts w:asciiTheme="majorHAnsi" w:hAnsiTheme="majorHAnsi"/>
          <w:i/>
          <w:iCs/>
          <w:sz w:val="20"/>
          <w:szCs w:val="20"/>
          <w:lang w:eastAsia="en-GB"/>
        </w:rPr>
        <w:t>HireDate</w:t>
      </w:r>
      <w:r w:rsidRPr="009804A4">
        <w:rPr>
          <w:rFonts w:asciiTheme="majorHAnsi" w:hAnsiTheme="majorHAnsi"/>
          <w:sz w:val="20"/>
          <w:szCs w:val="20"/>
          <w:lang w:eastAsia="en-GB"/>
        </w:rPr>
        <w:t xml:space="preserve"> and </w:t>
      </w:r>
      <w:r w:rsidRPr="009804A4">
        <w:rPr>
          <w:rFonts w:asciiTheme="majorHAnsi" w:hAnsiTheme="majorHAnsi"/>
          <w:i/>
          <w:iCs/>
          <w:sz w:val="20"/>
          <w:szCs w:val="20"/>
          <w:lang w:eastAsia="en-GB"/>
        </w:rPr>
        <w:t>DateOfBirth</w:t>
      </w:r>
      <w:r w:rsidRPr="009804A4">
        <w:rPr>
          <w:rFonts w:asciiTheme="majorHAnsi" w:hAnsiTheme="majorHAnsi"/>
          <w:sz w:val="20"/>
          <w:szCs w:val="20"/>
          <w:lang w:eastAsia="en-GB"/>
        </w:rPr>
        <w:t xml:space="preserve"> fields, four new columns were created:</w:t>
      </w:r>
    </w:p>
    <w:p w14:paraId="1954154F" w14:textId="77777777" w:rsidR="009804A4" w:rsidRPr="009804A4" w:rsidRDefault="009804A4" w:rsidP="009804A4">
      <w:pPr>
        <w:numPr>
          <w:ilvl w:val="1"/>
          <w:numId w:val="22"/>
        </w:numPr>
        <w:rPr>
          <w:rFonts w:asciiTheme="majorHAnsi" w:hAnsiTheme="majorHAnsi"/>
          <w:sz w:val="20"/>
          <w:szCs w:val="20"/>
          <w:lang w:eastAsia="en-GB"/>
        </w:rPr>
      </w:pPr>
      <w:r w:rsidRPr="009804A4">
        <w:rPr>
          <w:rFonts w:asciiTheme="majorHAnsi" w:hAnsiTheme="majorHAnsi"/>
          <w:b/>
          <w:bCs/>
          <w:sz w:val="20"/>
          <w:szCs w:val="20"/>
          <w:lang w:eastAsia="en-GB"/>
        </w:rPr>
        <w:t>Tenure (years)</w:t>
      </w:r>
    </w:p>
    <w:p w14:paraId="49C2257B" w14:textId="77777777" w:rsidR="009804A4" w:rsidRPr="009804A4" w:rsidRDefault="009804A4" w:rsidP="009804A4">
      <w:pPr>
        <w:numPr>
          <w:ilvl w:val="1"/>
          <w:numId w:val="22"/>
        </w:numPr>
        <w:rPr>
          <w:rFonts w:asciiTheme="majorHAnsi" w:hAnsiTheme="majorHAnsi"/>
          <w:sz w:val="20"/>
          <w:szCs w:val="20"/>
          <w:lang w:eastAsia="en-GB"/>
        </w:rPr>
      </w:pPr>
      <w:r w:rsidRPr="009804A4">
        <w:rPr>
          <w:rFonts w:asciiTheme="majorHAnsi" w:hAnsiTheme="majorHAnsi"/>
          <w:b/>
          <w:bCs/>
          <w:sz w:val="20"/>
          <w:szCs w:val="20"/>
          <w:lang w:eastAsia="en-GB"/>
        </w:rPr>
        <w:t>Tenure Group</w:t>
      </w:r>
    </w:p>
    <w:p w14:paraId="3824B8D9" w14:textId="77777777" w:rsidR="009804A4" w:rsidRPr="009804A4" w:rsidRDefault="009804A4" w:rsidP="009804A4">
      <w:pPr>
        <w:numPr>
          <w:ilvl w:val="1"/>
          <w:numId w:val="22"/>
        </w:numPr>
        <w:rPr>
          <w:rFonts w:asciiTheme="majorHAnsi" w:hAnsiTheme="majorHAnsi"/>
          <w:sz w:val="20"/>
          <w:szCs w:val="20"/>
          <w:lang w:eastAsia="en-GB"/>
        </w:rPr>
      </w:pPr>
      <w:r w:rsidRPr="009804A4">
        <w:rPr>
          <w:rFonts w:asciiTheme="majorHAnsi" w:hAnsiTheme="majorHAnsi"/>
          <w:b/>
          <w:bCs/>
          <w:sz w:val="20"/>
          <w:szCs w:val="20"/>
          <w:lang w:eastAsia="en-GB"/>
        </w:rPr>
        <w:t>Age</w:t>
      </w:r>
    </w:p>
    <w:p w14:paraId="73D43C83" w14:textId="77777777" w:rsidR="009804A4" w:rsidRPr="009804A4" w:rsidRDefault="009804A4" w:rsidP="009804A4">
      <w:pPr>
        <w:numPr>
          <w:ilvl w:val="1"/>
          <w:numId w:val="22"/>
        </w:numPr>
        <w:rPr>
          <w:rFonts w:asciiTheme="majorHAnsi" w:hAnsiTheme="majorHAnsi"/>
          <w:sz w:val="20"/>
          <w:szCs w:val="20"/>
          <w:lang w:eastAsia="en-GB"/>
        </w:rPr>
      </w:pPr>
      <w:r w:rsidRPr="009804A4">
        <w:rPr>
          <w:rFonts w:asciiTheme="majorHAnsi" w:hAnsiTheme="majorHAnsi"/>
          <w:b/>
          <w:bCs/>
          <w:sz w:val="20"/>
          <w:szCs w:val="20"/>
          <w:lang w:eastAsia="en-GB"/>
        </w:rPr>
        <w:t>Age Group</w:t>
      </w:r>
      <w:r w:rsidRPr="009804A4">
        <w:rPr>
          <w:rFonts w:asciiTheme="majorHAnsi" w:hAnsiTheme="majorHAnsi"/>
          <w:sz w:val="20"/>
          <w:szCs w:val="20"/>
          <w:lang w:eastAsia="en-GB"/>
        </w:rPr>
        <w:t xml:space="preserve"> These transformations were introduced to enable more flexible analysis of workforce characteristics and to support potential segmentation in future iterations of the dashboard.</w:t>
      </w:r>
    </w:p>
    <w:p w14:paraId="04CA3B45" w14:textId="382DBD1F" w:rsidR="00B03A94" w:rsidRPr="009804A4" w:rsidRDefault="009804A4" w:rsidP="00761907">
      <w:pPr>
        <w:numPr>
          <w:ilvl w:val="0"/>
          <w:numId w:val="22"/>
        </w:numPr>
        <w:rPr>
          <w:rFonts w:asciiTheme="majorHAnsi" w:hAnsiTheme="majorHAnsi"/>
          <w:sz w:val="20"/>
          <w:szCs w:val="20"/>
          <w:lang w:eastAsia="en-GB"/>
        </w:rPr>
      </w:pPr>
      <w:r w:rsidRPr="009804A4">
        <w:rPr>
          <w:rFonts w:asciiTheme="majorHAnsi" w:hAnsiTheme="majorHAnsi"/>
          <w:b/>
          <w:bCs/>
          <w:sz w:val="20"/>
          <w:szCs w:val="20"/>
          <w:lang w:eastAsia="en-GB"/>
        </w:rPr>
        <w:t>Removal of Non</w:t>
      </w:r>
      <w:r w:rsidRPr="009804A4">
        <w:rPr>
          <w:rFonts w:asciiTheme="majorHAnsi" w:hAnsiTheme="majorHAnsi"/>
          <w:b/>
          <w:bCs/>
          <w:sz w:val="20"/>
          <w:szCs w:val="20"/>
          <w:lang w:eastAsia="en-GB"/>
        </w:rPr>
        <w:noBreakHyphen/>
        <w:t>Relevant Absence Records</w:t>
      </w:r>
      <w:r w:rsidRPr="009804A4">
        <w:rPr>
          <w:rFonts w:asciiTheme="majorHAnsi" w:hAnsiTheme="majorHAnsi"/>
          <w:sz w:val="20"/>
          <w:szCs w:val="20"/>
          <w:lang w:eastAsia="en-GB"/>
        </w:rPr>
        <w:t xml:space="preserve"> Absence entries with a status of </w:t>
      </w:r>
      <w:r w:rsidRPr="009804A4">
        <w:rPr>
          <w:rFonts w:asciiTheme="majorHAnsi" w:hAnsiTheme="majorHAnsi"/>
          <w:i/>
          <w:iCs/>
          <w:sz w:val="20"/>
          <w:szCs w:val="20"/>
          <w:lang w:eastAsia="en-GB"/>
        </w:rPr>
        <w:t>“Cancelled”</w:t>
      </w:r>
      <w:r w:rsidRPr="009804A4">
        <w:rPr>
          <w:rFonts w:asciiTheme="majorHAnsi" w:hAnsiTheme="majorHAnsi"/>
          <w:sz w:val="20"/>
          <w:szCs w:val="20"/>
          <w:lang w:eastAsia="en-GB"/>
        </w:rPr>
        <w:t xml:space="preserve"> were removed from the dataset. These records do not represent actual absence events and would otherwise distort totals, averages, and trend analysis.</w:t>
      </w:r>
    </w:p>
    <w:p w14:paraId="18D186E0" w14:textId="6B3FFC24" w:rsidR="006742AE" w:rsidRPr="006742AE" w:rsidRDefault="00DE4D90" w:rsidP="006742AE">
      <w:pPr>
        <w:spacing w:before="100" w:beforeAutospacing="1" w:after="100" w:afterAutospacing="1" w:line="240" w:lineRule="auto"/>
        <w:outlineLvl w:val="1"/>
        <w:rPr>
          <w:rFonts w:eastAsia="Times New Roman"/>
          <w:b/>
          <w:bCs/>
          <w:sz w:val="28"/>
          <w:szCs w:val="28"/>
          <w:lang w:eastAsia="en-GB"/>
        </w:rPr>
      </w:pPr>
      <w:r w:rsidRPr="00C47E74">
        <w:rPr>
          <w:rFonts w:eastAsia="Times New Roman"/>
          <w:b/>
          <w:bCs/>
          <w:sz w:val="28"/>
          <w:szCs w:val="28"/>
          <w:lang w:eastAsia="en-GB"/>
        </w:rPr>
        <w:t>Data Analysis: What methodology are we utilising</w:t>
      </w:r>
    </w:p>
    <w:p w14:paraId="5A5106AF" w14:textId="36F8A6B2" w:rsidR="00A00258" w:rsidRPr="00E83BE6" w:rsidRDefault="00DA7F6F" w:rsidP="00DA7F6F">
      <w:pPr>
        <w:rPr>
          <w:rFonts w:asciiTheme="majorHAnsi" w:hAnsiTheme="majorHAnsi"/>
          <w:sz w:val="20"/>
          <w:szCs w:val="20"/>
          <w:lang w:eastAsia="en-GB"/>
        </w:rPr>
      </w:pPr>
      <w:r w:rsidRPr="00E83BE6">
        <w:rPr>
          <w:rFonts w:asciiTheme="majorHAnsi" w:hAnsiTheme="majorHAnsi"/>
          <w:sz w:val="20"/>
          <w:szCs w:val="20"/>
          <w:lang w:eastAsia="en-GB"/>
        </w:rPr>
        <w:t xml:space="preserve">I decided to utilise an Exploratory Data Analysis utilising </w:t>
      </w:r>
      <w:proofErr w:type="spellStart"/>
      <w:r w:rsidRPr="00E83BE6">
        <w:rPr>
          <w:rFonts w:asciiTheme="majorHAnsi" w:hAnsiTheme="majorHAnsi"/>
          <w:sz w:val="20"/>
          <w:szCs w:val="20"/>
          <w:lang w:eastAsia="en-GB"/>
        </w:rPr>
        <w:t>PowerBI</w:t>
      </w:r>
      <w:proofErr w:type="spellEnd"/>
      <w:r w:rsidRPr="00E83BE6">
        <w:rPr>
          <w:rFonts w:asciiTheme="majorHAnsi" w:hAnsiTheme="majorHAnsi"/>
          <w:sz w:val="20"/>
          <w:szCs w:val="20"/>
          <w:lang w:eastAsia="en-GB"/>
        </w:rPr>
        <w:t xml:space="preserve">. On the back of this I would build a dashboard that is designed to be accessed by leaders of different departments and locations to view the ongoing trends from the data. </w:t>
      </w:r>
    </w:p>
    <w:p w14:paraId="6AE3AC04" w14:textId="77777777" w:rsidR="00A00258" w:rsidRPr="00E83BE6" w:rsidRDefault="00A00258" w:rsidP="00A00258">
      <w:pPr>
        <w:rPr>
          <w:rFonts w:asciiTheme="majorHAnsi" w:hAnsiTheme="majorHAnsi"/>
          <w:b/>
          <w:bCs/>
          <w:sz w:val="20"/>
          <w:szCs w:val="20"/>
          <w:lang w:eastAsia="en-GB"/>
        </w:rPr>
      </w:pPr>
      <w:r w:rsidRPr="00E83BE6">
        <w:rPr>
          <w:rFonts w:asciiTheme="majorHAnsi" w:hAnsiTheme="majorHAnsi"/>
          <w:b/>
          <w:bCs/>
          <w:sz w:val="20"/>
          <w:szCs w:val="20"/>
          <w:lang w:eastAsia="en-GB"/>
        </w:rPr>
        <w:t>DAX Measures</w:t>
      </w:r>
    </w:p>
    <w:p w14:paraId="3B4AF909" w14:textId="77777777" w:rsidR="00A00258" w:rsidRPr="00E83BE6" w:rsidRDefault="00A00258" w:rsidP="00A00258">
      <w:pPr>
        <w:rPr>
          <w:rFonts w:asciiTheme="majorHAnsi" w:hAnsiTheme="majorHAnsi"/>
          <w:sz w:val="20"/>
          <w:szCs w:val="20"/>
          <w:lang w:eastAsia="en-GB"/>
        </w:rPr>
      </w:pPr>
      <w:r w:rsidRPr="00E83BE6">
        <w:rPr>
          <w:rFonts w:asciiTheme="majorHAnsi" w:hAnsiTheme="majorHAnsi"/>
          <w:sz w:val="20"/>
          <w:szCs w:val="20"/>
          <w:lang w:eastAsia="en-GB"/>
        </w:rPr>
        <w:t>A series of DAX measures were created to support KPI calculations, benchmarking, and dynamic filtering within visuals:</w:t>
      </w:r>
    </w:p>
    <w:p w14:paraId="46409CB8" w14:textId="77777777" w:rsidR="00A00258" w:rsidRPr="00E83BE6" w:rsidRDefault="00A00258" w:rsidP="00A00258">
      <w:pPr>
        <w:numPr>
          <w:ilvl w:val="0"/>
          <w:numId w:val="17"/>
        </w:numPr>
        <w:rPr>
          <w:rFonts w:asciiTheme="majorHAnsi" w:hAnsiTheme="majorHAnsi"/>
          <w:sz w:val="20"/>
          <w:szCs w:val="20"/>
          <w:lang w:eastAsia="en-GB"/>
        </w:rPr>
      </w:pPr>
      <w:proofErr w:type="spellStart"/>
      <w:r w:rsidRPr="00E83BE6">
        <w:rPr>
          <w:rFonts w:asciiTheme="majorHAnsi" w:hAnsiTheme="majorHAnsi"/>
          <w:b/>
          <w:bCs/>
          <w:sz w:val="20"/>
          <w:szCs w:val="20"/>
          <w:lang w:eastAsia="en-GB"/>
        </w:rPr>
        <w:t>TotalExpectedDays</w:t>
      </w:r>
      <w:proofErr w:type="spellEnd"/>
      <w:r w:rsidRPr="00E83BE6">
        <w:rPr>
          <w:rFonts w:asciiTheme="majorHAnsi" w:hAnsiTheme="majorHAnsi"/>
          <w:b/>
          <w:bCs/>
          <w:sz w:val="20"/>
          <w:szCs w:val="20"/>
          <w:lang w:eastAsia="en-GB"/>
        </w:rPr>
        <w:t xml:space="preserve"> = </w:t>
      </w:r>
      <w:proofErr w:type="gramStart"/>
      <w:r w:rsidRPr="00E83BE6">
        <w:rPr>
          <w:rFonts w:asciiTheme="majorHAnsi" w:hAnsiTheme="majorHAnsi"/>
          <w:b/>
          <w:bCs/>
          <w:sz w:val="20"/>
          <w:szCs w:val="20"/>
          <w:lang w:eastAsia="en-GB"/>
        </w:rPr>
        <w:t>SUM(employees[</w:t>
      </w:r>
      <w:proofErr w:type="spellStart"/>
      <w:proofErr w:type="gramEnd"/>
      <w:r w:rsidRPr="00E83BE6">
        <w:rPr>
          <w:rFonts w:asciiTheme="majorHAnsi" w:hAnsiTheme="majorHAnsi"/>
          <w:b/>
          <w:bCs/>
          <w:sz w:val="20"/>
          <w:szCs w:val="20"/>
          <w:lang w:eastAsia="en-GB"/>
        </w:rPr>
        <w:t>Daysperyear</w:t>
      </w:r>
      <w:proofErr w:type="spellEnd"/>
      <w:r w:rsidRPr="00E83BE6">
        <w:rPr>
          <w:rFonts w:asciiTheme="majorHAnsi" w:hAnsiTheme="majorHAnsi"/>
          <w:b/>
          <w:bCs/>
          <w:sz w:val="20"/>
          <w:szCs w:val="20"/>
          <w:lang w:eastAsia="en-GB"/>
        </w:rPr>
        <w:t>])</w:t>
      </w:r>
      <w:r w:rsidRPr="00E83BE6">
        <w:rPr>
          <w:rFonts w:asciiTheme="majorHAnsi" w:hAnsiTheme="majorHAnsi"/>
          <w:sz w:val="20"/>
          <w:szCs w:val="20"/>
          <w:lang w:eastAsia="en-GB"/>
        </w:rPr>
        <w:t xml:space="preserve"> Used to estimate the total number of working days per employee (after deducting 32 days of holiday allowance). This forms the basis for calculating expected working time across the business.</w:t>
      </w:r>
    </w:p>
    <w:p w14:paraId="37C91F81" w14:textId="77777777" w:rsidR="00A00258" w:rsidRPr="00E83BE6" w:rsidRDefault="00A00258" w:rsidP="00A00258">
      <w:pPr>
        <w:numPr>
          <w:ilvl w:val="0"/>
          <w:numId w:val="17"/>
        </w:numPr>
        <w:rPr>
          <w:rFonts w:asciiTheme="majorHAnsi" w:hAnsiTheme="majorHAnsi"/>
          <w:sz w:val="20"/>
          <w:szCs w:val="20"/>
          <w:lang w:eastAsia="en-GB"/>
        </w:rPr>
      </w:pPr>
      <w:proofErr w:type="spellStart"/>
      <w:r w:rsidRPr="00E83BE6">
        <w:rPr>
          <w:rFonts w:asciiTheme="majorHAnsi" w:hAnsiTheme="majorHAnsi"/>
          <w:b/>
          <w:bCs/>
          <w:sz w:val="20"/>
          <w:szCs w:val="20"/>
          <w:lang w:eastAsia="en-GB"/>
        </w:rPr>
        <w:t>TotalAbsence</w:t>
      </w:r>
      <w:proofErr w:type="spellEnd"/>
      <w:r w:rsidRPr="00E83BE6">
        <w:rPr>
          <w:rFonts w:asciiTheme="majorHAnsi" w:hAnsiTheme="majorHAnsi"/>
          <w:b/>
          <w:bCs/>
          <w:sz w:val="20"/>
          <w:szCs w:val="20"/>
          <w:lang w:eastAsia="en-GB"/>
        </w:rPr>
        <w:t xml:space="preserve"> = </w:t>
      </w:r>
      <w:proofErr w:type="gramStart"/>
      <w:r w:rsidRPr="00E83BE6">
        <w:rPr>
          <w:rFonts w:asciiTheme="majorHAnsi" w:hAnsiTheme="majorHAnsi"/>
          <w:b/>
          <w:bCs/>
          <w:sz w:val="20"/>
          <w:szCs w:val="20"/>
          <w:lang w:eastAsia="en-GB"/>
        </w:rPr>
        <w:t>SUM(absences[</w:t>
      </w:r>
      <w:proofErr w:type="gramEnd"/>
      <w:r w:rsidRPr="00E83BE6">
        <w:rPr>
          <w:rFonts w:asciiTheme="majorHAnsi" w:hAnsiTheme="majorHAnsi"/>
          <w:b/>
          <w:bCs/>
          <w:sz w:val="20"/>
          <w:szCs w:val="20"/>
          <w:lang w:eastAsia="en-GB"/>
        </w:rPr>
        <w:t>DurationDays])</w:t>
      </w:r>
      <w:r w:rsidRPr="00E83BE6">
        <w:rPr>
          <w:rFonts w:asciiTheme="majorHAnsi" w:hAnsiTheme="majorHAnsi"/>
          <w:sz w:val="20"/>
          <w:szCs w:val="20"/>
          <w:lang w:eastAsia="en-GB"/>
        </w:rPr>
        <w:t xml:space="preserve"> Calculates the total number of absence days recorded.</w:t>
      </w:r>
    </w:p>
    <w:p w14:paraId="39CA577A" w14:textId="77777777" w:rsidR="00A00258" w:rsidRPr="00E83BE6" w:rsidRDefault="00A00258" w:rsidP="00A00258">
      <w:pPr>
        <w:numPr>
          <w:ilvl w:val="0"/>
          <w:numId w:val="17"/>
        </w:numPr>
        <w:rPr>
          <w:rFonts w:asciiTheme="majorHAnsi" w:hAnsiTheme="majorHAnsi"/>
          <w:sz w:val="20"/>
          <w:szCs w:val="20"/>
          <w:lang w:eastAsia="en-GB"/>
        </w:rPr>
      </w:pPr>
      <w:proofErr w:type="spellStart"/>
      <w:r w:rsidRPr="00E83BE6">
        <w:rPr>
          <w:rFonts w:asciiTheme="majorHAnsi" w:hAnsiTheme="majorHAnsi"/>
          <w:b/>
          <w:bCs/>
          <w:sz w:val="20"/>
          <w:szCs w:val="20"/>
          <w:lang w:eastAsia="en-GB"/>
        </w:rPr>
        <w:t>AbsenceRate</w:t>
      </w:r>
      <w:proofErr w:type="spellEnd"/>
      <w:r w:rsidRPr="00E83BE6">
        <w:rPr>
          <w:rFonts w:asciiTheme="majorHAnsi" w:hAnsiTheme="majorHAnsi"/>
          <w:b/>
          <w:bCs/>
          <w:sz w:val="20"/>
          <w:szCs w:val="20"/>
          <w:lang w:eastAsia="en-GB"/>
        </w:rPr>
        <w:t xml:space="preserve"> = [</w:t>
      </w:r>
      <w:proofErr w:type="spellStart"/>
      <w:r w:rsidRPr="00E83BE6">
        <w:rPr>
          <w:rFonts w:asciiTheme="majorHAnsi" w:hAnsiTheme="majorHAnsi"/>
          <w:b/>
          <w:bCs/>
          <w:sz w:val="20"/>
          <w:szCs w:val="20"/>
          <w:lang w:eastAsia="en-GB"/>
        </w:rPr>
        <w:t>TotalAbsence</w:t>
      </w:r>
      <w:proofErr w:type="spellEnd"/>
      <w:r w:rsidRPr="00E83BE6">
        <w:rPr>
          <w:rFonts w:asciiTheme="majorHAnsi" w:hAnsiTheme="majorHAnsi"/>
          <w:b/>
          <w:bCs/>
          <w:sz w:val="20"/>
          <w:szCs w:val="20"/>
          <w:lang w:eastAsia="en-GB"/>
        </w:rPr>
        <w:t>] / [</w:t>
      </w:r>
      <w:proofErr w:type="spellStart"/>
      <w:r w:rsidRPr="00E83BE6">
        <w:rPr>
          <w:rFonts w:asciiTheme="majorHAnsi" w:hAnsiTheme="majorHAnsi"/>
          <w:b/>
          <w:bCs/>
          <w:sz w:val="20"/>
          <w:szCs w:val="20"/>
          <w:lang w:eastAsia="en-GB"/>
        </w:rPr>
        <w:t>TotalExpectedDays</w:t>
      </w:r>
      <w:proofErr w:type="spellEnd"/>
      <w:r w:rsidRPr="00E83BE6">
        <w:rPr>
          <w:rFonts w:asciiTheme="majorHAnsi" w:hAnsiTheme="majorHAnsi"/>
          <w:b/>
          <w:bCs/>
          <w:sz w:val="20"/>
          <w:szCs w:val="20"/>
          <w:lang w:eastAsia="en-GB"/>
        </w:rPr>
        <w:t>]</w:t>
      </w:r>
      <w:r w:rsidRPr="00E83BE6">
        <w:rPr>
          <w:rFonts w:asciiTheme="majorHAnsi" w:hAnsiTheme="majorHAnsi"/>
          <w:sz w:val="20"/>
          <w:szCs w:val="20"/>
          <w:lang w:eastAsia="en-GB"/>
        </w:rPr>
        <w:t xml:space="preserve"> Determines the percentage of absence days relative to expected working days.</w:t>
      </w:r>
    </w:p>
    <w:p w14:paraId="228AC554" w14:textId="77777777" w:rsidR="00A00258" w:rsidRPr="00E83BE6" w:rsidRDefault="00A00258" w:rsidP="00A00258">
      <w:pPr>
        <w:numPr>
          <w:ilvl w:val="0"/>
          <w:numId w:val="17"/>
        </w:numPr>
        <w:rPr>
          <w:rFonts w:asciiTheme="majorHAnsi" w:hAnsiTheme="majorHAnsi"/>
          <w:sz w:val="20"/>
          <w:szCs w:val="20"/>
          <w:lang w:eastAsia="en-GB"/>
        </w:rPr>
      </w:pPr>
      <w:proofErr w:type="spellStart"/>
      <w:r w:rsidRPr="00E83BE6">
        <w:rPr>
          <w:rFonts w:asciiTheme="majorHAnsi" w:hAnsiTheme="majorHAnsi"/>
          <w:b/>
          <w:bCs/>
          <w:sz w:val="20"/>
          <w:szCs w:val="20"/>
          <w:lang w:eastAsia="en-GB"/>
        </w:rPr>
        <w:t>AverageDays</w:t>
      </w:r>
      <w:proofErr w:type="spellEnd"/>
      <w:r w:rsidRPr="00E83BE6">
        <w:rPr>
          <w:rFonts w:asciiTheme="majorHAnsi" w:hAnsiTheme="majorHAnsi"/>
          <w:b/>
          <w:bCs/>
          <w:sz w:val="20"/>
          <w:szCs w:val="20"/>
          <w:lang w:eastAsia="en-GB"/>
        </w:rPr>
        <w:t xml:space="preserve"> = </w:t>
      </w:r>
      <w:proofErr w:type="gramStart"/>
      <w:r w:rsidRPr="00E83BE6">
        <w:rPr>
          <w:rFonts w:asciiTheme="majorHAnsi" w:hAnsiTheme="majorHAnsi"/>
          <w:b/>
          <w:bCs/>
          <w:sz w:val="20"/>
          <w:szCs w:val="20"/>
          <w:lang w:eastAsia="en-GB"/>
        </w:rPr>
        <w:t>AVERAGE(absences[</w:t>
      </w:r>
      <w:proofErr w:type="gramEnd"/>
      <w:r w:rsidRPr="00E83BE6">
        <w:rPr>
          <w:rFonts w:asciiTheme="majorHAnsi" w:hAnsiTheme="majorHAnsi"/>
          <w:b/>
          <w:bCs/>
          <w:sz w:val="20"/>
          <w:szCs w:val="20"/>
          <w:lang w:eastAsia="en-GB"/>
        </w:rPr>
        <w:t>DurationDays])</w:t>
      </w:r>
      <w:r w:rsidRPr="00E83BE6">
        <w:rPr>
          <w:rFonts w:asciiTheme="majorHAnsi" w:hAnsiTheme="majorHAnsi"/>
          <w:sz w:val="20"/>
          <w:szCs w:val="20"/>
          <w:lang w:eastAsia="en-GB"/>
        </w:rPr>
        <w:t xml:space="preserve"> Provides the average duration of absence instances.</w:t>
      </w:r>
    </w:p>
    <w:p w14:paraId="40C0F178" w14:textId="77777777" w:rsidR="00A00258" w:rsidRPr="00E83BE6" w:rsidRDefault="00A00258" w:rsidP="00A00258">
      <w:pPr>
        <w:numPr>
          <w:ilvl w:val="0"/>
          <w:numId w:val="17"/>
        </w:numPr>
        <w:rPr>
          <w:rFonts w:asciiTheme="majorHAnsi" w:hAnsiTheme="majorHAnsi"/>
          <w:sz w:val="20"/>
          <w:szCs w:val="20"/>
          <w:lang w:eastAsia="en-GB"/>
        </w:rPr>
      </w:pPr>
      <w:proofErr w:type="spellStart"/>
      <w:r w:rsidRPr="00E83BE6">
        <w:rPr>
          <w:rFonts w:asciiTheme="majorHAnsi" w:hAnsiTheme="majorHAnsi"/>
          <w:b/>
          <w:bCs/>
          <w:sz w:val="20"/>
          <w:szCs w:val="20"/>
          <w:lang w:eastAsia="en-GB"/>
        </w:rPr>
        <w:t>AbsenceRecordCount</w:t>
      </w:r>
      <w:proofErr w:type="spellEnd"/>
      <w:r w:rsidRPr="00E83BE6">
        <w:rPr>
          <w:rFonts w:asciiTheme="majorHAnsi" w:hAnsiTheme="majorHAnsi"/>
          <w:b/>
          <w:bCs/>
          <w:sz w:val="20"/>
          <w:szCs w:val="20"/>
          <w:lang w:eastAsia="en-GB"/>
        </w:rPr>
        <w:t xml:space="preserve"> = </w:t>
      </w:r>
      <w:proofErr w:type="gramStart"/>
      <w:r w:rsidRPr="00E83BE6">
        <w:rPr>
          <w:rFonts w:asciiTheme="majorHAnsi" w:hAnsiTheme="majorHAnsi"/>
          <w:b/>
          <w:bCs/>
          <w:sz w:val="20"/>
          <w:szCs w:val="20"/>
          <w:lang w:eastAsia="en-GB"/>
        </w:rPr>
        <w:t>DISTINCTCOUNT(absences[</w:t>
      </w:r>
      <w:proofErr w:type="spellStart"/>
      <w:proofErr w:type="gramEnd"/>
      <w:r w:rsidRPr="00E83BE6">
        <w:rPr>
          <w:rFonts w:asciiTheme="majorHAnsi" w:hAnsiTheme="majorHAnsi"/>
          <w:b/>
          <w:bCs/>
          <w:sz w:val="20"/>
          <w:szCs w:val="20"/>
          <w:lang w:eastAsia="en-GB"/>
        </w:rPr>
        <w:t>AbsenceID</w:t>
      </w:r>
      <w:proofErr w:type="spellEnd"/>
      <w:r w:rsidRPr="00E83BE6">
        <w:rPr>
          <w:rFonts w:asciiTheme="majorHAnsi" w:hAnsiTheme="majorHAnsi"/>
          <w:b/>
          <w:bCs/>
          <w:sz w:val="20"/>
          <w:szCs w:val="20"/>
          <w:lang w:eastAsia="en-GB"/>
        </w:rPr>
        <w:t>])</w:t>
      </w:r>
      <w:r w:rsidRPr="00E83BE6">
        <w:rPr>
          <w:rFonts w:asciiTheme="majorHAnsi" w:hAnsiTheme="majorHAnsi"/>
          <w:sz w:val="20"/>
          <w:szCs w:val="20"/>
          <w:lang w:eastAsia="en-GB"/>
        </w:rPr>
        <w:t xml:space="preserve"> Counts the number of absence events.</w:t>
      </w:r>
    </w:p>
    <w:p w14:paraId="44FC6D26" w14:textId="77777777" w:rsidR="00A00258" w:rsidRPr="00E83BE6" w:rsidRDefault="00A00258" w:rsidP="00A00258">
      <w:pPr>
        <w:numPr>
          <w:ilvl w:val="0"/>
          <w:numId w:val="17"/>
        </w:numPr>
        <w:rPr>
          <w:rFonts w:asciiTheme="majorHAnsi" w:hAnsiTheme="majorHAnsi"/>
          <w:sz w:val="20"/>
          <w:szCs w:val="20"/>
          <w:lang w:eastAsia="en-GB"/>
        </w:rPr>
      </w:pPr>
      <w:proofErr w:type="spellStart"/>
      <w:r w:rsidRPr="00E83BE6">
        <w:rPr>
          <w:rFonts w:asciiTheme="majorHAnsi" w:hAnsiTheme="majorHAnsi"/>
          <w:b/>
          <w:bCs/>
          <w:sz w:val="20"/>
          <w:szCs w:val="20"/>
          <w:lang w:eastAsia="en-GB"/>
        </w:rPr>
        <w:t>TotalEmployees</w:t>
      </w:r>
      <w:proofErr w:type="spellEnd"/>
      <w:r w:rsidRPr="00E83BE6">
        <w:rPr>
          <w:rFonts w:asciiTheme="majorHAnsi" w:hAnsiTheme="majorHAnsi"/>
          <w:b/>
          <w:bCs/>
          <w:sz w:val="20"/>
          <w:szCs w:val="20"/>
          <w:lang w:eastAsia="en-GB"/>
        </w:rPr>
        <w:t xml:space="preserve"> = </w:t>
      </w:r>
      <w:proofErr w:type="gramStart"/>
      <w:r w:rsidRPr="00E83BE6">
        <w:rPr>
          <w:rFonts w:asciiTheme="majorHAnsi" w:hAnsiTheme="majorHAnsi"/>
          <w:b/>
          <w:bCs/>
          <w:sz w:val="20"/>
          <w:szCs w:val="20"/>
          <w:lang w:eastAsia="en-GB"/>
        </w:rPr>
        <w:t>DISTINCTCOUNT(employees[</w:t>
      </w:r>
      <w:proofErr w:type="gramEnd"/>
      <w:r w:rsidRPr="00E83BE6">
        <w:rPr>
          <w:rFonts w:asciiTheme="majorHAnsi" w:hAnsiTheme="majorHAnsi"/>
          <w:b/>
          <w:bCs/>
          <w:sz w:val="20"/>
          <w:szCs w:val="20"/>
          <w:lang w:eastAsia="en-GB"/>
        </w:rPr>
        <w:t>EmployeeID])</w:t>
      </w:r>
      <w:r w:rsidRPr="00E83BE6">
        <w:rPr>
          <w:rFonts w:asciiTheme="majorHAnsi" w:hAnsiTheme="majorHAnsi"/>
          <w:sz w:val="20"/>
          <w:szCs w:val="20"/>
          <w:lang w:eastAsia="en-GB"/>
        </w:rPr>
        <w:t xml:space="preserve"> Returns the total number of employees within the selected area.</w:t>
      </w:r>
    </w:p>
    <w:p w14:paraId="22F41B81" w14:textId="77777777" w:rsidR="00A00258" w:rsidRPr="00E83BE6" w:rsidRDefault="00A00258" w:rsidP="00A00258">
      <w:pPr>
        <w:numPr>
          <w:ilvl w:val="0"/>
          <w:numId w:val="17"/>
        </w:numPr>
        <w:rPr>
          <w:rFonts w:asciiTheme="majorHAnsi" w:hAnsiTheme="majorHAnsi"/>
          <w:sz w:val="20"/>
          <w:szCs w:val="20"/>
          <w:lang w:eastAsia="en-GB"/>
        </w:rPr>
      </w:pPr>
      <w:proofErr w:type="spellStart"/>
      <w:r w:rsidRPr="00E83BE6">
        <w:rPr>
          <w:rFonts w:asciiTheme="majorHAnsi" w:hAnsiTheme="majorHAnsi"/>
          <w:b/>
          <w:bCs/>
          <w:sz w:val="20"/>
          <w:szCs w:val="20"/>
          <w:lang w:eastAsia="en-GB"/>
        </w:rPr>
        <w:t>NoOfEmployees</w:t>
      </w:r>
      <w:proofErr w:type="spellEnd"/>
      <w:r w:rsidRPr="00E83BE6">
        <w:rPr>
          <w:rFonts w:asciiTheme="majorHAnsi" w:hAnsiTheme="majorHAnsi"/>
          <w:b/>
          <w:bCs/>
          <w:sz w:val="20"/>
          <w:szCs w:val="20"/>
          <w:lang w:eastAsia="en-GB"/>
        </w:rPr>
        <w:t xml:space="preserve"> = </w:t>
      </w:r>
      <w:proofErr w:type="gramStart"/>
      <w:r w:rsidRPr="00E83BE6">
        <w:rPr>
          <w:rFonts w:asciiTheme="majorHAnsi" w:hAnsiTheme="majorHAnsi"/>
          <w:b/>
          <w:bCs/>
          <w:sz w:val="20"/>
          <w:szCs w:val="20"/>
          <w:lang w:eastAsia="en-GB"/>
        </w:rPr>
        <w:t>DISTINCTCOUNT(absences[</w:t>
      </w:r>
      <w:proofErr w:type="gramEnd"/>
      <w:r w:rsidRPr="00E83BE6">
        <w:rPr>
          <w:rFonts w:asciiTheme="majorHAnsi" w:hAnsiTheme="majorHAnsi"/>
          <w:b/>
          <w:bCs/>
          <w:sz w:val="20"/>
          <w:szCs w:val="20"/>
          <w:lang w:eastAsia="en-GB"/>
        </w:rPr>
        <w:t>EmployeeID])</w:t>
      </w:r>
      <w:r w:rsidRPr="00E83BE6">
        <w:rPr>
          <w:rFonts w:asciiTheme="majorHAnsi" w:hAnsiTheme="majorHAnsi"/>
          <w:sz w:val="20"/>
          <w:szCs w:val="20"/>
          <w:lang w:eastAsia="en-GB"/>
        </w:rPr>
        <w:t xml:space="preserve"> Identifies how many employees have recorded at least one absence.</w:t>
      </w:r>
    </w:p>
    <w:p w14:paraId="18D41A56" w14:textId="77777777" w:rsidR="00085936" w:rsidRPr="00E83BE6" w:rsidRDefault="00A00258" w:rsidP="00085936">
      <w:pPr>
        <w:numPr>
          <w:ilvl w:val="0"/>
          <w:numId w:val="17"/>
        </w:numPr>
        <w:rPr>
          <w:rFonts w:asciiTheme="majorHAnsi" w:hAnsiTheme="majorHAnsi"/>
          <w:sz w:val="20"/>
          <w:szCs w:val="20"/>
          <w:lang w:eastAsia="en-GB"/>
        </w:rPr>
      </w:pPr>
      <w:proofErr w:type="spellStart"/>
      <w:r w:rsidRPr="00E83BE6">
        <w:rPr>
          <w:rFonts w:asciiTheme="majorHAnsi" w:hAnsiTheme="majorHAnsi"/>
          <w:b/>
          <w:bCs/>
          <w:sz w:val="20"/>
          <w:szCs w:val="20"/>
          <w:lang w:eastAsia="en-GB"/>
        </w:rPr>
        <w:t>AverageAbs</w:t>
      </w:r>
      <w:proofErr w:type="spellEnd"/>
      <w:r w:rsidRPr="00E83BE6">
        <w:rPr>
          <w:rFonts w:asciiTheme="majorHAnsi" w:hAnsiTheme="majorHAnsi"/>
          <w:b/>
          <w:bCs/>
          <w:sz w:val="20"/>
          <w:szCs w:val="20"/>
          <w:lang w:eastAsia="en-GB"/>
        </w:rPr>
        <w:t xml:space="preserve"> = [</w:t>
      </w:r>
      <w:proofErr w:type="spellStart"/>
      <w:r w:rsidRPr="00E83BE6">
        <w:rPr>
          <w:rFonts w:asciiTheme="majorHAnsi" w:hAnsiTheme="majorHAnsi"/>
          <w:b/>
          <w:bCs/>
          <w:sz w:val="20"/>
          <w:szCs w:val="20"/>
          <w:lang w:eastAsia="en-GB"/>
        </w:rPr>
        <w:t>TotalAbsence</w:t>
      </w:r>
      <w:proofErr w:type="spellEnd"/>
      <w:r w:rsidRPr="00E83BE6">
        <w:rPr>
          <w:rFonts w:asciiTheme="majorHAnsi" w:hAnsiTheme="majorHAnsi"/>
          <w:b/>
          <w:bCs/>
          <w:sz w:val="20"/>
          <w:szCs w:val="20"/>
          <w:lang w:eastAsia="en-GB"/>
        </w:rPr>
        <w:t>] / [</w:t>
      </w:r>
      <w:proofErr w:type="spellStart"/>
      <w:r w:rsidRPr="00E83BE6">
        <w:rPr>
          <w:rFonts w:asciiTheme="majorHAnsi" w:hAnsiTheme="majorHAnsi"/>
          <w:b/>
          <w:bCs/>
          <w:sz w:val="20"/>
          <w:szCs w:val="20"/>
          <w:lang w:eastAsia="en-GB"/>
        </w:rPr>
        <w:t>TotalEmployees</w:t>
      </w:r>
      <w:proofErr w:type="spellEnd"/>
      <w:r w:rsidRPr="00E83BE6">
        <w:rPr>
          <w:rFonts w:asciiTheme="majorHAnsi" w:hAnsiTheme="majorHAnsi"/>
          <w:b/>
          <w:bCs/>
          <w:sz w:val="20"/>
          <w:szCs w:val="20"/>
          <w:lang w:eastAsia="en-GB"/>
        </w:rPr>
        <w:t>]</w:t>
      </w:r>
      <w:r w:rsidRPr="00E83BE6">
        <w:rPr>
          <w:rFonts w:asciiTheme="majorHAnsi" w:hAnsiTheme="majorHAnsi"/>
          <w:sz w:val="20"/>
          <w:szCs w:val="20"/>
          <w:lang w:eastAsia="en-GB"/>
        </w:rPr>
        <w:t xml:space="preserve"> Calculates average absence days per employee, allowing fair comparison between departments of different sizes.</w:t>
      </w:r>
    </w:p>
    <w:p w14:paraId="42CBCC28" w14:textId="4210C7F7" w:rsidR="00832EFB" w:rsidRPr="00E83BE6" w:rsidRDefault="00832EFB" w:rsidP="00085936">
      <w:pPr>
        <w:numPr>
          <w:ilvl w:val="0"/>
          <w:numId w:val="17"/>
        </w:numPr>
        <w:rPr>
          <w:rFonts w:asciiTheme="majorHAnsi" w:hAnsiTheme="majorHAnsi"/>
          <w:sz w:val="20"/>
          <w:szCs w:val="20"/>
          <w:lang w:eastAsia="en-GB"/>
        </w:rPr>
      </w:pPr>
      <w:r w:rsidRPr="00E83BE6">
        <w:rPr>
          <w:rFonts w:asciiTheme="majorHAnsi" w:hAnsiTheme="majorHAnsi"/>
          <w:b/>
          <w:bCs/>
          <w:sz w:val="20"/>
          <w:szCs w:val="20"/>
          <w:lang w:eastAsia="en-GB"/>
        </w:rPr>
        <w:t xml:space="preserve">Absence % of Selected Total = </w:t>
      </w:r>
      <w:proofErr w:type="gramStart"/>
      <w:r w:rsidRPr="00E83BE6">
        <w:rPr>
          <w:rFonts w:asciiTheme="majorHAnsi" w:hAnsiTheme="majorHAnsi"/>
          <w:b/>
          <w:bCs/>
          <w:sz w:val="20"/>
          <w:szCs w:val="20"/>
          <w:lang w:eastAsia="en-GB"/>
        </w:rPr>
        <w:t>DIVIDE( [</w:t>
      </w:r>
      <w:proofErr w:type="spellStart"/>
      <w:proofErr w:type="gramEnd"/>
      <w:r w:rsidRPr="00E83BE6">
        <w:rPr>
          <w:rFonts w:asciiTheme="majorHAnsi" w:hAnsiTheme="majorHAnsi"/>
          <w:b/>
          <w:bCs/>
          <w:sz w:val="20"/>
          <w:szCs w:val="20"/>
          <w:lang w:eastAsia="en-GB"/>
        </w:rPr>
        <w:t>TotalAbsence</w:t>
      </w:r>
      <w:proofErr w:type="spellEnd"/>
      <w:proofErr w:type="gramStart"/>
      <w:r w:rsidRPr="00E83BE6">
        <w:rPr>
          <w:rFonts w:asciiTheme="majorHAnsi" w:hAnsiTheme="majorHAnsi"/>
          <w:b/>
          <w:bCs/>
          <w:sz w:val="20"/>
          <w:szCs w:val="20"/>
          <w:lang w:eastAsia="en-GB"/>
        </w:rPr>
        <w:t>],CALCULATE( [</w:t>
      </w:r>
      <w:proofErr w:type="spellStart"/>
      <w:proofErr w:type="gramEnd"/>
      <w:r w:rsidRPr="00E83BE6">
        <w:rPr>
          <w:rFonts w:asciiTheme="majorHAnsi" w:hAnsiTheme="majorHAnsi"/>
          <w:b/>
          <w:bCs/>
          <w:sz w:val="20"/>
          <w:szCs w:val="20"/>
          <w:lang w:eastAsia="en-GB"/>
        </w:rPr>
        <w:t>TotalAbsence</w:t>
      </w:r>
      <w:proofErr w:type="spellEnd"/>
      <w:r w:rsidRPr="00E83BE6">
        <w:rPr>
          <w:rFonts w:asciiTheme="majorHAnsi" w:hAnsiTheme="majorHAnsi"/>
          <w:b/>
          <w:bCs/>
          <w:sz w:val="20"/>
          <w:szCs w:val="20"/>
          <w:lang w:eastAsia="en-GB"/>
        </w:rPr>
        <w:t>],</w:t>
      </w:r>
      <w:r w:rsidRPr="00E83BE6">
        <w:rPr>
          <w:rFonts w:asciiTheme="majorHAnsi" w:hAnsiTheme="majorHAnsi"/>
          <w:b/>
          <w:bCs/>
          <w:sz w:val="20"/>
          <w:szCs w:val="20"/>
          <w:lang w:eastAsia="en-GB"/>
        </w:rPr>
        <w:t xml:space="preserve"> </w:t>
      </w:r>
      <w:proofErr w:type="gramStart"/>
      <w:r w:rsidRPr="00E83BE6">
        <w:rPr>
          <w:rFonts w:asciiTheme="majorHAnsi" w:hAnsiTheme="majorHAnsi"/>
          <w:b/>
          <w:bCs/>
          <w:sz w:val="20"/>
          <w:szCs w:val="20"/>
          <w:lang w:eastAsia="en-GB"/>
        </w:rPr>
        <w:t>ALLSELECTED(</w:t>
      </w:r>
      <w:proofErr w:type="gramEnd"/>
      <w:r w:rsidRPr="00E83BE6">
        <w:rPr>
          <w:rFonts w:asciiTheme="majorHAnsi" w:hAnsiTheme="majorHAnsi"/>
          <w:b/>
          <w:bCs/>
          <w:sz w:val="20"/>
          <w:szCs w:val="20"/>
          <w:lang w:eastAsia="en-GB"/>
        </w:rPr>
        <w:t>absences)</w:t>
      </w:r>
      <w:r w:rsidRPr="00E83BE6">
        <w:rPr>
          <w:rFonts w:asciiTheme="majorHAnsi" w:hAnsiTheme="majorHAnsi"/>
          <w:b/>
          <w:bCs/>
          <w:sz w:val="20"/>
          <w:szCs w:val="20"/>
          <w:lang w:eastAsia="en-GB"/>
        </w:rPr>
        <w:t>,</w:t>
      </w:r>
      <w:r w:rsidRPr="00E83BE6">
        <w:rPr>
          <w:rFonts w:asciiTheme="majorHAnsi" w:hAnsiTheme="majorHAnsi"/>
          <w:b/>
          <w:bCs/>
          <w:sz w:val="20"/>
          <w:szCs w:val="20"/>
          <w:lang w:eastAsia="en-GB"/>
        </w:rPr>
        <w:t xml:space="preserve"> </w:t>
      </w:r>
      <w:proofErr w:type="gramStart"/>
      <w:r w:rsidRPr="00E83BE6">
        <w:rPr>
          <w:rFonts w:asciiTheme="majorHAnsi" w:hAnsiTheme="majorHAnsi"/>
          <w:b/>
          <w:bCs/>
          <w:sz w:val="20"/>
          <w:szCs w:val="20"/>
          <w:lang w:eastAsia="en-GB"/>
        </w:rPr>
        <w:t>REMOVEFILTERS(absences[</w:t>
      </w:r>
      <w:proofErr w:type="gramEnd"/>
      <w:r w:rsidRPr="00E83BE6">
        <w:rPr>
          <w:rFonts w:asciiTheme="majorHAnsi" w:hAnsiTheme="majorHAnsi"/>
          <w:b/>
          <w:bCs/>
          <w:sz w:val="20"/>
          <w:szCs w:val="20"/>
          <w:lang w:eastAsia="en-GB"/>
        </w:rPr>
        <w:t>EmployeeID])</w:t>
      </w:r>
      <w:r w:rsidR="00B1451F" w:rsidRPr="00E83BE6">
        <w:rPr>
          <w:rFonts w:asciiTheme="majorHAnsi" w:hAnsiTheme="majorHAnsi"/>
          <w:b/>
          <w:bCs/>
          <w:sz w:val="20"/>
          <w:szCs w:val="20"/>
          <w:lang w:eastAsia="en-GB"/>
        </w:rPr>
        <w:t xml:space="preserve">: </w:t>
      </w:r>
      <w:r w:rsidR="00085936" w:rsidRPr="00E83BE6">
        <w:rPr>
          <w:rFonts w:asciiTheme="majorHAnsi" w:hAnsiTheme="majorHAnsi"/>
          <w:sz w:val="20"/>
          <w:szCs w:val="20"/>
          <w:lang w:eastAsia="en-GB"/>
        </w:rPr>
        <w:t>Shows the percentage contribution of an individual employee’s absence relative to the total absence within the selected filters (e.g., department, location).</w:t>
      </w:r>
      <w:r w:rsidR="00857E3D" w:rsidRPr="00E83BE6">
        <w:rPr>
          <w:rFonts w:asciiTheme="majorHAnsi" w:hAnsiTheme="majorHAnsi"/>
          <w:sz w:val="20"/>
          <w:szCs w:val="20"/>
          <w:lang w:eastAsia="en-GB"/>
        </w:rPr>
        <w:t xml:space="preserve"> </w:t>
      </w:r>
    </w:p>
    <w:p w14:paraId="2276C4E4" w14:textId="5C5B03E7" w:rsidR="00F8009D" w:rsidRPr="00E83BE6" w:rsidRDefault="00F8009D" w:rsidP="0034272C">
      <w:pPr>
        <w:pStyle w:val="ListParagraph"/>
        <w:numPr>
          <w:ilvl w:val="0"/>
          <w:numId w:val="13"/>
        </w:numPr>
        <w:rPr>
          <w:rFonts w:asciiTheme="majorHAnsi" w:hAnsiTheme="majorHAnsi"/>
          <w:sz w:val="20"/>
          <w:szCs w:val="20"/>
          <w:lang w:eastAsia="en-GB"/>
        </w:rPr>
      </w:pPr>
      <w:r w:rsidRPr="00E83BE6">
        <w:rPr>
          <w:rFonts w:asciiTheme="majorHAnsi" w:hAnsiTheme="majorHAnsi"/>
          <w:b/>
          <w:bCs/>
          <w:sz w:val="20"/>
          <w:szCs w:val="20"/>
          <w:lang w:eastAsia="en-GB"/>
        </w:rPr>
        <w:t>All Average Absence = DIVIDE(CALCULATE([</w:t>
      </w:r>
      <w:proofErr w:type="spellStart"/>
      <w:r w:rsidRPr="00E83BE6">
        <w:rPr>
          <w:rFonts w:asciiTheme="majorHAnsi" w:hAnsiTheme="majorHAnsi"/>
          <w:b/>
          <w:bCs/>
          <w:sz w:val="20"/>
          <w:szCs w:val="20"/>
          <w:lang w:eastAsia="en-GB"/>
        </w:rPr>
        <w:t>TotalAbsence</w:t>
      </w:r>
      <w:proofErr w:type="spellEnd"/>
      <w:r w:rsidRPr="00E83BE6">
        <w:rPr>
          <w:rFonts w:asciiTheme="majorHAnsi" w:hAnsiTheme="majorHAnsi"/>
          <w:b/>
          <w:bCs/>
          <w:sz w:val="20"/>
          <w:szCs w:val="20"/>
          <w:lang w:eastAsia="en-GB"/>
        </w:rPr>
        <w:t xml:space="preserve">], </w:t>
      </w:r>
      <w:proofErr w:type="gramStart"/>
      <w:r w:rsidRPr="00E83BE6">
        <w:rPr>
          <w:rFonts w:asciiTheme="majorHAnsi" w:hAnsiTheme="majorHAnsi"/>
          <w:b/>
          <w:bCs/>
          <w:sz w:val="20"/>
          <w:szCs w:val="20"/>
          <w:lang w:eastAsia="en-GB"/>
        </w:rPr>
        <w:t>REMOVEFILTERS(</w:t>
      </w:r>
      <w:proofErr w:type="gramEnd"/>
      <w:r w:rsidRPr="00E83BE6">
        <w:rPr>
          <w:rFonts w:asciiTheme="majorHAnsi" w:hAnsiTheme="majorHAnsi"/>
          <w:b/>
          <w:bCs/>
          <w:sz w:val="20"/>
          <w:szCs w:val="20"/>
          <w:lang w:eastAsia="en-GB"/>
        </w:rPr>
        <w:t>)),</w:t>
      </w:r>
      <w:r w:rsidRPr="00E83BE6">
        <w:rPr>
          <w:rFonts w:asciiTheme="majorHAnsi" w:hAnsiTheme="majorHAnsi"/>
          <w:b/>
          <w:bCs/>
          <w:sz w:val="20"/>
          <w:szCs w:val="20"/>
          <w:lang w:eastAsia="en-GB"/>
        </w:rPr>
        <w:t xml:space="preserve"> </w:t>
      </w:r>
      <w:r w:rsidRPr="00E83BE6">
        <w:rPr>
          <w:rFonts w:asciiTheme="majorHAnsi" w:hAnsiTheme="majorHAnsi"/>
          <w:b/>
          <w:bCs/>
          <w:sz w:val="20"/>
          <w:szCs w:val="20"/>
          <w:lang w:eastAsia="en-GB"/>
        </w:rPr>
        <w:t>CALCULATE([</w:t>
      </w:r>
      <w:proofErr w:type="spellStart"/>
      <w:r w:rsidRPr="00E83BE6">
        <w:rPr>
          <w:rFonts w:asciiTheme="majorHAnsi" w:hAnsiTheme="majorHAnsi"/>
          <w:b/>
          <w:bCs/>
          <w:sz w:val="20"/>
          <w:szCs w:val="20"/>
          <w:lang w:eastAsia="en-GB"/>
        </w:rPr>
        <w:t>TotalEmployees</w:t>
      </w:r>
      <w:proofErr w:type="spellEnd"/>
      <w:r w:rsidRPr="00E83BE6">
        <w:rPr>
          <w:rFonts w:asciiTheme="majorHAnsi" w:hAnsiTheme="majorHAnsi"/>
          <w:b/>
          <w:bCs/>
          <w:sz w:val="20"/>
          <w:szCs w:val="20"/>
          <w:lang w:eastAsia="en-GB"/>
        </w:rPr>
        <w:t xml:space="preserve">], </w:t>
      </w:r>
      <w:proofErr w:type="gramStart"/>
      <w:r w:rsidRPr="00E83BE6">
        <w:rPr>
          <w:rFonts w:asciiTheme="majorHAnsi" w:hAnsiTheme="majorHAnsi"/>
          <w:b/>
          <w:bCs/>
          <w:sz w:val="20"/>
          <w:szCs w:val="20"/>
          <w:lang w:eastAsia="en-GB"/>
        </w:rPr>
        <w:t>REMOVEFILTERS(</w:t>
      </w:r>
      <w:proofErr w:type="gramEnd"/>
      <w:r w:rsidRPr="00E83BE6">
        <w:rPr>
          <w:rFonts w:asciiTheme="majorHAnsi" w:hAnsiTheme="majorHAnsi"/>
          <w:b/>
          <w:bCs/>
          <w:sz w:val="20"/>
          <w:szCs w:val="20"/>
          <w:lang w:eastAsia="en-GB"/>
        </w:rPr>
        <w:t>)),</w:t>
      </w:r>
      <w:r w:rsidRPr="00E83BE6">
        <w:rPr>
          <w:rFonts w:asciiTheme="majorHAnsi" w:hAnsiTheme="majorHAnsi"/>
          <w:b/>
          <w:bCs/>
          <w:sz w:val="20"/>
          <w:szCs w:val="20"/>
          <w:lang w:eastAsia="en-GB"/>
        </w:rPr>
        <w:t>0</w:t>
      </w:r>
      <w:r w:rsidRPr="00E83BE6">
        <w:rPr>
          <w:rFonts w:asciiTheme="majorHAnsi" w:hAnsiTheme="majorHAnsi"/>
          <w:b/>
          <w:bCs/>
          <w:sz w:val="20"/>
          <w:szCs w:val="20"/>
          <w:lang w:eastAsia="en-GB"/>
        </w:rPr>
        <w:t>)</w:t>
      </w:r>
      <w:r w:rsidRPr="00E83BE6">
        <w:rPr>
          <w:rFonts w:asciiTheme="majorHAnsi" w:hAnsiTheme="majorHAnsi"/>
          <w:sz w:val="20"/>
          <w:szCs w:val="20"/>
          <w:lang w:eastAsia="en-GB"/>
        </w:rPr>
        <w:t xml:space="preserve">: </w:t>
      </w:r>
      <w:r w:rsidR="0034272C" w:rsidRPr="00E83BE6">
        <w:rPr>
          <w:rFonts w:asciiTheme="majorHAnsi" w:hAnsiTheme="majorHAnsi"/>
          <w:sz w:val="20"/>
          <w:szCs w:val="20"/>
          <w:lang w:eastAsia="en-GB"/>
        </w:rPr>
        <w:t>Provides the organisation</w:t>
      </w:r>
      <w:r w:rsidR="0034272C" w:rsidRPr="00E83BE6">
        <w:rPr>
          <w:rFonts w:asciiTheme="majorHAnsi" w:hAnsiTheme="majorHAnsi"/>
          <w:sz w:val="20"/>
          <w:szCs w:val="20"/>
          <w:lang w:eastAsia="en-GB"/>
        </w:rPr>
        <w:noBreakHyphen/>
        <w:t>wide average absence, used as a benchmark for comparison.</w:t>
      </w:r>
    </w:p>
    <w:p w14:paraId="0F6EAA30" w14:textId="75305E75" w:rsidR="00857E3D" w:rsidRPr="00E83BE6" w:rsidRDefault="006D4898" w:rsidP="006D4898">
      <w:pPr>
        <w:pStyle w:val="ListParagraph"/>
        <w:numPr>
          <w:ilvl w:val="0"/>
          <w:numId w:val="13"/>
        </w:numPr>
        <w:rPr>
          <w:rFonts w:asciiTheme="majorHAnsi" w:hAnsiTheme="majorHAnsi"/>
          <w:b/>
          <w:bCs/>
          <w:sz w:val="20"/>
          <w:szCs w:val="20"/>
          <w:lang w:eastAsia="en-GB"/>
        </w:rPr>
      </w:pPr>
      <w:r w:rsidRPr="00E83BE6">
        <w:rPr>
          <w:rFonts w:asciiTheme="majorHAnsi" w:hAnsiTheme="majorHAnsi"/>
          <w:b/>
          <w:bCs/>
          <w:sz w:val="20"/>
          <w:szCs w:val="20"/>
          <w:lang w:eastAsia="en-GB"/>
        </w:rPr>
        <w:t>Comparison Label = VAR Difference = [</w:t>
      </w:r>
      <w:proofErr w:type="spellStart"/>
      <w:r w:rsidRPr="00E83BE6">
        <w:rPr>
          <w:rFonts w:asciiTheme="majorHAnsi" w:hAnsiTheme="majorHAnsi"/>
          <w:b/>
          <w:bCs/>
          <w:sz w:val="20"/>
          <w:szCs w:val="20"/>
          <w:lang w:eastAsia="en-GB"/>
        </w:rPr>
        <w:t>AverageAbs</w:t>
      </w:r>
      <w:proofErr w:type="spellEnd"/>
      <w:r w:rsidRPr="00E83BE6">
        <w:rPr>
          <w:rFonts w:asciiTheme="majorHAnsi" w:hAnsiTheme="majorHAnsi"/>
          <w:b/>
          <w:bCs/>
          <w:sz w:val="20"/>
          <w:szCs w:val="20"/>
          <w:lang w:eastAsia="en-GB"/>
        </w:rPr>
        <w:t xml:space="preserve">] - [All Average </w:t>
      </w:r>
      <w:proofErr w:type="gramStart"/>
      <w:r w:rsidRPr="00E83BE6">
        <w:rPr>
          <w:rFonts w:asciiTheme="majorHAnsi" w:hAnsiTheme="majorHAnsi"/>
          <w:b/>
          <w:bCs/>
          <w:sz w:val="20"/>
          <w:szCs w:val="20"/>
          <w:lang w:eastAsia="en-GB"/>
        </w:rPr>
        <w:t>Absence]RETURNIF</w:t>
      </w:r>
      <w:proofErr w:type="gramEnd"/>
      <w:r w:rsidRPr="00E83BE6">
        <w:rPr>
          <w:rFonts w:asciiTheme="majorHAnsi" w:hAnsiTheme="majorHAnsi"/>
          <w:b/>
          <w:bCs/>
          <w:sz w:val="20"/>
          <w:szCs w:val="20"/>
          <w:lang w:eastAsia="en-GB"/>
        </w:rPr>
        <w:t xml:space="preserve">(Difference &gt; 0,"+" &amp; </w:t>
      </w:r>
      <w:proofErr w:type="gramStart"/>
      <w:r w:rsidRPr="00E83BE6">
        <w:rPr>
          <w:rFonts w:asciiTheme="majorHAnsi" w:hAnsiTheme="majorHAnsi"/>
          <w:b/>
          <w:bCs/>
          <w:sz w:val="20"/>
          <w:szCs w:val="20"/>
          <w:lang w:eastAsia="en-GB"/>
        </w:rPr>
        <w:t>FORMAT(</w:t>
      </w:r>
      <w:proofErr w:type="gramEnd"/>
      <w:r w:rsidRPr="00E83BE6">
        <w:rPr>
          <w:rFonts w:asciiTheme="majorHAnsi" w:hAnsiTheme="majorHAnsi"/>
          <w:b/>
          <w:bCs/>
          <w:sz w:val="20"/>
          <w:szCs w:val="20"/>
          <w:lang w:eastAsia="en-GB"/>
        </w:rPr>
        <w:t xml:space="preserve">Difference, "0.00") &amp; " days above the company average", </w:t>
      </w:r>
      <w:proofErr w:type="gramStart"/>
      <w:r w:rsidRPr="00E83BE6">
        <w:rPr>
          <w:rFonts w:asciiTheme="majorHAnsi" w:hAnsiTheme="majorHAnsi"/>
          <w:b/>
          <w:bCs/>
          <w:sz w:val="20"/>
          <w:szCs w:val="20"/>
          <w:lang w:eastAsia="en-GB"/>
        </w:rPr>
        <w:t>IF(</w:t>
      </w:r>
      <w:proofErr w:type="gramEnd"/>
      <w:r w:rsidRPr="00E83BE6">
        <w:rPr>
          <w:rFonts w:asciiTheme="majorHAnsi" w:hAnsiTheme="majorHAnsi"/>
          <w:b/>
          <w:bCs/>
          <w:sz w:val="20"/>
          <w:szCs w:val="20"/>
          <w:lang w:eastAsia="en-GB"/>
        </w:rPr>
        <w:t xml:space="preserve">Difference &lt; </w:t>
      </w:r>
      <w:proofErr w:type="gramStart"/>
      <w:r w:rsidRPr="00E83BE6">
        <w:rPr>
          <w:rFonts w:asciiTheme="majorHAnsi" w:hAnsiTheme="majorHAnsi"/>
          <w:b/>
          <w:bCs/>
          <w:sz w:val="20"/>
          <w:szCs w:val="20"/>
          <w:lang w:eastAsia="en-GB"/>
        </w:rPr>
        <w:t>0,FORMAT</w:t>
      </w:r>
      <w:proofErr w:type="gramEnd"/>
      <w:r w:rsidRPr="00E83BE6">
        <w:rPr>
          <w:rFonts w:asciiTheme="majorHAnsi" w:hAnsiTheme="majorHAnsi"/>
          <w:b/>
          <w:bCs/>
          <w:sz w:val="20"/>
          <w:szCs w:val="20"/>
          <w:lang w:eastAsia="en-GB"/>
        </w:rPr>
        <w:t xml:space="preserve">(ABS(Difference), "0.00") &amp;" days below the company </w:t>
      </w:r>
      <w:proofErr w:type="spellStart"/>
      <w:r w:rsidRPr="00E83BE6">
        <w:rPr>
          <w:rFonts w:asciiTheme="majorHAnsi" w:hAnsiTheme="majorHAnsi"/>
          <w:b/>
          <w:bCs/>
          <w:sz w:val="20"/>
          <w:szCs w:val="20"/>
          <w:lang w:eastAsia="en-GB"/>
        </w:rPr>
        <w:t>average","Equal</w:t>
      </w:r>
      <w:proofErr w:type="spellEnd"/>
      <w:r w:rsidRPr="00E83BE6">
        <w:rPr>
          <w:rFonts w:asciiTheme="majorHAnsi" w:hAnsiTheme="majorHAnsi"/>
          <w:b/>
          <w:bCs/>
          <w:sz w:val="20"/>
          <w:szCs w:val="20"/>
          <w:lang w:eastAsia="en-GB"/>
        </w:rPr>
        <w:t xml:space="preserve"> to the company average</w:t>
      </w:r>
      <w:proofErr w:type="gramStart"/>
      <w:r w:rsidRPr="00E83BE6">
        <w:rPr>
          <w:rFonts w:asciiTheme="majorHAnsi" w:hAnsiTheme="majorHAnsi"/>
          <w:b/>
          <w:bCs/>
          <w:sz w:val="20"/>
          <w:szCs w:val="20"/>
          <w:lang w:eastAsia="en-GB"/>
        </w:rPr>
        <w:t>" )</w:t>
      </w:r>
      <w:proofErr w:type="gramEnd"/>
      <w:r w:rsidRPr="00E83BE6">
        <w:rPr>
          <w:rFonts w:asciiTheme="majorHAnsi" w:hAnsiTheme="majorHAnsi"/>
          <w:b/>
          <w:bCs/>
          <w:sz w:val="20"/>
          <w:szCs w:val="20"/>
          <w:lang w:eastAsia="en-GB"/>
        </w:rPr>
        <w:t>)</w:t>
      </w:r>
      <w:r w:rsidRPr="00E83BE6">
        <w:rPr>
          <w:rFonts w:asciiTheme="majorHAnsi" w:hAnsiTheme="majorHAnsi"/>
          <w:b/>
          <w:bCs/>
          <w:sz w:val="20"/>
          <w:szCs w:val="20"/>
          <w:lang w:eastAsia="en-GB"/>
        </w:rPr>
        <w:t>:</w:t>
      </w:r>
      <w:r w:rsidRPr="00E83BE6">
        <w:rPr>
          <w:rFonts w:asciiTheme="majorHAnsi" w:hAnsiTheme="majorHAnsi"/>
          <w:sz w:val="20"/>
          <w:szCs w:val="20"/>
          <w:lang w:eastAsia="en-GB"/>
        </w:rPr>
        <w:t xml:space="preserve"> </w:t>
      </w:r>
      <w:r w:rsidR="0034272C" w:rsidRPr="00E83BE6">
        <w:rPr>
          <w:rFonts w:asciiTheme="majorHAnsi" w:hAnsiTheme="majorHAnsi"/>
          <w:sz w:val="20"/>
          <w:szCs w:val="20"/>
          <w:lang w:eastAsia="en-GB"/>
        </w:rPr>
        <w:t>Generates a dynamic text label indicating whether a selected department/location is above or below the company average.</w:t>
      </w:r>
    </w:p>
    <w:p w14:paraId="4FD6F962" w14:textId="30CF88DA" w:rsidR="00832EFB" w:rsidRPr="00E83BE6" w:rsidRDefault="00C7216E" w:rsidP="00AC20D8">
      <w:pPr>
        <w:pStyle w:val="ListParagraph"/>
        <w:numPr>
          <w:ilvl w:val="0"/>
          <w:numId w:val="13"/>
        </w:numPr>
        <w:rPr>
          <w:rFonts w:asciiTheme="majorHAnsi" w:hAnsiTheme="majorHAnsi"/>
          <w:sz w:val="20"/>
          <w:szCs w:val="20"/>
          <w:lang w:eastAsia="en-GB"/>
        </w:rPr>
      </w:pPr>
      <w:r w:rsidRPr="00E83BE6">
        <w:rPr>
          <w:rFonts w:asciiTheme="majorHAnsi" w:hAnsiTheme="majorHAnsi"/>
          <w:b/>
          <w:bCs/>
          <w:sz w:val="20"/>
          <w:szCs w:val="20"/>
          <w:lang w:eastAsia="en-GB"/>
        </w:rPr>
        <w:t>Rank = RANKX(ALL('absences'[EmployeeID]), [</w:t>
      </w:r>
      <w:proofErr w:type="spellStart"/>
      <w:r w:rsidRPr="00E83BE6">
        <w:rPr>
          <w:rFonts w:asciiTheme="majorHAnsi" w:hAnsiTheme="majorHAnsi"/>
          <w:b/>
          <w:bCs/>
          <w:sz w:val="20"/>
          <w:szCs w:val="20"/>
          <w:lang w:eastAsia="en-GB"/>
        </w:rPr>
        <w:t>TotalAbsence</w:t>
      </w:r>
      <w:proofErr w:type="spellEnd"/>
      <w:r w:rsidRPr="00E83BE6">
        <w:rPr>
          <w:rFonts w:asciiTheme="majorHAnsi" w:hAnsiTheme="majorHAnsi"/>
          <w:b/>
          <w:bCs/>
          <w:sz w:val="20"/>
          <w:szCs w:val="20"/>
          <w:lang w:eastAsia="en-GB"/>
        </w:rPr>
        <w:t>]</w:t>
      </w:r>
      <w:proofErr w:type="gramStart"/>
      <w:r w:rsidRPr="00E83BE6">
        <w:rPr>
          <w:rFonts w:asciiTheme="majorHAnsi" w:hAnsiTheme="majorHAnsi"/>
          <w:b/>
          <w:bCs/>
          <w:sz w:val="20"/>
          <w:szCs w:val="20"/>
          <w:lang w:eastAsia="en-GB"/>
        </w:rPr>
        <w:t xml:space="preserve">, </w:t>
      </w:r>
      <w:r w:rsidRPr="00E83BE6">
        <w:rPr>
          <w:rFonts w:asciiTheme="majorHAnsi" w:hAnsiTheme="majorHAnsi"/>
          <w:b/>
          <w:bCs/>
          <w:sz w:val="20"/>
          <w:szCs w:val="20"/>
          <w:lang w:eastAsia="en-GB"/>
        </w:rPr>
        <w:t>,</w:t>
      </w:r>
      <w:proofErr w:type="spellStart"/>
      <w:r w:rsidRPr="00E83BE6">
        <w:rPr>
          <w:rFonts w:asciiTheme="majorHAnsi" w:hAnsiTheme="majorHAnsi"/>
          <w:b/>
          <w:bCs/>
          <w:sz w:val="20"/>
          <w:szCs w:val="20"/>
          <w:lang w:eastAsia="en-GB"/>
        </w:rPr>
        <w:t>DESC</w:t>
      </w:r>
      <w:proofErr w:type="gramEnd"/>
      <w:r w:rsidRPr="00E83BE6">
        <w:rPr>
          <w:rFonts w:asciiTheme="majorHAnsi" w:hAnsiTheme="majorHAnsi"/>
          <w:b/>
          <w:bCs/>
          <w:sz w:val="20"/>
          <w:szCs w:val="20"/>
          <w:lang w:eastAsia="en-GB"/>
        </w:rPr>
        <w:t>,Dense</w:t>
      </w:r>
      <w:proofErr w:type="spellEnd"/>
      <w:r w:rsidRPr="00E83BE6">
        <w:rPr>
          <w:rFonts w:asciiTheme="majorHAnsi" w:hAnsiTheme="majorHAnsi"/>
          <w:b/>
          <w:bCs/>
          <w:sz w:val="20"/>
          <w:szCs w:val="20"/>
          <w:lang w:eastAsia="en-GB"/>
        </w:rPr>
        <w:t>)</w:t>
      </w:r>
      <w:r w:rsidRPr="00E83BE6">
        <w:rPr>
          <w:rFonts w:asciiTheme="majorHAnsi" w:hAnsiTheme="majorHAnsi"/>
          <w:b/>
          <w:bCs/>
          <w:sz w:val="20"/>
          <w:szCs w:val="20"/>
          <w:lang w:eastAsia="en-GB"/>
        </w:rPr>
        <w:t xml:space="preserve">: </w:t>
      </w:r>
      <w:r w:rsidR="0034272C" w:rsidRPr="00E83BE6">
        <w:rPr>
          <w:rFonts w:asciiTheme="majorHAnsi" w:hAnsiTheme="majorHAnsi"/>
          <w:sz w:val="20"/>
          <w:szCs w:val="20"/>
          <w:lang w:eastAsia="en-GB"/>
        </w:rPr>
        <w:t>Ranks employees by total absence, enabling Top 5 analysis and highlighting high</w:t>
      </w:r>
      <w:r w:rsidR="0034272C" w:rsidRPr="00E83BE6">
        <w:rPr>
          <w:rFonts w:asciiTheme="majorHAnsi" w:hAnsiTheme="majorHAnsi"/>
          <w:sz w:val="20"/>
          <w:szCs w:val="20"/>
          <w:lang w:eastAsia="en-GB"/>
        </w:rPr>
        <w:noBreakHyphen/>
        <w:t>absence individuals</w:t>
      </w:r>
      <w:r w:rsidR="0034272C" w:rsidRPr="00E83BE6">
        <w:rPr>
          <w:rFonts w:asciiTheme="majorHAnsi" w:hAnsiTheme="majorHAnsi"/>
          <w:sz w:val="20"/>
          <w:szCs w:val="20"/>
          <w:lang w:eastAsia="en-GB"/>
        </w:rPr>
        <w:t>.</w:t>
      </w:r>
    </w:p>
    <w:p w14:paraId="22608514" w14:textId="6BDE253B" w:rsidR="006742AE" w:rsidRPr="00E83BE6" w:rsidRDefault="006742AE" w:rsidP="006742AE">
      <w:pPr>
        <w:spacing w:before="100" w:beforeAutospacing="1" w:after="100" w:afterAutospacing="1" w:line="240" w:lineRule="auto"/>
        <w:outlineLvl w:val="1"/>
        <w:rPr>
          <w:rFonts w:asciiTheme="majorHAnsi" w:eastAsia="Times New Roman" w:hAnsiTheme="majorHAnsi" w:cs="Times New Roman"/>
          <w:b/>
          <w:bCs/>
          <w:kern w:val="0"/>
          <w:sz w:val="28"/>
          <w:szCs w:val="28"/>
          <w:lang w:eastAsia="en-GB"/>
          <w14:ligatures w14:val="none"/>
        </w:rPr>
      </w:pPr>
      <w:r w:rsidRPr="00E83BE6">
        <w:rPr>
          <w:rFonts w:asciiTheme="majorHAnsi" w:eastAsia="Times New Roman" w:hAnsiTheme="majorHAnsi" w:cs="Times New Roman"/>
          <w:b/>
          <w:bCs/>
          <w:kern w:val="0"/>
          <w:sz w:val="28"/>
          <w:szCs w:val="28"/>
          <w:lang w:eastAsia="en-GB"/>
          <w14:ligatures w14:val="none"/>
        </w:rPr>
        <w:t>Data Visualisation: How are we going to present this data?</w:t>
      </w:r>
    </w:p>
    <w:p w14:paraId="38CE25FE" w14:textId="77777777" w:rsidR="00AC20D8" w:rsidRPr="00E83BE6" w:rsidRDefault="00AC20D8" w:rsidP="00AC20D8">
      <w:pPr>
        <w:rPr>
          <w:rFonts w:asciiTheme="majorHAnsi" w:hAnsiTheme="majorHAnsi"/>
          <w:b/>
          <w:bCs/>
          <w:sz w:val="20"/>
          <w:szCs w:val="20"/>
          <w:u w:val="single"/>
          <w:lang w:eastAsia="en-GB"/>
        </w:rPr>
      </w:pPr>
      <w:r w:rsidRPr="00E83BE6">
        <w:rPr>
          <w:rFonts w:asciiTheme="majorHAnsi" w:hAnsiTheme="majorHAnsi"/>
          <w:b/>
          <w:bCs/>
          <w:sz w:val="20"/>
          <w:szCs w:val="20"/>
          <w:u w:val="single"/>
          <w:lang w:eastAsia="en-GB"/>
        </w:rPr>
        <w:t>Data Visualisation Approach</w:t>
      </w:r>
    </w:p>
    <w:p w14:paraId="5794465B" w14:textId="77777777" w:rsidR="00AC20D8" w:rsidRPr="00E83BE6" w:rsidRDefault="00AC20D8" w:rsidP="00AC20D8">
      <w:pPr>
        <w:rPr>
          <w:rFonts w:asciiTheme="majorHAnsi" w:hAnsiTheme="majorHAnsi"/>
          <w:sz w:val="20"/>
          <w:szCs w:val="20"/>
          <w:lang w:eastAsia="en-GB"/>
        </w:rPr>
      </w:pPr>
      <w:r w:rsidRPr="00E83BE6">
        <w:rPr>
          <w:rFonts w:asciiTheme="majorHAnsi" w:hAnsiTheme="majorHAnsi"/>
          <w:sz w:val="20"/>
          <w:szCs w:val="20"/>
          <w:lang w:eastAsia="en-GB"/>
        </w:rPr>
        <w:t>To communicate insights clearly and support decision</w:t>
      </w:r>
      <w:r w:rsidRPr="00E83BE6">
        <w:rPr>
          <w:rFonts w:asciiTheme="majorHAnsi" w:hAnsiTheme="majorHAnsi"/>
          <w:sz w:val="20"/>
          <w:szCs w:val="20"/>
          <w:lang w:eastAsia="en-GB"/>
        </w:rPr>
        <w:noBreakHyphen/>
        <w:t>making, I designed a set of visuals in Power BI that present absence trends, patterns, and comparisons in an intuitive and accessible format. The visualisation approach focused on clarity, interactivity, and alignment with the needs of departmental and location</w:t>
      </w:r>
      <w:r w:rsidRPr="00E83BE6">
        <w:rPr>
          <w:rFonts w:asciiTheme="majorHAnsi" w:hAnsiTheme="majorHAnsi"/>
          <w:sz w:val="20"/>
          <w:szCs w:val="20"/>
          <w:lang w:eastAsia="en-GB"/>
        </w:rPr>
        <w:noBreakHyphen/>
        <w:t>based leaders.</w:t>
      </w:r>
    </w:p>
    <w:p w14:paraId="6E5BFD07" w14:textId="77777777" w:rsidR="00AC20D8" w:rsidRPr="00E83BE6" w:rsidRDefault="00AC20D8" w:rsidP="00AC20D8">
      <w:pPr>
        <w:rPr>
          <w:rFonts w:asciiTheme="majorHAnsi" w:hAnsiTheme="majorHAnsi"/>
          <w:b/>
          <w:bCs/>
          <w:sz w:val="20"/>
          <w:szCs w:val="20"/>
          <w:u w:val="single"/>
          <w:lang w:eastAsia="en-GB"/>
        </w:rPr>
      </w:pPr>
      <w:r w:rsidRPr="00E83BE6">
        <w:rPr>
          <w:rFonts w:asciiTheme="majorHAnsi" w:hAnsiTheme="majorHAnsi"/>
          <w:b/>
          <w:bCs/>
          <w:sz w:val="20"/>
          <w:szCs w:val="20"/>
          <w:u w:val="single"/>
          <w:lang w:eastAsia="en-GB"/>
        </w:rPr>
        <w:t>Dashboard Structure</w:t>
      </w:r>
    </w:p>
    <w:p w14:paraId="5A06EBEE" w14:textId="77777777" w:rsidR="00AC20D8" w:rsidRPr="00E83BE6" w:rsidRDefault="00AC20D8" w:rsidP="00AC20D8">
      <w:pPr>
        <w:rPr>
          <w:rFonts w:asciiTheme="majorHAnsi" w:hAnsiTheme="majorHAnsi"/>
          <w:sz w:val="20"/>
          <w:szCs w:val="20"/>
          <w:lang w:eastAsia="en-GB"/>
        </w:rPr>
      </w:pPr>
      <w:r w:rsidRPr="00E83BE6">
        <w:rPr>
          <w:rFonts w:asciiTheme="majorHAnsi" w:hAnsiTheme="majorHAnsi"/>
          <w:sz w:val="20"/>
          <w:szCs w:val="20"/>
          <w:lang w:eastAsia="en-GB"/>
        </w:rPr>
        <w:t>The dashboard is organised into a headline overview section followed by detailed breakdown visuals. This structure allows users to quickly understand overall absence levels before exploring specific drivers or areas of concern.</w:t>
      </w:r>
    </w:p>
    <w:p w14:paraId="5695E300" w14:textId="77777777" w:rsidR="00AC20D8" w:rsidRPr="00E83BE6" w:rsidRDefault="00AC20D8" w:rsidP="00AC20D8">
      <w:pPr>
        <w:rPr>
          <w:rFonts w:asciiTheme="majorHAnsi" w:hAnsiTheme="majorHAnsi"/>
          <w:b/>
          <w:bCs/>
          <w:sz w:val="20"/>
          <w:szCs w:val="20"/>
          <w:u w:val="single"/>
          <w:lang w:eastAsia="en-GB"/>
        </w:rPr>
      </w:pPr>
      <w:r w:rsidRPr="00E83BE6">
        <w:rPr>
          <w:rFonts w:asciiTheme="majorHAnsi" w:hAnsiTheme="majorHAnsi"/>
          <w:b/>
          <w:bCs/>
          <w:sz w:val="20"/>
          <w:szCs w:val="20"/>
          <w:u w:val="single"/>
          <w:lang w:eastAsia="en-GB"/>
        </w:rPr>
        <w:t>Key Visualisation Choices</w:t>
      </w:r>
    </w:p>
    <w:p w14:paraId="4F325329" w14:textId="77777777" w:rsidR="00AC20D8" w:rsidRPr="00E83BE6" w:rsidRDefault="00AC20D8" w:rsidP="00AC20D8">
      <w:pPr>
        <w:numPr>
          <w:ilvl w:val="0"/>
          <w:numId w:val="20"/>
        </w:numPr>
        <w:rPr>
          <w:rFonts w:asciiTheme="majorHAnsi" w:hAnsiTheme="majorHAnsi"/>
          <w:sz w:val="20"/>
          <w:szCs w:val="20"/>
          <w:lang w:eastAsia="en-GB"/>
        </w:rPr>
      </w:pPr>
      <w:r w:rsidRPr="00E83BE6">
        <w:rPr>
          <w:rFonts w:asciiTheme="majorHAnsi" w:hAnsiTheme="majorHAnsi"/>
          <w:sz w:val="20"/>
          <w:szCs w:val="20"/>
          <w:lang w:eastAsia="en-GB"/>
        </w:rPr>
        <w:t>KPI Cards Used to present core metrics such as total absence days, number of absence records, average duration, absence rate, and number of employees with absence. KPI cards provide immediate, high</w:t>
      </w:r>
      <w:r w:rsidRPr="00E83BE6">
        <w:rPr>
          <w:rFonts w:asciiTheme="majorHAnsi" w:hAnsiTheme="majorHAnsi"/>
          <w:sz w:val="20"/>
          <w:szCs w:val="20"/>
          <w:lang w:eastAsia="en-GB"/>
        </w:rPr>
        <w:noBreakHyphen/>
        <w:t>level insight and act as entry points for deeper analysis.</w:t>
      </w:r>
    </w:p>
    <w:p w14:paraId="58AD35C4" w14:textId="77777777" w:rsidR="00AC20D8" w:rsidRPr="00E83BE6" w:rsidRDefault="00AC20D8" w:rsidP="00AC20D8">
      <w:pPr>
        <w:numPr>
          <w:ilvl w:val="0"/>
          <w:numId w:val="20"/>
        </w:numPr>
        <w:rPr>
          <w:rFonts w:asciiTheme="majorHAnsi" w:hAnsiTheme="majorHAnsi"/>
          <w:sz w:val="20"/>
          <w:szCs w:val="20"/>
          <w:lang w:eastAsia="en-GB"/>
        </w:rPr>
      </w:pPr>
      <w:r w:rsidRPr="00E83BE6">
        <w:rPr>
          <w:rFonts w:asciiTheme="majorHAnsi" w:hAnsiTheme="majorHAnsi"/>
          <w:sz w:val="20"/>
          <w:szCs w:val="20"/>
          <w:lang w:eastAsia="en-GB"/>
        </w:rPr>
        <w:t>Line Chart (Absence Trend Over Time) A 12</w:t>
      </w:r>
      <w:r w:rsidRPr="00E83BE6">
        <w:rPr>
          <w:rFonts w:asciiTheme="majorHAnsi" w:hAnsiTheme="majorHAnsi"/>
          <w:sz w:val="20"/>
          <w:szCs w:val="20"/>
          <w:lang w:eastAsia="en-GB"/>
        </w:rPr>
        <w:noBreakHyphen/>
        <w:t>month line chart was used to show how absence days fluctuate month</w:t>
      </w:r>
      <w:r w:rsidRPr="00E83BE6">
        <w:rPr>
          <w:rFonts w:asciiTheme="majorHAnsi" w:hAnsiTheme="majorHAnsi"/>
          <w:sz w:val="20"/>
          <w:szCs w:val="20"/>
          <w:lang w:eastAsia="en-GB"/>
        </w:rPr>
        <w:noBreakHyphen/>
        <w:t>to</w:t>
      </w:r>
      <w:r w:rsidRPr="00E83BE6">
        <w:rPr>
          <w:rFonts w:asciiTheme="majorHAnsi" w:hAnsiTheme="majorHAnsi"/>
          <w:sz w:val="20"/>
          <w:szCs w:val="20"/>
          <w:lang w:eastAsia="en-GB"/>
        </w:rPr>
        <w:noBreakHyphen/>
        <w:t>month. This helps identify seasonal patterns, spikes, or improvements over time.</w:t>
      </w:r>
    </w:p>
    <w:p w14:paraId="07F4934C" w14:textId="77777777" w:rsidR="00AC20D8" w:rsidRPr="00E83BE6" w:rsidRDefault="00AC20D8" w:rsidP="00AC20D8">
      <w:pPr>
        <w:numPr>
          <w:ilvl w:val="0"/>
          <w:numId w:val="20"/>
        </w:numPr>
        <w:rPr>
          <w:rFonts w:asciiTheme="majorHAnsi" w:hAnsiTheme="majorHAnsi"/>
          <w:sz w:val="20"/>
          <w:szCs w:val="20"/>
          <w:lang w:eastAsia="en-GB"/>
        </w:rPr>
      </w:pPr>
      <w:r w:rsidRPr="00E83BE6">
        <w:rPr>
          <w:rFonts w:asciiTheme="majorHAnsi" w:hAnsiTheme="majorHAnsi"/>
          <w:sz w:val="20"/>
          <w:szCs w:val="20"/>
          <w:lang w:eastAsia="en-GB"/>
        </w:rPr>
        <w:t>Donut Chart (Absence Category Breakdown) The split between short</w:t>
      </w:r>
      <w:r w:rsidRPr="00E83BE6">
        <w:rPr>
          <w:rFonts w:asciiTheme="majorHAnsi" w:hAnsiTheme="majorHAnsi"/>
          <w:sz w:val="20"/>
          <w:szCs w:val="20"/>
          <w:lang w:eastAsia="en-GB"/>
        </w:rPr>
        <w:noBreakHyphen/>
        <w:t>term and long</w:t>
      </w:r>
      <w:r w:rsidRPr="00E83BE6">
        <w:rPr>
          <w:rFonts w:asciiTheme="majorHAnsi" w:hAnsiTheme="majorHAnsi"/>
          <w:sz w:val="20"/>
          <w:szCs w:val="20"/>
          <w:lang w:eastAsia="en-GB"/>
        </w:rPr>
        <w:noBreakHyphen/>
        <w:t>term absence is shown using a donut chart, offering a clear proportional view of absence types.</w:t>
      </w:r>
    </w:p>
    <w:p w14:paraId="4CC37E16" w14:textId="77777777" w:rsidR="00AC20D8" w:rsidRPr="00E83BE6" w:rsidRDefault="00AC20D8" w:rsidP="00AC20D8">
      <w:pPr>
        <w:numPr>
          <w:ilvl w:val="0"/>
          <w:numId w:val="20"/>
        </w:numPr>
        <w:rPr>
          <w:rFonts w:asciiTheme="majorHAnsi" w:hAnsiTheme="majorHAnsi"/>
          <w:sz w:val="20"/>
          <w:szCs w:val="20"/>
          <w:lang w:eastAsia="en-GB"/>
        </w:rPr>
      </w:pPr>
      <w:r w:rsidRPr="00E83BE6">
        <w:rPr>
          <w:rFonts w:asciiTheme="majorHAnsi" w:hAnsiTheme="majorHAnsi"/>
          <w:sz w:val="20"/>
          <w:szCs w:val="20"/>
          <w:lang w:eastAsia="en-GB"/>
        </w:rPr>
        <w:t>Pie Chart (Top 5 Absence Reasons) A pie chart highlights the most common reasons for absence, enabling leaders to quickly identify key drivers such as cold/flu, mental health, or musculoskeletal issues.</w:t>
      </w:r>
    </w:p>
    <w:p w14:paraId="02C8E3AB" w14:textId="77777777" w:rsidR="00AC20D8" w:rsidRPr="00E83BE6" w:rsidRDefault="00AC20D8" w:rsidP="00AC20D8">
      <w:pPr>
        <w:numPr>
          <w:ilvl w:val="0"/>
          <w:numId w:val="20"/>
        </w:numPr>
        <w:rPr>
          <w:rFonts w:asciiTheme="majorHAnsi" w:hAnsiTheme="majorHAnsi"/>
          <w:sz w:val="20"/>
          <w:szCs w:val="20"/>
          <w:lang w:eastAsia="en-GB"/>
        </w:rPr>
      </w:pPr>
      <w:r w:rsidRPr="00E83BE6">
        <w:rPr>
          <w:rFonts w:asciiTheme="majorHAnsi" w:hAnsiTheme="majorHAnsi"/>
          <w:sz w:val="20"/>
          <w:szCs w:val="20"/>
          <w:lang w:eastAsia="en-GB"/>
        </w:rPr>
        <w:t xml:space="preserve">Interactive Slicers </w:t>
      </w:r>
      <w:proofErr w:type="spellStart"/>
      <w:r w:rsidRPr="00E83BE6">
        <w:rPr>
          <w:rFonts w:asciiTheme="majorHAnsi" w:hAnsiTheme="majorHAnsi"/>
          <w:sz w:val="20"/>
          <w:szCs w:val="20"/>
          <w:lang w:eastAsia="en-GB"/>
        </w:rPr>
        <w:t>Slicers</w:t>
      </w:r>
      <w:proofErr w:type="spellEnd"/>
      <w:r w:rsidRPr="00E83BE6">
        <w:rPr>
          <w:rFonts w:asciiTheme="majorHAnsi" w:hAnsiTheme="majorHAnsi"/>
          <w:sz w:val="20"/>
          <w:szCs w:val="20"/>
          <w:lang w:eastAsia="en-GB"/>
        </w:rPr>
        <w:t xml:space="preserve"> for department, location, and employment type allow users to filter the dashboard dynamically. This supports targeted analysis and ensures the visuals respond to organisational structure.</w:t>
      </w:r>
    </w:p>
    <w:p w14:paraId="6FD2CA25" w14:textId="77777777" w:rsidR="00AC20D8" w:rsidRPr="00E83BE6" w:rsidRDefault="00AC20D8" w:rsidP="00AC20D8">
      <w:pPr>
        <w:numPr>
          <w:ilvl w:val="0"/>
          <w:numId w:val="20"/>
        </w:numPr>
        <w:rPr>
          <w:rFonts w:asciiTheme="majorHAnsi" w:hAnsiTheme="majorHAnsi"/>
          <w:sz w:val="20"/>
          <w:szCs w:val="20"/>
          <w:lang w:eastAsia="en-GB"/>
        </w:rPr>
      </w:pPr>
      <w:r w:rsidRPr="00E83BE6">
        <w:rPr>
          <w:rFonts w:asciiTheme="majorHAnsi" w:hAnsiTheme="majorHAnsi"/>
          <w:sz w:val="20"/>
          <w:szCs w:val="20"/>
          <w:lang w:eastAsia="en-GB"/>
        </w:rPr>
        <w:t>Top 5 Employee Table A ranked table displays employees with the highest absence levels, supported by DAX measures that calculate contribution percentages and dynamic ranking. This helps identify individuals with significant absence impact.</w:t>
      </w:r>
    </w:p>
    <w:p w14:paraId="04A1E209" w14:textId="77777777" w:rsidR="00AC20D8" w:rsidRPr="00E83BE6" w:rsidRDefault="00AC20D8" w:rsidP="00AC20D8">
      <w:pPr>
        <w:numPr>
          <w:ilvl w:val="0"/>
          <w:numId w:val="20"/>
        </w:numPr>
        <w:rPr>
          <w:rFonts w:asciiTheme="majorHAnsi" w:hAnsiTheme="majorHAnsi"/>
          <w:sz w:val="20"/>
          <w:szCs w:val="20"/>
          <w:lang w:eastAsia="en-GB"/>
        </w:rPr>
      </w:pPr>
      <w:r w:rsidRPr="00E83BE6">
        <w:rPr>
          <w:rFonts w:asciiTheme="majorHAnsi" w:hAnsiTheme="majorHAnsi"/>
          <w:sz w:val="20"/>
          <w:szCs w:val="20"/>
          <w:lang w:eastAsia="en-GB"/>
        </w:rPr>
        <w:t>Tooltip Pages Custom tooltip pages were added to provide additional context when hovering over employees, including profile information and absence contribution metrics. This enhances interactivity without cluttering the main dashboard.</w:t>
      </w:r>
    </w:p>
    <w:p w14:paraId="15882A70" w14:textId="77777777" w:rsidR="00AC20D8" w:rsidRPr="00E83BE6" w:rsidRDefault="00AC20D8" w:rsidP="00AC20D8">
      <w:pPr>
        <w:rPr>
          <w:rFonts w:asciiTheme="majorHAnsi" w:hAnsiTheme="majorHAnsi"/>
          <w:b/>
          <w:bCs/>
          <w:sz w:val="20"/>
          <w:szCs w:val="20"/>
          <w:u w:val="single"/>
          <w:lang w:eastAsia="en-GB"/>
        </w:rPr>
      </w:pPr>
      <w:r w:rsidRPr="00E83BE6">
        <w:rPr>
          <w:rFonts w:asciiTheme="majorHAnsi" w:hAnsiTheme="majorHAnsi"/>
          <w:b/>
          <w:bCs/>
          <w:sz w:val="20"/>
          <w:szCs w:val="20"/>
          <w:u w:val="single"/>
          <w:lang w:eastAsia="en-GB"/>
        </w:rPr>
        <w:t>Outcome</w:t>
      </w:r>
    </w:p>
    <w:p w14:paraId="23D0D325" w14:textId="77777777" w:rsidR="00AC20D8" w:rsidRPr="00E83BE6" w:rsidRDefault="00AC20D8" w:rsidP="00AC20D8">
      <w:pPr>
        <w:rPr>
          <w:rFonts w:asciiTheme="majorHAnsi" w:hAnsiTheme="majorHAnsi"/>
          <w:sz w:val="20"/>
          <w:szCs w:val="20"/>
          <w:lang w:eastAsia="en-GB"/>
        </w:rPr>
      </w:pPr>
      <w:r w:rsidRPr="00E83BE6">
        <w:rPr>
          <w:rFonts w:asciiTheme="majorHAnsi" w:hAnsiTheme="majorHAnsi"/>
          <w:sz w:val="20"/>
          <w:szCs w:val="20"/>
          <w:lang w:eastAsia="en-GB"/>
        </w:rPr>
        <w:t>The final dashboard provides a clear, interactive, and insightful view of absence trends across the organisation. Leaders can quickly identify patterns, compare departments or locations, and understand the drivers behind absence levels.</w:t>
      </w:r>
    </w:p>
    <w:p w14:paraId="0028905B" w14:textId="6CE1A8A5" w:rsidR="007D4F0D" w:rsidRDefault="007D4F0D" w:rsidP="007D4F0D">
      <w:pPr>
        <w:rPr>
          <w:rFonts w:asciiTheme="majorHAnsi" w:hAnsiTheme="majorHAnsi"/>
          <w:lang w:eastAsia="en-GB"/>
        </w:rPr>
      </w:pPr>
      <w:r w:rsidRPr="00D962FC">
        <w:rPr>
          <w:noProof/>
          <w:lang w:eastAsia="en-GB"/>
        </w:rPr>
        <w:drawing>
          <wp:inline distT="0" distB="0" distL="0" distR="0" wp14:anchorId="280FC25F" wp14:editId="2C354FAE">
            <wp:extent cx="5731510" cy="3214418"/>
            <wp:effectExtent l="0" t="0" r="2540" b="5080"/>
            <wp:docPr id="1753144417" name="Picture 1" descr="The image displays a dashboard with statistics on employee absences, including reasons, duration, and a monthly breakdown over the past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44417" name="Picture 1" descr="The image displays a dashboard with statistics on employee absences, including reasons, duration, and a monthly breakdown over the past year.&#10;&#10;AI-generated content may be incorrect."/>
                    <pic:cNvPicPr/>
                  </pic:nvPicPr>
                  <pic:blipFill>
                    <a:blip r:embed="rId5"/>
                    <a:stretch>
                      <a:fillRect/>
                    </a:stretch>
                  </pic:blipFill>
                  <pic:spPr>
                    <a:xfrm>
                      <a:off x="0" y="0"/>
                      <a:ext cx="5731510" cy="3214418"/>
                    </a:xfrm>
                    <a:prstGeom prst="rect">
                      <a:avLst/>
                    </a:prstGeom>
                  </pic:spPr>
                </pic:pic>
              </a:graphicData>
            </a:graphic>
          </wp:inline>
        </w:drawing>
      </w:r>
    </w:p>
    <w:p w14:paraId="0A69AD79" w14:textId="5D75FD01" w:rsidR="007D4F0D" w:rsidRPr="007D4F0D" w:rsidRDefault="007D4F0D" w:rsidP="007D4F0D">
      <w:pPr>
        <w:rPr>
          <w:rFonts w:asciiTheme="majorHAnsi" w:hAnsiTheme="majorHAnsi"/>
          <w:lang w:eastAsia="en-GB"/>
        </w:rPr>
      </w:pPr>
      <w:r w:rsidRPr="00264262">
        <w:rPr>
          <w:lang w:eastAsia="en-GB"/>
        </w:rPr>
        <w:drawing>
          <wp:inline distT="0" distB="0" distL="0" distR="0" wp14:anchorId="1277F305" wp14:editId="4FD1B367">
            <wp:extent cx="5731510" cy="3210718"/>
            <wp:effectExtent l="0" t="0" r="2540" b="8890"/>
            <wp:docPr id="1092020028" name="Picture 1" descr="The image is a dashboard displaying a comparison of average employee absences by department, location, and reason, including statistics on absence duration and types of ill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20028" name="Picture 1" descr="The image is a dashboard displaying a comparison of average employee absences by department, location, and reason, including statistics on absence duration and types of illness.&#10;&#10;AI-generated content may be incorrect."/>
                    <pic:cNvPicPr/>
                  </pic:nvPicPr>
                  <pic:blipFill>
                    <a:blip r:embed="rId6"/>
                    <a:stretch>
                      <a:fillRect/>
                    </a:stretch>
                  </pic:blipFill>
                  <pic:spPr>
                    <a:xfrm>
                      <a:off x="0" y="0"/>
                      <a:ext cx="5731510" cy="3210718"/>
                    </a:xfrm>
                    <a:prstGeom prst="rect">
                      <a:avLst/>
                    </a:prstGeom>
                  </pic:spPr>
                </pic:pic>
              </a:graphicData>
            </a:graphic>
          </wp:inline>
        </w:drawing>
      </w:r>
    </w:p>
    <w:p w14:paraId="3545222E" w14:textId="77777777" w:rsidR="007D4F0D" w:rsidRDefault="007D4F0D" w:rsidP="007D4F0D">
      <w:pPr>
        <w:rPr>
          <w:lang w:eastAsia="en-GB"/>
        </w:rPr>
      </w:pPr>
    </w:p>
    <w:p w14:paraId="05CAF8C2" w14:textId="4072FEB0" w:rsidR="00BF6B1A" w:rsidRPr="00BF6B1A" w:rsidRDefault="006742AE" w:rsidP="00BF6B1A">
      <w:pPr>
        <w:spacing w:before="100" w:beforeAutospacing="1" w:after="100" w:afterAutospacing="1" w:line="240" w:lineRule="auto"/>
        <w:outlineLvl w:val="1"/>
        <w:rPr>
          <w:rFonts w:asciiTheme="majorHAnsi" w:eastAsia="Times New Roman" w:hAnsiTheme="majorHAnsi" w:cs="Times New Roman"/>
          <w:b/>
          <w:bCs/>
          <w:kern w:val="0"/>
          <w:sz w:val="28"/>
          <w:szCs w:val="28"/>
          <w:lang w:eastAsia="en-GB"/>
          <w14:ligatures w14:val="none"/>
        </w:rPr>
      </w:pPr>
      <w:r>
        <w:rPr>
          <w:rFonts w:asciiTheme="majorHAnsi" w:eastAsia="Times New Roman" w:hAnsiTheme="majorHAnsi" w:cs="Times New Roman"/>
          <w:b/>
          <w:bCs/>
          <w:kern w:val="0"/>
          <w:sz w:val="28"/>
          <w:szCs w:val="28"/>
          <w:lang w:eastAsia="en-GB"/>
          <w14:ligatures w14:val="none"/>
        </w:rPr>
        <w:t xml:space="preserve">Recommendations: What actions could we recommend based on the findings? </w:t>
      </w:r>
    </w:p>
    <w:p w14:paraId="0FF1C4B5" w14:textId="77777777" w:rsidR="00BF6B1A" w:rsidRPr="00BF6B1A" w:rsidRDefault="00BF6B1A" w:rsidP="00BF6B1A">
      <w:pPr>
        <w:rPr>
          <w:sz w:val="20"/>
          <w:szCs w:val="20"/>
          <w:lang w:eastAsia="en-GB"/>
        </w:rPr>
      </w:pPr>
      <w:r w:rsidRPr="00BF6B1A">
        <w:rPr>
          <w:sz w:val="20"/>
          <w:szCs w:val="20"/>
          <w:lang w:eastAsia="en-GB"/>
        </w:rPr>
        <w:t>Based on the analysis of absence trends, reasons, and departmental/location patterns, several targeted actions can be recommended to help reduce absence levels and support employee wellbeing.</w:t>
      </w:r>
    </w:p>
    <w:p w14:paraId="49140881" w14:textId="77777777" w:rsidR="00BF6B1A" w:rsidRPr="00BF6B1A" w:rsidRDefault="00BF6B1A" w:rsidP="00BF6B1A">
      <w:pPr>
        <w:rPr>
          <w:b/>
          <w:bCs/>
          <w:sz w:val="20"/>
          <w:szCs w:val="20"/>
          <w:lang w:eastAsia="en-GB"/>
        </w:rPr>
      </w:pPr>
      <w:r w:rsidRPr="00BF6B1A">
        <w:rPr>
          <w:b/>
          <w:bCs/>
          <w:sz w:val="20"/>
          <w:szCs w:val="20"/>
          <w:lang w:eastAsia="en-GB"/>
        </w:rPr>
        <w:t>1. Address High Levels of Cold and Flu Absence</w:t>
      </w:r>
    </w:p>
    <w:p w14:paraId="209711E9" w14:textId="77777777" w:rsidR="00BF6B1A" w:rsidRPr="00BF6B1A" w:rsidRDefault="00BF6B1A" w:rsidP="00BF6B1A">
      <w:pPr>
        <w:rPr>
          <w:sz w:val="20"/>
          <w:szCs w:val="20"/>
          <w:lang w:eastAsia="en-GB"/>
        </w:rPr>
      </w:pPr>
      <w:r w:rsidRPr="00BF6B1A">
        <w:rPr>
          <w:sz w:val="20"/>
          <w:szCs w:val="20"/>
          <w:lang w:eastAsia="en-GB"/>
        </w:rPr>
        <w:t xml:space="preserve">Cold and flu are the largest contributors to overall absence. </w:t>
      </w:r>
      <w:r w:rsidRPr="00BF6B1A">
        <w:rPr>
          <w:b/>
          <w:bCs/>
          <w:sz w:val="20"/>
          <w:szCs w:val="20"/>
          <w:lang w:eastAsia="en-GB"/>
        </w:rPr>
        <w:t>Recommended actions:</w:t>
      </w:r>
    </w:p>
    <w:p w14:paraId="5E96D156" w14:textId="77777777" w:rsidR="00BF6B1A" w:rsidRPr="00BF6B1A" w:rsidRDefault="00BF6B1A" w:rsidP="00BF6B1A">
      <w:pPr>
        <w:numPr>
          <w:ilvl w:val="0"/>
          <w:numId w:val="23"/>
        </w:numPr>
        <w:rPr>
          <w:sz w:val="20"/>
          <w:szCs w:val="20"/>
          <w:lang w:eastAsia="en-GB"/>
        </w:rPr>
      </w:pPr>
      <w:r w:rsidRPr="00BF6B1A">
        <w:rPr>
          <w:sz w:val="20"/>
          <w:szCs w:val="20"/>
          <w:lang w:eastAsia="en-GB"/>
        </w:rPr>
        <w:t>Provide free flu vouchers or on</w:t>
      </w:r>
      <w:r w:rsidRPr="00BF6B1A">
        <w:rPr>
          <w:sz w:val="20"/>
          <w:szCs w:val="20"/>
          <w:lang w:eastAsia="en-GB"/>
        </w:rPr>
        <w:noBreakHyphen/>
        <w:t>site flu vaccination clinics.</w:t>
      </w:r>
    </w:p>
    <w:p w14:paraId="5AE9CB33" w14:textId="77777777" w:rsidR="00BF6B1A" w:rsidRPr="00BF6B1A" w:rsidRDefault="00BF6B1A" w:rsidP="00BF6B1A">
      <w:pPr>
        <w:numPr>
          <w:ilvl w:val="0"/>
          <w:numId w:val="23"/>
        </w:numPr>
        <w:rPr>
          <w:sz w:val="20"/>
          <w:szCs w:val="20"/>
          <w:lang w:eastAsia="en-GB"/>
        </w:rPr>
      </w:pPr>
      <w:r w:rsidRPr="00BF6B1A">
        <w:rPr>
          <w:sz w:val="20"/>
          <w:szCs w:val="20"/>
          <w:lang w:eastAsia="en-GB"/>
        </w:rPr>
        <w:t>Increase communication around seasonal illness prevention (e.g., hygiene, staying home when unwell).</w:t>
      </w:r>
    </w:p>
    <w:p w14:paraId="56254023" w14:textId="77777777" w:rsidR="00BF6B1A" w:rsidRPr="00BF6B1A" w:rsidRDefault="00BF6B1A" w:rsidP="00BF6B1A">
      <w:pPr>
        <w:numPr>
          <w:ilvl w:val="0"/>
          <w:numId w:val="23"/>
        </w:numPr>
        <w:rPr>
          <w:sz w:val="20"/>
          <w:szCs w:val="20"/>
          <w:lang w:eastAsia="en-GB"/>
        </w:rPr>
      </w:pPr>
      <w:r w:rsidRPr="00BF6B1A">
        <w:rPr>
          <w:sz w:val="20"/>
          <w:szCs w:val="20"/>
          <w:lang w:eastAsia="en-GB"/>
        </w:rPr>
        <w:t>Consider flexible working options during peak illness periods.</w:t>
      </w:r>
    </w:p>
    <w:p w14:paraId="6E1A6C08" w14:textId="77777777" w:rsidR="00BF6B1A" w:rsidRPr="00BF6B1A" w:rsidRDefault="00BF6B1A" w:rsidP="00BF6B1A">
      <w:pPr>
        <w:rPr>
          <w:b/>
          <w:bCs/>
          <w:sz w:val="20"/>
          <w:szCs w:val="20"/>
          <w:lang w:eastAsia="en-GB"/>
        </w:rPr>
      </w:pPr>
      <w:r w:rsidRPr="00BF6B1A">
        <w:rPr>
          <w:b/>
          <w:bCs/>
          <w:sz w:val="20"/>
          <w:szCs w:val="20"/>
          <w:lang w:eastAsia="en-GB"/>
        </w:rPr>
        <w:t>2. Strengthen Mental Health Support</w:t>
      </w:r>
    </w:p>
    <w:p w14:paraId="06AF6FA3" w14:textId="77777777" w:rsidR="00BF6B1A" w:rsidRPr="00BF6B1A" w:rsidRDefault="00BF6B1A" w:rsidP="00BF6B1A">
      <w:pPr>
        <w:rPr>
          <w:sz w:val="20"/>
          <w:szCs w:val="20"/>
          <w:lang w:eastAsia="en-GB"/>
        </w:rPr>
      </w:pPr>
      <w:r w:rsidRPr="00BF6B1A">
        <w:rPr>
          <w:sz w:val="20"/>
          <w:szCs w:val="20"/>
          <w:lang w:eastAsia="en-GB"/>
        </w:rPr>
        <w:t xml:space="preserve">Mental health is a major driver of absence in several locations, particularly Derby. </w:t>
      </w:r>
      <w:r w:rsidRPr="00BF6B1A">
        <w:rPr>
          <w:b/>
          <w:bCs/>
          <w:sz w:val="20"/>
          <w:szCs w:val="20"/>
          <w:lang w:eastAsia="en-GB"/>
        </w:rPr>
        <w:t>Recommended actions:</w:t>
      </w:r>
    </w:p>
    <w:p w14:paraId="135A7617" w14:textId="77777777" w:rsidR="00BF6B1A" w:rsidRPr="00BF6B1A" w:rsidRDefault="00BF6B1A" w:rsidP="00BF6B1A">
      <w:pPr>
        <w:numPr>
          <w:ilvl w:val="0"/>
          <w:numId w:val="24"/>
        </w:numPr>
        <w:rPr>
          <w:sz w:val="20"/>
          <w:szCs w:val="20"/>
          <w:lang w:eastAsia="en-GB"/>
        </w:rPr>
      </w:pPr>
      <w:r w:rsidRPr="00BF6B1A">
        <w:rPr>
          <w:sz w:val="20"/>
          <w:szCs w:val="20"/>
          <w:lang w:eastAsia="en-GB"/>
        </w:rPr>
        <w:t>Promote existing mental health resources such as the Employee Assistance Programme.</w:t>
      </w:r>
    </w:p>
    <w:p w14:paraId="10711AD6" w14:textId="77777777" w:rsidR="00BF6B1A" w:rsidRPr="00BF6B1A" w:rsidRDefault="00BF6B1A" w:rsidP="00BF6B1A">
      <w:pPr>
        <w:numPr>
          <w:ilvl w:val="0"/>
          <w:numId w:val="24"/>
        </w:numPr>
        <w:rPr>
          <w:sz w:val="20"/>
          <w:szCs w:val="20"/>
          <w:lang w:eastAsia="en-GB"/>
        </w:rPr>
      </w:pPr>
      <w:r w:rsidRPr="00BF6B1A">
        <w:rPr>
          <w:sz w:val="20"/>
          <w:szCs w:val="20"/>
          <w:lang w:eastAsia="en-GB"/>
        </w:rPr>
        <w:t>Offer manager training on mental health conversations and early intervention.</w:t>
      </w:r>
    </w:p>
    <w:p w14:paraId="5E1F4C59" w14:textId="77777777" w:rsidR="00BF6B1A" w:rsidRPr="00BF6B1A" w:rsidRDefault="00BF6B1A" w:rsidP="00BF6B1A">
      <w:pPr>
        <w:numPr>
          <w:ilvl w:val="0"/>
          <w:numId w:val="24"/>
        </w:numPr>
        <w:rPr>
          <w:sz w:val="20"/>
          <w:szCs w:val="20"/>
          <w:lang w:eastAsia="en-GB"/>
        </w:rPr>
      </w:pPr>
      <w:r w:rsidRPr="00BF6B1A">
        <w:rPr>
          <w:sz w:val="20"/>
          <w:szCs w:val="20"/>
          <w:lang w:eastAsia="en-GB"/>
        </w:rPr>
        <w:t>Increase visibility of wellbeing initiatives and support channels.</w:t>
      </w:r>
    </w:p>
    <w:p w14:paraId="71C0CC8B" w14:textId="77777777" w:rsidR="00BF6B1A" w:rsidRPr="00BF6B1A" w:rsidRDefault="00BF6B1A" w:rsidP="00BF6B1A">
      <w:pPr>
        <w:rPr>
          <w:b/>
          <w:bCs/>
          <w:sz w:val="20"/>
          <w:szCs w:val="20"/>
          <w:lang w:eastAsia="en-GB"/>
        </w:rPr>
      </w:pPr>
      <w:r w:rsidRPr="00BF6B1A">
        <w:rPr>
          <w:b/>
          <w:bCs/>
          <w:sz w:val="20"/>
          <w:szCs w:val="20"/>
          <w:lang w:eastAsia="en-GB"/>
        </w:rPr>
        <w:t>3. Implement Policies for Persistent Short</w:t>
      </w:r>
      <w:r w:rsidRPr="00BF6B1A">
        <w:rPr>
          <w:b/>
          <w:bCs/>
          <w:sz w:val="20"/>
          <w:szCs w:val="20"/>
          <w:lang w:eastAsia="en-GB"/>
        </w:rPr>
        <w:noBreakHyphen/>
        <w:t>Term and Long</w:t>
      </w:r>
      <w:r w:rsidRPr="00BF6B1A">
        <w:rPr>
          <w:b/>
          <w:bCs/>
          <w:sz w:val="20"/>
          <w:szCs w:val="20"/>
          <w:lang w:eastAsia="en-GB"/>
        </w:rPr>
        <w:noBreakHyphen/>
        <w:t>Term Absence</w:t>
      </w:r>
    </w:p>
    <w:p w14:paraId="0C73E503" w14:textId="77777777" w:rsidR="00BF6B1A" w:rsidRPr="00BF6B1A" w:rsidRDefault="00BF6B1A" w:rsidP="00BF6B1A">
      <w:pPr>
        <w:rPr>
          <w:sz w:val="20"/>
          <w:szCs w:val="20"/>
          <w:lang w:eastAsia="en-GB"/>
        </w:rPr>
      </w:pPr>
      <w:r w:rsidRPr="00BF6B1A">
        <w:rPr>
          <w:sz w:val="20"/>
          <w:szCs w:val="20"/>
          <w:lang w:eastAsia="en-GB"/>
        </w:rPr>
        <w:t>Short</w:t>
      </w:r>
      <w:r w:rsidRPr="00BF6B1A">
        <w:rPr>
          <w:sz w:val="20"/>
          <w:szCs w:val="20"/>
          <w:lang w:eastAsia="en-GB"/>
        </w:rPr>
        <w:noBreakHyphen/>
        <w:t>term absence accounts for 71.38% of all cases, and some locations show concentrated long</w:t>
      </w:r>
      <w:r w:rsidRPr="00BF6B1A">
        <w:rPr>
          <w:sz w:val="20"/>
          <w:szCs w:val="20"/>
          <w:lang w:eastAsia="en-GB"/>
        </w:rPr>
        <w:noBreakHyphen/>
        <w:t xml:space="preserve">term absence among a small number of employees. </w:t>
      </w:r>
      <w:r w:rsidRPr="00BF6B1A">
        <w:rPr>
          <w:b/>
          <w:bCs/>
          <w:sz w:val="20"/>
          <w:szCs w:val="20"/>
          <w:lang w:eastAsia="en-GB"/>
        </w:rPr>
        <w:t>Recommended actions:</w:t>
      </w:r>
    </w:p>
    <w:p w14:paraId="552568F3" w14:textId="77777777" w:rsidR="00BF6B1A" w:rsidRPr="00BF6B1A" w:rsidRDefault="00BF6B1A" w:rsidP="00BF6B1A">
      <w:pPr>
        <w:numPr>
          <w:ilvl w:val="0"/>
          <w:numId w:val="25"/>
        </w:numPr>
        <w:rPr>
          <w:sz w:val="20"/>
          <w:szCs w:val="20"/>
          <w:lang w:eastAsia="en-GB"/>
        </w:rPr>
      </w:pPr>
      <w:r w:rsidRPr="00BF6B1A">
        <w:rPr>
          <w:sz w:val="20"/>
          <w:szCs w:val="20"/>
          <w:lang w:eastAsia="en-GB"/>
        </w:rPr>
        <w:t>Introduce clearer guidance for managing persistent short</w:t>
      </w:r>
      <w:r w:rsidRPr="00BF6B1A">
        <w:rPr>
          <w:sz w:val="20"/>
          <w:szCs w:val="20"/>
          <w:lang w:eastAsia="en-GB"/>
        </w:rPr>
        <w:noBreakHyphen/>
        <w:t>term absence.</w:t>
      </w:r>
    </w:p>
    <w:p w14:paraId="17380959" w14:textId="77777777" w:rsidR="00BF6B1A" w:rsidRPr="00BF6B1A" w:rsidRDefault="00BF6B1A" w:rsidP="00BF6B1A">
      <w:pPr>
        <w:numPr>
          <w:ilvl w:val="0"/>
          <w:numId w:val="25"/>
        </w:numPr>
        <w:rPr>
          <w:sz w:val="20"/>
          <w:szCs w:val="20"/>
          <w:lang w:eastAsia="en-GB"/>
        </w:rPr>
      </w:pPr>
      <w:r w:rsidRPr="00BF6B1A">
        <w:rPr>
          <w:sz w:val="20"/>
          <w:szCs w:val="20"/>
          <w:lang w:eastAsia="en-GB"/>
        </w:rPr>
        <w:t>Strengthen return</w:t>
      </w:r>
      <w:r w:rsidRPr="00BF6B1A">
        <w:rPr>
          <w:sz w:val="20"/>
          <w:szCs w:val="20"/>
          <w:lang w:eastAsia="en-GB"/>
        </w:rPr>
        <w:noBreakHyphen/>
        <w:t>to</w:t>
      </w:r>
      <w:r w:rsidRPr="00BF6B1A">
        <w:rPr>
          <w:sz w:val="20"/>
          <w:szCs w:val="20"/>
          <w:lang w:eastAsia="en-GB"/>
        </w:rPr>
        <w:noBreakHyphen/>
        <w:t>work processes and long</w:t>
      </w:r>
      <w:r w:rsidRPr="00BF6B1A">
        <w:rPr>
          <w:sz w:val="20"/>
          <w:szCs w:val="20"/>
          <w:lang w:eastAsia="en-GB"/>
        </w:rPr>
        <w:noBreakHyphen/>
        <w:t>term absence reviews.</w:t>
      </w:r>
    </w:p>
    <w:p w14:paraId="5BCB515B" w14:textId="77777777" w:rsidR="00BF6B1A" w:rsidRPr="00BF6B1A" w:rsidRDefault="00BF6B1A" w:rsidP="00BF6B1A">
      <w:pPr>
        <w:numPr>
          <w:ilvl w:val="0"/>
          <w:numId w:val="25"/>
        </w:numPr>
        <w:rPr>
          <w:sz w:val="20"/>
          <w:szCs w:val="20"/>
          <w:lang w:eastAsia="en-GB"/>
        </w:rPr>
      </w:pPr>
      <w:r w:rsidRPr="00BF6B1A">
        <w:rPr>
          <w:sz w:val="20"/>
          <w:szCs w:val="20"/>
          <w:lang w:eastAsia="en-GB"/>
        </w:rPr>
        <w:t>Ensure consistency in how managers apply absence policies across departments.</w:t>
      </w:r>
    </w:p>
    <w:p w14:paraId="21FCE87A" w14:textId="77777777" w:rsidR="00BF6B1A" w:rsidRPr="00BF6B1A" w:rsidRDefault="00BF6B1A" w:rsidP="00BF6B1A">
      <w:pPr>
        <w:rPr>
          <w:b/>
          <w:bCs/>
          <w:sz w:val="20"/>
          <w:szCs w:val="20"/>
          <w:lang w:eastAsia="en-GB"/>
        </w:rPr>
      </w:pPr>
      <w:r w:rsidRPr="00BF6B1A">
        <w:rPr>
          <w:b/>
          <w:bCs/>
          <w:sz w:val="20"/>
          <w:szCs w:val="20"/>
          <w:lang w:eastAsia="en-GB"/>
        </w:rPr>
        <w:t>4. Targeted Review of High</w:t>
      </w:r>
      <w:r w:rsidRPr="00BF6B1A">
        <w:rPr>
          <w:b/>
          <w:bCs/>
          <w:sz w:val="20"/>
          <w:szCs w:val="20"/>
          <w:lang w:eastAsia="en-GB"/>
        </w:rPr>
        <w:noBreakHyphen/>
        <w:t>Absence Areas (Derby and Engineering)</w:t>
      </w:r>
    </w:p>
    <w:p w14:paraId="7E6F50AE" w14:textId="77777777" w:rsidR="00BF6B1A" w:rsidRPr="00BF6B1A" w:rsidRDefault="00BF6B1A" w:rsidP="00BF6B1A">
      <w:pPr>
        <w:rPr>
          <w:sz w:val="20"/>
          <w:szCs w:val="20"/>
          <w:lang w:eastAsia="en-GB"/>
        </w:rPr>
      </w:pPr>
      <w:r w:rsidRPr="00BF6B1A">
        <w:rPr>
          <w:sz w:val="20"/>
          <w:szCs w:val="20"/>
          <w:lang w:eastAsia="en-GB"/>
        </w:rPr>
        <w:t>Derby has the highest absence rate (2.8%), and Engineering shows the highest departmental absence (3.02%). Absence in these areas is heavily driven by cold/flu and mental health, with a small number of employees contributing disproportionately.</w:t>
      </w:r>
    </w:p>
    <w:p w14:paraId="0F77248A" w14:textId="77777777" w:rsidR="00BF6B1A" w:rsidRPr="00BF6B1A" w:rsidRDefault="00BF6B1A" w:rsidP="00BF6B1A">
      <w:pPr>
        <w:rPr>
          <w:sz w:val="20"/>
          <w:szCs w:val="20"/>
          <w:lang w:eastAsia="en-GB"/>
        </w:rPr>
      </w:pPr>
      <w:r w:rsidRPr="00BF6B1A">
        <w:rPr>
          <w:b/>
          <w:bCs/>
          <w:sz w:val="20"/>
          <w:szCs w:val="20"/>
          <w:lang w:eastAsia="en-GB"/>
        </w:rPr>
        <w:t>Recommended actions:</w:t>
      </w:r>
    </w:p>
    <w:p w14:paraId="68C18963" w14:textId="77777777" w:rsidR="00BF6B1A" w:rsidRPr="00BF6B1A" w:rsidRDefault="00BF6B1A" w:rsidP="00BF6B1A">
      <w:pPr>
        <w:numPr>
          <w:ilvl w:val="0"/>
          <w:numId w:val="26"/>
        </w:numPr>
        <w:rPr>
          <w:sz w:val="20"/>
          <w:szCs w:val="20"/>
          <w:lang w:eastAsia="en-GB"/>
        </w:rPr>
      </w:pPr>
      <w:r w:rsidRPr="00BF6B1A">
        <w:rPr>
          <w:sz w:val="20"/>
          <w:szCs w:val="20"/>
          <w:lang w:eastAsia="en-GB"/>
        </w:rPr>
        <w:t>Conduct focused reviews with managers in Derby and Engineering to understand local factors.</w:t>
      </w:r>
    </w:p>
    <w:p w14:paraId="63C09133" w14:textId="77777777" w:rsidR="00BF6B1A" w:rsidRPr="00BF6B1A" w:rsidRDefault="00BF6B1A" w:rsidP="00BF6B1A">
      <w:pPr>
        <w:numPr>
          <w:ilvl w:val="0"/>
          <w:numId w:val="26"/>
        </w:numPr>
        <w:rPr>
          <w:sz w:val="20"/>
          <w:szCs w:val="20"/>
          <w:lang w:eastAsia="en-GB"/>
        </w:rPr>
      </w:pPr>
      <w:r w:rsidRPr="00BF6B1A">
        <w:rPr>
          <w:sz w:val="20"/>
          <w:szCs w:val="20"/>
          <w:lang w:eastAsia="en-GB"/>
        </w:rPr>
        <w:t>Assess whether support, workload, or working conditions differ from lower</w:t>
      </w:r>
      <w:r w:rsidRPr="00BF6B1A">
        <w:rPr>
          <w:sz w:val="20"/>
          <w:szCs w:val="20"/>
          <w:lang w:eastAsia="en-GB"/>
        </w:rPr>
        <w:noBreakHyphen/>
        <w:t>absence areas.</w:t>
      </w:r>
    </w:p>
    <w:p w14:paraId="6D8F437E" w14:textId="77777777" w:rsidR="00BF6B1A" w:rsidRPr="00BF6B1A" w:rsidRDefault="00BF6B1A" w:rsidP="00BF6B1A">
      <w:pPr>
        <w:numPr>
          <w:ilvl w:val="0"/>
          <w:numId w:val="26"/>
        </w:numPr>
        <w:rPr>
          <w:sz w:val="20"/>
          <w:szCs w:val="20"/>
          <w:lang w:eastAsia="en-GB"/>
        </w:rPr>
      </w:pPr>
      <w:r w:rsidRPr="00BF6B1A">
        <w:rPr>
          <w:sz w:val="20"/>
          <w:szCs w:val="20"/>
          <w:lang w:eastAsia="en-GB"/>
        </w:rPr>
        <w:t>Provide targeted wellbeing interventions or manager coaching where needed.</w:t>
      </w:r>
    </w:p>
    <w:p w14:paraId="2C1D1D2E" w14:textId="77777777" w:rsidR="00BF6B1A" w:rsidRPr="00BF6B1A" w:rsidRDefault="00BF6B1A" w:rsidP="00BF6B1A">
      <w:pPr>
        <w:rPr>
          <w:b/>
          <w:bCs/>
          <w:sz w:val="20"/>
          <w:szCs w:val="20"/>
          <w:lang w:eastAsia="en-GB"/>
        </w:rPr>
      </w:pPr>
      <w:r w:rsidRPr="00BF6B1A">
        <w:rPr>
          <w:b/>
          <w:bCs/>
          <w:sz w:val="20"/>
          <w:szCs w:val="20"/>
          <w:lang w:eastAsia="en-GB"/>
        </w:rPr>
        <w:t>5. Manage Seasonal Peaks in Absence</w:t>
      </w:r>
    </w:p>
    <w:p w14:paraId="73F53078" w14:textId="77777777" w:rsidR="00BF6B1A" w:rsidRPr="00BF6B1A" w:rsidRDefault="00BF6B1A" w:rsidP="00BF6B1A">
      <w:pPr>
        <w:rPr>
          <w:sz w:val="20"/>
          <w:szCs w:val="20"/>
          <w:lang w:eastAsia="en-GB"/>
        </w:rPr>
      </w:pPr>
      <w:r w:rsidRPr="00BF6B1A">
        <w:rPr>
          <w:sz w:val="20"/>
          <w:szCs w:val="20"/>
          <w:lang w:eastAsia="en-GB"/>
        </w:rPr>
        <w:t xml:space="preserve">Absence spikes in </w:t>
      </w:r>
      <w:r w:rsidRPr="00BF6B1A">
        <w:rPr>
          <w:b/>
          <w:bCs/>
          <w:sz w:val="20"/>
          <w:szCs w:val="20"/>
          <w:lang w:eastAsia="en-GB"/>
        </w:rPr>
        <w:t>May 2026 (1,287 days)</w:t>
      </w:r>
      <w:r w:rsidRPr="00BF6B1A">
        <w:rPr>
          <w:sz w:val="20"/>
          <w:szCs w:val="20"/>
          <w:lang w:eastAsia="en-GB"/>
        </w:rPr>
        <w:t xml:space="preserve">, </w:t>
      </w:r>
      <w:r w:rsidRPr="00BF6B1A">
        <w:rPr>
          <w:b/>
          <w:bCs/>
          <w:sz w:val="20"/>
          <w:szCs w:val="20"/>
          <w:lang w:eastAsia="en-GB"/>
        </w:rPr>
        <w:t>March 2026 (1,259 days)</w:t>
      </w:r>
      <w:r w:rsidRPr="00BF6B1A">
        <w:rPr>
          <w:sz w:val="20"/>
          <w:szCs w:val="20"/>
          <w:lang w:eastAsia="en-GB"/>
        </w:rPr>
        <w:t xml:space="preserve">, and </w:t>
      </w:r>
      <w:r w:rsidRPr="00BF6B1A">
        <w:rPr>
          <w:b/>
          <w:bCs/>
          <w:sz w:val="20"/>
          <w:szCs w:val="20"/>
          <w:lang w:eastAsia="en-GB"/>
        </w:rPr>
        <w:t>November 2025 (1,241 days)</w:t>
      </w:r>
      <w:r w:rsidRPr="00BF6B1A">
        <w:rPr>
          <w:sz w:val="20"/>
          <w:szCs w:val="20"/>
          <w:lang w:eastAsia="en-GB"/>
        </w:rPr>
        <w:t xml:space="preserve">. </w:t>
      </w:r>
      <w:r w:rsidRPr="00BF6B1A">
        <w:rPr>
          <w:b/>
          <w:bCs/>
          <w:sz w:val="20"/>
          <w:szCs w:val="20"/>
          <w:lang w:eastAsia="en-GB"/>
        </w:rPr>
        <w:t>Recommended actions:</w:t>
      </w:r>
    </w:p>
    <w:p w14:paraId="205165BB" w14:textId="77777777" w:rsidR="00BF6B1A" w:rsidRPr="00BF6B1A" w:rsidRDefault="00BF6B1A" w:rsidP="00BF6B1A">
      <w:pPr>
        <w:numPr>
          <w:ilvl w:val="0"/>
          <w:numId w:val="27"/>
        </w:numPr>
        <w:rPr>
          <w:sz w:val="20"/>
          <w:szCs w:val="20"/>
          <w:lang w:eastAsia="en-GB"/>
        </w:rPr>
      </w:pPr>
      <w:r w:rsidRPr="00BF6B1A">
        <w:rPr>
          <w:sz w:val="20"/>
          <w:szCs w:val="20"/>
          <w:lang w:eastAsia="en-GB"/>
        </w:rPr>
        <w:t>Plan additional staffing flexibility (e.g., overtime, temporary cover) during these months.</w:t>
      </w:r>
    </w:p>
    <w:p w14:paraId="6DB86D67" w14:textId="77777777" w:rsidR="00BF6B1A" w:rsidRPr="00BF6B1A" w:rsidRDefault="00BF6B1A" w:rsidP="00BF6B1A">
      <w:pPr>
        <w:numPr>
          <w:ilvl w:val="0"/>
          <w:numId w:val="27"/>
        </w:numPr>
        <w:rPr>
          <w:sz w:val="20"/>
          <w:szCs w:val="20"/>
          <w:lang w:eastAsia="en-GB"/>
        </w:rPr>
      </w:pPr>
      <w:r w:rsidRPr="00BF6B1A">
        <w:rPr>
          <w:sz w:val="20"/>
          <w:szCs w:val="20"/>
          <w:lang w:eastAsia="en-GB"/>
        </w:rPr>
        <w:t>Consider offering additional leave or wellbeing days during peak periods.</w:t>
      </w:r>
    </w:p>
    <w:p w14:paraId="574A0AA4" w14:textId="77777777" w:rsidR="00BF6B1A" w:rsidRPr="00BF6B1A" w:rsidRDefault="00BF6B1A" w:rsidP="00BF6B1A">
      <w:pPr>
        <w:numPr>
          <w:ilvl w:val="0"/>
          <w:numId w:val="27"/>
        </w:numPr>
        <w:rPr>
          <w:sz w:val="20"/>
          <w:szCs w:val="20"/>
          <w:lang w:eastAsia="en-GB"/>
        </w:rPr>
      </w:pPr>
      <w:r w:rsidRPr="00BF6B1A">
        <w:rPr>
          <w:sz w:val="20"/>
          <w:szCs w:val="20"/>
          <w:lang w:eastAsia="en-GB"/>
        </w:rPr>
        <w:t>Increase communication around wellbeing and illness prevention ahead of seasonal peaks.</w:t>
      </w:r>
    </w:p>
    <w:p w14:paraId="4E872A17" w14:textId="77777777" w:rsidR="00BF6B1A" w:rsidRPr="00BF6B1A" w:rsidRDefault="00BF6B1A" w:rsidP="00BF6B1A">
      <w:pPr>
        <w:rPr>
          <w:b/>
          <w:bCs/>
          <w:sz w:val="20"/>
          <w:szCs w:val="20"/>
          <w:lang w:eastAsia="en-GB"/>
        </w:rPr>
      </w:pPr>
      <w:r w:rsidRPr="00BF6B1A">
        <w:rPr>
          <w:b/>
          <w:bCs/>
          <w:sz w:val="20"/>
          <w:szCs w:val="20"/>
          <w:lang w:eastAsia="en-GB"/>
        </w:rPr>
        <w:t>6. Support Locations with High Long</w:t>
      </w:r>
      <w:r w:rsidRPr="00BF6B1A">
        <w:rPr>
          <w:b/>
          <w:bCs/>
          <w:sz w:val="20"/>
          <w:szCs w:val="20"/>
          <w:lang w:eastAsia="en-GB"/>
        </w:rPr>
        <w:noBreakHyphen/>
        <w:t>Term Absence (Leicester)</w:t>
      </w:r>
    </w:p>
    <w:p w14:paraId="32669F81" w14:textId="77777777" w:rsidR="00BF6B1A" w:rsidRPr="00BF6B1A" w:rsidRDefault="00BF6B1A" w:rsidP="00BF6B1A">
      <w:pPr>
        <w:rPr>
          <w:sz w:val="20"/>
          <w:szCs w:val="20"/>
          <w:lang w:eastAsia="en-GB"/>
        </w:rPr>
      </w:pPr>
      <w:r w:rsidRPr="00BF6B1A">
        <w:rPr>
          <w:sz w:val="20"/>
          <w:szCs w:val="20"/>
          <w:lang w:eastAsia="en-GB"/>
        </w:rPr>
        <w:t>Leicester shows the highest long</w:t>
      </w:r>
      <w:r w:rsidRPr="00BF6B1A">
        <w:rPr>
          <w:sz w:val="20"/>
          <w:szCs w:val="20"/>
          <w:lang w:eastAsia="en-GB"/>
        </w:rPr>
        <w:noBreakHyphen/>
        <w:t xml:space="preserve">term absence levels, with the top 7 employees contributing 28.8% of total absence. </w:t>
      </w:r>
      <w:r w:rsidRPr="00BF6B1A">
        <w:rPr>
          <w:b/>
          <w:bCs/>
          <w:sz w:val="20"/>
          <w:szCs w:val="20"/>
          <w:lang w:eastAsia="en-GB"/>
        </w:rPr>
        <w:t>Recommended actions:</w:t>
      </w:r>
    </w:p>
    <w:p w14:paraId="2601E7F7" w14:textId="77777777" w:rsidR="00BF6B1A" w:rsidRPr="00BF6B1A" w:rsidRDefault="00BF6B1A" w:rsidP="00BF6B1A">
      <w:pPr>
        <w:numPr>
          <w:ilvl w:val="0"/>
          <w:numId w:val="28"/>
        </w:numPr>
        <w:rPr>
          <w:sz w:val="20"/>
          <w:szCs w:val="20"/>
          <w:lang w:eastAsia="en-GB"/>
        </w:rPr>
      </w:pPr>
      <w:r w:rsidRPr="00BF6B1A">
        <w:rPr>
          <w:sz w:val="20"/>
          <w:szCs w:val="20"/>
          <w:lang w:eastAsia="en-GB"/>
        </w:rPr>
        <w:t>Review long</w:t>
      </w:r>
      <w:r w:rsidRPr="00BF6B1A">
        <w:rPr>
          <w:sz w:val="20"/>
          <w:szCs w:val="20"/>
          <w:lang w:eastAsia="en-GB"/>
        </w:rPr>
        <w:noBreakHyphen/>
        <w:t>term absence cases individually to ensure appropriate support and interventions.</w:t>
      </w:r>
    </w:p>
    <w:p w14:paraId="322CA8E0" w14:textId="77777777" w:rsidR="00BF6B1A" w:rsidRPr="00BF6B1A" w:rsidRDefault="00BF6B1A" w:rsidP="00BF6B1A">
      <w:pPr>
        <w:numPr>
          <w:ilvl w:val="0"/>
          <w:numId w:val="28"/>
        </w:numPr>
        <w:rPr>
          <w:sz w:val="20"/>
          <w:szCs w:val="20"/>
          <w:lang w:eastAsia="en-GB"/>
        </w:rPr>
      </w:pPr>
      <w:r w:rsidRPr="00BF6B1A">
        <w:rPr>
          <w:sz w:val="20"/>
          <w:szCs w:val="20"/>
          <w:lang w:eastAsia="en-GB"/>
        </w:rPr>
        <w:t>Strengthen occupational health referrals and early intervention pathways.</w:t>
      </w:r>
    </w:p>
    <w:p w14:paraId="7657716A" w14:textId="77777777" w:rsidR="00BF6B1A" w:rsidRPr="00BF6B1A" w:rsidRDefault="00BF6B1A" w:rsidP="00BF6B1A">
      <w:pPr>
        <w:numPr>
          <w:ilvl w:val="0"/>
          <w:numId w:val="28"/>
        </w:numPr>
        <w:rPr>
          <w:sz w:val="20"/>
          <w:szCs w:val="20"/>
          <w:lang w:eastAsia="en-GB"/>
        </w:rPr>
      </w:pPr>
      <w:r w:rsidRPr="00BF6B1A">
        <w:rPr>
          <w:sz w:val="20"/>
          <w:szCs w:val="20"/>
          <w:lang w:eastAsia="en-GB"/>
        </w:rPr>
        <w:t>Provide managers with guidance on managing long</w:t>
      </w:r>
      <w:r w:rsidRPr="00BF6B1A">
        <w:rPr>
          <w:sz w:val="20"/>
          <w:szCs w:val="20"/>
          <w:lang w:eastAsia="en-GB"/>
        </w:rPr>
        <w:noBreakHyphen/>
        <w:t>term absence effectively.</w:t>
      </w:r>
    </w:p>
    <w:p w14:paraId="13A6D9C2" w14:textId="77777777" w:rsidR="00BF6B1A" w:rsidRPr="00BF6B1A" w:rsidRDefault="00BF6B1A" w:rsidP="00BF6B1A">
      <w:pPr>
        <w:rPr>
          <w:b/>
          <w:bCs/>
          <w:sz w:val="20"/>
          <w:szCs w:val="20"/>
          <w:lang w:eastAsia="en-GB"/>
        </w:rPr>
      </w:pPr>
      <w:r w:rsidRPr="00BF6B1A">
        <w:rPr>
          <w:b/>
          <w:bCs/>
          <w:sz w:val="20"/>
          <w:szCs w:val="20"/>
          <w:lang w:eastAsia="en-GB"/>
        </w:rPr>
        <w:t>7. No Action Required for Employment Type</w:t>
      </w:r>
    </w:p>
    <w:p w14:paraId="02FCB0D6" w14:textId="77777777" w:rsidR="00BF6B1A" w:rsidRPr="00BF6B1A" w:rsidRDefault="00BF6B1A" w:rsidP="00BF6B1A">
      <w:pPr>
        <w:rPr>
          <w:sz w:val="20"/>
          <w:szCs w:val="20"/>
          <w:lang w:eastAsia="en-GB"/>
        </w:rPr>
      </w:pPr>
      <w:r w:rsidRPr="00BF6B1A">
        <w:rPr>
          <w:sz w:val="20"/>
          <w:szCs w:val="20"/>
          <w:lang w:eastAsia="en-GB"/>
        </w:rPr>
        <w:t xml:space="preserve">There is no meaningful trend across employment types. </w:t>
      </w:r>
      <w:r w:rsidRPr="00BF6B1A">
        <w:rPr>
          <w:b/>
          <w:bCs/>
          <w:sz w:val="20"/>
          <w:szCs w:val="20"/>
          <w:lang w:eastAsia="en-GB"/>
        </w:rPr>
        <w:t>Recommended actions:</w:t>
      </w:r>
    </w:p>
    <w:p w14:paraId="3318AE8D" w14:textId="77777777" w:rsidR="00BF6B1A" w:rsidRPr="00BF6B1A" w:rsidRDefault="00BF6B1A" w:rsidP="00BF6B1A">
      <w:pPr>
        <w:numPr>
          <w:ilvl w:val="0"/>
          <w:numId w:val="29"/>
        </w:numPr>
        <w:rPr>
          <w:sz w:val="20"/>
          <w:szCs w:val="20"/>
          <w:lang w:eastAsia="en-GB"/>
        </w:rPr>
      </w:pPr>
      <w:r w:rsidRPr="00BF6B1A">
        <w:rPr>
          <w:sz w:val="20"/>
          <w:szCs w:val="20"/>
          <w:lang w:eastAsia="en-GB"/>
        </w:rPr>
        <w:t>Continue monitoring, but no immediate changes are required.</w:t>
      </w:r>
    </w:p>
    <w:p w14:paraId="28534633" w14:textId="77777777" w:rsidR="006742AE" w:rsidRPr="00DE4D90" w:rsidRDefault="006742AE" w:rsidP="006742AE">
      <w:pPr>
        <w:spacing w:before="100" w:beforeAutospacing="1" w:after="100" w:afterAutospacing="1" w:line="240" w:lineRule="auto"/>
        <w:outlineLvl w:val="1"/>
        <w:rPr>
          <w:rFonts w:asciiTheme="majorHAnsi" w:eastAsia="Times New Roman" w:hAnsiTheme="majorHAnsi" w:cs="Times New Roman"/>
          <w:b/>
          <w:bCs/>
          <w:kern w:val="0"/>
          <w:sz w:val="28"/>
          <w:szCs w:val="28"/>
          <w:lang w:eastAsia="en-GB"/>
          <w14:ligatures w14:val="none"/>
        </w:rPr>
      </w:pPr>
      <w:r>
        <w:rPr>
          <w:rFonts w:asciiTheme="majorHAnsi" w:eastAsia="Times New Roman" w:hAnsiTheme="majorHAnsi" w:cs="Times New Roman"/>
          <w:b/>
          <w:bCs/>
          <w:kern w:val="0"/>
          <w:sz w:val="28"/>
          <w:szCs w:val="28"/>
          <w:lang w:eastAsia="en-GB"/>
          <w14:ligatures w14:val="none"/>
        </w:rPr>
        <w:t xml:space="preserve">Next Steps: If we had more time/data, what else would we </w:t>
      </w:r>
      <w:proofErr w:type="gramStart"/>
      <w:r>
        <w:rPr>
          <w:rFonts w:asciiTheme="majorHAnsi" w:eastAsia="Times New Roman" w:hAnsiTheme="majorHAnsi" w:cs="Times New Roman"/>
          <w:b/>
          <w:bCs/>
          <w:kern w:val="0"/>
          <w:sz w:val="28"/>
          <w:szCs w:val="28"/>
          <w:lang w:eastAsia="en-GB"/>
          <w14:ligatures w14:val="none"/>
        </w:rPr>
        <w:t>look into</w:t>
      </w:r>
      <w:proofErr w:type="gramEnd"/>
      <w:r>
        <w:rPr>
          <w:rFonts w:asciiTheme="majorHAnsi" w:eastAsia="Times New Roman" w:hAnsiTheme="majorHAnsi" w:cs="Times New Roman"/>
          <w:b/>
          <w:bCs/>
          <w:kern w:val="0"/>
          <w:sz w:val="28"/>
          <w:szCs w:val="28"/>
          <w:lang w:eastAsia="en-GB"/>
          <w14:ligatures w14:val="none"/>
        </w:rPr>
        <w:t xml:space="preserve"> based on our current findings? </w:t>
      </w:r>
    </w:p>
    <w:p w14:paraId="366E6358" w14:textId="10AAFD8C" w:rsidR="008E7A44" w:rsidRPr="008E7A44" w:rsidRDefault="008E7A44" w:rsidP="008E7A44">
      <w:pPr>
        <w:rPr>
          <w:rFonts w:asciiTheme="majorHAnsi" w:hAnsiTheme="majorHAnsi"/>
          <w:sz w:val="20"/>
          <w:szCs w:val="20"/>
          <w:lang w:eastAsia="en-GB"/>
        </w:rPr>
      </w:pPr>
      <w:r w:rsidRPr="008E7A44">
        <w:rPr>
          <w:rFonts w:asciiTheme="majorHAnsi" w:hAnsiTheme="majorHAnsi"/>
          <w:sz w:val="20"/>
          <w:szCs w:val="20"/>
          <w:lang w:eastAsia="en-GB"/>
        </w:rPr>
        <w:t>If additional time or data were available, several enhancements could be made to deepen the analysis and expand the dashboard’s capability. These developments would allow leaders to explore absence patterns more comprehensively and support more targeted decision</w:t>
      </w:r>
      <w:r w:rsidRPr="008E7A44">
        <w:rPr>
          <w:rFonts w:ascii="Cambria Math" w:hAnsi="Cambria Math" w:cs="Cambria Math"/>
          <w:sz w:val="20"/>
          <w:szCs w:val="20"/>
          <w:lang w:eastAsia="en-GB"/>
        </w:rPr>
        <w:t>‑</w:t>
      </w:r>
      <w:r w:rsidRPr="008E7A44">
        <w:rPr>
          <w:rFonts w:asciiTheme="majorHAnsi" w:hAnsiTheme="majorHAnsi"/>
          <w:sz w:val="20"/>
          <w:szCs w:val="20"/>
          <w:lang w:eastAsia="en-GB"/>
        </w:rPr>
        <w:t>making.</w:t>
      </w:r>
    </w:p>
    <w:p w14:paraId="43E5F079" w14:textId="77777777" w:rsidR="008E7A44" w:rsidRPr="008E7A44" w:rsidRDefault="008E7A44" w:rsidP="008E7A44">
      <w:pPr>
        <w:ind w:left="360"/>
        <w:rPr>
          <w:rFonts w:asciiTheme="majorHAnsi" w:hAnsiTheme="majorHAnsi"/>
          <w:b/>
          <w:bCs/>
          <w:sz w:val="20"/>
          <w:szCs w:val="20"/>
          <w:lang w:eastAsia="en-GB"/>
        </w:rPr>
      </w:pPr>
      <w:r w:rsidRPr="008E7A44">
        <w:rPr>
          <w:rFonts w:asciiTheme="majorHAnsi" w:hAnsiTheme="majorHAnsi"/>
          <w:b/>
          <w:bCs/>
          <w:sz w:val="20"/>
          <w:szCs w:val="20"/>
          <w:lang w:eastAsia="en-GB"/>
        </w:rPr>
        <w:t>1. Monthly and Seasonal Analysis</w:t>
      </w:r>
    </w:p>
    <w:p w14:paraId="317ED63D" w14:textId="6A7A635A" w:rsidR="008E7A44" w:rsidRPr="008E7A44" w:rsidRDefault="008E7A44" w:rsidP="008E7A44">
      <w:pPr>
        <w:ind w:left="360"/>
        <w:rPr>
          <w:rFonts w:asciiTheme="majorHAnsi" w:hAnsiTheme="majorHAnsi"/>
          <w:sz w:val="20"/>
          <w:szCs w:val="20"/>
          <w:lang w:eastAsia="en-GB"/>
        </w:rPr>
      </w:pPr>
      <w:r w:rsidRPr="008E7A44">
        <w:rPr>
          <w:rFonts w:asciiTheme="majorHAnsi" w:hAnsiTheme="majorHAnsi"/>
          <w:sz w:val="20"/>
          <w:szCs w:val="20"/>
          <w:lang w:eastAsia="en-GB"/>
        </w:rPr>
        <w:t>Introduce more detailed month</w:t>
      </w:r>
      <w:r w:rsidRPr="008E7A44">
        <w:rPr>
          <w:rFonts w:ascii="Cambria Math" w:hAnsi="Cambria Math" w:cs="Cambria Math"/>
          <w:sz w:val="20"/>
          <w:szCs w:val="20"/>
          <w:lang w:eastAsia="en-GB"/>
        </w:rPr>
        <w:t>‑</w:t>
      </w:r>
      <w:r w:rsidRPr="008E7A44">
        <w:rPr>
          <w:rFonts w:asciiTheme="majorHAnsi" w:hAnsiTheme="majorHAnsi"/>
          <w:sz w:val="20"/>
          <w:szCs w:val="20"/>
          <w:lang w:eastAsia="en-GB"/>
        </w:rPr>
        <w:t>by</w:t>
      </w:r>
      <w:r w:rsidRPr="008E7A44">
        <w:rPr>
          <w:rFonts w:ascii="Cambria Math" w:hAnsi="Cambria Math" w:cs="Cambria Math"/>
          <w:sz w:val="20"/>
          <w:szCs w:val="20"/>
          <w:lang w:eastAsia="en-GB"/>
        </w:rPr>
        <w:t>‑</w:t>
      </w:r>
      <w:r w:rsidRPr="008E7A44">
        <w:rPr>
          <w:rFonts w:asciiTheme="majorHAnsi" w:hAnsiTheme="majorHAnsi"/>
          <w:sz w:val="20"/>
          <w:szCs w:val="20"/>
          <w:lang w:eastAsia="en-GB"/>
        </w:rPr>
        <w:t>month breakdowns to help managers anticipate upcoming peaks based on historical patterns. This would support resource planning, overtime allocation, and wellbeing initiatives during high</w:t>
      </w:r>
      <w:r w:rsidRPr="008E7A44">
        <w:rPr>
          <w:rFonts w:ascii="Cambria Math" w:hAnsi="Cambria Math" w:cs="Cambria Math"/>
          <w:sz w:val="20"/>
          <w:szCs w:val="20"/>
          <w:lang w:eastAsia="en-GB"/>
        </w:rPr>
        <w:t>‑</w:t>
      </w:r>
      <w:r w:rsidRPr="008E7A44">
        <w:rPr>
          <w:rFonts w:asciiTheme="majorHAnsi" w:hAnsiTheme="majorHAnsi"/>
          <w:sz w:val="20"/>
          <w:szCs w:val="20"/>
          <w:lang w:eastAsia="en-GB"/>
        </w:rPr>
        <w:t>risk periods.</w:t>
      </w:r>
    </w:p>
    <w:p w14:paraId="69EDAB70" w14:textId="77777777" w:rsidR="008E7A44" w:rsidRPr="008E7A44" w:rsidRDefault="008E7A44" w:rsidP="008E7A44">
      <w:pPr>
        <w:ind w:left="360"/>
        <w:rPr>
          <w:rFonts w:asciiTheme="majorHAnsi" w:hAnsiTheme="majorHAnsi"/>
          <w:b/>
          <w:bCs/>
          <w:sz w:val="20"/>
          <w:szCs w:val="20"/>
          <w:lang w:eastAsia="en-GB"/>
        </w:rPr>
      </w:pPr>
      <w:r w:rsidRPr="008E7A44">
        <w:rPr>
          <w:rFonts w:asciiTheme="majorHAnsi" w:hAnsiTheme="majorHAnsi"/>
          <w:b/>
          <w:bCs/>
          <w:sz w:val="20"/>
          <w:szCs w:val="20"/>
          <w:lang w:eastAsia="en-GB"/>
        </w:rPr>
        <w:t>2. Year</w:t>
      </w:r>
      <w:r w:rsidRPr="008E7A44">
        <w:rPr>
          <w:rFonts w:ascii="Cambria Math" w:hAnsi="Cambria Math" w:cs="Cambria Math"/>
          <w:b/>
          <w:bCs/>
          <w:sz w:val="20"/>
          <w:szCs w:val="20"/>
          <w:lang w:eastAsia="en-GB"/>
        </w:rPr>
        <w:t>‑</w:t>
      </w:r>
      <w:r w:rsidRPr="008E7A44">
        <w:rPr>
          <w:rFonts w:asciiTheme="majorHAnsi" w:hAnsiTheme="majorHAnsi"/>
          <w:b/>
          <w:bCs/>
          <w:sz w:val="20"/>
          <w:szCs w:val="20"/>
          <w:lang w:eastAsia="en-GB"/>
        </w:rPr>
        <w:t>on</w:t>
      </w:r>
      <w:r w:rsidRPr="008E7A44">
        <w:rPr>
          <w:rFonts w:ascii="Cambria Math" w:hAnsi="Cambria Math" w:cs="Cambria Math"/>
          <w:b/>
          <w:bCs/>
          <w:sz w:val="20"/>
          <w:szCs w:val="20"/>
          <w:lang w:eastAsia="en-GB"/>
        </w:rPr>
        <w:t>‑</w:t>
      </w:r>
      <w:r w:rsidRPr="008E7A44">
        <w:rPr>
          <w:rFonts w:asciiTheme="majorHAnsi" w:hAnsiTheme="majorHAnsi"/>
          <w:b/>
          <w:bCs/>
          <w:sz w:val="20"/>
          <w:szCs w:val="20"/>
          <w:lang w:eastAsia="en-GB"/>
        </w:rPr>
        <w:t>Year Comparison</w:t>
      </w:r>
    </w:p>
    <w:p w14:paraId="167FBF0A" w14:textId="6EEAF670" w:rsidR="008E7A44" w:rsidRPr="008E7A44" w:rsidRDefault="008E7A44" w:rsidP="008E7A44">
      <w:pPr>
        <w:ind w:left="360"/>
        <w:rPr>
          <w:rFonts w:asciiTheme="majorHAnsi" w:hAnsiTheme="majorHAnsi"/>
          <w:sz w:val="20"/>
          <w:szCs w:val="20"/>
          <w:lang w:eastAsia="en-GB"/>
        </w:rPr>
      </w:pPr>
      <w:r w:rsidRPr="008E7A44">
        <w:rPr>
          <w:rFonts w:asciiTheme="majorHAnsi" w:hAnsiTheme="majorHAnsi"/>
          <w:sz w:val="20"/>
          <w:szCs w:val="20"/>
          <w:lang w:eastAsia="en-GB"/>
        </w:rPr>
        <w:t>Once future years of data become available, add year</w:t>
      </w:r>
      <w:r w:rsidRPr="008E7A44">
        <w:rPr>
          <w:rFonts w:ascii="Cambria Math" w:hAnsi="Cambria Math" w:cs="Cambria Math"/>
          <w:sz w:val="20"/>
          <w:szCs w:val="20"/>
          <w:lang w:eastAsia="en-GB"/>
        </w:rPr>
        <w:t>‑</w:t>
      </w:r>
      <w:r w:rsidRPr="008E7A44">
        <w:rPr>
          <w:rFonts w:asciiTheme="majorHAnsi" w:hAnsiTheme="majorHAnsi"/>
          <w:sz w:val="20"/>
          <w:szCs w:val="20"/>
          <w:lang w:eastAsia="en-GB"/>
        </w:rPr>
        <w:t>on</w:t>
      </w:r>
      <w:r w:rsidRPr="008E7A44">
        <w:rPr>
          <w:rFonts w:ascii="Cambria Math" w:hAnsi="Cambria Math" w:cs="Cambria Math"/>
          <w:sz w:val="20"/>
          <w:szCs w:val="20"/>
          <w:lang w:eastAsia="en-GB"/>
        </w:rPr>
        <w:t>‑</w:t>
      </w:r>
      <w:r w:rsidRPr="008E7A44">
        <w:rPr>
          <w:rFonts w:asciiTheme="majorHAnsi" w:hAnsiTheme="majorHAnsi"/>
          <w:sz w:val="20"/>
          <w:szCs w:val="20"/>
          <w:lang w:eastAsia="en-GB"/>
        </w:rPr>
        <w:t>year visuals to identify whether absence trends are improving, worsening, or remaining stable. This would enable long</w:t>
      </w:r>
      <w:r w:rsidRPr="008E7A44">
        <w:rPr>
          <w:rFonts w:ascii="Cambria Math" w:hAnsi="Cambria Math" w:cs="Cambria Math"/>
          <w:sz w:val="20"/>
          <w:szCs w:val="20"/>
          <w:lang w:eastAsia="en-GB"/>
        </w:rPr>
        <w:t>‑</w:t>
      </w:r>
      <w:r w:rsidRPr="008E7A44">
        <w:rPr>
          <w:rFonts w:asciiTheme="majorHAnsi" w:hAnsiTheme="majorHAnsi"/>
          <w:sz w:val="20"/>
          <w:szCs w:val="20"/>
          <w:lang w:eastAsia="en-GB"/>
        </w:rPr>
        <w:t>term performance tracking and evaluation of interventions.</w:t>
      </w:r>
    </w:p>
    <w:p w14:paraId="3DD0AACA" w14:textId="77777777" w:rsidR="008E7A44" w:rsidRPr="008E7A44" w:rsidRDefault="008E7A44" w:rsidP="008E7A44">
      <w:pPr>
        <w:ind w:left="360"/>
        <w:rPr>
          <w:rFonts w:asciiTheme="majorHAnsi" w:hAnsiTheme="majorHAnsi"/>
          <w:b/>
          <w:bCs/>
          <w:sz w:val="20"/>
          <w:szCs w:val="20"/>
          <w:lang w:eastAsia="en-GB"/>
        </w:rPr>
      </w:pPr>
      <w:r w:rsidRPr="008E7A44">
        <w:rPr>
          <w:rFonts w:asciiTheme="majorHAnsi" w:hAnsiTheme="majorHAnsi"/>
          <w:b/>
          <w:bCs/>
          <w:sz w:val="20"/>
          <w:szCs w:val="20"/>
          <w:lang w:eastAsia="en-GB"/>
        </w:rPr>
        <w:t>3. Enhanced Employee</w:t>
      </w:r>
      <w:r w:rsidRPr="008E7A44">
        <w:rPr>
          <w:rFonts w:ascii="Cambria Math" w:hAnsi="Cambria Math" w:cs="Cambria Math"/>
          <w:b/>
          <w:bCs/>
          <w:sz w:val="20"/>
          <w:szCs w:val="20"/>
          <w:lang w:eastAsia="en-GB"/>
        </w:rPr>
        <w:t>‑</w:t>
      </w:r>
      <w:r w:rsidRPr="008E7A44">
        <w:rPr>
          <w:rFonts w:asciiTheme="majorHAnsi" w:hAnsiTheme="majorHAnsi"/>
          <w:b/>
          <w:bCs/>
          <w:sz w:val="20"/>
          <w:szCs w:val="20"/>
          <w:lang w:eastAsia="en-GB"/>
        </w:rPr>
        <w:t>Level Insights</w:t>
      </w:r>
    </w:p>
    <w:p w14:paraId="4C3B3EAE" w14:textId="71BF42F3" w:rsidR="008E7A44" w:rsidRPr="008E7A44" w:rsidRDefault="008E7A44" w:rsidP="008E7A44">
      <w:pPr>
        <w:ind w:left="360"/>
        <w:rPr>
          <w:rFonts w:asciiTheme="majorHAnsi" w:hAnsiTheme="majorHAnsi"/>
          <w:sz w:val="20"/>
          <w:szCs w:val="20"/>
          <w:lang w:eastAsia="en-GB"/>
        </w:rPr>
      </w:pPr>
      <w:r w:rsidRPr="008E7A44">
        <w:rPr>
          <w:rFonts w:asciiTheme="majorHAnsi" w:hAnsiTheme="majorHAnsi"/>
          <w:sz w:val="20"/>
          <w:szCs w:val="20"/>
          <w:lang w:eastAsia="en-GB"/>
        </w:rPr>
        <w:t>Expand employee</w:t>
      </w:r>
      <w:r w:rsidRPr="008E7A44">
        <w:rPr>
          <w:rFonts w:ascii="Cambria Math" w:hAnsi="Cambria Math" w:cs="Cambria Math"/>
          <w:sz w:val="20"/>
          <w:szCs w:val="20"/>
          <w:lang w:eastAsia="en-GB"/>
        </w:rPr>
        <w:t>‑</w:t>
      </w:r>
      <w:r w:rsidRPr="008E7A44">
        <w:rPr>
          <w:rFonts w:asciiTheme="majorHAnsi" w:hAnsiTheme="majorHAnsi"/>
          <w:sz w:val="20"/>
          <w:szCs w:val="20"/>
          <w:lang w:eastAsia="en-GB"/>
        </w:rPr>
        <w:t>specific analysis by incorporating additional demographic fields such as age groups, tenure groups, or contract types. This would allow more granular segmentation and help identify whether certain workforce groups are more prone to absence.</w:t>
      </w:r>
    </w:p>
    <w:p w14:paraId="17E0821D" w14:textId="77777777" w:rsidR="008E7A44" w:rsidRPr="008E7A44" w:rsidRDefault="008E7A44" w:rsidP="008E7A44">
      <w:pPr>
        <w:ind w:left="360"/>
        <w:rPr>
          <w:rFonts w:asciiTheme="majorHAnsi" w:hAnsiTheme="majorHAnsi"/>
          <w:b/>
          <w:bCs/>
          <w:sz w:val="20"/>
          <w:szCs w:val="20"/>
          <w:lang w:eastAsia="en-GB"/>
        </w:rPr>
      </w:pPr>
      <w:r w:rsidRPr="008E7A44">
        <w:rPr>
          <w:rFonts w:asciiTheme="majorHAnsi" w:hAnsiTheme="majorHAnsi"/>
          <w:b/>
          <w:bCs/>
          <w:sz w:val="20"/>
          <w:szCs w:val="20"/>
          <w:lang w:eastAsia="en-GB"/>
        </w:rPr>
        <w:t>4. Policy Monitoring and Compliance</w:t>
      </w:r>
    </w:p>
    <w:p w14:paraId="76FB9F1A" w14:textId="28D0EBB1" w:rsidR="008E7A44" w:rsidRPr="008E7A44" w:rsidRDefault="008E7A44" w:rsidP="008E7A44">
      <w:pPr>
        <w:ind w:left="360"/>
        <w:rPr>
          <w:rFonts w:asciiTheme="majorHAnsi" w:hAnsiTheme="majorHAnsi"/>
          <w:sz w:val="20"/>
          <w:szCs w:val="20"/>
          <w:lang w:eastAsia="en-GB"/>
        </w:rPr>
      </w:pPr>
      <w:r w:rsidRPr="008E7A44">
        <w:rPr>
          <w:rFonts w:asciiTheme="majorHAnsi" w:hAnsiTheme="majorHAnsi"/>
          <w:sz w:val="20"/>
          <w:szCs w:val="20"/>
          <w:lang w:eastAsia="en-GB"/>
        </w:rPr>
        <w:t>If new absence policies are introduced, integrate policy markers into the dashboard. This could include indicators showing when employees have triggered policy thresholds and whether appropriate actions (e.g., return</w:t>
      </w:r>
      <w:r w:rsidRPr="008E7A44">
        <w:rPr>
          <w:rFonts w:ascii="Cambria Math" w:hAnsi="Cambria Math" w:cs="Cambria Math"/>
          <w:sz w:val="20"/>
          <w:szCs w:val="20"/>
          <w:lang w:eastAsia="en-GB"/>
        </w:rPr>
        <w:t>‑</w:t>
      </w:r>
      <w:r w:rsidRPr="008E7A44">
        <w:rPr>
          <w:rFonts w:asciiTheme="majorHAnsi" w:hAnsiTheme="majorHAnsi"/>
          <w:sz w:val="20"/>
          <w:szCs w:val="20"/>
          <w:lang w:eastAsia="en-GB"/>
        </w:rPr>
        <w:t>to</w:t>
      </w:r>
      <w:r w:rsidRPr="008E7A44">
        <w:rPr>
          <w:rFonts w:ascii="Cambria Math" w:hAnsi="Cambria Math" w:cs="Cambria Math"/>
          <w:sz w:val="20"/>
          <w:szCs w:val="20"/>
          <w:lang w:eastAsia="en-GB"/>
        </w:rPr>
        <w:t>‑</w:t>
      </w:r>
      <w:r w:rsidRPr="008E7A44">
        <w:rPr>
          <w:rFonts w:asciiTheme="majorHAnsi" w:hAnsiTheme="majorHAnsi"/>
          <w:sz w:val="20"/>
          <w:szCs w:val="20"/>
          <w:lang w:eastAsia="en-GB"/>
        </w:rPr>
        <w:t>work meetings, occupational health referrals) have been completed.</w:t>
      </w:r>
    </w:p>
    <w:p w14:paraId="2E139B9D" w14:textId="77777777" w:rsidR="008E7A44" w:rsidRPr="008E7A44" w:rsidRDefault="008E7A44" w:rsidP="008E7A44">
      <w:pPr>
        <w:ind w:left="360"/>
        <w:rPr>
          <w:rFonts w:asciiTheme="majorHAnsi" w:hAnsiTheme="majorHAnsi"/>
          <w:b/>
          <w:bCs/>
          <w:sz w:val="20"/>
          <w:szCs w:val="20"/>
          <w:lang w:eastAsia="en-GB"/>
        </w:rPr>
      </w:pPr>
      <w:r w:rsidRPr="008E7A44">
        <w:rPr>
          <w:rFonts w:asciiTheme="majorHAnsi" w:hAnsiTheme="majorHAnsi"/>
          <w:b/>
          <w:bCs/>
          <w:sz w:val="20"/>
          <w:szCs w:val="20"/>
          <w:lang w:eastAsia="en-GB"/>
        </w:rPr>
        <w:t>5. Manager and Team</w:t>
      </w:r>
      <w:r w:rsidRPr="008E7A44">
        <w:rPr>
          <w:rFonts w:ascii="Cambria Math" w:hAnsi="Cambria Math" w:cs="Cambria Math"/>
          <w:b/>
          <w:bCs/>
          <w:sz w:val="20"/>
          <w:szCs w:val="20"/>
          <w:lang w:eastAsia="en-GB"/>
        </w:rPr>
        <w:t>‑</w:t>
      </w:r>
      <w:r w:rsidRPr="008E7A44">
        <w:rPr>
          <w:rFonts w:asciiTheme="majorHAnsi" w:hAnsiTheme="majorHAnsi"/>
          <w:b/>
          <w:bCs/>
          <w:sz w:val="20"/>
          <w:szCs w:val="20"/>
          <w:lang w:eastAsia="en-GB"/>
        </w:rPr>
        <w:t>Level Context</w:t>
      </w:r>
    </w:p>
    <w:p w14:paraId="4145908E" w14:textId="77777777" w:rsidR="008E7A44" w:rsidRPr="008E7A44" w:rsidRDefault="008E7A44" w:rsidP="008E7A44">
      <w:pPr>
        <w:ind w:left="360"/>
        <w:rPr>
          <w:rFonts w:asciiTheme="majorHAnsi" w:hAnsiTheme="majorHAnsi"/>
          <w:sz w:val="20"/>
          <w:szCs w:val="20"/>
          <w:lang w:eastAsia="en-GB"/>
        </w:rPr>
      </w:pPr>
      <w:r w:rsidRPr="008E7A44">
        <w:rPr>
          <w:rFonts w:asciiTheme="majorHAnsi" w:hAnsiTheme="majorHAnsi"/>
          <w:sz w:val="20"/>
          <w:szCs w:val="20"/>
          <w:lang w:eastAsia="en-GB"/>
        </w:rPr>
        <w:t>With more employee data, tooltips or drill</w:t>
      </w:r>
      <w:r w:rsidRPr="008E7A44">
        <w:rPr>
          <w:rFonts w:ascii="Cambria Math" w:hAnsi="Cambria Math" w:cs="Cambria Math"/>
          <w:sz w:val="20"/>
          <w:szCs w:val="20"/>
          <w:lang w:eastAsia="en-GB"/>
        </w:rPr>
        <w:t>‑</w:t>
      </w:r>
      <w:r w:rsidRPr="008E7A44">
        <w:rPr>
          <w:rFonts w:asciiTheme="majorHAnsi" w:hAnsiTheme="majorHAnsi"/>
          <w:sz w:val="20"/>
          <w:szCs w:val="20"/>
          <w:lang w:eastAsia="en-GB"/>
        </w:rPr>
        <w:t>through pages could include manager information, team structure, or department hierarchy. This would make it easier to identify where additional managerial support or intervention may be required.</w:t>
      </w:r>
    </w:p>
    <w:p w14:paraId="118B1D74" w14:textId="77777777" w:rsidR="008E7A44" w:rsidRPr="008E7A44" w:rsidRDefault="008E7A44" w:rsidP="008E7A44">
      <w:pPr>
        <w:ind w:left="360"/>
        <w:rPr>
          <w:rFonts w:asciiTheme="majorHAnsi" w:hAnsiTheme="majorHAnsi"/>
          <w:b/>
          <w:bCs/>
          <w:sz w:val="20"/>
          <w:szCs w:val="20"/>
          <w:lang w:eastAsia="en-GB"/>
        </w:rPr>
      </w:pPr>
      <w:r w:rsidRPr="008E7A44">
        <w:rPr>
          <w:rFonts w:asciiTheme="majorHAnsi" w:hAnsiTheme="majorHAnsi"/>
          <w:b/>
          <w:bCs/>
          <w:sz w:val="20"/>
          <w:szCs w:val="20"/>
          <w:lang w:eastAsia="en-GB"/>
        </w:rPr>
        <w:t>6. Predictive or Forecasting Models</w:t>
      </w:r>
    </w:p>
    <w:p w14:paraId="0D5C5C56" w14:textId="052E76ED" w:rsidR="008E7A44" w:rsidRPr="008E7A44" w:rsidRDefault="008E7A44" w:rsidP="008E7A44">
      <w:pPr>
        <w:ind w:left="360"/>
        <w:rPr>
          <w:rFonts w:asciiTheme="majorHAnsi" w:hAnsiTheme="majorHAnsi"/>
          <w:sz w:val="20"/>
          <w:szCs w:val="20"/>
          <w:lang w:eastAsia="en-GB"/>
        </w:rPr>
      </w:pPr>
      <w:r w:rsidRPr="008E7A44">
        <w:rPr>
          <w:rFonts w:asciiTheme="majorHAnsi" w:hAnsiTheme="majorHAnsi"/>
          <w:sz w:val="20"/>
          <w:szCs w:val="20"/>
          <w:lang w:eastAsia="en-GB"/>
        </w:rPr>
        <w:t>With sufficient historical data, simple forecasting models could be added to predict future absence levels. This would support proactive planning and help identify emerging risks before they materialise.</w:t>
      </w:r>
    </w:p>
    <w:p w14:paraId="2B4F087D" w14:textId="77777777" w:rsidR="008E7A44" w:rsidRPr="008E7A44" w:rsidRDefault="008E7A44" w:rsidP="008E7A44">
      <w:pPr>
        <w:ind w:left="360"/>
        <w:rPr>
          <w:rFonts w:asciiTheme="majorHAnsi" w:hAnsiTheme="majorHAnsi"/>
          <w:b/>
          <w:bCs/>
          <w:sz w:val="20"/>
          <w:szCs w:val="20"/>
          <w:lang w:eastAsia="en-GB"/>
        </w:rPr>
      </w:pPr>
      <w:r w:rsidRPr="008E7A44">
        <w:rPr>
          <w:rFonts w:asciiTheme="majorHAnsi" w:hAnsiTheme="majorHAnsi"/>
          <w:b/>
          <w:bCs/>
          <w:sz w:val="20"/>
          <w:szCs w:val="20"/>
          <w:lang w:eastAsia="en-GB"/>
        </w:rPr>
        <w:t>7. Root</w:t>
      </w:r>
      <w:r w:rsidRPr="008E7A44">
        <w:rPr>
          <w:rFonts w:ascii="Cambria Math" w:hAnsi="Cambria Math" w:cs="Cambria Math"/>
          <w:b/>
          <w:bCs/>
          <w:sz w:val="20"/>
          <w:szCs w:val="20"/>
          <w:lang w:eastAsia="en-GB"/>
        </w:rPr>
        <w:t>‑</w:t>
      </w:r>
      <w:r w:rsidRPr="008E7A44">
        <w:rPr>
          <w:rFonts w:asciiTheme="majorHAnsi" w:hAnsiTheme="majorHAnsi"/>
          <w:b/>
          <w:bCs/>
          <w:sz w:val="20"/>
          <w:szCs w:val="20"/>
          <w:lang w:eastAsia="en-GB"/>
        </w:rPr>
        <w:t>Cause Exploration</w:t>
      </w:r>
    </w:p>
    <w:p w14:paraId="41C98AF4" w14:textId="12057490" w:rsidR="008E7A44" w:rsidRPr="008E7A44" w:rsidRDefault="008E7A44" w:rsidP="008E7A44">
      <w:pPr>
        <w:ind w:left="360"/>
        <w:rPr>
          <w:rFonts w:asciiTheme="majorHAnsi" w:hAnsiTheme="majorHAnsi"/>
          <w:sz w:val="20"/>
          <w:szCs w:val="20"/>
          <w:lang w:eastAsia="en-GB"/>
        </w:rPr>
      </w:pPr>
      <w:r w:rsidRPr="008E7A44">
        <w:rPr>
          <w:rFonts w:asciiTheme="majorHAnsi" w:hAnsiTheme="majorHAnsi"/>
          <w:sz w:val="20"/>
          <w:szCs w:val="20"/>
          <w:lang w:eastAsia="en-GB"/>
        </w:rPr>
        <w:t>If more detailed absence reasons or HR case notes become available, deeper diagnostic analysis could be performed to understand underlying causes, patterns of recurrence, or links to workload, seasonality, or organisational change.</w:t>
      </w:r>
    </w:p>
    <w:p w14:paraId="633A4D41" w14:textId="77777777" w:rsidR="00DE4D90" w:rsidRPr="008E7A44" w:rsidRDefault="00DE4D90" w:rsidP="00DE4D90">
      <w:pPr>
        <w:spacing w:before="100" w:beforeAutospacing="1" w:after="100" w:afterAutospacing="1" w:line="240" w:lineRule="auto"/>
        <w:outlineLvl w:val="1"/>
        <w:rPr>
          <w:rFonts w:asciiTheme="majorHAnsi" w:eastAsia="Times New Roman" w:hAnsiTheme="majorHAnsi" w:cs="Times New Roman"/>
          <w:b/>
          <w:bCs/>
          <w:kern w:val="0"/>
          <w:sz w:val="20"/>
          <w:szCs w:val="20"/>
          <w:lang w:eastAsia="en-GB"/>
          <w14:ligatures w14:val="none"/>
        </w:rPr>
      </w:pPr>
    </w:p>
    <w:p w14:paraId="7E31AA97" w14:textId="77777777" w:rsidR="00DE4D90" w:rsidRPr="008E7A44" w:rsidRDefault="00DE4D90" w:rsidP="00DE4D90">
      <w:pPr>
        <w:spacing w:before="100" w:beforeAutospacing="1" w:after="100" w:afterAutospacing="1" w:line="240" w:lineRule="auto"/>
        <w:outlineLvl w:val="1"/>
        <w:rPr>
          <w:rFonts w:asciiTheme="majorHAnsi" w:eastAsia="Times New Roman" w:hAnsiTheme="majorHAnsi" w:cs="Times New Roman"/>
          <w:b/>
          <w:bCs/>
          <w:kern w:val="0"/>
          <w:sz w:val="20"/>
          <w:szCs w:val="20"/>
          <w:lang w:eastAsia="en-GB"/>
          <w14:ligatures w14:val="none"/>
        </w:rPr>
      </w:pPr>
    </w:p>
    <w:p w14:paraId="5B040F77" w14:textId="77777777" w:rsidR="00DE4D90" w:rsidRPr="008E7A44" w:rsidRDefault="00DE4D90" w:rsidP="00DE4D90">
      <w:pPr>
        <w:spacing w:before="100" w:beforeAutospacing="1" w:after="100" w:afterAutospacing="1" w:line="240" w:lineRule="auto"/>
        <w:outlineLvl w:val="1"/>
        <w:rPr>
          <w:rFonts w:asciiTheme="majorHAnsi" w:eastAsia="Times New Roman" w:hAnsiTheme="majorHAnsi" w:cs="Times New Roman"/>
          <w:b/>
          <w:bCs/>
          <w:kern w:val="0"/>
          <w:sz w:val="20"/>
          <w:szCs w:val="20"/>
          <w:lang w:eastAsia="en-GB"/>
          <w14:ligatures w14:val="none"/>
        </w:rPr>
      </w:pPr>
    </w:p>
    <w:p w14:paraId="71AF7FB5" w14:textId="77777777" w:rsidR="00DE4D90" w:rsidRPr="008E7A44" w:rsidRDefault="00DE4D90" w:rsidP="00DE4D90">
      <w:pPr>
        <w:spacing w:before="100" w:beforeAutospacing="1" w:after="100" w:afterAutospacing="1" w:line="240" w:lineRule="auto"/>
        <w:outlineLvl w:val="1"/>
        <w:rPr>
          <w:rFonts w:asciiTheme="majorHAnsi" w:eastAsia="Times New Roman" w:hAnsiTheme="majorHAnsi" w:cs="Times New Roman"/>
          <w:b/>
          <w:bCs/>
          <w:kern w:val="0"/>
          <w:sz w:val="20"/>
          <w:szCs w:val="20"/>
          <w:lang w:eastAsia="en-GB"/>
          <w14:ligatures w14:val="none"/>
        </w:rPr>
      </w:pPr>
    </w:p>
    <w:p w14:paraId="263A5A43" w14:textId="77777777" w:rsidR="00DE4D90" w:rsidRPr="008E7A44" w:rsidRDefault="00DE4D90" w:rsidP="00DE4D90">
      <w:p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p>
    <w:p w14:paraId="7E6E99F5" w14:textId="77777777" w:rsidR="00DE4D90" w:rsidRPr="008E7A44" w:rsidRDefault="00DE4D90" w:rsidP="00DE4D90">
      <w:pPr>
        <w:spacing w:before="100" w:beforeAutospacing="1" w:after="100" w:afterAutospacing="1" w:line="240" w:lineRule="auto"/>
        <w:rPr>
          <w:rFonts w:asciiTheme="majorHAnsi" w:eastAsia="Times New Roman" w:hAnsiTheme="majorHAnsi" w:cs="Times New Roman"/>
          <w:kern w:val="0"/>
          <w:sz w:val="20"/>
          <w:szCs w:val="20"/>
          <w:lang w:eastAsia="en-GB"/>
          <w14:ligatures w14:val="none"/>
        </w:rPr>
      </w:pPr>
    </w:p>
    <w:p w14:paraId="6D7A60D2" w14:textId="77777777" w:rsidR="00DE4D90" w:rsidRPr="008E7A44" w:rsidRDefault="00DE4D90" w:rsidP="00DE4D90">
      <w:pPr>
        <w:rPr>
          <w:rFonts w:asciiTheme="majorHAnsi" w:hAnsiTheme="majorHAnsi"/>
          <w:sz w:val="20"/>
          <w:szCs w:val="20"/>
          <w:u w:val="single"/>
        </w:rPr>
      </w:pPr>
    </w:p>
    <w:sectPr w:rsidR="00DE4D90" w:rsidRPr="008E7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83A"/>
    <w:multiLevelType w:val="multilevel"/>
    <w:tmpl w:val="8B78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F7657"/>
    <w:multiLevelType w:val="multilevel"/>
    <w:tmpl w:val="70B6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52A93"/>
    <w:multiLevelType w:val="multilevel"/>
    <w:tmpl w:val="F4E8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67BE4"/>
    <w:multiLevelType w:val="multilevel"/>
    <w:tmpl w:val="5C2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60C4B"/>
    <w:multiLevelType w:val="hybridMultilevel"/>
    <w:tmpl w:val="DF740EDA"/>
    <w:lvl w:ilvl="0" w:tplc="9D2AFB9A">
      <w:numFmt w:val="bullet"/>
      <w:lvlText w:val="-"/>
      <w:lvlJc w:val="left"/>
      <w:pPr>
        <w:ind w:left="720" w:hanging="360"/>
      </w:pPr>
      <w:rPr>
        <w:rFonts w:ascii="Aptos Display" w:eastAsiaTheme="minorHAnsi" w:hAnsi="Aptos Display"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F22598"/>
    <w:multiLevelType w:val="multilevel"/>
    <w:tmpl w:val="00F0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C02E5"/>
    <w:multiLevelType w:val="multilevel"/>
    <w:tmpl w:val="7560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60A5F"/>
    <w:multiLevelType w:val="multilevel"/>
    <w:tmpl w:val="07D8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05CA1"/>
    <w:multiLevelType w:val="multilevel"/>
    <w:tmpl w:val="BC70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06FD8"/>
    <w:multiLevelType w:val="hybridMultilevel"/>
    <w:tmpl w:val="39909A70"/>
    <w:lvl w:ilvl="0" w:tplc="0A6E7692">
      <w:numFmt w:val="bullet"/>
      <w:lvlText w:val="-"/>
      <w:lvlJc w:val="left"/>
      <w:pPr>
        <w:ind w:left="720" w:hanging="360"/>
      </w:pPr>
      <w:rPr>
        <w:rFonts w:ascii="Aptos Display" w:eastAsiaTheme="minorHAnsi" w:hAnsi="Aptos Display"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843274"/>
    <w:multiLevelType w:val="multilevel"/>
    <w:tmpl w:val="A31C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81C39"/>
    <w:multiLevelType w:val="multilevel"/>
    <w:tmpl w:val="E1BE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55C20"/>
    <w:multiLevelType w:val="multilevel"/>
    <w:tmpl w:val="E2D4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77B07"/>
    <w:multiLevelType w:val="hybridMultilevel"/>
    <w:tmpl w:val="37366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11C0DFC"/>
    <w:multiLevelType w:val="multilevel"/>
    <w:tmpl w:val="7DC6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D3959"/>
    <w:multiLevelType w:val="multilevel"/>
    <w:tmpl w:val="99C81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C8680C"/>
    <w:multiLevelType w:val="multilevel"/>
    <w:tmpl w:val="DAE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2607C"/>
    <w:multiLevelType w:val="hybridMultilevel"/>
    <w:tmpl w:val="956E33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F2566D9"/>
    <w:multiLevelType w:val="hybridMultilevel"/>
    <w:tmpl w:val="A7A4B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05B5895"/>
    <w:multiLevelType w:val="multilevel"/>
    <w:tmpl w:val="4298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92091"/>
    <w:multiLevelType w:val="hybridMultilevel"/>
    <w:tmpl w:val="904C1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2A61A4A"/>
    <w:multiLevelType w:val="multilevel"/>
    <w:tmpl w:val="90DA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C35010"/>
    <w:multiLevelType w:val="multilevel"/>
    <w:tmpl w:val="7D68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77396"/>
    <w:multiLevelType w:val="hybridMultilevel"/>
    <w:tmpl w:val="14880392"/>
    <w:lvl w:ilvl="0" w:tplc="36B66D64">
      <w:numFmt w:val="bullet"/>
      <w:lvlText w:val="-"/>
      <w:lvlJc w:val="left"/>
      <w:pPr>
        <w:ind w:left="720" w:hanging="360"/>
      </w:pPr>
      <w:rPr>
        <w:rFonts w:ascii="Aptos Display" w:eastAsiaTheme="minorHAnsi" w:hAnsi="Aptos Display"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9B56FFB"/>
    <w:multiLevelType w:val="hybridMultilevel"/>
    <w:tmpl w:val="90129D48"/>
    <w:lvl w:ilvl="0" w:tplc="FA2E6462">
      <w:numFmt w:val="bullet"/>
      <w:lvlText w:val="-"/>
      <w:lvlJc w:val="left"/>
      <w:pPr>
        <w:ind w:left="720" w:hanging="360"/>
      </w:pPr>
      <w:rPr>
        <w:rFonts w:ascii="Aptos Display" w:eastAsiaTheme="minorHAnsi" w:hAnsi="Aptos Display"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A416BE0"/>
    <w:multiLevelType w:val="multilevel"/>
    <w:tmpl w:val="8FCE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251CDE"/>
    <w:multiLevelType w:val="hybridMultilevel"/>
    <w:tmpl w:val="986ABB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C650AFB"/>
    <w:multiLevelType w:val="hybridMultilevel"/>
    <w:tmpl w:val="F46C8B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FCA3CFE"/>
    <w:multiLevelType w:val="multilevel"/>
    <w:tmpl w:val="4C9E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229636">
    <w:abstractNumId w:val="0"/>
  </w:num>
  <w:num w:numId="2" w16cid:durableId="599142855">
    <w:abstractNumId w:val="19"/>
  </w:num>
  <w:num w:numId="3" w16cid:durableId="1441297073">
    <w:abstractNumId w:val="4"/>
  </w:num>
  <w:num w:numId="4" w16cid:durableId="480736260">
    <w:abstractNumId w:val="24"/>
  </w:num>
  <w:num w:numId="5" w16cid:durableId="647787921">
    <w:abstractNumId w:val="9"/>
  </w:num>
  <w:num w:numId="6" w16cid:durableId="658730125">
    <w:abstractNumId w:val="23"/>
  </w:num>
  <w:num w:numId="7" w16cid:durableId="647132868">
    <w:abstractNumId w:val="16"/>
  </w:num>
  <w:num w:numId="8" w16cid:durableId="866917058">
    <w:abstractNumId w:val="28"/>
  </w:num>
  <w:num w:numId="9" w16cid:durableId="1271205662">
    <w:abstractNumId w:val="12"/>
  </w:num>
  <w:num w:numId="10" w16cid:durableId="91560711">
    <w:abstractNumId w:val="8"/>
  </w:num>
  <w:num w:numId="11" w16cid:durableId="538468933">
    <w:abstractNumId w:val="13"/>
  </w:num>
  <w:num w:numId="12" w16cid:durableId="170684896">
    <w:abstractNumId w:val="20"/>
  </w:num>
  <w:num w:numId="13" w16cid:durableId="1478376080">
    <w:abstractNumId w:val="18"/>
  </w:num>
  <w:num w:numId="14" w16cid:durableId="1309435779">
    <w:abstractNumId w:val="17"/>
  </w:num>
  <w:num w:numId="15" w16cid:durableId="936671378">
    <w:abstractNumId w:val="26"/>
  </w:num>
  <w:num w:numId="16" w16cid:durableId="1913277260">
    <w:abstractNumId w:val="27"/>
  </w:num>
  <w:num w:numId="17" w16cid:durableId="1985115669">
    <w:abstractNumId w:val="6"/>
  </w:num>
  <w:num w:numId="18" w16cid:durableId="1955670283">
    <w:abstractNumId w:val="22"/>
  </w:num>
  <w:num w:numId="19" w16cid:durableId="1462532044">
    <w:abstractNumId w:val="25"/>
  </w:num>
  <w:num w:numId="20" w16cid:durableId="1106385357">
    <w:abstractNumId w:val="2"/>
  </w:num>
  <w:num w:numId="21" w16cid:durableId="276570299">
    <w:abstractNumId w:val="21"/>
  </w:num>
  <w:num w:numId="22" w16cid:durableId="2041318755">
    <w:abstractNumId w:val="15"/>
  </w:num>
  <w:num w:numId="23" w16cid:durableId="1524632249">
    <w:abstractNumId w:val="14"/>
  </w:num>
  <w:num w:numId="24" w16cid:durableId="1496022985">
    <w:abstractNumId w:val="7"/>
  </w:num>
  <w:num w:numId="25" w16cid:durableId="2130121118">
    <w:abstractNumId w:val="5"/>
  </w:num>
  <w:num w:numId="26" w16cid:durableId="1681814055">
    <w:abstractNumId w:val="3"/>
  </w:num>
  <w:num w:numId="27" w16cid:durableId="1831096549">
    <w:abstractNumId w:val="1"/>
  </w:num>
  <w:num w:numId="28" w16cid:durableId="637565454">
    <w:abstractNumId w:val="11"/>
  </w:num>
  <w:num w:numId="29" w16cid:durableId="15179647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D90"/>
    <w:rsid w:val="00000EA5"/>
    <w:rsid w:val="0001048C"/>
    <w:rsid w:val="0002727C"/>
    <w:rsid w:val="000364D4"/>
    <w:rsid w:val="00046E79"/>
    <w:rsid w:val="00055E79"/>
    <w:rsid w:val="00070C40"/>
    <w:rsid w:val="00077B48"/>
    <w:rsid w:val="00080594"/>
    <w:rsid w:val="00082B3E"/>
    <w:rsid w:val="00085936"/>
    <w:rsid w:val="00091186"/>
    <w:rsid w:val="00091D3D"/>
    <w:rsid w:val="0009380C"/>
    <w:rsid w:val="000C7C41"/>
    <w:rsid w:val="000D7740"/>
    <w:rsid w:val="000E6187"/>
    <w:rsid w:val="000F376A"/>
    <w:rsid w:val="000F5C08"/>
    <w:rsid w:val="001010FD"/>
    <w:rsid w:val="00125E9A"/>
    <w:rsid w:val="0013269A"/>
    <w:rsid w:val="001411AF"/>
    <w:rsid w:val="001453A9"/>
    <w:rsid w:val="001466F8"/>
    <w:rsid w:val="00153CCE"/>
    <w:rsid w:val="00157EDA"/>
    <w:rsid w:val="00170992"/>
    <w:rsid w:val="00173C7A"/>
    <w:rsid w:val="00197528"/>
    <w:rsid w:val="001B123B"/>
    <w:rsid w:val="001B1A94"/>
    <w:rsid w:val="001C572B"/>
    <w:rsid w:val="001D2A0A"/>
    <w:rsid w:val="001E46B1"/>
    <w:rsid w:val="001E6859"/>
    <w:rsid w:val="001F0816"/>
    <w:rsid w:val="001F448B"/>
    <w:rsid w:val="002255E8"/>
    <w:rsid w:val="00264262"/>
    <w:rsid w:val="00273E9A"/>
    <w:rsid w:val="002934A6"/>
    <w:rsid w:val="002A7C5A"/>
    <w:rsid w:val="002B2D7E"/>
    <w:rsid w:val="002D27C3"/>
    <w:rsid w:val="002D5E98"/>
    <w:rsid w:val="002D7925"/>
    <w:rsid w:val="002E0360"/>
    <w:rsid w:val="002E065D"/>
    <w:rsid w:val="002F1540"/>
    <w:rsid w:val="00317A9C"/>
    <w:rsid w:val="00336312"/>
    <w:rsid w:val="0034272C"/>
    <w:rsid w:val="0036663D"/>
    <w:rsid w:val="00395C89"/>
    <w:rsid w:val="003B2BB6"/>
    <w:rsid w:val="003B549D"/>
    <w:rsid w:val="004029D9"/>
    <w:rsid w:val="00403F6C"/>
    <w:rsid w:val="004052E1"/>
    <w:rsid w:val="00406681"/>
    <w:rsid w:val="004073E8"/>
    <w:rsid w:val="004337C5"/>
    <w:rsid w:val="004602ED"/>
    <w:rsid w:val="0046486B"/>
    <w:rsid w:val="004B48A5"/>
    <w:rsid w:val="004B78E8"/>
    <w:rsid w:val="004D3480"/>
    <w:rsid w:val="004E0F5D"/>
    <w:rsid w:val="004F1C93"/>
    <w:rsid w:val="00501744"/>
    <w:rsid w:val="005176FD"/>
    <w:rsid w:val="00526D99"/>
    <w:rsid w:val="00536EE8"/>
    <w:rsid w:val="005376FC"/>
    <w:rsid w:val="005441B1"/>
    <w:rsid w:val="005C7E7E"/>
    <w:rsid w:val="005E1776"/>
    <w:rsid w:val="005E19AB"/>
    <w:rsid w:val="005F3619"/>
    <w:rsid w:val="006353D8"/>
    <w:rsid w:val="00635C32"/>
    <w:rsid w:val="0064387F"/>
    <w:rsid w:val="006565B5"/>
    <w:rsid w:val="006742AE"/>
    <w:rsid w:val="006A00BB"/>
    <w:rsid w:val="006A74BB"/>
    <w:rsid w:val="006B4115"/>
    <w:rsid w:val="006C6256"/>
    <w:rsid w:val="006D4898"/>
    <w:rsid w:val="006F13C0"/>
    <w:rsid w:val="00706C08"/>
    <w:rsid w:val="00717BAA"/>
    <w:rsid w:val="007220EF"/>
    <w:rsid w:val="00727408"/>
    <w:rsid w:val="007362F5"/>
    <w:rsid w:val="00746A12"/>
    <w:rsid w:val="0075641A"/>
    <w:rsid w:val="00761907"/>
    <w:rsid w:val="00765221"/>
    <w:rsid w:val="00781150"/>
    <w:rsid w:val="007850E0"/>
    <w:rsid w:val="00793AA5"/>
    <w:rsid w:val="007B1BE3"/>
    <w:rsid w:val="007C7EAB"/>
    <w:rsid w:val="007D3DDE"/>
    <w:rsid w:val="007D4F0D"/>
    <w:rsid w:val="007F115A"/>
    <w:rsid w:val="007F4459"/>
    <w:rsid w:val="00821A85"/>
    <w:rsid w:val="00832EFB"/>
    <w:rsid w:val="00857E3D"/>
    <w:rsid w:val="0086353C"/>
    <w:rsid w:val="008C7DF9"/>
    <w:rsid w:val="008D16A4"/>
    <w:rsid w:val="008D194E"/>
    <w:rsid w:val="008D6080"/>
    <w:rsid w:val="008E7A44"/>
    <w:rsid w:val="00923196"/>
    <w:rsid w:val="0092719C"/>
    <w:rsid w:val="009337D9"/>
    <w:rsid w:val="00967392"/>
    <w:rsid w:val="00976B2C"/>
    <w:rsid w:val="009804A4"/>
    <w:rsid w:val="009856BF"/>
    <w:rsid w:val="00996664"/>
    <w:rsid w:val="009C441D"/>
    <w:rsid w:val="009C4B50"/>
    <w:rsid w:val="009D2E54"/>
    <w:rsid w:val="009E696E"/>
    <w:rsid w:val="00A00258"/>
    <w:rsid w:val="00A24BB7"/>
    <w:rsid w:val="00A8036E"/>
    <w:rsid w:val="00A921B3"/>
    <w:rsid w:val="00A97493"/>
    <w:rsid w:val="00AB716B"/>
    <w:rsid w:val="00AC20D8"/>
    <w:rsid w:val="00AC6BF6"/>
    <w:rsid w:val="00AD5D2C"/>
    <w:rsid w:val="00AE6E8A"/>
    <w:rsid w:val="00AF22D7"/>
    <w:rsid w:val="00AF4011"/>
    <w:rsid w:val="00AF6F91"/>
    <w:rsid w:val="00B01109"/>
    <w:rsid w:val="00B03A94"/>
    <w:rsid w:val="00B1451F"/>
    <w:rsid w:val="00B377F1"/>
    <w:rsid w:val="00B42334"/>
    <w:rsid w:val="00B548CC"/>
    <w:rsid w:val="00B54CAD"/>
    <w:rsid w:val="00B63D66"/>
    <w:rsid w:val="00B72774"/>
    <w:rsid w:val="00B9219B"/>
    <w:rsid w:val="00BA5554"/>
    <w:rsid w:val="00BB0DAF"/>
    <w:rsid w:val="00BF6B1A"/>
    <w:rsid w:val="00C076AB"/>
    <w:rsid w:val="00C47E74"/>
    <w:rsid w:val="00C7216E"/>
    <w:rsid w:val="00C94AF2"/>
    <w:rsid w:val="00CA5AB8"/>
    <w:rsid w:val="00CC73A2"/>
    <w:rsid w:val="00CD4C1A"/>
    <w:rsid w:val="00CF5723"/>
    <w:rsid w:val="00D170D1"/>
    <w:rsid w:val="00D337F3"/>
    <w:rsid w:val="00D53D59"/>
    <w:rsid w:val="00D54EFA"/>
    <w:rsid w:val="00D66213"/>
    <w:rsid w:val="00D73C34"/>
    <w:rsid w:val="00D82468"/>
    <w:rsid w:val="00D86961"/>
    <w:rsid w:val="00D953B4"/>
    <w:rsid w:val="00D962FC"/>
    <w:rsid w:val="00DA0A13"/>
    <w:rsid w:val="00DA7F6F"/>
    <w:rsid w:val="00DB4CAF"/>
    <w:rsid w:val="00DE3BFE"/>
    <w:rsid w:val="00DE4D90"/>
    <w:rsid w:val="00E066F8"/>
    <w:rsid w:val="00E178EF"/>
    <w:rsid w:val="00E31A70"/>
    <w:rsid w:val="00E77109"/>
    <w:rsid w:val="00E80DA5"/>
    <w:rsid w:val="00E83BE6"/>
    <w:rsid w:val="00EA7C57"/>
    <w:rsid w:val="00EB3EA3"/>
    <w:rsid w:val="00EC35E4"/>
    <w:rsid w:val="00ED5617"/>
    <w:rsid w:val="00F1093E"/>
    <w:rsid w:val="00F26F38"/>
    <w:rsid w:val="00F31B9B"/>
    <w:rsid w:val="00F4293F"/>
    <w:rsid w:val="00F46D2F"/>
    <w:rsid w:val="00F57972"/>
    <w:rsid w:val="00F76AC5"/>
    <w:rsid w:val="00F8009D"/>
    <w:rsid w:val="00F874F2"/>
    <w:rsid w:val="00FA3A21"/>
    <w:rsid w:val="00FB01B6"/>
    <w:rsid w:val="00FB6571"/>
    <w:rsid w:val="00FB768F"/>
    <w:rsid w:val="00FC3D99"/>
    <w:rsid w:val="00FF10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6BA29"/>
  <w15:chartTrackingRefBased/>
  <w15:docId w15:val="{056B2BC8-2F9E-4534-8E2B-8AE3972AE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D90"/>
    <w:rPr>
      <w:rFonts w:eastAsiaTheme="majorEastAsia" w:cstheme="majorBidi"/>
      <w:color w:val="272727" w:themeColor="text1" w:themeTint="D8"/>
    </w:rPr>
  </w:style>
  <w:style w:type="paragraph" w:styleId="Title">
    <w:name w:val="Title"/>
    <w:basedOn w:val="Normal"/>
    <w:next w:val="Normal"/>
    <w:link w:val="TitleChar"/>
    <w:uiPriority w:val="10"/>
    <w:qFormat/>
    <w:rsid w:val="00DE4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D90"/>
    <w:pPr>
      <w:spacing w:before="160"/>
      <w:jc w:val="center"/>
    </w:pPr>
    <w:rPr>
      <w:i/>
      <w:iCs/>
      <w:color w:val="404040" w:themeColor="text1" w:themeTint="BF"/>
    </w:rPr>
  </w:style>
  <w:style w:type="character" w:customStyle="1" w:styleId="QuoteChar">
    <w:name w:val="Quote Char"/>
    <w:basedOn w:val="DefaultParagraphFont"/>
    <w:link w:val="Quote"/>
    <w:uiPriority w:val="29"/>
    <w:rsid w:val="00DE4D90"/>
    <w:rPr>
      <w:i/>
      <w:iCs/>
      <w:color w:val="404040" w:themeColor="text1" w:themeTint="BF"/>
    </w:rPr>
  </w:style>
  <w:style w:type="paragraph" w:styleId="ListParagraph">
    <w:name w:val="List Paragraph"/>
    <w:basedOn w:val="Normal"/>
    <w:uiPriority w:val="34"/>
    <w:qFormat/>
    <w:rsid w:val="00DE4D90"/>
    <w:pPr>
      <w:ind w:left="720"/>
      <w:contextualSpacing/>
    </w:pPr>
  </w:style>
  <w:style w:type="character" w:styleId="IntenseEmphasis">
    <w:name w:val="Intense Emphasis"/>
    <w:basedOn w:val="DefaultParagraphFont"/>
    <w:uiPriority w:val="21"/>
    <w:qFormat/>
    <w:rsid w:val="00DE4D90"/>
    <w:rPr>
      <w:i/>
      <w:iCs/>
      <w:color w:val="0F4761" w:themeColor="accent1" w:themeShade="BF"/>
    </w:rPr>
  </w:style>
  <w:style w:type="paragraph" w:styleId="IntenseQuote">
    <w:name w:val="Intense Quote"/>
    <w:basedOn w:val="Normal"/>
    <w:next w:val="Normal"/>
    <w:link w:val="IntenseQuoteChar"/>
    <w:uiPriority w:val="30"/>
    <w:qFormat/>
    <w:rsid w:val="00DE4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D90"/>
    <w:rPr>
      <w:i/>
      <w:iCs/>
      <w:color w:val="0F4761" w:themeColor="accent1" w:themeShade="BF"/>
    </w:rPr>
  </w:style>
  <w:style w:type="character" w:styleId="IntenseReference">
    <w:name w:val="Intense Reference"/>
    <w:basedOn w:val="DefaultParagraphFont"/>
    <w:uiPriority w:val="32"/>
    <w:qFormat/>
    <w:rsid w:val="00DE4D90"/>
    <w:rPr>
      <w:b/>
      <w:bCs/>
      <w:smallCaps/>
      <w:color w:val="0F4761" w:themeColor="accent1" w:themeShade="BF"/>
      <w:spacing w:val="5"/>
    </w:rPr>
  </w:style>
  <w:style w:type="paragraph" w:styleId="NormalWeb">
    <w:name w:val="Normal (Web)"/>
    <w:basedOn w:val="Normal"/>
    <w:uiPriority w:val="99"/>
    <w:semiHidden/>
    <w:unhideWhenUsed/>
    <w:rsid w:val="0034272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3163</TotalTime>
  <Pages>1</Pages>
  <Words>2689</Words>
  <Characters>15331</Characters>
  <Application>Microsoft Office Word</Application>
  <DocSecurity>0</DocSecurity>
  <Lines>127</Lines>
  <Paragraphs>35</Paragraphs>
  <ScaleCrop>false</ScaleCrop>
  <Company/>
  <LinksUpToDate>false</LinksUpToDate>
  <CharactersWithSpaces>17985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Gemma Vickerage</dc:creator>
  <cp:keywords/>
  <dc:description/>
  <cp:lastModifiedBy>Gemma Vickerage</cp:lastModifiedBy>
  <cp:revision>198</cp:revision>
  <dcterms:created xsi:type="dcterms:W3CDTF">2026-09-08T12:25:00Z</dcterms:created>
  <dcterms:modified xsi:type="dcterms:W3CDTF">2026-09-13T17:15:00Z</dcterms:modified>
</cp:coreProperties>
</file>