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0F8B" w:rsidRPr="001E187B" w:rsidRDefault="00330F8B" w:rsidP="00330F8B">
      <w:pPr>
        <w:jc w:val="center"/>
        <w:rPr>
          <w:rStyle w:val="TextoSimplesChar"/>
          <w:rFonts w:cs="Times New Roman"/>
          <w:b w:val="0"/>
          <w:lang w:val="en-US"/>
        </w:rPr>
      </w:pPr>
    </w:p>
    <w:p w:rsidR="00330F8B" w:rsidRPr="001E187B" w:rsidRDefault="00330F8B" w:rsidP="00330F8B">
      <w:pPr>
        <w:jc w:val="center"/>
        <w:rPr>
          <w:rStyle w:val="TextoSimplesChar"/>
          <w:rFonts w:cs="Times New Roman"/>
          <w:b w:val="0"/>
          <w:lang w:val="en-US"/>
        </w:rPr>
      </w:pPr>
    </w:p>
    <w:p w:rsidR="00941844" w:rsidRPr="0019204B" w:rsidRDefault="00294E8F" w:rsidP="003A0C7D">
      <w:pPr>
        <w:ind w:firstLine="0"/>
        <w:jc w:val="center"/>
        <w:rPr>
          <w:szCs w:val="24"/>
        </w:rPr>
      </w:pPr>
      <w:r>
        <w:rPr>
          <w:lang w:val="en-US"/>
        </w:rPr>
        <w:fldChar w:fldCharType="begin">
          <w:ffData>
            <w:name w:val=""/>
            <w:enabled/>
            <w:calcOnExit w:val="0"/>
            <w:textInput>
              <w:default w:val="Troy Costa Kohwalter"/>
              <w:format w:val="Maiúsculas"/>
            </w:textInput>
          </w:ffData>
        </w:fldChar>
      </w:r>
      <w:r w:rsidR="006D4E74" w:rsidRPr="0019204B">
        <w:instrText xml:space="preserve"> FORMTEXT </w:instrText>
      </w:r>
      <w:r>
        <w:rPr>
          <w:lang w:val="en-US"/>
        </w:rPr>
      </w:r>
      <w:r>
        <w:rPr>
          <w:lang w:val="en-US"/>
        </w:rPr>
        <w:fldChar w:fldCharType="separate"/>
      </w:r>
      <w:r w:rsidR="006D4E74" w:rsidRPr="0019204B">
        <w:rPr>
          <w:noProof/>
        </w:rPr>
        <w:t>Troy Costa Kohwalter</w:t>
      </w:r>
      <w:r>
        <w:rPr>
          <w:lang w:val="en-US"/>
        </w:rPr>
        <w:fldChar w:fldCharType="end"/>
      </w:r>
    </w:p>
    <w:p w:rsidR="00941844" w:rsidRPr="0019204B" w:rsidRDefault="00941844" w:rsidP="00330F8B">
      <w:pPr>
        <w:rPr>
          <w:szCs w:val="24"/>
        </w:rPr>
      </w:pPr>
    </w:p>
    <w:p w:rsidR="00330F8B" w:rsidRPr="0019204B" w:rsidRDefault="00330F8B" w:rsidP="00330F8B">
      <w:pPr>
        <w:rPr>
          <w:szCs w:val="24"/>
        </w:rPr>
      </w:pPr>
    </w:p>
    <w:p w:rsidR="00330F8B" w:rsidRPr="0019204B" w:rsidRDefault="00330F8B" w:rsidP="00330F8B">
      <w:pPr>
        <w:rPr>
          <w:szCs w:val="24"/>
        </w:rPr>
      </w:pPr>
    </w:p>
    <w:p w:rsidR="001B5E6A" w:rsidRPr="0019204B" w:rsidRDefault="001B5E6A" w:rsidP="00330F8B">
      <w:pPr>
        <w:rPr>
          <w:b/>
          <w:szCs w:val="24"/>
        </w:rPr>
      </w:pPr>
    </w:p>
    <w:p w:rsidR="00941844" w:rsidRPr="006D4E74" w:rsidRDefault="00294E8F" w:rsidP="00274BFA">
      <w:pPr>
        <w:ind w:firstLine="0"/>
        <w:jc w:val="center"/>
        <w:rPr>
          <w:caps/>
          <w:szCs w:val="24"/>
        </w:rPr>
      </w:pPr>
      <w:r w:rsidRPr="001E187B">
        <w:rPr>
          <w:caps/>
          <w:lang w:val="en-US"/>
        </w:rPr>
        <w:fldChar w:fldCharType="begin">
          <w:ffData>
            <w:name w:val=""/>
            <w:enabled/>
            <w:calcOnExit w:val="0"/>
            <w:textInput>
              <w:default w:val="&lt;TÍTULO DO TRABALHO&gt;"/>
              <w:format w:val="Maiúsculas"/>
            </w:textInput>
          </w:ffData>
        </w:fldChar>
      </w:r>
      <w:r w:rsidR="00726D3A" w:rsidRPr="006D4E74">
        <w:rPr>
          <w:caps/>
        </w:rPr>
        <w:instrText xml:space="preserve"> FORMTEXT </w:instrText>
      </w:r>
      <w:r w:rsidRPr="001E187B">
        <w:rPr>
          <w:caps/>
          <w:lang w:val="en-US"/>
        </w:rPr>
      </w:r>
      <w:r w:rsidRPr="001E187B">
        <w:rPr>
          <w:caps/>
          <w:lang w:val="en-US"/>
        </w:rPr>
        <w:fldChar w:fldCharType="separate"/>
      </w:r>
      <w:r w:rsidR="00726D3A" w:rsidRPr="006D4E74">
        <w:rPr>
          <w:caps/>
          <w:noProof/>
        </w:rPr>
        <w:t>&lt;TÍTULO DO TRABALHO&gt;</w:t>
      </w:r>
      <w:r w:rsidRPr="001E187B">
        <w:rPr>
          <w:caps/>
          <w:lang w:val="en-US"/>
        </w:rPr>
        <w:fldChar w:fldCharType="end"/>
      </w:r>
    </w:p>
    <w:p w:rsidR="00941844" w:rsidRPr="006D4E74" w:rsidRDefault="00941844" w:rsidP="00330F8B">
      <w:pPr>
        <w:rPr>
          <w:b/>
          <w:szCs w:val="24"/>
        </w:rPr>
      </w:pPr>
    </w:p>
    <w:p w:rsidR="00941844" w:rsidRPr="006D4E74" w:rsidRDefault="00941844" w:rsidP="00330F8B">
      <w:pPr>
        <w:rPr>
          <w:b/>
          <w:szCs w:val="24"/>
        </w:rPr>
      </w:pPr>
    </w:p>
    <w:p w:rsidR="00491E78" w:rsidRPr="006D4E74" w:rsidRDefault="00491E78" w:rsidP="00330F8B">
      <w:pPr>
        <w:rPr>
          <w:b/>
          <w:szCs w:val="24"/>
        </w:rPr>
      </w:pPr>
    </w:p>
    <w:p w:rsidR="00491E78" w:rsidRPr="006D4E74" w:rsidRDefault="00491E78" w:rsidP="00330F8B">
      <w:pPr>
        <w:rPr>
          <w:b/>
          <w:szCs w:val="24"/>
        </w:rPr>
      </w:pPr>
    </w:p>
    <w:p w:rsidR="00941844" w:rsidRPr="0029259F" w:rsidRDefault="00294E8F" w:rsidP="004913AD">
      <w:pPr>
        <w:ind w:left="4536" w:firstLine="0"/>
        <w:rPr>
          <w:szCs w:val="24"/>
        </w:rPr>
      </w:pPr>
      <w:sdt>
        <w:sdtPr>
          <w:rPr>
            <w:szCs w:val="24"/>
          </w:rPr>
          <w:alias w:val="Tipo de Trabalho"/>
          <w:tag w:val="Tipo de Trabalho"/>
          <w:id w:val="691340442"/>
          <w:lock w:val="sdtLocked"/>
          <w:placeholder>
            <w:docPart w:val="B9624A517BA9448DB101CA7990F6531B"/>
          </w:placeholder>
          <w:dropDownList>
            <w:listItem w:displayText="Dissertação" w:value="Dissertação"/>
            <w:listItem w:displayText="Tese" w:value="Tese"/>
          </w:dropDownList>
        </w:sdtPr>
        <w:sdtContent>
          <w:r w:rsidR="0029259F" w:rsidRPr="0029259F">
            <w:rPr>
              <w:szCs w:val="24"/>
            </w:rPr>
            <w:t>Dissertação</w:t>
          </w:r>
        </w:sdtContent>
      </w:sdt>
      <w:r w:rsidR="00164D5D" w:rsidRPr="006D4E74">
        <w:rPr>
          <w:szCs w:val="24"/>
        </w:rPr>
        <w:t xml:space="preserve"> </w:t>
      </w:r>
      <w:proofErr w:type="gramStart"/>
      <w:r w:rsidR="0029259F">
        <w:rPr>
          <w:szCs w:val="24"/>
        </w:rPr>
        <w:t>a</w:t>
      </w:r>
      <w:r w:rsidR="00A938DD" w:rsidRPr="006D4E74">
        <w:rPr>
          <w:szCs w:val="24"/>
        </w:rPr>
        <w:t>presentada</w:t>
      </w:r>
      <w:proofErr w:type="gramEnd"/>
      <w:r w:rsidR="00941844" w:rsidRPr="006D4E74">
        <w:rPr>
          <w:szCs w:val="24"/>
        </w:rPr>
        <w:t xml:space="preserve"> ao Programa de Pós-Graduação em Computação da Universidade Federal Fluminense</w:t>
      </w:r>
      <w:r w:rsidR="00012A04" w:rsidRPr="006D4E74">
        <w:rPr>
          <w:szCs w:val="24"/>
        </w:rPr>
        <w:t>,</w:t>
      </w:r>
      <w:r w:rsidR="00941844" w:rsidRPr="006D4E74">
        <w:rPr>
          <w:szCs w:val="24"/>
        </w:rPr>
        <w:t xml:space="preserve"> como requisito parcial para obtenção do </w:t>
      </w:r>
      <w:r w:rsidR="00A938DD" w:rsidRPr="006D4E74">
        <w:rPr>
          <w:szCs w:val="24"/>
        </w:rPr>
        <w:t>Grau</w:t>
      </w:r>
      <w:r w:rsidR="00941844" w:rsidRPr="006D4E74">
        <w:rPr>
          <w:szCs w:val="24"/>
        </w:rPr>
        <w:t xml:space="preserve"> de</w:t>
      </w:r>
      <w:r w:rsidR="00130936" w:rsidRPr="006D4E74">
        <w:rPr>
          <w:szCs w:val="24"/>
        </w:rPr>
        <w:t xml:space="preserve"> </w:t>
      </w:r>
      <w:sdt>
        <w:sdtPr>
          <w:rPr>
            <w:szCs w:val="24"/>
          </w:rPr>
          <w:alias w:val="Titulação"/>
          <w:tag w:val="Titulação"/>
          <w:id w:val="732257384"/>
          <w:lock w:val="sdtLocked"/>
          <w:placeholder>
            <w:docPart w:val="B9624A517BA9448DB101CA7990F6531B"/>
          </w:placeholder>
          <w:dropDownList>
            <w:listItem w:displayText="Mestre" w:value="Mestre"/>
            <w:listItem w:displayText="Doutor" w:value="Doutor"/>
          </w:dropDownList>
        </w:sdtPr>
        <w:sdtContent>
          <w:r w:rsidR="0090727B" w:rsidRPr="0090727B">
            <w:rPr>
              <w:szCs w:val="24"/>
            </w:rPr>
            <w:t>Mestre</w:t>
          </w:r>
        </w:sdtContent>
      </w:sdt>
      <w:r w:rsidR="00941844" w:rsidRPr="006D4E74">
        <w:rPr>
          <w:szCs w:val="24"/>
        </w:rPr>
        <w:t xml:space="preserve">. Área de Concentração: </w:t>
      </w:r>
      <w:sdt>
        <w:sdtPr>
          <w:rPr>
            <w:szCs w:val="24"/>
          </w:rPr>
          <w:alias w:val="Área de Concentração"/>
          <w:tag w:val="Área de Concentração"/>
          <w:id w:val="691340463"/>
          <w:lock w:val="sdtLocked"/>
          <w:placeholder>
            <w:docPart w:val="B9624A517BA9448DB101CA7990F6531B"/>
          </w:placeholder>
          <w:dropDownList>
            <w:listItem w:displayText="Algoritmos e Otimização" w:value="Algoritmos e Otimização"/>
            <w:listItem w:displayText="Computação Científica e Sistemas de Potência" w:value="Computação Científica e Sistemas de Potência"/>
            <w:listItem w:displayText="Computação Visual" w:value="Computação Visual"/>
            <w:listItem w:displayText="Engenharia de Software" w:value="Engenharia de Software"/>
            <w:listItem w:displayText="Inteligência Artificial" w:value="Inteligência Artificial"/>
            <w:listItem w:displayText="Redes e Sistemas Distribuídos e Paralelos" w:value="Redes e Sistemas Distribuídos e Paralelos"/>
          </w:dropDownList>
        </w:sdtPr>
        <w:sdtContent>
          <w:r w:rsidR="0090727B" w:rsidRPr="007A441F">
            <w:rPr>
              <w:szCs w:val="24"/>
            </w:rPr>
            <w:t>Computação Visual</w:t>
          </w:r>
        </w:sdtContent>
      </w:sdt>
      <w:r w:rsidR="00941844" w:rsidRPr="006D4E74">
        <w:rPr>
          <w:szCs w:val="24"/>
        </w:rPr>
        <w:t xml:space="preserve">. </w:t>
      </w:r>
    </w:p>
    <w:p w:rsidR="00941844" w:rsidRPr="0029259F" w:rsidRDefault="00941844" w:rsidP="00330F8B">
      <w:pPr>
        <w:rPr>
          <w:szCs w:val="24"/>
        </w:rPr>
      </w:pPr>
    </w:p>
    <w:p w:rsidR="00491E78" w:rsidRPr="0029259F" w:rsidRDefault="00491E78" w:rsidP="00330F8B">
      <w:pPr>
        <w:rPr>
          <w:szCs w:val="24"/>
        </w:rPr>
      </w:pPr>
    </w:p>
    <w:p w:rsidR="001B5E6A" w:rsidRPr="0029259F" w:rsidRDefault="001B5E6A" w:rsidP="00330F8B">
      <w:pPr>
        <w:rPr>
          <w:szCs w:val="24"/>
        </w:rPr>
      </w:pPr>
    </w:p>
    <w:p w:rsidR="00491E78" w:rsidRPr="0029259F" w:rsidRDefault="00491E78" w:rsidP="00330F8B">
      <w:pPr>
        <w:rPr>
          <w:szCs w:val="24"/>
        </w:rPr>
      </w:pPr>
    </w:p>
    <w:p w:rsidR="00941844" w:rsidRPr="007A441F" w:rsidRDefault="006D4E74" w:rsidP="00274BFA">
      <w:pPr>
        <w:ind w:firstLine="0"/>
        <w:jc w:val="center"/>
      </w:pPr>
      <w:proofErr w:type="spellStart"/>
      <w:r w:rsidRPr="007A441F">
        <w:rPr>
          <w:szCs w:val="24"/>
        </w:rPr>
        <w:t>Advisors</w:t>
      </w:r>
      <w:proofErr w:type="spellEnd"/>
      <w:r w:rsidR="00941844" w:rsidRPr="007A441F">
        <w:rPr>
          <w:szCs w:val="24"/>
        </w:rPr>
        <w:t>:</w:t>
      </w:r>
      <w:r w:rsidR="00A938DD" w:rsidRPr="007A441F">
        <w:rPr>
          <w:szCs w:val="24"/>
        </w:rPr>
        <w:t xml:space="preserve"> </w:t>
      </w:r>
      <w:r w:rsidRPr="007A441F">
        <w:rPr>
          <w:szCs w:val="24"/>
        </w:rPr>
        <w:tab/>
        <w:t xml:space="preserve">       </w:t>
      </w:r>
      <w:r w:rsidR="00A938DD" w:rsidRPr="007A441F">
        <w:rPr>
          <w:szCs w:val="24"/>
        </w:rPr>
        <w:t>Prof. Dr.</w:t>
      </w:r>
      <w:r w:rsidR="00012A04" w:rsidRPr="007A441F">
        <w:rPr>
          <w:szCs w:val="24"/>
        </w:rPr>
        <w:t xml:space="preserve"> </w:t>
      </w:r>
      <w:r w:rsidR="00294E8F">
        <w:rPr>
          <w:lang w:val="en-US"/>
        </w:rPr>
        <w:fldChar w:fldCharType="begin">
          <w:ffData>
            <w:name w:val=""/>
            <w:enabled/>
            <w:calcOnExit w:val="0"/>
            <w:textInput>
              <w:default w:val="Esteban G. W. Clua"/>
            </w:textInput>
          </w:ffData>
        </w:fldChar>
      </w:r>
      <w:r w:rsidRPr="007A441F">
        <w:instrText xml:space="preserve"> FORMTEXT </w:instrText>
      </w:r>
      <w:r w:rsidR="00294E8F">
        <w:rPr>
          <w:lang w:val="en-US"/>
        </w:rPr>
      </w:r>
      <w:r w:rsidR="00294E8F">
        <w:rPr>
          <w:lang w:val="en-US"/>
        </w:rPr>
        <w:fldChar w:fldCharType="separate"/>
      </w:r>
      <w:r w:rsidRPr="007A441F">
        <w:rPr>
          <w:noProof/>
        </w:rPr>
        <w:t>Esteban G. W. Clua</w:t>
      </w:r>
      <w:r w:rsidR="00294E8F">
        <w:rPr>
          <w:lang w:val="en-US"/>
        </w:rPr>
        <w:fldChar w:fldCharType="end"/>
      </w:r>
    </w:p>
    <w:p w:rsidR="006D4E74" w:rsidRPr="007A441F" w:rsidRDefault="006D4E74" w:rsidP="006D4E74">
      <w:pPr>
        <w:ind w:left="1416" w:firstLine="708"/>
        <w:jc w:val="center"/>
        <w:rPr>
          <w:szCs w:val="24"/>
        </w:rPr>
      </w:pPr>
      <w:r w:rsidRPr="007A441F">
        <w:rPr>
          <w:szCs w:val="24"/>
        </w:rPr>
        <w:t xml:space="preserve">Prof. Dr. </w:t>
      </w:r>
      <w:r w:rsidR="00294E8F">
        <w:rPr>
          <w:lang w:val="en-US"/>
        </w:rPr>
        <w:fldChar w:fldCharType="begin">
          <w:ffData>
            <w:name w:val=""/>
            <w:enabled/>
            <w:calcOnExit w:val="0"/>
            <w:textInput>
              <w:default w:val=" Leonardo G. P. Murta"/>
            </w:textInput>
          </w:ffData>
        </w:fldChar>
      </w:r>
      <w:r w:rsidRPr="007A441F">
        <w:instrText xml:space="preserve"> FORMTEXT </w:instrText>
      </w:r>
      <w:r w:rsidR="00294E8F">
        <w:rPr>
          <w:lang w:val="en-US"/>
        </w:rPr>
      </w:r>
      <w:r w:rsidR="00294E8F">
        <w:rPr>
          <w:lang w:val="en-US"/>
        </w:rPr>
        <w:fldChar w:fldCharType="separate"/>
      </w:r>
      <w:r w:rsidRPr="007A441F">
        <w:rPr>
          <w:noProof/>
        </w:rPr>
        <w:t xml:space="preserve"> Leonardo G. P. Murta</w:t>
      </w:r>
      <w:r w:rsidR="00294E8F">
        <w:rPr>
          <w:lang w:val="en-US"/>
        </w:rPr>
        <w:fldChar w:fldCharType="end"/>
      </w:r>
    </w:p>
    <w:p w:rsidR="00190536" w:rsidRPr="007A441F" w:rsidRDefault="00190536" w:rsidP="00330F8B"/>
    <w:p w:rsidR="00491E78" w:rsidRPr="007A441F" w:rsidRDefault="00491E78" w:rsidP="00330F8B">
      <w:pPr>
        <w:rPr>
          <w:szCs w:val="24"/>
        </w:rPr>
      </w:pPr>
    </w:p>
    <w:p w:rsidR="00491E78" w:rsidRPr="007A441F" w:rsidRDefault="00491E78" w:rsidP="00330F8B">
      <w:pPr>
        <w:rPr>
          <w:szCs w:val="24"/>
        </w:rPr>
      </w:pPr>
    </w:p>
    <w:p w:rsidR="00330F8B" w:rsidRPr="007A441F" w:rsidRDefault="00330F8B" w:rsidP="00330F8B">
      <w:pPr>
        <w:rPr>
          <w:szCs w:val="24"/>
        </w:rPr>
      </w:pPr>
    </w:p>
    <w:p w:rsidR="00330F8B" w:rsidRPr="007A441F" w:rsidRDefault="00330F8B" w:rsidP="00330F8B">
      <w:pPr>
        <w:rPr>
          <w:szCs w:val="24"/>
        </w:rPr>
      </w:pPr>
    </w:p>
    <w:p w:rsidR="00941844" w:rsidRPr="007A441F" w:rsidRDefault="00941844" w:rsidP="00330F8B">
      <w:pPr>
        <w:rPr>
          <w:szCs w:val="24"/>
        </w:rPr>
      </w:pPr>
    </w:p>
    <w:p w:rsidR="00491E78" w:rsidRPr="007A441F" w:rsidRDefault="00491E78" w:rsidP="006D4E74">
      <w:pPr>
        <w:ind w:firstLine="0"/>
        <w:rPr>
          <w:szCs w:val="24"/>
        </w:rPr>
      </w:pPr>
    </w:p>
    <w:p w:rsidR="00941844" w:rsidRPr="006D4E74" w:rsidRDefault="00491E78" w:rsidP="00274BFA">
      <w:pPr>
        <w:ind w:firstLine="0"/>
        <w:jc w:val="center"/>
      </w:pPr>
      <w:r w:rsidRPr="006D4E74">
        <w:t>Niterói</w:t>
      </w:r>
    </w:p>
    <w:p w:rsidR="00144A67" w:rsidRPr="006D4E74" w:rsidRDefault="00294E8F" w:rsidP="00274BFA">
      <w:pPr>
        <w:ind w:firstLine="0"/>
        <w:jc w:val="center"/>
        <w:rPr>
          <w:szCs w:val="24"/>
        </w:rPr>
      </w:pPr>
      <w:r>
        <w:rPr>
          <w:lang w:val="en-US"/>
        </w:rPr>
        <w:fldChar w:fldCharType="begin">
          <w:ffData>
            <w:name w:val=""/>
            <w:enabled/>
            <w:calcOnExit w:val="0"/>
            <w:textInput>
              <w:default w:val="2013"/>
            </w:textInput>
          </w:ffData>
        </w:fldChar>
      </w:r>
      <w:r w:rsidR="006D4E74" w:rsidRPr="006D4E74">
        <w:instrText xml:space="preserve"> FORMTEXT </w:instrText>
      </w:r>
      <w:r>
        <w:rPr>
          <w:lang w:val="en-US"/>
        </w:rPr>
      </w:r>
      <w:r>
        <w:rPr>
          <w:lang w:val="en-US"/>
        </w:rPr>
        <w:fldChar w:fldCharType="separate"/>
      </w:r>
      <w:r w:rsidR="006D4E74" w:rsidRPr="006D4E74">
        <w:rPr>
          <w:noProof/>
        </w:rPr>
        <w:t>2013</w:t>
      </w:r>
      <w:r>
        <w:rPr>
          <w:lang w:val="en-US"/>
        </w:rPr>
        <w:fldChar w:fldCharType="end"/>
      </w:r>
    </w:p>
    <w:p w:rsidR="00144A67" w:rsidRPr="006D4E74" w:rsidRDefault="00144A67">
      <w:pPr>
        <w:spacing w:after="200" w:line="276" w:lineRule="auto"/>
        <w:jc w:val="left"/>
        <w:rPr>
          <w:b/>
          <w:szCs w:val="24"/>
        </w:rPr>
      </w:pPr>
      <w:r w:rsidRPr="006D4E74">
        <w:rPr>
          <w:b/>
          <w:szCs w:val="24"/>
        </w:rPr>
        <w:br w:type="page"/>
      </w:r>
    </w:p>
    <w:p w:rsidR="00170830" w:rsidRPr="006D4E74" w:rsidRDefault="006A4744" w:rsidP="00645486">
      <w:pPr>
        <w:ind w:firstLine="0"/>
      </w:pPr>
      <w:r w:rsidRPr="006D4E74">
        <w:lastRenderedPageBreak/>
        <w:t xml:space="preserve">Ficha </w:t>
      </w:r>
      <w:proofErr w:type="spellStart"/>
      <w:r w:rsidRPr="006D4E74">
        <w:t>Catalográfica</w:t>
      </w:r>
      <w:proofErr w:type="spellEnd"/>
      <w:r w:rsidRPr="006D4E74">
        <w:t xml:space="preserve"> </w:t>
      </w:r>
      <w:r w:rsidR="00645486" w:rsidRPr="006D4E74">
        <w:t xml:space="preserve">– Esta página deve ser removida na versão a ser entregue para a banca, mas deve ser reinserida na versão final, com a ficha </w:t>
      </w:r>
      <w:proofErr w:type="spellStart"/>
      <w:r w:rsidR="00645486" w:rsidRPr="006D4E74">
        <w:t>catalográfica</w:t>
      </w:r>
      <w:proofErr w:type="spellEnd"/>
      <w:r w:rsidR="00645486" w:rsidRPr="006D4E74">
        <w:t xml:space="preserve"> fornecida pela biblioteca. Informações sobre este processo devem ser obtidas na secretaria da pós-graduação.</w:t>
      </w:r>
    </w:p>
    <w:p w:rsidR="00144A67" w:rsidRPr="006D4E74" w:rsidRDefault="00144A67" w:rsidP="00144A67">
      <w:pPr>
        <w:rPr>
          <w:b/>
          <w:caps/>
        </w:rPr>
      </w:pPr>
      <w:r w:rsidRPr="006D4E74">
        <w:rPr>
          <w:b/>
          <w:caps/>
        </w:rPr>
        <w:br w:type="page"/>
      </w:r>
    </w:p>
    <w:p w:rsidR="003505FE" w:rsidRPr="006D4E74" w:rsidRDefault="00294E8F" w:rsidP="003A0C7D">
      <w:pPr>
        <w:ind w:firstLine="0"/>
        <w:jc w:val="center"/>
        <w:rPr>
          <w:caps/>
        </w:rPr>
      </w:pPr>
      <w:sdt>
        <w:sdtPr>
          <w:rPr>
            <w:caps/>
            <w:lang w:val="en-US"/>
          </w:rPr>
          <w:alias w:val="Nome Completo do Aluno"/>
          <w:id w:val="732257386"/>
          <w:lock w:val="sdtLocked"/>
          <w:placeholder>
            <w:docPart w:val="941057D524F142E1A759320B45F0C8B8"/>
          </w:placeholder>
          <w:showingPlcHdr/>
          <w:text/>
        </w:sdtPr>
        <w:sdtContent>
          <w:r w:rsidR="00130936" w:rsidRPr="006D4E74">
            <w:rPr>
              <w:caps/>
            </w:rPr>
            <w:t>Clique aqui para digitar texto.</w:t>
          </w:r>
        </w:sdtContent>
      </w:sdt>
    </w:p>
    <w:p w:rsidR="001B5E6A" w:rsidRPr="006D4E74" w:rsidRDefault="001B5E6A" w:rsidP="00144A67">
      <w:pPr>
        <w:rPr>
          <w:rFonts w:cs="Times New Roman"/>
          <w:b/>
          <w:szCs w:val="24"/>
        </w:rPr>
      </w:pPr>
    </w:p>
    <w:p w:rsidR="003505FE" w:rsidRPr="006D4E74" w:rsidRDefault="00294E8F" w:rsidP="003A0C7D">
      <w:pPr>
        <w:ind w:firstLine="0"/>
        <w:jc w:val="center"/>
        <w:rPr>
          <w:rFonts w:cs="Times New Roman"/>
          <w:caps/>
        </w:rPr>
      </w:pPr>
      <w:sdt>
        <w:sdtPr>
          <w:rPr>
            <w:rFonts w:cs="Times New Roman"/>
            <w:caps/>
            <w:lang w:val="en-US"/>
          </w:rPr>
          <w:alias w:val="Título do Trabalho"/>
          <w:tag w:val="Título do Trabalho"/>
          <w:id w:val="10655290"/>
          <w:lock w:val="sdtLocked"/>
          <w:placeholder>
            <w:docPart w:val="0AE015B084FD40AB9D605D6CB02CDC59"/>
          </w:placeholder>
          <w:showingPlcHdr/>
          <w:text/>
        </w:sdtPr>
        <w:sdtContent>
          <w:r w:rsidR="001B5E6A" w:rsidRPr="006D4E74">
            <w:rPr>
              <w:rFonts w:cs="Times New Roman"/>
              <w:caps/>
            </w:rPr>
            <w:t>Clique aqui para digitar texto.</w:t>
          </w:r>
        </w:sdtContent>
      </w:sdt>
    </w:p>
    <w:p w:rsidR="00491E78" w:rsidRPr="006D4E74" w:rsidRDefault="00491E78" w:rsidP="00144A67"/>
    <w:p w:rsidR="00A938DD" w:rsidRPr="0019204B" w:rsidRDefault="00294E8F" w:rsidP="004913AD">
      <w:pPr>
        <w:ind w:left="4536" w:firstLine="0"/>
        <w:rPr>
          <w:rFonts w:cs="Times New Roman"/>
          <w:szCs w:val="24"/>
        </w:rPr>
      </w:pPr>
      <w:sdt>
        <w:sdtPr>
          <w:rPr>
            <w:rFonts w:cs="Times New Roman"/>
            <w:szCs w:val="24"/>
          </w:rPr>
          <w:alias w:val="Tipo de Trabalho"/>
          <w:tag w:val="Tipo de Trabalho"/>
          <w:id w:val="732257389"/>
          <w:lock w:val="sdtLocked"/>
          <w:placeholder>
            <w:docPart w:val="B9624A517BA9448DB101CA7990F6531B"/>
          </w:placeholder>
          <w:dropDownList>
            <w:listItem w:displayText="Dissertação" w:value="Dissertação"/>
            <w:listItem w:displayText="Tese" w:value="Tese"/>
          </w:dropDownList>
        </w:sdtPr>
        <w:sdtContent>
          <w:r w:rsidR="0090727B" w:rsidRPr="0090727B">
            <w:rPr>
              <w:rFonts w:cs="Times New Roman"/>
              <w:szCs w:val="24"/>
            </w:rPr>
            <w:t>Dissertação</w:t>
          </w:r>
        </w:sdtContent>
      </w:sdt>
      <w:r w:rsidR="003505FE" w:rsidRPr="0019204B">
        <w:rPr>
          <w:rFonts w:cs="Times New Roman"/>
          <w:szCs w:val="24"/>
        </w:rPr>
        <w:t xml:space="preserve"> </w:t>
      </w:r>
      <w:proofErr w:type="gramStart"/>
      <w:r w:rsidR="00A938DD" w:rsidRPr="006D4E74">
        <w:rPr>
          <w:rFonts w:cs="Times New Roman"/>
          <w:szCs w:val="24"/>
        </w:rPr>
        <w:t>apresentada</w:t>
      </w:r>
      <w:proofErr w:type="gramEnd"/>
      <w:r w:rsidR="003505FE" w:rsidRPr="006D4E74">
        <w:rPr>
          <w:rFonts w:cs="Times New Roman"/>
          <w:szCs w:val="24"/>
        </w:rPr>
        <w:t xml:space="preserve"> ao Programa de Pós-Graduação em Computação da Universidade Federal Fluminense</w:t>
      </w:r>
      <w:r w:rsidR="00A938DD" w:rsidRPr="006D4E74">
        <w:rPr>
          <w:rFonts w:cs="Times New Roman"/>
          <w:szCs w:val="24"/>
        </w:rPr>
        <w:t>,</w:t>
      </w:r>
      <w:r w:rsidR="003505FE" w:rsidRPr="006D4E74">
        <w:rPr>
          <w:rFonts w:cs="Times New Roman"/>
          <w:szCs w:val="24"/>
        </w:rPr>
        <w:t xml:space="preserve"> como requisito parcial para obtenção do </w:t>
      </w:r>
      <w:r w:rsidR="00A938DD" w:rsidRPr="006D4E74">
        <w:rPr>
          <w:rFonts w:cs="Times New Roman"/>
          <w:szCs w:val="24"/>
        </w:rPr>
        <w:t>Grau</w:t>
      </w:r>
      <w:r w:rsidR="003505FE" w:rsidRPr="006D4E74">
        <w:rPr>
          <w:rFonts w:cs="Times New Roman"/>
          <w:szCs w:val="24"/>
        </w:rPr>
        <w:t xml:space="preserve"> de </w:t>
      </w:r>
      <w:sdt>
        <w:sdtPr>
          <w:rPr>
            <w:rFonts w:cs="Times New Roman"/>
            <w:szCs w:val="24"/>
          </w:rPr>
          <w:alias w:val="Titulação"/>
          <w:tag w:val="Titulação"/>
          <w:id w:val="732257391"/>
          <w:lock w:val="sdtLocked"/>
          <w:placeholder>
            <w:docPart w:val="B9624A517BA9448DB101CA7990F6531B"/>
          </w:placeholder>
          <w:dropDownList>
            <w:listItem w:displayText="Mestre" w:value="Mestre"/>
            <w:listItem w:displayText="Doutor" w:value="Doutor"/>
          </w:dropDownList>
        </w:sdtPr>
        <w:sdtContent>
          <w:r w:rsidR="0090727B" w:rsidRPr="0090727B">
            <w:rPr>
              <w:rFonts w:cs="Times New Roman"/>
              <w:szCs w:val="24"/>
            </w:rPr>
            <w:t>Mestre</w:t>
          </w:r>
        </w:sdtContent>
      </w:sdt>
      <w:r w:rsidR="003505FE" w:rsidRPr="006D4E74">
        <w:rPr>
          <w:rFonts w:cs="Times New Roman"/>
          <w:szCs w:val="24"/>
        </w:rPr>
        <w:t xml:space="preserve">. </w:t>
      </w:r>
      <w:r w:rsidR="00A938DD" w:rsidRPr="0019204B">
        <w:rPr>
          <w:rFonts w:cs="Times New Roman"/>
          <w:szCs w:val="24"/>
        </w:rPr>
        <w:t xml:space="preserve">Área de Concentração: </w:t>
      </w:r>
      <w:sdt>
        <w:sdtPr>
          <w:rPr>
            <w:rFonts w:cs="Times New Roman"/>
            <w:szCs w:val="24"/>
          </w:rPr>
          <w:alias w:val="Área de Concentração"/>
          <w:tag w:val="Área de Concentração"/>
          <w:id w:val="10655292"/>
          <w:lock w:val="sdtLocked"/>
          <w:placeholder>
            <w:docPart w:val="AF8F68153F9040C7A84E3A86A48F3BD6"/>
          </w:placeholder>
          <w:dropDownList>
            <w:listItem w:displayText="Algoritmos e Otimização" w:value="Algoritmos e Otimização"/>
            <w:listItem w:displayText="Computação Científica e Sistemas de Potência" w:value="Computação Científica e Sistemas de Potência"/>
            <w:listItem w:displayText="Computação Visual" w:value="Computação Visual"/>
            <w:listItem w:displayText="Engenharia de Software" w:value="Engenharia de Software"/>
            <w:listItem w:displayText="Inteligência Artificial" w:value="Inteligência Artificial"/>
            <w:listItem w:displayText="Redes e Sistemas Distribuídos e Paralelos" w:value="Redes e Sistemas Distribuídos e Paralelos"/>
          </w:dropDownList>
        </w:sdtPr>
        <w:sdtContent>
          <w:r w:rsidR="0090727B" w:rsidRPr="007A441F">
            <w:rPr>
              <w:rFonts w:cs="Times New Roman"/>
              <w:szCs w:val="24"/>
            </w:rPr>
            <w:t>Computação Visual</w:t>
          </w:r>
        </w:sdtContent>
      </w:sdt>
      <w:r w:rsidR="00A938DD" w:rsidRPr="0019204B">
        <w:rPr>
          <w:rFonts w:cs="Times New Roman"/>
          <w:szCs w:val="24"/>
        </w:rPr>
        <w:t xml:space="preserve">. </w:t>
      </w:r>
    </w:p>
    <w:p w:rsidR="00491E78" w:rsidRPr="0019204B" w:rsidRDefault="00491E78" w:rsidP="00144A67"/>
    <w:p w:rsidR="003505FE" w:rsidRPr="006D4E74" w:rsidRDefault="003505FE" w:rsidP="00BA43F3">
      <w:pPr>
        <w:ind w:firstLine="0"/>
        <w:jc w:val="left"/>
        <w:rPr>
          <w:rFonts w:cs="Times New Roman"/>
          <w:szCs w:val="24"/>
        </w:rPr>
      </w:pPr>
      <w:r w:rsidRPr="006D4E74">
        <w:rPr>
          <w:rFonts w:cs="Times New Roman"/>
          <w:szCs w:val="24"/>
        </w:rPr>
        <w:t xml:space="preserve">Aprovada </w:t>
      </w:r>
      <w:r w:rsidR="00A938DD" w:rsidRPr="006D4E74">
        <w:rPr>
          <w:rFonts w:cs="Times New Roman"/>
          <w:szCs w:val="24"/>
        </w:rPr>
        <w:t xml:space="preserve">em </w:t>
      </w:r>
      <w:r w:rsidR="00294E8F" w:rsidRPr="001E187B">
        <w:rPr>
          <w:lang w:val="en-US"/>
        </w:rPr>
        <w:fldChar w:fldCharType="begin">
          <w:ffData>
            <w:name w:val=""/>
            <w:enabled/>
            <w:calcOnExit w:val="0"/>
            <w:textInput>
              <w:default w:val="&lt;MES&gt;"/>
            </w:textInput>
          </w:ffData>
        </w:fldChar>
      </w:r>
      <w:r w:rsidR="00BA43F3" w:rsidRPr="006D4E74">
        <w:instrText xml:space="preserve"> FORMTEXT </w:instrText>
      </w:r>
      <w:r w:rsidR="00294E8F" w:rsidRPr="001E187B">
        <w:rPr>
          <w:lang w:val="en-US"/>
        </w:rPr>
      </w:r>
      <w:r w:rsidR="00294E8F" w:rsidRPr="001E187B">
        <w:rPr>
          <w:lang w:val="en-US"/>
        </w:rPr>
        <w:fldChar w:fldCharType="separate"/>
      </w:r>
      <w:r w:rsidR="00BA43F3" w:rsidRPr="006D4E74">
        <w:rPr>
          <w:noProof/>
        </w:rPr>
        <w:t>&lt;MES&gt;</w:t>
      </w:r>
      <w:r w:rsidR="00294E8F" w:rsidRPr="001E187B">
        <w:rPr>
          <w:lang w:val="en-US"/>
        </w:rPr>
        <w:fldChar w:fldCharType="end"/>
      </w:r>
      <w:r w:rsidR="00A938DD" w:rsidRPr="006D4E74">
        <w:rPr>
          <w:rFonts w:cs="Times New Roman"/>
          <w:szCs w:val="24"/>
        </w:rPr>
        <w:t xml:space="preserve"> </w:t>
      </w:r>
      <w:r w:rsidR="00BA43F3" w:rsidRPr="006D4E74">
        <w:rPr>
          <w:rFonts w:cs="Times New Roman"/>
          <w:szCs w:val="24"/>
        </w:rPr>
        <w:t>d</w:t>
      </w:r>
      <w:r w:rsidR="00A938DD" w:rsidRPr="006D4E74">
        <w:rPr>
          <w:rFonts w:cs="Times New Roman"/>
          <w:szCs w:val="24"/>
        </w:rPr>
        <w:t>e</w:t>
      </w:r>
      <w:r w:rsidR="00BA43F3" w:rsidRPr="006D4E74">
        <w:rPr>
          <w:rFonts w:cs="Times New Roman"/>
          <w:szCs w:val="24"/>
        </w:rPr>
        <w:t xml:space="preserve"> </w:t>
      </w:r>
      <w:r w:rsidR="00294E8F" w:rsidRPr="001E187B">
        <w:rPr>
          <w:lang w:val="en-US"/>
        </w:rPr>
        <w:fldChar w:fldCharType="begin">
          <w:ffData>
            <w:name w:val=""/>
            <w:enabled/>
            <w:calcOnExit w:val="0"/>
            <w:textInput>
              <w:default w:val="&lt;ANO&gt;"/>
            </w:textInput>
          </w:ffData>
        </w:fldChar>
      </w:r>
      <w:r w:rsidR="00BA43F3" w:rsidRPr="006D4E74">
        <w:instrText xml:space="preserve"> FORMTEXT </w:instrText>
      </w:r>
      <w:r w:rsidR="00294E8F" w:rsidRPr="001E187B">
        <w:rPr>
          <w:lang w:val="en-US"/>
        </w:rPr>
      </w:r>
      <w:r w:rsidR="00294E8F" w:rsidRPr="001E187B">
        <w:rPr>
          <w:lang w:val="en-US"/>
        </w:rPr>
        <w:fldChar w:fldCharType="separate"/>
      </w:r>
      <w:r w:rsidR="00BA43F3" w:rsidRPr="006D4E74">
        <w:rPr>
          <w:noProof/>
        </w:rPr>
        <w:t>&lt;ANO&gt;</w:t>
      </w:r>
      <w:r w:rsidR="00294E8F" w:rsidRPr="001E187B">
        <w:rPr>
          <w:lang w:val="en-US"/>
        </w:rPr>
        <w:fldChar w:fldCharType="end"/>
      </w:r>
      <w:r w:rsidR="00A938DD" w:rsidRPr="006D4E74">
        <w:rPr>
          <w:rFonts w:cs="Times New Roman"/>
          <w:szCs w:val="24"/>
        </w:rPr>
        <w:t>.</w:t>
      </w:r>
    </w:p>
    <w:p w:rsidR="00A938DD" w:rsidRPr="006D4E74" w:rsidRDefault="00A938DD" w:rsidP="00144A67">
      <w:pPr>
        <w:rPr>
          <w:rFonts w:cs="Times New Roman"/>
          <w:b/>
          <w:szCs w:val="24"/>
        </w:rPr>
      </w:pPr>
    </w:p>
    <w:p w:rsidR="00A938DD" w:rsidRPr="006D4E74" w:rsidRDefault="00A938DD" w:rsidP="003A0C7D">
      <w:pPr>
        <w:ind w:firstLine="0"/>
        <w:jc w:val="center"/>
        <w:rPr>
          <w:rFonts w:cs="Times New Roman"/>
          <w:szCs w:val="24"/>
        </w:rPr>
      </w:pPr>
      <w:r w:rsidRPr="006D4E74">
        <w:rPr>
          <w:rFonts w:cs="Times New Roman"/>
          <w:szCs w:val="24"/>
        </w:rPr>
        <w:t>BANCA EXAMINADORA</w:t>
      </w:r>
    </w:p>
    <w:p w:rsidR="003505FE" w:rsidRPr="006D4E74" w:rsidRDefault="003505FE" w:rsidP="00144A67">
      <w:pPr>
        <w:jc w:val="center"/>
        <w:rPr>
          <w:rFonts w:cs="Times New Roman"/>
          <w:szCs w:val="24"/>
        </w:rPr>
      </w:pPr>
    </w:p>
    <w:p w:rsidR="00097A67" w:rsidRPr="006D4E74" w:rsidRDefault="00097A67" w:rsidP="00144A67">
      <w:pPr>
        <w:jc w:val="center"/>
        <w:rPr>
          <w:rFonts w:cs="Times New Roman"/>
          <w:szCs w:val="24"/>
        </w:rPr>
      </w:pPr>
    </w:p>
    <w:p w:rsidR="00A938DD" w:rsidRPr="006D4E74" w:rsidRDefault="00525FCA" w:rsidP="003A0C7D">
      <w:pPr>
        <w:ind w:firstLine="0"/>
        <w:jc w:val="center"/>
        <w:rPr>
          <w:rFonts w:cs="Times New Roman"/>
          <w:szCs w:val="24"/>
        </w:rPr>
      </w:pPr>
      <w:r w:rsidRPr="006D4E74">
        <w:rPr>
          <w:rFonts w:cs="Times New Roman"/>
          <w:szCs w:val="24"/>
        </w:rPr>
        <w:t>______________________________________</w:t>
      </w:r>
      <w:r w:rsidR="00A938DD" w:rsidRPr="006D4E74">
        <w:rPr>
          <w:rFonts w:cs="Times New Roman"/>
          <w:szCs w:val="24"/>
        </w:rPr>
        <w:t>__________</w:t>
      </w:r>
      <w:r w:rsidRPr="006D4E74">
        <w:rPr>
          <w:rFonts w:cs="Times New Roman"/>
          <w:szCs w:val="24"/>
        </w:rPr>
        <w:t>_____________</w:t>
      </w:r>
    </w:p>
    <w:p w:rsidR="00525FCA" w:rsidRPr="006D4E74" w:rsidRDefault="00525FCA" w:rsidP="003A0C7D">
      <w:pPr>
        <w:ind w:firstLine="0"/>
        <w:jc w:val="center"/>
        <w:rPr>
          <w:rFonts w:cs="Times New Roman"/>
          <w:szCs w:val="24"/>
        </w:rPr>
      </w:pPr>
      <w:r w:rsidRPr="006D4E74">
        <w:rPr>
          <w:rFonts w:cs="Times New Roman"/>
          <w:szCs w:val="24"/>
        </w:rPr>
        <w:t xml:space="preserve">Prof. </w:t>
      </w:r>
      <w:r w:rsidR="00A938DD" w:rsidRPr="006D4E74">
        <w:rPr>
          <w:rFonts w:cs="Times New Roman"/>
          <w:szCs w:val="24"/>
        </w:rPr>
        <w:t xml:space="preserve">Dr. </w:t>
      </w:r>
      <w:r w:rsidR="00294E8F" w:rsidRPr="001E187B">
        <w:rPr>
          <w:lang w:val="en-US"/>
        </w:rPr>
        <w:fldChar w:fldCharType="begin">
          <w:ffData>
            <w:name w:val=""/>
            <w:enabled/>
            <w:calcOnExit w:val="0"/>
            <w:textInput>
              <w:default w:val="&lt;NOME DO ORIENTADOR&gt;"/>
            </w:textInput>
          </w:ffData>
        </w:fldChar>
      </w:r>
      <w:r w:rsidR="00BA43F3" w:rsidRPr="006D4E74">
        <w:instrText xml:space="preserve"> FORMTEXT </w:instrText>
      </w:r>
      <w:r w:rsidR="00294E8F" w:rsidRPr="001E187B">
        <w:rPr>
          <w:lang w:val="en-US"/>
        </w:rPr>
      </w:r>
      <w:r w:rsidR="00294E8F" w:rsidRPr="001E187B">
        <w:rPr>
          <w:lang w:val="en-US"/>
        </w:rPr>
        <w:fldChar w:fldCharType="separate"/>
      </w:r>
      <w:r w:rsidR="00BA43F3" w:rsidRPr="006D4E74">
        <w:rPr>
          <w:noProof/>
        </w:rPr>
        <w:t>&lt;NOME DO ORIENTADOR&gt;</w:t>
      </w:r>
      <w:r w:rsidR="00294E8F" w:rsidRPr="001E187B">
        <w:rPr>
          <w:lang w:val="en-US"/>
        </w:rPr>
        <w:fldChar w:fldCharType="end"/>
      </w:r>
      <w:r w:rsidR="00BA43F3" w:rsidRPr="006D4E74">
        <w:t xml:space="preserve"> </w:t>
      </w:r>
      <w:r w:rsidR="00A938DD" w:rsidRPr="006D4E74">
        <w:rPr>
          <w:rFonts w:cs="Times New Roman"/>
          <w:szCs w:val="24"/>
        </w:rPr>
        <w:t xml:space="preserve">– </w:t>
      </w:r>
      <w:r w:rsidRPr="006D4E74">
        <w:rPr>
          <w:rFonts w:cs="Times New Roman"/>
          <w:szCs w:val="24"/>
        </w:rPr>
        <w:t>Orientador</w:t>
      </w:r>
    </w:p>
    <w:p w:rsidR="00A938DD" w:rsidRPr="006D4E74" w:rsidRDefault="00A938DD" w:rsidP="003A0C7D">
      <w:pPr>
        <w:ind w:firstLine="0"/>
        <w:jc w:val="center"/>
        <w:rPr>
          <w:rFonts w:cs="Times New Roman"/>
          <w:szCs w:val="24"/>
        </w:rPr>
      </w:pPr>
      <w:r w:rsidRPr="006D4E74">
        <w:rPr>
          <w:rFonts w:cs="Times New Roman"/>
          <w:szCs w:val="24"/>
        </w:rPr>
        <w:t>UFF</w:t>
      </w:r>
    </w:p>
    <w:p w:rsidR="00525FCA" w:rsidRPr="006D4E74" w:rsidRDefault="00525FCA" w:rsidP="00144A67">
      <w:pPr>
        <w:jc w:val="center"/>
        <w:rPr>
          <w:rFonts w:cs="Times New Roman"/>
          <w:szCs w:val="24"/>
        </w:rPr>
      </w:pPr>
    </w:p>
    <w:p w:rsidR="00097A67" w:rsidRPr="006D4E74" w:rsidRDefault="00097A67" w:rsidP="00144A67">
      <w:pPr>
        <w:jc w:val="center"/>
        <w:rPr>
          <w:rFonts w:cs="Times New Roman"/>
          <w:szCs w:val="24"/>
        </w:rPr>
      </w:pPr>
    </w:p>
    <w:p w:rsidR="00A938DD" w:rsidRPr="006D4E74" w:rsidRDefault="00A938DD" w:rsidP="003A0C7D">
      <w:pPr>
        <w:ind w:firstLine="0"/>
        <w:jc w:val="center"/>
        <w:rPr>
          <w:rFonts w:cs="Times New Roman"/>
          <w:szCs w:val="24"/>
        </w:rPr>
      </w:pPr>
      <w:r w:rsidRPr="006D4E74">
        <w:rPr>
          <w:rFonts w:cs="Times New Roman"/>
          <w:szCs w:val="24"/>
        </w:rPr>
        <w:t>_____________________________________________________________</w:t>
      </w:r>
    </w:p>
    <w:p w:rsidR="00A938DD" w:rsidRPr="006D4E74" w:rsidRDefault="00A938DD" w:rsidP="003A0C7D">
      <w:pPr>
        <w:ind w:firstLine="0"/>
        <w:jc w:val="center"/>
        <w:rPr>
          <w:rFonts w:cs="Times New Roman"/>
          <w:szCs w:val="24"/>
        </w:rPr>
      </w:pPr>
      <w:r w:rsidRPr="006D4E74">
        <w:rPr>
          <w:rFonts w:cs="Times New Roman"/>
          <w:szCs w:val="24"/>
        </w:rPr>
        <w:t xml:space="preserve">Prof. Dr. </w:t>
      </w:r>
      <w:r w:rsidR="00294E8F" w:rsidRPr="001E187B">
        <w:rPr>
          <w:lang w:val="en-US"/>
        </w:rPr>
        <w:fldChar w:fldCharType="begin">
          <w:ffData>
            <w:name w:val=""/>
            <w:enabled/>
            <w:calcOnExit w:val="0"/>
            <w:textInput>
              <w:default w:val="&lt;NOME DO AVALIADOR&gt;"/>
            </w:textInput>
          </w:ffData>
        </w:fldChar>
      </w:r>
      <w:r w:rsidR="00BA43F3" w:rsidRPr="006D4E74">
        <w:instrText xml:space="preserve"> FORMTEXT </w:instrText>
      </w:r>
      <w:r w:rsidR="00294E8F" w:rsidRPr="001E187B">
        <w:rPr>
          <w:lang w:val="en-US"/>
        </w:rPr>
      </w:r>
      <w:r w:rsidR="00294E8F" w:rsidRPr="001E187B">
        <w:rPr>
          <w:lang w:val="en-US"/>
        </w:rPr>
        <w:fldChar w:fldCharType="separate"/>
      </w:r>
      <w:r w:rsidR="00BA43F3" w:rsidRPr="006D4E74">
        <w:rPr>
          <w:noProof/>
        </w:rPr>
        <w:t>&lt;NOME DO AVALIADOR&gt;</w:t>
      </w:r>
      <w:r w:rsidR="00294E8F" w:rsidRPr="001E187B">
        <w:rPr>
          <w:lang w:val="en-US"/>
        </w:rPr>
        <w:fldChar w:fldCharType="end"/>
      </w:r>
    </w:p>
    <w:p w:rsidR="00A938DD" w:rsidRPr="006D4E74" w:rsidRDefault="00294E8F" w:rsidP="003A0C7D">
      <w:pPr>
        <w:ind w:firstLine="0"/>
        <w:jc w:val="center"/>
        <w:rPr>
          <w:rFonts w:cs="Times New Roman"/>
          <w:caps/>
          <w:szCs w:val="24"/>
        </w:rPr>
      </w:pPr>
      <w:r w:rsidRPr="001E187B">
        <w:rPr>
          <w:lang w:val="en-US"/>
        </w:rPr>
        <w:fldChar w:fldCharType="begin">
          <w:ffData>
            <w:name w:val=""/>
            <w:enabled/>
            <w:calcOnExit w:val="0"/>
            <w:textInput>
              <w:default w:val="&lt;INSTITUIÇÃO DO AVALIADOR&gt;"/>
            </w:textInput>
          </w:ffData>
        </w:fldChar>
      </w:r>
      <w:r w:rsidR="00BA43F3" w:rsidRPr="006D4E74">
        <w:instrText xml:space="preserve"> FORMTEXT </w:instrText>
      </w:r>
      <w:r w:rsidRPr="001E187B">
        <w:rPr>
          <w:lang w:val="en-US"/>
        </w:rPr>
      </w:r>
      <w:r w:rsidRPr="001E187B">
        <w:rPr>
          <w:lang w:val="en-US"/>
        </w:rPr>
        <w:fldChar w:fldCharType="separate"/>
      </w:r>
      <w:r w:rsidR="00BA43F3" w:rsidRPr="006D4E74">
        <w:rPr>
          <w:noProof/>
        </w:rPr>
        <w:t>&lt;INSTITUIÇÃO DO AVALIADOR&gt;</w:t>
      </w:r>
      <w:r w:rsidRPr="001E187B">
        <w:rPr>
          <w:lang w:val="en-US"/>
        </w:rPr>
        <w:fldChar w:fldCharType="end"/>
      </w:r>
    </w:p>
    <w:p w:rsidR="00525FCA" w:rsidRPr="006D4E74" w:rsidRDefault="00525FCA" w:rsidP="00144A67">
      <w:pPr>
        <w:jc w:val="center"/>
        <w:rPr>
          <w:rFonts w:cs="Times New Roman"/>
          <w:szCs w:val="24"/>
        </w:rPr>
      </w:pPr>
    </w:p>
    <w:p w:rsidR="00097A67" w:rsidRPr="006D4E74" w:rsidRDefault="00097A67" w:rsidP="00144A67">
      <w:pPr>
        <w:jc w:val="center"/>
        <w:rPr>
          <w:rFonts w:cs="Times New Roman"/>
          <w:szCs w:val="24"/>
        </w:rPr>
      </w:pPr>
    </w:p>
    <w:p w:rsidR="00A938DD" w:rsidRPr="006D4E74" w:rsidRDefault="00A938DD" w:rsidP="003A0C7D">
      <w:pPr>
        <w:ind w:firstLine="0"/>
        <w:jc w:val="center"/>
        <w:rPr>
          <w:rFonts w:cs="Times New Roman"/>
          <w:szCs w:val="24"/>
        </w:rPr>
      </w:pPr>
      <w:r w:rsidRPr="006D4E74">
        <w:rPr>
          <w:rFonts w:cs="Times New Roman"/>
          <w:szCs w:val="24"/>
        </w:rPr>
        <w:t>_____________________________________________________________</w:t>
      </w:r>
    </w:p>
    <w:p w:rsidR="00491E78" w:rsidRPr="006D4E74" w:rsidRDefault="00491E78" w:rsidP="003A0C7D">
      <w:pPr>
        <w:ind w:firstLine="0"/>
        <w:jc w:val="center"/>
        <w:rPr>
          <w:rFonts w:cs="Times New Roman"/>
          <w:szCs w:val="24"/>
        </w:rPr>
      </w:pPr>
      <w:r w:rsidRPr="006D4E74">
        <w:rPr>
          <w:rFonts w:cs="Times New Roman"/>
          <w:szCs w:val="24"/>
        </w:rPr>
        <w:t>Prof. Dr.</w:t>
      </w:r>
      <w:r w:rsidR="00BA43F3" w:rsidRPr="006D4E74">
        <w:rPr>
          <w:rFonts w:cs="Times New Roman"/>
          <w:szCs w:val="24"/>
        </w:rPr>
        <w:t xml:space="preserve"> </w:t>
      </w:r>
      <w:r w:rsidR="00294E8F" w:rsidRPr="001E187B">
        <w:rPr>
          <w:lang w:val="en-US"/>
        </w:rPr>
        <w:fldChar w:fldCharType="begin">
          <w:ffData>
            <w:name w:val=""/>
            <w:enabled/>
            <w:calcOnExit w:val="0"/>
            <w:textInput>
              <w:default w:val="&lt;NOME DO AVALIADOR&gt;"/>
            </w:textInput>
          </w:ffData>
        </w:fldChar>
      </w:r>
      <w:r w:rsidR="00BA43F3" w:rsidRPr="006D4E74">
        <w:instrText xml:space="preserve"> FORMTEXT </w:instrText>
      </w:r>
      <w:r w:rsidR="00294E8F" w:rsidRPr="001E187B">
        <w:rPr>
          <w:lang w:val="en-US"/>
        </w:rPr>
      </w:r>
      <w:r w:rsidR="00294E8F" w:rsidRPr="001E187B">
        <w:rPr>
          <w:lang w:val="en-US"/>
        </w:rPr>
        <w:fldChar w:fldCharType="separate"/>
      </w:r>
      <w:r w:rsidR="00BA43F3" w:rsidRPr="006D4E74">
        <w:rPr>
          <w:noProof/>
        </w:rPr>
        <w:t>&lt;NOME DO AVALIADOR&gt;</w:t>
      </w:r>
      <w:r w:rsidR="00294E8F" w:rsidRPr="001E187B">
        <w:rPr>
          <w:lang w:val="en-US"/>
        </w:rPr>
        <w:fldChar w:fldCharType="end"/>
      </w:r>
    </w:p>
    <w:p w:rsidR="00BA43F3" w:rsidRPr="006D4E74" w:rsidRDefault="00294E8F" w:rsidP="00BA43F3">
      <w:pPr>
        <w:ind w:firstLine="0"/>
        <w:jc w:val="center"/>
        <w:rPr>
          <w:rFonts w:cs="Times New Roman"/>
          <w:caps/>
          <w:szCs w:val="24"/>
        </w:rPr>
      </w:pPr>
      <w:r w:rsidRPr="001E187B">
        <w:rPr>
          <w:lang w:val="en-US"/>
        </w:rPr>
        <w:fldChar w:fldCharType="begin">
          <w:ffData>
            <w:name w:val=""/>
            <w:enabled/>
            <w:calcOnExit w:val="0"/>
            <w:textInput>
              <w:default w:val="&lt;INSTITUIÇÃO DO AVALIADOR&gt;"/>
            </w:textInput>
          </w:ffData>
        </w:fldChar>
      </w:r>
      <w:r w:rsidR="00BA43F3" w:rsidRPr="006D4E74">
        <w:instrText xml:space="preserve"> FORMTEXT </w:instrText>
      </w:r>
      <w:r w:rsidRPr="001E187B">
        <w:rPr>
          <w:lang w:val="en-US"/>
        </w:rPr>
      </w:r>
      <w:r w:rsidRPr="001E187B">
        <w:rPr>
          <w:lang w:val="en-US"/>
        </w:rPr>
        <w:fldChar w:fldCharType="separate"/>
      </w:r>
      <w:r w:rsidR="00BA43F3" w:rsidRPr="006D4E74">
        <w:rPr>
          <w:noProof/>
        </w:rPr>
        <w:t>&lt;INSTITUIÇÃO DO AVALIADOR&gt;</w:t>
      </w:r>
      <w:r w:rsidRPr="001E187B">
        <w:rPr>
          <w:lang w:val="en-US"/>
        </w:rPr>
        <w:fldChar w:fldCharType="end"/>
      </w:r>
    </w:p>
    <w:p w:rsidR="00525FCA" w:rsidRPr="006D4E74" w:rsidRDefault="00525FCA" w:rsidP="00144A67">
      <w:pPr>
        <w:jc w:val="center"/>
        <w:rPr>
          <w:rFonts w:cs="Times New Roman"/>
          <w:szCs w:val="24"/>
        </w:rPr>
      </w:pPr>
    </w:p>
    <w:p w:rsidR="00491E78" w:rsidRPr="006D4E74" w:rsidRDefault="00491E78" w:rsidP="00144A67">
      <w:pPr>
        <w:jc w:val="center"/>
        <w:rPr>
          <w:rFonts w:cs="Times New Roman"/>
          <w:szCs w:val="24"/>
        </w:rPr>
      </w:pPr>
    </w:p>
    <w:p w:rsidR="00A938DD" w:rsidRPr="00F06EB4" w:rsidRDefault="00491E78" w:rsidP="003A0C7D">
      <w:pPr>
        <w:ind w:firstLine="0"/>
        <w:jc w:val="center"/>
        <w:rPr>
          <w:lang w:val="en-US"/>
        </w:rPr>
      </w:pPr>
      <w:proofErr w:type="spellStart"/>
      <w:r w:rsidRPr="00F06EB4">
        <w:rPr>
          <w:lang w:val="en-US"/>
        </w:rPr>
        <w:t>Niterói</w:t>
      </w:r>
      <w:proofErr w:type="spellEnd"/>
    </w:p>
    <w:p w:rsidR="00552A48" w:rsidRPr="00F06EB4" w:rsidRDefault="00294E8F" w:rsidP="00BA43F3">
      <w:pPr>
        <w:ind w:firstLine="0"/>
        <w:jc w:val="center"/>
        <w:rPr>
          <w:rFonts w:cs="Times New Roman"/>
          <w:caps/>
          <w:szCs w:val="24"/>
          <w:lang w:val="en-US"/>
        </w:rPr>
      </w:pPr>
      <w:r w:rsidRPr="001E187B">
        <w:rPr>
          <w:lang w:val="en-US"/>
        </w:rPr>
        <w:fldChar w:fldCharType="begin">
          <w:ffData>
            <w:name w:val=""/>
            <w:enabled/>
            <w:calcOnExit w:val="0"/>
            <w:textInput>
              <w:default w:val="&lt;ANO&gt;"/>
            </w:textInput>
          </w:ffData>
        </w:fldChar>
      </w:r>
      <w:r w:rsidR="00BA43F3" w:rsidRPr="00F06EB4">
        <w:rPr>
          <w:lang w:val="en-US"/>
        </w:rPr>
        <w:instrText xml:space="preserve"> FORMTEXT </w:instrText>
      </w:r>
      <w:r w:rsidRPr="001E187B">
        <w:rPr>
          <w:lang w:val="en-US"/>
        </w:rPr>
      </w:r>
      <w:r w:rsidRPr="001E187B">
        <w:rPr>
          <w:lang w:val="en-US"/>
        </w:rPr>
        <w:fldChar w:fldCharType="separate"/>
      </w:r>
      <w:r w:rsidR="00BA43F3" w:rsidRPr="00F06EB4">
        <w:rPr>
          <w:noProof/>
          <w:lang w:val="en-US"/>
        </w:rPr>
        <w:t>&lt;ANO&gt;</w:t>
      </w:r>
      <w:r w:rsidRPr="001E187B">
        <w:rPr>
          <w:lang w:val="en-US"/>
        </w:rPr>
        <w:fldChar w:fldCharType="end"/>
      </w:r>
    </w:p>
    <w:p w:rsidR="00144A67" w:rsidRPr="00F06EB4" w:rsidRDefault="00144A67">
      <w:pPr>
        <w:spacing w:after="200" w:line="276" w:lineRule="auto"/>
        <w:jc w:val="left"/>
        <w:rPr>
          <w:rFonts w:cs="Times New Roman"/>
          <w:szCs w:val="24"/>
          <w:lang w:val="en-US"/>
        </w:rPr>
      </w:pPr>
      <w:r w:rsidRPr="00F06EB4">
        <w:rPr>
          <w:rFonts w:cs="Times New Roman"/>
          <w:szCs w:val="24"/>
          <w:lang w:val="en-US"/>
        </w:rPr>
        <w:br w:type="page"/>
      </w:r>
    </w:p>
    <w:p w:rsidR="00144A67" w:rsidRPr="00F06EB4" w:rsidRDefault="00144A67"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8C0DA4" w:rsidRPr="00F06EB4" w:rsidRDefault="008C0DA4" w:rsidP="00144A67">
      <w:pPr>
        <w:rPr>
          <w:lang w:val="en-US"/>
        </w:rPr>
      </w:pPr>
    </w:p>
    <w:p w:rsidR="008C0DA4" w:rsidRPr="00F06EB4" w:rsidRDefault="008C0DA4" w:rsidP="00144A67">
      <w:pPr>
        <w:rPr>
          <w:lang w:val="en-US"/>
        </w:rPr>
      </w:pPr>
    </w:p>
    <w:p w:rsidR="008C0DA4" w:rsidRPr="00F06EB4" w:rsidRDefault="008C0DA4" w:rsidP="00144A67">
      <w:pPr>
        <w:rPr>
          <w:lang w:val="en-US"/>
        </w:rPr>
      </w:pPr>
    </w:p>
    <w:p w:rsidR="008C0DA4" w:rsidRPr="00F06EB4" w:rsidRDefault="008C0DA4" w:rsidP="00144A67">
      <w:pPr>
        <w:rPr>
          <w:lang w:val="en-US"/>
        </w:rPr>
      </w:pPr>
    </w:p>
    <w:p w:rsidR="008C0DA4" w:rsidRPr="00F06EB4" w:rsidRDefault="008C0DA4" w:rsidP="00144A67">
      <w:pPr>
        <w:rPr>
          <w:lang w:val="en-US"/>
        </w:rPr>
      </w:pPr>
    </w:p>
    <w:p w:rsidR="008C0DA4" w:rsidRPr="00F06EB4" w:rsidRDefault="008C0DA4" w:rsidP="00144A67">
      <w:pPr>
        <w:rPr>
          <w:lang w:val="en-US"/>
        </w:rPr>
      </w:pPr>
    </w:p>
    <w:p w:rsidR="008C0DA4" w:rsidRPr="00F06EB4" w:rsidRDefault="008C0DA4"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144A67" w:rsidRPr="00E41149" w:rsidRDefault="00E41149" w:rsidP="00BA43F3">
      <w:pPr>
        <w:ind w:firstLine="0"/>
        <w:jc w:val="right"/>
        <w:rPr>
          <w:b/>
          <w:caps/>
          <w:lang w:val="en-US"/>
        </w:rPr>
      </w:pPr>
      <w:proofErr w:type="gramStart"/>
      <w:r>
        <w:rPr>
          <w:lang w:val="en-US"/>
        </w:rPr>
        <w:t xml:space="preserve">For </w:t>
      </w:r>
      <w:proofErr w:type="spellStart"/>
      <w:r>
        <w:rPr>
          <w:lang w:val="en-US"/>
        </w:rPr>
        <w:t>Kira</w:t>
      </w:r>
      <w:proofErr w:type="spellEnd"/>
      <w:r>
        <w:rPr>
          <w:lang w:val="en-US"/>
        </w:rPr>
        <w:t xml:space="preserve">, my faithful and </w:t>
      </w:r>
      <w:r w:rsidR="00F06EB4">
        <w:rPr>
          <w:lang w:val="en-US"/>
        </w:rPr>
        <w:t>be</w:t>
      </w:r>
      <w:r>
        <w:rPr>
          <w:lang w:val="en-US"/>
        </w:rPr>
        <w:t>loved companion.</w:t>
      </w:r>
      <w:proofErr w:type="gramEnd"/>
      <w:r w:rsidR="00144A67" w:rsidRPr="00E41149">
        <w:rPr>
          <w:b/>
          <w:caps/>
          <w:lang w:val="en-US"/>
        </w:rPr>
        <w:br w:type="page"/>
      </w: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915835" w:rsidRPr="006D4E74" w:rsidRDefault="00246DD3" w:rsidP="003A0C7D">
      <w:pPr>
        <w:ind w:left="1701" w:firstLine="0"/>
        <w:jc w:val="left"/>
        <w:rPr>
          <w:b/>
        </w:rPr>
      </w:pPr>
      <w:r w:rsidRPr="006D4E74">
        <w:rPr>
          <w:b/>
          <w:caps/>
        </w:rPr>
        <w:t>Agradecimento</w:t>
      </w:r>
      <w:r w:rsidR="00915835" w:rsidRPr="006D4E74">
        <w:rPr>
          <w:b/>
          <w:caps/>
        </w:rPr>
        <w:t>s</w:t>
      </w:r>
    </w:p>
    <w:p w:rsidR="002830AC" w:rsidRPr="006D4E74" w:rsidRDefault="00294E8F" w:rsidP="004913AD">
      <w:pPr>
        <w:ind w:left="1701"/>
      </w:pPr>
      <w:r w:rsidRPr="001E187B">
        <w:rPr>
          <w:lang w:val="en-US"/>
        </w:rPr>
        <w:fldChar w:fldCharType="begin">
          <w:ffData>
            <w:name w:val=""/>
            <w:enabled/>
            <w:calcOnExit w:val="0"/>
            <w:textInput>
              <w:default w:val="dedicatória(s): Folha onde o autor presta homenagem ou dedica seu trabalho."/>
            </w:textInput>
          </w:ffData>
        </w:fldChar>
      </w:r>
      <w:r w:rsidR="002830AC" w:rsidRPr="006D4E74">
        <w:instrText xml:space="preserve"> FORMTEXT </w:instrText>
      </w:r>
      <w:r w:rsidRPr="001E187B">
        <w:rPr>
          <w:lang w:val="en-US"/>
        </w:rPr>
      </w:r>
      <w:r w:rsidRPr="001E187B">
        <w:rPr>
          <w:lang w:val="en-US"/>
        </w:rPr>
        <w:fldChar w:fldCharType="separate"/>
      </w:r>
      <w:r w:rsidR="002830AC" w:rsidRPr="006D4E74">
        <w:t>"Elemento opcional, colocado após a dedicatória" (ABNT, 2005</w:t>
      </w:r>
      <w:proofErr w:type="gramStart"/>
      <w:r w:rsidR="002830AC" w:rsidRPr="006D4E74">
        <w:t>).</w:t>
      </w:r>
      <w:proofErr w:type="gramEnd"/>
      <w:r w:rsidRPr="001E187B">
        <w:rPr>
          <w:lang w:val="en-US"/>
        </w:rPr>
        <w:fldChar w:fldCharType="end"/>
      </w:r>
    </w:p>
    <w:p w:rsidR="008C0DA4" w:rsidRPr="006D4E74" w:rsidRDefault="00144A67" w:rsidP="002830AC">
      <w:pPr>
        <w:ind w:left="2268"/>
        <w:rPr>
          <w:caps/>
        </w:rPr>
      </w:pPr>
      <w:r w:rsidRPr="006D4E74">
        <w:rPr>
          <w:caps/>
        </w:rPr>
        <w:br w:type="page"/>
      </w: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8C0DA4" w:rsidRPr="006D4E74" w:rsidRDefault="00294E8F" w:rsidP="004913AD">
      <w:pPr>
        <w:ind w:left="2268" w:firstLine="0"/>
        <w:rPr>
          <w:caps/>
        </w:rPr>
      </w:pPr>
      <w:r w:rsidRPr="001E187B">
        <w:rPr>
          <w:lang w:val="en-US"/>
        </w:rPr>
        <w:fldChar w:fldCharType="begin">
          <w:ffData>
            <w:name w:val=""/>
            <w:enabled/>
            <w:calcOnExit w:val="0"/>
            <w:textInput>
              <w:default w:val="dedicatória(s): Folha onde o autor presta homenagem ou dedica seu trabalho."/>
            </w:textInput>
          </w:ffData>
        </w:fldChar>
      </w:r>
      <w:r w:rsidR="002830AC" w:rsidRPr="006D4E74">
        <w:instrText xml:space="preserve"> FORMTEXT </w:instrText>
      </w:r>
      <w:r w:rsidRPr="001E187B">
        <w:rPr>
          <w:lang w:val="en-US"/>
        </w:rPr>
      </w:r>
      <w:r w:rsidRPr="001E187B">
        <w:rPr>
          <w:lang w:val="en-US"/>
        </w:rPr>
        <w:fldChar w:fldCharType="separate"/>
      </w:r>
      <w:r w:rsidR="002830AC" w:rsidRPr="006D4E74">
        <w:t>"Epígrafe: Folha onde o autor apresenta uma citação, seguida de indicação de autoria, relacionada com a matéria tratada no corpo do trabalho." (ABNT, 2005</w:t>
      </w:r>
      <w:proofErr w:type="gramStart"/>
      <w:r w:rsidR="002830AC" w:rsidRPr="006D4E74">
        <w:t>).</w:t>
      </w:r>
      <w:proofErr w:type="gramEnd"/>
      <w:r w:rsidRPr="001E187B">
        <w:rPr>
          <w:lang w:val="en-US"/>
        </w:rPr>
        <w:fldChar w:fldCharType="end"/>
      </w:r>
      <w:r w:rsidR="008C0DA4" w:rsidRPr="006D4E74">
        <w:rPr>
          <w:caps/>
        </w:rPr>
        <w:br w:type="page"/>
      </w:r>
    </w:p>
    <w:p w:rsidR="00915835" w:rsidRPr="006D4E74" w:rsidRDefault="00915835" w:rsidP="004913AD">
      <w:pPr>
        <w:spacing w:after="360"/>
        <w:ind w:firstLine="0"/>
        <w:jc w:val="center"/>
        <w:rPr>
          <w:b/>
          <w:caps/>
          <w:sz w:val="28"/>
          <w:szCs w:val="28"/>
        </w:rPr>
      </w:pPr>
      <w:r w:rsidRPr="006D4E74">
        <w:rPr>
          <w:b/>
          <w:caps/>
          <w:sz w:val="28"/>
          <w:szCs w:val="28"/>
        </w:rPr>
        <w:lastRenderedPageBreak/>
        <w:t>Resumo</w:t>
      </w:r>
    </w:p>
    <w:p w:rsidR="0087188B" w:rsidRDefault="0087188B" w:rsidP="0087188B">
      <w:r w:rsidRPr="00AE6A78">
        <w:t xml:space="preserve">Ganhar ou perder uma sessão de jogo é a consequência final de uma série de decisões e ações feitas durante o jogo. A análise e compreensão dos eventos, erros, e os fluxos de um jogo concreto pode ser útil por diversos motivos: compreender os problemas de </w:t>
      </w:r>
      <w:proofErr w:type="spellStart"/>
      <w:r w:rsidRPr="00AE6A78">
        <w:t>jogabilidade</w:t>
      </w:r>
      <w:proofErr w:type="spellEnd"/>
      <w:r w:rsidRPr="00AE6A78">
        <w:t xml:space="preserve">, </w:t>
      </w:r>
      <w:proofErr w:type="spellStart"/>
      <w:r>
        <w:t>mineirar</w:t>
      </w:r>
      <w:proofErr w:type="spellEnd"/>
      <w:r w:rsidRPr="00AE6A78">
        <w:t xml:space="preserve"> dados de situações específicas e até mesmo entender os aspectos educacionais em jogos sérios. Erros cometidos pelos jogadores podem resultar em falha para completar os objetivos do jogo. Estes erros, que normalmente são difíceis de detectar ou reproduzir em </w:t>
      </w:r>
      <w:r>
        <w:t>sessões</w:t>
      </w:r>
      <w:r w:rsidRPr="00AE6A78">
        <w:t xml:space="preserve"> subsequentes, prejudica</w:t>
      </w:r>
      <w:r>
        <w:t>m diretamente a capacidade</w:t>
      </w:r>
      <w:r w:rsidRPr="00AE6A78">
        <w:t xml:space="preserve"> de aprendizagem dos jogos sérios. Para resolver esta questão, apresentamos uma nova abordagem basea</w:t>
      </w:r>
      <w:r>
        <w:t>da em conceitos de proveniência</w:t>
      </w:r>
      <w:r w:rsidRPr="00AE6A78">
        <w:t xml:space="preserve"> a fim de modelar e representar um fluxo de jogo. </w:t>
      </w:r>
      <w:r>
        <w:t xml:space="preserve">Desta forma, </w:t>
      </w:r>
      <w:r w:rsidRPr="00AE6A78">
        <w:t xml:space="preserve">os dados do jogo </w:t>
      </w:r>
      <w:r>
        <w:t>são modelados e mapeados</w:t>
      </w:r>
      <w:r w:rsidRPr="00AE6A78">
        <w:t xml:space="preserve"> </w:t>
      </w:r>
      <w:r>
        <w:t>par</w:t>
      </w:r>
      <w:r w:rsidRPr="00AE6A78">
        <w:t>a proveniência, a fim d</w:t>
      </w:r>
      <w:r>
        <w:t>e gerar um grafo proveniência que é utilizado</w:t>
      </w:r>
      <w:r w:rsidRPr="00AE6A78">
        <w:t xml:space="preserve"> para análise. Como prova de conceito, </w:t>
      </w:r>
      <w:r>
        <w:t>a abordagem proposta</w:t>
      </w:r>
      <w:r w:rsidRPr="00AE6A78">
        <w:t xml:space="preserve"> e </w:t>
      </w:r>
      <w:r>
        <w:t>a geração do</w:t>
      </w:r>
      <w:r w:rsidRPr="00AE6A78">
        <w:t xml:space="preserve"> gr</w:t>
      </w:r>
      <w:r>
        <w:t>afo foram instanciadas</w:t>
      </w:r>
      <w:r w:rsidRPr="00AE6A78">
        <w:t xml:space="preserve"> em um jogo de Engenharia de Software, </w:t>
      </w:r>
      <w:r>
        <w:t>permitindo</w:t>
      </w:r>
      <w:r w:rsidRPr="00AE6A78">
        <w:t xml:space="preserve"> </w:t>
      </w:r>
      <w:r>
        <w:t>jogadores</w:t>
      </w:r>
      <w:r w:rsidRPr="00AE6A78">
        <w:t xml:space="preserve"> </w:t>
      </w:r>
      <w:proofErr w:type="gramStart"/>
      <w:r w:rsidRPr="00AE6A78">
        <w:t>identificar</w:t>
      </w:r>
      <w:r>
        <w:t>em</w:t>
      </w:r>
      <w:proofErr w:type="gramEnd"/>
      <w:r w:rsidRPr="00AE6A78">
        <w:t xml:space="preserve"> seus erros e aprender</w:t>
      </w:r>
      <w:r>
        <w:t>em</w:t>
      </w:r>
      <w:r w:rsidRPr="00AE6A78">
        <w:t xml:space="preserve"> com eles, </w:t>
      </w:r>
      <w:r>
        <w:t xml:space="preserve">através de </w:t>
      </w:r>
      <w:r w:rsidRPr="00AE6A78">
        <w:t>analis</w:t>
      </w:r>
      <w:r>
        <w:t>es</w:t>
      </w:r>
      <w:r w:rsidRPr="00AE6A78">
        <w:t xml:space="preserve"> </w:t>
      </w:r>
      <w:r>
        <w:t>n</w:t>
      </w:r>
      <w:r w:rsidRPr="00AE6A78">
        <w:t>o gr</w:t>
      </w:r>
      <w:r>
        <w:t>afo de</w:t>
      </w:r>
      <w:r w:rsidRPr="00AE6A78">
        <w:t xml:space="preserve"> proveniência gerado a partir de dados coletados d</w:t>
      </w:r>
      <w:r>
        <w:t>o</w:t>
      </w:r>
      <w:r w:rsidRPr="00AE6A78">
        <w:t xml:space="preserve"> jogo.</w:t>
      </w:r>
    </w:p>
    <w:p w:rsidR="00C815D6" w:rsidRPr="0087188B" w:rsidRDefault="00C815D6" w:rsidP="00144A67">
      <w:pPr>
        <w:rPr>
          <w:b/>
        </w:rPr>
      </w:pPr>
    </w:p>
    <w:p w:rsidR="00915835" w:rsidRPr="006D4E74" w:rsidRDefault="0079691A" w:rsidP="004913AD">
      <w:pPr>
        <w:ind w:firstLine="0"/>
      </w:pPr>
      <w:r w:rsidRPr="006D4E74">
        <w:t xml:space="preserve">Palavras-chave: </w:t>
      </w:r>
      <w:r w:rsidR="0087188B">
        <w:t>fluxo de jogo</w:t>
      </w:r>
      <w:proofErr w:type="gramStart"/>
      <w:r w:rsidR="0087188B">
        <w:t>, analise</w:t>
      </w:r>
      <w:proofErr w:type="gramEnd"/>
      <w:r w:rsidR="0087188B">
        <w:t xml:space="preserve">, comportamento de jogadores, registro de dados, </w:t>
      </w:r>
      <w:proofErr w:type="spellStart"/>
      <w:r w:rsidR="0087188B">
        <w:t>jogabilidade</w:t>
      </w:r>
      <w:proofErr w:type="spellEnd"/>
      <w:r w:rsidR="0087188B">
        <w:t>, proveniência, grafo.</w:t>
      </w:r>
    </w:p>
    <w:p w:rsidR="00895E77" w:rsidRPr="006D4E74" w:rsidRDefault="00895E77">
      <w:pPr>
        <w:spacing w:after="200" w:line="276" w:lineRule="auto"/>
        <w:jc w:val="left"/>
      </w:pPr>
      <w:r w:rsidRPr="006D4E74">
        <w:br w:type="page"/>
      </w:r>
    </w:p>
    <w:p w:rsidR="00915835" w:rsidRPr="002703E3" w:rsidRDefault="00170830" w:rsidP="004913AD">
      <w:pPr>
        <w:spacing w:after="360"/>
        <w:ind w:firstLine="0"/>
        <w:jc w:val="center"/>
        <w:rPr>
          <w:b/>
          <w:caps/>
          <w:sz w:val="28"/>
          <w:szCs w:val="28"/>
          <w:lang w:val="en-US"/>
        </w:rPr>
      </w:pPr>
      <w:r w:rsidRPr="002703E3">
        <w:rPr>
          <w:b/>
          <w:caps/>
          <w:sz w:val="28"/>
          <w:szCs w:val="28"/>
          <w:lang w:val="en-US"/>
        </w:rPr>
        <w:lastRenderedPageBreak/>
        <w:t>Abstract</w:t>
      </w:r>
    </w:p>
    <w:p w:rsidR="0087188B" w:rsidRDefault="0087188B" w:rsidP="0087188B">
      <w:pPr>
        <w:rPr>
          <w:rFonts w:eastAsia="Calibri"/>
          <w:lang w:val="en-US"/>
        </w:rPr>
      </w:pPr>
      <w:r w:rsidRPr="00C131F8">
        <w:rPr>
          <w:rFonts w:eastAsia="Calibri"/>
          <w:lang w:val="en-US"/>
        </w:rPr>
        <w:t xml:space="preserve">Winning or losing a game session is the final consequence of a series of decisions and actions made during the game. The analysis and understanding of events, mistakes, and flows of a concrete game play may be useful for different reasons: understanding problems of </w:t>
      </w:r>
      <w:proofErr w:type="spellStart"/>
      <w:r w:rsidRPr="00C131F8">
        <w:rPr>
          <w:rFonts w:eastAsia="Calibri"/>
          <w:lang w:val="en-US"/>
        </w:rPr>
        <w:t>gameplay</w:t>
      </w:r>
      <w:proofErr w:type="spellEnd"/>
      <w:r w:rsidRPr="00C131F8">
        <w:rPr>
          <w:rFonts w:eastAsia="Calibri"/>
          <w:lang w:val="en-US"/>
        </w:rPr>
        <w:t>, data mining of specific situations, and even understanding educational aspects in serious games.</w:t>
      </w:r>
      <w:r>
        <w:rPr>
          <w:rFonts w:eastAsia="Calibri"/>
          <w:lang w:val="en-US"/>
        </w:rPr>
        <w:t xml:space="preserve"> </w:t>
      </w:r>
      <w:r w:rsidRPr="007469ED">
        <w:rPr>
          <w:rFonts w:eastAsia="Calibri"/>
          <w:lang w:val="en-US"/>
        </w:rPr>
        <w:t>Mistakes made by players may result in failure to complete the game objectives. These mistakes, which are usually difficult to spot or</w:t>
      </w:r>
      <w:r>
        <w:rPr>
          <w:rFonts w:eastAsia="Calibri"/>
          <w:lang w:val="en-US"/>
        </w:rPr>
        <w:t xml:space="preserve"> to</w:t>
      </w:r>
      <w:r w:rsidRPr="007469ED">
        <w:rPr>
          <w:rFonts w:eastAsia="Calibri"/>
          <w:lang w:val="en-US"/>
        </w:rPr>
        <w:t xml:space="preserve"> reproduce in subsequent trials, directly jeopardize the learning capabilities of serious games</w:t>
      </w:r>
      <w:r>
        <w:rPr>
          <w:rFonts w:eastAsia="Calibri"/>
          <w:lang w:val="en-US"/>
        </w:rPr>
        <w:t xml:space="preserve">. </w:t>
      </w:r>
      <w:r w:rsidRPr="007469ED">
        <w:rPr>
          <w:rFonts w:eastAsia="Calibri"/>
          <w:lang w:val="en-US"/>
        </w:rPr>
        <w:t>In order to solve this issue</w:t>
      </w:r>
      <w:r>
        <w:rPr>
          <w:rFonts w:eastAsia="Calibri"/>
          <w:lang w:val="en-US"/>
        </w:rPr>
        <w:t xml:space="preserve"> </w:t>
      </w:r>
      <w:r w:rsidRPr="00C131F8">
        <w:rPr>
          <w:rFonts w:eastAsia="Calibri"/>
          <w:lang w:val="en-US"/>
        </w:rPr>
        <w:t>we introduce a novel approach based on provenance concepts to model and represent a game flow. We model the game data and map it to provenance</w:t>
      </w:r>
      <w:r>
        <w:rPr>
          <w:rFonts w:eastAsia="Calibri"/>
          <w:lang w:val="en-US"/>
        </w:rPr>
        <w:t>,</w:t>
      </w:r>
      <w:r w:rsidRPr="00C131F8">
        <w:rPr>
          <w:rFonts w:eastAsia="Calibri"/>
          <w:lang w:val="en-US"/>
        </w:rPr>
        <w:t xml:space="preserve"> generat</w:t>
      </w:r>
      <w:r>
        <w:rPr>
          <w:rFonts w:eastAsia="Calibri"/>
          <w:lang w:val="en-US"/>
        </w:rPr>
        <w:t>ing</w:t>
      </w:r>
      <w:r w:rsidRPr="00C131F8">
        <w:rPr>
          <w:rFonts w:eastAsia="Calibri"/>
          <w:lang w:val="en-US"/>
        </w:rPr>
        <w:t xml:space="preserve"> a provenance graph, used for analysis. As a proof of concept, we also instantiated our proposed framework and graph generation in a Software Engineering game, allowing players to identify their mistakes and learn through them by analyzing the generated provenance graph from collected </w:t>
      </w:r>
      <w:proofErr w:type="spellStart"/>
      <w:r w:rsidRPr="00C131F8">
        <w:rPr>
          <w:rFonts w:eastAsia="Calibri"/>
          <w:lang w:val="en-US"/>
        </w:rPr>
        <w:t>gameplay</w:t>
      </w:r>
      <w:proofErr w:type="spellEnd"/>
      <w:r w:rsidRPr="00C131F8">
        <w:rPr>
          <w:rFonts w:eastAsia="Calibri"/>
          <w:lang w:val="en-US"/>
        </w:rPr>
        <w:t xml:space="preserve"> data. </w:t>
      </w:r>
    </w:p>
    <w:p w:rsidR="00097A67" w:rsidRPr="002703E3" w:rsidRDefault="00097A67" w:rsidP="00144A67">
      <w:pPr>
        <w:rPr>
          <w:lang w:val="en-US"/>
        </w:rPr>
      </w:pPr>
    </w:p>
    <w:p w:rsidR="00915835" w:rsidRPr="0087188B" w:rsidRDefault="0079691A" w:rsidP="004913AD">
      <w:pPr>
        <w:ind w:firstLine="0"/>
        <w:rPr>
          <w:lang w:val="en-US"/>
        </w:rPr>
      </w:pPr>
      <w:r w:rsidRPr="0087188B">
        <w:rPr>
          <w:lang w:val="en-US"/>
        </w:rPr>
        <w:t xml:space="preserve">Keywords: </w:t>
      </w:r>
      <w:r w:rsidR="0087188B">
        <w:rPr>
          <w:rFonts w:eastAsia="Calibri"/>
          <w:lang w:val="en-US"/>
        </w:rPr>
        <w:t xml:space="preserve">Game flow, analysis, player behavior, data logging, </w:t>
      </w:r>
      <w:proofErr w:type="spellStart"/>
      <w:r w:rsidR="0087188B">
        <w:rPr>
          <w:rFonts w:eastAsia="Calibri"/>
          <w:lang w:val="en-US"/>
        </w:rPr>
        <w:t>gameplay</w:t>
      </w:r>
      <w:proofErr w:type="spellEnd"/>
      <w:r w:rsidR="0087188B">
        <w:rPr>
          <w:rFonts w:eastAsia="Calibri"/>
          <w:lang w:val="en-US"/>
        </w:rPr>
        <w:t>, provenance, graph.</w:t>
      </w:r>
    </w:p>
    <w:p w:rsidR="00895E77" w:rsidRPr="0087188B" w:rsidRDefault="00895E77">
      <w:pPr>
        <w:spacing w:after="200" w:line="276" w:lineRule="auto"/>
        <w:jc w:val="left"/>
        <w:rPr>
          <w:caps/>
          <w:lang w:val="en-US"/>
        </w:rPr>
      </w:pPr>
      <w:r w:rsidRPr="0087188B">
        <w:rPr>
          <w:caps/>
          <w:lang w:val="en-US"/>
        </w:rPr>
        <w:br w:type="page"/>
      </w:r>
    </w:p>
    <w:p w:rsidR="00915835" w:rsidRPr="001E187B" w:rsidRDefault="00E41149" w:rsidP="004913AD">
      <w:pPr>
        <w:spacing w:after="360"/>
        <w:ind w:firstLine="0"/>
        <w:jc w:val="center"/>
        <w:rPr>
          <w:b/>
          <w:caps/>
          <w:sz w:val="28"/>
          <w:szCs w:val="28"/>
          <w:lang w:val="en-US"/>
        </w:rPr>
      </w:pPr>
      <w:r>
        <w:rPr>
          <w:b/>
          <w:caps/>
          <w:sz w:val="28"/>
          <w:szCs w:val="28"/>
          <w:lang w:val="en-US"/>
        </w:rPr>
        <w:lastRenderedPageBreak/>
        <w:t>List of Figures</w:t>
      </w:r>
    </w:p>
    <w:p w:rsidR="00B44E73" w:rsidRDefault="00294E8F" w:rsidP="00B44E73">
      <w:pPr>
        <w:pStyle w:val="TableofFigures"/>
        <w:tabs>
          <w:tab w:val="right" w:leader="dot" w:pos="9061"/>
        </w:tabs>
        <w:ind w:firstLine="0"/>
        <w:rPr>
          <w:rFonts w:asciiTheme="minorHAnsi" w:eastAsiaTheme="minorEastAsia" w:hAnsiTheme="minorHAnsi"/>
          <w:noProof/>
          <w:sz w:val="22"/>
          <w:lang w:val="en-US"/>
        </w:rPr>
      </w:pPr>
      <w:r>
        <w:rPr>
          <w:caps/>
          <w:lang w:val="en-US"/>
        </w:rPr>
        <w:fldChar w:fldCharType="begin"/>
      </w:r>
      <w:r w:rsidR="00B45E81">
        <w:rPr>
          <w:caps/>
          <w:lang w:val="en-US"/>
        </w:rPr>
        <w:instrText xml:space="preserve"> TOC \h \z \c "Figure" </w:instrText>
      </w:r>
      <w:r>
        <w:rPr>
          <w:caps/>
          <w:lang w:val="en-US"/>
        </w:rPr>
        <w:fldChar w:fldCharType="separate"/>
      </w:r>
      <w:hyperlink w:anchor="_Toc361080380" w:history="1">
        <w:r w:rsidR="00B44E73" w:rsidRPr="004D6435">
          <w:rPr>
            <w:rStyle w:val="Hyperlink"/>
            <w:noProof/>
            <w:lang w:val="en-US"/>
          </w:rPr>
          <w:t>Figure 1: A heat map representing shotgun kills on Gears of Wars 2.</w:t>
        </w:r>
        <w:r w:rsidR="00B44E73">
          <w:rPr>
            <w:noProof/>
            <w:webHidden/>
          </w:rPr>
          <w:tab/>
        </w:r>
        <w:r w:rsidR="00B44E73">
          <w:rPr>
            <w:noProof/>
            <w:webHidden/>
          </w:rPr>
          <w:fldChar w:fldCharType="begin"/>
        </w:r>
        <w:r w:rsidR="00B44E73">
          <w:rPr>
            <w:noProof/>
            <w:webHidden/>
          </w:rPr>
          <w:instrText xml:space="preserve"> PAGEREF _Toc361080380 \h </w:instrText>
        </w:r>
        <w:r w:rsidR="00B44E73">
          <w:rPr>
            <w:noProof/>
            <w:webHidden/>
          </w:rPr>
        </w:r>
        <w:r w:rsidR="00B44E73">
          <w:rPr>
            <w:noProof/>
            <w:webHidden/>
          </w:rPr>
          <w:fldChar w:fldCharType="separate"/>
        </w:r>
        <w:r w:rsidR="00B44E73">
          <w:rPr>
            <w:noProof/>
            <w:webHidden/>
          </w:rPr>
          <w:t>23</w:t>
        </w:r>
        <w:r w:rsidR="00B44E73">
          <w:rPr>
            <w:noProof/>
            <w:webHidden/>
          </w:rPr>
          <w:fldChar w:fldCharType="end"/>
        </w:r>
      </w:hyperlink>
    </w:p>
    <w:p w:rsidR="00B44E73" w:rsidRDefault="00B44E73" w:rsidP="00B44E73">
      <w:pPr>
        <w:pStyle w:val="TableofFigures"/>
        <w:tabs>
          <w:tab w:val="right" w:leader="dot" w:pos="9061"/>
        </w:tabs>
        <w:ind w:firstLine="0"/>
        <w:rPr>
          <w:rFonts w:asciiTheme="minorHAnsi" w:eastAsiaTheme="minorEastAsia" w:hAnsiTheme="minorHAnsi"/>
          <w:noProof/>
          <w:sz w:val="22"/>
          <w:lang w:val="en-US"/>
        </w:rPr>
      </w:pPr>
      <w:hyperlink w:anchor="_Toc361080381" w:history="1">
        <w:r w:rsidRPr="004D6435">
          <w:rPr>
            <w:rStyle w:val="Hyperlink"/>
            <w:noProof/>
            <w:lang w:val="en-US"/>
          </w:rPr>
          <w:t xml:space="preserve">Figure 2: The TRUE architecture. Figure taken from KIM </w:t>
        </w:r>
        <w:r w:rsidRPr="004D6435">
          <w:rPr>
            <w:rStyle w:val="Hyperlink"/>
            <w:i/>
            <w:noProof/>
            <w:lang w:val="en-US"/>
          </w:rPr>
          <w:t>et al.</w:t>
        </w:r>
        <w:r w:rsidRPr="004D6435">
          <w:rPr>
            <w:rStyle w:val="Hyperlink"/>
            <w:noProof/>
            <w:lang w:val="en-US"/>
          </w:rPr>
          <w:t xml:space="preserve"> </w:t>
        </w:r>
        <w:r w:rsidRPr="004D6435">
          <w:rPr>
            <w:rStyle w:val="Hyperlink"/>
            <w:rFonts w:cs="Times New Roman"/>
            <w:noProof/>
            <w:lang w:val="en-US"/>
          </w:rPr>
          <w:t>(2008)</w:t>
        </w:r>
        <w:r w:rsidRPr="004D6435">
          <w:rPr>
            <w:rStyle w:val="Hyperlink"/>
            <w:noProof/>
            <w:lang w:val="en-US"/>
          </w:rPr>
          <w:t>.</w:t>
        </w:r>
        <w:r>
          <w:rPr>
            <w:noProof/>
            <w:webHidden/>
          </w:rPr>
          <w:tab/>
        </w:r>
        <w:r>
          <w:rPr>
            <w:noProof/>
            <w:webHidden/>
          </w:rPr>
          <w:fldChar w:fldCharType="begin"/>
        </w:r>
        <w:r>
          <w:rPr>
            <w:noProof/>
            <w:webHidden/>
          </w:rPr>
          <w:instrText xml:space="preserve"> PAGEREF _Toc361080381 \h </w:instrText>
        </w:r>
        <w:r>
          <w:rPr>
            <w:noProof/>
            <w:webHidden/>
          </w:rPr>
        </w:r>
        <w:r>
          <w:rPr>
            <w:noProof/>
            <w:webHidden/>
          </w:rPr>
          <w:fldChar w:fldCharType="separate"/>
        </w:r>
        <w:r>
          <w:rPr>
            <w:noProof/>
            <w:webHidden/>
          </w:rPr>
          <w:t>26</w:t>
        </w:r>
        <w:r>
          <w:rPr>
            <w:noProof/>
            <w:webHidden/>
          </w:rPr>
          <w:fldChar w:fldCharType="end"/>
        </w:r>
      </w:hyperlink>
    </w:p>
    <w:p w:rsidR="00B44E73" w:rsidRDefault="00B44E73" w:rsidP="00B44E73">
      <w:pPr>
        <w:pStyle w:val="TableofFigures"/>
        <w:tabs>
          <w:tab w:val="right" w:leader="dot" w:pos="9061"/>
        </w:tabs>
        <w:ind w:firstLine="0"/>
        <w:rPr>
          <w:rFonts w:asciiTheme="minorHAnsi" w:eastAsiaTheme="minorEastAsia" w:hAnsiTheme="minorHAnsi"/>
          <w:noProof/>
          <w:sz w:val="22"/>
          <w:lang w:val="en-US"/>
        </w:rPr>
      </w:pPr>
      <w:hyperlink w:anchor="_Toc361080382" w:history="1">
        <w:r w:rsidRPr="004D6435">
          <w:rPr>
            <w:rStyle w:val="Hyperlink"/>
            <w:noProof/>
            <w:lang w:val="en-US"/>
          </w:rPr>
          <w:t xml:space="preserve">Figure 3: Examples of data visualization from TRUE. Figures taken from KIM </w:t>
        </w:r>
        <w:r w:rsidRPr="004D6435">
          <w:rPr>
            <w:rStyle w:val="Hyperlink"/>
            <w:i/>
            <w:noProof/>
            <w:lang w:val="en-US"/>
          </w:rPr>
          <w:t>et al.</w:t>
        </w:r>
        <w:r w:rsidRPr="004D6435">
          <w:rPr>
            <w:rStyle w:val="Hyperlink"/>
            <w:noProof/>
            <w:lang w:val="en-US"/>
          </w:rPr>
          <w:t xml:space="preserve"> </w:t>
        </w:r>
        <w:r w:rsidRPr="004D6435">
          <w:rPr>
            <w:rStyle w:val="Hyperlink"/>
            <w:rFonts w:cs="Times New Roman"/>
            <w:noProof/>
            <w:lang w:val="en-US"/>
          </w:rPr>
          <w:t>(2008)</w:t>
        </w:r>
        <w:r w:rsidRPr="004D6435">
          <w:rPr>
            <w:rStyle w:val="Hyperlink"/>
            <w:noProof/>
            <w:lang w:val="en-US"/>
          </w:rPr>
          <w:t>.</w:t>
        </w:r>
        <w:r>
          <w:rPr>
            <w:noProof/>
            <w:webHidden/>
          </w:rPr>
          <w:tab/>
        </w:r>
        <w:r>
          <w:rPr>
            <w:noProof/>
            <w:webHidden/>
          </w:rPr>
          <w:fldChar w:fldCharType="begin"/>
        </w:r>
        <w:r>
          <w:rPr>
            <w:noProof/>
            <w:webHidden/>
          </w:rPr>
          <w:instrText xml:space="preserve"> PAGEREF _Toc361080382 \h </w:instrText>
        </w:r>
        <w:r>
          <w:rPr>
            <w:noProof/>
            <w:webHidden/>
          </w:rPr>
        </w:r>
        <w:r>
          <w:rPr>
            <w:noProof/>
            <w:webHidden/>
          </w:rPr>
          <w:fldChar w:fldCharType="separate"/>
        </w:r>
        <w:r>
          <w:rPr>
            <w:noProof/>
            <w:webHidden/>
          </w:rPr>
          <w:t>27</w:t>
        </w:r>
        <w:r>
          <w:rPr>
            <w:noProof/>
            <w:webHidden/>
          </w:rPr>
          <w:fldChar w:fldCharType="end"/>
        </w:r>
      </w:hyperlink>
    </w:p>
    <w:p w:rsidR="00B44E73" w:rsidRDefault="00B44E73" w:rsidP="00B44E73">
      <w:pPr>
        <w:pStyle w:val="TableofFigures"/>
        <w:tabs>
          <w:tab w:val="right" w:leader="dot" w:pos="9061"/>
        </w:tabs>
        <w:ind w:firstLine="0"/>
        <w:rPr>
          <w:rFonts w:asciiTheme="minorHAnsi" w:eastAsiaTheme="minorEastAsia" w:hAnsiTheme="minorHAnsi"/>
          <w:noProof/>
          <w:sz w:val="22"/>
          <w:lang w:val="en-US"/>
        </w:rPr>
      </w:pPr>
      <w:hyperlink w:anchor="_Toc361080383" w:history="1">
        <w:r w:rsidRPr="004D6435">
          <w:rPr>
            <w:rStyle w:val="Hyperlink"/>
            <w:noProof/>
            <w:lang w:val="en-US"/>
          </w:rPr>
          <w:t xml:space="preserve">Figure 4: Playtracer state visualization. Figure taken from LIU </w:t>
        </w:r>
        <w:r w:rsidRPr="004D6435">
          <w:rPr>
            <w:rStyle w:val="Hyperlink"/>
            <w:i/>
            <w:noProof/>
            <w:lang w:val="en-US"/>
          </w:rPr>
          <w:t>et al.</w:t>
        </w:r>
        <w:r w:rsidRPr="004D6435">
          <w:rPr>
            <w:rStyle w:val="Hyperlink"/>
            <w:noProof/>
            <w:lang w:val="en-US"/>
          </w:rPr>
          <w:t xml:space="preserve"> </w:t>
        </w:r>
        <w:r w:rsidRPr="004D6435">
          <w:rPr>
            <w:rStyle w:val="Hyperlink"/>
            <w:rFonts w:cs="Times New Roman"/>
            <w:noProof/>
            <w:lang w:val="en-US"/>
          </w:rPr>
          <w:t>(2011)</w:t>
        </w:r>
        <w:r w:rsidRPr="004D6435">
          <w:rPr>
            <w:rStyle w:val="Hyperlink"/>
            <w:noProof/>
            <w:lang w:val="en-US"/>
          </w:rPr>
          <w:t>.</w:t>
        </w:r>
        <w:r>
          <w:rPr>
            <w:noProof/>
            <w:webHidden/>
          </w:rPr>
          <w:tab/>
        </w:r>
        <w:r>
          <w:rPr>
            <w:noProof/>
            <w:webHidden/>
          </w:rPr>
          <w:fldChar w:fldCharType="begin"/>
        </w:r>
        <w:r>
          <w:rPr>
            <w:noProof/>
            <w:webHidden/>
          </w:rPr>
          <w:instrText xml:space="preserve"> PAGEREF _Toc361080383 \h </w:instrText>
        </w:r>
        <w:r>
          <w:rPr>
            <w:noProof/>
            <w:webHidden/>
          </w:rPr>
        </w:r>
        <w:r>
          <w:rPr>
            <w:noProof/>
            <w:webHidden/>
          </w:rPr>
          <w:fldChar w:fldCharType="separate"/>
        </w:r>
        <w:r>
          <w:rPr>
            <w:noProof/>
            <w:webHidden/>
          </w:rPr>
          <w:t>29</w:t>
        </w:r>
        <w:r>
          <w:rPr>
            <w:noProof/>
            <w:webHidden/>
          </w:rPr>
          <w:fldChar w:fldCharType="end"/>
        </w:r>
      </w:hyperlink>
    </w:p>
    <w:p w:rsidR="00B44E73" w:rsidRDefault="00B44E73" w:rsidP="00B44E73">
      <w:pPr>
        <w:pStyle w:val="TableofFigures"/>
        <w:tabs>
          <w:tab w:val="right" w:leader="dot" w:pos="9061"/>
        </w:tabs>
        <w:ind w:firstLine="0"/>
        <w:rPr>
          <w:rFonts w:asciiTheme="minorHAnsi" w:eastAsiaTheme="minorEastAsia" w:hAnsiTheme="minorHAnsi"/>
          <w:noProof/>
          <w:sz w:val="22"/>
          <w:lang w:val="en-US"/>
        </w:rPr>
      </w:pPr>
      <w:hyperlink w:anchor="_Toc361080384" w:history="1">
        <w:r w:rsidRPr="004D6435">
          <w:rPr>
            <w:rStyle w:val="Hyperlink"/>
            <w:noProof/>
            <w:lang w:val="en-US"/>
          </w:rPr>
          <w:t xml:space="preserve">Figure 5: Basic elements from the Play-Graph. Figure taken from WALLNER </w:t>
        </w:r>
        <w:r w:rsidRPr="004D6435">
          <w:rPr>
            <w:rStyle w:val="Hyperlink"/>
            <w:rFonts w:cs="Times New Roman"/>
            <w:noProof/>
            <w:lang w:val="en-US"/>
          </w:rPr>
          <w:t>(2013)</w:t>
        </w:r>
        <w:r w:rsidRPr="004D6435">
          <w:rPr>
            <w:rStyle w:val="Hyperlink"/>
            <w:noProof/>
            <w:lang w:val="en-US"/>
          </w:rPr>
          <w:t>.</w:t>
        </w:r>
        <w:r>
          <w:rPr>
            <w:noProof/>
            <w:webHidden/>
          </w:rPr>
          <w:tab/>
        </w:r>
        <w:r>
          <w:rPr>
            <w:noProof/>
            <w:webHidden/>
          </w:rPr>
          <w:fldChar w:fldCharType="begin"/>
        </w:r>
        <w:r>
          <w:rPr>
            <w:noProof/>
            <w:webHidden/>
          </w:rPr>
          <w:instrText xml:space="preserve"> PAGEREF _Toc361080384 \h </w:instrText>
        </w:r>
        <w:r>
          <w:rPr>
            <w:noProof/>
            <w:webHidden/>
          </w:rPr>
        </w:r>
        <w:r>
          <w:rPr>
            <w:noProof/>
            <w:webHidden/>
          </w:rPr>
          <w:fldChar w:fldCharType="separate"/>
        </w:r>
        <w:r>
          <w:rPr>
            <w:noProof/>
            <w:webHidden/>
          </w:rPr>
          <w:t>31</w:t>
        </w:r>
        <w:r>
          <w:rPr>
            <w:noProof/>
            <w:webHidden/>
          </w:rPr>
          <w:fldChar w:fldCharType="end"/>
        </w:r>
      </w:hyperlink>
    </w:p>
    <w:p w:rsidR="00B44E73" w:rsidRDefault="00B44E73" w:rsidP="00B44E73">
      <w:pPr>
        <w:pStyle w:val="TableofFigures"/>
        <w:tabs>
          <w:tab w:val="right" w:leader="dot" w:pos="9061"/>
        </w:tabs>
        <w:ind w:firstLine="0"/>
        <w:rPr>
          <w:rFonts w:asciiTheme="minorHAnsi" w:eastAsiaTheme="minorEastAsia" w:hAnsiTheme="minorHAnsi"/>
          <w:noProof/>
          <w:sz w:val="22"/>
          <w:lang w:val="en-US"/>
        </w:rPr>
      </w:pPr>
      <w:hyperlink w:anchor="_Toc361080385" w:history="1">
        <w:r w:rsidRPr="004D6435">
          <w:rPr>
            <w:rStyle w:val="Hyperlink"/>
            <w:noProof/>
            <w:lang w:val="en-US"/>
          </w:rPr>
          <w:t xml:space="preserve">Figure 6: Edges in OPM. Adapted from MOREAU </w:t>
        </w:r>
        <w:r w:rsidRPr="004D6435">
          <w:rPr>
            <w:rStyle w:val="Hyperlink"/>
            <w:i/>
            <w:noProof/>
            <w:lang w:val="en-US"/>
          </w:rPr>
          <w:t>et al.</w:t>
        </w:r>
        <w:r w:rsidRPr="004D6435">
          <w:rPr>
            <w:rStyle w:val="Hyperlink"/>
            <w:rFonts w:cs="Times New Roman"/>
            <w:noProof/>
          </w:rPr>
          <w:t>(2007)</w:t>
        </w:r>
        <w:r w:rsidRPr="004D6435">
          <w:rPr>
            <w:rStyle w:val="Hyperlink"/>
            <w:noProof/>
            <w:lang w:val="en-US"/>
          </w:rPr>
          <w:t>.</w:t>
        </w:r>
        <w:r>
          <w:rPr>
            <w:noProof/>
            <w:webHidden/>
          </w:rPr>
          <w:tab/>
        </w:r>
        <w:r>
          <w:rPr>
            <w:noProof/>
            <w:webHidden/>
          </w:rPr>
          <w:fldChar w:fldCharType="begin"/>
        </w:r>
        <w:r>
          <w:rPr>
            <w:noProof/>
            <w:webHidden/>
          </w:rPr>
          <w:instrText xml:space="preserve"> PAGEREF _Toc361080385 \h </w:instrText>
        </w:r>
        <w:r>
          <w:rPr>
            <w:noProof/>
            <w:webHidden/>
          </w:rPr>
        </w:r>
        <w:r>
          <w:rPr>
            <w:noProof/>
            <w:webHidden/>
          </w:rPr>
          <w:fldChar w:fldCharType="separate"/>
        </w:r>
        <w:r>
          <w:rPr>
            <w:noProof/>
            <w:webHidden/>
          </w:rPr>
          <w:t>38</w:t>
        </w:r>
        <w:r>
          <w:rPr>
            <w:noProof/>
            <w:webHidden/>
          </w:rPr>
          <w:fldChar w:fldCharType="end"/>
        </w:r>
      </w:hyperlink>
    </w:p>
    <w:p w:rsidR="00B44E73" w:rsidRDefault="00B44E73" w:rsidP="00B44E73">
      <w:pPr>
        <w:pStyle w:val="TableofFigures"/>
        <w:tabs>
          <w:tab w:val="right" w:leader="dot" w:pos="9061"/>
        </w:tabs>
        <w:ind w:firstLine="0"/>
        <w:rPr>
          <w:rFonts w:asciiTheme="minorHAnsi" w:eastAsiaTheme="minorEastAsia" w:hAnsiTheme="minorHAnsi"/>
          <w:noProof/>
          <w:sz w:val="22"/>
          <w:lang w:val="en-US"/>
        </w:rPr>
      </w:pPr>
      <w:hyperlink w:anchor="_Toc361080386" w:history="1">
        <w:r w:rsidRPr="004D6435">
          <w:rPr>
            <w:rStyle w:val="Hyperlink"/>
            <w:noProof/>
            <w:lang w:val="en-US"/>
          </w:rPr>
          <w:t>Figure 7: A simplified cake’s provenance graph.</w:t>
        </w:r>
        <w:r>
          <w:rPr>
            <w:noProof/>
            <w:webHidden/>
          </w:rPr>
          <w:tab/>
        </w:r>
        <w:r>
          <w:rPr>
            <w:noProof/>
            <w:webHidden/>
          </w:rPr>
          <w:fldChar w:fldCharType="begin"/>
        </w:r>
        <w:r>
          <w:rPr>
            <w:noProof/>
            <w:webHidden/>
          </w:rPr>
          <w:instrText xml:space="preserve"> PAGEREF _Toc361080386 \h </w:instrText>
        </w:r>
        <w:r>
          <w:rPr>
            <w:noProof/>
            <w:webHidden/>
          </w:rPr>
        </w:r>
        <w:r>
          <w:rPr>
            <w:noProof/>
            <w:webHidden/>
          </w:rPr>
          <w:fldChar w:fldCharType="separate"/>
        </w:r>
        <w:r>
          <w:rPr>
            <w:noProof/>
            <w:webHidden/>
          </w:rPr>
          <w:t>38</w:t>
        </w:r>
        <w:r>
          <w:rPr>
            <w:noProof/>
            <w:webHidden/>
          </w:rPr>
          <w:fldChar w:fldCharType="end"/>
        </w:r>
      </w:hyperlink>
    </w:p>
    <w:p w:rsidR="00B44E73" w:rsidRDefault="00B44E73" w:rsidP="00B44E73">
      <w:pPr>
        <w:pStyle w:val="TableofFigures"/>
        <w:tabs>
          <w:tab w:val="right" w:leader="dot" w:pos="9061"/>
        </w:tabs>
        <w:ind w:firstLine="0"/>
        <w:rPr>
          <w:rFonts w:asciiTheme="minorHAnsi" w:eastAsiaTheme="minorEastAsia" w:hAnsiTheme="minorHAnsi"/>
          <w:noProof/>
          <w:sz w:val="22"/>
          <w:lang w:val="en-US"/>
        </w:rPr>
      </w:pPr>
      <w:hyperlink w:anchor="_Toc361080387" w:history="1">
        <w:r w:rsidRPr="004D6435">
          <w:rPr>
            <w:rStyle w:val="Hyperlink"/>
            <w:noProof/>
            <w:lang w:val="en-US"/>
          </w:rPr>
          <w:t>Figure 8: Artifact introduction and elimination using the cake example.</w:t>
        </w:r>
        <w:r>
          <w:rPr>
            <w:noProof/>
            <w:webHidden/>
          </w:rPr>
          <w:tab/>
        </w:r>
        <w:r>
          <w:rPr>
            <w:noProof/>
            <w:webHidden/>
          </w:rPr>
          <w:fldChar w:fldCharType="begin"/>
        </w:r>
        <w:r>
          <w:rPr>
            <w:noProof/>
            <w:webHidden/>
          </w:rPr>
          <w:instrText xml:space="preserve"> PAGEREF _Toc361080387 \h </w:instrText>
        </w:r>
        <w:r>
          <w:rPr>
            <w:noProof/>
            <w:webHidden/>
          </w:rPr>
        </w:r>
        <w:r>
          <w:rPr>
            <w:noProof/>
            <w:webHidden/>
          </w:rPr>
          <w:fldChar w:fldCharType="separate"/>
        </w:r>
        <w:r>
          <w:rPr>
            <w:noProof/>
            <w:webHidden/>
          </w:rPr>
          <w:t>40</w:t>
        </w:r>
        <w:r>
          <w:rPr>
            <w:noProof/>
            <w:webHidden/>
          </w:rPr>
          <w:fldChar w:fldCharType="end"/>
        </w:r>
      </w:hyperlink>
    </w:p>
    <w:p w:rsidR="00B44E73" w:rsidRDefault="00B44E73" w:rsidP="00B44E73">
      <w:pPr>
        <w:pStyle w:val="TableofFigures"/>
        <w:tabs>
          <w:tab w:val="right" w:leader="dot" w:pos="9061"/>
        </w:tabs>
        <w:ind w:firstLine="0"/>
        <w:rPr>
          <w:rFonts w:asciiTheme="minorHAnsi" w:eastAsiaTheme="minorEastAsia" w:hAnsiTheme="minorHAnsi"/>
          <w:noProof/>
          <w:sz w:val="22"/>
          <w:lang w:val="en-US"/>
        </w:rPr>
      </w:pPr>
      <w:hyperlink w:anchor="_Toc361080388" w:history="1">
        <w:r w:rsidRPr="004D6435">
          <w:rPr>
            <w:rStyle w:val="Hyperlink"/>
            <w:noProof/>
            <w:lang w:val="en-US"/>
          </w:rPr>
          <w:t>Figure 9: Process introduction and elimination in the cake example.</w:t>
        </w:r>
        <w:r>
          <w:rPr>
            <w:noProof/>
            <w:webHidden/>
          </w:rPr>
          <w:tab/>
        </w:r>
        <w:r>
          <w:rPr>
            <w:noProof/>
            <w:webHidden/>
          </w:rPr>
          <w:fldChar w:fldCharType="begin"/>
        </w:r>
        <w:r>
          <w:rPr>
            <w:noProof/>
            <w:webHidden/>
          </w:rPr>
          <w:instrText xml:space="preserve"> PAGEREF _Toc361080388 \h </w:instrText>
        </w:r>
        <w:r>
          <w:rPr>
            <w:noProof/>
            <w:webHidden/>
          </w:rPr>
        </w:r>
        <w:r>
          <w:rPr>
            <w:noProof/>
            <w:webHidden/>
          </w:rPr>
          <w:fldChar w:fldCharType="separate"/>
        </w:r>
        <w:r>
          <w:rPr>
            <w:noProof/>
            <w:webHidden/>
          </w:rPr>
          <w:t>41</w:t>
        </w:r>
        <w:r>
          <w:rPr>
            <w:noProof/>
            <w:webHidden/>
          </w:rPr>
          <w:fldChar w:fldCharType="end"/>
        </w:r>
      </w:hyperlink>
    </w:p>
    <w:p w:rsidR="00B44E73" w:rsidRDefault="00B44E73" w:rsidP="00B44E73">
      <w:pPr>
        <w:pStyle w:val="TableofFigures"/>
        <w:tabs>
          <w:tab w:val="right" w:leader="dot" w:pos="9061"/>
        </w:tabs>
        <w:ind w:firstLine="0"/>
        <w:rPr>
          <w:rFonts w:asciiTheme="minorHAnsi" w:eastAsiaTheme="minorEastAsia" w:hAnsiTheme="minorHAnsi"/>
          <w:noProof/>
          <w:sz w:val="22"/>
          <w:lang w:val="en-US"/>
        </w:rPr>
      </w:pPr>
      <w:hyperlink w:anchor="_Toc361080389" w:history="1">
        <w:r w:rsidRPr="004D6435">
          <w:rPr>
            <w:rStyle w:val="Hyperlink"/>
            <w:noProof/>
            <w:lang w:val="en-US"/>
          </w:rPr>
          <w:t>Figure 10: Multi-step edges in the cake example.</w:t>
        </w:r>
        <w:r>
          <w:rPr>
            <w:noProof/>
            <w:webHidden/>
          </w:rPr>
          <w:tab/>
        </w:r>
        <w:r>
          <w:rPr>
            <w:noProof/>
            <w:webHidden/>
          </w:rPr>
          <w:fldChar w:fldCharType="begin"/>
        </w:r>
        <w:r>
          <w:rPr>
            <w:noProof/>
            <w:webHidden/>
          </w:rPr>
          <w:instrText xml:space="preserve"> PAGEREF _Toc361080389 \h </w:instrText>
        </w:r>
        <w:r>
          <w:rPr>
            <w:noProof/>
            <w:webHidden/>
          </w:rPr>
        </w:r>
        <w:r>
          <w:rPr>
            <w:noProof/>
            <w:webHidden/>
          </w:rPr>
          <w:fldChar w:fldCharType="separate"/>
        </w:r>
        <w:r>
          <w:rPr>
            <w:noProof/>
            <w:webHidden/>
          </w:rPr>
          <w:t>42</w:t>
        </w:r>
        <w:r>
          <w:rPr>
            <w:noProof/>
            <w:webHidden/>
          </w:rPr>
          <w:fldChar w:fldCharType="end"/>
        </w:r>
      </w:hyperlink>
    </w:p>
    <w:p w:rsidR="00B44E73" w:rsidRDefault="00B44E73" w:rsidP="00B44E73">
      <w:pPr>
        <w:pStyle w:val="TableofFigures"/>
        <w:tabs>
          <w:tab w:val="right" w:leader="dot" w:pos="9061"/>
        </w:tabs>
        <w:ind w:firstLine="0"/>
        <w:rPr>
          <w:rFonts w:asciiTheme="minorHAnsi" w:eastAsiaTheme="minorEastAsia" w:hAnsiTheme="minorHAnsi"/>
          <w:noProof/>
          <w:sz w:val="22"/>
          <w:lang w:val="en-US"/>
        </w:rPr>
      </w:pPr>
      <w:hyperlink w:anchor="_Toc361080390" w:history="1">
        <w:r w:rsidRPr="004D6435">
          <w:rPr>
            <w:rStyle w:val="Hyperlink"/>
            <w:noProof/>
            <w:lang w:val="en-US"/>
          </w:rPr>
          <w:t xml:space="preserve">Figure 11: OPM’s Layered Architecture. Adapted from MOREAU </w:t>
        </w:r>
        <w:r w:rsidRPr="004D6435">
          <w:rPr>
            <w:rStyle w:val="Hyperlink"/>
            <w:i/>
            <w:noProof/>
            <w:lang w:val="en-US"/>
          </w:rPr>
          <w:t>et al</w:t>
        </w:r>
        <w:r w:rsidRPr="004D6435">
          <w:rPr>
            <w:rStyle w:val="Hyperlink"/>
            <w:noProof/>
            <w:lang w:val="en-US"/>
          </w:rPr>
          <w:t xml:space="preserve"> </w:t>
        </w:r>
        <w:r w:rsidRPr="004D6435">
          <w:rPr>
            <w:rStyle w:val="Hyperlink"/>
            <w:rFonts w:cs="Times New Roman"/>
            <w:noProof/>
            <w:lang w:val="en-US"/>
          </w:rPr>
          <w:t>(2007)</w:t>
        </w:r>
        <w:r>
          <w:rPr>
            <w:noProof/>
            <w:webHidden/>
          </w:rPr>
          <w:tab/>
        </w:r>
        <w:r>
          <w:rPr>
            <w:noProof/>
            <w:webHidden/>
          </w:rPr>
          <w:fldChar w:fldCharType="begin"/>
        </w:r>
        <w:r>
          <w:rPr>
            <w:noProof/>
            <w:webHidden/>
          </w:rPr>
          <w:instrText xml:space="preserve"> PAGEREF _Toc361080390 \h </w:instrText>
        </w:r>
        <w:r>
          <w:rPr>
            <w:noProof/>
            <w:webHidden/>
          </w:rPr>
        </w:r>
        <w:r>
          <w:rPr>
            <w:noProof/>
            <w:webHidden/>
          </w:rPr>
          <w:fldChar w:fldCharType="separate"/>
        </w:r>
        <w:r>
          <w:rPr>
            <w:noProof/>
            <w:webHidden/>
          </w:rPr>
          <w:t>42</w:t>
        </w:r>
        <w:r>
          <w:rPr>
            <w:noProof/>
            <w:webHidden/>
          </w:rPr>
          <w:fldChar w:fldCharType="end"/>
        </w:r>
      </w:hyperlink>
    </w:p>
    <w:p w:rsidR="00B44E73" w:rsidRDefault="00B44E73" w:rsidP="00B44E73">
      <w:pPr>
        <w:pStyle w:val="TableofFigures"/>
        <w:tabs>
          <w:tab w:val="right" w:leader="dot" w:pos="9061"/>
        </w:tabs>
        <w:ind w:firstLine="0"/>
        <w:rPr>
          <w:rFonts w:asciiTheme="minorHAnsi" w:eastAsiaTheme="minorEastAsia" w:hAnsiTheme="minorHAnsi"/>
          <w:noProof/>
          <w:sz w:val="22"/>
          <w:lang w:val="en-US"/>
        </w:rPr>
      </w:pPr>
      <w:hyperlink w:anchor="_Toc361080391" w:history="1">
        <w:r w:rsidRPr="004D6435">
          <w:rPr>
            <w:rStyle w:val="Hyperlink"/>
            <w:noProof/>
            <w:lang w:val="en-US"/>
          </w:rPr>
          <w:t xml:space="preserve">Figure 12: PROV organization. Adapted from GROTH and MOREAU </w:t>
        </w:r>
        <w:r w:rsidRPr="004D6435">
          <w:rPr>
            <w:rStyle w:val="Hyperlink"/>
            <w:rFonts w:cs="Times New Roman"/>
            <w:noProof/>
            <w:lang w:val="en-US"/>
          </w:rPr>
          <w:t>(2010)</w:t>
        </w:r>
        <w:r>
          <w:rPr>
            <w:noProof/>
            <w:webHidden/>
          </w:rPr>
          <w:tab/>
        </w:r>
        <w:r>
          <w:rPr>
            <w:noProof/>
            <w:webHidden/>
          </w:rPr>
          <w:fldChar w:fldCharType="begin"/>
        </w:r>
        <w:r>
          <w:rPr>
            <w:noProof/>
            <w:webHidden/>
          </w:rPr>
          <w:instrText xml:space="preserve"> PAGEREF _Toc361080391 \h </w:instrText>
        </w:r>
        <w:r>
          <w:rPr>
            <w:noProof/>
            <w:webHidden/>
          </w:rPr>
        </w:r>
        <w:r>
          <w:rPr>
            <w:noProof/>
            <w:webHidden/>
          </w:rPr>
          <w:fldChar w:fldCharType="separate"/>
        </w:r>
        <w:r>
          <w:rPr>
            <w:noProof/>
            <w:webHidden/>
          </w:rPr>
          <w:t>44</w:t>
        </w:r>
        <w:r>
          <w:rPr>
            <w:noProof/>
            <w:webHidden/>
          </w:rPr>
          <w:fldChar w:fldCharType="end"/>
        </w:r>
      </w:hyperlink>
    </w:p>
    <w:p w:rsidR="00B44E73" w:rsidRDefault="00B44E73" w:rsidP="00B44E73">
      <w:pPr>
        <w:pStyle w:val="TableofFigures"/>
        <w:tabs>
          <w:tab w:val="right" w:leader="dot" w:pos="9061"/>
        </w:tabs>
        <w:ind w:firstLine="0"/>
        <w:rPr>
          <w:rFonts w:asciiTheme="minorHAnsi" w:eastAsiaTheme="minorEastAsia" w:hAnsiTheme="minorHAnsi"/>
          <w:noProof/>
          <w:sz w:val="22"/>
          <w:lang w:val="en-US"/>
        </w:rPr>
      </w:pPr>
      <w:hyperlink w:anchor="_Toc361080392" w:history="1">
        <w:r w:rsidRPr="004D6435">
          <w:rPr>
            <w:rStyle w:val="Hyperlink"/>
            <w:noProof/>
            <w:lang w:val="en-US"/>
          </w:rPr>
          <w:t xml:space="preserve">Figure 13: PROV Entities and possible relations. Adapted from GIL and MILES </w:t>
        </w:r>
        <w:r w:rsidRPr="004D6435">
          <w:rPr>
            <w:rStyle w:val="Hyperlink"/>
            <w:rFonts w:cs="Times New Roman"/>
            <w:noProof/>
            <w:lang w:val="en-US"/>
          </w:rPr>
          <w:t>(2010)</w:t>
        </w:r>
        <w:r>
          <w:rPr>
            <w:noProof/>
            <w:webHidden/>
          </w:rPr>
          <w:tab/>
        </w:r>
        <w:r>
          <w:rPr>
            <w:noProof/>
            <w:webHidden/>
          </w:rPr>
          <w:fldChar w:fldCharType="begin"/>
        </w:r>
        <w:r>
          <w:rPr>
            <w:noProof/>
            <w:webHidden/>
          </w:rPr>
          <w:instrText xml:space="preserve"> PAGEREF _Toc361080392 \h </w:instrText>
        </w:r>
        <w:r>
          <w:rPr>
            <w:noProof/>
            <w:webHidden/>
          </w:rPr>
        </w:r>
        <w:r>
          <w:rPr>
            <w:noProof/>
            <w:webHidden/>
          </w:rPr>
          <w:fldChar w:fldCharType="separate"/>
        </w:r>
        <w:r>
          <w:rPr>
            <w:noProof/>
            <w:webHidden/>
          </w:rPr>
          <w:t>45</w:t>
        </w:r>
        <w:r>
          <w:rPr>
            <w:noProof/>
            <w:webHidden/>
          </w:rPr>
          <w:fldChar w:fldCharType="end"/>
        </w:r>
      </w:hyperlink>
    </w:p>
    <w:p w:rsidR="00B44E73" w:rsidRDefault="00B44E73" w:rsidP="00B44E73">
      <w:pPr>
        <w:pStyle w:val="TableofFigures"/>
        <w:tabs>
          <w:tab w:val="right" w:leader="dot" w:pos="9061"/>
        </w:tabs>
        <w:ind w:firstLine="0"/>
        <w:rPr>
          <w:rFonts w:asciiTheme="minorHAnsi" w:eastAsiaTheme="minorEastAsia" w:hAnsiTheme="minorHAnsi"/>
          <w:noProof/>
          <w:sz w:val="22"/>
          <w:lang w:val="en-US"/>
        </w:rPr>
      </w:pPr>
      <w:hyperlink w:anchor="_Toc361080393" w:history="1">
        <w:r w:rsidRPr="004D6435">
          <w:rPr>
            <w:rStyle w:val="Hyperlink"/>
            <w:noProof/>
            <w:lang w:val="en-US"/>
          </w:rPr>
          <w:t xml:space="preserve">Figure 14: Using </w:t>
        </w:r>
        <w:r w:rsidRPr="004D6435">
          <w:rPr>
            <w:rStyle w:val="Hyperlink"/>
            <w:i/>
            <w:noProof/>
            <w:lang w:val="en-US"/>
          </w:rPr>
          <w:t>Expanded Relations</w:t>
        </w:r>
        <w:r w:rsidRPr="004D6435">
          <w:rPr>
            <w:rStyle w:val="Hyperlink"/>
            <w:noProof/>
            <w:lang w:val="en-US"/>
          </w:rPr>
          <w:t xml:space="preserve"> in the cake example.</w:t>
        </w:r>
        <w:r>
          <w:rPr>
            <w:noProof/>
            <w:webHidden/>
          </w:rPr>
          <w:tab/>
        </w:r>
        <w:r>
          <w:rPr>
            <w:noProof/>
            <w:webHidden/>
          </w:rPr>
          <w:fldChar w:fldCharType="begin"/>
        </w:r>
        <w:r>
          <w:rPr>
            <w:noProof/>
            <w:webHidden/>
          </w:rPr>
          <w:instrText xml:space="preserve"> PAGEREF _Toc361080393 \h </w:instrText>
        </w:r>
        <w:r>
          <w:rPr>
            <w:noProof/>
            <w:webHidden/>
          </w:rPr>
        </w:r>
        <w:r>
          <w:rPr>
            <w:noProof/>
            <w:webHidden/>
          </w:rPr>
          <w:fldChar w:fldCharType="separate"/>
        </w:r>
        <w:r>
          <w:rPr>
            <w:noProof/>
            <w:webHidden/>
          </w:rPr>
          <w:t>47</w:t>
        </w:r>
        <w:r>
          <w:rPr>
            <w:noProof/>
            <w:webHidden/>
          </w:rPr>
          <w:fldChar w:fldCharType="end"/>
        </w:r>
      </w:hyperlink>
    </w:p>
    <w:p w:rsidR="00B44E73" w:rsidRDefault="00B44E73" w:rsidP="00B44E73">
      <w:pPr>
        <w:pStyle w:val="TableofFigures"/>
        <w:tabs>
          <w:tab w:val="right" w:leader="dot" w:pos="9061"/>
        </w:tabs>
        <w:ind w:firstLine="0"/>
        <w:rPr>
          <w:rFonts w:asciiTheme="minorHAnsi" w:eastAsiaTheme="minorEastAsia" w:hAnsiTheme="minorHAnsi"/>
          <w:noProof/>
          <w:sz w:val="22"/>
          <w:lang w:val="en-US"/>
        </w:rPr>
      </w:pPr>
      <w:hyperlink w:anchor="_Toc361080394" w:history="1">
        <w:r w:rsidRPr="004D6435">
          <w:rPr>
            <w:rStyle w:val="Hyperlink"/>
            <w:noProof/>
            <w:lang w:val="en-US"/>
          </w:rPr>
          <w:t>Figure 15: Time information using the cake example.</w:t>
        </w:r>
        <w:r>
          <w:rPr>
            <w:noProof/>
            <w:webHidden/>
          </w:rPr>
          <w:tab/>
        </w:r>
        <w:r>
          <w:rPr>
            <w:noProof/>
            <w:webHidden/>
          </w:rPr>
          <w:fldChar w:fldCharType="begin"/>
        </w:r>
        <w:r>
          <w:rPr>
            <w:noProof/>
            <w:webHidden/>
          </w:rPr>
          <w:instrText xml:space="preserve"> PAGEREF _Toc361080394 \h </w:instrText>
        </w:r>
        <w:r>
          <w:rPr>
            <w:noProof/>
            <w:webHidden/>
          </w:rPr>
        </w:r>
        <w:r>
          <w:rPr>
            <w:noProof/>
            <w:webHidden/>
          </w:rPr>
          <w:fldChar w:fldCharType="separate"/>
        </w:r>
        <w:r>
          <w:rPr>
            <w:noProof/>
            <w:webHidden/>
          </w:rPr>
          <w:t>48</w:t>
        </w:r>
        <w:r>
          <w:rPr>
            <w:noProof/>
            <w:webHidden/>
          </w:rPr>
          <w:fldChar w:fldCharType="end"/>
        </w:r>
      </w:hyperlink>
    </w:p>
    <w:p w:rsidR="00B44E73" w:rsidRDefault="00B44E73" w:rsidP="00B44E73">
      <w:pPr>
        <w:pStyle w:val="TableofFigures"/>
        <w:tabs>
          <w:tab w:val="right" w:leader="dot" w:pos="9061"/>
        </w:tabs>
        <w:ind w:firstLine="0"/>
        <w:rPr>
          <w:rFonts w:asciiTheme="minorHAnsi" w:eastAsiaTheme="minorEastAsia" w:hAnsiTheme="minorHAnsi"/>
          <w:noProof/>
          <w:sz w:val="22"/>
          <w:lang w:val="en-US"/>
        </w:rPr>
      </w:pPr>
      <w:hyperlink w:anchor="_Toc361080395" w:history="1">
        <w:r w:rsidRPr="004D6435">
          <w:rPr>
            <w:rStyle w:val="Hyperlink"/>
            <w:noProof/>
            <w:lang w:val="en-US"/>
          </w:rPr>
          <w:t>Figure 16: Data model diagram. Gray classes represent generic provenance classes.</w:t>
        </w:r>
        <w:r>
          <w:rPr>
            <w:noProof/>
            <w:webHidden/>
          </w:rPr>
          <w:tab/>
        </w:r>
        <w:r>
          <w:rPr>
            <w:noProof/>
            <w:webHidden/>
          </w:rPr>
          <w:fldChar w:fldCharType="begin"/>
        </w:r>
        <w:r>
          <w:rPr>
            <w:noProof/>
            <w:webHidden/>
          </w:rPr>
          <w:instrText xml:space="preserve"> PAGEREF _Toc361080395 \h </w:instrText>
        </w:r>
        <w:r>
          <w:rPr>
            <w:noProof/>
            <w:webHidden/>
          </w:rPr>
        </w:r>
        <w:r>
          <w:rPr>
            <w:noProof/>
            <w:webHidden/>
          </w:rPr>
          <w:fldChar w:fldCharType="separate"/>
        </w:r>
        <w:r>
          <w:rPr>
            <w:noProof/>
            <w:webHidden/>
          </w:rPr>
          <w:t>54</w:t>
        </w:r>
        <w:r>
          <w:rPr>
            <w:noProof/>
            <w:webHidden/>
          </w:rPr>
          <w:fldChar w:fldCharType="end"/>
        </w:r>
      </w:hyperlink>
    </w:p>
    <w:p w:rsidR="00B44E73" w:rsidRDefault="00B44E73" w:rsidP="00B44E73">
      <w:pPr>
        <w:pStyle w:val="TableofFigures"/>
        <w:tabs>
          <w:tab w:val="right" w:leader="dot" w:pos="9061"/>
        </w:tabs>
        <w:ind w:firstLine="0"/>
        <w:rPr>
          <w:rFonts w:asciiTheme="minorHAnsi" w:eastAsiaTheme="minorEastAsia" w:hAnsiTheme="minorHAnsi"/>
          <w:noProof/>
          <w:sz w:val="22"/>
          <w:lang w:val="en-US"/>
        </w:rPr>
      </w:pPr>
      <w:hyperlink w:anchor="_Toc361080396" w:history="1">
        <w:r w:rsidRPr="004D6435">
          <w:rPr>
            <w:rStyle w:val="Hyperlink"/>
            <w:noProof/>
            <w:lang w:val="en-US"/>
          </w:rPr>
          <w:t>Figure 17: Provenance representation of a combat</w:t>
        </w:r>
        <w:r>
          <w:rPr>
            <w:noProof/>
            <w:webHidden/>
          </w:rPr>
          <w:tab/>
        </w:r>
        <w:r>
          <w:rPr>
            <w:noProof/>
            <w:webHidden/>
          </w:rPr>
          <w:fldChar w:fldCharType="begin"/>
        </w:r>
        <w:r>
          <w:rPr>
            <w:noProof/>
            <w:webHidden/>
          </w:rPr>
          <w:instrText xml:space="preserve"> PAGEREF _Toc361080396 \h </w:instrText>
        </w:r>
        <w:r>
          <w:rPr>
            <w:noProof/>
            <w:webHidden/>
          </w:rPr>
        </w:r>
        <w:r>
          <w:rPr>
            <w:noProof/>
            <w:webHidden/>
          </w:rPr>
          <w:fldChar w:fldCharType="separate"/>
        </w:r>
        <w:r>
          <w:rPr>
            <w:noProof/>
            <w:webHidden/>
          </w:rPr>
          <w:t>56</w:t>
        </w:r>
        <w:r>
          <w:rPr>
            <w:noProof/>
            <w:webHidden/>
          </w:rPr>
          <w:fldChar w:fldCharType="end"/>
        </w:r>
      </w:hyperlink>
    </w:p>
    <w:p w:rsidR="00B44E73" w:rsidRDefault="00B44E73" w:rsidP="00B44E73">
      <w:pPr>
        <w:pStyle w:val="TableofFigures"/>
        <w:tabs>
          <w:tab w:val="right" w:leader="dot" w:pos="9061"/>
        </w:tabs>
        <w:ind w:firstLine="0"/>
        <w:rPr>
          <w:rFonts w:asciiTheme="minorHAnsi" w:eastAsiaTheme="minorEastAsia" w:hAnsiTheme="minorHAnsi"/>
          <w:noProof/>
          <w:sz w:val="22"/>
          <w:lang w:val="en-US"/>
        </w:rPr>
      </w:pPr>
      <w:hyperlink w:anchor="_Toc361080397" w:history="1">
        <w:r w:rsidRPr="004D6435">
          <w:rPr>
            <w:rStyle w:val="Hyperlink"/>
            <w:noProof/>
            <w:lang w:val="en-US"/>
          </w:rPr>
          <w:t>Figure 18: Step-by-step combat representation</w:t>
        </w:r>
        <w:r>
          <w:rPr>
            <w:noProof/>
            <w:webHidden/>
          </w:rPr>
          <w:tab/>
        </w:r>
        <w:r>
          <w:rPr>
            <w:noProof/>
            <w:webHidden/>
          </w:rPr>
          <w:fldChar w:fldCharType="begin"/>
        </w:r>
        <w:r>
          <w:rPr>
            <w:noProof/>
            <w:webHidden/>
          </w:rPr>
          <w:instrText xml:space="preserve"> PAGEREF _Toc361080397 \h </w:instrText>
        </w:r>
        <w:r>
          <w:rPr>
            <w:noProof/>
            <w:webHidden/>
          </w:rPr>
        </w:r>
        <w:r>
          <w:rPr>
            <w:noProof/>
            <w:webHidden/>
          </w:rPr>
          <w:fldChar w:fldCharType="separate"/>
        </w:r>
        <w:r>
          <w:rPr>
            <w:noProof/>
            <w:webHidden/>
          </w:rPr>
          <w:t>57</w:t>
        </w:r>
        <w:r>
          <w:rPr>
            <w:noProof/>
            <w:webHidden/>
          </w:rPr>
          <w:fldChar w:fldCharType="end"/>
        </w:r>
      </w:hyperlink>
    </w:p>
    <w:p w:rsidR="00B44E73" w:rsidRDefault="00B44E73" w:rsidP="00B44E73">
      <w:pPr>
        <w:pStyle w:val="TableofFigures"/>
        <w:tabs>
          <w:tab w:val="right" w:leader="dot" w:pos="9061"/>
        </w:tabs>
        <w:ind w:firstLine="0"/>
        <w:rPr>
          <w:rFonts w:asciiTheme="minorHAnsi" w:eastAsiaTheme="minorEastAsia" w:hAnsiTheme="minorHAnsi"/>
          <w:noProof/>
          <w:sz w:val="22"/>
          <w:lang w:val="en-US"/>
        </w:rPr>
      </w:pPr>
      <w:hyperlink w:anchor="_Toc361080398" w:history="1">
        <w:r w:rsidRPr="004D6435">
          <w:rPr>
            <w:rStyle w:val="Hyperlink"/>
            <w:noProof/>
            <w:lang w:val="en-US"/>
          </w:rPr>
          <w:t>Figure 19: Example of a generated provenance graph</w:t>
        </w:r>
        <w:r>
          <w:rPr>
            <w:noProof/>
            <w:webHidden/>
          </w:rPr>
          <w:tab/>
        </w:r>
        <w:r>
          <w:rPr>
            <w:noProof/>
            <w:webHidden/>
          </w:rPr>
          <w:fldChar w:fldCharType="begin"/>
        </w:r>
        <w:r>
          <w:rPr>
            <w:noProof/>
            <w:webHidden/>
          </w:rPr>
          <w:instrText xml:space="preserve"> PAGEREF _Toc361080398 \h </w:instrText>
        </w:r>
        <w:r>
          <w:rPr>
            <w:noProof/>
            <w:webHidden/>
          </w:rPr>
        </w:r>
        <w:r>
          <w:rPr>
            <w:noProof/>
            <w:webHidden/>
          </w:rPr>
          <w:fldChar w:fldCharType="separate"/>
        </w:r>
        <w:r>
          <w:rPr>
            <w:noProof/>
            <w:webHidden/>
          </w:rPr>
          <w:t>61</w:t>
        </w:r>
        <w:r>
          <w:rPr>
            <w:noProof/>
            <w:webHidden/>
          </w:rPr>
          <w:fldChar w:fldCharType="end"/>
        </w:r>
      </w:hyperlink>
    </w:p>
    <w:p w:rsidR="00B44E73" w:rsidRDefault="00B44E73" w:rsidP="00B44E73">
      <w:pPr>
        <w:pStyle w:val="TableofFigures"/>
        <w:tabs>
          <w:tab w:val="right" w:leader="dot" w:pos="9061"/>
        </w:tabs>
        <w:ind w:firstLine="0"/>
        <w:rPr>
          <w:rFonts w:asciiTheme="minorHAnsi" w:eastAsiaTheme="minorEastAsia" w:hAnsiTheme="minorHAnsi"/>
          <w:noProof/>
          <w:sz w:val="22"/>
          <w:lang w:val="en-US"/>
        </w:rPr>
      </w:pPr>
      <w:hyperlink w:anchor="_Toc361080399" w:history="1">
        <w:r w:rsidRPr="004D6435">
          <w:rPr>
            <w:rStyle w:val="Hyperlink"/>
            <w:noProof/>
            <w:lang w:val="en-US"/>
          </w:rPr>
          <w:t>Figure 20: Screenshot from a game session in SDM</w:t>
        </w:r>
        <w:r>
          <w:rPr>
            <w:noProof/>
            <w:webHidden/>
          </w:rPr>
          <w:tab/>
        </w:r>
        <w:r>
          <w:rPr>
            <w:noProof/>
            <w:webHidden/>
          </w:rPr>
          <w:fldChar w:fldCharType="begin"/>
        </w:r>
        <w:r>
          <w:rPr>
            <w:noProof/>
            <w:webHidden/>
          </w:rPr>
          <w:instrText xml:space="preserve"> PAGEREF _Toc361080399 \h </w:instrText>
        </w:r>
        <w:r>
          <w:rPr>
            <w:noProof/>
            <w:webHidden/>
          </w:rPr>
        </w:r>
        <w:r>
          <w:rPr>
            <w:noProof/>
            <w:webHidden/>
          </w:rPr>
          <w:fldChar w:fldCharType="separate"/>
        </w:r>
        <w:r>
          <w:rPr>
            <w:noProof/>
            <w:webHidden/>
          </w:rPr>
          <w:t>65</w:t>
        </w:r>
        <w:r>
          <w:rPr>
            <w:noProof/>
            <w:webHidden/>
          </w:rPr>
          <w:fldChar w:fldCharType="end"/>
        </w:r>
      </w:hyperlink>
    </w:p>
    <w:p w:rsidR="00B44E73" w:rsidRDefault="00B44E73" w:rsidP="00B44E73">
      <w:pPr>
        <w:pStyle w:val="TableofFigures"/>
        <w:tabs>
          <w:tab w:val="right" w:leader="dot" w:pos="9061"/>
        </w:tabs>
        <w:ind w:firstLine="0"/>
        <w:rPr>
          <w:rFonts w:asciiTheme="minorHAnsi" w:eastAsiaTheme="minorEastAsia" w:hAnsiTheme="minorHAnsi"/>
          <w:noProof/>
          <w:sz w:val="22"/>
          <w:lang w:val="en-US"/>
        </w:rPr>
      </w:pPr>
      <w:hyperlink w:anchor="_Toc361080400" w:history="1">
        <w:r w:rsidRPr="004D6435">
          <w:rPr>
            <w:rStyle w:val="Hyperlink"/>
            <w:noProof/>
            <w:lang w:val="en-US"/>
          </w:rPr>
          <w:t>Figure 21: SDM simplified class diagram. Yellow classes represent generic classes from the conceptual framework (Figure 16)</w:t>
        </w:r>
        <w:r>
          <w:rPr>
            <w:noProof/>
            <w:webHidden/>
          </w:rPr>
          <w:tab/>
        </w:r>
        <w:r>
          <w:rPr>
            <w:noProof/>
            <w:webHidden/>
          </w:rPr>
          <w:fldChar w:fldCharType="begin"/>
        </w:r>
        <w:r>
          <w:rPr>
            <w:noProof/>
            <w:webHidden/>
          </w:rPr>
          <w:instrText xml:space="preserve"> PAGEREF _Toc361080400 \h </w:instrText>
        </w:r>
        <w:r>
          <w:rPr>
            <w:noProof/>
            <w:webHidden/>
          </w:rPr>
        </w:r>
        <w:r>
          <w:rPr>
            <w:noProof/>
            <w:webHidden/>
          </w:rPr>
          <w:fldChar w:fldCharType="separate"/>
        </w:r>
        <w:r>
          <w:rPr>
            <w:noProof/>
            <w:webHidden/>
          </w:rPr>
          <w:t>66</w:t>
        </w:r>
        <w:r>
          <w:rPr>
            <w:noProof/>
            <w:webHidden/>
          </w:rPr>
          <w:fldChar w:fldCharType="end"/>
        </w:r>
      </w:hyperlink>
    </w:p>
    <w:p w:rsidR="00B44E73" w:rsidRDefault="00B44E73" w:rsidP="00B44E73">
      <w:pPr>
        <w:pStyle w:val="TableofFigures"/>
        <w:tabs>
          <w:tab w:val="right" w:leader="dot" w:pos="9061"/>
        </w:tabs>
        <w:ind w:firstLine="0"/>
        <w:rPr>
          <w:rFonts w:asciiTheme="minorHAnsi" w:eastAsiaTheme="minorEastAsia" w:hAnsiTheme="minorHAnsi"/>
          <w:noProof/>
          <w:sz w:val="22"/>
          <w:lang w:val="en-US"/>
        </w:rPr>
      </w:pPr>
      <w:hyperlink w:anchor="_Toc361080401" w:history="1">
        <w:r w:rsidRPr="004D6435">
          <w:rPr>
            <w:rStyle w:val="Hyperlink"/>
            <w:noProof/>
            <w:lang w:val="en-US"/>
          </w:rPr>
          <w:t>Figure 22: Information data extracted and visible at the provenance graph.</w:t>
        </w:r>
        <w:r>
          <w:rPr>
            <w:noProof/>
            <w:webHidden/>
          </w:rPr>
          <w:tab/>
        </w:r>
        <w:r>
          <w:rPr>
            <w:noProof/>
            <w:webHidden/>
          </w:rPr>
          <w:fldChar w:fldCharType="begin"/>
        </w:r>
        <w:r>
          <w:rPr>
            <w:noProof/>
            <w:webHidden/>
          </w:rPr>
          <w:instrText xml:space="preserve"> PAGEREF _Toc361080401 \h </w:instrText>
        </w:r>
        <w:r>
          <w:rPr>
            <w:noProof/>
            <w:webHidden/>
          </w:rPr>
        </w:r>
        <w:r>
          <w:rPr>
            <w:noProof/>
            <w:webHidden/>
          </w:rPr>
          <w:fldChar w:fldCharType="separate"/>
        </w:r>
        <w:r>
          <w:rPr>
            <w:noProof/>
            <w:webHidden/>
          </w:rPr>
          <w:t>67</w:t>
        </w:r>
        <w:r>
          <w:rPr>
            <w:noProof/>
            <w:webHidden/>
          </w:rPr>
          <w:fldChar w:fldCharType="end"/>
        </w:r>
      </w:hyperlink>
    </w:p>
    <w:p w:rsidR="00B44E73" w:rsidRDefault="00B44E73" w:rsidP="00B44E73">
      <w:pPr>
        <w:pStyle w:val="TableofFigures"/>
        <w:tabs>
          <w:tab w:val="right" w:leader="dot" w:pos="9061"/>
        </w:tabs>
        <w:ind w:firstLine="0"/>
        <w:rPr>
          <w:rFonts w:asciiTheme="minorHAnsi" w:eastAsiaTheme="minorEastAsia" w:hAnsiTheme="minorHAnsi"/>
          <w:noProof/>
          <w:sz w:val="22"/>
          <w:lang w:val="en-US"/>
        </w:rPr>
      </w:pPr>
      <w:hyperlink w:anchor="_Toc361080402" w:history="1">
        <w:r w:rsidRPr="004D6435">
          <w:rPr>
            <w:rStyle w:val="Hyperlink"/>
            <w:noProof/>
            <w:lang w:val="en-US"/>
          </w:rPr>
          <w:t xml:space="preserve">Figure 23: </w:t>
        </w:r>
        <w:r w:rsidRPr="004D6435">
          <w:rPr>
            <w:rStyle w:val="Hyperlink"/>
            <w:i/>
            <w:noProof/>
            <w:lang w:val="en-US"/>
          </w:rPr>
          <w:t>Prov Viewer</w:t>
        </w:r>
        <w:r w:rsidRPr="004D6435">
          <w:rPr>
            <w:rStyle w:val="Hyperlink"/>
            <w:noProof/>
            <w:lang w:val="en-US"/>
          </w:rPr>
          <w:t xml:space="preserve"> processing the </w:t>
        </w:r>
        <w:r w:rsidRPr="004D6435">
          <w:rPr>
            <w:rStyle w:val="Hyperlink"/>
            <w:i/>
            <w:noProof/>
            <w:lang w:val="en-US"/>
          </w:rPr>
          <w:t>game flow log</w:t>
        </w:r>
        <w:r w:rsidRPr="004D6435">
          <w:rPr>
            <w:rStyle w:val="Hyperlink"/>
            <w:noProof/>
            <w:lang w:val="en-US"/>
          </w:rPr>
          <w:t xml:space="preserve"> and generating the graph.</w:t>
        </w:r>
        <w:r>
          <w:rPr>
            <w:noProof/>
            <w:webHidden/>
          </w:rPr>
          <w:tab/>
        </w:r>
        <w:r>
          <w:rPr>
            <w:noProof/>
            <w:webHidden/>
          </w:rPr>
          <w:fldChar w:fldCharType="begin"/>
        </w:r>
        <w:r>
          <w:rPr>
            <w:noProof/>
            <w:webHidden/>
          </w:rPr>
          <w:instrText xml:space="preserve"> PAGEREF _Toc361080402 \h </w:instrText>
        </w:r>
        <w:r>
          <w:rPr>
            <w:noProof/>
            <w:webHidden/>
          </w:rPr>
        </w:r>
        <w:r>
          <w:rPr>
            <w:noProof/>
            <w:webHidden/>
          </w:rPr>
          <w:fldChar w:fldCharType="separate"/>
        </w:r>
        <w:r>
          <w:rPr>
            <w:noProof/>
            <w:webHidden/>
          </w:rPr>
          <w:t>70</w:t>
        </w:r>
        <w:r>
          <w:rPr>
            <w:noProof/>
            <w:webHidden/>
          </w:rPr>
          <w:fldChar w:fldCharType="end"/>
        </w:r>
      </w:hyperlink>
    </w:p>
    <w:p w:rsidR="00B44E73" w:rsidRDefault="00B44E73" w:rsidP="00B44E73">
      <w:pPr>
        <w:pStyle w:val="TableofFigures"/>
        <w:tabs>
          <w:tab w:val="right" w:leader="dot" w:pos="9061"/>
        </w:tabs>
        <w:ind w:firstLine="0"/>
        <w:rPr>
          <w:rFonts w:asciiTheme="minorHAnsi" w:eastAsiaTheme="minorEastAsia" w:hAnsiTheme="minorHAnsi"/>
          <w:noProof/>
          <w:sz w:val="22"/>
          <w:lang w:val="en-US"/>
        </w:rPr>
      </w:pPr>
      <w:hyperlink w:anchor="_Toc361080403" w:history="1">
        <w:r w:rsidRPr="004D6435">
          <w:rPr>
            <w:rStyle w:val="Hyperlink"/>
            <w:noProof/>
            <w:lang w:val="en-US"/>
          </w:rPr>
          <w:t>Figure 24: Prov Viewer’s GUI</w:t>
        </w:r>
        <w:r>
          <w:rPr>
            <w:noProof/>
            <w:webHidden/>
          </w:rPr>
          <w:tab/>
        </w:r>
        <w:r>
          <w:rPr>
            <w:noProof/>
            <w:webHidden/>
          </w:rPr>
          <w:fldChar w:fldCharType="begin"/>
        </w:r>
        <w:r>
          <w:rPr>
            <w:noProof/>
            <w:webHidden/>
          </w:rPr>
          <w:instrText xml:space="preserve"> PAGEREF _Toc361080403 \h </w:instrText>
        </w:r>
        <w:r>
          <w:rPr>
            <w:noProof/>
            <w:webHidden/>
          </w:rPr>
        </w:r>
        <w:r>
          <w:rPr>
            <w:noProof/>
            <w:webHidden/>
          </w:rPr>
          <w:fldChar w:fldCharType="separate"/>
        </w:r>
        <w:r>
          <w:rPr>
            <w:noProof/>
            <w:webHidden/>
          </w:rPr>
          <w:t>72</w:t>
        </w:r>
        <w:r>
          <w:rPr>
            <w:noProof/>
            <w:webHidden/>
          </w:rPr>
          <w:fldChar w:fldCharType="end"/>
        </w:r>
      </w:hyperlink>
    </w:p>
    <w:p w:rsidR="00B44E73" w:rsidRDefault="00B44E73" w:rsidP="00B44E73">
      <w:pPr>
        <w:pStyle w:val="TableofFigures"/>
        <w:tabs>
          <w:tab w:val="right" w:leader="dot" w:pos="9061"/>
        </w:tabs>
        <w:ind w:firstLine="0"/>
        <w:rPr>
          <w:rFonts w:asciiTheme="minorHAnsi" w:eastAsiaTheme="minorEastAsia" w:hAnsiTheme="minorHAnsi"/>
          <w:noProof/>
          <w:sz w:val="22"/>
          <w:lang w:val="en-US"/>
        </w:rPr>
      </w:pPr>
      <w:hyperlink w:anchor="_Toc361080404" w:history="1">
        <w:r w:rsidRPr="004D6435">
          <w:rPr>
            <w:rStyle w:val="Hyperlink"/>
            <w:noProof/>
            <w:lang w:val="en-US"/>
          </w:rPr>
          <w:t>Figure 25: Same graph from Figure 24 with “Granularity: 7 days”</w:t>
        </w:r>
        <w:r>
          <w:rPr>
            <w:noProof/>
            <w:webHidden/>
          </w:rPr>
          <w:tab/>
        </w:r>
        <w:r>
          <w:rPr>
            <w:noProof/>
            <w:webHidden/>
          </w:rPr>
          <w:fldChar w:fldCharType="begin"/>
        </w:r>
        <w:r>
          <w:rPr>
            <w:noProof/>
            <w:webHidden/>
          </w:rPr>
          <w:instrText xml:space="preserve"> PAGEREF _Toc361080404 \h </w:instrText>
        </w:r>
        <w:r>
          <w:rPr>
            <w:noProof/>
            <w:webHidden/>
          </w:rPr>
        </w:r>
        <w:r>
          <w:rPr>
            <w:noProof/>
            <w:webHidden/>
          </w:rPr>
          <w:fldChar w:fldCharType="separate"/>
        </w:r>
        <w:r>
          <w:rPr>
            <w:noProof/>
            <w:webHidden/>
          </w:rPr>
          <w:t>72</w:t>
        </w:r>
        <w:r>
          <w:rPr>
            <w:noProof/>
            <w:webHidden/>
          </w:rPr>
          <w:fldChar w:fldCharType="end"/>
        </w:r>
      </w:hyperlink>
    </w:p>
    <w:p w:rsidR="00B44E73" w:rsidRDefault="00B44E73" w:rsidP="00B44E73">
      <w:pPr>
        <w:pStyle w:val="TableofFigures"/>
        <w:tabs>
          <w:tab w:val="right" w:leader="dot" w:pos="9061"/>
        </w:tabs>
        <w:ind w:firstLine="0"/>
        <w:rPr>
          <w:rFonts w:asciiTheme="minorHAnsi" w:eastAsiaTheme="minorEastAsia" w:hAnsiTheme="minorHAnsi"/>
          <w:noProof/>
          <w:sz w:val="22"/>
          <w:lang w:val="en-US"/>
        </w:rPr>
      </w:pPr>
      <w:hyperlink w:anchor="_Toc361080405" w:history="1">
        <w:r w:rsidRPr="004D6435">
          <w:rPr>
            <w:rStyle w:val="Hyperlink"/>
            <w:noProof/>
            <w:lang w:val="en-US"/>
          </w:rPr>
          <w:t>Figure 26: “CollapseAgent” (Mirax) and “Collapse” (Daniel’s second week)</w:t>
        </w:r>
        <w:r>
          <w:rPr>
            <w:noProof/>
            <w:webHidden/>
          </w:rPr>
          <w:tab/>
        </w:r>
        <w:r>
          <w:rPr>
            <w:noProof/>
            <w:webHidden/>
          </w:rPr>
          <w:fldChar w:fldCharType="begin"/>
        </w:r>
        <w:r>
          <w:rPr>
            <w:noProof/>
            <w:webHidden/>
          </w:rPr>
          <w:instrText xml:space="preserve"> PAGEREF _Toc361080405 \h </w:instrText>
        </w:r>
        <w:r>
          <w:rPr>
            <w:noProof/>
            <w:webHidden/>
          </w:rPr>
        </w:r>
        <w:r>
          <w:rPr>
            <w:noProof/>
            <w:webHidden/>
          </w:rPr>
          <w:fldChar w:fldCharType="separate"/>
        </w:r>
        <w:r>
          <w:rPr>
            <w:noProof/>
            <w:webHidden/>
          </w:rPr>
          <w:t>73</w:t>
        </w:r>
        <w:r>
          <w:rPr>
            <w:noProof/>
            <w:webHidden/>
          </w:rPr>
          <w:fldChar w:fldCharType="end"/>
        </w:r>
      </w:hyperlink>
    </w:p>
    <w:p w:rsidR="00B44E73" w:rsidRDefault="00B44E73" w:rsidP="00B44E73">
      <w:pPr>
        <w:pStyle w:val="TableofFigures"/>
        <w:tabs>
          <w:tab w:val="right" w:leader="dot" w:pos="9061"/>
        </w:tabs>
        <w:ind w:firstLine="0"/>
        <w:rPr>
          <w:rFonts w:asciiTheme="minorHAnsi" w:eastAsiaTheme="minorEastAsia" w:hAnsiTheme="minorHAnsi"/>
          <w:noProof/>
          <w:sz w:val="22"/>
          <w:lang w:val="en-US"/>
        </w:rPr>
      </w:pPr>
      <w:hyperlink w:anchor="_Toc361080406" w:history="1">
        <w:r w:rsidRPr="004D6435">
          <w:rPr>
            <w:rStyle w:val="Hyperlink"/>
            <w:noProof/>
            <w:lang w:val="en-US"/>
          </w:rPr>
          <w:t>Figure 27: Same graph from Figure 24 but with all edges</w:t>
        </w:r>
        <w:r>
          <w:rPr>
            <w:noProof/>
            <w:webHidden/>
          </w:rPr>
          <w:tab/>
        </w:r>
        <w:r>
          <w:rPr>
            <w:noProof/>
            <w:webHidden/>
          </w:rPr>
          <w:fldChar w:fldCharType="begin"/>
        </w:r>
        <w:r>
          <w:rPr>
            <w:noProof/>
            <w:webHidden/>
          </w:rPr>
          <w:instrText xml:space="preserve"> PAGEREF _Toc361080406 \h </w:instrText>
        </w:r>
        <w:r>
          <w:rPr>
            <w:noProof/>
            <w:webHidden/>
          </w:rPr>
        </w:r>
        <w:r>
          <w:rPr>
            <w:noProof/>
            <w:webHidden/>
          </w:rPr>
          <w:fldChar w:fldCharType="separate"/>
        </w:r>
        <w:r>
          <w:rPr>
            <w:noProof/>
            <w:webHidden/>
          </w:rPr>
          <w:t>74</w:t>
        </w:r>
        <w:r>
          <w:rPr>
            <w:noProof/>
            <w:webHidden/>
          </w:rPr>
          <w:fldChar w:fldCharType="end"/>
        </w:r>
      </w:hyperlink>
    </w:p>
    <w:p w:rsidR="00B44E73" w:rsidRDefault="00B44E73" w:rsidP="00B44E73">
      <w:pPr>
        <w:pStyle w:val="TableofFigures"/>
        <w:tabs>
          <w:tab w:val="right" w:leader="dot" w:pos="9061"/>
        </w:tabs>
        <w:ind w:firstLine="0"/>
        <w:rPr>
          <w:rFonts w:asciiTheme="minorHAnsi" w:eastAsiaTheme="minorEastAsia" w:hAnsiTheme="minorHAnsi"/>
          <w:noProof/>
          <w:sz w:val="22"/>
          <w:lang w:val="en-US"/>
        </w:rPr>
      </w:pPr>
      <w:hyperlink w:anchor="_Toc361080407" w:history="1">
        <w:r w:rsidRPr="004D6435">
          <w:rPr>
            <w:rStyle w:val="Hyperlink"/>
            <w:noProof/>
            <w:lang w:val="en-US"/>
          </w:rPr>
          <w:t>Figure 28: Analyzing Daniel's productivity. Left picture has the "Val" edge filter on. The right picture has the "Aid" edge filter on. Employees are: Yesha (upper tasks), Daniel (Middle), and Mirax (bottom).</w:t>
        </w:r>
        <w:r>
          <w:rPr>
            <w:noProof/>
            <w:webHidden/>
          </w:rPr>
          <w:tab/>
        </w:r>
        <w:r>
          <w:rPr>
            <w:noProof/>
            <w:webHidden/>
          </w:rPr>
          <w:fldChar w:fldCharType="begin"/>
        </w:r>
        <w:r>
          <w:rPr>
            <w:noProof/>
            <w:webHidden/>
          </w:rPr>
          <w:instrText xml:space="preserve"> PAGEREF _Toc361080407 \h </w:instrText>
        </w:r>
        <w:r>
          <w:rPr>
            <w:noProof/>
            <w:webHidden/>
          </w:rPr>
        </w:r>
        <w:r>
          <w:rPr>
            <w:noProof/>
            <w:webHidden/>
          </w:rPr>
          <w:fldChar w:fldCharType="separate"/>
        </w:r>
        <w:r>
          <w:rPr>
            <w:noProof/>
            <w:webHidden/>
          </w:rPr>
          <w:t>75</w:t>
        </w:r>
        <w:r>
          <w:rPr>
            <w:noProof/>
            <w:webHidden/>
          </w:rPr>
          <w:fldChar w:fldCharType="end"/>
        </w:r>
      </w:hyperlink>
    </w:p>
    <w:p w:rsidR="00B44E73" w:rsidRDefault="00B44E73" w:rsidP="00B44E73">
      <w:pPr>
        <w:pStyle w:val="TableofFigures"/>
        <w:tabs>
          <w:tab w:val="right" w:leader="dot" w:pos="9061"/>
        </w:tabs>
        <w:ind w:firstLine="0"/>
        <w:rPr>
          <w:rFonts w:asciiTheme="minorHAnsi" w:eastAsiaTheme="minorEastAsia" w:hAnsiTheme="minorHAnsi"/>
          <w:noProof/>
          <w:sz w:val="22"/>
          <w:lang w:val="en-US"/>
        </w:rPr>
      </w:pPr>
      <w:hyperlink w:anchor="_Toc361080408" w:history="1">
        <w:r w:rsidRPr="004D6435">
          <w:rPr>
            <w:rStyle w:val="Hyperlink"/>
            <w:noProof/>
            <w:lang w:val="en-US"/>
          </w:rPr>
          <w:t>Figure 29: Same graph from Figure 24 but focusing on certain sections of the graph</w:t>
        </w:r>
        <w:r>
          <w:rPr>
            <w:noProof/>
            <w:webHidden/>
          </w:rPr>
          <w:tab/>
        </w:r>
        <w:r>
          <w:rPr>
            <w:noProof/>
            <w:webHidden/>
          </w:rPr>
          <w:fldChar w:fldCharType="begin"/>
        </w:r>
        <w:r>
          <w:rPr>
            <w:noProof/>
            <w:webHidden/>
          </w:rPr>
          <w:instrText xml:space="preserve"> PAGEREF _Toc361080408 \h </w:instrText>
        </w:r>
        <w:r>
          <w:rPr>
            <w:noProof/>
            <w:webHidden/>
          </w:rPr>
        </w:r>
        <w:r>
          <w:rPr>
            <w:noProof/>
            <w:webHidden/>
          </w:rPr>
          <w:fldChar w:fldCharType="separate"/>
        </w:r>
        <w:r>
          <w:rPr>
            <w:noProof/>
            <w:webHidden/>
          </w:rPr>
          <w:t>76</w:t>
        </w:r>
        <w:r>
          <w:rPr>
            <w:noProof/>
            <w:webHidden/>
          </w:rPr>
          <w:fldChar w:fldCharType="end"/>
        </w:r>
      </w:hyperlink>
    </w:p>
    <w:p w:rsidR="00B44E73" w:rsidRDefault="00B44E73" w:rsidP="00B44E73">
      <w:pPr>
        <w:pStyle w:val="TableofFigures"/>
        <w:tabs>
          <w:tab w:val="right" w:leader="dot" w:pos="9061"/>
        </w:tabs>
        <w:ind w:firstLine="0"/>
        <w:rPr>
          <w:rFonts w:asciiTheme="minorHAnsi" w:eastAsiaTheme="minorEastAsia" w:hAnsiTheme="minorHAnsi"/>
          <w:noProof/>
          <w:sz w:val="22"/>
          <w:lang w:val="en-US"/>
        </w:rPr>
      </w:pPr>
      <w:hyperlink w:anchor="_Toc361080409" w:history="1">
        <w:r w:rsidRPr="004D6435">
          <w:rPr>
            <w:rStyle w:val="Hyperlink"/>
            <w:noProof/>
            <w:lang w:val="en-US"/>
          </w:rPr>
          <w:t>Figure 30: Same graph from Figure 24 with Attribute Status set to Credits mode</w:t>
        </w:r>
        <w:r>
          <w:rPr>
            <w:noProof/>
            <w:webHidden/>
          </w:rPr>
          <w:tab/>
        </w:r>
        <w:r>
          <w:rPr>
            <w:noProof/>
            <w:webHidden/>
          </w:rPr>
          <w:fldChar w:fldCharType="begin"/>
        </w:r>
        <w:r>
          <w:rPr>
            <w:noProof/>
            <w:webHidden/>
          </w:rPr>
          <w:instrText xml:space="preserve"> PAGEREF _Toc361080409 \h </w:instrText>
        </w:r>
        <w:r>
          <w:rPr>
            <w:noProof/>
            <w:webHidden/>
          </w:rPr>
        </w:r>
        <w:r>
          <w:rPr>
            <w:noProof/>
            <w:webHidden/>
          </w:rPr>
          <w:fldChar w:fldCharType="separate"/>
        </w:r>
        <w:r>
          <w:rPr>
            <w:noProof/>
            <w:webHidden/>
          </w:rPr>
          <w:t>76</w:t>
        </w:r>
        <w:r>
          <w:rPr>
            <w:noProof/>
            <w:webHidden/>
          </w:rPr>
          <w:fldChar w:fldCharType="end"/>
        </w:r>
      </w:hyperlink>
    </w:p>
    <w:p w:rsidR="00B44E73" w:rsidRDefault="00B44E73" w:rsidP="00B44E73">
      <w:pPr>
        <w:pStyle w:val="TableofFigures"/>
        <w:tabs>
          <w:tab w:val="right" w:leader="dot" w:pos="9061"/>
        </w:tabs>
        <w:ind w:firstLine="0"/>
        <w:rPr>
          <w:rFonts w:asciiTheme="minorHAnsi" w:eastAsiaTheme="minorEastAsia" w:hAnsiTheme="minorHAnsi"/>
          <w:noProof/>
          <w:sz w:val="22"/>
          <w:lang w:val="en-US"/>
        </w:rPr>
      </w:pPr>
      <w:hyperlink w:anchor="_Toc361080410" w:history="1">
        <w:r w:rsidRPr="004D6435">
          <w:rPr>
            <w:rStyle w:val="Hyperlink"/>
            <w:noProof/>
            <w:lang w:val="en-US"/>
          </w:rPr>
          <w:t>Figure 31: Same graph from Figure 24 but with the Credits edge filter on</w:t>
        </w:r>
        <w:r>
          <w:rPr>
            <w:noProof/>
            <w:webHidden/>
          </w:rPr>
          <w:tab/>
        </w:r>
        <w:r>
          <w:rPr>
            <w:noProof/>
            <w:webHidden/>
          </w:rPr>
          <w:fldChar w:fldCharType="begin"/>
        </w:r>
        <w:r>
          <w:rPr>
            <w:noProof/>
            <w:webHidden/>
          </w:rPr>
          <w:instrText xml:space="preserve"> PAGEREF _Toc361080410 \h </w:instrText>
        </w:r>
        <w:r>
          <w:rPr>
            <w:noProof/>
            <w:webHidden/>
          </w:rPr>
        </w:r>
        <w:r>
          <w:rPr>
            <w:noProof/>
            <w:webHidden/>
          </w:rPr>
          <w:fldChar w:fldCharType="separate"/>
        </w:r>
        <w:r>
          <w:rPr>
            <w:noProof/>
            <w:webHidden/>
          </w:rPr>
          <w:t>77</w:t>
        </w:r>
        <w:r>
          <w:rPr>
            <w:noProof/>
            <w:webHidden/>
          </w:rPr>
          <w:fldChar w:fldCharType="end"/>
        </w:r>
      </w:hyperlink>
    </w:p>
    <w:p w:rsidR="00B44E73" w:rsidRDefault="00B44E73" w:rsidP="00B44E73">
      <w:pPr>
        <w:pStyle w:val="TableofFigures"/>
        <w:tabs>
          <w:tab w:val="right" w:leader="dot" w:pos="9061"/>
        </w:tabs>
        <w:ind w:firstLine="0"/>
        <w:rPr>
          <w:rFonts w:asciiTheme="minorHAnsi" w:eastAsiaTheme="minorEastAsia" w:hAnsiTheme="minorHAnsi"/>
          <w:noProof/>
          <w:sz w:val="22"/>
          <w:lang w:val="en-US"/>
        </w:rPr>
      </w:pPr>
      <w:hyperlink w:anchor="_Toc361080411" w:history="1">
        <w:r w:rsidRPr="004D6435">
          <w:rPr>
            <w:rStyle w:val="Hyperlink"/>
            <w:noProof/>
            <w:lang w:val="en-US"/>
          </w:rPr>
          <w:t>Figure 32: Same graph from Figure 24 but with the Credit edge filter on and vertices collapsed (from day 0 to day 11). Figure was rotated by 90º to the left and the edge’s labels were enabled.</w:t>
        </w:r>
        <w:r>
          <w:rPr>
            <w:noProof/>
            <w:webHidden/>
          </w:rPr>
          <w:tab/>
        </w:r>
        <w:r>
          <w:rPr>
            <w:noProof/>
            <w:webHidden/>
          </w:rPr>
          <w:fldChar w:fldCharType="begin"/>
        </w:r>
        <w:r>
          <w:rPr>
            <w:noProof/>
            <w:webHidden/>
          </w:rPr>
          <w:instrText xml:space="preserve"> PAGEREF _Toc361080411 \h </w:instrText>
        </w:r>
        <w:r>
          <w:rPr>
            <w:noProof/>
            <w:webHidden/>
          </w:rPr>
        </w:r>
        <w:r>
          <w:rPr>
            <w:noProof/>
            <w:webHidden/>
          </w:rPr>
          <w:fldChar w:fldCharType="separate"/>
        </w:r>
        <w:r>
          <w:rPr>
            <w:noProof/>
            <w:webHidden/>
          </w:rPr>
          <w:t>77</w:t>
        </w:r>
        <w:r>
          <w:rPr>
            <w:noProof/>
            <w:webHidden/>
          </w:rPr>
          <w:fldChar w:fldCharType="end"/>
        </w:r>
      </w:hyperlink>
    </w:p>
    <w:p w:rsidR="00B44E73" w:rsidRDefault="00B44E73" w:rsidP="00B44E73">
      <w:pPr>
        <w:pStyle w:val="TableofFigures"/>
        <w:tabs>
          <w:tab w:val="right" w:leader="dot" w:pos="9061"/>
        </w:tabs>
        <w:ind w:firstLine="0"/>
        <w:rPr>
          <w:rFonts w:asciiTheme="minorHAnsi" w:eastAsiaTheme="minorEastAsia" w:hAnsiTheme="minorHAnsi"/>
          <w:noProof/>
          <w:sz w:val="22"/>
          <w:lang w:val="en-US"/>
        </w:rPr>
      </w:pPr>
      <w:hyperlink w:anchor="_Toc361080412" w:history="1">
        <w:r w:rsidRPr="004D6435">
          <w:rPr>
            <w:rStyle w:val="Hyperlink"/>
            <w:noProof/>
            <w:lang w:val="en-US"/>
          </w:rPr>
          <w:t>Figure 33: Experiment Execution activity diagram</w:t>
        </w:r>
        <w:r>
          <w:rPr>
            <w:noProof/>
            <w:webHidden/>
          </w:rPr>
          <w:tab/>
        </w:r>
        <w:r>
          <w:rPr>
            <w:noProof/>
            <w:webHidden/>
          </w:rPr>
          <w:fldChar w:fldCharType="begin"/>
        </w:r>
        <w:r>
          <w:rPr>
            <w:noProof/>
            <w:webHidden/>
          </w:rPr>
          <w:instrText xml:space="preserve"> PAGEREF _Toc361080412 \h </w:instrText>
        </w:r>
        <w:r>
          <w:rPr>
            <w:noProof/>
            <w:webHidden/>
          </w:rPr>
        </w:r>
        <w:r>
          <w:rPr>
            <w:noProof/>
            <w:webHidden/>
          </w:rPr>
          <w:fldChar w:fldCharType="separate"/>
        </w:r>
        <w:r>
          <w:rPr>
            <w:noProof/>
            <w:webHidden/>
          </w:rPr>
          <w:t>81</w:t>
        </w:r>
        <w:r>
          <w:rPr>
            <w:noProof/>
            <w:webHidden/>
          </w:rPr>
          <w:fldChar w:fldCharType="end"/>
        </w:r>
      </w:hyperlink>
    </w:p>
    <w:p w:rsidR="00B44E73" w:rsidRDefault="00B44E73" w:rsidP="00B44E73">
      <w:pPr>
        <w:pStyle w:val="TableofFigures"/>
        <w:tabs>
          <w:tab w:val="right" w:leader="dot" w:pos="9061"/>
        </w:tabs>
        <w:ind w:firstLine="0"/>
        <w:rPr>
          <w:rFonts w:asciiTheme="minorHAnsi" w:eastAsiaTheme="minorEastAsia" w:hAnsiTheme="minorHAnsi"/>
          <w:noProof/>
          <w:sz w:val="22"/>
          <w:lang w:val="en-US"/>
        </w:rPr>
      </w:pPr>
      <w:hyperlink w:anchor="_Toc361080413" w:history="1">
        <w:r w:rsidRPr="004D6435">
          <w:rPr>
            <w:rStyle w:val="Hyperlink"/>
            <w:noProof/>
            <w:lang w:val="en-US"/>
          </w:rPr>
          <w:t>Figure 34: Volunteer’s characterization results</w:t>
        </w:r>
        <w:r>
          <w:rPr>
            <w:noProof/>
            <w:webHidden/>
          </w:rPr>
          <w:tab/>
        </w:r>
        <w:r>
          <w:rPr>
            <w:noProof/>
            <w:webHidden/>
          </w:rPr>
          <w:fldChar w:fldCharType="begin"/>
        </w:r>
        <w:r>
          <w:rPr>
            <w:noProof/>
            <w:webHidden/>
          </w:rPr>
          <w:instrText xml:space="preserve"> PAGEREF _Toc361080413 \h </w:instrText>
        </w:r>
        <w:r>
          <w:rPr>
            <w:noProof/>
            <w:webHidden/>
          </w:rPr>
        </w:r>
        <w:r>
          <w:rPr>
            <w:noProof/>
            <w:webHidden/>
          </w:rPr>
          <w:fldChar w:fldCharType="separate"/>
        </w:r>
        <w:r>
          <w:rPr>
            <w:noProof/>
            <w:webHidden/>
          </w:rPr>
          <w:t>83</w:t>
        </w:r>
        <w:r>
          <w:rPr>
            <w:noProof/>
            <w:webHidden/>
          </w:rPr>
          <w:fldChar w:fldCharType="end"/>
        </w:r>
      </w:hyperlink>
    </w:p>
    <w:p w:rsidR="00B44E73" w:rsidRDefault="00B44E73" w:rsidP="00B44E73">
      <w:pPr>
        <w:pStyle w:val="TableofFigures"/>
        <w:tabs>
          <w:tab w:val="right" w:leader="dot" w:pos="9061"/>
        </w:tabs>
        <w:ind w:firstLine="0"/>
        <w:rPr>
          <w:rFonts w:asciiTheme="minorHAnsi" w:eastAsiaTheme="minorEastAsia" w:hAnsiTheme="minorHAnsi"/>
          <w:noProof/>
          <w:sz w:val="22"/>
          <w:lang w:val="en-US"/>
        </w:rPr>
      </w:pPr>
      <w:hyperlink w:anchor="_Toc361080414" w:history="1">
        <w:r w:rsidRPr="004D6435">
          <w:rPr>
            <w:rStyle w:val="Hyperlink"/>
            <w:noProof/>
            <w:lang w:val="en-US"/>
          </w:rPr>
          <w:t>Figure 35: Example of R’s output for Shapiro-Wilk test</w:t>
        </w:r>
        <w:r>
          <w:rPr>
            <w:noProof/>
            <w:webHidden/>
          </w:rPr>
          <w:tab/>
        </w:r>
        <w:r>
          <w:rPr>
            <w:noProof/>
            <w:webHidden/>
          </w:rPr>
          <w:fldChar w:fldCharType="begin"/>
        </w:r>
        <w:r>
          <w:rPr>
            <w:noProof/>
            <w:webHidden/>
          </w:rPr>
          <w:instrText xml:space="preserve"> PAGEREF _Toc361080414 \h </w:instrText>
        </w:r>
        <w:r>
          <w:rPr>
            <w:noProof/>
            <w:webHidden/>
          </w:rPr>
        </w:r>
        <w:r>
          <w:rPr>
            <w:noProof/>
            <w:webHidden/>
          </w:rPr>
          <w:fldChar w:fldCharType="separate"/>
        </w:r>
        <w:r>
          <w:rPr>
            <w:noProof/>
            <w:webHidden/>
          </w:rPr>
          <w:t>85</w:t>
        </w:r>
        <w:r>
          <w:rPr>
            <w:noProof/>
            <w:webHidden/>
          </w:rPr>
          <w:fldChar w:fldCharType="end"/>
        </w:r>
      </w:hyperlink>
    </w:p>
    <w:p w:rsidR="00B44E73" w:rsidRDefault="00B44E73" w:rsidP="00B44E73">
      <w:pPr>
        <w:pStyle w:val="TableofFigures"/>
        <w:tabs>
          <w:tab w:val="right" w:leader="dot" w:pos="9061"/>
        </w:tabs>
        <w:ind w:firstLine="0"/>
        <w:rPr>
          <w:rFonts w:asciiTheme="minorHAnsi" w:eastAsiaTheme="minorEastAsia" w:hAnsiTheme="minorHAnsi"/>
          <w:noProof/>
          <w:sz w:val="22"/>
          <w:lang w:val="en-US"/>
        </w:rPr>
      </w:pPr>
      <w:hyperlink w:anchor="_Toc361080415" w:history="1">
        <w:r w:rsidRPr="004D6435">
          <w:rPr>
            <w:rStyle w:val="Hyperlink"/>
            <w:noProof/>
            <w:lang w:val="en-US"/>
          </w:rPr>
          <w:t>Figure 36: Boxplots from the experiment</w:t>
        </w:r>
        <w:r>
          <w:rPr>
            <w:noProof/>
            <w:webHidden/>
          </w:rPr>
          <w:tab/>
        </w:r>
        <w:r>
          <w:rPr>
            <w:noProof/>
            <w:webHidden/>
          </w:rPr>
          <w:fldChar w:fldCharType="begin"/>
        </w:r>
        <w:r>
          <w:rPr>
            <w:noProof/>
            <w:webHidden/>
          </w:rPr>
          <w:instrText xml:space="preserve"> PAGEREF _Toc361080415 \h </w:instrText>
        </w:r>
        <w:r>
          <w:rPr>
            <w:noProof/>
            <w:webHidden/>
          </w:rPr>
        </w:r>
        <w:r>
          <w:rPr>
            <w:noProof/>
            <w:webHidden/>
          </w:rPr>
          <w:fldChar w:fldCharType="separate"/>
        </w:r>
        <w:r>
          <w:rPr>
            <w:noProof/>
            <w:webHidden/>
          </w:rPr>
          <w:t>87</w:t>
        </w:r>
        <w:r>
          <w:rPr>
            <w:noProof/>
            <w:webHidden/>
          </w:rPr>
          <w:fldChar w:fldCharType="end"/>
        </w:r>
      </w:hyperlink>
    </w:p>
    <w:p w:rsidR="00B44E73" w:rsidRDefault="00B44E73" w:rsidP="00B44E73">
      <w:pPr>
        <w:pStyle w:val="TableofFigures"/>
        <w:tabs>
          <w:tab w:val="right" w:leader="dot" w:pos="9061"/>
        </w:tabs>
        <w:ind w:firstLine="0"/>
        <w:rPr>
          <w:rFonts w:asciiTheme="minorHAnsi" w:eastAsiaTheme="minorEastAsia" w:hAnsiTheme="minorHAnsi"/>
          <w:noProof/>
          <w:sz w:val="22"/>
          <w:lang w:val="en-US"/>
        </w:rPr>
      </w:pPr>
      <w:hyperlink w:anchor="_Toc361080416" w:history="1">
        <w:r w:rsidRPr="004D6435">
          <w:rPr>
            <w:rStyle w:val="Hyperlink"/>
            <w:noProof/>
            <w:lang w:val="en-US"/>
          </w:rPr>
          <w:t xml:space="preserve">Figure 37: R's output for </w:t>
        </w:r>
        <w:r w:rsidRPr="004D6435">
          <w:rPr>
            <w:rStyle w:val="Hyperlink"/>
            <w:rFonts w:cs="Times New Roman"/>
            <w:noProof/>
            <w:lang w:val="en-US"/>
          </w:rPr>
          <w:t>Mann-Whitney</w:t>
        </w:r>
        <w:r w:rsidRPr="004D6435">
          <w:rPr>
            <w:rStyle w:val="Hyperlink"/>
            <w:noProof/>
            <w:lang w:val="en-US"/>
          </w:rPr>
          <w:t xml:space="preserve"> test</w:t>
        </w:r>
        <w:r>
          <w:rPr>
            <w:noProof/>
            <w:webHidden/>
          </w:rPr>
          <w:tab/>
        </w:r>
        <w:r>
          <w:rPr>
            <w:noProof/>
            <w:webHidden/>
          </w:rPr>
          <w:fldChar w:fldCharType="begin"/>
        </w:r>
        <w:r>
          <w:rPr>
            <w:noProof/>
            <w:webHidden/>
          </w:rPr>
          <w:instrText xml:space="preserve"> PAGEREF _Toc361080416 \h </w:instrText>
        </w:r>
        <w:r>
          <w:rPr>
            <w:noProof/>
            <w:webHidden/>
          </w:rPr>
        </w:r>
        <w:r>
          <w:rPr>
            <w:noProof/>
            <w:webHidden/>
          </w:rPr>
          <w:fldChar w:fldCharType="separate"/>
        </w:r>
        <w:r>
          <w:rPr>
            <w:noProof/>
            <w:webHidden/>
          </w:rPr>
          <w:t>88</w:t>
        </w:r>
        <w:r>
          <w:rPr>
            <w:noProof/>
            <w:webHidden/>
          </w:rPr>
          <w:fldChar w:fldCharType="end"/>
        </w:r>
      </w:hyperlink>
    </w:p>
    <w:p w:rsidR="00895E77" w:rsidRPr="001E187B" w:rsidRDefault="00294E8F" w:rsidP="00B44E73">
      <w:pPr>
        <w:ind w:firstLine="0"/>
        <w:rPr>
          <w:caps/>
          <w:lang w:val="en-US"/>
        </w:rPr>
      </w:pPr>
      <w:r>
        <w:rPr>
          <w:caps/>
          <w:lang w:val="en-US"/>
        </w:rPr>
        <w:fldChar w:fldCharType="end"/>
      </w:r>
      <w:r w:rsidR="00895E77" w:rsidRPr="001E187B">
        <w:rPr>
          <w:caps/>
          <w:lang w:val="en-US"/>
        </w:rPr>
        <w:br w:type="page"/>
      </w:r>
    </w:p>
    <w:p w:rsidR="00915835" w:rsidRPr="001E187B" w:rsidRDefault="00E41149" w:rsidP="004913AD">
      <w:pPr>
        <w:spacing w:after="360"/>
        <w:ind w:firstLine="0"/>
        <w:jc w:val="center"/>
        <w:rPr>
          <w:b/>
          <w:caps/>
          <w:sz w:val="28"/>
          <w:szCs w:val="28"/>
          <w:lang w:val="en-US"/>
        </w:rPr>
      </w:pPr>
      <w:r>
        <w:rPr>
          <w:b/>
          <w:caps/>
          <w:sz w:val="28"/>
          <w:szCs w:val="28"/>
          <w:lang w:val="en-US"/>
        </w:rPr>
        <w:lastRenderedPageBreak/>
        <w:t>List of Tables</w:t>
      </w:r>
    </w:p>
    <w:p w:rsidR="00F06EB4" w:rsidRDefault="00294E8F" w:rsidP="00F06EB4">
      <w:pPr>
        <w:pStyle w:val="TableofFigures"/>
        <w:tabs>
          <w:tab w:val="right" w:leader="dot" w:pos="9061"/>
        </w:tabs>
        <w:ind w:firstLine="0"/>
        <w:rPr>
          <w:rFonts w:asciiTheme="minorHAnsi" w:eastAsiaTheme="minorEastAsia" w:hAnsiTheme="minorHAnsi"/>
          <w:noProof/>
          <w:sz w:val="22"/>
          <w:lang w:val="en-US"/>
        </w:rPr>
      </w:pPr>
      <w:r>
        <w:rPr>
          <w:caps/>
          <w:lang w:val="en-US"/>
        </w:rPr>
        <w:fldChar w:fldCharType="begin"/>
      </w:r>
      <w:r w:rsidR="00130A1C">
        <w:rPr>
          <w:caps/>
          <w:lang w:val="en-US"/>
        </w:rPr>
        <w:instrText xml:space="preserve"> TOC \h \z \c "Table" </w:instrText>
      </w:r>
      <w:r>
        <w:rPr>
          <w:caps/>
          <w:lang w:val="en-US"/>
        </w:rPr>
        <w:fldChar w:fldCharType="separate"/>
      </w:r>
      <w:hyperlink w:anchor="_Toc361080429" w:history="1">
        <w:r w:rsidR="00F06EB4" w:rsidRPr="00787558">
          <w:rPr>
            <w:rStyle w:val="Hyperlink"/>
            <w:noProof/>
            <w:lang w:val="en-US"/>
          </w:rPr>
          <w:t>Table 1: Comparative chart among approaches</w:t>
        </w:r>
        <w:r w:rsidR="00F06EB4">
          <w:rPr>
            <w:noProof/>
            <w:webHidden/>
          </w:rPr>
          <w:tab/>
        </w:r>
        <w:r w:rsidR="00F06EB4">
          <w:rPr>
            <w:noProof/>
            <w:webHidden/>
          </w:rPr>
          <w:fldChar w:fldCharType="begin"/>
        </w:r>
        <w:r w:rsidR="00F06EB4">
          <w:rPr>
            <w:noProof/>
            <w:webHidden/>
          </w:rPr>
          <w:instrText xml:space="preserve"> PAGEREF _Toc361080429 \h </w:instrText>
        </w:r>
        <w:r w:rsidR="00F06EB4">
          <w:rPr>
            <w:noProof/>
            <w:webHidden/>
          </w:rPr>
        </w:r>
        <w:r w:rsidR="00F06EB4">
          <w:rPr>
            <w:noProof/>
            <w:webHidden/>
          </w:rPr>
          <w:fldChar w:fldCharType="separate"/>
        </w:r>
        <w:r w:rsidR="00F06EB4">
          <w:rPr>
            <w:noProof/>
            <w:webHidden/>
          </w:rPr>
          <w:t>33</w:t>
        </w:r>
        <w:r w:rsidR="00F06EB4">
          <w:rPr>
            <w:noProof/>
            <w:webHidden/>
          </w:rPr>
          <w:fldChar w:fldCharType="end"/>
        </w:r>
      </w:hyperlink>
    </w:p>
    <w:p w:rsidR="00F06EB4" w:rsidRDefault="00F06EB4" w:rsidP="00F06EB4">
      <w:pPr>
        <w:pStyle w:val="TableofFigures"/>
        <w:tabs>
          <w:tab w:val="right" w:leader="dot" w:pos="9061"/>
        </w:tabs>
        <w:ind w:firstLine="0"/>
        <w:rPr>
          <w:rFonts w:asciiTheme="minorHAnsi" w:eastAsiaTheme="minorEastAsia" w:hAnsiTheme="minorHAnsi"/>
          <w:noProof/>
          <w:sz w:val="22"/>
          <w:lang w:val="en-US"/>
        </w:rPr>
      </w:pPr>
      <w:hyperlink w:anchor="_Toc361080430" w:history="1">
        <w:r w:rsidRPr="00787558">
          <w:rPr>
            <w:rStyle w:val="Hyperlink"/>
            <w:noProof/>
            <w:lang w:val="en-US"/>
          </w:rPr>
          <w:t xml:space="preserve">Table 2: PROV optional attributes. Adapted from MOREAU and MISSIER </w:t>
        </w:r>
        <w:r w:rsidRPr="00787558">
          <w:rPr>
            <w:rStyle w:val="Hyperlink"/>
            <w:rFonts w:cs="Times New Roman"/>
            <w:noProof/>
            <w:lang w:val="en-US"/>
          </w:rPr>
          <w:t>(2010a)</w:t>
        </w:r>
        <w:r>
          <w:rPr>
            <w:noProof/>
            <w:webHidden/>
          </w:rPr>
          <w:tab/>
        </w:r>
        <w:r>
          <w:rPr>
            <w:noProof/>
            <w:webHidden/>
          </w:rPr>
          <w:fldChar w:fldCharType="begin"/>
        </w:r>
        <w:r>
          <w:rPr>
            <w:noProof/>
            <w:webHidden/>
          </w:rPr>
          <w:instrText xml:space="preserve"> PAGEREF _Toc361080430 \h </w:instrText>
        </w:r>
        <w:r>
          <w:rPr>
            <w:noProof/>
            <w:webHidden/>
          </w:rPr>
        </w:r>
        <w:r>
          <w:rPr>
            <w:noProof/>
            <w:webHidden/>
          </w:rPr>
          <w:fldChar w:fldCharType="separate"/>
        </w:r>
        <w:r>
          <w:rPr>
            <w:noProof/>
            <w:webHidden/>
          </w:rPr>
          <w:t>47</w:t>
        </w:r>
        <w:r>
          <w:rPr>
            <w:noProof/>
            <w:webHidden/>
          </w:rPr>
          <w:fldChar w:fldCharType="end"/>
        </w:r>
      </w:hyperlink>
    </w:p>
    <w:p w:rsidR="00F06EB4" w:rsidRDefault="00F06EB4" w:rsidP="00F06EB4">
      <w:pPr>
        <w:pStyle w:val="TableofFigures"/>
        <w:tabs>
          <w:tab w:val="right" w:leader="dot" w:pos="9061"/>
        </w:tabs>
        <w:ind w:firstLine="0"/>
        <w:rPr>
          <w:rFonts w:asciiTheme="minorHAnsi" w:eastAsiaTheme="minorEastAsia" w:hAnsiTheme="minorHAnsi"/>
          <w:noProof/>
          <w:sz w:val="22"/>
          <w:lang w:val="en-US"/>
        </w:rPr>
      </w:pPr>
      <w:hyperlink w:anchor="_Toc361080431" w:history="1">
        <w:r w:rsidRPr="00787558">
          <w:rPr>
            <w:rStyle w:val="Hyperlink"/>
            <w:noProof/>
          </w:rPr>
          <w:t>Table 3: OPM x PROV</w:t>
        </w:r>
        <w:r>
          <w:rPr>
            <w:noProof/>
            <w:webHidden/>
          </w:rPr>
          <w:tab/>
        </w:r>
        <w:r>
          <w:rPr>
            <w:noProof/>
            <w:webHidden/>
          </w:rPr>
          <w:fldChar w:fldCharType="begin"/>
        </w:r>
        <w:r>
          <w:rPr>
            <w:noProof/>
            <w:webHidden/>
          </w:rPr>
          <w:instrText xml:space="preserve"> PAGEREF _Toc361080431 \h </w:instrText>
        </w:r>
        <w:r>
          <w:rPr>
            <w:noProof/>
            <w:webHidden/>
          </w:rPr>
        </w:r>
        <w:r>
          <w:rPr>
            <w:noProof/>
            <w:webHidden/>
          </w:rPr>
          <w:fldChar w:fldCharType="separate"/>
        </w:r>
        <w:r>
          <w:rPr>
            <w:noProof/>
            <w:webHidden/>
          </w:rPr>
          <w:t>50</w:t>
        </w:r>
        <w:r>
          <w:rPr>
            <w:noProof/>
            <w:webHidden/>
          </w:rPr>
          <w:fldChar w:fldCharType="end"/>
        </w:r>
      </w:hyperlink>
    </w:p>
    <w:p w:rsidR="00F06EB4" w:rsidRDefault="00F06EB4" w:rsidP="00F06EB4">
      <w:pPr>
        <w:pStyle w:val="TableofFigures"/>
        <w:tabs>
          <w:tab w:val="right" w:leader="dot" w:pos="9061"/>
        </w:tabs>
        <w:ind w:firstLine="0"/>
        <w:rPr>
          <w:rFonts w:asciiTheme="minorHAnsi" w:eastAsiaTheme="minorEastAsia" w:hAnsiTheme="minorHAnsi"/>
          <w:noProof/>
          <w:sz w:val="22"/>
          <w:lang w:val="en-US"/>
        </w:rPr>
      </w:pPr>
      <w:hyperlink w:anchor="_Toc361080432" w:history="1">
        <w:r w:rsidRPr="00787558">
          <w:rPr>
            <w:rStyle w:val="Hyperlink"/>
            <w:noProof/>
            <w:lang w:val="en-US"/>
          </w:rPr>
          <w:t>Table 4: Pilot Group with Provenance Results</w:t>
        </w:r>
        <w:r>
          <w:rPr>
            <w:noProof/>
            <w:webHidden/>
          </w:rPr>
          <w:tab/>
        </w:r>
        <w:r>
          <w:rPr>
            <w:noProof/>
            <w:webHidden/>
          </w:rPr>
          <w:fldChar w:fldCharType="begin"/>
        </w:r>
        <w:r>
          <w:rPr>
            <w:noProof/>
            <w:webHidden/>
          </w:rPr>
          <w:instrText xml:space="preserve"> PAGEREF _Toc361080432 \h </w:instrText>
        </w:r>
        <w:r>
          <w:rPr>
            <w:noProof/>
            <w:webHidden/>
          </w:rPr>
        </w:r>
        <w:r>
          <w:rPr>
            <w:noProof/>
            <w:webHidden/>
          </w:rPr>
          <w:fldChar w:fldCharType="separate"/>
        </w:r>
        <w:r>
          <w:rPr>
            <w:noProof/>
            <w:webHidden/>
          </w:rPr>
          <w:t>82</w:t>
        </w:r>
        <w:r>
          <w:rPr>
            <w:noProof/>
            <w:webHidden/>
          </w:rPr>
          <w:fldChar w:fldCharType="end"/>
        </w:r>
      </w:hyperlink>
    </w:p>
    <w:p w:rsidR="00F06EB4" w:rsidRDefault="00F06EB4" w:rsidP="00F06EB4">
      <w:pPr>
        <w:pStyle w:val="TableofFigures"/>
        <w:tabs>
          <w:tab w:val="right" w:leader="dot" w:pos="9061"/>
        </w:tabs>
        <w:ind w:firstLine="0"/>
        <w:rPr>
          <w:rFonts w:asciiTheme="minorHAnsi" w:eastAsiaTheme="minorEastAsia" w:hAnsiTheme="minorHAnsi"/>
          <w:noProof/>
          <w:sz w:val="22"/>
          <w:lang w:val="en-US"/>
        </w:rPr>
      </w:pPr>
      <w:hyperlink w:anchor="_Toc361080433" w:history="1">
        <w:r w:rsidRPr="00787558">
          <w:rPr>
            <w:rStyle w:val="Hyperlink"/>
            <w:noProof/>
            <w:lang w:val="en-US"/>
          </w:rPr>
          <w:t>Table 5: Pilot Group without Provenance Results</w:t>
        </w:r>
        <w:r>
          <w:rPr>
            <w:noProof/>
            <w:webHidden/>
          </w:rPr>
          <w:tab/>
        </w:r>
        <w:r>
          <w:rPr>
            <w:noProof/>
            <w:webHidden/>
          </w:rPr>
          <w:fldChar w:fldCharType="begin"/>
        </w:r>
        <w:r>
          <w:rPr>
            <w:noProof/>
            <w:webHidden/>
          </w:rPr>
          <w:instrText xml:space="preserve"> PAGEREF _Toc361080433 \h </w:instrText>
        </w:r>
        <w:r>
          <w:rPr>
            <w:noProof/>
            <w:webHidden/>
          </w:rPr>
        </w:r>
        <w:r>
          <w:rPr>
            <w:noProof/>
            <w:webHidden/>
          </w:rPr>
          <w:fldChar w:fldCharType="separate"/>
        </w:r>
        <w:r>
          <w:rPr>
            <w:noProof/>
            <w:webHidden/>
          </w:rPr>
          <w:t>83</w:t>
        </w:r>
        <w:r>
          <w:rPr>
            <w:noProof/>
            <w:webHidden/>
          </w:rPr>
          <w:fldChar w:fldCharType="end"/>
        </w:r>
      </w:hyperlink>
    </w:p>
    <w:p w:rsidR="00F06EB4" w:rsidRDefault="00F06EB4" w:rsidP="00F06EB4">
      <w:pPr>
        <w:pStyle w:val="TableofFigures"/>
        <w:tabs>
          <w:tab w:val="right" w:leader="dot" w:pos="9061"/>
        </w:tabs>
        <w:ind w:firstLine="0"/>
        <w:rPr>
          <w:rFonts w:asciiTheme="minorHAnsi" w:eastAsiaTheme="minorEastAsia" w:hAnsiTheme="minorHAnsi"/>
          <w:noProof/>
          <w:sz w:val="22"/>
          <w:lang w:val="en-US"/>
        </w:rPr>
      </w:pPr>
      <w:hyperlink w:anchor="_Toc361080434" w:history="1">
        <w:r w:rsidRPr="00787558">
          <w:rPr>
            <w:rStyle w:val="Hyperlink"/>
            <w:noProof/>
            <w:lang w:val="en-US"/>
          </w:rPr>
          <w:t>Table 6: Group with Provenance Results</w:t>
        </w:r>
        <w:r>
          <w:rPr>
            <w:noProof/>
            <w:webHidden/>
          </w:rPr>
          <w:tab/>
        </w:r>
        <w:r>
          <w:rPr>
            <w:noProof/>
            <w:webHidden/>
          </w:rPr>
          <w:fldChar w:fldCharType="begin"/>
        </w:r>
        <w:r>
          <w:rPr>
            <w:noProof/>
            <w:webHidden/>
          </w:rPr>
          <w:instrText xml:space="preserve"> PAGEREF _Toc361080434 \h </w:instrText>
        </w:r>
        <w:r>
          <w:rPr>
            <w:noProof/>
            <w:webHidden/>
          </w:rPr>
        </w:r>
        <w:r>
          <w:rPr>
            <w:noProof/>
            <w:webHidden/>
          </w:rPr>
          <w:fldChar w:fldCharType="separate"/>
        </w:r>
        <w:r>
          <w:rPr>
            <w:noProof/>
            <w:webHidden/>
          </w:rPr>
          <w:t>84</w:t>
        </w:r>
        <w:r>
          <w:rPr>
            <w:noProof/>
            <w:webHidden/>
          </w:rPr>
          <w:fldChar w:fldCharType="end"/>
        </w:r>
      </w:hyperlink>
    </w:p>
    <w:p w:rsidR="00F06EB4" w:rsidRDefault="00F06EB4" w:rsidP="00F06EB4">
      <w:pPr>
        <w:pStyle w:val="TableofFigures"/>
        <w:tabs>
          <w:tab w:val="right" w:leader="dot" w:pos="9061"/>
        </w:tabs>
        <w:ind w:firstLine="0"/>
        <w:rPr>
          <w:rFonts w:asciiTheme="minorHAnsi" w:eastAsiaTheme="minorEastAsia" w:hAnsiTheme="minorHAnsi"/>
          <w:noProof/>
          <w:sz w:val="22"/>
          <w:lang w:val="en-US"/>
        </w:rPr>
      </w:pPr>
      <w:hyperlink w:anchor="_Toc361080435" w:history="1">
        <w:r w:rsidRPr="00787558">
          <w:rPr>
            <w:rStyle w:val="Hyperlink"/>
            <w:noProof/>
            <w:lang w:val="en-US"/>
          </w:rPr>
          <w:t>Table 7: Group without Provenance Results</w:t>
        </w:r>
        <w:r>
          <w:rPr>
            <w:noProof/>
            <w:webHidden/>
          </w:rPr>
          <w:tab/>
        </w:r>
        <w:r>
          <w:rPr>
            <w:noProof/>
            <w:webHidden/>
          </w:rPr>
          <w:fldChar w:fldCharType="begin"/>
        </w:r>
        <w:r>
          <w:rPr>
            <w:noProof/>
            <w:webHidden/>
          </w:rPr>
          <w:instrText xml:space="preserve"> PAGEREF _Toc361080435 \h </w:instrText>
        </w:r>
        <w:r>
          <w:rPr>
            <w:noProof/>
            <w:webHidden/>
          </w:rPr>
        </w:r>
        <w:r>
          <w:rPr>
            <w:noProof/>
            <w:webHidden/>
          </w:rPr>
          <w:fldChar w:fldCharType="separate"/>
        </w:r>
        <w:r>
          <w:rPr>
            <w:noProof/>
            <w:webHidden/>
          </w:rPr>
          <w:t>84</w:t>
        </w:r>
        <w:r>
          <w:rPr>
            <w:noProof/>
            <w:webHidden/>
          </w:rPr>
          <w:fldChar w:fldCharType="end"/>
        </w:r>
      </w:hyperlink>
    </w:p>
    <w:p w:rsidR="00F06EB4" w:rsidRDefault="00F06EB4" w:rsidP="00F06EB4">
      <w:pPr>
        <w:pStyle w:val="TableofFigures"/>
        <w:tabs>
          <w:tab w:val="right" w:leader="dot" w:pos="9061"/>
        </w:tabs>
        <w:ind w:firstLine="0"/>
        <w:rPr>
          <w:rFonts w:asciiTheme="minorHAnsi" w:eastAsiaTheme="minorEastAsia" w:hAnsiTheme="minorHAnsi"/>
          <w:noProof/>
          <w:sz w:val="22"/>
          <w:lang w:val="en-US"/>
        </w:rPr>
      </w:pPr>
      <w:hyperlink w:anchor="_Toc361080436" w:history="1">
        <w:r w:rsidRPr="00787558">
          <w:rPr>
            <w:rStyle w:val="Hyperlink"/>
            <w:noProof/>
            <w:lang w:val="en-US"/>
          </w:rPr>
          <w:t>Table 8: Normality Test Results with Outliers</w:t>
        </w:r>
        <w:r>
          <w:rPr>
            <w:noProof/>
            <w:webHidden/>
          </w:rPr>
          <w:tab/>
        </w:r>
        <w:r>
          <w:rPr>
            <w:noProof/>
            <w:webHidden/>
          </w:rPr>
          <w:fldChar w:fldCharType="begin"/>
        </w:r>
        <w:r>
          <w:rPr>
            <w:noProof/>
            <w:webHidden/>
          </w:rPr>
          <w:instrText xml:space="preserve"> PAGEREF _Toc361080436 \h </w:instrText>
        </w:r>
        <w:r>
          <w:rPr>
            <w:noProof/>
            <w:webHidden/>
          </w:rPr>
        </w:r>
        <w:r>
          <w:rPr>
            <w:noProof/>
            <w:webHidden/>
          </w:rPr>
          <w:fldChar w:fldCharType="separate"/>
        </w:r>
        <w:r>
          <w:rPr>
            <w:noProof/>
            <w:webHidden/>
          </w:rPr>
          <w:t>86</w:t>
        </w:r>
        <w:r>
          <w:rPr>
            <w:noProof/>
            <w:webHidden/>
          </w:rPr>
          <w:fldChar w:fldCharType="end"/>
        </w:r>
      </w:hyperlink>
    </w:p>
    <w:p w:rsidR="00F06EB4" w:rsidRDefault="00F06EB4" w:rsidP="00F06EB4">
      <w:pPr>
        <w:pStyle w:val="TableofFigures"/>
        <w:tabs>
          <w:tab w:val="right" w:leader="dot" w:pos="9061"/>
        </w:tabs>
        <w:ind w:firstLine="0"/>
        <w:rPr>
          <w:rFonts w:asciiTheme="minorHAnsi" w:eastAsiaTheme="minorEastAsia" w:hAnsiTheme="minorHAnsi"/>
          <w:noProof/>
          <w:sz w:val="22"/>
          <w:lang w:val="en-US"/>
        </w:rPr>
      </w:pPr>
      <w:hyperlink w:anchor="_Toc361080437" w:history="1">
        <w:r w:rsidRPr="00787558">
          <w:rPr>
            <w:rStyle w:val="Hyperlink"/>
            <w:noProof/>
            <w:lang w:val="en-US"/>
          </w:rPr>
          <w:t>Table 9: Normality Test Results without Outliers</w:t>
        </w:r>
        <w:r>
          <w:rPr>
            <w:noProof/>
            <w:webHidden/>
          </w:rPr>
          <w:tab/>
        </w:r>
        <w:r>
          <w:rPr>
            <w:noProof/>
            <w:webHidden/>
          </w:rPr>
          <w:fldChar w:fldCharType="begin"/>
        </w:r>
        <w:r>
          <w:rPr>
            <w:noProof/>
            <w:webHidden/>
          </w:rPr>
          <w:instrText xml:space="preserve"> PAGEREF _Toc361080437 \h </w:instrText>
        </w:r>
        <w:r>
          <w:rPr>
            <w:noProof/>
            <w:webHidden/>
          </w:rPr>
        </w:r>
        <w:r>
          <w:rPr>
            <w:noProof/>
            <w:webHidden/>
          </w:rPr>
          <w:fldChar w:fldCharType="separate"/>
        </w:r>
        <w:r>
          <w:rPr>
            <w:noProof/>
            <w:webHidden/>
          </w:rPr>
          <w:t>86</w:t>
        </w:r>
        <w:r>
          <w:rPr>
            <w:noProof/>
            <w:webHidden/>
          </w:rPr>
          <w:fldChar w:fldCharType="end"/>
        </w:r>
      </w:hyperlink>
    </w:p>
    <w:p w:rsidR="00F06EB4" w:rsidRDefault="00F06EB4" w:rsidP="00F06EB4">
      <w:pPr>
        <w:pStyle w:val="TableofFigures"/>
        <w:tabs>
          <w:tab w:val="right" w:leader="dot" w:pos="9061"/>
        </w:tabs>
        <w:ind w:firstLine="0"/>
        <w:rPr>
          <w:rFonts w:asciiTheme="minorHAnsi" w:eastAsiaTheme="minorEastAsia" w:hAnsiTheme="minorHAnsi"/>
          <w:noProof/>
          <w:sz w:val="22"/>
          <w:lang w:val="en-US"/>
        </w:rPr>
      </w:pPr>
      <w:hyperlink w:anchor="_Toc361080438" w:history="1">
        <w:r w:rsidRPr="00787558">
          <w:rPr>
            <w:rStyle w:val="Hyperlink"/>
            <w:noProof/>
            <w:lang w:val="en-US"/>
          </w:rPr>
          <w:t>Table 10: Mean and Standard Deviation for each question</w:t>
        </w:r>
        <w:r>
          <w:rPr>
            <w:noProof/>
            <w:webHidden/>
          </w:rPr>
          <w:tab/>
        </w:r>
        <w:r>
          <w:rPr>
            <w:noProof/>
            <w:webHidden/>
          </w:rPr>
          <w:fldChar w:fldCharType="begin"/>
        </w:r>
        <w:r>
          <w:rPr>
            <w:noProof/>
            <w:webHidden/>
          </w:rPr>
          <w:instrText xml:space="preserve"> PAGEREF _Toc361080438 \h </w:instrText>
        </w:r>
        <w:r>
          <w:rPr>
            <w:noProof/>
            <w:webHidden/>
          </w:rPr>
        </w:r>
        <w:r>
          <w:rPr>
            <w:noProof/>
            <w:webHidden/>
          </w:rPr>
          <w:fldChar w:fldCharType="separate"/>
        </w:r>
        <w:r>
          <w:rPr>
            <w:noProof/>
            <w:webHidden/>
          </w:rPr>
          <w:t>87</w:t>
        </w:r>
        <w:r>
          <w:rPr>
            <w:noProof/>
            <w:webHidden/>
          </w:rPr>
          <w:fldChar w:fldCharType="end"/>
        </w:r>
      </w:hyperlink>
    </w:p>
    <w:p w:rsidR="00F06EB4" w:rsidRDefault="00F06EB4" w:rsidP="00F06EB4">
      <w:pPr>
        <w:pStyle w:val="TableofFigures"/>
        <w:tabs>
          <w:tab w:val="right" w:leader="dot" w:pos="9061"/>
        </w:tabs>
        <w:ind w:firstLine="0"/>
        <w:rPr>
          <w:rFonts w:asciiTheme="minorHAnsi" w:eastAsiaTheme="minorEastAsia" w:hAnsiTheme="minorHAnsi"/>
          <w:noProof/>
          <w:sz w:val="22"/>
          <w:lang w:val="en-US"/>
        </w:rPr>
      </w:pPr>
      <w:hyperlink w:anchor="_Toc361080439" w:history="1">
        <w:r w:rsidRPr="00787558">
          <w:rPr>
            <w:rStyle w:val="Hyperlink"/>
            <w:noProof/>
            <w:lang w:val="en-US"/>
          </w:rPr>
          <w:t xml:space="preserve">Table 11: Results obtained from the </w:t>
        </w:r>
        <w:r w:rsidRPr="00787558">
          <w:rPr>
            <w:rStyle w:val="Hyperlink"/>
            <w:rFonts w:cs="Times New Roman"/>
            <w:noProof/>
            <w:lang w:val="en-US"/>
          </w:rPr>
          <w:t>Mann-Whitney</w:t>
        </w:r>
        <w:r w:rsidRPr="00787558">
          <w:rPr>
            <w:rStyle w:val="Hyperlink"/>
            <w:noProof/>
            <w:lang w:val="en-US"/>
          </w:rPr>
          <w:t xml:space="preserve"> test</w:t>
        </w:r>
        <w:r>
          <w:rPr>
            <w:noProof/>
            <w:webHidden/>
          </w:rPr>
          <w:tab/>
        </w:r>
        <w:r>
          <w:rPr>
            <w:noProof/>
            <w:webHidden/>
          </w:rPr>
          <w:fldChar w:fldCharType="begin"/>
        </w:r>
        <w:r>
          <w:rPr>
            <w:noProof/>
            <w:webHidden/>
          </w:rPr>
          <w:instrText xml:space="preserve"> PAGEREF _Toc361080439 \h </w:instrText>
        </w:r>
        <w:r>
          <w:rPr>
            <w:noProof/>
            <w:webHidden/>
          </w:rPr>
        </w:r>
        <w:r>
          <w:rPr>
            <w:noProof/>
            <w:webHidden/>
          </w:rPr>
          <w:fldChar w:fldCharType="separate"/>
        </w:r>
        <w:r>
          <w:rPr>
            <w:noProof/>
            <w:webHidden/>
          </w:rPr>
          <w:t>88</w:t>
        </w:r>
        <w:r>
          <w:rPr>
            <w:noProof/>
            <w:webHidden/>
          </w:rPr>
          <w:fldChar w:fldCharType="end"/>
        </w:r>
      </w:hyperlink>
    </w:p>
    <w:p w:rsidR="00F06EB4" w:rsidRDefault="00F06EB4" w:rsidP="00F06EB4">
      <w:pPr>
        <w:pStyle w:val="TableofFigures"/>
        <w:tabs>
          <w:tab w:val="right" w:leader="dot" w:pos="9061"/>
        </w:tabs>
        <w:ind w:firstLine="0"/>
        <w:rPr>
          <w:rFonts w:asciiTheme="minorHAnsi" w:eastAsiaTheme="minorEastAsia" w:hAnsiTheme="minorHAnsi"/>
          <w:noProof/>
          <w:sz w:val="22"/>
          <w:lang w:val="en-US"/>
        </w:rPr>
      </w:pPr>
      <w:hyperlink w:anchor="_Toc361080440" w:history="1">
        <w:r w:rsidRPr="00787558">
          <w:rPr>
            <w:rStyle w:val="Hyperlink"/>
            <w:noProof/>
            <w:lang w:val="en-US"/>
          </w:rPr>
          <w:t>Table 12: Comparative chart among approaches</w:t>
        </w:r>
        <w:r>
          <w:rPr>
            <w:noProof/>
            <w:webHidden/>
          </w:rPr>
          <w:tab/>
        </w:r>
        <w:r>
          <w:rPr>
            <w:noProof/>
            <w:webHidden/>
          </w:rPr>
          <w:fldChar w:fldCharType="begin"/>
        </w:r>
        <w:r>
          <w:rPr>
            <w:noProof/>
            <w:webHidden/>
          </w:rPr>
          <w:instrText xml:space="preserve"> PAGEREF _Toc361080440 \h </w:instrText>
        </w:r>
        <w:r>
          <w:rPr>
            <w:noProof/>
            <w:webHidden/>
          </w:rPr>
        </w:r>
        <w:r>
          <w:rPr>
            <w:noProof/>
            <w:webHidden/>
          </w:rPr>
          <w:fldChar w:fldCharType="separate"/>
        </w:r>
        <w:r>
          <w:rPr>
            <w:noProof/>
            <w:webHidden/>
          </w:rPr>
          <w:t>92</w:t>
        </w:r>
        <w:r>
          <w:rPr>
            <w:noProof/>
            <w:webHidden/>
          </w:rPr>
          <w:fldChar w:fldCharType="end"/>
        </w:r>
      </w:hyperlink>
    </w:p>
    <w:p w:rsidR="00895E77" w:rsidRPr="001E187B" w:rsidRDefault="00294E8F" w:rsidP="008C0DA4">
      <w:pPr>
        <w:rPr>
          <w:caps/>
          <w:lang w:val="en-US"/>
        </w:rPr>
      </w:pPr>
      <w:r>
        <w:rPr>
          <w:caps/>
          <w:lang w:val="en-US"/>
        </w:rPr>
        <w:fldChar w:fldCharType="end"/>
      </w:r>
      <w:r w:rsidR="00895E77" w:rsidRPr="001E187B">
        <w:rPr>
          <w:caps/>
          <w:lang w:val="en-US"/>
        </w:rPr>
        <w:br w:type="page"/>
      </w:r>
    </w:p>
    <w:p w:rsidR="00915835" w:rsidRPr="006D4E74" w:rsidRDefault="00E41149" w:rsidP="004913AD">
      <w:pPr>
        <w:spacing w:after="360"/>
        <w:ind w:firstLine="0"/>
        <w:jc w:val="center"/>
        <w:rPr>
          <w:b/>
          <w:caps/>
          <w:sz w:val="28"/>
          <w:szCs w:val="28"/>
        </w:rPr>
      </w:pPr>
      <w:r>
        <w:rPr>
          <w:b/>
          <w:caps/>
          <w:sz w:val="28"/>
          <w:szCs w:val="28"/>
        </w:rPr>
        <w:lastRenderedPageBreak/>
        <w:t>List of Acronyms and Abbreviations</w:t>
      </w:r>
    </w:p>
    <w:bookmarkStart w:id="0" w:name="Texto14"/>
    <w:p w:rsidR="00915835" w:rsidRPr="001D165C" w:rsidRDefault="00294E8F" w:rsidP="004913AD">
      <w:pPr>
        <w:ind w:firstLine="0"/>
      </w:pPr>
      <w:r w:rsidRPr="001E187B">
        <w:rPr>
          <w:lang w:val="en-US"/>
        </w:rPr>
        <w:fldChar w:fldCharType="begin">
          <w:ffData>
            <w:name w:val="Texto14"/>
            <w:enabled/>
            <w:calcOnExit w:val="0"/>
            <w:textInput>
              <w:default w:val="Elemento opcional, que consiste na relação alfabética das abreviaturas e siglas utilizadas no texto, seguidas das palavras ou expressões correspondentes grafadas por extenso. Recomenda-se a elaboração de lista própria para cada tipo."/>
            </w:textInput>
          </w:ffData>
        </w:fldChar>
      </w:r>
      <w:r w:rsidR="008C0DA4" w:rsidRPr="006D4E74">
        <w:instrText xml:space="preserve"> FORMTEXT </w:instrText>
      </w:r>
      <w:r w:rsidRPr="001E187B">
        <w:rPr>
          <w:lang w:val="en-US"/>
        </w:rPr>
      </w:r>
      <w:r w:rsidRPr="001E187B">
        <w:rPr>
          <w:lang w:val="en-US"/>
        </w:rPr>
        <w:fldChar w:fldCharType="separate"/>
      </w:r>
      <w:r w:rsidR="00FC41B8" w:rsidRPr="006D4E74">
        <w:rPr>
          <w:noProof/>
        </w:rPr>
        <w:t>"E</w:t>
      </w:r>
      <w:r w:rsidR="008C0DA4" w:rsidRPr="006D4E74">
        <w:rPr>
          <w:noProof/>
        </w:rPr>
        <w:t>lemento opcional, que consiste na relação alfabética das abreviaturas e siglas utilizadas no texto, seguidas das palavras ou expressões correspondentes grafadas por extenso. Recomenda-se a elaboração de lista própria para cada tipo</w:t>
      </w:r>
      <w:r w:rsidR="00FC41B8" w:rsidRPr="006D4E74">
        <w:rPr>
          <w:noProof/>
        </w:rPr>
        <w:t xml:space="preserve">" </w:t>
      </w:r>
      <w:r w:rsidR="00F24FE9" w:rsidRPr="006D4E74">
        <w:rPr>
          <w:rFonts w:cs="Times New Roman"/>
        </w:rPr>
        <w:t>(ABNT, 2005</w:t>
      </w:r>
      <w:proofErr w:type="gramStart"/>
      <w:r w:rsidR="00F24FE9" w:rsidRPr="006D4E74">
        <w:rPr>
          <w:rFonts w:cs="Times New Roman"/>
        </w:rPr>
        <w:t>)</w:t>
      </w:r>
      <w:r w:rsidR="008C0DA4" w:rsidRPr="006D4E74">
        <w:rPr>
          <w:noProof/>
        </w:rPr>
        <w:t>.</w:t>
      </w:r>
      <w:proofErr w:type="gramEnd"/>
      <w:r w:rsidRPr="001E187B">
        <w:rPr>
          <w:lang w:val="en-US"/>
        </w:rPr>
        <w:fldChar w:fldCharType="end"/>
      </w:r>
      <w:bookmarkEnd w:id="0"/>
    </w:p>
    <w:p w:rsidR="0092538B" w:rsidRDefault="0092538B" w:rsidP="004913AD">
      <w:pPr>
        <w:ind w:firstLine="0"/>
        <w:rPr>
          <w:lang w:val="en-US"/>
        </w:rPr>
      </w:pPr>
      <w:r>
        <w:rPr>
          <w:lang w:val="en-US"/>
        </w:rPr>
        <w:t>H</w:t>
      </w:r>
      <w:r w:rsidR="00F25A47">
        <w:rPr>
          <w:lang w:val="en-US"/>
        </w:rPr>
        <w:t>P</w:t>
      </w:r>
      <w:r>
        <w:rPr>
          <w:lang w:val="en-US"/>
        </w:rPr>
        <w:t xml:space="preserve"> – Hit points</w:t>
      </w:r>
    </w:p>
    <w:p w:rsidR="0092538B" w:rsidRDefault="0092538B" w:rsidP="004913AD">
      <w:pPr>
        <w:ind w:firstLine="0"/>
        <w:rPr>
          <w:lang w:val="en-US"/>
        </w:rPr>
      </w:pPr>
      <w:r>
        <w:rPr>
          <w:lang w:val="en-US"/>
        </w:rPr>
        <w:t>NPC – Non player character</w:t>
      </w:r>
    </w:p>
    <w:p w:rsidR="0092538B" w:rsidRDefault="0092538B" w:rsidP="004913AD">
      <w:pPr>
        <w:ind w:firstLine="0"/>
        <w:rPr>
          <w:lang w:val="en-US"/>
        </w:rPr>
      </w:pPr>
      <w:r>
        <w:rPr>
          <w:lang w:val="en-US"/>
        </w:rPr>
        <w:t>OPM – Open Provenance Model</w:t>
      </w:r>
    </w:p>
    <w:p w:rsidR="002E5D84" w:rsidRDefault="002E5D84" w:rsidP="004913AD">
      <w:pPr>
        <w:ind w:firstLine="0"/>
        <w:rPr>
          <w:lang w:val="en-US"/>
        </w:rPr>
      </w:pPr>
      <w:r w:rsidRPr="001E187B">
        <w:rPr>
          <w:lang w:val="en-US"/>
        </w:rPr>
        <w:t>IPAW</w:t>
      </w:r>
      <w:r>
        <w:rPr>
          <w:lang w:val="en-US"/>
        </w:rPr>
        <w:t xml:space="preserve"> – International</w:t>
      </w:r>
      <w:r w:rsidRPr="002E5D84">
        <w:rPr>
          <w:lang w:val="en-US"/>
        </w:rPr>
        <w:t xml:space="preserve"> Provenance and Annotation Workshop</w:t>
      </w:r>
    </w:p>
    <w:p w:rsidR="002E5D84" w:rsidRPr="005F2F74" w:rsidRDefault="002E5D84" w:rsidP="004913AD">
      <w:pPr>
        <w:ind w:firstLine="0"/>
        <w:rPr>
          <w:lang w:val="en-US"/>
        </w:rPr>
      </w:pPr>
      <w:r w:rsidRPr="005F2F74">
        <w:rPr>
          <w:lang w:val="en-US"/>
        </w:rPr>
        <w:t>RPG –</w:t>
      </w:r>
      <w:r w:rsidR="001C4E94" w:rsidRPr="005F2F74">
        <w:rPr>
          <w:lang w:val="en-US"/>
        </w:rPr>
        <w:t xml:space="preserve"> Role-</w:t>
      </w:r>
      <w:r w:rsidRPr="005F2F74">
        <w:rPr>
          <w:lang w:val="en-US"/>
        </w:rPr>
        <w:t>playing game</w:t>
      </w:r>
    </w:p>
    <w:p w:rsidR="007A441F" w:rsidRPr="007A441F" w:rsidRDefault="007A441F" w:rsidP="004913AD">
      <w:pPr>
        <w:ind w:firstLine="0"/>
        <w:rPr>
          <w:lang w:val="en-US"/>
        </w:rPr>
      </w:pPr>
      <w:r w:rsidRPr="007A441F">
        <w:rPr>
          <w:lang w:val="en-US"/>
        </w:rPr>
        <w:t>HCI – Human-Computer Interaction</w:t>
      </w:r>
    </w:p>
    <w:p w:rsidR="007A441F" w:rsidRDefault="007A441F" w:rsidP="004913AD">
      <w:pPr>
        <w:ind w:firstLine="0"/>
        <w:rPr>
          <w:lang w:val="en-US"/>
        </w:rPr>
      </w:pPr>
      <w:r w:rsidRPr="007A441F">
        <w:rPr>
          <w:lang w:val="en-US"/>
        </w:rPr>
        <w:t xml:space="preserve">TRUE – Tracking </w:t>
      </w:r>
      <w:r>
        <w:rPr>
          <w:lang w:val="en-US"/>
        </w:rPr>
        <w:t>Real-Time User Experience</w:t>
      </w:r>
    </w:p>
    <w:p w:rsidR="007A441F" w:rsidRPr="00657651" w:rsidRDefault="007A441F" w:rsidP="004913AD">
      <w:pPr>
        <w:ind w:firstLine="0"/>
        <w:rPr>
          <w:lang w:val="en-US"/>
        </w:rPr>
      </w:pPr>
      <w:r w:rsidRPr="00657651">
        <w:rPr>
          <w:lang w:val="en-US"/>
        </w:rPr>
        <w:t>UIE – User Initiated Events</w:t>
      </w:r>
    </w:p>
    <w:p w:rsidR="007A441F" w:rsidRDefault="007A441F" w:rsidP="004913AD">
      <w:pPr>
        <w:ind w:firstLine="0"/>
        <w:rPr>
          <w:lang w:val="en-US"/>
        </w:rPr>
      </w:pPr>
      <w:r w:rsidRPr="00657651">
        <w:rPr>
          <w:lang w:val="en-US"/>
        </w:rPr>
        <w:t>CMDS - Classical Multidimensional Scaling</w:t>
      </w:r>
    </w:p>
    <w:p w:rsidR="00A70DA8" w:rsidRPr="00657651" w:rsidRDefault="00A70DA8" w:rsidP="004913AD">
      <w:pPr>
        <w:ind w:firstLine="0"/>
        <w:rPr>
          <w:lang w:val="en-US"/>
        </w:rPr>
      </w:pPr>
      <w:r>
        <w:rPr>
          <w:lang w:val="en-US"/>
        </w:rPr>
        <w:t xml:space="preserve">SDM – is the computer game </w:t>
      </w:r>
      <w:r w:rsidRPr="00A70DA8">
        <w:rPr>
          <w:i/>
          <w:lang w:val="en-US"/>
        </w:rPr>
        <w:t>Software Development Manager</w:t>
      </w:r>
      <w:r>
        <w:rPr>
          <w:lang w:val="en-US"/>
        </w:rPr>
        <w:t xml:space="preserve"> </w:t>
      </w:r>
    </w:p>
    <w:p w:rsidR="00895E77" w:rsidRPr="002703E3" w:rsidRDefault="00895E77">
      <w:pPr>
        <w:spacing w:after="200" w:line="276" w:lineRule="auto"/>
        <w:jc w:val="left"/>
        <w:rPr>
          <w:caps/>
          <w:lang w:val="en-US"/>
        </w:rPr>
      </w:pPr>
      <w:r w:rsidRPr="002703E3">
        <w:rPr>
          <w:caps/>
          <w:lang w:val="en-US"/>
        </w:rPr>
        <w:br w:type="page"/>
      </w:r>
    </w:p>
    <w:p w:rsidR="00915835" w:rsidRPr="006D4E74" w:rsidRDefault="00E41149" w:rsidP="004913AD">
      <w:pPr>
        <w:spacing w:after="360"/>
        <w:ind w:firstLine="0"/>
        <w:jc w:val="center"/>
        <w:rPr>
          <w:b/>
          <w:caps/>
          <w:sz w:val="28"/>
          <w:szCs w:val="28"/>
        </w:rPr>
      </w:pPr>
      <w:r>
        <w:rPr>
          <w:b/>
          <w:caps/>
          <w:sz w:val="28"/>
          <w:szCs w:val="28"/>
        </w:rPr>
        <w:lastRenderedPageBreak/>
        <w:t>List of Symbols</w:t>
      </w:r>
    </w:p>
    <w:bookmarkStart w:id="1" w:name="Texto13"/>
    <w:p w:rsidR="00915835" w:rsidRPr="006D4E74" w:rsidRDefault="00294E8F" w:rsidP="004913AD">
      <w:pPr>
        <w:ind w:firstLine="0"/>
      </w:pPr>
      <w:r w:rsidRPr="001E187B">
        <w:rPr>
          <w:lang w:val="en-US"/>
        </w:rPr>
        <w:fldChar w:fldCharType="begin">
          <w:ffData>
            <w:name w:val="Texto13"/>
            <w:enabled/>
            <w:calcOnExit w:val="0"/>
            <w:textInput>
              <w:default w:val="Elemento opcional, que deve ser elaborado de acordo com a ordem apresentada no texto, com o devido significado."/>
            </w:textInput>
          </w:ffData>
        </w:fldChar>
      </w:r>
      <w:r w:rsidR="008C0DA4" w:rsidRPr="006D4E74">
        <w:instrText xml:space="preserve"> FORMTEXT </w:instrText>
      </w:r>
      <w:r w:rsidRPr="001E187B">
        <w:rPr>
          <w:lang w:val="en-US"/>
        </w:rPr>
      </w:r>
      <w:r w:rsidRPr="001E187B">
        <w:rPr>
          <w:lang w:val="en-US"/>
        </w:rPr>
        <w:fldChar w:fldCharType="separate"/>
      </w:r>
      <w:r w:rsidR="00A019A3" w:rsidRPr="006D4E74">
        <w:rPr>
          <w:noProof/>
        </w:rPr>
        <w:t>"E</w:t>
      </w:r>
      <w:r w:rsidR="008C0DA4" w:rsidRPr="006D4E74">
        <w:rPr>
          <w:noProof/>
        </w:rPr>
        <w:t>lemento opcional, que deve ser elaborado de acordo com a ordem apresentada no texto, com o devido significado</w:t>
      </w:r>
      <w:r w:rsidR="00A019A3" w:rsidRPr="006D4E74">
        <w:rPr>
          <w:noProof/>
        </w:rPr>
        <w:t xml:space="preserve">" </w:t>
      </w:r>
      <w:r w:rsidR="00F24FE9" w:rsidRPr="006D4E74">
        <w:rPr>
          <w:rFonts w:cs="Times New Roman"/>
        </w:rPr>
        <w:t>(ABNT, 2005</w:t>
      </w:r>
      <w:proofErr w:type="gramStart"/>
      <w:r w:rsidR="00F24FE9" w:rsidRPr="006D4E74">
        <w:rPr>
          <w:rFonts w:cs="Times New Roman"/>
        </w:rPr>
        <w:t>)</w:t>
      </w:r>
      <w:r w:rsidR="008C0DA4" w:rsidRPr="006D4E74">
        <w:rPr>
          <w:noProof/>
        </w:rPr>
        <w:t>.</w:t>
      </w:r>
      <w:proofErr w:type="gramEnd"/>
      <w:r w:rsidRPr="001E187B">
        <w:rPr>
          <w:lang w:val="en-US"/>
        </w:rPr>
        <w:fldChar w:fldCharType="end"/>
      </w:r>
      <w:bookmarkEnd w:id="1"/>
    </w:p>
    <w:p w:rsidR="00895E77" w:rsidRPr="006D4E74" w:rsidRDefault="00895E77">
      <w:pPr>
        <w:spacing w:after="200" w:line="276" w:lineRule="auto"/>
        <w:jc w:val="left"/>
        <w:rPr>
          <w:rFonts w:eastAsiaTheme="majorEastAsia" w:cstheme="majorBidi"/>
          <w:bCs/>
          <w:caps/>
          <w:szCs w:val="28"/>
        </w:rPr>
      </w:pPr>
      <w:r w:rsidRPr="006D4E74">
        <w:br w:type="page"/>
      </w:r>
    </w:p>
    <w:sdt>
      <w:sdtPr>
        <w:rPr>
          <w:rFonts w:eastAsiaTheme="minorHAnsi" w:cstheme="minorBidi"/>
          <w:b w:val="0"/>
          <w:bCs w:val="0"/>
          <w:caps w:val="0"/>
          <w:sz w:val="24"/>
          <w:szCs w:val="22"/>
          <w:lang w:val="en-US"/>
        </w:rPr>
        <w:id w:val="637830486"/>
        <w:docPartObj>
          <w:docPartGallery w:val="Table of Contents"/>
          <w:docPartUnique/>
        </w:docPartObj>
      </w:sdtPr>
      <w:sdtContent>
        <w:p w:rsidR="000D6AC9" w:rsidRPr="001E187B" w:rsidRDefault="00E41149" w:rsidP="005C7F72">
          <w:pPr>
            <w:pStyle w:val="TOCHeading"/>
            <w:rPr>
              <w:lang w:val="en-US"/>
            </w:rPr>
          </w:pPr>
          <w:r>
            <w:rPr>
              <w:lang w:val="en-US"/>
            </w:rPr>
            <w:t>Table of C</w:t>
          </w:r>
          <w:r w:rsidR="000D6AC9" w:rsidRPr="001E187B">
            <w:rPr>
              <w:lang w:val="en-US"/>
            </w:rPr>
            <w:t>ontents</w:t>
          </w:r>
        </w:p>
        <w:p w:rsidR="00F06EB4" w:rsidRDefault="00294E8F" w:rsidP="00F06EB4">
          <w:pPr>
            <w:pStyle w:val="TOC1"/>
            <w:tabs>
              <w:tab w:val="right" w:leader="dot" w:pos="9061"/>
            </w:tabs>
            <w:ind w:firstLine="0"/>
            <w:rPr>
              <w:rFonts w:asciiTheme="minorHAnsi" w:eastAsiaTheme="minorEastAsia" w:hAnsiTheme="minorHAnsi"/>
              <w:noProof/>
              <w:sz w:val="22"/>
              <w:lang w:val="en-US"/>
            </w:rPr>
          </w:pPr>
          <w:r w:rsidRPr="001E187B">
            <w:rPr>
              <w:lang w:val="en-US"/>
            </w:rPr>
            <w:fldChar w:fldCharType="begin"/>
          </w:r>
          <w:r w:rsidR="000D6AC9" w:rsidRPr="001E187B">
            <w:rPr>
              <w:lang w:val="en-US"/>
            </w:rPr>
            <w:instrText xml:space="preserve"> TOC \o "1-3" \h \z \u </w:instrText>
          </w:r>
          <w:r w:rsidRPr="001E187B">
            <w:rPr>
              <w:lang w:val="en-US"/>
            </w:rPr>
            <w:fldChar w:fldCharType="separate"/>
          </w:r>
          <w:hyperlink w:anchor="_Toc361080442" w:history="1">
            <w:r w:rsidR="00F06EB4" w:rsidRPr="00613357">
              <w:rPr>
                <w:rStyle w:val="Hyperlink"/>
                <w:noProof/>
                <w:lang w:val="en-US"/>
              </w:rPr>
              <w:t>Chapter 1 – Introduction</w:t>
            </w:r>
            <w:r w:rsidR="00F06EB4">
              <w:rPr>
                <w:noProof/>
                <w:webHidden/>
              </w:rPr>
              <w:tab/>
            </w:r>
            <w:r w:rsidR="00F06EB4">
              <w:rPr>
                <w:noProof/>
                <w:webHidden/>
              </w:rPr>
              <w:fldChar w:fldCharType="begin"/>
            </w:r>
            <w:r w:rsidR="00F06EB4">
              <w:rPr>
                <w:noProof/>
                <w:webHidden/>
              </w:rPr>
              <w:instrText xml:space="preserve"> PAGEREF _Toc361080442 \h </w:instrText>
            </w:r>
            <w:r w:rsidR="00F06EB4">
              <w:rPr>
                <w:noProof/>
                <w:webHidden/>
              </w:rPr>
            </w:r>
            <w:r w:rsidR="00F06EB4">
              <w:rPr>
                <w:noProof/>
                <w:webHidden/>
              </w:rPr>
              <w:fldChar w:fldCharType="separate"/>
            </w:r>
            <w:r w:rsidR="00F06EB4">
              <w:rPr>
                <w:noProof/>
                <w:webHidden/>
              </w:rPr>
              <w:t>17</w:t>
            </w:r>
            <w:r w:rsidR="00F06EB4">
              <w:rPr>
                <w:noProof/>
                <w:webHidden/>
              </w:rPr>
              <w:fldChar w:fldCharType="end"/>
            </w:r>
          </w:hyperlink>
        </w:p>
        <w:p w:rsidR="00F06EB4" w:rsidRDefault="00F06EB4" w:rsidP="00F06EB4">
          <w:pPr>
            <w:pStyle w:val="TOC2"/>
            <w:tabs>
              <w:tab w:val="right" w:leader="dot" w:pos="9061"/>
            </w:tabs>
            <w:ind w:firstLine="0"/>
            <w:rPr>
              <w:rFonts w:asciiTheme="minorHAnsi" w:eastAsiaTheme="minorEastAsia" w:hAnsiTheme="minorHAnsi"/>
              <w:noProof/>
              <w:sz w:val="22"/>
              <w:lang w:val="en-US"/>
            </w:rPr>
          </w:pPr>
          <w:hyperlink w:anchor="_Toc361080443" w:history="1">
            <w:r w:rsidRPr="00613357">
              <w:rPr>
                <w:rStyle w:val="Hyperlink"/>
                <w:noProof/>
                <w:lang w:val="en-US"/>
              </w:rPr>
              <w:t>1.1 Motivation</w:t>
            </w:r>
            <w:r>
              <w:rPr>
                <w:noProof/>
                <w:webHidden/>
              </w:rPr>
              <w:tab/>
            </w:r>
            <w:r>
              <w:rPr>
                <w:noProof/>
                <w:webHidden/>
              </w:rPr>
              <w:fldChar w:fldCharType="begin"/>
            </w:r>
            <w:r>
              <w:rPr>
                <w:noProof/>
                <w:webHidden/>
              </w:rPr>
              <w:instrText xml:space="preserve"> PAGEREF _Toc361080443 \h </w:instrText>
            </w:r>
            <w:r>
              <w:rPr>
                <w:noProof/>
                <w:webHidden/>
              </w:rPr>
            </w:r>
            <w:r>
              <w:rPr>
                <w:noProof/>
                <w:webHidden/>
              </w:rPr>
              <w:fldChar w:fldCharType="separate"/>
            </w:r>
            <w:r>
              <w:rPr>
                <w:noProof/>
                <w:webHidden/>
              </w:rPr>
              <w:t>17</w:t>
            </w:r>
            <w:r>
              <w:rPr>
                <w:noProof/>
                <w:webHidden/>
              </w:rPr>
              <w:fldChar w:fldCharType="end"/>
            </w:r>
          </w:hyperlink>
        </w:p>
        <w:p w:rsidR="00F06EB4" w:rsidRDefault="00F06EB4" w:rsidP="00F06EB4">
          <w:pPr>
            <w:pStyle w:val="TOC2"/>
            <w:tabs>
              <w:tab w:val="right" w:leader="dot" w:pos="9061"/>
            </w:tabs>
            <w:ind w:firstLine="0"/>
            <w:rPr>
              <w:rFonts w:asciiTheme="minorHAnsi" w:eastAsiaTheme="minorEastAsia" w:hAnsiTheme="minorHAnsi"/>
              <w:noProof/>
              <w:sz w:val="22"/>
              <w:lang w:val="en-US"/>
            </w:rPr>
          </w:pPr>
          <w:hyperlink w:anchor="_Toc361080444" w:history="1">
            <w:r w:rsidRPr="00613357">
              <w:rPr>
                <w:rStyle w:val="Hyperlink"/>
                <w:noProof/>
              </w:rPr>
              <w:t>1.2 Goals</w:t>
            </w:r>
            <w:r>
              <w:rPr>
                <w:noProof/>
                <w:webHidden/>
              </w:rPr>
              <w:tab/>
            </w:r>
            <w:r>
              <w:rPr>
                <w:noProof/>
                <w:webHidden/>
              </w:rPr>
              <w:fldChar w:fldCharType="begin"/>
            </w:r>
            <w:r>
              <w:rPr>
                <w:noProof/>
                <w:webHidden/>
              </w:rPr>
              <w:instrText xml:space="preserve"> PAGEREF _Toc361080444 \h </w:instrText>
            </w:r>
            <w:r>
              <w:rPr>
                <w:noProof/>
                <w:webHidden/>
              </w:rPr>
            </w:r>
            <w:r>
              <w:rPr>
                <w:noProof/>
                <w:webHidden/>
              </w:rPr>
              <w:fldChar w:fldCharType="separate"/>
            </w:r>
            <w:r>
              <w:rPr>
                <w:noProof/>
                <w:webHidden/>
              </w:rPr>
              <w:t>18</w:t>
            </w:r>
            <w:r>
              <w:rPr>
                <w:noProof/>
                <w:webHidden/>
              </w:rPr>
              <w:fldChar w:fldCharType="end"/>
            </w:r>
          </w:hyperlink>
        </w:p>
        <w:p w:rsidR="00F06EB4" w:rsidRDefault="00F06EB4" w:rsidP="00F06EB4">
          <w:pPr>
            <w:pStyle w:val="TOC2"/>
            <w:tabs>
              <w:tab w:val="right" w:leader="dot" w:pos="9061"/>
            </w:tabs>
            <w:ind w:firstLine="0"/>
            <w:rPr>
              <w:rFonts w:asciiTheme="minorHAnsi" w:eastAsiaTheme="minorEastAsia" w:hAnsiTheme="minorHAnsi"/>
              <w:noProof/>
              <w:sz w:val="22"/>
              <w:lang w:val="en-US"/>
            </w:rPr>
          </w:pPr>
          <w:hyperlink w:anchor="_Toc361080445" w:history="1">
            <w:r w:rsidRPr="00613357">
              <w:rPr>
                <w:rStyle w:val="Hyperlink"/>
                <w:noProof/>
              </w:rPr>
              <w:t>1.3 Research Questions</w:t>
            </w:r>
            <w:r>
              <w:rPr>
                <w:noProof/>
                <w:webHidden/>
              </w:rPr>
              <w:tab/>
            </w:r>
            <w:r>
              <w:rPr>
                <w:noProof/>
                <w:webHidden/>
              </w:rPr>
              <w:fldChar w:fldCharType="begin"/>
            </w:r>
            <w:r>
              <w:rPr>
                <w:noProof/>
                <w:webHidden/>
              </w:rPr>
              <w:instrText xml:space="preserve"> PAGEREF _Toc361080445 \h </w:instrText>
            </w:r>
            <w:r>
              <w:rPr>
                <w:noProof/>
                <w:webHidden/>
              </w:rPr>
            </w:r>
            <w:r>
              <w:rPr>
                <w:noProof/>
                <w:webHidden/>
              </w:rPr>
              <w:fldChar w:fldCharType="separate"/>
            </w:r>
            <w:r>
              <w:rPr>
                <w:noProof/>
                <w:webHidden/>
              </w:rPr>
              <w:t>19</w:t>
            </w:r>
            <w:r>
              <w:rPr>
                <w:noProof/>
                <w:webHidden/>
              </w:rPr>
              <w:fldChar w:fldCharType="end"/>
            </w:r>
          </w:hyperlink>
        </w:p>
        <w:p w:rsidR="00F06EB4" w:rsidRDefault="00F06EB4" w:rsidP="00F06EB4">
          <w:pPr>
            <w:pStyle w:val="TOC2"/>
            <w:tabs>
              <w:tab w:val="right" w:leader="dot" w:pos="9061"/>
            </w:tabs>
            <w:ind w:firstLine="0"/>
            <w:rPr>
              <w:rFonts w:asciiTheme="minorHAnsi" w:eastAsiaTheme="minorEastAsia" w:hAnsiTheme="minorHAnsi"/>
              <w:noProof/>
              <w:sz w:val="22"/>
              <w:lang w:val="en-US"/>
            </w:rPr>
          </w:pPr>
          <w:hyperlink w:anchor="_Toc361080446" w:history="1">
            <w:r w:rsidRPr="00613357">
              <w:rPr>
                <w:rStyle w:val="Hyperlink"/>
                <w:noProof/>
                <w:lang w:val="en-US"/>
              </w:rPr>
              <w:t>1.4 Contributions</w:t>
            </w:r>
            <w:r>
              <w:rPr>
                <w:noProof/>
                <w:webHidden/>
              </w:rPr>
              <w:tab/>
            </w:r>
            <w:r>
              <w:rPr>
                <w:noProof/>
                <w:webHidden/>
              </w:rPr>
              <w:fldChar w:fldCharType="begin"/>
            </w:r>
            <w:r>
              <w:rPr>
                <w:noProof/>
                <w:webHidden/>
              </w:rPr>
              <w:instrText xml:space="preserve"> PAGEREF _Toc361080446 \h </w:instrText>
            </w:r>
            <w:r>
              <w:rPr>
                <w:noProof/>
                <w:webHidden/>
              </w:rPr>
            </w:r>
            <w:r>
              <w:rPr>
                <w:noProof/>
                <w:webHidden/>
              </w:rPr>
              <w:fldChar w:fldCharType="separate"/>
            </w:r>
            <w:r>
              <w:rPr>
                <w:noProof/>
                <w:webHidden/>
              </w:rPr>
              <w:t>19</w:t>
            </w:r>
            <w:r>
              <w:rPr>
                <w:noProof/>
                <w:webHidden/>
              </w:rPr>
              <w:fldChar w:fldCharType="end"/>
            </w:r>
          </w:hyperlink>
        </w:p>
        <w:p w:rsidR="00F06EB4" w:rsidRDefault="00F06EB4" w:rsidP="00F06EB4">
          <w:pPr>
            <w:pStyle w:val="TOC2"/>
            <w:tabs>
              <w:tab w:val="right" w:leader="dot" w:pos="9061"/>
            </w:tabs>
            <w:ind w:firstLine="0"/>
            <w:rPr>
              <w:rFonts w:asciiTheme="minorHAnsi" w:eastAsiaTheme="minorEastAsia" w:hAnsiTheme="minorHAnsi"/>
              <w:noProof/>
              <w:sz w:val="22"/>
              <w:lang w:val="en-US"/>
            </w:rPr>
          </w:pPr>
          <w:hyperlink w:anchor="_Toc361080447" w:history="1">
            <w:r w:rsidRPr="00613357">
              <w:rPr>
                <w:rStyle w:val="Hyperlink"/>
                <w:noProof/>
                <w:lang w:val="en-US"/>
              </w:rPr>
              <w:t>1.5 Organization</w:t>
            </w:r>
            <w:r>
              <w:rPr>
                <w:noProof/>
                <w:webHidden/>
              </w:rPr>
              <w:tab/>
            </w:r>
            <w:r>
              <w:rPr>
                <w:noProof/>
                <w:webHidden/>
              </w:rPr>
              <w:fldChar w:fldCharType="begin"/>
            </w:r>
            <w:r>
              <w:rPr>
                <w:noProof/>
                <w:webHidden/>
              </w:rPr>
              <w:instrText xml:space="preserve"> PAGEREF _Toc361080447 \h </w:instrText>
            </w:r>
            <w:r>
              <w:rPr>
                <w:noProof/>
                <w:webHidden/>
              </w:rPr>
            </w:r>
            <w:r>
              <w:rPr>
                <w:noProof/>
                <w:webHidden/>
              </w:rPr>
              <w:fldChar w:fldCharType="separate"/>
            </w:r>
            <w:r>
              <w:rPr>
                <w:noProof/>
                <w:webHidden/>
              </w:rPr>
              <w:t>20</w:t>
            </w:r>
            <w:r>
              <w:rPr>
                <w:noProof/>
                <w:webHidden/>
              </w:rPr>
              <w:fldChar w:fldCharType="end"/>
            </w:r>
          </w:hyperlink>
        </w:p>
        <w:p w:rsidR="00F06EB4" w:rsidRDefault="00F06EB4" w:rsidP="00F06EB4">
          <w:pPr>
            <w:pStyle w:val="TOC1"/>
            <w:tabs>
              <w:tab w:val="right" w:leader="dot" w:pos="9061"/>
            </w:tabs>
            <w:ind w:firstLine="0"/>
            <w:rPr>
              <w:rFonts w:asciiTheme="minorHAnsi" w:eastAsiaTheme="minorEastAsia" w:hAnsiTheme="minorHAnsi"/>
              <w:noProof/>
              <w:sz w:val="22"/>
              <w:lang w:val="en-US"/>
            </w:rPr>
          </w:pPr>
          <w:hyperlink w:anchor="_Toc361080448" w:history="1">
            <w:r w:rsidRPr="00613357">
              <w:rPr>
                <w:rStyle w:val="Hyperlink"/>
                <w:noProof/>
                <w:lang w:val="en-US"/>
              </w:rPr>
              <w:t>Chapter 2 – Game Flow Analysis</w:t>
            </w:r>
            <w:r>
              <w:rPr>
                <w:noProof/>
                <w:webHidden/>
              </w:rPr>
              <w:tab/>
            </w:r>
            <w:r>
              <w:rPr>
                <w:noProof/>
                <w:webHidden/>
              </w:rPr>
              <w:fldChar w:fldCharType="begin"/>
            </w:r>
            <w:r>
              <w:rPr>
                <w:noProof/>
                <w:webHidden/>
              </w:rPr>
              <w:instrText xml:space="preserve"> PAGEREF _Toc361080448 \h </w:instrText>
            </w:r>
            <w:r>
              <w:rPr>
                <w:noProof/>
                <w:webHidden/>
              </w:rPr>
            </w:r>
            <w:r>
              <w:rPr>
                <w:noProof/>
                <w:webHidden/>
              </w:rPr>
              <w:fldChar w:fldCharType="separate"/>
            </w:r>
            <w:r>
              <w:rPr>
                <w:noProof/>
                <w:webHidden/>
              </w:rPr>
              <w:t>22</w:t>
            </w:r>
            <w:r>
              <w:rPr>
                <w:noProof/>
                <w:webHidden/>
              </w:rPr>
              <w:fldChar w:fldCharType="end"/>
            </w:r>
          </w:hyperlink>
        </w:p>
        <w:p w:rsidR="00F06EB4" w:rsidRDefault="00F06EB4" w:rsidP="00F06EB4">
          <w:pPr>
            <w:pStyle w:val="TOC2"/>
            <w:tabs>
              <w:tab w:val="right" w:leader="dot" w:pos="9061"/>
            </w:tabs>
            <w:ind w:firstLine="0"/>
            <w:rPr>
              <w:rFonts w:asciiTheme="minorHAnsi" w:eastAsiaTheme="minorEastAsia" w:hAnsiTheme="minorHAnsi"/>
              <w:noProof/>
              <w:sz w:val="22"/>
              <w:lang w:val="en-US"/>
            </w:rPr>
          </w:pPr>
          <w:hyperlink w:anchor="_Toc361080449" w:history="1">
            <w:r w:rsidRPr="00613357">
              <w:rPr>
                <w:rStyle w:val="Hyperlink"/>
                <w:noProof/>
                <w:lang w:val="en-US"/>
              </w:rPr>
              <w:t>2.1 Introduction</w:t>
            </w:r>
            <w:r>
              <w:rPr>
                <w:noProof/>
                <w:webHidden/>
              </w:rPr>
              <w:tab/>
            </w:r>
            <w:r>
              <w:rPr>
                <w:noProof/>
                <w:webHidden/>
              </w:rPr>
              <w:fldChar w:fldCharType="begin"/>
            </w:r>
            <w:r>
              <w:rPr>
                <w:noProof/>
                <w:webHidden/>
              </w:rPr>
              <w:instrText xml:space="preserve"> PAGEREF _Toc361080449 \h </w:instrText>
            </w:r>
            <w:r>
              <w:rPr>
                <w:noProof/>
                <w:webHidden/>
              </w:rPr>
            </w:r>
            <w:r>
              <w:rPr>
                <w:noProof/>
                <w:webHidden/>
              </w:rPr>
              <w:fldChar w:fldCharType="separate"/>
            </w:r>
            <w:r>
              <w:rPr>
                <w:noProof/>
                <w:webHidden/>
              </w:rPr>
              <w:t>22</w:t>
            </w:r>
            <w:r>
              <w:rPr>
                <w:noProof/>
                <w:webHidden/>
              </w:rPr>
              <w:fldChar w:fldCharType="end"/>
            </w:r>
          </w:hyperlink>
        </w:p>
        <w:p w:rsidR="00F06EB4" w:rsidRDefault="00F06EB4" w:rsidP="00F06EB4">
          <w:pPr>
            <w:pStyle w:val="TOC2"/>
            <w:tabs>
              <w:tab w:val="right" w:leader="dot" w:pos="9061"/>
            </w:tabs>
            <w:ind w:firstLine="0"/>
            <w:rPr>
              <w:rFonts w:asciiTheme="minorHAnsi" w:eastAsiaTheme="minorEastAsia" w:hAnsiTheme="minorHAnsi"/>
              <w:noProof/>
              <w:sz w:val="22"/>
              <w:lang w:val="en-US"/>
            </w:rPr>
          </w:pPr>
          <w:hyperlink w:anchor="_Toc361080450" w:history="1">
            <w:r w:rsidRPr="00613357">
              <w:rPr>
                <w:rStyle w:val="Hyperlink"/>
                <w:noProof/>
                <w:lang w:val="en-US"/>
              </w:rPr>
              <w:t>2.2 Gameplay Visualization Manifesto</w:t>
            </w:r>
            <w:r>
              <w:rPr>
                <w:noProof/>
                <w:webHidden/>
              </w:rPr>
              <w:tab/>
            </w:r>
            <w:r>
              <w:rPr>
                <w:noProof/>
                <w:webHidden/>
              </w:rPr>
              <w:fldChar w:fldCharType="begin"/>
            </w:r>
            <w:r>
              <w:rPr>
                <w:noProof/>
                <w:webHidden/>
              </w:rPr>
              <w:instrText xml:space="preserve"> PAGEREF _Toc361080450 \h </w:instrText>
            </w:r>
            <w:r>
              <w:rPr>
                <w:noProof/>
                <w:webHidden/>
              </w:rPr>
            </w:r>
            <w:r>
              <w:rPr>
                <w:noProof/>
                <w:webHidden/>
              </w:rPr>
              <w:fldChar w:fldCharType="separate"/>
            </w:r>
            <w:r>
              <w:rPr>
                <w:noProof/>
                <w:webHidden/>
              </w:rPr>
              <w:t>24</w:t>
            </w:r>
            <w:r>
              <w:rPr>
                <w:noProof/>
                <w:webHidden/>
              </w:rPr>
              <w:fldChar w:fldCharType="end"/>
            </w:r>
          </w:hyperlink>
        </w:p>
        <w:p w:rsidR="00F06EB4" w:rsidRDefault="00F06EB4" w:rsidP="00F06EB4">
          <w:pPr>
            <w:pStyle w:val="TOC2"/>
            <w:tabs>
              <w:tab w:val="right" w:leader="dot" w:pos="9061"/>
            </w:tabs>
            <w:ind w:firstLine="0"/>
            <w:rPr>
              <w:rFonts w:asciiTheme="minorHAnsi" w:eastAsiaTheme="minorEastAsia" w:hAnsiTheme="minorHAnsi"/>
              <w:noProof/>
              <w:sz w:val="22"/>
              <w:lang w:val="en-US"/>
            </w:rPr>
          </w:pPr>
          <w:hyperlink w:anchor="_Toc361080451" w:history="1">
            <w:r w:rsidRPr="00613357">
              <w:rPr>
                <w:rStyle w:val="Hyperlink"/>
                <w:noProof/>
                <w:lang w:val="en-US"/>
              </w:rPr>
              <w:t>2.3 Tracking Real-Time User Experience</w:t>
            </w:r>
            <w:r>
              <w:rPr>
                <w:noProof/>
                <w:webHidden/>
              </w:rPr>
              <w:tab/>
            </w:r>
            <w:r>
              <w:rPr>
                <w:noProof/>
                <w:webHidden/>
              </w:rPr>
              <w:fldChar w:fldCharType="begin"/>
            </w:r>
            <w:r>
              <w:rPr>
                <w:noProof/>
                <w:webHidden/>
              </w:rPr>
              <w:instrText xml:space="preserve"> PAGEREF _Toc361080451 \h </w:instrText>
            </w:r>
            <w:r>
              <w:rPr>
                <w:noProof/>
                <w:webHidden/>
              </w:rPr>
            </w:r>
            <w:r>
              <w:rPr>
                <w:noProof/>
                <w:webHidden/>
              </w:rPr>
              <w:fldChar w:fldCharType="separate"/>
            </w:r>
            <w:r>
              <w:rPr>
                <w:noProof/>
                <w:webHidden/>
              </w:rPr>
              <w:t>25</w:t>
            </w:r>
            <w:r>
              <w:rPr>
                <w:noProof/>
                <w:webHidden/>
              </w:rPr>
              <w:fldChar w:fldCharType="end"/>
            </w:r>
          </w:hyperlink>
        </w:p>
        <w:p w:rsidR="00F06EB4" w:rsidRDefault="00F06EB4" w:rsidP="00F06EB4">
          <w:pPr>
            <w:pStyle w:val="TOC2"/>
            <w:tabs>
              <w:tab w:val="right" w:leader="dot" w:pos="9061"/>
            </w:tabs>
            <w:ind w:firstLine="0"/>
            <w:rPr>
              <w:rFonts w:asciiTheme="minorHAnsi" w:eastAsiaTheme="minorEastAsia" w:hAnsiTheme="minorHAnsi"/>
              <w:noProof/>
              <w:sz w:val="22"/>
              <w:lang w:val="en-US"/>
            </w:rPr>
          </w:pPr>
          <w:hyperlink w:anchor="_Toc361080452" w:history="1">
            <w:r w:rsidRPr="00613357">
              <w:rPr>
                <w:rStyle w:val="Hyperlink"/>
                <w:noProof/>
              </w:rPr>
              <w:t>2.4 Playtracer</w:t>
            </w:r>
            <w:r>
              <w:rPr>
                <w:noProof/>
                <w:webHidden/>
              </w:rPr>
              <w:tab/>
            </w:r>
            <w:r>
              <w:rPr>
                <w:noProof/>
                <w:webHidden/>
              </w:rPr>
              <w:fldChar w:fldCharType="begin"/>
            </w:r>
            <w:r>
              <w:rPr>
                <w:noProof/>
                <w:webHidden/>
              </w:rPr>
              <w:instrText xml:space="preserve"> PAGEREF _Toc361080452 \h </w:instrText>
            </w:r>
            <w:r>
              <w:rPr>
                <w:noProof/>
                <w:webHidden/>
              </w:rPr>
            </w:r>
            <w:r>
              <w:rPr>
                <w:noProof/>
                <w:webHidden/>
              </w:rPr>
              <w:fldChar w:fldCharType="separate"/>
            </w:r>
            <w:r>
              <w:rPr>
                <w:noProof/>
                <w:webHidden/>
              </w:rPr>
              <w:t>27</w:t>
            </w:r>
            <w:r>
              <w:rPr>
                <w:noProof/>
                <w:webHidden/>
              </w:rPr>
              <w:fldChar w:fldCharType="end"/>
            </w:r>
          </w:hyperlink>
        </w:p>
        <w:p w:rsidR="00F06EB4" w:rsidRDefault="00F06EB4" w:rsidP="00F06EB4">
          <w:pPr>
            <w:pStyle w:val="TOC2"/>
            <w:tabs>
              <w:tab w:val="right" w:leader="dot" w:pos="9061"/>
            </w:tabs>
            <w:ind w:firstLine="0"/>
            <w:rPr>
              <w:rFonts w:asciiTheme="minorHAnsi" w:eastAsiaTheme="minorEastAsia" w:hAnsiTheme="minorHAnsi"/>
              <w:noProof/>
              <w:sz w:val="22"/>
              <w:lang w:val="en-US"/>
            </w:rPr>
          </w:pPr>
          <w:hyperlink w:anchor="_Toc361080453" w:history="1">
            <w:r w:rsidRPr="00613357">
              <w:rPr>
                <w:rStyle w:val="Hyperlink"/>
                <w:noProof/>
                <w:lang w:val="en-US"/>
              </w:rPr>
              <w:t>2.5 Play-Graph</w:t>
            </w:r>
            <w:r>
              <w:rPr>
                <w:noProof/>
                <w:webHidden/>
              </w:rPr>
              <w:tab/>
            </w:r>
            <w:r>
              <w:rPr>
                <w:noProof/>
                <w:webHidden/>
              </w:rPr>
              <w:fldChar w:fldCharType="begin"/>
            </w:r>
            <w:r>
              <w:rPr>
                <w:noProof/>
                <w:webHidden/>
              </w:rPr>
              <w:instrText xml:space="preserve"> PAGEREF _Toc361080453 \h </w:instrText>
            </w:r>
            <w:r>
              <w:rPr>
                <w:noProof/>
                <w:webHidden/>
              </w:rPr>
            </w:r>
            <w:r>
              <w:rPr>
                <w:noProof/>
                <w:webHidden/>
              </w:rPr>
              <w:fldChar w:fldCharType="separate"/>
            </w:r>
            <w:r>
              <w:rPr>
                <w:noProof/>
                <w:webHidden/>
              </w:rPr>
              <w:t>29</w:t>
            </w:r>
            <w:r>
              <w:rPr>
                <w:noProof/>
                <w:webHidden/>
              </w:rPr>
              <w:fldChar w:fldCharType="end"/>
            </w:r>
          </w:hyperlink>
        </w:p>
        <w:p w:rsidR="00F06EB4" w:rsidRDefault="00F06EB4" w:rsidP="00F06EB4">
          <w:pPr>
            <w:pStyle w:val="TOC2"/>
            <w:tabs>
              <w:tab w:val="right" w:leader="dot" w:pos="9061"/>
            </w:tabs>
            <w:ind w:firstLine="0"/>
            <w:rPr>
              <w:rFonts w:asciiTheme="minorHAnsi" w:eastAsiaTheme="minorEastAsia" w:hAnsiTheme="minorHAnsi"/>
              <w:noProof/>
              <w:sz w:val="22"/>
              <w:lang w:val="en-US"/>
            </w:rPr>
          </w:pPr>
          <w:hyperlink w:anchor="_Toc361080454" w:history="1">
            <w:r w:rsidRPr="00613357">
              <w:rPr>
                <w:rStyle w:val="Hyperlink"/>
                <w:noProof/>
                <w:lang w:val="en-US"/>
              </w:rPr>
              <w:t>2.6 Comparison Between Approaches</w:t>
            </w:r>
            <w:r>
              <w:rPr>
                <w:noProof/>
                <w:webHidden/>
              </w:rPr>
              <w:tab/>
            </w:r>
            <w:r>
              <w:rPr>
                <w:noProof/>
                <w:webHidden/>
              </w:rPr>
              <w:fldChar w:fldCharType="begin"/>
            </w:r>
            <w:r>
              <w:rPr>
                <w:noProof/>
                <w:webHidden/>
              </w:rPr>
              <w:instrText xml:space="preserve"> PAGEREF _Toc361080454 \h </w:instrText>
            </w:r>
            <w:r>
              <w:rPr>
                <w:noProof/>
                <w:webHidden/>
              </w:rPr>
            </w:r>
            <w:r>
              <w:rPr>
                <w:noProof/>
                <w:webHidden/>
              </w:rPr>
              <w:fldChar w:fldCharType="separate"/>
            </w:r>
            <w:r>
              <w:rPr>
                <w:noProof/>
                <w:webHidden/>
              </w:rPr>
              <w:t>32</w:t>
            </w:r>
            <w:r>
              <w:rPr>
                <w:noProof/>
                <w:webHidden/>
              </w:rPr>
              <w:fldChar w:fldCharType="end"/>
            </w:r>
          </w:hyperlink>
        </w:p>
        <w:p w:rsidR="00F06EB4" w:rsidRDefault="00F06EB4" w:rsidP="00F06EB4">
          <w:pPr>
            <w:pStyle w:val="TOC2"/>
            <w:tabs>
              <w:tab w:val="right" w:leader="dot" w:pos="9061"/>
            </w:tabs>
            <w:ind w:firstLine="0"/>
            <w:rPr>
              <w:rFonts w:asciiTheme="minorHAnsi" w:eastAsiaTheme="minorEastAsia" w:hAnsiTheme="minorHAnsi"/>
              <w:noProof/>
              <w:sz w:val="22"/>
              <w:lang w:val="en-US"/>
            </w:rPr>
          </w:pPr>
          <w:hyperlink w:anchor="_Toc361080455" w:history="1">
            <w:r w:rsidRPr="00613357">
              <w:rPr>
                <w:rStyle w:val="Hyperlink"/>
                <w:noProof/>
                <w:lang w:val="en-US"/>
              </w:rPr>
              <w:t>2.7 Final Considerations</w:t>
            </w:r>
            <w:r>
              <w:rPr>
                <w:noProof/>
                <w:webHidden/>
              </w:rPr>
              <w:tab/>
            </w:r>
            <w:r>
              <w:rPr>
                <w:noProof/>
                <w:webHidden/>
              </w:rPr>
              <w:fldChar w:fldCharType="begin"/>
            </w:r>
            <w:r>
              <w:rPr>
                <w:noProof/>
                <w:webHidden/>
              </w:rPr>
              <w:instrText xml:space="preserve"> PAGEREF _Toc361080455 \h </w:instrText>
            </w:r>
            <w:r>
              <w:rPr>
                <w:noProof/>
                <w:webHidden/>
              </w:rPr>
            </w:r>
            <w:r>
              <w:rPr>
                <w:noProof/>
                <w:webHidden/>
              </w:rPr>
              <w:fldChar w:fldCharType="separate"/>
            </w:r>
            <w:r>
              <w:rPr>
                <w:noProof/>
                <w:webHidden/>
              </w:rPr>
              <w:t>33</w:t>
            </w:r>
            <w:r>
              <w:rPr>
                <w:noProof/>
                <w:webHidden/>
              </w:rPr>
              <w:fldChar w:fldCharType="end"/>
            </w:r>
          </w:hyperlink>
        </w:p>
        <w:p w:rsidR="00F06EB4" w:rsidRDefault="00F06EB4" w:rsidP="00F06EB4">
          <w:pPr>
            <w:pStyle w:val="TOC1"/>
            <w:tabs>
              <w:tab w:val="right" w:leader="dot" w:pos="9061"/>
            </w:tabs>
            <w:ind w:firstLine="0"/>
            <w:rPr>
              <w:rFonts w:asciiTheme="minorHAnsi" w:eastAsiaTheme="minorEastAsia" w:hAnsiTheme="minorHAnsi"/>
              <w:noProof/>
              <w:sz w:val="22"/>
              <w:lang w:val="en-US"/>
            </w:rPr>
          </w:pPr>
          <w:hyperlink w:anchor="_Toc361080456" w:history="1">
            <w:r w:rsidRPr="00613357">
              <w:rPr>
                <w:rStyle w:val="Hyperlink"/>
                <w:noProof/>
                <w:lang w:val="en-US"/>
              </w:rPr>
              <w:t>Chapter 3 – Provenance</w:t>
            </w:r>
            <w:r>
              <w:rPr>
                <w:noProof/>
                <w:webHidden/>
              </w:rPr>
              <w:tab/>
            </w:r>
            <w:r>
              <w:rPr>
                <w:noProof/>
                <w:webHidden/>
              </w:rPr>
              <w:fldChar w:fldCharType="begin"/>
            </w:r>
            <w:r>
              <w:rPr>
                <w:noProof/>
                <w:webHidden/>
              </w:rPr>
              <w:instrText xml:space="preserve"> PAGEREF _Toc361080456 \h </w:instrText>
            </w:r>
            <w:r>
              <w:rPr>
                <w:noProof/>
                <w:webHidden/>
              </w:rPr>
            </w:r>
            <w:r>
              <w:rPr>
                <w:noProof/>
                <w:webHidden/>
              </w:rPr>
              <w:fldChar w:fldCharType="separate"/>
            </w:r>
            <w:r>
              <w:rPr>
                <w:noProof/>
                <w:webHidden/>
              </w:rPr>
              <w:t>35</w:t>
            </w:r>
            <w:r>
              <w:rPr>
                <w:noProof/>
                <w:webHidden/>
              </w:rPr>
              <w:fldChar w:fldCharType="end"/>
            </w:r>
          </w:hyperlink>
        </w:p>
        <w:p w:rsidR="00F06EB4" w:rsidRDefault="00F06EB4" w:rsidP="00F06EB4">
          <w:pPr>
            <w:pStyle w:val="TOC2"/>
            <w:tabs>
              <w:tab w:val="right" w:leader="dot" w:pos="9061"/>
            </w:tabs>
            <w:ind w:firstLine="0"/>
            <w:rPr>
              <w:rFonts w:asciiTheme="minorHAnsi" w:eastAsiaTheme="minorEastAsia" w:hAnsiTheme="minorHAnsi"/>
              <w:noProof/>
              <w:sz w:val="22"/>
              <w:lang w:val="en-US"/>
            </w:rPr>
          </w:pPr>
          <w:hyperlink w:anchor="_Toc361080457" w:history="1">
            <w:r w:rsidRPr="00613357">
              <w:rPr>
                <w:rStyle w:val="Hyperlink"/>
                <w:noProof/>
                <w:lang w:val="en-US"/>
              </w:rPr>
              <w:t>3.1 Introduction</w:t>
            </w:r>
            <w:r>
              <w:rPr>
                <w:noProof/>
                <w:webHidden/>
              </w:rPr>
              <w:tab/>
            </w:r>
            <w:r>
              <w:rPr>
                <w:noProof/>
                <w:webHidden/>
              </w:rPr>
              <w:fldChar w:fldCharType="begin"/>
            </w:r>
            <w:r>
              <w:rPr>
                <w:noProof/>
                <w:webHidden/>
              </w:rPr>
              <w:instrText xml:space="preserve"> PAGEREF _Toc361080457 \h </w:instrText>
            </w:r>
            <w:r>
              <w:rPr>
                <w:noProof/>
                <w:webHidden/>
              </w:rPr>
            </w:r>
            <w:r>
              <w:rPr>
                <w:noProof/>
                <w:webHidden/>
              </w:rPr>
              <w:fldChar w:fldCharType="separate"/>
            </w:r>
            <w:r>
              <w:rPr>
                <w:noProof/>
                <w:webHidden/>
              </w:rPr>
              <w:t>35</w:t>
            </w:r>
            <w:r>
              <w:rPr>
                <w:noProof/>
                <w:webHidden/>
              </w:rPr>
              <w:fldChar w:fldCharType="end"/>
            </w:r>
          </w:hyperlink>
        </w:p>
        <w:p w:rsidR="00F06EB4" w:rsidRDefault="00F06EB4" w:rsidP="00F06EB4">
          <w:pPr>
            <w:pStyle w:val="TOC2"/>
            <w:tabs>
              <w:tab w:val="right" w:leader="dot" w:pos="9061"/>
            </w:tabs>
            <w:ind w:firstLine="0"/>
            <w:rPr>
              <w:rFonts w:asciiTheme="minorHAnsi" w:eastAsiaTheme="minorEastAsia" w:hAnsiTheme="minorHAnsi"/>
              <w:noProof/>
              <w:sz w:val="22"/>
              <w:lang w:val="en-US"/>
            </w:rPr>
          </w:pPr>
          <w:hyperlink w:anchor="_Toc361080458" w:history="1">
            <w:r w:rsidRPr="00613357">
              <w:rPr>
                <w:rStyle w:val="Hyperlink"/>
                <w:noProof/>
                <w:lang w:val="en-US"/>
              </w:rPr>
              <w:t>3.2 Guiding Example</w:t>
            </w:r>
            <w:r>
              <w:rPr>
                <w:noProof/>
                <w:webHidden/>
              </w:rPr>
              <w:tab/>
            </w:r>
            <w:r>
              <w:rPr>
                <w:noProof/>
                <w:webHidden/>
              </w:rPr>
              <w:fldChar w:fldCharType="begin"/>
            </w:r>
            <w:r>
              <w:rPr>
                <w:noProof/>
                <w:webHidden/>
              </w:rPr>
              <w:instrText xml:space="preserve"> PAGEREF _Toc361080458 \h </w:instrText>
            </w:r>
            <w:r>
              <w:rPr>
                <w:noProof/>
                <w:webHidden/>
              </w:rPr>
            </w:r>
            <w:r>
              <w:rPr>
                <w:noProof/>
                <w:webHidden/>
              </w:rPr>
              <w:fldChar w:fldCharType="separate"/>
            </w:r>
            <w:r>
              <w:rPr>
                <w:noProof/>
                <w:webHidden/>
              </w:rPr>
              <w:t>36</w:t>
            </w:r>
            <w:r>
              <w:rPr>
                <w:noProof/>
                <w:webHidden/>
              </w:rPr>
              <w:fldChar w:fldCharType="end"/>
            </w:r>
          </w:hyperlink>
        </w:p>
        <w:p w:rsidR="00F06EB4" w:rsidRDefault="00F06EB4" w:rsidP="00F06EB4">
          <w:pPr>
            <w:pStyle w:val="TOC2"/>
            <w:tabs>
              <w:tab w:val="right" w:leader="dot" w:pos="9061"/>
            </w:tabs>
            <w:ind w:firstLine="0"/>
            <w:rPr>
              <w:rFonts w:asciiTheme="minorHAnsi" w:eastAsiaTheme="minorEastAsia" w:hAnsiTheme="minorHAnsi"/>
              <w:noProof/>
              <w:sz w:val="22"/>
              <w:lang w:val="en-US"/>
            </w:rPr>
          </w:pPr>
          <w:hyperlink w:anchor="_Toc361080459" w:history="1">
            <w:r w:rsidRPr="00613357">
              <w:rPr>
                <w:rStyle w:val="Hyperlink"/>
                <w:rFonts w:cs="Arial"/>
                <w:noProof/>
                <w:lang w:val="en-US"/>
              </w:rPr>
              <w:t>3.3 Open Provenance Model</w:t>
            </w:r>
            <w:r>
              <w:rPr>
                <w:noProof/>
                <w:webHidden/>
              </w:rPr>
              <w:tab/>
            </w:r>
            <w:r>
              <w:rPr>
                <w:noProof/>
                <w:webHidden/>
              </w:rPr>
              <w:fldChar w:fldCharType="begin"/>
            </w:r>
            <w:r>
              <w:rPr>
                <w:noProof/>
                <w:webHidden/>
              </w:rPr>
              <w:instrText xml:space="preserve"> PAGEREF _Toc361080459 \h </w:instrText>
            </w:r>
            <w:r>
              <w:rPr>
                <w:noProof/>
                <w:webHidden/>
              </w:rPr>
            </w:r>
            <w:r>
              <w:rPr>
                <w:noProof/>
                <w:webHidden/>
              </w:rPr>
              <w:fldChar w:fldCharType="separate"/>
            </w:r>
            <w:r>
              <w:rPr>
                <w:noProof/>
                <w:webHidden/>
              </w:rPr>
              <w:t>36</w:t>
            </w:r>
            <w:r>
              <w:rPr>
                <w:noProof/>
                <w:webHidden/>
              </w:rPr>
              <w:fldChar w:fldCharType="end"/>
            </w:r>
          </w:hyperlink>
        </w:p>
        <w:p w:rsidR="00F06EB4" w:rsidRDefault="00F06EB4" w:rsidP="00F06EB4">
          <w:pPr>
            <w:pStyle w:val="TOC3"/>
            <w:tabs>
              <w:tab w:val="right" w:leader="dot" w:pos="9061"/>
            </w:tabs>
            <w:ind w:firstLine="0"/>
            <w:rPr>
              <w:rFonts w:asciiTheme="minorHAnsi" w:eastAsiaTheme="minorEastAsia" w:hAnsiTheme="minorHAnsi"/>
              <w:noProof/>
              <w:sz w:val="22"/>
              <w:lang w:val="en-US"/>
            </w:rPr>
          </w:pPr>
          <w:hyperlink w:anchor="_Toc361080460" w:history="1">
            <w:r w:rsidRPr="00613357">
              <w:rPr>
                <w:rStyle w:val="Hyperlink"/>
                <w:noProof/>
                <w:lang w:val="en-US"/>
              </w:rPr>
              <w:t>3.3.1 Types and Relations</w:t>
            </w:r>
            <w:r>
              <w:rPr>
                <w:noProof/>
                <w:webHidden/>
              </w:rPr>
              <w:tab/>
            </w:r>
            <w:r>
              <w:rPr>
                <w:noProof/>
                <w:webHidden/>
              </w:rPr>
              <w:fldChar w:fldCharType="begin"/>
            </w:r>
            <w:r>
              <w:rPr>
                <w:noProof/>
                <w:webHidden/>
              </w:rPr>
              <w:instrText xml:space="preserve"> PAGEREF _Toc361080460 \h </w:instrText>
            </w:r>
            <w:r>
              <w:rPr>
                <w:noProof/>
                <w:webHidden/>
              </w:rPr>
            </w:r>
            <w:r>
              <w:rPr>
                <w:noProof/>
                <w:webHidden/>
              </w:rPr>
              <w:fldChar w:fldCharType="separate"/>
            </w:r>
            <w:r>
              <w:rPr>
                <w:noProof/>
                <w:webHidden/>
              </w:rPr>
              <w:t>37</w:t>
            </w:r>
            <w:r>
              <w:rPr>
                <w:noProof/>
                <w:webHidden/>
              </w:rPr>
              <w:fldChar w:fldCharType="end"/>
            </w:r>
          </w:hyperlink>
        </w:p>
        <w:p w:rsidR="00F06EB4" w:rsidRDefault="00F06EB4" w:rsidP="00F06EB4">
          <w:pPr>
            <w:pStyle w:val="TOC3"/>
            <w:tabs>
              <w:tab w:val="right" w:leader="dot" w:pos="9061"/>
            </w:tabs>
            <w:ind w:firstLine="0"/>
            <w:rPr>
              <w:rFonts w:asciiTheme="minorHAnsi" w:eastAsiaTheme="minorEastAsia" w:hAnsiTheme="minorHAnsi"/>
              <w:noProof/>
              <w:sz w:val="22"/>
              <w:lang w:val="en-US"/>
            </w:rPr>
          </w:pPr>
          <w:hyperlink w:anchor="_Toc361080461" w:history="1">
            <w:r w:rsidRPr="00613357">
              <w:rPr>
                <w:rStyle w:val="Hyperlink"/>
                <w:noProof/>
                <w:lang w:val="en-US"/>
              </w:rPr>
              <w:t>3.3.2 Inference</w:t>
            </w:r>
            <w:r>
              <w:rPr>
                <w:noProof/>
                <w:webHidden/>
              </w:rPr>
              <w:tab/>
            </w:r>
            <w:r>
              <w:rPr>
                <w:noProof/>
                <w:webHidden/>
              </w:rPr>
              <w:fldChar w:fldCharType="begin"/>
            </w:r>
            <w:r>
              <w:rPr>
                <w:noProof/>
                <w:webHidden/>
              </w:rPr>
              <w:instrText xml:space="preserve"> PAGEREF _Toc361080461 \h </w:instrText>
            </w:r>
            <w:r>
              <w:rPr>
                <w:noProof/>
                <w:webHidden/>
              </w:rPr>
            </w:r>
            <w:r>
              <w:rPr>
                <w:noProof/>
                <w:webHidden/>
              </w:rPr>
              <w:fldChar w:fldCharType="separate"/>
            </w:r>
            <w:r>
              <w:rPr>
                <w:noProof/>
                <w:webHidden/>
              </w:rPr>
              <w:t>40</w:t>
            </w:r>
            <w:r>
              <w:rPr>
                <w:noProof/>
                <w:webHidden/>
              </w:rPr>
              <w:fldChar w:fldCharType="end"/>
            </w:r>
          </w:hyperlink>
        </w:p>
        <w:p w:rsidR="00F06EB4" w:rsidRDefault="00F06EB4" w:rsidP="00F06EB4">
          <w:pPr>
            <w:pStyle w:val="TOC2"/>
            <w:tabs>
              <w:tab w:val="right" w:leader="dot" w:pos="9061"/>
            </w:tabs>
            <w:ind w:firstLine="0"/>
            <w:rPr>
              <w:rFonts w:asciiTheme="minorHAnsi" w:eastAsiaTheme="minorEastAsia" w:hAnsiTheme="minorHAnsi"/>
              <w:noProof/>
              <w:sz w:val="22"/>
              <w:lang w:val="en-US"/>
            </w:rPr>
          </w:pPr>
          <w:hyperlink w:anchor="_Toc361080462" w:history="1">
            <w:r w:rsidRPr="00613357">
              <w:rPr>
                <w:rStyle w:val="Hyperlink"/>
                <w:rFonts w:cs="Arial"/>
                <w:noProof/>
                <w:lang w:val="en-US"/>
              </w:rPr>
              <w:t>3.4 PROV</w:t>
            </w:r>
            <w:r>
              <w:rPr>
                <w:noProof/>
                <w:webHidden/>
              </w:rPr>
              <w:tab/>
            </w:r>
            <w:r>
              <w:rPr>
                <w:noProof/>
                <w:webHidden/>
              </w:rPr>
              <w:fldChar w:fldCharType="begin"/>
            </w:r>
            <w:r>
              <w:rPr>
                <w:noProof/>
                <w:webHidden/>
              </w:rPr>
              <w:instrText xml:space="preserve"> PAGEREF _Toc361080462 \h </w:instrText>
            </w:r>
            <w:r>
              <w:rPr>
                <w:noProof/>
                <w:webHidden/>
              </w:rPr>
            </w:r>
            <w:r>
              <w:rPr>
                <w:noProof/>
                <w:webHidden/>
              </w:rPr>
              <w:fldChar w:fldCharType="separate"/>
            </w:r>
            <w:r>
              <w:rPr>
                <w:noProof/>
                <w:webHidden/>
              </w:rPr>
              <w:t>43</w:t>
            </w:r>
            <w:r>
              <w:rPr>
                <w:noProof/>
                <w:webHidden/>
              </w:rPr>
              <w:fldChar w:fldCharType="end"/>
            </w:r>
          </w:hyperlink>
        </w:p>
        <w:p w:rsidR="00F06EB4" w:rsidRDefault="00F06EB4" w:rsidP="00F06EB4">
          <w:pPr>
            <w:pStyle w:val="TOC3"/>
            <w:tabs>
              <w:tab w:val="right" w:leader="dot" w:pos="9061"/>
            </w:tabs>
            <w:ind w:firstLine="0"/>
            <w:rPr>
              <w:rFonts w:asciiTheme="minorHAnsi" w:eastAsiaTheme="minorEastAsia" w:hAnsiTheme="minorHAnsi"/>
              <w:noProof/>
              <w:sz w:val="22"/>
              <w:lang w:val="en-US"/>
            </w:rPr>
          </w:pPr>
          <w:hyperlink w:anchor="_Toc361080463" w:history="1">
            <w:r w:rsidRPr="00613357">
              <w:rPr>
                <w:rStyle w:val="Hyperlink"/>
                <w:noProof/>
                <w:lang w:val="en-US"/>
              </w:rPr>
              <w:t>3.4.1 Types and Relations</w:t>
            </w:r>
            <w:r>
              <w:rPr>
                <w:noProof/>
                <w:webHidden/>
              </w:rPr>
              <w:tab/>
            </w:r>
            <w:r>
              <w:rPr>
                <w:noProof/>
                <w:webHidden/>
              </w:rPr>
              <w:fldChar w:fldCharType="begin"/>
            </w:r>
            <w:r>
              <w:rPr>
                <w:noProof/>
                <w:webHidden/>
              </w:rPr>
              <w:instrText xml:space="preserve"> PAGEREF _Toc361080463 \h </w:instrText>
            </w:r>
            <w:r>
              <w:rPr>
                <w:noProof/>
                <w:webHidden/>
              </w:rPr>
            </w:r>
            <w:r>
              <w:rPr>
                <w:noProof/>
                <w:webHidden/>
              </w:rPr>
              <w:fldChar w:fldCharType="separate"/>
            </w:r>
            <w:r>
              <w:rPr>
                <w:noProof/>
                <w:webHidden/>
              </w:rPr>
              <w:t>44</w:t>
            </w:r>
            <w:r>
              <w:rPr>
                <w:noProof/>
                <w:webHidden/>
              </w:rPr>
              <w:fldChar w:fldCharType="end"/>
            </w:r>
          </w:hyperlink>
        </w:p>
        <w:p w:rsidR="00F06EB4" w:rsidRDefault="00F06EB4" w:rsidP="00F06EB4">
          <w:pPr>
            <w:pStyle w:val="TOC3"/>
            <w:tabs>
              <w:tab w:val="right" w:leader="dot" w:pos="9061"/>
            </w:tabs>
            <w:ind w:firstLine="0"/>
            <w:rPr>
              <w:rFonts w:asciiTheme="minorHAnsi" w:eastAsiaTheme="minorEastAsia" w:hAnsiTheme="minorHAnsi"/>
              <w:noProof/>
              <w:sz w:val="22"/>
              <w:lang w:val="en-US"/>
            </w:rPr>
          </w:pPr>
          <w:hyperlink w:anchor="_Toc361080464" w:history="1">
            <w:r w:rsidRPr="00613357">
              <w:rPr>
                <w:rStyle w:val="Hyperlink"/>
                <w:noProof/>
                <w:lang w:val="en-US"/>
              </w:rPr>
              <w:t>3.4.2 Further Notations</w:t>
            </w:r>
            <w:r>
              <w:rPr>
                <w:noProof/>
                <w:webHidden/>
              </w:rPr>
              <w:tab/>
            </w:r>
            <w:r>
              <w:rPr>
                <w:noProof/>
                <w:webHidden/>
              </w:rPr>
              <w:fldChar w:fldCharType="begin"/>
            </w:r>
            <w:r>
              <w:rPr>
                <w:noProof/>
                <w:webHidden/>
              </w:rPr>
              <w:instrText xml:space="preserve"> PAGEREF _Toc361080464 \h </w:instrText>
            </w:r>
            <w:r>
              <w:rPr>
                <w:noProof/>
                <w:webHidden/>
              </w:rPr>
            </w:r>
            <w:r>
              <w:rPr>
                <w:noProof/>
                <w:webHidden/>
              </w:rPr>
              <w:fldChar w:fldCharType="separate"/>
            </w:r>
            <w:r>
              <w:rPr>
                <w:noProof/>
                <w:webHidden/>
              </w:rPr>
              <w:t>46</w:t>
            </w:r>
            <w:r>
              <w:rPr>
                <w:noProof/>
                <w:webHidden/>
              </w:rPr>
              <w:fldChar w:fldCharType="end"/>
            </w:r>
          </w:hyperlink>
        </w:p>
        <w:p w:rsidR="00F06EB4" w:rsidRDefault="00F06EB4" w:rsidP="00F06EB4">
          <w:pPr>
            <w:pStyle w:val="TOC3"/>
            <w:tabs>
              <w:tab w:val="right" w:leader="dot" w:pos="9061"/>
            </w:tabs>
            <w:ind w:firstLine="0"/>
            <w:rPr>
              <w:rFonts w:asciiTheme="minorHAnsi" w:eastAsiaTheme="minorEastAsia" w:hAnsiTheme="minorHAnsi"/>
              <w:noProof/>
              <w:sz w:val="22"/>
              <w:lang w:val="en-US"/>
            </w:rPr>
          </w:pPr>
          <w:hyperlink w:anchor="_Toc361080465" w:history="1">
            <w:r w:rsidRPr="00613357">
              <w:rPr>
                <w:rStyle w:val="Hyperlink"/>
                <w:noProof/>
                <w:lang w:val="en-US"/>
              </w:rPr>
              <w:t>3.4.3 Time Information</w:t>
            </w:r>
            <w:r>
              <w:rPr>
                <w:noProof/>
                <w:webHidden/>
              </w:rPr>
              <w:tab/>
            </w:r>
            <w:r>
              <w:rPr>
                <w:noProof/>
                <w:webHidden/>
              </w:rPr>
              <w:fldChar w:fldCharType="begin"/>
            </w:r>
            <w:r>
              <w:rPr>
                <w:noProof/>
                <w:webHidden/>
              </w:rPr>
              <w:instrText xml:space="preserve"> PAGEREF _Toc361080465 \h </w:instrText>
            </w:r>
            <w:r>
              <w:rPr>
                <w:noProof/>
                <w:webHidden/>
              </w:rPr>
            </w:r>
            <w:r>
              <w:rPr>
                <w:noProof/>
                <w:webHidden/>
              </w:rPr>
              <w:fldChar w:fldCharType="separate"/>
            </w:r>
            <w:r>
              <w:rPr>
                <w:noProof/>
                <w:webHidden/>
              </w:rPr>
              <w:t>47</w:t>
            </w:r>
            <w:r>
              <w:rPr>
                <w:noProof/>
                <w:webHidden/>
              </w:rPr>
              <w:fldChar w:fldCharType="end"/>
            </w:r>
          </w:hyperlink>
        </w:p>
        <w:p w:rsidR="00F06EB4" w:rsidRDefault="00F06EB4" w:rsidP="00F06EB4">
          <w:pPr>
            <w:pStyle w:val="TOC3"/>
            <w:tabs>
              <w:tab w:val="right" w:leader="dot" w:pos="9061"/>
            </w:tabs>
            <w:ind w:firstLine="0"/>
            <w:rPr>
              <w:rFonts w:asciiTheme="minorHAnsi" w:eastAsiaTheme="minorEastAsia" w:hAnsiTheme="minorHAnsi"/>
              <w:noProof/>
              <w:sz w:val="22"/>
              <w:lang w:val="en-US"/>
            </w:rPr>
          </w:pPr>
          <w:hyperlink w:anchor="_Toc361080466" w:history="1">
            <w:r w:rsidRPr="00613357">
              <w:rPr>
                <w:rStyle w:val="Hyperlink"/>
                <w:noProof/>
                <w:lang w:val="en-US"/>
              </w:rPr>
              <w:t>3.4.4 Inference</w:t>
            </w:r>
            <w:r>
              <w:rPr>
                <w:noProof/>
                <w:webHidden/>
              </w:rPr>
              <w:tab/>
            </w:r>
            <w:r>
              <w:rPr>
                <w:noProof/>
                <w:webHidden/>
              </w:rPr>
              <w:fldChar w:fldCharType="begin"/>
            </w:r>
            <w:r>
              <w:rPr>
                <w:noProof/>
                <w:webHidden/>
              </w:rPr>
              <w:instrText xml:space="preserve"> PAGEREF _Toc361080466 \h </w:instrText>
            </w:r>
            <w:r>
              <w:rPr>
                <w:noProof/>
                <w:webHidden/>
              </w:rPr>
            </w:r>
            <w:r>
              <w:rPr>
                <w:noProof/>
                <w:webHidden/>
              </w:rPr>
              <w:fldChar w:fldCharType="separate"/>
            </w:r>
            <w:r>
              <w:rPr>
                <w:noProof/>
                <w:webHidden/>
              </w:rPr>
              <w:t>48</w:t>
            </w:r>
            <w:r>
              <w:rPr>
                <w:noProof/>
                <w:webHidden/>
              </w:rPr>
              <w:fldChar w:fldCharType="end"/>
            </w:r>
          </w:hyperlink>
        </w:p>
        <w:p w:rsidR="00F06EB4" w:rsidRDefault="00F06EB4" w:rsidP="00F06EB4">
          <w:pPr>
            <w:pStyle w:val="TOC2"/>
            <w:tabs>
              <w:tab w:val="right" w:leader="dot" w:pos="9061"/>
            </w:tabs>
            <w:ind w:firstLine="0"/>
            <w:rPr>
              <w:rFonts w:asciiTheme="minorHAnsi" w:eastAsiaTheme="minorEastAsia" w:hAnsiTheme="minorHAnsi"/>
              <w:noProof/>
              <w:sz w:val="22"/>
              <w:lang w:val="en-US"/>
            </w:rPr>
          </w:pPr>
          <w:hyperlink w:anchor="_Toc361080467" w:history="1">
            <w:r w:rsidRPr="00613357">
              <w:rPr>
                <w:rStyle w:val="Hyperlink"/>
                <w:noProof/>
                <w:lang w:val="en-US"/>
              </w:rPr>
              <w:t>3.5 Comparison Between Models</w:t>
            </w:r>
            <w:r>
              <w:rPr>
                <w:noProof/>
                <w:webHidden/>
              </w:rPr>
              <w:tab/>
            </w:r>
            <w:r>
              <w:rPr>
                <w:noProof/>
                <w:webHidden/>
              </w:rPr>
              <w:fldChar w:fldCharType="begin"/>
            </w:r>
            <w:r>
              <w:rPr>
                <w:noProof/>
                <w:webHidden/>
              </w:rPr>
              <w:instrText xml:space="preserve"> PAGEREF _Toc361080467 \h </w:instrText>
            </w:r>
            <w:r>
              <w:rPr>
                <w:noProof/>
                <w:webHidden/>
              </w:rPr>
            </w:r>
            <w:r>
              <w:rPr>
                <w:noProof/>
                <w:webHidden/>
              </w:rPr>
              <w:fldChar w:fldCharType="separate"/>
            </w:r>
            <w:r>
              <w:rPr>
                <w:noProof/>
                <w:webHidden/>
              </w:rPr>
              <w:t>49</w:t>
            </w:r>
            <w:r>
              <w:rPr>
                <w:noProof/>
                <w:webHidden/>
              </w:rPr>
              <w:fldChar w:fldCharType="end"/>
            </w:r>
          </w:hyperlink>
        </w:p>
        <w:p w:rsidR="00F06EB4" w:rsidRDefault="00F06EB4" w:rsidP="00F06EB4">
          <w:pPr>
            <w:pStyle w:val="TOC2"/>
            <w:tabs>
              <w:tab w:val="right" w:leader="dot" w:pos="9061"/>
            </w:tabs>
            <w:ind w:firstLine="0"/>
            <w:rPr>
              <w:rFonts w:asciiTheme="minorHAnsi" w:eastAsiaTheme="minorEastAsia" w:hAnsiTheme="minorHAnsi"/>
              <w:noProof/>
              <w:sz w:val="22"/>
              <w:lang w:val="en-US"/>
            </w:rPr>
          </w:pPr>
          <w:hyperlink w:anchor="_Toc361080468" w:history="1">
            <w:r w:rsidRPr="00613357">
              <w:rPr>
                <w:rStyle w:val="Hyperlink"/>
                <w:noProof/>
                <w:lang w:val="en-US"/>
              </w:rPr>
              <w:t>3.6 Final Considerations</w:t>
            </w:r>
            <w:r>
              <w:rPr>
                <w:noProof/>
                <w:webHidden/>
              </w:rPr>
              <w:tab/>
            </w:r>
            <w:r>
              <w:rPr>
                <w:noProof/>
                <w:webHidden/>
              </w:rPr>
              <w:fldChar w:fldCharType="begin"/>
            </w:r>
            <w:r>
              <w:rPr>
                <w:noProof/>
                <w:webHidden/>
              </w:rPr>
              <w:instrText xml:space="preserve"> PAGEREF _Toc361080468 \h </w:instrText>
            </w:r>
            <w:r>
              <w:rPr>
                <w:noProof/>
                <w:webHidden/>
              </w:rPr>
            </w:r>
            <w:r>
              <w:rPr>
                <w:noProof/>
                <w:webHidden/>
              </w:rPr>
              <w:fldChar w:fldCharType="separate"/>
            </w:r>
            <w:r>
              <w:rPr>
                <w:noProof/>
                <w:webHidden/>
              </w:rPr>
              <w:t>50</w:t>
            </w:r>
            <w:r>
              <w:rPr>
                <w:noProof/>
                <w:webHidden/>
              </w:rPr>
              <w:fldChar w:fldCharType="end"/>
            </w:r>
          </w:hyperlink>
        </w:p>
        <w:p w:rsidR="00F06EB4" w:rsidRDefault="00F06EB4" w:rsidP="00F06EB4">
          <w:pPr>
            <w:pStyle w:val="TOC1"/>
            <w:tabs>
              <w:tab w:val="right" w:leader="dot" w:pos="9061"/>
            </w:tabs>
            <w:ind w:firstLine="0"/>
            <w:rPr>
              <w:rFonts w:asciiTheme="minorHAnsi" w:eastAsiaTheme="minorEastAsia" w:hAnsiTheme="minorHAnsi"/>
              <w:noProof/>
              <w:sz w:val="22"/>
              <w:lang w:val="en-US"/>
            </w:rPr>
          </w:pPr>
          <w:hyperlink w:anchor="_Toc361080469" w:history="1">
            <w:r w:rsidRPr="00613357">
              <w:rPr>
                <w:rStyle w:val="Hyperlink"/>
                <w:noProof/>
                <w:lang w:val="en-US"/>
              </w:rPr>
              <w:t>Chapter 4 – Provenance in Games</w:t>
            </w:r>
            <w:r>
              <w:rPr>
                <w:noProof/>
                <w:webHidden/>
              </w:rPr>
              <w:tab/>
            </w:r>
            <w:r>
              <w:rPr>
                <w:noProof/>
                <w:webHidden/>
              </w:rPr>
              <w:fldChar w:fldCharType="begin"/>
            </w:r>
            <w:r>
              <w:rPr>
                <w:noProof/>
                <w:webHidden/>
              </w:rPr>
              <w:instrText xml:space="preserve"> PAGEREF _Toc361080469 \h </w:instrText>
            </w:r>
            <w:r>
              <w:rPr>
                <w:noProof/>
                <w:webHidden/>
              </w:rPr>
            </w:r>
            <w:r>
              <w:rPr>
                <w:noProof/>
                <w:webHidden/>
              </w:rPr>
              <w:fldChar w:fldCharType="separate"/>
            </w:r>
            <w:r>
              <w:rPr>
                <w:noProof/>
                <w:webHidden/>
              </w:rPr>
              <w:t>52</w:t>
            </w:r>
            <w:r>
              <w:rPr>
                <w:noProof/>
                <w:webHidden/>
              </w:rPr>
              <w:fldChar w:fldCharType="end"/>
            </w:r>
          </w:hyperlink>
        </w:p>
        <w:p w:rsidR="00F06EB4" w:rsidRDefault="00F06EB4" w:rsidP="00F06EB4">
          <w:pPr>
            <w:pStyle w:val="TOC2"/>
            <w:tabs>
              <w:tab w:val="right" w:leader="dot" w:pos="9061"/>
            </w:tabs>
            <w:ind w:firstLine="0"/>
            <w:rPr>
              <w:rFonts w:asciiTheme="minorHAnsi" w:eastAsiaTheme="minorEastAsia" w:hAnsiTheme="minorHAnsi"/>
              <w:noProof/>
              <w:sz w:val="22"/>
              <w:lang w:val="en-US"/>
            </w:rPr>
          </w:pPr>
          <w:hyperlink w:anchor="_Toc361080470" w:history="1">
            <w:r w:rsidRPr="00613357">
              <w:rPr>
                <w:rStyle w:val="Hyperlink"/>
                <w:noProof/>
                <w:lang w:val="en-US"/>
              </w:rPr>
              <w:t>4.1 Introduction</w:t>
            </w:r>
            <w:r>
              <w:rPr>
                <w:noProof/>
                <w:webHidden/>
              </w:rPr>
              <w:tab/>
            </w:r>
            <w:r>
              <w:rPr>
                <w:noProof/>
                <w:webHidden/>
              </w:rPr>
              <w:fldChar w:fldCharType="begin"/>
            </w:r>
            <w:r>
              <w:rPr>
                <w:noProof/>
                <w:webHidden/>
              </w:rPr>
              <w:instrText xml:space="preserve"> PAGEREF _Toc361080470 \h </w:instrText>
            </w:r>
            <w:r>
              <w:rPr>
                <w:noProof/>
                <w:webHidden/>
              </w:rPr>
            </w:r>
            <w:r>
              <w:rPr>
                <w:noProof/>
                <w:webHidden/>
              </w:rPr>
              <w:fldChar w:fldCharType="separate"/>
            </w:r>
            <w:r>
              <w:rPr>
                <w:noProof/>
                <w:webHidden/>
              </w:rPr>
              <w:t>52</w:t>
            </w:r>
            <w:r>
              <w:rPr>
                <w:noProof/>
                <w:webHidden/>
              </w:rPr>
              <w:fldChar w:fldCharType="end"/>
            </w:r>
          </w:hyperlink>
        </w:p>
        <w:p w:rsidR="00F06EB4" w:rsidRDefault="00F06EB4" w:rsidP="00F06EB4">
          <w:pPr>
            <w:pStyle w:val="TOC2"/>
            <w:tabs>
              <w:tab w:val="right" w:leader="dot" w:pos="9061"/>
            </w:tabs>
            <w:ind w:firstLine="0"/>
            <w:rPr>
              <w:rFonts w:asciiTheme="minorHAnsi" w:eastAsiaTheme="minorEastAsia" w:hAnsiTheme="minorHAnsi"/>
              <w:noProof/>
              <w:sz w:val="22"/>
              <w:lang w:val="en-US"/>
            </w:rPr>
          </w:pPr>
          <w:hyperlink w:anchor="_Toc361080471" w:history="1">
            <w:r w:rsidRPr="00613357">
              <w:rPr>
                <w:rStyle w:val="Hyperlink"/>
                <w:noProof/>
              </w:rPr>
              <w:t>4.2 Provenance Gathering</w:t>
            </w:r>
            <w:r>
              <w:rPr>
                <w:noProof/>
                <w:webHidden/>
              </w:rPr>
              <w:tab/>
            </w:r>
            <w:r>
              <w:rPr>
                <w:noProof/>
                <w:webHidden/>
              </w:rPr>
              <w:fldChar w:fldCharType="begin"/>
            </w:r>
            <w:r>
              <w:rPr>
                <w:noProof/>
                <w:webHidden/>
              </w:rPr>
              <w:instrText xml:space="preserve"> PAGEREF _Toc361080471 \h </w:instrText>
            </w:r>
            <w:r>
              <w:rPr>
                <w:noProof/>
                <w:webHidden/>
              </w:rPr>
            </w:r>
            <w:r>
              <w:rPr>
                <w:noProof/>
                <w:webHidden/>
              </w:rPr>
              <w:fldChar w:fldCharType="separate"/>
            </w:r>
            <w:r>
              <w:rPr>
                <w:noProof/>
                <w:webHidden/>
              </w:rPr>
              <w:t>53</w:t>
            </w:r>
            <w:r>
              <w:rPr>
                <w:noProof/>
                <w:webHidden/>
              </w:rPr>
              <w:fldChar w:fldCharType="end"/>
            </w:r>
          </w:hyperlink>
        </w:p>
        <w:p w:rsidR="00F06EB4" w:rsidRDefault="00F06EB4" w:rsidP="00F06EB4">
          <w:pPr>
            <w:pStyle w:val="TOC3"/>
            <w:tabs>
              <w:tab w:val="right" w:leader="dot" w:pos="9061"/>
            </w:tabs>
            <w:ind w:firstLine="0"/>
            <w:rPr>
              <w:rFonts w:asciiTheme="minorHAnsi" w:eastAsiaTheme="minorEastAsia" w:hAnsiTheme="minorHAnsi"/>
              <w:noProof/>
              <w:sz w:val="22"/>
              <w:lang w:val="en-US"/>
            </w:rPr>
          </w:pPr>
          <w:hyperlink w:anchor="_Toc361080472" w:history="1">
            <w:r w:rsidRPr="00613357">
              <w:rPr>
                <w:rStyle w:val="Hyperlink"/>
                <w:noProof/>
              </w:rPr>
              <w:t>4.2.1 Storage Structure</w:t>
            </w:r>
            <w:r>
              <w:rPr>
                <w:noProof/>
                <w:webHidden/>
              </w:rPr>
              <w:tab/>
            </w:r>
            <w:r>
              <w:rPr>
                <w:noProof/>
                <w:webHidden/>
              </w:rPr>
              <w:fldChar w:fldCharType="begin"/>
            </w:r>
            <w:r>
              <w:rPr>
                <w:noProof/>
                <w:webHidden/>
              </w:rPr>
              <w:instrText xml:space="preserve"> PAGEREF _Toc361080472 \h </w:instrText>
            </w:r>
            <w:r>
              <w:rPr>
                <w:noProof/>
                <w:webHidden/>
              </w:rPr>
            </w:r>
            <w:r>
              <w:rPr>
                <w:noProof/>
                <w:webHidden/>
              </w:rPr>
              <w:fldChar w:fldCharType="separate"/>
            </w:r>
            <w:r>
              <w:rPr>
                <w:noProof/>
                <w:webHidden/>
              </w:rPr>
              <w:t>55</w:t>
            </w:r>
            <w:r>
              <w:rPr>
                <w:noProof/>
                <w:webHidden/>
              </w:rPr>
              <w:fldChar w:fldCharType="end"/>
            </w:r>
          </w:hyperlink>
        </w:p>
        <w:p w:rsidR="00F06EB4" w:rsidRDefault="00F06EB4" w:rsidP="00F06EB4">
          <w:pPr>
            <w:pStyle w:val="TOC2"/>
            <w:tabs>
              <w:tab w:val="right" w:leader="dot" w:pos="9061"/>
            </w:tabs>
            <w:ind w:firstLine="0"/>
            <w:rPr>
              <w:rFonts w:asciiTheme="minorHAnsi" w:eastAsiaTheme="minorEastAsia" w:hAnsiTheme="minorHAnsi"/>
              <w:noProof/>
              <w:sz w:val="22"/>
              <w:lang w:val="en-US"/>
            </w:rPr>
          </w:pPr>
          <w:hyperlink w:anchor="_Toc361080473" w:history="1">
            <w:r w:rsidRPr="00613357">
              <w:rPr>
                <w:rStyle w:val="Hyperlink"/>
                <w:noProof/>
                <w:lang w:val="en-US"/>
              </w:rPr>
              <w:t>4.3 Provenance Visualization</w:t>
            </w:r>
            <w:r>
              <w:rPr>
                <w:noProof/>
                <w:webHidden/>
              </w:rPr>
              <w:tab/>
            </w:r>
            <w:r>
              <w:rPr>
                <w:noProof/>
                <w:webHidden/>
              </w:rPr>
              <w:fldChar w:fldCharType="begin"/>
            </w:r>
            <w:r>
              <w:rPr>
                <w:noProof/>
                <w:webHidden/>
              </w:rPr>
              <w:instrText xml:space="preserve"> PAGEREF _Toc361080473 \h </w:instrText>
            </w:r>
            <w:r>
              <w:rPr>
                <w:noProof/>
                <w:webHidden/>
              </w:rPr>
            </w:r>
            <w:r>
              <w:rPr>
                <w:noProof/>
                <w:webHidden/>
              </w:rPr>
              <w:fldChar w:fldCharType="separate"/>
            </w:r>
            <w:r>
              <w:rPr>
                <w:noProof/>
                <w:webHidden/>
              </w:rPr>
              <w:t>59</w:t>
            </w:r>
            <w:r>
              <w:rPr>
                <w:noProof/>
                <w:webHidden/>
              </w:rPr>
              <w:fldChar w:fldCharType="end"/>
            </w:r>
          </w:hyperlink>
        </w:p>
        <w:p w:rsidR="00F06EB4" w:rsidRDefault="00F06EB4" w:rsidP="00F06EB4">
          <w:pPr>
            <w:pStyle w:val="TOC3"/>
            <w:tabs>
              <w:tab w:val="right" w:leader="dot" w:pos="9061"/>
            </w:tabs>
            <w:ind w:firstLine="0"/>
            <w:rPr>
              <w:rFonts w:asciiTheme="minorHAnsi" w:eastAsiaTheme="minorEastAsia" w:hAnsiTheme="minorHAnsi"/>
              <w:noProof/>
              <w:sz w:val="22"/>
              <w:lang w:val="en-US"/>
            </w:rPr>
          </w:pPr>
          <w:hyperlink w:anchor="_Toc361080474" w:history="1">
            <w:r w:rsidRPr="00613357">
              <w:rPr>
                <w:rStyle w:val="Hyperlink"/>
                <w:noProof/>
                <w:lang w:val="en-US"/>
              </w:rPr>
              <w:t>4.3.1 Shape and Color</w:t>
            </w:r>
            <w:r>
              <w:rPr>
                <w:noProof/>
                <w:webHidden/>
              </w:rPr>
              <w:tab/>
            </w:r>
            <w:r>
              <w:rPr>
                <w:noProof/>
                <w:webHidden/>
              </w:rPr>
              <w:fldChar w:fldCharType="begin"/>
            </w:r>
            <w:r>
              <w:rPr>
                <w:noProof/>
                <w:webHidden/>
              </w:rPr>
              <w:instrText xml:space="preserve"> PAGEREF _Toc361080474 \h </w:instrText>
            </w:r>
            <w:r>
              <w:rPr>
                <w:noProof/>
                <w:webHidden/>
              </w:rPr>
            </w:r>
            <w:r>
              <w:rPr>
                <w:noProof/>
                <w:webHidden/>
              </w:rPr>
              <w:fldChar w:fldCharType="separate"/>
            </w:r>
            <w:r>
              <w:rPr>
                <w:noProof/>
                <w:webHidden/>
              </w:rPr>
              <w:t>60</w:t>
            </w:r>
            <w:r>
              <w:rPr>
                <w:noProof/>
                <w:webHidden/>
              </w:rPr>
              <w:fldChar w:fldCharType="end"/>
            </w:r>
          </w:hyperlink>
        </w:p>
        <w:p w:rsidR="00F06EB4" w:rsidRDefault="00F06EB4" w:rsidP="00F06EB4">
          <w:pPr>
            <w:pStyle w:val="TOC3"/>
            <w:tabs>
              <w:tab w:val="right" w:leader="dot" w:pos="9061"/>
            </w:tabs>
            <w:ind w:firstLine="0"/>
            <w:rPr>
              <w:rFonts w:asciiTheme="minorHAnsi" w:eastAsiaTheme="minorEastAsia" w:hAnsiTheme="minorHAnsi"/>
              <w:noProof/>
              <w:sz w:val="22"/>
              <w:lang w:val="en-US"/>
            </w:rPr>
          </w:pPr>
          <w:hyperlink w:anchor="_Toc361080475" w:history="1">
            <w:r w:rsidRPr="00613357">
              <w:rPr>
                <w:rStyle w:val="Hyperlink"/>
                <w:noProof/>
                <w:lang w:val="en-US"/>
              </w:rPr>
              <w:t>4.3.2 Filters</w:t>
            </w:r>
            <w:r>
              <w:rPr>
                <w:noProof/>
                <w:webHidden/>
              </w:rPr>
              <w:tab/>
            </w:r>
            <w:r>
              <w:rPr>
                <w:noProof/>
                <w:webHidden/>
              </w:rPr>
              <w:fldChar w:fldCharType="begin"/>
            </w:r>
            <w:r>
              <w:rPr>
                <w:noProof/>
                <w:webHidden/>
              </w:rPr>
              <w:instrText xml:space="preserve"> PAGEREF _Toc361080475 \h </w:instrText>
            </w:r>
            <w:r>
              <w:rPr>
                <w:noProof/>
                <w:webHidden/>
              </w:rPr>
            </w:r>
            <w:r>
              <w:rPr>
                <w:noProof/>
                <w:webHidden/>
              </w:rPr>
              <w:fldChar w:fldCharType="separate"/>
            </w:r>
            <w:r>
              <w:rPr>
                <w:noProof/>
                <w:webHidden/>
              </w:rPr>
              <w:t>62</w:t>
            </w:r>
            <w:r>
              <w:rPr>
                <w:noProof/>
                <w:webHidden/>
              </w:rPr>
              <w:fldChar w:fldCharType="end"/>
            </w:r>
          </w:hyperlink>
        </w:p>
        <w:p w:rsidR="00F06EB4" w:rsidRDefault="00F06EB4" w:rsidP="00F06EB4">
          <w:pPr>
            <w:pStyle w:val="TOC2"/>
            <w:tabs>
              <w:tab w:val="right" w:leader="dot" w:pos="9061"/>
            </w:tabs>
            <w:ind w:firstLine="0"/>
            <w:rPr>
              <w:rFonts w:asciiTheme="minorHAnsi" w:eastAsiaTheme="minorEastAsia" w:hAnsiTheme="minorHAnsi"/>
              <w:noProof/>
              <w:sz w:val="22"/>
              <w:lang w:val="en-US"/>
            </w:rPr>
          </w:pPr>
          <w:hyperlink w:anchor="_Toc361080476" w:history="1">
            <w:r w:rsidRPr="00613357">
              <w:rPr>
                <w:rStyle w:val="Hyperlink"/>
                <w:noProof/>
                <w:lang w:val="en-US"/>
              </w:rPr>
              <w:t>4.4 Final Considerations</w:t>
            </w:r>
            <w:r>
              <w:rPr>
                <w:noProof/>
                <w:webHidden/>
              </w:rPr>
              <w:tab/>
            </w:r>
            <w:r>
              <w:rPr>
                <w:noProof/>
                <w:webHidden/>
              </w:rPr>
              <w:fldChar w:fldCharType="begin"/>
            </w:r>
            <w:r>
              <w:rPr>
                <w:noProof/>
                <w:webHidden/>
              </w:rPr>
              <w:instrText xml:space="preserve"> PAGEREF _Toc361080476 \h </w:instrText>
            </w:r>
            <w:r>
              <w:rPr>
                <w:noProof/>
                <w:webHidden/>
              </w:rPr>
            </w:r>
            <w:r>
              <w:rPr>
                <w:noProof/>
                <w:webHidden/>
              </w:rPr>
              <w:fldChar w:fldCharType="separate"/>
            </w:r>
            <w:r>
              <w:rPr>
                <w:noProof/>
                <w:webHidden/>
              </w:rPr>
              <w:t>63</w:t>
            </w:r>
            <w:r>
              <w:rPr>
                <w:noProof/>
                <w:webHidden/>
              </w:rPr>
              <w:fldChar w:fldCharType="end"/>
            </w:r>
          </w:hyperlink>
        </w:p>
        <w:p w:rsidR="00F06EB4" w:rsidRDefault="00F06EB4" w:rsidP="00F06EB4">
          <w:pPr>
            <w:pStyle w:val="TOC1"/>
            <w:tabs>
              <w:tab w:val="right" w:leader="dot" w:pos="9061"/>
            </w:tabs>
            <w:ind w:firstLine="0"/>
            <w:rPr>
              <w:rFonts w:asciiTheme="minorHAnsi" w:eastAsiaTheme="minorEastAsia" w:hAnsiTheme="minorHAnsi"/>
              <w:noProof/>
              <w:sz w:val="22"/>
              <w:lang w:val="en-US"/>
            </w:rPr>
          </w:pPr>
          <w:hyperlink w:anchor="_Toc361080477" w:history="1">
            <w:r w:rsidRPr="00613357">
              <w:rPr>
                <w:rStyle w:val="Hyperlink"/>
                <w:noProof/>
                <w:lang w:val="en-US"/>
              </w:rPr>
              <w:t>Chapter 5 – Implementation</w:t>
            </w:r>
            <w:r>
              <w:rPr>
                <w:noProof/>
                <w:webHidden/>
              </w:rPr>
              <w:tab/>
            </w:r>
            <w:r>
              <w:rPr>
                <w:noProof/>
                <w:webHidden/>
              </w:rPr>
              <w:fldChar w:fldCharType="begin"/>
            </w:r>
            <w:r>
              <w:rPr>
                <w:noProof/>
                <w:webHidden/>
              </w:rPr>
              <w:instrText xml:space="preserve"> PAGEREF _Toc361080477 \h </w:instrText>
            </w:r>
            <w:r>
              <w:rPr>
                <w:noProof/>
                <w:webHidden/>
              </w:rPr>
            </w:r>
            <w:r>
              <w:rPr>
                <w:noProof/>
                <w:webHidden/>
              </w:rPr>
              <w:fldChar w:fldCharType="separate"/>
            </w:r>
            <w:r>
              <w:rPr>
                <w:noProof/>
                <w:webHidden/>
              </w:rPr>
              <w:t>64</w:t>
            </w:r>
            <w:r>
              <w:rPr>
                <w:noProof/>
                <w:webHidden/>
              </w:rPr>
              <w:fldChar w:fldCharType="end"/>
            </w:r>
          </w:hyperlink>
        </w:p>
        <w:p w:rsidR="00F06EB4" w:rsidRDefault="00F06EB4" w:rsidP="00F06EB4">
          <w:pPr>
            <w:pStyle w:val="TOC2"/>
            <w:tabs>
              <w:tab w:val="right" w:leader="dot" w:pos="9061"/>
            </w:tabs>
            <w:ind w:firstLine="0"/>
            <w:rPr>
              <w:rFonts w:asciiTheme="minorHAnsi" w:eastAsiaTheme="minorEastAsia" w:hAnsiTheme="minorHAnsi"/>
              <w:noProof/>
              <w:sz w:val="22"/>
              <w:lang w:val="en-US"/>
            </w:rPr>
          </w:pPr>
          <w:hyperlink w:anchor="_Toc361080478" w:history="1">
            <w:r w:rsidRPr="00613357">
              <w:rPr>
                <w:rStyle w:val="Hyperlink"/>
                <w:noProof/>
                <w:lang w:val="en-US"/>
              </w:rPr>
              <w:t>5.1 Introduction</w:t>
            </w:r>
            <w:r>
              <w:rPr>
                <w:noProof/>
                <w:webHidden/>
              </w:rPr>
              <w:tab/>
            </w:r>
            <w:r>
              <w:rPr>
                <w:noProof/>
                <w:webHidden/>
              </w:rPr>
              <w:fldChar w:fldCharType="begin"/>
            </w:r>
            <w:r>
              <w:rPr>
                <w:noProof/>
                <w:webHidden/>
              </w:rPr>
              <w:instrText xml:space="preserve"> PAGEREF _Toc361080478 \h </w:instrText>
            </w:r>
            <w:r>
              <w:rPr>
                <w:noProof/>
                <w:webHidden/>
              </w:rPr>
            </w:r>
            <w:r>
              <w:rPr>
                <w:noProof/>
                <w:webHidden/>
              </w:rPr>
              <w:fldChar w:fldCharType="separate"/>
            </w:r>
            <w:r>
              <w:rPr>
                <w:noProof/>
                <w:webHidden/>
              </w:rPr>
              <w:t>64</w:t>
            </w:r>
            <w:r>
              <w:rPr>
                <w:noProof/>
                <w:webHidden/>
              </w:rPr>
              <w:fldChar w:fldCharType="end"/>
            </w:r>
          </w:hyperlink>
        </w:p>
        <w:p w:rsidR="00F06EB4" w:rsidRDefault="00F06EB4" w:rsidP="00F06EB4">
          <w:pPr>
            <w:pStyle w:val="TOC2"/>
            <w:tabs>
              <w:tab w:val="right" w:leader="dot" w:pos="9061"/>
            </w:tabs>
            <w:ind w:firstLine="0"/>
            <w:rPr>
              <w:rFonts w:asciiTheme="minorHAnsi" w:eastAsiaTheme="minorEastAsia" w:hAnsiTheme="minorHAnsi"/>
              <w:noProof/>
              <w:sz w:val="22"/>
              <w:lang w:val="en-US"/>
            </w:rPr>
          </w:pPr>
          <w:hyperlink w:anchor="_Toc361080479" w:history="1">
            <w:r w:rsidRPr="00613357">
              <w:rPr>
                <w:rStyle w:val="Hyperlink"/>
                <w:noProof/>
              </w:rPr>
              <w:t>5.2 SDM</w:t>
            </w:r>
            <w:r>
              <w:rPr>
                <w:noProof/>
                <w:webHidden/>
              </w:rPr>
              <w:tab/>
            </w:r>
            <w:r>
              <w:rPr>
                <w:noProof/>
                <w:webHidden/>
              </w:rPr>
              <w:fldChar w:fldCharType="begin"/>
            </w:r>
            <w:r>
              <w:rPr>
                <w:noProof/>
                <w:webHidden/>
              </w:rPr>
              <w:instrText xml:space="preserve"> PAGEREF _Toc361080479 \h </w:instrText>
            </w:r>
            <w:r>
              <w:rPr>
                <w:noProof/>
                <w:webHidden/>
              </w:rPr>
            </w:r>
            <w:r>
              <w:rPr>
                <w:noProof/>
                <w:webHidden/>
              </w:rPr>
              <w:fldChar w:fldCharType="separate"/>
            </w:r>
            <w:r>
              <w:rPr>
                <w:noProof/>
                <w:webHidden/>
              </w:rPr>
              <w:t>64</w:t>
            </w:r>
            <w:r>
              <w:rPr>
                <w:noProof/>
                <w:webHidden/>
              </w:rPr>
              <w:fldChar w:fldCharType="end"/>
            </w:r>
          </w:hyperlink>
        </w:p>
        <w:p w:rsidR="00F06EB4" w:rsidRDefault="00F06EB4" w:rsidP="00F06EB4">
          <w:pPr>
            <w:pStyle w:val="TOC2"/>
            <w:tabs>
              <w:tab w:val="right" w:leader="dot" w:pos="9061"/>
            </w:tabs>
            <w:ind w:firstLine="0"/>
            <w:rPr>
              <w:rFonts w:asciiTheme="minorHAnsi" w:eastAsiaTheme="minorEastAsia" w:hAnsiTheme="minorHAnsi"/>
              <w:noProof/>
              <w:sz w:val="22"/>
              <w:lang w:val="en-US"/>
            </w:rPr>
          </w:pPr>
          <w:hyperlink w:anchor="_Toc361080480" w:history="1">
            <w:r w:rsidRPr="00613357">
              <w:rPr>
                <w:rStyle w:val="Hyperlink"/>
                <w:noProof/>
                <w:lang w:val="en-US"/>
              </w:rPr>
              <w:t>5.3 Provenance Gathering</w:t>
            </w:r>
            <w:r>
              <w:rPr>
                <w:noProof/>
                <w:webHidden/>
              </w:rPr>
              <w:tab/>
            </w:r>
            <w:r>
              <w:rPr>
                <w:noProof/>
                <w:webHidden/>
              </w:rPr>
              <w:fldChar w:fldCharType="begin"/>
            </w:r>
            <w:r>
              <w:rPr>
                <w:noProof/>
                <w:webHidden/>
              </w:rPr>
              <w:instrText xml:space="preserve"> PAGEREF _Toc361080480 \h </w:instrText>
            </w:r>
            <w:r>
              <w:rPr>
                <w:noProof/>
                <w:webHidden/>
              </w:rPr>
            </w:r>
            <w:r>
              <w:rPr>
                <w:noProof/>
                <w:webHidden/>
              </w:rPr>
              <w:fldChar w:fldCharType="separate"/>
            </w:r>
            <w:r>
              <w:rPr>
                <w:noProof/>
                <w:webHidden/>
              </w:rPr>
              <w:t>66</w:t>
            </w:r>
            <w:r>
              <w:rPr>
                <w:noProof/>
                <w:webHidden/>
              </w:rPr>
              <w:fldChar w:fldCharType="end"/>
            </w:r>
          </w:hyperlink>
        </w:p>
        <w:p w:rsidR="00F06EB4" w:rsidRDefault="00F06EB4" w:rsidP="00F06EB4">
          <w:pPr>
            <w:pStyle w:val="TOC2"/>
            <w:tabs>
              <w:tab w:val="right" w:leader="dot" w:pos="9061"/>
            </w:tabs>
            <w:ind w:firstLine="0"/>
            <w:rPr>
              <w:rFonts w:asciiTheme="minorHAnsi" w:eastAsiaTheme="minorEastAsia" w:hAnsiTheme="minorHAnsi"/>
              <w:noProof/>
              <w:sz w:val="22"/>
              <w:lang w:val="en-US"/>
            </w:rPr>
          </w:pPr>
          <w:hyperlink w:anchor="_Toc361080481" w:history="1">
            <w:r w:rsidRPr="00613357">
              <w:rPr>
                <w:rStyle w:val="Hyperlink"/>
                <w:noProof/>
              </w:rPr>
              <w:t>5.4 Guiding Example</w:t>
            </w:r>
            <w:r>
              <w:rPr>
                <w:noProof/>
                <w:webHidden/>
              </w:rPr>
              <w:tab/>
            </w:r>
            <w:r>
              <w:rPr>
                <w:noProof/>
                <w:webHidden/>
              </w:rPr>
              <w:fldChar w:fldCharType="begin"/>
            </w:r>
            <w:r>
              <w:rPr>
                <w:noProof/>
                <w:webHidden/>
              </w:rPr>
              <w:instrText xml:space="preserve"> PAGEREF _Toc361080481 \h </w:instrText>
            </w:r>
            <w:r>
              <w:rPr>
                <w:noProof/>
                <w:webHidden/>
              </w:rPr>
            </w:r>
            <w:r>
              <w:rPr>
                <w:noProof/>
                <w:webHidden/>
              </w:rPr>
              <w:fldChar w:fldCharType="separate"/>
            </w:r>
            <w:r>
              <w:rPr>
                <w:noProof/>
                <w:webHidden/>
              </w:rPr>
              <w:t>68</w:t>
            </w:r>
            <w:r>
              <w:rPr>
                <w:noProof/>
                <w:webHidden/>
              </w:rPr>
              <w:fldChar w:fldCharType="end"/>
            </w:r>
          </w:hyperlink>
        </w:p>
        <w:p w:rsidR="00F06EB4" w:rsidRDefault="00F06EB4" w:rsidP="00F06EB4">
          <w:pPr>
            <w:pStyle w:val="TOC2"/>
            <w:tabs>
              <w:tab w:val="right" w:leader="dot" w:pos="9061"/>
            </w:tabs>
            <w:ind w:firstLine="0"/>
            <w:rPr>
              <w:rFonts w:asciiTheme="minorHAnsi" w:eastAsiaTheme="minorEastAsia" w:hAnsiTheme="minorHAnsi"/>
              <w:noProof/>
              <w:sz w:val="22"/>
              <w:lang w:val="en-US"/>
            </w:rPr>
          </w:pPr>
          <w:hyperlink w:anchor="_Toc361080482" w:history="1">
            <w:r w:rsidRPr="00613357">
              <w:rPr>
                <w:rStyle w:val="Hyperlink"/>
                <w:noProof/>
                <w:lang w:val="en-US"/>
              </w:rPr>
              <w:t>5.5 Prov Viewer</w:t>
            </w:r>
            <w:r>
              <w:rPr>
                <w:noProof/>
                <w:webHidden/>
              </w:rPr>
              <w:tab/>
            </w:r>
            <w:r>
              <w:rPr>
                <w:noProof/>
                <w:webHidden/>
              </w:rPr>
              <w:fldChar w:fldCharType="begin"/>
            </w:r>
            <w:r>
              <w:rPr>
                <w:noProof/>
                <w:webHidden/>
              </w:rPr>
              <w:instrText xml:space="preserve"> PAGEREF _Toc361080482 \h </w:instrText>
            </w:r>
            <w:r>
              <w:rPr>
                <w:noProof/>
                <w:webHidden/>
              </w:rPr>
            </w:r>
            <w:r>
              <w:rPr>
                <w:noProof/>
                <w:webHidden/>
              </w:rPr>
              <w:fldChar w:fldCharType="separate"/>
            </w:r>
            <w:r>
              <w:rPr>
                <w:noProof/>
                <w:webHidden/>
              </w:rPr>
              <w:t>70</w:t>
            </w:r>
            <w:r>
              <w:rPr>
                <w:noProof/>
                <w:webHidden/>
              </w:rPr>
              <w:fldChar w:fldCharType="end"/>
            </w:r>
          </w:hyperlink>
        </w:p>
        <w:p w:rsidR="00F06EB4" w:rsidRDefault="00F06EB4" w:rsidP="00F06EB4">
          <w:pPr>
            <w:pStyle w:val="TOC3"/>
            <w:tabs>
              <w:tab w:val="right" w:leader="dot" w:pos="9061"/>
            </w:tabs>
            <w:ind w:firstLine="0"/>
            <w:rPr>
              <w:rFonts w:asciiTheme="minorHAnsi" w:eastAsiaTheme="minorEastAsia" w:hAnsiTheme="minorHAnsi"/>
              <w:noProof/>
              <w:sz w:val="22"/>
              <w:lang w:val="en-US"/>
            </w:rPr>
          </w:pPr>
          <w:hyperlink w:anchor="_Toc361080483" w:history="1">
            <w:r w:rsidRPr="00613357">
              <w:rPr>
                <w:rStyle w:val="Hyperlink"/>
                <w:noProof/>
                <w:lang w:val="en-US"/>
              </w:rPr>
              <w:t>5.5.1 Graph Visualization and Representations</w:t>
            </w:r>
            <w:r>
              <w:rPr>
                <w:noProof/>
                <w:webHidden/>
              </w:rPr>
              <w:tab/>
            </w:r>
            <w:r>
              <w:rPr>
                <w:noProof/>
                <w:webHidden/>
              </w:rPr>
              <w:fldChar w:fldCharType="begin"/>
            </w:r>
            <w:r>
              <w:rPr>
                <w:noProof/>
                <w:webHidden/>
              </w:rPr>
              <w:instrText xml:space="preserve"> PAGEREF _Toc361080483 \h </w:instrText>
            </w:r>
            <w:r>
              <w:rPr>
                <w:noProof/>
                <w:webHidden/>
              </w:rPr>
            </w:r>
            <w:r>
              <w:rPr>
                <w:noProof/>
                <w:webHidden/>
              </w:rPr>
              <w:fldChar w:fldCharType="separate"/>
            </w:r>
            <w:r>
              <w:rPr>
                <w:noProof/>
                <w:webHidden/>
              </w:rPr>
              <w:t>71</w:t>
            </w:r>
            <w:r>
              <w:rPr>
                <w:noProof/>
                <w:webHidden/>
              </w:rPr>
              <w:fldChar w:fldCharType="end"/>
            </w:r>
          </w:hyperlink>
        </w:p>
        <w:p w:rsidR="00F06EB4" w:rsidRDefault="00F06EB4" w:rsidP="00F06EB4">
          <w:pPr>
            <w:pStyle w:val="TOC2"/>
            <w:tabs>
              <w:tab w:val="right" w:leader="dot" w:pos="9061"/>
            </w:tabs>
            <w:ind w:firstLine="0"/>
            <w:rPr>
              <w:rFonts w:asciiTheme="minorHAnsi" w:eastAsiaTheme="minorEastAsia" w:hAnsiTheme="minorHAnsi"/>
              <w:noProof/>
              <w:sz w:val="22"/>
              <w:lang w:val="en-US"/>
            </w:rPr>
          </w:pPr>
          <w:hyperlink w:anchor="_Toc361080484" w:history="1">
            <w:r w:rsidRPr="00613357">
              <w:rPr>
                <w:rStyle w:val="Hyperlink"/>
                <w:noProof/>
                <w:lang w:val="en-US"/>
              </w:rPr>
              <w:t>5.6 Final Considerations</w:t>
            </w:r>
            <w:r>
              <w:rPr>
                <w:noProof/>
                <w:webHidden/>
              </w:rPr>
              <w:tab/>
            </w:r>
            <w:r>
              <w:rPr>
                <w:noProof/>
                <w:webHidden/>
              </w:rPr>
              <w:fldChar w:fldCharType="begin"/>
            </w:r>
            <w:r>
              <w:rPr>
                <w:noProof/>
                <w:webHidden/>
              </w:rPr>
              <w:instrText xml:space="preserve"> PAGEREF _Toc361080484 \h </w:instrText>
            </w:r>
            <w:r>
              <w:rPr>
                <w:noProof/>
                <w:webHidden/>
              </w:rPr>
            </w:r>
            <w:r>
              <w:rPr>
                <w:noProof/>
                <w:webHidden/>
              </w:rPr>
              <w:fldChar w:fldCharType="separate"/>
            </w:r>
            <w:r>
              <w:rPr>
                <w:noProof/>
                <w:webHidden/>
              </w:rPr>
              <w:t>78</w:t>
            </w:r>
            <w:r>
              <w:rPr>
                <w:noProof/>
                <w:webHidden/>
              </w:rPr>
              <w:fldChar w:fldCharType="end"/>
            </w:r>
          </w:hyperlink>
        </w:p>
        <w:p w:rsidR="00F06EB4" w:rsidRDefault="00F06EB4" w:rsidP="00F06EB4">
          <w:pPr>
            <w:pStyle w:val="TOC1"/>
            <w:tabs>
              <w:tab w:val="right" w:leader="dot" w:pos="9061"/>
            </w:tabs>
            <w:ind w:firstLine="0"/>
            <w:rPr>
              <w:rFonts w:asciiTheme="minorHAnsi" w:eastAsiaTheme="minorEastAsia" w:hAnsiTheme="minorHAnsi"/>
              <w:noProof/>
              <w:sz w:val="22"/>
              <w:lang w:val="en-US"/>
            </w:rPr>
          </w:pPr>
          <w:hyperlink w:anchor="_Toc361080485" w:history="1">
            <w:r w:rsidRPr="00613357">
              <w:rPr>
                <w:rStyle w:val="Hyperlink"/>
                <w:noProof/>
                <w:lang w:val="en-US"/>
              </w:rPr>
              <w:t>Chapter 6 – Evaluation</w:t>
            </w:r>
            <w:r>
              <w:rPr>
                <w:noProof/>
                <w:webHidden/>
              </w:rPr>
              <w:tab/>
            </w:r>
            <w:r>
              <w:rPr>
                <w:noProof/>
                <w:webHidden/>
              </w:rPr>
              <w:fldChar w:fldCharType="begin"/>
            </w:r>
            <w:r>
              <w:rPr>
                <w:noProof/>
                <w:webHidden/>
              </w:rPr>
              <w:instrText xml:space="preserve"> PAGEREF _Toc361080485 \h </w:instrText>
            </w:r>
            <w:r>
              <w:rPr>
                <w:noProof/>
                <w:webHidden/>
              </w:rPr>
            </w:r>
            <w:r>
              <w:rPr>
                <w:noProof/>
                <w:webHidden/>
              </w:rPr>
              <w:fldChar w:fldCharType="separate"/>
            </w:r>
            <w:r>
              <w:rPr>
                <w:noProof/>
                <w:webHidden/>
              </w:rPr>
              <w:t>79</w:t>
            </w:r>
            <w:r>
              <w:rPr>
                <w:noProof/>
                <w:webHidden/>
              </w:rPr>
              <w:fldChar w:fldCharType="end"/>
            </w:r>
          </w:hyperlink>
        </w:p>
        <w:p w:rsidR="00F06EB4" w:rsidRDefault="00F06EB4" w:rsidP="00F06EB4">
          <w:pPr>
            <w:pStyle w:val="TOC2"/>
            <w:tabs>
              <w:tab w:val="right" w:leader="dot" w:pos="9061"/>
            </w:tabs>
            <w:ind w:firstLine="0"/>
            <w:rPr>
              <w:rFonts w:asciiTheme="minorHAnsi" w:eastAsiaTheme="minorEastAsia" w:hAnsiTheme="minorHAnsi"/>
              <w:noProof/>
              <w:sz w:val="22"/>
              <w:lang w:val="en-US"/>
            </w:rPr>
          </w:pPr>
          <w:hyperlink w:anchor="_Toc361080486" w:history="1">
            <w:r w:rsidRPr="00613357">
              <w:rPr>
                <w:rStyle w:val="Hyperlink"/>
                <w:noProof/>
              </w:rPr>
              <w:t>6.1 Introduction</w:t>
            </w:r>
            <w:r>
              <w:rPr>
                <w:noProof/>
                <w:webHidden/>
              </w:rPr>
              <w:tab/>
            </w:r>
            <w:r>
              <w:rPr>
                <w:noProof/>
                <w:webHidden/>
              </w:rPr>
              <w:fldChar w:fldCharType="begin"/>
            </w:r>
            <w:r>
              <w:rPr>
                <w:noProof/>
                <w:webHidden/>
              </w:rPr>
              <w:instrText xml:space="preserve"> PAGEREF _Toc361080486 \h </w:instrText>
            </w:r>
            <w:r>
              <w:rPr>
                <w:noProof/>
                <w:webHidden/>
              </w:rPr>
            </w:r>
            <w:r>
              <w:rPr>
                <w:noProof/>
                <w:webHidden/>
              </w:rPr>
              <w:fldChar w:fldCharType="separate"/>
            </w:r>
            <w:r>
              <w:rPr>
                <w:noProof/>
                <w:webHidden/>
              </w:rPr>
              <w:t>79</w:t>
            </w:r>
            <w:r>
              <w:rPr>
                <w:noProof/>
                <w:webHidden/>
              </w:rPr>
              <w:fldChar w:fldCharType="end"/>
            </w:r>
          </w:hyperlink>
        </w:p>
        <w:p w:rsidR="00F06EB4" w:rsidRDefault="00F06EB4" w:rsidP="00F06EB4">
          <w:pPr>
            <w:pStyle w:val="TOC2"/>
            <w:tabs>
              <w:tab w:val="right" w:leader="dot" w:pos="9061"/>
            </w:tabs>
            <w:ind w:firstLine="0"/>
            <w:rPr>
              <w:rFonts w:asciiTheme="minorHAnsi" w:eastAsiaTheme="minorEastAsia" w:hAnsiTheme="minorHAnsi"/>
              <w:noProof/>
              <w:sz w:val="22"/>
              <w:lang w:val="en-US"/>
            </w:rPr>
          </w:pPr>
          <w:hyperlink w:anchor="_Toc361080487" w:history="1">
            <w:r w:rsidRPr="00613357">
              <w:rPr>
                <w:rStyle w:val="Hyperlink"/>
                <w:noProof/>
              </w:rPr>
              <w:t>6.2 Experiment Planning</w:t>
            </w:r>
            <w:r>
              <w:rPr>
                <w:noProof/>
                <w:webHidden/>
              </w:rPr>
              <w:tab/>
            </w:r>
            <w:r>
              <w:rPr>
                <w:noProof/>
                <w:webHidden/>
              </w:rPr>
              <w:fldChar w:fldCharType="begin"/>
            </w:r>
            <w:r>
              <w:rPr>
                <w:noProof/>
                <w:webHidden/>
              </w:rPr>
              <w:instrText xml:space="preserve"> PAGEREF _Toc361080487 \h </w:instrText>
            </w:r>
            <w:r>
              <w:rPr>
                <w:noProof/>
                <w:webHidden/>
              </w:rPr>
            </w:r>
            <w:r>
              <w:rPr>
                <w:noProof/>
                <w:webHidden/>
              </w:rPr>
              <w:fldChar w:fldCharType="separate"/>
            </w:r>
            <w:r>
              <w:rPr>
                <w:noProof/>
                <w:webHidden/>
              </w:rPr>
              <w:t>79</w:t>
            </w:r>
            <w:r>
              <w:rPr>
                <w:noProof/>
                <w:webHidden/>
              </w:rPr>
              <w:fldChar w:fldCharType="end"/>
            </w:r>
          </w:hyperlink>
        </w:p>
        <w:p w:rsidR="00F06EB4" w:rsidRDefault="00F06EB4" w:rsidP="00F06EB4">
          <w:pPr>
            <w:pStyle w:val="TOC2"/>
            <w:tabs>
              <w:tab w:val="right" w:leader="dot" w:pos="9061"/>
            </w:tabs>
            <w:ind w:firstLine="0"/>
            <w:rPr>
              <w:rFonts w:asciiTheme="minorHAnsi" w:eastAsiaTheme="minorEastAsia" w:hAnsiTheme="minorHAnsi"/>
              <w:noProof/>
              <w:sz w:val="22"/>
              <w:lang w:val="en-US"/>
            </w:rPr>
          </w:pPr>
          <w:hyperlink w:anchor="_Toc361080488" w:history="1">
            <w:r w:rsidRPr="00613357">
              <w:rPr>
                <w:rStyle w:val="Hyperlink"/>
                <w:noProof/>
              </w:rPr>
              <w:t>6.3 Experiment Execution</w:t>
            </w:r>
            <w:r>
              <w:rPr>
                <w:noProof/>
                <w:webHidden/>
              </w:rPr>
              <w:tab/>
            </w:r>
            <w:r>
              <w:rPr>
                <w:noProof/>
                <w:webHidden/>
              </w:rPr>
              <w:fldChar w:fldCharType="begin"/>
            </w:r>
            <w:r>
              <w:rPr>
                <w:noProof/>
                <w:webHidden/>
              </w:rPr>
              <w:instrText xml:space="preserve"> PAGEREF _Toc361080488 \h </w:instrText>
            </w:r>
            <w:r>
              <w:rPr>
                <w:noProof/>
                <w:webHidden/>
              </w:rPr>
            </w:r>
            <w:r>
              <w:rPr>
                <w:noProof/>
                <w:webHidden/>
              </w:rPr>
              <w:fldChar w:fldCharType="separate"/>
            </w:r>
            <w:r>
              <w:rPr>
                <w:noProof/>
                <w:webHidden/>
              </w:rPr>
              <w:t>82</w:t>
            </w:r>
            <w:r>
              <w:rPr>
                <w:noProof/>
                <w:webHidden/>
              </w:rPr>
              <w:fldChar w:fldCharType="end"/>
            </w:r>
          </w:hyperlink>
        </w:p>
        <w:p w:rsidR="00F06EB4" w:rsidRDefault="00F06EB4" w:rsidP="00F06EB4">
          <w:pPr>
            <w:pStyle w:val="TOC2"/>
            <w:tabs>
              <w:tab w:val="right" w:leader="dot" w:pos="9061"/>
            </w:tabs>
            <w:ind w:firstLine="0"/>
            <w:rPr>
              <w:rFonts w:asciiTheme="minorHAnsi" w:eastAsiaTheme="minorEastAsia" w:hAnsiTheme="minorHAnsi"/>
              <w:noProof/>
              <w:sz w:val="22"/>
              <w:lang w:val="en-US"/>
            </w:rPr>
          </w:pPr>
          <w:hyperlink w:anchor="_Toc361080489" w:history="1">
            <w:r w:rsidRPr="00613357">
              <w:rPr>
                <w:rStyle w:val="Hyperlink"/>
                <w:noProof/>
              </w:rPr>
              <w:t>6.4 Statistical Analysis</w:t>
            </w:r>
            <w:r>
              <w:rPr>
                <w:noProof/>
                <w:webHidden/>
              </w:rPr>
              <w:tab/>
            </w:r>
            <w:r>
              <w:rPr>
                <w:noProof/>
                <w:webHidden/>
              </w:rPr>
              <w:fldChar w:fldCharType="begin"/>
            </w:r>
            <w:r>
              <w:rPr>
                <w:noProof/>
                <w:webHidden/>
              </w:rPr>
              <w:instrText xml:space="preserve"> PAGEREF _Toc361080489 \h </w:instrText>
            </w:r>
            <w:r>
              <w:rPr>
                <w:noProof/>
                <w:webHidden/>
              </w:rPr>
            </w:r>
            <w:r>
              <w:rPr>
                <w:noProof/>
                <w:webHidden/>
              </w:rPr>
              <w:fldChar w:fldCharType="separate"/>
            </w:r>
            <w:r>
              <w:rPr>
                <w:noProof/>
                <w:webHidden/>
              </w:rPr>
              <w:t>84</w:t>
            </w:r>
            <w:r>
              <w:rPr>
                <w:noProof/>
                <w:webHidden/>
              </w:rPr>
              <w:fldChar w:fldCharType="end"/>
            </w:r>
          </w:hyperlink>
        </w:p>
        <w:p w:rsidR="00F06EB4" w:rsidRDefault="00F06EB4" w:rsidP="00F06EB4">
          <w:pPr>
            <w:pStyle w:val="TOC3"/>
            <w:tabs>
              <w:tab w:val="right" w:leader="dot" w:pos="9061"/>
            </w:tabs>
            <w:ind w:firstLine="0"/>
            <w:rPr>
              <w:rFonts w:asciiTheme="minorHAnsi" w:eastAsiaTheme="minorEastAsia" w:hAnsiTheme="minorHAnsi"/>
              <w:noProof/>
              <w:sz w:val="22"/>
              <w:lang w:val="en-US"/>
            </w:rPr>
          </w:pPr>
          <w:hyperlink w:anchor="_Toc361080490" w:history="1">
            <w:r w:rsidRPr="00613357">
              <w:rPr>
                <w:rStyle w:val="Hyperlink"/>
                <w:noProof/>
              </w:rPr>
              <w:t>6.4.1 Normality Test</w:t>
            </w:r>
            <w:r>
              <w:rPr>
                <w:noProof/>
                <w:webHidden/>
              </w:rPr>
              <w:tab/>
            </w:r>
            <w:r>
              <w:rPr>
                <w:noProof/>
                <w:webHidden/>
              </w:rPr>
              <w:fldChar w:fldCharType="begin"/>
            </w:r>
            <w:r>
              <w:rPr>
                <w:noProof/>
                <w:webHidden/>
              </w:rPr>
              <w:instrText xml:space="preserve"> PAGEREF _Toc361080490 \h </w:instrText>
            </w:r>
            <w:r>
              <w:rPr>
                <w:noProof/>
                <w:webHidden/>
              </w:rPr>
            </w:r>
            <w:r>
              <w:rPr>
                <w:noProof/>
                <w:webHidden/>
              </w:rPr>
              <w:fldChar w:fldCharType="separate"/>
            </w:r>
            <w:r>
              <w:rPr>
                <w:noProof/>
                <w:webHidden/>
              </w:rPr>
              <w:t>85</w:t>
            </w:r>
            <w:r>
              <w:rPr>
                <w:noProof/>
                <w:webHidden/>
              </w:rPr>
              <w:fldChar w:fldCharType="end"/>
            </w:r>
          </w:hyperlink>
        </w:p>
        <w:p w:rsidR="00F06EB4" w:rsidRDefault="00F06EB4" w:rsidP="00F06EB4">
          <w:pPr>
            <w:pStyle w:val="TOC3"/>
            <w:tabs>
              <w:tab w:val="right" w:leader="dot" w:pos="9061"/>
            </w:tabs>
            <w:ind w:firstLine="0"/>
            <w:rPr>
              <w:rFonts w:asciiTheme="minorHAnsi" w:eastAsiaTheme="minorEastAsia" w:hAnsiTheme="minorHAnsi"/>
              <w:noProof/>
              <w:sz w:val="22"/>
              <w:lang w:val="en-US"/>
            </w:rPr>
          </w:pPr>
          <w:hyperlink w:anchor="_Toc361080491" w:history="1">
            <w:r w:rsidRPr="00613357">
              <w:rPr>
                <w:rStyle w:val="Hyperlink"/>
                <w:noProof/>
                <w:lang w:val="en-US"/>
              </w:rPr>
              <w:t>6.4.2 Comparison of Means</w:t>
            </w:r>
            <w:r>
              <w:rPr>
                <w:noProof/>
                <w:webHidden/>
              </w:rPr>
              <w:tab/>
            </w:r>
            <w:r>
              <w:rPr>
                <w:noProof/>
                <w:webHidden/>
              </w:rPr>
              <w:fldChar w:fldCharType="begin"/>
            </w:r>
            <w:r>
              <w:rPr>
                <w:noProof/>
                <w:webHidden/>
              </w:rPr>
              <w:instrText xml:space="preserve"> PAGEREF _Toc361080491 \h </w:instrText>
            </w:r>
            <w:r>
              <w:rPr>
                <w:noProof/>
                <w:webHidden/>
              </w:rPr>
            </w:r>
            <w:r>
              <w:rPr>
                <w:noProof/>
                <w:webHidden/>
              </w:rPr>
              <w:fldChar w:fldCharType="separate"/>
            </w:r>
            <w:r>
              <w:rPr>
                <w:noProof/>
                <w:webHidden/>
              </w:rPr>
              <w:t>87</w:t>
            </w:r>
            <w:r>
              <w:rPr>
                <w:noProof/>
                <w:webHidden/>
              </w:rPr>
              <w:fldChar w:fldCharType="end"/>
            </w:r>
          </w:hyperlink>
        </w:p>
        <w:p w:rsidR="00F06EB4" w:rsidRDefault="00F06EB4" w:rsidP="00F06EB4">
          <w:pPr>
            <w:pStyle w:val="TOC2"/>
            <w:tabs>
              <w:tab w:val="right" w:leader="dot" w:pos="9061"/>
            </w:tabs>
            <w:ind w:firstLine="0"/>
            <w:rPr>
              <w:rFonts w:asciiTheme="minorHAnsi" w:eastAsiaTheme="minorEastAsia" w:hAnsiTheme="minorHAnsi"/>
              <w:noProof/>
              <w:sz w:val="22"/>
              <w:lang w:val="en-US"/>
            </w:rPr>
          </w:pPr>
          <w:hyperlink w:anchor="_Toc361080492" w:history="1">
            <w:r w:rsidRPr="00613357">
              <w:rPr>
                <w:rStyle w:val="Hyperlink"/>
                <w:noProof/>
                <w:lang w:val="en-US"/>
              </w:rPr>
              <w:t>6.5 Threats to Validity</w:t>
            </w:r>
            <w:r>
              <w:rPr>
                <w:noProof/>
                <w:webHidden/>
              </w:rPr>
              <w:tab/>
            </w:r>
            <w:r>
              <w:rPr>
                <w:noProof/>
                <w:webHidden/>
              </w:rPr>
              <w:fldChar w:fldCharType="begin"/>
            </w:r>
            <w:r>
              <w:rPr>
                <w:noProof/>
                <w:webHidden/>
              </w:rPr>
              <w:instrText xml:space="preserve"> PAGEREF _Toc361080492 \h </w:instrText>
            </w:r>
            <w:r>
              <w:rPr>
                <w:noProof/>
                <w:webHidden/>
              </w:rPr>
            </w:r>
            <w:r>
              <w:rPr>
                <w:noProof/>
                <w:webHidden/>
              </w:rPr>
              <w:fldChar w:fldCharType="separate"/>
            </w:r>
            <w:r>
              <w:rPr>
                <w:noProof/>
                <w:webHidden/>
              </w:rPr>
              <w:t>89</w:t>
            </w:r>
            <w:r>
              <w:rPr>
                <w:noProof/>
                <w:webHidden/>
              </w:rPr>
              <w:fldChar w:fldCharType="end"/>
            </w:r>
          </w:hyperlink>
        </w:p>
        <w:p w:rsidR="00F06EB4" w:rsidRDefault="00F06EB4" w:rsidP="00F06EB4">
          <w:pPr>
            <w:pStyle w:val="TOC2"/>
            <w:tabs>
              <w:tab w:val="right" w:leader="dot" w:pos="9061"/>
            </w:tabs>
            <w:ind w:firstLine="0"/>
            <w:rPr>
              <w:rFonts w:asciiTheme="minorHAnsi" w:eastAsiaTheme="minorEastAsia" w:hAnsiTheme="minorHAnsi"/>
              <w:noProof/>
              <w:sz w:val="22"/>
              <w:lang w:val="en-US"/>
            </w:rPr>
          </w:pPr>
          <w:hyperlink w:anchor="_Toc361080493" w:history="1">
            <w:r w:rsidRPr="00613357">
              <w:rPr>
                <w:rStyle w:val="Hyperlink"/>
                <w:noProof/>
                <w:lang w:val="en-US"/>
              </w:rPr>
              <w:t>6.6 Final Considerations</w:t>
            </w:r>
            <w:r>
              <w:rPr>
                <w:noProof/>
                <w:webHidden/>
              </w:rPr>
              <w:tab/>
            </w:r>
            <w:r>
              <w:rPr>
                <w:noProof/>
                <w:webHidden/>
              </w:rPr>
              <w:fldChar w:fldCharType="begin"/>
            </w:r>
            <w:r>
              <w:rPr>
                <w:noProof/>
                <w:webHidden/>
              </w:rPr>
              <w:instrText xml:space="preserve"> PAGEREF _Toc361080493 \h </w:instrText>
            </w:r>
            <w:r>
              <w:rPr>
                <w:noProof/>
                <w:webHidden/>
              </w:rPr>
            </w:r>
            <w:r>
              <w:rPr>
                <w:noProof/>
                <w:webHidden/>
              </w:rPr>
              <w:fldChar w:fldCharType="separate"/>
            </w:r>
            <w:r>
              <w:rPr>
                <w:noProof/>
                <w:webHidden/>
              </w:rPr>
              <w:t>90</w:t>
            </w:r>
            <w:r>
              <w:rPr>
                <w:noProof/>
                <w:webHidden/>
              </w:rPr>
              <w:fldChar w:fldCharType="end"/>
            </w:r>
          </w:hyperlink>
        </w:p>
        <w:p w:rsidR="00F06EB4" w:rsidRDefault="00F06EB4" w:rsidP="00F06EB4">
          <w:pPr>
            <w:pStyle w:val="TOC1"/>
            <w:tabs>
              <w:tab w:val="right" w:leader="dot" w:pos="9061"/>
            </w:tabs>
            <w:ind w:firstLine="0"/>
            <w:rPr>
              <w:rFonts w:asciiTheme="minorHAnsi" w:eastAsiaTheme="minorEastAsia" w:hAnsiTheme="minorHAnsi"/>
              <w:noProof/>
              <w:sz w:val="22"/>
              <w:lang w:val="en-US"/>
            </w:rPr>
          </w:pPr>
          <w:hyperlink w:anchor="_Toc361080494" w:history="1">
            <w:r w:rsidRPr="00613357">
              <w:rPr>
                <w:rStyle w:val="Hyperlink"/>
                <w:noProof/>
                <w:lang w:val="en-US"/>
              </w:rPr>
              <w:t>Chapter 7 – Conclusion</w:t>
            </w:r>
            <w:r>
              <w:rPr>
                <w:noProof/>
                <w:webHidden/>
              </w:rPr>
              <w:tab/>
            </w:r>
            <w:r>
              <w:rPr>
                <w:noProof/>
                <w:webHidden/>
              </w:rPr>
              <w:fldChar w:fldCharType="begin"/>
            </w:r>
            <w:r>
              <w:rPr>
                <w:noProof/>
                <w:webHidden/>
              </w:rPr>
              <w:instrText xml:space="preserve"> PAGEREF _Toc361080494 \h </w:instrText>
            </w:r>
            <w:r>
              <w:rPr>
                <w:noProof/>
                <w:webHidden/>
              </w:rPr>
            </w:r>
            <w:r>
              <w:rPr>
                <w:noProof/>
                <w:webHidden/>
              </w:rPr>
              <w:fldChar w:fldCharType="separate"/>
            </w:r>
            <w:r>
              <w:rPr>
                <w:noProof/>
                <w:webHidden/>
              </w:rPr>
              <w:t>91</w:t>
            </w:r>
            <w:r>
              <w:rPr>
                <w:noProof/>
                <w:webHidden/>
              </w:rPr>
              <w:fldChar w:fldCharType="end"/>
            </w:r>
          </w:hyperlink>
        </w:p>
        <w:p w:rsidR="00F06EB4" w:rsidRDefault="00F06EB4" w:rsidP="00F06EB4">
          <w:pPr>
            <w:pStyle w:val="TOC2"/>
            <w:tabs>
              <w:tab w:val="right" w:leader="dot" w:pos="9061"/>
            </w:tabs>
            <w:ind w:firstLine="0"/>
            <w:rPr>
              <w:rFonts w:asciiTheme="minorHAnsi" w:eastAsiaTheme="minorEastAsia" w:hAnsiTheme="minorHAnsi"/>
              <w:noProof/>
              <w:sz w:val="22"/>
              <w:lang w:val="en-US"/>
            </w:rPr>
          </w:pPr>
          <w:hyperlink w:anchor="_Toc361080495" w:history="1">
            <w:r w:rsidRPr="00613357">
              <w:rPr>
                <w:rStyle w:val="Hyperlink"/>
                <w:noProof/>
                <w:lang w:val="en-US"/>
              </w:rPr>
              <w:t>7.1 Contributions</w:t>
            </w:r>
            <w:r>
              <w:rPr>
                <w:noProof/>
                <w:webHidden/>
              </w:rPr>
              <w:tab/>
            </w:r>
            <w:r>
              <w:rPr>
                <w:noProof/>
                <w:webHidden/>
              </w:rPr>
              <w:fldChar w:fldCharType="begin"/>
            </w:r>
            <w:r>
              <w:rPr>
                <w:noProof/>
                <w:webHidden/>
              </w:rPr>
              <w:instrText xml:space="preserve"> PAGEREF _Toc361080495 \h </w:instrText>
            </w:r>
            <w:r>
              <w:rPr>
                <w:noProof/>
                <w:webHidden/>
              </w:rPr>
            </w:r>
            <w:r>
              <w:rPr>
                <w:noProof/>
                <w:webHidden/>
              </w:rPr>
              <w:fldChar w:fldCharType="separate"/>
            </w:r>
            <w:r>
              <w:rPr>
                <w:noProof/>
                <w:webHidden/>
              </w:rPr>
              <w:t>91</w:t>
            </w:r>
            <w:r>
              <w:rPr>
                <w:noProof/>
                <w:webHidden/>
              </w:rPr>
              <w:fldChar w:fldCharType="end"/>
            </w:r>
          </w:hyperlink>
        </w:p>
        <w:p w:rsidR="00F06EB4" w:rsidRDefault="00F06EB4" w:rsidP="00F06EB4">
          <w:pPr>
            <w:pStyle w:val="TOC2"/>
            <w:tabs>
              <w:tab w:val="right" w:leader="dot" w:pos="9061"/>
            </w:tabs>
            <w:ind w:firstLine="0"/>
            <w:rPr>
              <w:rFonts w:asciiTheme="minorHAnsi" w:eastAsiaTheme="minorEastAsia" w:hAnsiTheme="minorHAnsi"/>
              <w:noProof/>
              <w:sz w:val="22"/>
              <w:lang w:val="en-US"/>
            </w:rPr>
          </w:pPr>
          <w:hyperlink w:anchor="_Toc361080496" w:history="1">
            <w:r w:rsidRPr="00613357">
              <w:rPr>
                <w:rStyle w:val="Hyperlink"/>
                <w:noProof/>
              </w:rPr>
              <w:t>7.2 Limitations</w:t>
            </w:r>
            <w:r>
              <w:rPr>
                <w:noProof/>
                <w:webHidden/>
              </w:rPr>
              <w:tab/>
            </w:r>
            <w:r>
              <w:rPr>
                <w:noProof/>
                <w:webHidden/>
              </w:rPr>
              <w:fldChar w:fldCharType="begin"/>
            </w:r>
            <w:r>
              <w:rPr>
                <w:noProof/>
                <w:webHidden/>
              </w:rPr>
              <w:instrText xml:space="preserve"> PAGEREF _Toc361080496 \h </w:instrText>
            </w:r>
            <w:r>
              <w:rPr>
                <w:noProof/>
                <w:webHidden/>
              </w:rPr>
            </w:r>
            <w:r>
              <w:rPr>
                <w:noProof/>
                <w:webHidden/>
              </w:rPr>
              <w:fldChar w:fldCharType="separate"/>
            </w:r>
            <w:r>
              <w:rPr>
                <w:noProof/>
                <w:webHidden/>
              </w:rPr>
              <w:t>92</w:t>
            </w:r>
            <w:r>
              <w:rPr>
                <w:noProof/>
                <w:webHidden/>
              </w:rPr>
              <w:fldChar w:fldCharType="end"/>
            </w:r>
          </w:hyperlink>
        </w:p>
        <w:p w:rsidR="00F06EB4" w:rsidRDefault="00F06EB4" w:rsidP="00F06EB4">
          <w:pPr>
            <w:pStyle w:val="TOC2"/>
            <w:tabs>
              <w:tab w:val="right" w:leader="dot" w:pos="9061"/>
            </w:tabs>
            <w:ind w:firstLine="0"/>
            <w:rPr>
              <w:rFonts w:asciiTheme="minorHAnsi" w:eastAsiaTheme="minorEastAsia" w:hAnsiTheme="minorHAnsi"/>
              <w:noProof/>
              <w:sz w:val="22"/>
              <w:lang w:val="en-US"/>
            </w:rPr>
          </w:pPr>
          <w:hyperlink w:anchor="_Toc361080497" w:history="1">
            <w:r w:rsidRPr="00613357">
              <w:rPr>
                <w:rStyle w:val="Hyperlink"/>
                <w:noProof/>
              </w:rPr>
              <w:t>7.3 Future Work</w:t>
            </w:r>
            <w:r>
              <w:rPr>
                <w:noProof/>
                <w:webHidden/>
              </w:rPr>
              <w:tab/>
            </w:r>
            <w:r>
              <w:rPr>
                <w:noProof/>
                <w:webHidden/>
              </w:rPr>
              <w:fldChar w:fldCharType="begin"/>
            </w:r>
            <w:r>
              <w:rPr>
                <w:noProof/>
                <w:webHidden/>
              </w:rPr>
              <w:instrText xml:space="preserve"> PAGEREF _Toc361080497 \h </w:instrText>
            </w:r>
            <w:r>
              <w:rPr>
                <w:noProof/>
                <w:webHidden/>
              </w:rPr>
            </w:r>
            <w:r>
              <w:rPr>
                <w:noProof/>
                <w:webHidden/>
              </w:rPr>
              <w:fldChar w:fldCharType="separate"/>
            </w:r>
            <w:r>
              <w:rPr>
                <w:noProof/>
                <w:webHidden/>
              </w:rPr>
              <w:t>93</w:t>
            </w:r>
            <w:r>
              <w:rPr>
                <w:noProof/>
                <w:webHidden/>
              </w:rPr>
              <w:fldChar w:fldCharType="end"/>
            </w:r>
          </w:hyperlink>
        </w:p>
        <w:p w:rsidR="00F06EB4" w:rsidRDefault="00F06EB4" w:rsidP="00F06EB4">
          <w:pPr>
            <w:pStyle w:val="TOC1"/>
            <w:tabs>
              <w:tab w:val="right" w:leader="dot" w:pos="9061"/>
            </w:tabs>
            <w:ind w:firstLine="0"/>
            <w:rPr>
              <w:rFonts w:asciiTheme="minorHAnsi" w:eastAsiaTheme="minorEastAsia" w:hAnsiTheme="minorHAnsi"/>
              <w:noProof/>
              <w:sz w:val="22"/>
              <w:lang w:val="en-US"/>
            </w:rPr>
          </w:pPr>
          <w:hyperlink w:anchor="_Toc361080498" w:history="1">
            <w:r w:rsidRPr="00613357">
              <w:rPr>
                <w:rStyle w:val="Hyperlink"/>
                <w:noProof/>
                <w:lang w:val="en-US"/>
              </w:rPr>
              <w:t>Bibliografical References</w:t>
            </w:r>
            <w:r>
              <w:rPr>
                <w:noProof/>
                <w:webHidden/>
              </w:rPr>
              <w:tab/>
            </w:r>
            <w:r>
              <w:rPr>
                <w:noProof/>
                <w:webHidden/>
              </w:rPr>
              <w:fldChar w:fldCharType="begin"/>
            </w:r>
            <w:r>
              <w:rPr>
                <w:noProof/>
                <w:webHidden/>
              </w:rPr>
              <w:instrText xml:space="preserve"> PAGEREF _Toc361080498 \h </w:instrText>
            </w:r>
            <w:r>
              <w:rPr>
                <w:noProof/>
                <w:webHidden/>
              </w:rPr>
            </w:r>
            <w:r>
              <w:rPr>
                <w:noProof/>
                <w:webHidden/>
              </w:rPr>
              <w:fldChar w:fldCharType="separate"/>
            </w:r>
            <w:r>
              <w:rPr>
                <w:noProof/>
                <w:webHidden/>
              </w:rPr>
              <w:t>95</w:t>
            </w:r>
            <w:r>
              <w:rPr>
                <w:noProof/>
                <w:webHidden/>
              </w:rPr>
              <w:fldChar w:fldCharType="end"/>
            </w:r>
          </w:hyperlink>
        </w:p>
        <w:p w:rsidR="00F06EB4" w:rsidRDefault="00F06EB4" w:rsidP="00F06EB4">
          <w:pPr>
            <w:pStyle w:val="TOC1"/>
            <w:tabs>
              <w:tab w:val="right" w:leader="dot" w:pos="9061"/>
            </w:tabs>
            <w:ind w:firstLine="0"/>
            <w:rPr>
              <w:rFonts w:asciiTheme="minorHAnsi" w:eastAsiaTheme="minorEastAsia" w:hAnsiTheme="minorHAnsi"/>
              <w:noProof/>
              <w:sz w:val="22"/>
              <w:lang w:val="en-US"/>
            </w:rPr>
          </w:pPr>
          <w:hyperlink w:anchor="_Toc361080499" w:history="1">
            <w:r w:rsidRPr="00613357">
              <w:rPr>
                <w:rStyle w:val="Hyperlink"/>
                <w:noProof/>
                <w:lang w:val="en-US"/>
              </w:rPr>
              <w:t>Appendix A – Consent Form</w:t>
            </w:r>
            <w:r>
              <w:rPr>
                <w:noProof/>
                <w:webHidden/>
              </w:rPr>
              <w:tab/>
            </w:r>
            <w:r>
              <w:rPr>
                <w:noProof/>
                <w:webHidden/>
              </w:rPr>
              <w:fldChar w:fldCharType="begin"/>
            </w:r>
            <w:r>
              <w:rPr>
                <w:noProof/>
                <w:webHidden/>
              </w:rPr>
              <w:instrText xml:space="preserve"> PAGEREF _Toc361080499 \h </w:instrText>
            </w:r>
            <w:r>
              <w:rPr>
                <w:noProof/>
                <w:webHidden/>
              </w:rPr>
            </w:r>
            <w:r>
              <w:rPr>
                <w:noProof/>
                <w:webHidden/>
              </w:rPr>
              <w:fldChar w:fldCharType="separate"/>
            </w:r>
            <w:r>
              <w:rPr>
                <w:noProof/>
                <w:webHidden/>
              </w:rPr>
              <w:t>100</w:t>
            </w:r>
            <w:r>
              <w:rPr>
                <w:noProof/>
                <w:webHidden/>
              </w:rPr>
              <w:fldChar w:fldCharType="end"/>
            </w:r>
          </w:hyperlink>
        </w:p>
        <w:p w:rsidR="00F06EB4" w:rsidRDefault="00F06EB4" w:rsidP="00F06EB4">
          <w:pPr>
            <w:pStyle w:val="TOC1"/>
            <w:tabs>
              <w:tab w:val="right" w:leader="dot" w:pos="9061"/>
            </w:tabs>
            <w:ind w:firstLine="0"/>
            <w:rPr>
              <w:rFonts w:asciiTheme="minorHAnsi" w:eastAsiaTheme="minorEastAsia" w:hAnsiTheme="minorHAnsi"/>
              <w:noProof/>
              <w:sz w:val="22"/>
              <w:lang w:val="en-US"/>
            </w:rPr>
          </w:pPr>
          <w:hyperlink w:anchor="_Toc361080500" w:history="1">
            <w:r w:rsidRPr="00613357">
              <w:rPr>
                <w:rStyle w:val="Hyperlink"/>
                <w:noProof/>
                <w:lang w:val="en-US"/>
              </w:rPr>
              <w:t>Appendix B – Characterisation Questionnaire</w:t>
            </w:r>
            <w:r>
              <w:rPr>
                <w:noProof/>
                <w:webHidden/>
              </w:rPr>
              <w:tab/>
            </w:r>
            <w:r>
              <w:rPr>
                <w:noProof/>
                <w:webHidden/>
              </w:rPr>
              <w:fldChar w:fldCharType="begin"/>
            </w:r>
            <w:r>
              <w:rPr>
                <w:noProof/>
                <w:webHidden/>
              </w:rPr>
              <w:instrText xml:space="preserve"> PAGEREF _Toc361080500 \h </w:instrText>
            </w:r>
            <w:r>
              <w:rPr>
                <w:noProof/>
                <w:webHidden/>
              </w:rPr>
            </w:r>
            <w:r>
              <w:rPr>
                <w:noProof/>
                <w:webHidden/>
              </w:rPr>
              <w:fldChar w:fldCharType="separate"/>
            </w:r>
            <w:r>
              <w:rPr>
                <w:noProof/>
                <w:webHidden/>
              </w:rPr>
              <w:t>101</w:t>
            </w:r>
            <w:r>
              <w:rPr>
                <w:noProof/>
                <w:webHidden/>
              </w:rPr>
              <w:fldChar w:fldCharType="end"/>
            </w:r>
          </w:hyperlink>
        </w:p>
        <w:p w:rsidR="00F06EB4" w:rsidRDefault="00F06EB4" w:rsidP="00F06EB4">
          <w:pPr>
            <w:pStyle w:val="TOC1"/>
            <w:tabs>
              <w:tab w:val="right" w:leader="dot" w:pos="9061"/>
            </w:tabs>
            <w:ind w:firstLine="0"/>
            <w:rPr>
              <w:rFonts w:asciiTheme="minorHAnsi" w:eastAsiaTheme="minorEastAsia" w:hAnsiTheme="minorHAnsi"/>
              <w:noProof/>
              <w:sz w:val="22"/>
              <w:lang w:val="en-US"/>
            </w:rPr>
          </w:pPr>
          <w:hyperlink w:anchor="_Toc361080501" w:history="1">
            <w:r w:rsidRPr="00613357">
              <w:rPr>
                <w:rStyle w:val="Hyperlink"/>
                <w:noProof/>
              </w:rPr>
              <w:t>Appendix C – Pilot Experiment Questionnaire</w:t>
            </w:r>
            <w:r>
              <w:rPr>
                <w:noProof/>
                <w:webHidden/>
              </w:rPr>
              <w:tab/>
            </w:r>
            <w:r>
              <w:rPr>
                <w:noProof/>
                <w:webHidden/>
              </w:rPr>
              <w:fldChar w:fldCharType="begin"/>
            </w:r>
            <w:r>
              <w:rPr>
                <w:noProof/>
                <w:webHidden/>
              </w:rPr>
              <w:instrText xml:space="preserve"> PAGEREF _Toc361080501 \h </w:instrText>
            </w:r>
            <w:r>
              <w:rPr>
                <w:noProof/>
                <w:webHidden/>
              </w:rPr>
            </w:r>
            <w:r>
              <w:rPr>
                <w:noProof/>
                <w:webHidden/>
              </w:rPr>
              <w:fldChar w:fldCharType="separate"/>
            </w:r>
            <w:r>
              <w:rPr>
                <w:noProof/>
                <w:webHidden/>
              </w:rPr>
              <w:t>102</w:t>
            </w:r>
            <w:r>
              <w:rPr>
                <w:noProof/>
                <w:webHidden/>
              </w:rPr>
              <w:fldChar w:fldCharType="end"/>
            </w:r>
          </w:hyperlink>
        </w:p>
        <w:p w:rsidR="00F06EB4" w:rsidRDefault="00F06EB4" w:rsidP="00F06EB4">
          <w:pPr>
            <w:pStyle w:val="TOC1"/>
            <w:tabs>
              <w:tab w:val="right" w:leader="dot" w:pos="9061"/>
            </w:tabs>
            <w:ind w:firstLine="0"/>
            <w:rPr>
              <w:rFonts w:asciiTheme="minorHAnsi" w:eastAsiaTheme="minorEastAsia" w:hAnsiTheme="minorHAnsi"/>
              <w:noProof/>
              <w:sz w:val="22"/>
              <w:lang w:val="en-US"/>
            </w:rPr>
          </w:pPr>
          <w:hyperlink w:anchor="_Toc361080502" w:history="1">
            <w:r w:rsidRPr="00613357">
              <w:rPr>
                <w:rStyle w:val="Hyperlink"/>
                <w:noProof/>
              </w:rPr>
              <w:t xml:space="preserve">Appendix D – </w:t>
            </w:r>
            <w:r w:rsidRPr="00613357">
              <w:rPr>
                <w:rStyle w:val="Hyperlink"/>
                <w:noProof/>
                <w:lang w:val="en-US"/>
              </w:rPr>
              <w:t>Experiment Questionnaire</w:t>
            </w:r>
            <w:r>
              <w:rPr>
                <w:noProof/>
                <w:webHidden/>
              </w:rPr>
              <w:tab/>
            </w:r>
            <w:r>
              <w:rPr>
                <w:noProof/>
                <w:webHidden/>
              </w:rPr>
              <w:fldChar w:fldCharType="begin"/>
            </w:r>
            <w:r>
              <w:rPr>
                <w:noProof/>
                <w:webHidden/>
              </w:rPr>
              <w:instrText xml:space="preserve"> PAGEREF _Toc361080502 \h </w:instrText>
            </w:r>
            <w:r>
              <w:rPr>
                <w:noProof/>
                <w:webHidden/>
              </w:rPr>
            </w:r>
            <w:r>
              <w:rPr>
                <w:noProof/>
                <w:webHidden/>
              </w:rPr>
              <w:fldChar w:fldCharType="separate"/>
            </w:r>
            <w:r>
              <w:rPr>
                <w:noProof/>
                <w:webHidden/>
              </w:rPr>
              <w:t>104</w:t>
            </w:r>
            <w:r>
              <w:rPr>
                <w:noProof/>
                <w:webHidden/>
              </w:rPr>
              <w:fldChar w:fldCharType="end"/>
            </w:r>
          </w:hyperlink>
        </w:p>
        <w:p w:rsidR="000D6AC9" w:rsidRPr="001E187B" w:rsidRDefault="00294E8F" w:rsidP="005C7F72">
          <w:pPr>
            <w:ind w:firstLine="0"/>
            <w:rPr>
              <w:lang w:val="en-US"/>
            </w:rPr>
          </w:pPr>
          <w:r w:rsidRPr="001E187B">
            <w:rPr>
              <w:lang w:val="en-US"/>
            </w:rPr>
            <w:fldChar w:fldCharType="end"/>
          </w:r>
        </w:p>
      </w:sdtContent>
    </w:sdt>
    <w:p w:rsidR="00142A8A" w:rsidRPr="001E187B" w:rsidRDefault="00142A8A" w:rsidP="00EA4B57">
      <w:pPr>
        <w:pStyle w:val="Ttulos"/>
        <w:rPr>
          <w:lang w:val="en-US"/>
        </w:rPr>
        <w:sectPr w:rsidR="00142A8A" w:rsidRPr="001E187B" w:rsidSect="00FE6AAA">
          <w:headerReference w:type="even" r:id="rId8"/>
          <w:headerReference w:type="default" r:id="rId9"/>
          <w:pgSz w:w="11906" w:h="16838"/>
          <w:pgMar w:top="1701" w:right="1134" w:bottom="1134" w:left="1701" w:header="709" w:footer="709" w:gutter="0"/>
          <w:cols w:space="708"/>
          <w:docGrid w:linePitch="360"/>
        </w:sectPr>
      </w:pPr>
    </w:p>
    <w:p w:rsidR="00F91289" w:rsidRPr="001E187B" w:rsidRDefault="007372F3" w:rsidP="005C28E8">
      <w:pPr>
        <w:pStyle w:val="Heading1"/>
        <w:rPr>
          <w:lang w:val="en-US"/>
        </w:rPr>
      </w:pPr>
      <w:bookmarkStart w:id="2" w:name="_Toc361080442"/>
      <w:r w:rsidRPr="001E187B">
        <w:rPr>
          <w:lang w:val="en-US"/>
        </w:rPr>
        <w:lastRenderedPageBreak/>
        <w:t xml:space="preserve">– </w:t>
      </w:r>
      <w:r w:rsidR="000D6AC9" w:rsidRPr="001E187B">
        <w:rPr>
          <w:lang w:val="en-US"/>
        </w:rPr>
        <w:t>Introduction</w:t>
      </w:r>
      <w:bookmarkEnd w:id="2"/>
    </w:p>
    <w:p w:rsidR="00A52B6A" w:rsidRDefault="00A52B6A" w:rsidP="00A52B6A">
      <w:pPr>
        <w:pStyle w:val="Heading2"/>
        <w:rPr>
          <w:lang w:val="en-US"/>
        </w:rPr>
      </w:pPr>
      <w:bookmarkStart w:id="3" w:name="_Toc354161706"/>
      <w:bookmarkStart w:id="4" w:name="_Toc361080443"/>
      <w:r w:rsidRPr="00C1684F">
        <w:rPr>
          <w:lang w:val="en-US"/>
        </w:rPr>
        <w:t>Motivation</w:t>
      </w:r>
      <w:bookmarkEnd w:id="3"/>
      <w:bookmarkEnd w:id="4"/>
    </w:p>
    <w:p w:rsidR="00A52B6A" w:rsidRPr="0064482A" w:rsidRDefault="00A52B6A" w:rsidP="00A52B6A">
      <w:pPr>
        <w:rPr>
          <w:lang w:val="en-US"/>
        </w:rPr>
      </w:pPr>
      <w:r>
        <w:rPr>
          <w:lang w:val="en-US"/>
        </w:rPr>
        <w:t>During a</w:t>
      </w:r>
      <w:r w:rsidRPr="00D343BE">
        <w:rPr>
          <w:lang w:val="en-US"/>
        </w:rPr>
        <w:t xml:space="preserve"> game session</w:t>
      </w:r>
      <w:r>
        <w:rPr>
          <w:lang w:val="en-US"/>
        </w:rPr>
        <w:t>,</w:t>
      </w:r>
      <w:r w:rsidRPr="00D343BE">
        <w:rPr>
          <w:lang w:val="en-US"/>
        </w:rPr>
        <w:t xml:space="preserve"> </w:t>
      </w:r>
      <w:r>
        <w:rPr>
          <w:lang w:val="en-US"/>
        </w:rPr>
        <w:t xml:space="preserve">the player faces many obstacles that require </w:t>
      </w:r>
      <w:r w:rsidRPr="00D343BE">
        <w:rPr>
          <w:lang w:val="en-US"/>
        </w:rPr>
        <w:t xml:space="preserve">decisions and actions </w:t>
      </w:r>
      <w:r>
        <w:rPr>
          <w:lang w:val="en-US"/>
        </w:rPr>
        <w:t>in order to overcome them</w:t>
      </w:r>
      <w:r w:rsidRPr="00D343BE">
        <w:rPr>
          <w:lang w:val="en-US"/>
        </w:rPr>
        <w:t xml:space="preserve">. </w:t>
      </w:r>
      <w:r w:rsidRPr="007F777A">
        <w:rPr>
          <w:lang w:val="en-US"/>
        </w:rPr>
        <w:t xml:space="preserve">In many situations, analyzing and understanding the events, mistakes, and flows of a concrete </w:t>
      </w:r>
      <w:proofErr w:type="spellStart"/>
      <w:r w:rsidRPr="007F777A">
        <w:rPr>
          <w:lang w:val="en-US"/>
        </w:rPr>
        <w:t>gameplay</w:t>
      </w:r>
      <w:proofErr w:type="spellEnd"/>
      <w:r>
        <w:rPr>
          <w:rStyle w:val="FootnoteReference"/>
        </w:rPr>
        <w:footnoteReference w:id="1"/>
      </w:r>
      <w:r w:rsidRPr="007F777A">
        <w:rPr>
          <w:lang w:val="en-US"/>
        </w:rPr>
        <w:t xml:space="preserve"> experience</w:t>
      </w:r>
      <w:r>
        <w:rPr>
          <w:lang w:val="en-US"/>
        </w:rPr>
        <w:t>, known as game flow analysis,</w:t>
      </w:r>
      <w:r w:rsidRPr="007F777A">
        <w:rPr>
          <w:lang w:val="en-US"/>
        </w:rPr>
        <w:t xml:space="preserve"> </w:t>
      </w:r>
      <w:r>
        <w:rPr>
          <w:lang w:val="en-US"/>
        </w:rPr>
        <w:t>is</w:t>
      </w:r>
      <w:r w:rsidRPr="007F777A">
        <w:rPr>
          <w:lang w:val="en-US"/>
        </w:rPr>
        <w:t xml:space="preserve"> useful for understanding the achieved results</w:t>
      </w:r>
      <w:r>
        <w:rPr>
          <w:lang w:val="en-US"/>
        </w:rPr>
        <w:t xml:space="preserve">, crash locations, goal violations, and movement patterns during the session </w:t>
      </w:r>
      <w:r w:rsidR="00294E8F">
        <w:rPr>
          <w:lang w:val="en-US"/>
        </w:rPr>
        <w:fldChar w:fldCharType="begin"/>
      </w:r>
      <w:r w:rsidR="00E41149">
        <w:rPr>
          <w:lang w:val="en-US"/>
        </w:rPr>
        <w:instrText xml:space="preserve"> ADDIN ZOTERO_ITEM {"citationID":"1bv5gkq93","properties":{"formattedCitation":"(ZOELLER, 2010)","plainCitation":"(ZOELLER, 2010)"},"citationItems":[{"id":210,"uris":["http://zotero.org/users/1122386/items/K24ASU2Q"],"uri":["http://zotero.org/users/1122386/items/K24ASU2Q"]}]} </w:instrText>
      </w:r>
      <w:r w:rsidR="00294E8F">
        <w:rPr>
          <w:lang w:val="en-US"/>
        </w:rPr>
        <w:fldChar w:fldCharType="separate"/>
      </w:r>
      <w:r w:rsidRPr="005942E6">
        <w:rPr>
          <w:rFonts w:cs="Times New Roman"/>
          <w:lang w:val="en-US"/>
        </w:rPr>
        <w:t>(ZOELLER, 2010)</w:t>
      </w:r>
      <w:r w:rsidR="00294E8F">
        <w:rPr>
          <w:lang w:val="en-US"/>
        </w:rPr>
        <w:fldChar w:fldCharType="end"/>
      </w:r>
      <w:r w:rsidRPr="007F777A">
        <w:rPr>
          <w:lang w:val="en-US"/>
        </w:rPr>
        <w:t xml:space="preserve">. </w:t>
      </w:r>
      <w:r>
        <w:rPr>
          <w:lang w:val="en-US"/>
        </w:rPr>
        <w:t>G</w:t>
      </w:r>
      <w:r w:rsidRPr="0064482A">
        <w:rPr>
          <w:lang w:val="en-US"/>
        </w:rPr>
        <w:t xml:space="preserve">ame flow analysis </w:t>
      </w:r>
      <w:r>
        <w:rPr>
          <w:lang w:val="en-US"/>
        </w:rPr>
        <w:t>is</w:t>
      </w:r>
      <w:r w:rsidRPr="0064482A">
        <w:rPr>
          <w:lang w:val="en-US"/>
        </w:rPr>
        <w:t xml:space="preserve"> also fundamental for detecting symptoms of problems that occurred due to wrong decision-making or even bad </w:t>
      </w:r>
      <w:proofErr w:type="spellStart"/>
      <w:r w:rsidRPr="0064482A">
        <w:rPr>
          <w:lang w:val="en-US"/>
        </w:rPr>
        <w:t>gameplay</w:t>
      </w:r>
      <w:proofErr w:type="spellEnd"/>
      <w:r w:rsidRPr="0064482A">
        <w:rPr>
          <w:lang w:val="en-US"/>
        </w:rPr>
        <w:t xml:space="preserve"> design</w:t>
      </w:r>
      <w:r>
        <w:rPr>
          <w:lang w:val="en-US"/>
        </w:rPr>
        <w:t xml:space="preserve"> </w:t>
      </w:r>
      <w:r w:rsidR="00294E8F">
        <w:rPr>
          <w:lang w:val="en-US"/>
        </w:rPr>
        <w:fldChar w:fldCharType="begin"/>
      </w:r>
      <w:r w:rsidR="00E41149">
        <w:rPr>
          <w:lang w:val="en-US"/>
        </w:rPr>
        <w:instrText xml:space="preserve"> ADDIN ZOTERO_ITEM {"citationID":"1m4a8gfona","properties":{"formattedCitation":"(DANKOFF, 2011; ZOELLER, 2010)","plainCitation":"(DANKOFF, 2011; ZOELLER, 2010)"},"citationItems":[{"id":223,"uris":["http://zotero.org/users/1122386/items/GMIX9N8A"],"uri":["http://zotero.org/users/1122386/items/GMIX9N8A"]},{"id":210,"uris":["http://zotero.org/users/1122386/items/K24ASU2Q"],"uri":["http://zotero.org/users/1122386/items/K24ASU2Q"]}]} </w:instrText>
      </w:r>
      <w:r w:rsidR="00294E8F">
        <w:rPr>
          <w:lang w:val="en-US"/>
        </w:rPr>
        <w:fldChar w:fldCharType="separate"/>
      </w:r>
      <w:r w:rsidRPr="005942E6">
        <w:rPr>
          <w:rFonts w:cs="Times New Roman"/>
          <w:lang w:val="en-US"/>
        </w:rPr>
        <w:t>(DANKOFF, 2011; ZOELLER, 2010)</w:t>
      </w:r>
      <w:r w:rsidR="00294E8F">
        <w:rPr>
          <w:lang w:val="en-US"/>
        </w:rPr>
        <w:fldChar w:fldCharType="end"/>
      </w:r>
      <w:r w:rsidRPr="0064482A">
        <w:rPr>
          <w:lang w:val="en-US"/>
        </w:rPr>
        <w:t xml:space="preserve">. </w:t>
      </w:r>
      <w:r>
        <w:rPr>
          <w:lang w:val="en-US"/>
        </w:rPr>
        <w:t>Without it,</w:t>
      </w:r>
      <w:r w:rsidRPr="0064482A">
        <w:rPr>
          <w:lang w:val="en-US"/>
        </w:rPr>
        <w:t xml:space="preserve"> </w:t>
      </w:r>
      <w:r>
        <w:rPr>
          <w:lang w:val="en-US"/>
        </w:rPr>
        <w:t xml:space="preserve">the </w:t>
      </w:r>
      <w:r w:rsidRPr="0064482A">
        <w:rPr>
          <w:lang w:val="en-US"/>
        </w:rPr>
        <w:t xml:space="preserve">analysis </w:t>
      </w:r>
      <w:r>
        <w:rPr>
          <w:lang w:val="en-US"/>
        </w:rPr>
        <w:t>can be</w:t>
      </w:r>
      <w:r w:rsidRPr="0064482A">
        <w:rPr>
          <w:lang w:val="en-US"/>
        </w:rPr>
        <w:t xml:space="preserve"> subjective</w:t>
      </w:r>
      <w:r>
        <w:rPr>
          <w:lang w:val="en-US"/>
        </w:rPr>
        <w:t xml:space="preserve"> to the assumptions from the designer related to player behavior </w:t>
      </w:r>
      <w:r w:rsidR="00294E8F">
        <w:rPr>
          <w:lang w:val="en-US"/>
        </w:rPr>
        <w:fldChar w:fldCharType="begin"/>
      </w:r>
      <w:r w:rsidR="00E41149">
        <w:rPr>
          <w:lang w:val="en-US"/>
        </w:rPr>
        <w:instrText xml:space="preserve"> ADDIN ZOTERO_ITEM {"citationID":"d8djaqtne","properties":{"formattedCitation":"(DIXIT; YOUNGBLOOD, 2008)","plainCitation":"(DIXIT; YOUNGBLOOD, 2008)"},"citationItems":[{"id":203,"uris":["http://zotero.org/users/1122386/items/XG2CGI7E"],"uri":["http://zotero.org/users/1122386/items/XG2CGI7E"]}]} </w:instrText>
      </w:r>
      <w:r w:rsidR="00294E8F">
        <w:rPr>
          <w:lang w:val="en-US"/>
        </w:rPr>
        <w:fldChar w:fldCharType="separate"/>
      </w:r>
      <w:r w:rsidRPr="00DA5F51">
        <w:rPr>
          <w:rFonts w:cs="Times New Roman"/>
          <w:lang w:val="en-US"/>
        </w:rPr>
        <w:t>(DIXIT; YOUNGBLOOD, 2008)</w:t>
      </w:r>
      <w:r w:rsidR="00294E8F">
        <w:rPr>
          <w:lang w:val="en-US"/>
        </w:rPr>
        <w:fldChar w:fldCharType="end"/>
      </w:r>
      <w:r>
        <w:rPr>
          <w:lang w:val="en-US"/>
        </w:rPr>
        <w:t>. Furthermore,</w:t>
      </w:r>
      <w:r w:rsidRPr="0064482A">
        <w:rPr>
          <w:lang w:val="en-US"/>
        </w:rPr>
        <w:t xml:space="preserve"> depending on the game dynamics and its complexity, it would requir</w:t>
      </w:r>
      <w:r>
        <w:rPr>
          <w:lang w:val="en-US"/>
        </w:rPr>
        <w:t>e playing the game successively by making the same decisions</w:t>
      </w:r>
      <w:r w:rsidRPr="0064482A">
        <w:rPr>
          <w:lang w:val="en-US"/>
        </w:rPr>
        <w:t xml:space="preserve"> to intuitively guess which ones were responsible for generating the observed </w:t>
      </w:r>
      <w:r>
        <w:rPr>
          <w:lang w:val="en-US"/>
        </w:rPr>
        <w:t>outcomes. Therefore</w:t>
      </w:r>
      <w:r w:rsidRPr="0064482A">
        <w:rPr>
          <w:lang w:val="en-US"/>
        </w:rPr>
        <w:t>, reproducing</w:t>
      </w:r>
      <w:r>
        <w:rPr>
          <w:lang w:val="en-US"/>
        </w:rPr>
        <w:t xml:space="preserve"> the same state can be unviable due to the difficulty of</w:t>
      </w:r>
      <w:r w:rsidRPr="0064482A">
        <w:rPr>
          <w:lang w:val="en-US"/>
        </w:rPr>
        <w:t xml:space="preserve"> </w:t>
      </w:r>
      <w:r>
        <w:rPr>
          <w:lang w:val="en-US"/>
        </w:rPr>
        <w:t>generating the same game state</w:t>
      </w:r>
      <w:r w:rsidRPr="0064482A">
        <w:rPr>
          <w:lang w:val="en-US"/>
        </w:rPr>
        <w:t xml:space="preserve"> </w:t>
      </w:r>
      <w:r>
        <w:rPr>
          <w:lang w:val="en-US"/>
        </w:rPr>
        <w:t>in order to</w:t>
      </w:r>
      <w:r w:rsidRPr="0064482A">
        <w:rPr>
          <w:lang w:val="en-US"/>
        </w:rPr>
        <w:t xml:space="preserve"> identify, in a trial and error approach, the source of </w:t>
      </w:r>
      <w:r>
        <w:rPr>
          <w:lang w:val="en-US"/>
        </w:rPr>
        <w:t>a</w:t>
      </w:r>
      <w:r w:rsidRPr="0064482A">
        <w:rPr>
          <w:lang w:val="en-US"/>
        </w:rPr>
        <w:t xml:space="preserve"> problem. In addition, examining the game flow allows the identification of good and bad</w:t>
      </w:r>
      <w:r>
        <w:rPr>
          <w:lang w:val="en-US"/>
        </w:rPr>
        <w:t xml:space="preserve"> attitudes made by</w:t>
      </w:r>
      <w:r w:rsidRPr="0064482A">
        <w:rPr>
          <w:lang w:val="en-US"/>
        </w:rPr>
        <w:t xml:space="preserve"> player</w:t>
      </w:r>
      <w:r>
        <w:rPr>
          <w:lang w:val="en-US"/>
        </w:rPr>
        <w:t>s</w:t>
      </w:r>
      <w:r w:rsidRPr="0064482A">
        <w:rPr>
          <w:lang w:val="en-US"/>
        </w:rPr>
        <w:t xml:space="preserve">. </w:t>
      </w:r>
    </w:p>
    <w:p w:rsidR="00A52B6A" w:rsidRPr="0064482A" w:rsidRDefault="00A52B6A" w:rsidP="00A52B6A">
      <w:pPr>
        <w:rPr>
          <w:lang w:val="en-US"/>
        </w:rPr>
      </w:pPr>
      <w:r w:rsidRPr="0064482A">
        <w:rPr>
          <w:lang w:val="en-US"/>
        </w:rPr>
        <w:t>Game flow analysis techniques</w:t>
      </w:r>
      <w:r>
        <w:rPr>
          <w:lang w:val="en-US"/>
        </w:rPr>
        <w:t xml:space="preserve"> can</w:t>
      </w:r>
      <w:r w:rsidRPr="0064482A">
        <w:rPr>
          <w:lang w:val="en-US"/>
        </w:rPr>
        <w:t xml:space="preserve"> </w:t>
      </w:r>
      <w:r>
        <w:rPr>
          <w:lang w:val="en-US"/>
        </w:rPr>
        <w:t>be divided in</w:t>
      </w:r>
      <w:r w:rsidRPr="0064482A">
        <w:rPr>
          <w:lang w:val="en-US"/>
        </w:rPr>
        <w:t xml:space="preserve"> two phases</w:t>
      </w:r>
      <w:r>
        <w:rPr>
          <w:lang w:val="en-US"/>
        </w:rPr>
        <w:t xml:space="preserve"> </w:t>
      </w:r>
      <w:r w:rsidR="00294E8F">
        <w:rPr>
          <w:lang w:val="en-US"/>
        </w:rPr>
        <w:fldChar w:fldCharType="begin"/>
      </w:r>
      <w:r w:rsidR="00E41149">
        <w:rPr>
          <w:lang w:val="en-US"/>
        </w:rPr>
        <w:instrText xml:space="preserve"> ADDIN ZOTERO_ITEM {"citationID":"ck75l3lnk","properties":{"formattedCitation":"{\\rtf (JOSLIN \\i et al.\\i0{}, 2007; KIM \\i et al.\\i0{}, 2008)}","plainCitation":"(JOSLIN et al., 2007; KIM et al., 2008)"},"citationItems":[{"id":201,"uris":["http://zotero.org/users/1122386/items/ZKEJW8GC"],"uri":["http://zotero.org/users/1122386/items/ZKEJW8GC"]},{"id":200,"uris":["http://zotero.org/users/1122386/items/SFXQTZMB"],"uri":["http://zotero.org/users/1122386/items/SFXQTZMB"]}]} </w:instrText>
      </w:r>
      <w:r w:rsidR="00294E8F">
        <w:rPr>
          <w:lang w:val="en-US"/>
        </w:rPr>
        <w:fldChar w:fldCharType="separate"/>
      </w:r>
      <w:r w:rsidRPr="006A48BB">
        <w:rPr>
          <w:rFonts w:cs="Times New Roman"/>
          <w:szCs w:val="24"/>
          <w:lang w:val="en-US"/>
        </w:rPr>
        <w:t xml:space="preserve">(JOSLIN </w:t>
      </w:r>
      <w:r w:rsidRPr="006A48BB">
        <w:rPr>
          <w:rFonts w:cs="Times New Roman"/>
          <w:i/>
          <w:iCs/>
          <w:szCs w:val="24"/>
          <w:lang w:val="en-US"/>
        </w:rPr>
        <w:t>et al.</w:t>
      </w:r>
      <w:r w:rsidRPr="006A48BB">
        <w:rPr>
          <w:rFonts w:cs="Times New Roman"/>
          <w:szCs w:val="24"/>
          <w:lang w:val="en-US"/>
        </w:rPr>
        <w:t xml:space="preserve">, 2007; KIM </w:t>
      </w:r>
      <w:r w:rsidRPr="006A48BB">
        <w:rPr>
          <w:rFonts w:cs="Times New Roman"/>
          <w:i/>
          <w:iCs/>
          <w:szCs w:val="24"/>
          <w:lang w:val="en-US"/>
        </w:rPr>
        <w:t>et al.</w:t>
      </w:r>
      <w:r w:rsidRPr="006A48BB">
        <w:rPr>
          <w:rFonts w:cs="Times New Roman"/>
          <w:szCs w:val="24"/>
          <w:lang w:val="en-US"/>
        </w:rPr>
        <w:t>, 2008)</w:t>
      </w:r>
      <w:r w:rsidR="00294E8F">
        <w:rPr>
          <w:lang w:val="en-US"/>
        </w:rPr>
        <w:fldChar w:fldCharType="end"/>
      </w:r>
      <w:r w:rsidRPr="0064482A">
        <w:rPr>
          <w:lang w:val="en-US"/>
        </w:rPr>
        <w:t xml:space="preserve">: data logging and visualization. The data logging phase is responsible for collecting </w:t>
      </w:r>
      <w:proofErr w:type="spellStart"/>
      <w:r w:rsidRPr="0064482A">
        <w:rPr>
          <w:lang w:val="en-US"/>
        </w:rPr>
        <w:t>gameplay</w:t>
      </w:r>
      <w:proofErr w:type="spellEnd"/>
      <w:r w:rsidRPr="0064482A">
        <w:rPr>
          <w:lang w:val="en-US"/>
        </w:rPr>
        <w:t xml:space="preserve"> information during a gaming session</w:t>
      </w:r>
      <w:r>
        <w:rPr>
          <w:lang w:val="en-US"/>
        </w:rPr>
        <w:t xml:space="preserve"> to be used in the visualization phase</w:t>
      </w:r>
      <w:r w:rsidRPr="0064482A">
        <w:rPr>
          <w:lang w:val="en-US"/>
        </w:rPr>
        <w:t>.</w:t>
      </w:r>
      <w:r>
        <w:rPr>
          <w:lang w:val="en-US"/>
        </w:rPr>
        <w:t xml:space="preserve"> The visualization phase displays the gathered </w:t>
      </w:r>
      <w:proofErr w:type="spellStart"/>
      <w:r>
        <w:rPr>
          <w:lang w:val="en-US"/>
        </w:rPr>
        <w:t>gameplay</w:t>
      </w:r>
      <w:proofErr w:type="spellEnd"/>
      <w:r>
        <w:rPr>
          <w:lang w:val="en-US"/>
        </w:rPr>
        <w:t xml:space="preserve"> information in the form of graphics and graphs for analysis. Developers and game designers use these graphs and graphics to study certain aspects of the game, providing insights about player behavior or game issues.</w:t>
      </w:r>
    </w:p>
    <w:p w:rsidR="00A52B6A" w:rsidRDefault="00A52B6A" w:rsidP="00A52B6A">
      <w:pPr>
        <w:rPr>
          <w:lang w:val="en-US"/>
        </w:rPr>
      </w:pPr>
      <w:r>
        <w:rPr>
          <w:lang w:val="en-US"/>
        </w:rPr>
        <w:t>Therefore, almost all AAA</w:t>
      </w:r>
      <w:r>
        <w:rPr>
          <w:rStyle w:val="FootnoteReference"/>
          <w:lang w:val="en-US"/>
        </w:rPr>
        <w:footnoteReference w:id="2"/>
      </w:r>
      <w:r>
        <w:rPr>
          <w:lang w:val="en-US"/>
        </w:rPr>
        <w:t xml:space="preserve"> game titles have some form</w:t>
      </w:r>
      <w:r w:rsidR="0056715F">
        <w:rPr>
          <w:lang w:val="en-US"/>
        </w:rPr>
        <w:t xml:space="preserve"> of game development telemetry </w:t>
      </w:r>
      <w:r>
        <w:rPr>
          <w:lang w:val="en-US"/>
        </w:rPr>
        <w:t xml:space="preserve">due to the importance of game flow analysis </w:t>
      </w:r>
      <w:r w:rsidR="00294E8F">
        <w:rPr>
          <w:lang w:val="en-US"/>
        </w:rPr>
        <w:fldChar w:fldCharType="begin"/>
      </w:r>
      <w:r w:rsidR="00E41149">
        <w:rPr>
          <w:lang w:val="en-US"/>
        </w:rPr>
        <w:instrText xml:space="preserve"> ADDIN ZOTERO_ITEM {"citationID":"19vmdmhgi2","properties":{"formattedCitation":"(ZOELLER, 2010)","plainCitation":"(ZOELLER, 2010)"},"citationItems":[{"id":210,"uris":["http://zotero.org/users/1122386/items/K24ASU2Q"],"uri":["http://zotero.org/users/1122386/items/K24ASU2Q"]}]} </w:instrText>
      </w:r>
      <w:r w:rsidR="00294E8F">
        <w:rPr>
          <w:lang w:val="en-US"/>
        </w:rPr>
        <w:fldChar w:fldCharType="separate"/>
      </w:r>
      <w:r w:rsidRPr="00750F08">
        <w:rPr>
          <w:rFonts w:cs="Times New Roman"/>
          <w:lang w:val="en-US"/>
        </w:rPr>
        <w:t>(ZOELLER, 2010)</w:t>
      </w:r>
      <w:r w:rsidR="00294E8F">
        <w:rPr>
          <w:lang w:val="en-US"/>
        </w:rPr>
        <w:fldChar w:fldCharType="end"/>
      </w:r>
      <w:r>
        <w:rPr>
          <w:lang w:val="en-US"/>
        </w:rPr>
        <w:t>. According to ZOELLER</w:t>
      </w:r>
      <w:r>
        <w:rPr>
          <w:rStyle w:val="FootnoteReference"/>
          <w:lang w:val="en-US"/>
        </w:rPr>
        <w:footnoteReference w:id="3"/>
      </w:r>
      <w:r>
        <w:rPr>
          <w:lang w:val="en-US"/>
        </w:rPr>
        <w:t xml:space="preserve"> </w:t>
      </w:r>
      <w:r w:rsidR="00294E8F">
        <w:rPr>
          <w:lang w:val="en-US"/>
        </w:rPr>
        <w:fldChar w:fldCharType="begin"/>
      </w:r>
      <w:r w:rsidR="00E41149">
        <w:rPr>
          <w:lang w:val="en-US"/>
        </w:rPr>
        <w:instrText xml:space="preserve"> ADDIN ZOTERO_ITEM {"citationID":"6UnEVzTO","properties":{"formattedCitation":"(2010)","plainCitation":"(2010)"},"citationItems":[{"id":210,"uris":["http://zotero.org/users/1122386/items/K24ASU2Q"],"uri":["http://zotero.org/users/1122386/items/K24ASU2Q"],"suppress-author":true}]} </w:instrText>
      </w:r>
      <w:r w:rsidR="00294E8F">
        <w:rPr>
          <w:lang w:val="en-US"/>
        </w:rPr>
        <w:fldChar w:fldCharType="separate"/>
      </w:r>
      <w:r w:rsidRPr="00871885">
        <w:rPr>
          <w:rFonts w:cs="Times New Roman"/>
          <w:lang w:val="en-US"/>
        </w:rPr>
        <w:t>(2010)</w:t>
      </w:r>
      <w:r w:rsidR="00294E8F">
        <w:rPr>
          <w:lang w:val="en-US"/>
        </w:rPr>
        <w:fldChar w:fldCharType="end"/>
      </w:r>
      <w:r>
        <w:rPr>
          <w:lang w:val="en-US"/>
        </w:rPr>
        <w:t>, game development telemetry</w:t>
      </w:r>
      <w:r w:rsidDel="00906C98">
        <w:rPr>
          <w:lang w:val="en-US"/>
        </w:rPr>
        <w:t xml:space="preserve"> </w:t>
      </w:r>
      <w:r>
        <w:rPr>
          <w:lang w:val="en-US"/>
        </w:rPr>
        <w:t>is an “</w:t>
      </w:r>
      <w:r w:rsidRPr="0008578C">
        <w:rPr>
          <w:i/>
          <w:lang w:val="en-US"/>
        </w:rPr>
        <w:t>automatic measurement and transmission of data from game executable, build pipeline and development tools for recording, analysis, and workflow improvement</w:t>
      </w:r>
      <w:r>
        <w:rPr>
          <w:lang w:val="en-US"/>
        </w:rPr>
        <w:t>”. Game development telemetries</w:t>
      </w:r>
      <w:r w:rsidDel="00906C98">
        <w:rPr>
          <w:lang w:val="en-US"/>
        </w:rPr>
        <w:t xml:space="preserve"> </w:t>
      </w:r>
      <w:r>
        <w:rPr>
          <w:lang w:val="en-US"/>
        </w:rPr>
        <w:t xml:space="preserve">are mainly used by the game industry to analyze </w:t>
      </w:r>
      <w:proofErr w:type="spellStart"/>
      <w:r>
        <w:rPr>
          <w:lang w:val="en-US"/>
        </w:rPr>
        <w:t>gameplay</w:t>
      </w:r>
      <w:proofErr w:type="spellEnd"/>
      <w:r>
        <w:rPr>
          <w:lang w:val="en-US"/>
        </w:rPr>
        <w:t xml:space="preserve"> data to understand the customer’s experiences </w:t>
      </w:r>
      <w:r>
        <w:rPr>
          <w:lang w:val="en-US"/>
        </w:rPr>
        <w:lastRenderedPageBreak/>
        <w:t>in the game, to identify post launch</w:t>
      </w:r>
      <w:r w:rsidRPr="000E3AC0">
        <w:rPr>
          <w:lang w:val="en-US"/>
        </w:rPr>
        <w:t xml:space="preserve"> </w:t>
      </w:r>
      <w:r>
        <w:rPr>
          <w:lang w:val="en-US"/>
        </w:rPr>
        <w:t xml:space="preserve">issues, and to understand the market for future games releases </w:t>
      </w:r>
      <w:r w:rsidR="00294E8F">
        <w:rPr>
          <w:lang w:val="en-US"/>
        </w:rPr>
        <w:fldChar w:fldCharType="begin"/>
      </w:r>
      <w:r w:rsidR="00E41149">
        <w:rPr>
          <w:lang w:val="en-US"/>
        </w:rPr>
        <w:instrText xml:space="preserve"> ADDIN ZOTERO_ITEM {"citationID":"WgzHkuNT","properties":{"formattedCitation":"(ZOELLER, 2010)","plainCitation":"(ZOELLER, 2010)"},"citationItems":[{"id":210,"uris":["http://zotero.org/users/1122386/items/K24ASU2Q"],"uri":["http://zotero.org/users/1122386/items/K24ASU2Q"]}]} </w:instrText>
      </w:r>
      <w:r w:rsidR="00294E8F">
        <w:rPr>
          <w:lang w:val="en-US"/>
        </w:rPr>
        <w:fldChar w:fldCharType="separate"/>
      </w:r>
      <w:r w:rsidRPr="00750F08">
        <w:rPr>
          <w:rFonts w:cs="Times New Roman"/>
          <w:lang w:val="en-US"/>
        </w:rPr>
        <w:t>(ZOELLER, 2010)</w:t>
      </w:r>
      <w:r w:rsidR="00294E8F">
        <w:rPr>
          <w:lang w:val="en-US"/>
        </w:rPr>
        <w:fldChar w:fldCharType="end"/>
      </w:r>
      <w:r>
        <w:rPr>
          <w:lang w:val="en-US"/>
        </w:rPr>
        <w:t>.</w:t>
      </w:r>
    </w:p>
    <w:p w:rsidR="00A52B6A" w:rsidRDefault="00A52B6A" w:rsidP="00A52B6A">
      <w:pPr>
        <w:rPr>
          <w:lang w:val="en-US"/>
        </w:rPr>
      </w:pPr>
      <w:r>
        <w:rPr>
          <w:lang w:val="en-US"/>
        </w:rPr>
        <w:t xml:space="preserve">Researches focusing on game flow analysis or game telemetry are becoming important because game development is a new industry and the game industry is still learning new ways to improve their games. However, the main usage of existing approaches for a game flow analysis is to improve quality assurance and game verification. Common approaches involve gathering information about player behavior </w:t>
      </w:r>
      <w:r w:rsidR="00294E8F">
        <w:rPr>
          <w:lang w:val="en-US"/>
        </w:rPr>
        <w:fldChar w:fldCharType="begin"/>
      </w:r>
      <w:r w:rsidR="00E41149">
        <w:rPr>
          <w:lang w:val="en-US"/>
        </w:rPr>
        <w:instrText xml:space="preserve"> ADDIN ZOTERO_ITEM {"citationID":"KV2r4kjb","properties":{"formattedCitation":"{\\rtf (DIXIT; YOUNGBLOOD, 2008; HOOBLER \\i et al.\\i0{}, 2004; LIU \\i et al.\\i0{}, 2011; WALLNER, 2013)}","plainCitation":"(DIXIT; YOUNGBLOOD, 2008; HOOBLER et al., 2004; LIU et al., 2011; WALLNER, 2013)"},"citationItems":[{"id":203,"uris":["http://zotero.org/users/1122386/items/XG2CGI7E"],"uri":["http://zotero.org/users/1122386/items/XG2CGI7E"]},{"id":204,"uris":["http://zotero.org/users/1122386/items/83CR2ZZX"],"uri":["http://zotero.org/users/1122386/items/83CR2ZZX"]},{"id":196,"uris":["http://zotero.org/users/1122386/items/CE32FQ8P"],"uri":["http://zotero.org/users/1122386/items/CE32FQ8P"]},{"id":188,"uris":["http://zotero.org/users/1122386/items/NSR6T5S8"],"uri":["http://zotero.org/users/1122386/items/NSR6T5S8"]}]} </w:instrText>
      </w:r>
      <w:r w:rsidR="00294E8F">
        <w:rPr>
          <w:lang w:val="en-US"/>
        </w:rPr>
        <w:fldChar w:fldCharType="separate"/>
      </w:r>
      <w:r w:rsidRPr="00255539">
        <w:rPr>
          <w:rFonts w:cs="Times New Roman"/>
          <w:szCs w:val="24"/>
          <w:lang w:val="en-US"/>
        </w:rPr>
        <w:t xml:space="preserve">(DIXIT; YOUNGBLOOD, 2008; HOOBLER </w:t>
      </w:r>
      <w:r w:rsidRPr="00255539">
        <w:rPr>
          <w:rFonts w:cs="Times New Roman"/>
          <w:i/>
          <w:iCs/>
          <w:szCs w:val="24"/>
          <w:lang w:val="en-US"/>
        </w:rPr>
        <w:t>et al.</w:t>
      </w:r>
      <w:r w:rsidRPr="00255539">
        <w:rPr>
          <w:rFonts w:cs="Times New Roman"/>
          <w:szCs w:val="24"/>
          <w:lang w:val="en-US"/>
        </w:rPr>
        <w:t xml:space="preserve">, 2004; LIU </w:t>
      </w:r>
      <w:r w:rsidRPr="00255539">
        <w:rPr>
          <w:rFonts w:cs="Times New Roman"/>
          <w:i/>
          <w:iCs/>
          <w:szCs w:val="24"/>
          <w:lang w:val="en-US"/>
        </w:rPr>
        <w:t>et al.</w:t>
      </w:r>
      <w:r w:rsidRPr="00255539">
        <w:rPr>
          <w:rFonts w:cs="Times New Roman"/>
          <w:szCs w:val="24"/>
          <w:lang w:val="en-US"/>
        </w:rPr>
        <w:t>, 2011; WALLNER, 2013)</w:t>
      </w:r>
      <w:r w:rsidR="00294E8F">
        <w:rPr>
          <w:lang w:val="en-US"/>
        </w:rPr>
        <w:fldChar w:fldCharType="end"/>
      </w:r>
      <w:r>
        <w:rPr>
          <w:lang w:val="en-US"/>
        </w:rPr>
        <w:t xml:space="preserve">, statistical data mining </w:t>
      </w:r>
      <w:r w:rsidR="00294E8F">
        <w:rPr>
          <w:lang w:val="en-US"/>
        </w:rPr>
        <w:fldChar w:fldCharType="begin"/>
      </w:r>
      <w:r w:rsidR="00E41149">
        <w:rPr>
          <w:lang w:val="en-US"/>
        </w:rPr>
        <w:instrText xml:space="preserve"> ADDIN ZOTERO_ITEM {"citationID":"DLf7MPwp","properties":{"formattedCitation":"(AMBINDER, 2009; ROMERO, 2008; THOMPSON, CLIVE, 2007; ZOELLER, 2010)","plainCitation":"(AMBINDER, 2009; ROMERO, 2008; THOMPSON, CLIVE, 2007; ZOELLER, 2010)"},"citationItems":[{"id":202,"uris":["http://zotero.org/users/1122386/items/3FCNHKHV"],"uri":["http://zotero.org/users/1122386/items/3FCNHKHV"]},{"id":206,"uris":["http://zotero.org/users/1122386/items/UV3RV6SB"],"uri":["http://zotero.org/users/1122386/items/UV3RV6SB"]},{"id":207,"uris":["http://zotero.org/users/1122386/items/VHG8A9CR"],"uri":["http://zotero.org/users/1122386/items/VHG8A9CR"]},{"id":210,"uris":["http://zotero.org/users/1122386/items/K24ASU2Q"],"uri":["http://zotero.org/users/1122386/items/K24ASU2Q"]}]} </w:instrText>
      </w:r>
      <w:r w:rsidR="00294E8F">
        <w:rPr>
          <w:lang w:val="en-US"/>
        </w:rPr>
        <w:fldChar w:fldCharType="separate"/>
      </w:r>
      <w:r w:rsidRPr="00255539">
        <w:rPr>
          <w:rFonts w:cs="Times New Roman"/>
          <w:lang w:val="en-US"/>
        </w:rPr>
        <w:t>(AMBINDER, 2009; ROMERO, 2008; THOMPSON, CLIVE, 2007; ZOELLER, 2010)</w:t>
      </w:r>
      <w:r w:rsidR="00294E8F">
        <w:rPr>
          <w:lang w:val="en-US"/>
        </w:rPr>
        <w:fldChar w:fldCharType="end"/>
      </w:r>
      <w:r>
        <w:rPr>
          <w:lang w:val="en-US"/>
        </w:rPr>
        <w:t xml:space="preserve">, and aiding during the validation phase </w:t>
      </w:r>
      <w:r w:rsidR="00294E8F">
        <w:rPr>
          <w:lang w:val="en-US"/>
        </w:rPr>
        <w:fldChar w:fldCharType="begin"/>
      </w:r>
      <w:r w:rsidR="00E41149">
        <w:rPr>
          <w:lang w:val="en-US"/>
        </w:rPr>
        <w:instrText xml:space="preserve"> ADDIN ZOTERO_ITEM {"citationID":"jmVefCNW","properties":{"formattedCitation":"(DANKOFF, 2011; ZOELLER, 2010)","plainCitation":"(DANKOFF, 2011; ZOELLER, 2010)"},"citationItems":[{"id":223,"uris":["http://zotero.org/users/1122386/items/GMIX9N8A"],"uri":["http://zotero.org/users/1122386/items/GMIX9N8A"]},{"id":210,"uris":["http://zotero.org/users/1122386/items/K24ASU2Q"],"uri":["http://zotero.org/users/1122386/items/K24ASU2Q"]}]} </w:instrText>
      </w:r>
      <w:r w:rsidR="00294E8F">
        <w:rPr>
          <w:lang w:val="en-US"/>
        </w:rPr>
        <w:fldChar w:fldCharType="separate"/>
      </w:r>
      <w:r w:rsidRPr="00255539">
        <w:rPr>
          <w:rFonts w:cs="Times New Roman"/>
          <w:lang w:val="en-US"/>
        </w:rPr>
        <w:t>(DANKOFF, 2011; ZOELLER, 2010)</w:t>
      </w:r>
      <w:r w:rsidR="00294E8F">
        <w:rPr>
          <w:lang w:val="en-US"/>
        </w:rPr>
        <w:fldChar w:fldCharType="end"/>
      </w:r>
      <w:r>
        <w:rPr>
          <w:lang w:val="en-US"/>
        </w:rPr>
        <w:t>.</w:t>
      </w:r>
    </w:p>
    <w:p w:rsidR="00A52B6A" w:rsidRDefault="00A52B6A" w:rsidP="00A52B6A">
      <w:pPr>
        <w:rPr>
          <w:lang w:val="en-US"/>
        </w:rPr>
      </w:pPr>
      <w:r>
        <w:rPr>
          <w:lang w:val="en-US"/>
        </w:rPr>
        <w:t>All these approaches are developer-oriented, which means that the game analysis is done by developers to improve their games. However, we believe that players can also directly benefit from game flow analysis by understanding how the game reacted to their actions and decisions. Existing approaches for this purpose, such as the replay of a game session, only show explicit influences. For example, in a replay of a racing game, it is possible to identify only shallow reasons, such as that the car rolled over from tight turns or collided with a fence. However, other deeper reasons may involve the car’s tire pressure or suspension tuning, which can be customized by the player. These other possible reasons are difficult to visually identify when watching a replay and can be unnoticeable to less experienced players.</w:t>
      </w:r>
    </w:p>
    <w:p w:rsidR="00A52B6A" w:rsidRPr="007F777A" w:rsidRDefault="00A52B6A" w:rsidP="00A52B6A">
      <w:pPr>
        <w:rPr>
          <w:lang w:val="en-US"/>
        </w:rPr>
      </w:pPr>
      <w:r>
        <w:rPr>
          <w:lang w:val="en-US"/>
        </w:rPr>
        <w:t xml:space="preserve">Therefore, this work main motivation is to facilitate player’s understanding about how events emerged during the game session and how each action influenced the outcomes. </w:t>
      </w:r>
      <w:r w:rsidRPr="0064482A">
        <w:rPr>
          <w:lang w:val="en-US"/>
        </w:rPr>
        <w:t xml:space="preserve">This knowledge can be used in future game sessions to avoid making the same mistakes or even to adjust </w:t>
      </w:r>
      <w:proofErr w:type="spellStart"/>
      <w:r w:rsidRPr="0064482A">
        <w:rPr>
          <w:lang w:val="en-US"/>
        </w:rPr>
        <w:t>gameplay</w:t>
      </w:r>
      <w:proofErr w:type="spellEnd"/>
      <w:r w:rsidRPr="0064482A">
        <w:rPr>
          <w:lang w:val="en-US"/>
        </w:rPr>
        <w:t xml:space="preserve"> features.</w:t>
      </w:r>
    </w:p>
    <w:p w:rsidR="00A52B6A" w:rsidRPr="00A52B6A" w:rsidRDefault="00A52B6A" w:rsidP="00A52B6A">
      <w:pPr>
        <w:pStyle w:val="Heading2"/>
        <w:rPr>
          <w:rStyle w:val="TabelaChar"/>
          <w:rFonts w:cstheme="majorBidi"/>
          <w:b/>
          <w:color w:val="auto"/>
          <w:sz w:val="24"/>
        </w:rPr>
      </w:pPr>
      <w:bookmarkStart w:id="5" w:name="_Toc354161707"/>
      <w:bookmarkStart w:id="6" w:name="_Toc361080444"/>
      <w:r w:rsidRPr="00A52B6A">
        <w:rPr>
          <w:rStyle w:val="TabelaChar"/>
          <w:rFonts w:cstheme="majorBidi"/>
          <w:b/>
          <w:color w:val="auto"/>
          <w:sz w:val="24"/>
        </w:rPr>
        <w:t>Goals</w:t>
      </w:r>
      <w:bookmarkEnd w:id="5"/>
      <w:bookmarkEnd w:id="6"/>
    </w:p>
    <w:p w:rsidR="00A52B6A" w:rsidRPr="0096178A" w:rsidRDefault="00A52B6A" w:rsidP="00A52B6A">
      <w:pPr>
        <w:rPr>
          <w:lang w:val="en-US"/>
        </w:rPr>
      </w:pPr>
      <w:r w:rsidRPr="009E2A6E">
        <w:rPr>
          <w:lang w:val="en-US"/>
        </w:rPr>
        <w:t xml:space="preserve">Given the </w:t>
      </w:r>
      <w:r>
        <w:rPr>
          <w:lang w:val="en-US"/>
        </w:rPr>
        <w:t>aforementioned motivation</w:t>
      </w:r>
      <w:r w:rsidRPr="009E2A6E">
        <w:rPr>
          <w:lang w:val="en-US"/>
        </w:rPr>
        <w:t xml:space="preserve">, the aim of this </w:t>
      </w:r>
      <w:r>
        <w:rPr>
          <w:lang w:val="en-US"/>
        </w:rPr>
        <w:t>work</w:t>
      </w:r>
      <w:r w:rsidRPr="009E2A6E">
        <w:rPr>
          <w:lang w:val="en-US"/>
        </w:rPr>
        <w:t xml:space="preserve"> is to present a new approach </w:t>
      </w:r>
      <w:r>
        <w:rPr>
          <w:lang w:val="en-US"/>
        </w:rPr>
        <w:t xml:space="preserve">for game flow analysis. The goal </w:t>
      </w:r>
      <w:r w:rsidRPr="0096178A">
        <w:rPr>
          <w:lang w:val="en-US"/>
        </w:rPr>
        <w:t xml:space="preserve">is to improve the player’s understanding of the game flow, providing insights on how the story progressed and </w:t>
      </w:r>
      <w:r>
        <w:rPr>
          <w:lang w:val="en-US"/>
        </w:rPr>
        <w:t xml:space="preserve">the </w:t>
      </w:r>
      <w:r w:rsidRPr="0096178A">
        <w:rPr>
          <w:lang w:val="en-US"/>
        </w:rPr>
        <w:t xml:space="preserve">influences </w:t>
      </w:r>
      <w:r>
        <w:rPr>
          <w:lang w:val="en-US"/>
        </w:rPr>
        <w:t>on</w:t>
      </w:r>
      <w:r w:rsidRPr="0096178A">
        <w:rPr>
          <w:lang w:val="en-US"/>
        </w:rPr>
        <w:t xml:space="preserve"> the outcome</w:t>
      </w:r>
      <w:r>
        <w:rPr>
          <w:lang w:val="en-US"/>
        </w:rPr>
        <w:t>s</w:t>
      </w:r>
      <w:r w:rsidRPr="0096178A">
        <w:rPr>
          <w:lang w:val="en-US"/>
        </w:rPr>
        <w:t xml:space="preserve">. In order to improve understanding, </w:t>
      </w:r>
      <w:r>
        <w:rPr>
          <w:lang w:val="en-US"/>
        </w:rPr>
        <w:t>this work</w:t>
      </w:r>
      <w:r w:rsidRPr="0096178A">
        <w:rPr>
          <w:lang w:val="en-US"/>
        </w:rPr>
        <w:t xml:space="preserve"> provide</w:t>
      </w:r>
      <w:r>
        <w:rPr>
          <w:lang w:val="en-US"/>
        </w:rPr>
        <w:t>s</w:t>
      </w:r>
      <w:r w:rsidRPr="0096178A">
        <w:rPr>
          <w:lang w:val="en-US"/>
        </w:rPr>
        <w:t xml:space="preserve"> the means </w:t>
      </w:r>
      <w:r>
        <w:rPr>
          <w:lang w:val="en-US"/>
        </w:rPr>
        <w:t>for analyzing</w:t>
      </w:r>
      <w:r w:rsidRPr="0096178A">
        <w:rPr>
          <w:lang w:val="en-US"/>
        </w:rPr>
        <w:t xml:space="preserve"> the game flow by using provenance</w:t>
      </w:r>
      <w:r>
        <w:rPr>
          <w:rStyle w:val="FootnoteReference"/>
          <w:lang w:val="en-US"/>
        </w:rPr>
        <w:footnoteReference w:id="4"/>
      </w:r>
      <w:r w:rsidRPr="0096178A">
        <w:rPr>
          <w:lang w:val="en-US"/>
        </w:rPr>
        <w:t xml:space="preserve">. </w:t>
      </w:r>
      <w:r>
        <w:rPr>
          <w:lang w:val="en-US"/>
        </w:rPr>
        <w:t>P</w:t>
      </w:r>
      <w:r w:rsidRPr="0096178A">
        <w:rPr>
          <w:lang w:val="en-US"/>
        </w:rPr>
        <w:t>rovenance</w:t>
      </w:r>
      <w:r>
        <w:rPr>
          <w:lang w:val="en-US"/>
        </w:rPr>
        <w:t xml:space="preserve"> analysis is done by processing </w:t>
      </w:r>
      <w:r w:rsidRPr="0096178A">
        <w:rPr>
          <w:lang w:val="en-US"/>
        </w:rPr>
        <w:t xml:space="preserve">collected </w:t>
      </w:r>
      <w:proofErr w:type="spellStart"/>
      <w:r w:rsidRPr="0096178A">
        <w:rPr>
          <w:lang w:val="en-US"/>
        </w:rPr>
        <w:t>gameplay</w:t>
      </w:r>
      <w:proofErr w:type="spellEnd"/>
      <w:r w:rsidRPr="0096178A">
        <w:rPr>
          <w:lang w:val="en-US"/>
        </w:rPr>
        <w:t xml:space="preserve"> data and generating a provenance graph, which relate</w:t>
      </w:r>
      <w:r>
        <w:rPr>
          <w:lang w:val="en-US"/>
        </w:rPr>
        <w:t>s</w:t>
      </w:r>
      <w:r w:rsidRPr="0096178A">
        <w:rPr>
          <w:lang w:val="en-US"/>
        </w:rPr>
        <w:t xml:space="preserve"> the actions and events that </w:t>
      </w:r>
      <w:r w:rsidRPr="0096178A">
        <w:rPr>
          <w:lang w:val="en-US"/>
        </w:rPr>
        <w:lastRenderedPageBreak/>
        <w:t>occurred during the game session. This provenance graph allow</w:t>
      </w:r>
      <w:r>
        <w:rPr>
          <w:lang w:val="en-US"/>
        </w:rPr>
        <w:t>s</w:t>
      </w:r>
      <w:r w:rsidRPr="0096178A">
        <w:rPr>
          <w:lang w:val="en-US"/>
        </w:rPr>
        <w:t xml:space="preserve"> the player to identify critical actions that influenced the game outcome and helps to understand how events were generated and which decisions influenced them. This process </w:t>
      </w:r>
      <w:r>
        <w:rPr>
          <w:lang w:val="en-US"/>
        </w:rPr>
        <w:t xml:space="preserve">may </w:t>
      </w:r>
      <w:r w:rsidRPr="0096178A">
        <w:rPr>
          <w:lang w:val="en-US"/>
        </w:rPr>
        <w:t>also aid in the identification of mistakes, allowing the player to reflect upon them for future interactions.</w:t>
      </w:r>
    </w:p>
    <w:p w:rsidR="00A52B6A" w:rsidRDefault="00A52B6A" w:rsidP="00A52B6A">
      <w:pPr>
        <w:rPr>
          <w:lang w:val="en-US"/>
        </w:rPr>
      </w:pPr>
      <w:r>
        <w:rPr>
          <w:lang w:val="en-US"/>
        </w:rPr>
        <w:t xml:space="preserve">Thus, </w:t>
      </w:r>
      <w:r w:rsidRPr="0096178A">
        <w:rPr>
          <w:lang w:val="en-US"/>
        </w:rPr>
        <w:t>th</w:t>
      </w:r>
      <w:r>
        <w:rPr>
          <w:lang w:val="en-US"/>
        </w:rPr>
        <w:t>is</w:t>
      </w:r>
      <w:r w:rsidRPr="0096178A">
        <w:rPr>
          <w:lang w:val="en-US"/>
        </w:rPr>
        <w:t xml:space="preserve"> work proposes a </w:t>
      </w:r>
      <w:r>
        <w:rPr>
          <w:lang w:val="en-US"/>
        </w:rPr>
        <w:t xml:space="preserve">conceptual </w:t>
      </w:r>
      <w:r w:rsidRPr="0096178A">
        <w:rPr>
          <w:lang w:val="en-US"/>
        </w:rPr>
        <w:t xml:space="preserve">framework that collects information during a game session and maps it to provenance terms, </w:t>
      </w:r>
      <w:r>
        <w:rPr>
          <w:lang w:val="en-US"/>
        </w:rPr>
        <w:t>using</w:t>
      </w:r>
      <w:r w:rsidRPr="0096178A">
        <w:rPr>
          <w:lang w:val="en-US"/>
        </w:rPr>
        <w:t xml:space="preserve"> </w:t>
      </w:r>
      <w:r>
        <w:rPr>
          <w:lang w:val="en-US"/>
        </w:rPr>
        <w:t xml:space="preserve">digital </w:t>
      </w:r>
      <w:r w:rsidRPr="0096178A">
        <w:rPr>
          <w:lang w:val="en-US"/>
        </w:rPr>
        <w:t>provenance</w:t>
      </w:r>
      <w:r>
        <w:rPr>
          <w:lang w:val="en-US"/>
        </w:rPr>
        <w:t xml:space="preserve"> </w:t>
      </w:r>
      <w:r w:rsidR="00294E8F" w:rsidRPr="003A6B92">
        <w:fldChar w:fldCharType="begin"/>
      </w:r>
      <w:r w:rsidR="00E41149">
        <w:rPr>
          <w:lang w:val="en-US"/>
        </w:rPr>
        <w:instrText xml:space="preserve"> ADDIN ZOTERO_ITEM {"citationID":"QP6ife9x","properties":{"formattedCitation":"{\\rtf (FREIRE \\i et al.\\i0{}, 2008)}","plainCitation":"(FREIRE et al., 2008)"},"citationItems":[{"id":130,"uris":["http://zotero.org/users/1122386/items/382UXMFU"],"uri":["http://zotero.org/users/1122386/items/382UXMFU"]}]} </w:instrText>
      </w:r>
      <w:r w:rsidR="00294E8F" w:rsidRPr="003A6B92">
        <w:fldChar w:fldCharType="separate"/>
      </w:r>
      <w:r w:rsidRPr="00540D18">
        <w:rPr>
          <w:rFonts w:cs="Times New Roman"/>
          <w:szCs w:val="24"/>
          <w:lang w:val="en-US"/>
        </w:rPr>
        <w:t xml:space="preserve">(FREIRE </w:t>
      </w:r>
      <w:r w:rsidRPr="00540D18">
        <w:rPr>
          <w:rFonts w:cs="Times New Roman"/>
          <w:i/>
          <w:iCs/>
          <w:szCs w:val="24"/>
          <w:lang w:val="en-US"/>
        </w:rPr>
        <w:t>et al.</w:t>
      </w:r>
      <w:r w:rsidRPr="00540D18">
        <w:rPr>
          <w:rFonts w:cs="Times New Roman"/>
          <w:szCs w:val="24"/>
          <w:lang w:val="en-US"/>
        </w:rPr>
        <w:t>, 2008)</w:t>
      </w:r>
      <w:r w:rsidR="00294E8F" w:rsidRPr="003A6B92">
        <w:fldChar w:fldCharType="end"/>
      </w:r>
      <w:r w:rsidRPr="0096178A">
        <w:rPr>
          <w:lang w:val="en-US"/>
        </w:rPr>
        <w:t xml:space="preserve"> concept</w:t>
      </w:r>
      <w:r>
        <w:rPr>
          <w:lang w:val="en-US"/>
        </w:rPr>
        <w:t>s</w:t>
      </w:r>
      <w:r w:rsidRPr="0096178A">
        <w:rPr>
          <w:lang w:val="en-US"/>
        </w:rPr>
        <w:t xml:space="preserve"> </w:t>
      </w:r>
      <w:r>
        <w:rPr>
          <w:lang w:val="en-US"/>
        </w:rPr>
        <w:t xml:space="preserve">for </w:t>
      </w:r>
      <w:r w:rsidRPr="0096178A">
        <w:rPr>
          <w:lang w:val="en-US"/>
        </w:rPr>
        <w:t>represent</w:t>
      </w:r>
      <w:r>
        <w:rPr>
          <w:lang w:val="en-US"/>
        </w:rPr>
        <w:t>ing</w:t>
      </w:r>
      <w:r w:rsidRPr="0096178A">
        <w:rPr>
          <w:lang w:val="en-US"/>
        </w:rPr>
        <w:t xml:space="preserve"> </w:t>
      </w:r>
      <w:r>
        <w:rPr>
          <w:lang w:val="en-US"/>
        </w:rPr>
        <w:t xml:space="preserve">the </w:t>
      </w:r>
      <w:r w:rsidRPr="0096178A">
        <w:rPr>
          <w:lang w:val="en-US"/>
        </w:rPr>
        <w:t>game flow</w:t>
      </w:r>
      <w:r>
        <w:rPr>
          <w:lang w:val="en-US"/>
        </w:rPr>
        <w:t xml:space="preserve">. The conceptual framework </w:t>
      </w:r>
      <w:r w:rsidRPr="0096178A">
        <w:rPr>
          <w:lang w:val="en-US"/>
        </w:rPr>
        <w:t>provid</w:t>
      </w:r>
      <w:r>
        <w:rPr>
          <w:lang w:val="en-US"/>
        </w:rPr>
        <w:t>es</w:t>
      </w:r>
      <w:r w:rsidRPr="0096178A">
        <w:rPr>
          <w:lang w:val="en-US"/>
        </w:rPr>
        <w:t xml:space="preserve"> the means</w:t>
      </w:r>
      <w:r>
        <w:rPr>
          <w:lang w:val="en-US"/>
        </w:rPr>
        <w:t xml:space="preserve"> for game flow analysis by using and manipulating a provenance graph that represent the gathered game information.</w:t>
      </w:r>
    </w:p>
    <w:p w:rsidR="00A52B6A" w:rsidRPr="0020387F" w:rsidRDefault="00A52B6A" w:rsidP="00A52B6A">
      <w:pPr>
        <w:rPr>
          <w:lang w:val="en-US"/>
        </w:rPr>
      </w:pPr>
      <w:r>
        <w:rPr>
          <w:lang w:val="en-US"/>
        </w:rPr>
        <w:t>This work also aims to instantiate the proposed conceptual framework in a serious game in order to improve the player’s understanding of the lessons taught by the game. Understanding the reasons that lead to the obtained outcome might aid the player to avoid making further mistakes and aid in the assimilation of the knowledge taught by the game.</w:t>
      </w:r>
    </w:p>
    <w:p w:rsidR="00A52B6A" w:rsidRDefault="00A52B6A" w:rsidP="00A52B6A">
      <w:pPr>
        <w:rPr>
          <w:lang w:val="en-US"/>
        </w:rPr>
      </w:pPr>
      <w:r w:rsidRPr="00607C9C">
        <w:rPr>
          <w:lang w:val="en-US"/>
        </w:rPr>
        <w:t xml:space="preserve">Even though the scenario used in this </w:t>
      </w:r>
      <w:r>
        <w:rPr>
          <w:lang w:val="en-US"/>
        </w:rPr>
        <w:t>work</w:t>
      </w:r>
      <w:r w:rsidRPr="00607C9C">
        <w:rPr>
          <w:lang w:val="en-US"/>
        </w:rPr>
        <w:t xml:space="preserve"> is over a serious game, we believe that the concepts discussed here are applicable to any kind of game and are useful to support advanced game flow analysis, such as </w:t>
      </w:r>
      <w:proofErr w:type="spellStart"/>
      <w:r w:rsidRPr="00607C9C">
        <w:rPr>
          <w:lang w:val="en-US"/>
        </w:rPr>
        <w:t>gameplay</w:t>
      </w:r>
      <w:proofErr w:type="spellEnd"/>
      <w:r w:rsidRPr="00607C9C">
        <w:rPr>
          <w:lang w:val="en-US"/>
        </w:rPr>
        <w:t xml:space="preserve"> design</w:t>
      </w:r>
      <w:r>
        <w:rPr>
          <w:lang w:val="en-US"/>
        </w:rPr>
        <w:t>,</w:t>
      </w:r>
      <w:r w:rsidRPr="00607C9C">
        <w:rPr>
          <w:lang w:val="en-US"/>
        </w:rPr>
        <w:t xml:space="preserve"> </w:t>
      </w:r>
      <w:proofErr w:type="spellStart"/>
      <w:r>
        <w:rPr>
          <w:lang w:val="en-US"/>
        </w:rPr>
        <w:t>gameplay</w:t>
      </w:r>
      <w:proofErr w:type="spellEnd"/>
      <w:r w:rsidRPr="00607C9C">
        <w:rPr>
          <w:lang w:val="en-US"/>
        </w:rPr>
        <w:t xml:space="preserve"> balancing, </w:t>
      </w:r>
      <w:proofErr w:type="spellStart"/>
      <w:r>
        <w:rPr>
          <w:lang w:val="en-US"/>
        </w:rPr>
        <w:t>gameplay</w:t>
      </w:r>
      <w:proofErr w:type="spellEnd"/>
      <w:r>
        <w:rPr>
          <w:lang w:val="en-US"/>
        </w:rPr>
        <w:t xml:space="preserve"> metrics, </w:t>
      </w:r>
      <w:r w:rsidRPr="00607C9C">
        <w:rPr>
          <w:lang w:val="en-US"/>
        </w:rPr>
        <w:t>data mining, and even for storytelling.</w:t>
      </w:r>
    </w:p>
    <w:p w:rsidR="00A52B6A" w:rsidRPr="00A52B6A" w:rsidRDefault="00A52B6A" w:rsidP="00A52B6A">
      <w:pPr>
        <w:pStyle w:val="Heading2"/>
        <w:rPr>
          <w:rStyle w:val="TabelaChar"/>
          <w:rFonts w:cstheme="majorBidi"/>
          <w:b/>
          <w:color w:val="auto"/>
          <w:sz w:val="24"/>
        </w:rPr>
      </w:pPr>
      <w:bookmarkStart w:id="7" w:name="_Toc354161708"/>
      <w:bookmarkStart w:id="8" w:name="_Toc361080445"/>
      <w:r w:rsidRPr="00A52B6A">
        <w:rPr>
          <w:rStyle w:val="TabelaChar"/>
          <w:rFonts w:cstheme="majorBidi"/>
          <w:b/>
          <w:color w:val="auto"/>
          <w:sz w:val="24"/>
        </w:rPr>
        <w:t>Research Questions</w:t>
      </w:r>
      <w:bookmarkEnd w:id="7"/>
      <w:bookmarkEnd w:id="8"/>
    </w:p>
    <w:p w:rsidR="00A52B6A" w:rsidRPr="00AC6038" w:rsidRDefault="00A52B6A" w:rsidP="00A52B6A">
      <w:pPr>
        <w:rPr>
          <w:lang w:val="en-US"/>
        </w:rPr>
      </w:pPr>
      <w:r>
        <w:rPr>
          <w:lang w:val="en-US"/>
        </w:rPr>
        <w:t>Our</w:t>
      </w:r>
      <w:r w:rsidRPr="00AC6038">
        <w:rPr>
          <w:lang w:val="en-US"/>
        </w:rPr>
        <w:t xml:space="preserve"> approach and </w:t>
      </w:r>
      <w:r>
        <w:rPr>
          <w:lang w:val="en-US"/>
        </w:rPr>
        <w:t>its</w:t>
      </w:r>
      <w:r w:rsidRPr="00AC6038">
        <w:rPr>
          <w:lang w:val="en-US"/>
        </w:rPr>
        <w:t xml:space="preserve"> evaluation have as main objective to answer t</w:t>
      </w:r>
      <w:r>
        <w:rPr>
          <w:lang w:val="en-US"/>
        </w:rPr>
        <w:t>he following research questions</w:t>
      </w:r>
      <w:r w:rsidRPr="00AC6038">
        <w:rPr>
          <w:lang w:val="en-US"/>
        </w:rPr>
        <w:t>:</w:t>
      </w:r>
    </w:p>
    <w:p w:rsidR="00A52B6A" w:rsidRDefault="00A52B6A" w:rsidP="00A52B6A">
      <w:pPr>
        <w:pStyle w:val="ListParagraph"/>
        <w:numPr>
          <w:ilvl w:val="0"/>
          <w:numId w:val="24"/>
        </w:numPr>
        <w:rPr>
          <w:lang w:val="en-US"/>
        </w:rPr>
      </w:pPr>
      <w:r>
        <w:rPr>
          <w:lang w:val="en-US"/>
        </w:rPr>
        <w:t>Does provenance analysis help to understand events that emerged during a game session?</w:t>
      </w:r>
    </w:p>
    <w:p w:rsidR="00A52B6A" w:rsidRPr="001914E2" w:rsidRDefault="00A52B6A" w:rsidP="00A52B6A">
      <w:pPr>
        <w:pStyle w:val="ListParagraph"/>
        <w:numPr>
          <w:ilvl w:val="0"/>
          <w:numId w:val="24"/>
        </w:numPr>
        <w:rPr>
          <w:lang w:val="en-US"/>
        </w:rPr>
      </w:pPr>
      <w:r w:rsidRPr="001914E2">
        <w:rPr>
          <w:lang w:val="en-US"/>
        </w:rPr>
        <w:t xml:space="preserve">Is </w:t>
      </w:r>
      <w:r>
        <w:rPr>
          <w:lang w:val="en-US"/>
        </w:rPr>
        <w:t xml:space="preserve">provenance analysis </w:t>
      </w:r>
      <w:r w:rsidRPr="001914E2">
        <w:rPr>
          <w:lang w:val="en-US"/>
        </w:rPr>
        <w:t xml:space="preserve">faster </w:t>
      </w:r>
      <w:r>
        <w:rPr>
          <w:lang w:val="en-US"/>
        </w:rPr>
        <w:t xml:space="preserve">than only </w:t>
      </w:r>
      <w:r w:rsidRPr="001914E2">
        <w:rPr>
          <w:lang w:val="en-US"/>
        </w:rPr>
        <w:t xml:space="preserve">watching a replay of the </w:t>
      </w:r>
      <w:r>
        <w:rPr>
          <w:lang w:val="en-US"/>
        </w:rPr>
        <w:t xml:space="preserve">game </w:t>
      </w:r>
      <w:r w:rsidRPr="001914E2">
        <w:rPr>
          <w:lang w:val="en-US"/>
        </w:rPr>
        <w:t>session?</w:t>
      </w:r>
    </w:p>
    <w:p w:rsidR="00A52B6A" w:rsidRPr="00C13CA8" w:rsidRDefault="00A52B6A" w:rsidP="00A52B6A">
      <w:pPr>
        <w:pStyle w:val="ListParagraph"/>
        <w:numPr>
          <w:ilvl w:val="0"/>
          <w:numId w:val="24"/>
        </w:numPr>
        <w:rPr>
          <w:lang w:val="en-US"/>
        </w:rPr>
      </w:pPr>
      <w:r>
        <w:rPr>
          <w:lang w:val="en-US"/>
        </w:rPr>
        <w:t>Is</w:t>
      </w:r>
      <w:r w:rsidRPr="001914E2">
        <w:rPr>
          <w:lang w:val="en-US"/>
        </w:rPr>
        <w:t xml:space="preserve"> </w:t>
      </w:r>
      <w:r>
        <w:rPr>
          <w:lang w:val="en-US"/>
        </w:rPr>
        <w:t>provenance analysis more accurate than only watching a</w:t>
      </w:r>
      <w:r w:rsidRPr="001914E2">
        <w:rPr>
          <w:lang w:val="en-US"/>
        </w:rPr>
        <w:t xml:space="preserve"> replay</w:t>
      </w:r>
      <w:r>
        <w:rPr>
          <w:lang w:val="en-US"/>
        </w:rPr>
        <w:t xml:space="preserve"> of the game session</w:t>
      </w:r>
      <w:r w:rsidRPr="001914E2">
        <w:rPr>
          <w:lang w:val="en-US"/>
        </w:rPr>
        <w:t>?</w:t>
      </w:r>
    </w:p>
    <w:p w:rsidR="00A52B6A" w:rsidRPr="00C1684F" w:rsidRDefault="00A52B6A" w:rsidP="00A52B6A">
      <w:pPr>
        <w:pStyle w:val="Heading2"/>
        <w:rPr>
          <w:lang w:val="en-US"/>
        </w:rPr>
      </w:pPr>
      <w:bookmarkStart w:id="9" w:name="_Toc354161709"/>
      <w:bookmarkStart w:id="10" w:name="_Toc361080446"/>
      <w:r w:rsidRPr="00C1684F">
        <w:rPr>
          <w:lang w:val="en-US"/>
        </w:rPr>
        <w:t>Contributions</w:t>
      </w:r>
      <w:bookmarkEnd w:id="9"/>
      <w:bookmarkEnd w:id="10"/>
    </w:p>
    <w:p w:rsidR="00A52B6A" w:rsidRPr="007D7DA9" w:rsidRDefault="00A52B6A" w:rsidP="00A52B6A">
      <w:pPr>
        <w:rPr>
          <w:lang w:val="en-US"/>
        </w:rPr>
      </w:pPr>
      <w:r w:rsidRPr="007D7DA9">
        <w:rPr>
          <w:lang w:val="en-US"/>
        </w:rPr>
        <w:t xml:space="preserve">This work introduces new perspectives on </w:t>
      </w:r>
      <w:r>
        <w:rPr>
          <w:lang w:val="en-US"/>
        </w:rPr>
        <w:t>game flow analysis that</w:t>
      </w:r>
      <w:r w:rsidRPr="007D7DA9">
        <w:rPr>
          <w:lang w:val="en-US"/>
        </w:rPr>
        <w:t xml:space="preserve"> can consolidate </w:t>
      </w:r>
      <w:r>
        <w:rPr>
          <w:lang w:val="en-US"/>
        </w:rPr>
        <w:t xml:space="preserve">the </w:t>
      </w:r>
      <w:r w:rsidRPr="007D7DA9">
        <w:rPr>
          <w:lang w:val="en-US"/>
        </w:rPr>
        <w:t>knowledge</w:t>
      </w:r>
      <w:r>
        <w:rPr>
          <w:lang w:val="en-US"/>
        </w:rPr>
        <w:t xml:space="preserve"> gathered during a game session. This knowledge can help on</w:t>
      </w:r>
      <w:r w:rsidRPr="007D7DA9">
        <w:rPr>
          <w:lang w:val="en-US"/>
        </w:rPr>
        <w:t xml:space="preserve"> confirming the hypotheses formulated by players on how events affected the game</w:t>
      </w:r>
      <w:r>
        <w:rPr>
          <w:lang w:val="en-US"/>
        </w:rPr>
        <w:t>,</w:t>
      </w:r>
      <w:r w:rsidRPr="007D7DA9">
        <w:rPr>
          <w:lang w:val="en-US"/>
        </w:rPr>
        <w:t xml:space="preserve"> supporting tutors for a better guidance when appli</w:t>
      </w:r>
      <w:r>
        <w:rPr>
          <w:lang w:val="en-US"/>
        </w:rPr>
        <w:t>ed</w:t>
      </w:r>
      <w:r w:rsidRPr="007D7DA9">
        <w:rPr>
          <w:lang w:val="en-US"/>
        </w:rPr>
        <w:t xml:space="preserve"> in a serious game, </w:t>
      </w:r>
      <w:r>
        <w:rPr>
          <w:lang w:val="en-US"/>
        </w:rPr>
        <w:t>and</w:t>
      </w:r>
      <w:r w:rsidRPr="007D7DA9">
        <w:rPr>
          <w:lang w:val="en-US"/>
        </w:rPr>
        <w:t xml:space="preserve"> extracting behavior patterns from individual sessions or groups of sessions. The provenance gathering also opens</w:t>
      </w:r>
      <w:r>
        <w:rPr>
          <w:lang w:val="en-US"/>
        </w:rPr>
        <w:t xml:space="preserve"> new research </w:t>
      </w:r>
      <w:r>
        <w:rPr>
          <w:lang w:val="en-US"/>
        </w:rPr>
        <w:lastRenderedPageBreak/>
        <w:t>possibilities for</w:t>
      </w:r>
      <w:r w:rsidRPr="007D7DA9">
        <w:rPr>
          <w:lang w:val="en-US"/>
        </w:rPr>
        <w:t xml:space="preserve"> behavior pattern data mining, provenance in storytelling, detecting </w:t>
      </w:r>
      <w:proofErr w:type="spellStart"/>
      <w:r w:rsidRPr="007D7DA9">
        <w:rPr>
          <w:lang w:val="en-US"/>
        </w:rPr>
        <w:t>gameplay</w:t>
      </w:r>
      <w:proofErr w:type="spellEnd"/>
      <w:r w:rsidRPr="007D7DA9">
        <w:rPr>
          <w:lang w:val="en-US"/>
        </w:rPr>
        <w:t xml:space="preserve"> design issues, </w:t>
      </w:r>
      <w:proofErr w:type="spellStart"/>
      <w:r w:rsidRPr="007D7DA9">
        <w:rPr>
          <w:lang w:val="en-US"/>
        </w:rPr>
        <w:t>gameplay</w:t>
      </w:r>
      <w:proofErr w:type="spellEnd"/>
      <w:r w:rsidRPr="007D7DA9">
        <w:rPr>
          <w:lang w:val="en-US"/>
        </w:rPr>
        <w:t xml:space="preserve"> metrics, and </w:t>
      </w:r>
      <w:proofErr w:type="spellStart"/>
      <w:r w:rsidRPr="007D7DA9">
        <w:rPr>
          <w:lang w:val="en-US"/>
        </w:rPr>
        <w:t>gameplay</w:t>
      </w:r>
      <w:proofErr w:type="spellEnd"/>
      <w:r w:rsidRPr="007D7DA9">
        <w:rPr>
          <w:lang w:val="en-US"/>
        </w:rPr>
        <w:t xml:space="preserve"> refinement and balance.</w:t>
      </w:r>
    </w:p>
    <w:p w:rsidR="00A52B6A" w:rsidRDefault="00A52B6A" w:rsidP="00A52B6A">
      <w:pPr>
        <w:rPr>
          <w:lang w:val="en-US"/>
        </w:rPr>
      </w:pPr>
      <w:r w:rsidRPr="00C1684F">
        <w:rPr>
          <w:lang w:val="en-US"/>
        </w:rPr>
        <w:t xml:space="preserve">The provenance visualization can occur both on-the-fly or in post-mortem sessions. It allows </w:t>
      </w:r>
      <w:r>
        <w:rPr>
          <w:lang w:val="en-US"/>
        </w:rPr>
        <w:t xml:space="preserve">for </w:t>
      </w:r>
      <w:r w:rsidRPr="00C1684F">
        <w:rPr>
          <w:lang w:val="en-US"/>
        </w:rPr>
        <w:t>the discovery of issues that contributed to specific game flows and results achieved throughout the gaming session. This analysis can be used on games to improve understanding of the game flow and identifying actions that influenced the outcome, aiding the player to understand why they happened the way they did. It can also be used to analyze a game story development, how it was generated, and which events affected it.</w:t>
      </w:r>
      <w:r>
        <w:rPr>
          <w:lang w:val="en-US"/>
        </w:rPr>
        <w:t xml:space="preserve"> </w:t>
      </w:r>
      <w:commentRangeStart w:id="11"/>
      <w:commentRangeStart w:id="12"/>
      <w:r w:rsidRPr="00C1684F">
        <w:rPr>
          <w:lang w:val="en-US"/>
        </w:rPr>
        <w:t xml:space="preserve">Currently, we do not make inferences to the user, but let the user decide what he wants to infer. Studies in this area can be made in order to identify information that can be </w:t>
      </w:r>
      <w:r>
        <w:rPr>
          <w:lang w:val="en-US"/>
        </w:rPr>
        <w:t xml:space="preserve">automatically </w:t>
      </w:r>
      <w:r w:rsidRPr="00C1684F">
        <w:rPr>
          <w:lang w:val="en-US"/>
        </w:rPr>
        <w:t>omitted from the user without affecting the overall analysis.</w:t>
      </w:r>
      <w:commentRangeEnd w:id="11"/>
      <w:r>
        <w:rPr>
          <w:rStyle w:val="CommentReference"/>
        </w:rPr>
        <w:commentReference w:id="11"/>
      </w:r>
      <w:r w:rsidRPr="00C1684F">
        <w:rPr>
          <w:lang w:val="en-US"/>
        </w:rPr>
        <w:t xml:space="preserve"> </w:t>
      </w:r>
      <w:commentRangeEnd w:id="12"/>
      <w:r>
        <w:rPr>
          <w:rStyle w:val="CommentReference"/>
        </w:rPr>
        <w:commentReference w:id="12"/>
      </w:r>
    </w:p>
    <w:p w:rsidR="00A52B6A" w:rsidRPr="00C1684F" w:rsidRDefault="00A52B6A" w:rsidP="00A52B6A">
      <w:pPr>
        <w:pStyle w:val="Heading2"/>
        <w:rPr>
          <w:lang w:val="en-US"/>
        </w:rPr>
      </w:pPr>
      <w:bookmarkStart w:id="13" w:name="_Toc354161710"/>
      <w:bookmarkStart w:id="14" w:name="_Toc361080447"/>
      <w:r w:rsidRPr="00C1684F">
        <w:rPr>
          <w:lang w:val="en-US"/>
        </w:rPr>
        <w:t>Organization</w:t>
      </w:r>
      <w:bookmarkEnd w:id="13"/>
      <w:bookmarkEnd w:id="14"/>
    </w:p>
    <w:p w:rsidR="00A52B6A" w:rsidRDefault="00A52B6A" w:rsidP="00A52B6A">
      <w:pPr>
        <w:rPr>
          <w:lang w:val="en-US"/>
        </w:rPr>
      </w:pPr>
      <w:r w:rsidRPr="00AF5D65">
        <w:rPr>
          <w:rFonts w:cs="Times New Roman"/>
          <w:szCs w:val="24"/>
          <w:lang w:val="en-US" w:eastAsia="pt-BR"/>
        </w:rPr>
        <w:t xml:space="preserve">This work is organized in six other chapters, beside this introduction. </w:t>
      </w:r>
      <w:r>
        <w:rPr>
          <w:rFonts w:cs="Times New Roman"/>
          <w:szCs w:val="24"/>
          <w:lang w:val="en-US" w:eastAsia="pt-BR"/>
        </w:rPr>
        <w:t>Chapter 2 outlines the related work for this work. It</w:t>
      </w:r>
      <w:r w:rsidRPr="0009573D">
        <w:rPr>
          <w:lang w:val="en-US"/>
        </w:rPr>
        <w:t xml:space="preserve"> </w:t>
      </w:r>
      <w:r>
        <w:rPr>
          <w:lang w:val="en-US"/>
        </w:rPr>
        <w:t xml:space="preserve">presents existing usages of game flow analysis, ranging from </w:t>
      </w:r>
      <w:proofErr w:type="spellStart"/>
      <w:r>
        <w:rPr>
          <w:lang w:val="en-US"/>
        </w:rPr>
        <w:t>gameplay</w:t>
      </w:r>
      <w:proofErr w:type="spellEnd"/>
      <w:r>
        <w:rPr>
          <w:lang w:val="en-US"/>
        </w:rPr>
        <w:t xml:space="preserve"> data logging to game analysis in the game industry. Then, it describes known approaches for </w:t>
      </w:r>
      <w:proofErr w:type="spellStart"/>
      <w:r>
        <w:rPr>
          <w:lang w:val="en-US"/>
        </w:rPr>
        <w:t>gameplay</w:t>
      </w:r>
      <w:proofErr w:type="spellEnd"/>
      <w:r>
        <w:rPr>
          <w:lang w:val="en-US"/>
        </w:rPr>
        <w:t xml:space="preserve"> data logging and </w:t>
      </w:r>
      <w:proofErr w:type="spellStart"/>
      <w:r>
        <w:rPr>
          <w:lang w:val="en-US"/>
        </w:rPr>
        <w:t>gameplay</w:t>
      </w:r>
      <w:proofErr w:type="spellEnd"/>
      <w:r>
        <w:rPr>
          <w:lang w:val="en-US"/>
        </w:rPr>
        <w:t xml:space="preserve"> data visualization. </w:t>
      </w:r>
    </w:p>
    <w:p w:rsidR="00A52B6A" w:rsidRPr="00AF5D65" w:rsidRDefault="00A52B6A" w:rsidP="00A52B6A">
      <w:pPr>
        <w:rPr>
          <w:rFonts w:cs="Times New Roman"/>
          <w:szCs w:val="24"/>
          <w:lang w:val="en-US" w:eastAsia="pt-BR"/>
        </w:rPr>
      </w:pPr>
      <w:r>
        <w:rPr>
          <w:rFonts w:cs="Times New Roman"/>
          <w:szCs w:val="24"/>
          <w:lang w:val="en-US" w:eastAsia="pt-BR"/>
        </w:rPr>
        <w:t xml:space="preserve"> Chapter 3 </w:t>
      </w:r>
      <w:r>
        <w:rPr>
          <w:lang w:val="en-US"/>
        </w:rPr>
        <w:t>outlines part of the necessary knowledge base for this work. It describes concepts of provenance in order to gather historical information about objects for further analysis. It also presents the existing provenance models (OPM and PROV) that can be used for provenance of digital information. Lastly, it presents a comparison between models, pointing out their similarities.</w:t>
      </w:r>
    </w:p>
    <w:p w:rsidR="00A52B6A" w:rsidRDefault="00A52B6A" w:rsidP="00A52B6A">
      <w:pPr>
        <w:rPr>
          <w:rFonts w:cs="Times New Roman"/>
          <w:szCs w:val="24"/>
          <w:lang w:val="en-US" w:eastAsia="pt-BR"/>
        </w:rPr>
      </w:pPr>
      <w:r>
        <w:rPr>
          <w:rFonts w:cs="Times New Roman"/>
          <w:szCs w:val="24"/>
          <w:lang w:val="en-US" w:eastAsia="pt-BR"/>
        </w:rPr>
        <w:t xml:space="preserve">Chapter 4 presents the conceptual framework, denominated as </w:t>
      </w:r>
      <w:r>
        <w:rPr>
          <w:rFonts w:cs="Times New Roman"/>
          <w:i/>
          <w:szCs w:val="24"/>
          <w:lang w:val="en-US" w:eastAsia="pt-BR"/>
        </w:rPr>
        <w:t>P</w:t>
      </w:r>
      <w:r w:rsidRPr="001C398F">
        <w:rPr>
          <w:rFonts w:cs="Times New Roman"/>
          <w:i/>
          <w:szCs w:val="24"/>
          <w:lang w:val="en-US" w:eastAsia="pt-BR"/>
        </w:rPr>
        <w:t xml:space="preserve">rovenance in </w:t>
      </w:r>
      <w:r>
        <w:rPr>
          <w:rFonts w:cs="Times New Roman"/>
          <w:i/>
          <w:szCs w:val="24"/>
          <w:lang w:val="en-US" w:eastAsia="pt-BR"/>
        </w:rPr>
        <w:t>G</w:t>
      </w:r>
      <w:r w:rsidRPr="001C398F">
        <w:rPr>
          <w:rFonts w:cs="Times New Roman"/>
          <w:i/>
          <w:szCs w:val="24"/>
          <w:lang w:val="en-US" w:eastAsia="pt-BR"/>
        </w:rPr>
        <w:t>ames</w:t>
      </w:r>
      <w:r>
        <w:rPr>
          <w:rFonts w:cs="Times New Roman"/>
          <w:szCs w:val="24"/>
          <w:lang w:val="en-US" w:eastAsia="pt-BR"/>
        </w:rPr>
        <w:t xml:space="preserve">. This chapter describes how the </w:t>
      </w:r>
      <w:proofErr w:type="spellStart"/>
      <w:r>
        <w:rPr>
          <w:rFonts w:cs="Times New Roman"/>
          <w:szCs w:val="24"/>
          <w:lang w:val="en-US" w:eastAsia="pt-BR"/>
        </w:rPr>
        <w:t>gameplay</w:t>
      </w:r>
      <w:proofErr w:type="spellEnd"/>
      <w:r>
        <w:rPr>
          <w:rFonts w:cs="Times New Roman"/>
          <w:szCs w:val="24"/>
          <w:lang w:val="en-US" w:eastAsia="pt-BR"/>
        </w:rPr>
        <w:t xml:space="preserve"> data is gathered and structured to be used in a provenance graph. Then, it outlines rules to interpret the gathered data for the generation of the provenance graph. Lastly, it describes some features to distinguish information in the graph and to aid in the analysis.</w:t>
      </w:r>
    </w:p>
    <w:p w:rsidR="00A52B6A" w:rsidRDefault="00A52B6A" w:rsidP="00A52B6A">
      <w:pPr>
        <w:rPr>
          <w:rFonts w:cs="Times New Roman"/>
          <w:szCs w:val="24"/>
          <w:lang w:val="en-US" w:eastAsia="pt-BR"/>
        </w:rPr>
      </w:pPr>
      <w:r>
        <w:rPr>
          <w:rFonts w:cs="Times New Roman"/>
          <w:szCs w:val="24"/>
          <w:lang w:val="en-US" w:eastAsia="pt-BR"/>
        </w:rPr>
        <w:t xml:space="preserve">Chapter 5 presents </w:t>
      </w:r>
      <w:r>
        <w:rPr>
          <w:lang w:val="en-US"/>
        </w:rPr>
        <w:t xml:space="preserve">the materialization of the conceptual framework presented at Chapter 4, encompassing both the collection and visualization phases. </w:t>
      </w:r>
      <w:r>
        <w:rPr>
          <w:rFonts w:cs="Times New Roman"/>
          <w:szCs w:val="24"/>
          <w:lang w:val="en-US" w:eastAsia="pt-BR"/>
        </w:rPr>
        <w:t>It</w:t>
      </w:r>
      <w:r w:rsidRPr="00411FD5">
        <w:rPr>
          <w:rFonts w:cs="Times New Roman"/>
          <w:szCs w:val="24"/>
          <w:lang w:val="en-US" w:eastAsia="pt-BR"/>
        </w:rPr>
        <w:t xml:space="preserve"> provide</w:t>
      </w:r>
      <w:r>
        <w:rPr>
          <w:rFonts w:cs="Times New Roman"/>
          <w:szCs w:val="24"/>
          <w:lang w:val="en-US" w:eastAsia="pt-BR"/>
        </w:rPr>
        <w:t>s</w:t>
      </w:r>
      <w:r w:rsidRPr="00411FD5">
        <w:rPr>
          <w:rFonts w:cs="Times New Roman"/>
          <w:szCs w:val="24"/>
          <w:lang w:val="en-US" w:eastAsia="pt-BR"/>
        </w:rPr>
        <w:t xml:space="preserve"> an overview of </w:t>
      </w:r>
      <w:r>
        <w:rPr>
          <w:rFonts w:cs="Times New Roman"/>
          <w:szCs w:val="24"/>
          <w:lang w:val="en-US" w:eastAsia="pt-BR"/>
        </w:rPr>
        <w:t xml:space="preserve">a serious game named SDM, describing the game and how the </w:t>
      </w:r>
      <w:proofErr w:type="spellStart"/>
      <w:r>
        <w:rPr>
          <w:rFonts w:cs="Times New Roman"/>
          <w:szCs w:val="24"/>
          <w:lang w:val="en-US" w:eastAsia="pt-BR"/>
        </w:rPr>
        <w:t>gameplay</w:t>
      </w:r>
      <w:proofErr w:type="spellEnd"/>
      <w:r>
        <w:rPr>
          <w:rFonts w:cs="Times New Roman"/>
          <w:szCs w:val="24"/>
          <w:lang w:val="en-US" w:eastAsia="pt-BR"/>
        </w:rPr>
        <w:t xml:space="preserve"> data is gathered. It also outlines implementation</w:t>
      </w:r>
      <w:r w:rsidRPr="00411FD5">
        <w:rPr>
          <w:rFonts w:cs="Times New Roman"/>
          <w:szCs w:val="24"/>
          <w:lang w:val="en-US" w:eastAsia="pt-BR"/>
        </w:rPr>
        <w:t xml:space="preserve"> details</w:t>
      </w:r>
      <w:r>
        <w:rPr>
          <w:rFonts w:cs="Times New Roman"/>
          <w:szCs w:val="24"/>
          <w:lang w:val="en-US" w:eastAsia="pt-BR"/>
        </w:rPr>
        <w:t xml:space="preserve"> for the provenance graph visualization tool developed in this work. Furthermore, it introduces</w:t>
      </w:r>
      <w:r w:rsidRPr="00411FD5">
        <w:rPr>
          <w:rFonts w:cs="Times New Roman"/>
          <w:szCs w:val="24"/>
          <w:lang w:val="en-US" w:eastAsia="pt-BR"/>
        </w:rPr>
        <w:t xml:space="preserve"> </w:t>
      </w:r>
      <w:r>
        <w:rPr>
          <w:rFonts w:cs="Times New Roman"/>
          <w:szCs w:val="24"/>
          <w:lang w:val="en-US" w:eastAsia="pt-BR"/>
        </w:rPr>
        <w:t xml:space="preserve">a guiding example, which is the same game session used at Chapter 6 during the experiment. Lastly, it shows details about generating the </w:t>
      </w:r>
      <w:r>
        <w:rPr>
          <w:rFonts w:cs="Times New Roman"/>
          <w:szCs w:val="24"/>
          <w:lang w:val="en-US" w:eastAsia="pt-BR"/>
        </w:rPr>
        <w:lastRenderedPageBreak/>
        <w:t>provenance graph from the gathered information, graph representations, and analysis features available at the developed tool over the guiding example.</w:t>
      </w:r>
    </w:p>
    <w:p w:rsidR="00A52B6A" w:rsidRDefault="00A52B6A" w:rsidP="00A52B6A">
      <w:pPr>
        <w:rPr>
          <w:rFonts w:cs="Times New Roman"/>
          <w:szCs w:val="24"/>
          <w:lang w:val="en-US" w:eastAsia="pt-BR"/>
        </w:rPr>
      </w:pPr>
      <w:r>
        <w:rPr>
          <w:rFonts w:cs="Times New Roman"/>
          <w:szCs w:val="24"/>
          <w:lang w:val="en-US" w:eastAsia="pt-BR"/>
        </w:rPr>
        <w:t xml:space="preserve">After describing the approach and the graph visualization tool, the next chapter, Chapter 6, describes the evaluation performed on the usage of provenance analysis to understand game events. </w:t>
      </w:r>
      <w:r w:rsidRPr="008D46EE">
        <w:rPr>
          <w:rFonts w:cs="Times New Roman"/>
          <w:szCs w:val="24"/>
          <w:lang w:val="en-US" w:eastAsia="pt-BR"/>
        </w:rPr>
        <w:t xml:space="preserve">The planning and execution of the experiments are </w:t>
      </w:r>
      <w:r>
        <w:rPr>
          <w:rFonts w:cs="Times New Roman"/>
          <w:szCs w:val="24"/>
          <w:lang w:val="en-US" w:eastAsia="pt-BR"/>
        </w:rPr>
        <w:t>detailed,</w:t>
      </w:r>
      <w:r w:rsidRPr="008D46EE">
        <w:rPr>
          <w:rFonts w:cs="Times New Roman"/>
          <w:szCs w:val="24"/>
          <w:lang w:val="en-US" w:eastAsia="pt-BR"/>
        </w:rPr>
        <w:t xml:space="preserve"> indicating how </w:t>
      </w:r>
      <w:r>
        <w:rPr>
          <w:rFonts w:cs="Times New Roman"/>
          <w:szCs w:val="24"/>
          <w:lang w:val="en-US" w:eastAsia="pt-BR"/>
        </w:rPr>
        <w:t>we</w:t>
      </w:r>
      <w:r w:rsidRPr="008D46EE">
        <w:rPr>
          <w:rFonts w:cs="Times New Roman"/>
          <w:szCs w:val="24"/>
          <w:lang w:val="en-US" w:eastAsia="pt-BR"/>
        </w:rPr>
        <w:t xml:space="preserve"> obtain</w:t>
      </w:r>
      <w:r>
        <w:rPr>
          <w:rFonts w:cs="Times New Roman"/>
          <w:szCs w:val="24"/>
          <w:lang w:val="en-US" w:eastAsia="pt-BR"/>
        </w:rPr>
        <w:t>ed</w:t>
      </w:r>
      <w:r w:rsidRPr="008D46EE">
        <w:rPr>
          <w:rFonts w:cs="Times New Roman"/>
          <w:szCs w:val="24"/>
          <w:lang w:val="en-US" w:eastAsia="pt-BR"/>
        </w:rPr>
        <w:t xml:space="preserve"> and process</w:t>
      </w:r>
      <w:r>
        <w:rPr>
          <w:rFonts w:cs="Times New Roman"/>
          <w:szCs w:val="24"/>
          <w:lang w:val="en-US" w:eastAsia="pt-BR"/>
        </w:rPr>
        <w:t>ed</w:t>
      </w:r>
      <w:r w:rsidRPr="008D46EE">
        <w:rPr>
          <w:rFonts w:cs="Times New Roman"/>
          <w:szCs w:val="24"/>
          <w:lang w:val="en-US" w:eastAsia="pt-BR"/>
        </w:rPr>
        <w:t xml:space="preserve"> </w:t>
      </w:r>
      <w:r>
        <w:rPr>
          <w:rFonts w:cs="Times New Roman"/>
          <w:szCs w:val="24"/>
          <w:lang w:val="en-US" w:eastAsia="pt-BR"/>
        </w:rPr>
        <w:t xml:space="preserve">the </w:t>
      </w:r>
      <w:r w:rsidRPr="008D46EE">
        <w:rPr>
          <w:rFonts w:cs="Times New Roman"/>
          <w:szCs w:val="24"/>
          <w:lang w:val="en-US" w:eastAsia="pt-BR"/>
        </w:rPr>
        <w:t xml:space="preserve">data for the assessment. The </w:t>
      </w:r>
      <w:r>
        <w:rPr>
          <w:rFonts w:cs="Times New Roman"/>
          <w:szCs w:val="24"/>
          <w:lang w:val="en-US" w:eastAsia="pt-BR"/>
        </w:rPr>
        <w:t xml:space="preserve">results are </w:t>
      </w:r>
      <w:r w:rsidRPr="008D46EE">
        <w:rPr>
          <w:rFonts w:cs="Times New Roman"/>
          <w:szCs w:val="24"/>
          <w:lang w:val="en-US" w:eastAsia="pt-BR"/>
        </w:rPr>
        <w:t>analy</w:t>
      </w:r>
      <w:r>
        <w:rPr>
          <w:rFonts w:cs="Times New Roman"/>
          <w:szCs w:val="24"/>
          <w:lang w:val="en-US" w:eastAsia="pt-BR"/>
        </w:rPr>
        <w:t>zed</w:t>
      </w:r>
      <w:r w:rsidRPr="008D46EE">
        <w:rPr>
          <w:rFonts w:cs="Times New Roman"/>
          <w:szCs w:val="24"/>
          <w:lang w:val="en-US" w:eastAsia="pt-BR"/>
        </w:rPr>
        <w:t xml:space="preserve"> through hypothesis testing. Finally, it presents </w:t>
      </w:r>
      <w:r>
        <w:rPr>
          <w:rFonts w:cs="Times New Roman"/>
          <w:szCs w:val="24"/>
          <w:lang w:val="en-US" w:eastAsia="pt-BR"/>
        </w:rPr>
        <w:t>some</w:t>
      </w:r>
      <w:r w:rsidRPr="008D46EE">
        <w:rPr>
          <w:rFonts w:cs="Times New Roman"/>
          <w:szCs w:val="24"/>
          <w:lang w:val="en-US" w:eastAsia="pt-BR"/>
        </w:rPr>
        <w:t xml:space="preserve"> threats to validity of </w:t>
      </w:r>
      <w:r>
        <w:rPr>
          <w:rFonts w:cs="Times New Roman"/>
          <w:szCs w:val="24"/>
          <w:lang w:val="en-US" w:eastAsia="pt-BR"/>
        </w:rPr>
        <w:t xml:space="preserve">the </w:t>
      </w:r>
      <w:r w:rsidRPr="008D46EE">
        <w:rPr>
          <w:rFonts w:cs="Times New Roman"/>
          <w:szCs w:val="24"/>
          <w:lang w:val="en-US" w:eastAsia="pt-BR"/>
        </w:rPr>
        <w:t>experiments.</w:t>
      </w:r>
    </w:p>
    <w:p w:rsidR="00A52B6A" w:rsidRPr="008D6741" w:rsidRDefault="00A52B6A" w:rsidP="00A52B6A">
      <w:pPr>
        <w:rPr>
          <w:rFonts w:cs="Times New Roman"/>
          <w:szCs w:val="24"/>
          <w:lang w:val="en-US" w:eastAsia="pt-BR"/>
        </w:rPr>
      </w:pPr>
      <w:r w:rsidRPr="008D46EE">
        <w:rPr>
          <w:rFonts w:cs="Times New Roman"/>
          <w:szCs w:val="24"/>
          <w:lang w:val="en-US" w:eastAsia="pt-BR"/>
        </w:rPr>
        <w:t xml:space="preserve">Finally, Chapter </w:t>
      </w:r>
      <w:r>
        <w:rPr>
          <w:rFonts w:cs="Times New Roman"/>
          <w:szCs w:val="24"/>
          <w:lang w:val="en-US" w:eastAsia="pt-BR"/>
        </w:rPr>
        <w:t>7</w:t>
      </w:r>
      <w:r w:rsidRPr="008D46EE">
        <w:rPr>
          <w:rFonts w:cs="Times New Roman"/>
          <w:szCs w:val="24"/>
          <w:lang w:val="en-US" w:eastAsia="pt-BR"/>
        </w:rPr>
        <w:t xml:space="preserve"> concludes th</w:t>
      </w:r>
      <w:r>
        <w:rPr>
          <w:rFonts w:cs="Times New Roman"/>
          <w:szCs w:val="24"/>
          <w:lang w:val="en-US" w:eastAsia="pt-BR"/>
        </w:rPr>
        <w:t>is</w:t>
      </w:r>
      <w:r w:rsidRPr="008D46EE">
        <w:rPr>
          <w:rFonts w:cs="Times New Roman"/>
          <w:szCs w:val="24"/>
          <w:lang w:val="en-US" w:eastAsia="pt-BR"/>
        </w:rPr>
        <w:t xml:space="preserve"> work, listing contributions, limitations</w:t>
      </w:r>
      <w:r>
        <w:rPr>
          <w:rFonts w:cs="Times New Roman"/>
          <w:szCs w:val="24"/>
          <w:lang w:val="en-US" w:eastAsia="pt-BR"/>
        </w:rPr>
        <w:t>,</w:t>
      </w:r>
      <w:r w:rsidRPr="008D46EE">
        <w:rPr>
          <w:rFonts w:cs="Times New Roman"/>
          <w:szCs w:val="24"/>
          <w:lang w:val="en-US" w:eastAsia="pt-BR"/>
        </w:rPr>
        <w:t xml:space="preserve"> and future work.</w:t>
      </w:r>
    </w:p>
    <w:p w:rsidR="0056035F" w:rsidRPr="001E187B" w:rsidRDefault="0056035F" w:rsidP="0056035F">
      <w:pPr>
        <w:rPr>
          <w:lang w:val="en-US"/>
        </w:rPr>
      </w:pPr>
    </w:p>
    <w:p w:rsidR="00740C64" w:rsidRDefault="00740C64">
      <w:pPr>
        <w:spacing w:after="200" w:line="276" w:lineRule="auto"/>
        <w:ind w:firstLine="0"/>
        <w:jc w:val="left"/>
        <w:rPr>
          <w:rFonts w:eastAsiaTheme="majorEastAsia" w:cstheme="majorBidi"/>
          <w:b/>
          <w:bCs/>
          <w:caps/>
          <w:sz w:val="28"/>
          <w:szCs w:val="28"/>
          <w:lang w:val="en-US"/>
        </w:rPr>
      </w:pPr>
      <w:r>
        <w:rPr>
          <w:lang w:val="en-US"/>
        </w:rPr>
        <w:br w:type="page"/>
      </w:r>
    </w:p>
    <w:p w:rsidR="0056035F" w:rsidRPr="001E187B" w:rsidRDefault="0056035F" w:rsidP="0056035F">
      <w:pPr>
        <w:pStyle w:val="Heading1"/>
        <w:rPr>
          <w:lang w:val="en-US"/>
        </w:rPr>
      </w:pPr>
      <w:bookmarkStart w:id="15" w:name="_Toc361080448"/>
      <w:r w:rsidRPr="001E187B">
        <w:rPr>
          <w:lang w:val="en-US"/>
        </w:rPr>
        <w:lastRenderedPageBreak/>
        <w:t xml:space="preserve">– </w:t>
      </w:r>
      <w:r w:rsidR="000D6AC9" w:rsidRPr="001E187B">
        <w:rPr>
          <w:lang w:val="en-US"/>
        </w:rPr>
        <w:t>Game Flow Analysis</w:t>
      </w:r>
      <w:bookmarkEnd w:id="15"/>
    </w:p>
    <w:p w:rsidR="0056715F" w:rsidRDefault="0056715F" w:rsidP="0056715F">
      <w:pPr>
        <w:pStyle w:val="Heading2"/>
        <w:rPr>
          <w:lang w:val="en-US"/>
        </w:rPr>
      </w:pPr>
      <w:bookmarkStart w:id="16" w:name="_Toc354161712"/>
      <w:bookmarkStart w:id="17" w:name="_Toc361080449"/>
      <w:r w:rsidRPr="00590D59">
        <w:rPr>
          <w:lang w:val="en-US"/>
        </w:rPr>
        <w:t>Introduction</w:t>
      </w:r>
      <w:bookmarkEnd w:id="16"/>
      <w:bookmarkEnd w:id="17"/>
    </w:p>
    <w:p w:rsidR="0056715F" w:rsidRDefault="0056715F" w:rsidP="0056715F">
      <w:pPr>
        <w:rPr>
          <w:lang w:val="en-US"/>
        </w:rPr>
      </w:pPr>
      <w:r>
        <w:rPr>
          <w:lang w:val="en-US"/>
        </w:rPr>
        <w:t xml:space="preserve">Methods for automatic logging of </w:t>
      </w:r>
      <w:proofErr w:type="spellStart"/>
      <w:r>
        <w:rPr>
          <w:lang w:val="en-US"/>
        </w:rPr>
        <w:t>gameplay</w:t>
      </w:r>
      <w:proofErr w:type="spellEnd"/>
      <w:r>
        <w:rPr>
          <w:lang w:val="en-US"/>
        </w:rPr>
        <w:t xml:space="preserve"> data have become an important component of game design in the last few years </w:t>
      </w:r>
      <w:r>
        <w:rPr>
          <w:lang w:val="en-US"/>
        </w:rPr>
        <w:fldChar w:fldCharType="begin"/>
      </w:r>
      <w:r>
        <w:rPr>
          <w:lang w:val="en-US"/>
        </w:rPr>
        <w:instrText xml:space="preserve"> ADDIN ZOTERO_ITEM {"citationID":"25rmv4mtq1","properties":{"formattedCitation":"(WALLNER, 2013)","plainCitation":"(WALLNER, 2013)"},"citationItems":[{"id":188,"uris":["http://zotero.org/users/1122386/items/NSR6T5S8"],"uri":["http://zotero.org/users/1122386/items/NSR6T5S8"]}]} </w:instrText>
      </w:r>
      <w:r>
        <w:rPr>
          <w:lang w:val="en-US"/>
        </w:rPr>
        <w:fldChar w:fldCharType="separate"/>
      </w:r>
      <w:r w:rsidRPr="00BC79A1">
        <w:rPr>
          <w:rFonts w:cs="Times New Roman"/>
          <w:lang w:val="en-US"/>
        </w:rPr>
        <w:t>(WALLNER, 2013)</w:t>
      </w:r>
      <w:r>
        <w:rPr>
          <w:lang w:val="en-US"/>
        </w:rPr>
        <w:fldChar w:fldCharType="end"/>
      </w:r>
      <w:r>
        <w:rPr>
          <w:lang w:val="en-US"/>
        </w:rPr>
        <w:t>. The collected data can be used for different purposes, such as analyzing behavior, identifying strategies, detecting bugs, testing games, balancing the game experience, classifying users, and understanding common behaviors. However, the analysis of the collected data can be challenging due to its volume. Thus, data visualizations have become a promising solution for exploring and understanding games.</w:t>
      </w:r>
    </w:p>
    <w:p w:rsidR="0056715F" w:rsidRPr="00BC79A1" w:rsidRDefault="0056715F" w:rsidP="0056715F">
      <w:pPr>
        <w:rPr>
          <w:lang w:val="en-US"/>
        </w:rPr>
      </w:pPr>
      <w:r>
        <w:rPr>
          <w:lang w:val="en-US"/>
        </w:rPr>
        <w:t xml:space="preserve">Visual data mining approach is useful when the designer is not familiar with the gathered data or has vague analysis goals </w:t>
      </w:r>
      <w:r>
        <w:rPr>
          <w:lang w:val="en-US"/>
        </w:rPr>
        <w:fldChar w:fldCharType="begin"/>
      </w:r>
      <w:r>
        <w:rPr>
          <w:lang w:val="en-US"/>
        </w:rPr>
        <w:instrText xml:space="preserve"> ADDIN ZOTERO_ITEM {"citationID":"241hpbr3p0","properties":{"formattedCitation":"{\\rtf (LIU \\i et al.\\i0{}, 2011)}","plainCitation":"(LIU et al., 2011)"},"citationItems":[{"id":196,"uris":["http://zotero.org/users/1122386/items/CE32FQ8P"],"uri":["http://zotero.org/users/1122386/items/CE32FQ8P"]}]} </w:instrText>
      </w:r>
      <w:r>
        <w:rPr>
          <w:lang w:val="en-US"/>
        </w:rPr>
        <w:fldChar w:fldCharType="separate"/>
      </w:r>
      <w:r w:rsidRPr="00B33D6C">
        <w:rPr>
          <w:rFonts w:cs="Times New Roman"/>
          <w:szCs w:val="24"/>
          <w:lang w:val="en-US"/>
        </w:rPr>
        <w:t xml:space="preserve">(LIU </w:t>
      </w:r>
      <w:r w:rsidRPr="00B33D6C">
        <w:rPr>
          <w:rFonts w:cs="Times New Roman"/>
          <w:i/>
          <w:iCs/>
          <w:szCs w:val="24"/>
          <w:lang w:val="en-US"/>
        </w:rPr>
        <w:t>et al.</w:t>
      </w:r>
      <w:r w:rsidRPr="00B33D6C">
        <w:rPr>
          <w:rFonts w:cs="Times New Roman"/>
          <w:szCs w:val="24"/>
          <w:lang w:val="en-US"/>
        </w:rPr>
        <w:t>, 2011)</w:t>
      </w:r>
      <w:r>
        <w:rPr>
          <w:lang w:val="en-US"/>
        </w:rPr>
        <w:fldChar w:fldCharType="end"/>
      </w:r>
      <w:r>
        <w:rPr>
          <w:lang w:val="en-US"/>
        </w:rPr>
        <w:t xml:space="preserve">. Therefore, visualization methods are gaining popularity among designers for understanding </w:t>
      </w:r>
      <w:proofErr w:type="spellStart"/>
      <w:r>
        <w:rPr>
          <w:lang w:val="en-US"/>
        </w:rPr>
        <w:t>gameplay</w:t>
      </w:r>
      <w:proofErr w:type="spellEnd"/>
      <w:r>
        <w:rPr>
          <w:lang w:val="en-US"/>
        </w:rPr>
        <w:t xml:space="preserve"> data in the game industry </w:t>
      </w:r>
      <w:r>
        <w:rPr>
          <w:lang w:val="en-US"/>
        </w:rPr>
        <w:fldChar w:fldCharType="begin"/>
      </w:r>
      <w:r>
        <w:rPr>
          <w:lang w:val="en-US"/>
        </w:rPr>
        <w:instrText xml:space="preserve"> ADDIN ZOTERO_ITEM {"citationID":"19fnitph7a","properties":{"formattedCitation":"(WALLNER, 2013)","plainCitation":"(WALLNER, 2013)"},"citationItems":[{"id":188,"uris":["http://zotero.org/users/1122386/items/NSR6T5S8"],"uri":["http://zotero.org/users/1122386/items/NSR6T5S8"]}]} </w:instrText>
      </w:r>
      <w:r>
        <w:rPr>
          <w:lang w:val="en-US"/>
        </w:rPr>
        <w:fldChar w:fldCharType="separate"/>
      </w:r>
      <w:r w:rsidRPr="00B33D6C">
        <w:rPr>
          <w:rFonts w:cs="Times New Roman"/>
          <w:lang w:val="en-US"/>
        </w:rPr>
        <w:t>(WALLNER, 2013)</w:t>
      </w:r>
      <w:r>
        <w:rPr>
          <w:lang w:val="en-US"/>
        </w:rPr>
        <w:fldChar w:fldCharType="end"/>
      </w:r>
      <w:r>
        <w:rPr>
          <w:lang w:val="en-US"/>
        </w:rPr>
        <w:t xml:space="preserve">. For example, a common visualization method is heat map </w:t>
      </w:r>
      <w:r>
        <w:rPr>
          <w:lang w:val="en-US"/>
        </w:rPr>
        <w:fldChar w:fldCharType="begin"/>
      </w:r>
      <w:r>
        <w:rPr>
          <w:lang w:val="en-US"/>
        </w:rPr>
        <w:instrText xml:space="preserve"> ADDIN ZOTERO_ITEM {"citationID":"b8tkgg5g1","properties":{"formattedCitation":"(DRACHEN; CANOSSA, 2009)","plainCitation":"(DRACHEN; CANOSSA, 2009)"},"citationItems":[{"id":247,"uris":["http://zotero.org/users/1122386/items/5IC4XGZR"],"uri":["http://zotero.org/users/1122386/items/5IC4XGZR"]}]} </w:instrText>
      </w:r>
      <w:r>
        <w:rPr>
          <w:lang w:val="en-US"/>
        </w:rPr>
        <w:fldChar w:fldCharType="separate"/>
      </w:r>
      <w:r w:rsidRPr="00BC79A1">
        <w:rPr>
          <w:rFonts w:cs="Times New Roman"/>
          <w:lang w:val="en-US"/>
        </w:rPr>
        <w:t>(DRACHEN; CANOSSA, 2009)</w:t>
      </w:r>
      <w:r>
        <w:rPr>
          <w:lang w:val="en-US"/>
        </w:rPr>
        <w:fldChar w:fldCharType="end"/>
      </w:r>
      <w:r>
        <w:rPr>
          <w:lang w:val="en-US"/>
        </w:rPr>
        <w:t xml:space="preserve">, which uses colors in a two-dimensional map to reflect density of certain variables in particular locations of the game. Recently, </w:t>
      </w:r>
      <w:proofErr w:type="spellStart"/>
      <w:r>
        <w:rPr>
          <w:lang w:val="en-US"/>
        </w:rPr>
        <w:t>BioWare</w:t>
      </w:r>
      <w:proofErr w:type="spellEnd"/>
      <w:r>
        <w:rPr>
          <w:lang w:val="en-US"/>
        </w:rPr>
        <w:t xml:space="preserve"> used heat maps to analyze common bug locations </w:t>
      </w:r>
      <w:r>
        <w:rPr>
          <w:lang w:val="en-US"/>
        </w:rPr>
        <w:fldChar w:fldCharType="begin"/>
      </w:r>
      <w:r>
        <w:rPr>
          <w:lang w:val="en-US"/>
        </w:rPr>
        <w:instrText xml:space="preserve"> ADDIN ZOTERO_ITEM {"citationID":"6aq3ckomd","properties":{"formattedCitation":"(ZOELLER, 2010)","plainCitation":"(ZOELLER, 2010)"},"citationItems":[{"id":210,"uris":["http://zotero.org/users/1122386/items/K24ASU2Q"],"uri":["http://zotero.org/users/1122386/items/K24ASU2Q"]}]} </w:instrText>
      </w:r>
      <w:r>
        <w:rPr>
          <w:lang w:val="en-US"/>
        </w:rPr>
        <w:fldChar w:fldCharType="separate"/>
      </w:r>
      <w:r w:rsidRPr="00A15368">
        <w:rPr>
          <w:rFonts w:cs="Times New Roman"/>
          <w:lang w:val="en-US"/>
        </w:rPr>
        <w:t>(ZOELLER, 2010)</w:t>
      </w:r>
      <w:r>
        <w:rPr>
          <w:lang w:val="en-US"/>
        </w:rPr>
        <w:fldChar w:fldCharType="end"/>
      </w:r>
      <w:r>
        <w:rPr>
          <w:lang w:val="en-US"/>
        </w:rPr>
        <w:t xml:space="preserve">, while Valve used heat maps to analyze multiplayer maps in Team Fortress 2 </w:t>
      </w:r>
      <w:r>
        <w:rPr>
          <w:lang w:val="en-US"/>
        </w:rPr>
        <w:fldChar w:fldCharType="begin"/>
      </w:r>
      <w:r>
        <w:rPr>
          <w:lang w:val="en-US"/>
        </w:rPr>
        <w:instrText xml:space="preserve"> ADDIN ZOTERO_ITEM {"citationID":"1t87l6013o","properties":{"formattedCitation":"(AMBINDER, 2009)","plainCitation":"(AMBINDER, 2009)"},"citationItems":[{"id":202,"uris":["http://zotero.org/users/1122386/items/3FCNHKHV"],"uri":["http://zotero.org/users/1122386/items/3FCNHKHV"]}]} </w:instrText>
      </w:r>
      <w:r>
        <w:rPr>
          <w:lang w:val="en-US"/>
        </w:rPr>
        <w:fldChar w:fldCharType="separate"/>
      </w:r>
      <w:r w:rsidRPr="00A15368">
        <w:rPr>
          <w:rFonts w:cs="Times New Roman"/>
          <w:lang w:val="en-US"/>
        </w:rPr>
        <w:t>(AMBINDER, 2009)</w:t>
      </w:r>
      <w:r>
        <w:rPr>
          <w:lang w:val="en-US"/>
        </w:rPr>
        <w:fldChar w:fldCharType="end"/>
      </w:r>
      <w:r>
        <w:rPr>
          <w:lang w:val="en-US"/>
        </w:rPr>
        <w:t xml:space="preserve">. Meanwhile, </w:t>
      </w:r>
      <w:proofErr w:type="spellStart"/>
      <w:r>
        <w:rPr>
          <w:lang w:val="en-US"/>
        </w:rPr>
        <w:t>Bungie</w:t>
      </w:r>
      <w:proofErr w:type="spellEnd"/>
      <w:r>
        <w:rPr>
          <w:lang w:val="en-US"/>
        </w:rPr>
        <w:t xml:space="preserve"> and Microsoft used heat maps to determine common places where players died in Halo 3 </w:t>
      </w:r>
      <w:r>
        <w:rPr>
          <w:lang w:val="en-US"/>
        </w:rPr>
        <w:fldChar w:fldCharType="begin"/>
      </w:r>
      <w:r>
        <w:rPr>
          <w:lang w:val="en-US"/>
        </w:rPr>
        <w:instrText xml:space="preserve"> ADDIN ZOTERO_ITEM {"citationID":"upujt2t0i","properties":{"formattedCitation":"(ROMERO, 2008; THOMPSON, CLIVE, 2007)","plainCitation":"(ROMERO, 2008; THOMPSON, CLIVE, 2007)"},"citationItems":[{"id":206,"uris":["http://zotero.org/users/1122386/items/UV3RV6SB"],"uri":["http://zotero.org/users/1122386/items/UV3RV6SB"]},{"id":207,"uris":["http://zotero.org/users/1122386/items/VHG8A9CR"],"uri":["http://zotero.org/users/1122386/items/VHG8A9CR"]}]} </w:instrText>
      </w:r>
      <w:r>
        <w:rPr>
          <w:lang w:val="en-US"/>
        </w:rPr>
        <w:fldChar w:fldCharType="separate"/>
      </w:r>
      <w:r w:rsidRPr="0056715F">
        <w:rPr>
          <w:rFonts w:cs="Times New Roman"/>
          <w:lang w:val="en-US"/>
        </w:rPr>
        <w:t>(ROMERO, 2008; THOMPSON, CLIVE, 2007)</w:t>
      </w:r>
      <w:r>
        <w:rPr>
          <w:lang w:val="en-US"/>
        </w:rPr>
        <w:fldChar w:fldCharType="end"/>
      </w:r>
      <w:r>
        <w:rPr>
          <w:lang w:val="en-US"/>
        </w:rPr>
        <w:t xml:space="preserve">. </w:t>
      </w:r>
      <w:r>
        <w:rPr>
          <w:lang w:val="en-US"/>
        </w:rPr>
        <w:fldChar w:fldCharType="begin"/>
      </w:r>
      <w:r>
        <w:rPr>
          <w:lang w:val="en-US"/>
        </w:rPr>
        <w:instrText xml:space="preserve"> REF _Ref360198286 \h </w:instrText>
      </w:r>
      <w:r>
        <w:rPr>
          <w:lang w:val="en-US"/>
        </w:rPr>
      </w:r>
      <w:r>
        <w:rPr>
          <w:lang w:val="en-US"/>
        </w:rPr>
        <w:fldChar w:fldCharType="separate"/>
      </w:r>
      <w:r w:rsidRPr="002E523F">
        <w:rPr>
          <w:lang w:val="en-US"/>
        </w:rPr>
        <w:t xml:space="preserve">Figure </w:t>
      </w:r>
      <w:r>
        <w:rPr>
          <w:noProof/>
          <w:lang w:val="en-US"/>
        </w:rPr>
        <w:t>1</w:t>
      </w:r>
      <w:r>
        <w:rPr>
          <w:lang w:val="en-US"/>
        </w:rPr>
        <w:fldChar w:fldCharType="end"/>
      </w:r>
      <w:r>
        <w:rPr>
          <w:lang w:val="en-US"/>
        </w:rPr>
        <w:t xml:space="preserve"> illustrates an example of </w:t>
      </w:r>
      <w:proofErr w:type="spellStart"/>
      <w:r>
        <w:rPr>
          <w:lang w:val="en-US"/>
        </w:rPr>
        <w:t>heatmap</w:t>
      </w:r>
      <w:proofErr w:type="spellEnd"/>
      <w:r>
        <w:rPr>
          <w:lang w:val="en-US"/>
        </w:rPr>
        <w:t xml:space="preserve"> usage in the </w:t>
      </w:r>
      <w:r w:rsidRPr="00B102D1">
        <w:rPr>
          <w:i/>
          <w:lang w:val="en-US"/>
        </w:rPr>
        <w:t>Unreal Engine</w:t>
      </w:r>
      <w:r>
        <w:rPr>
          <w:lang w:val="en-US"/>
        </w:rPr>
        <w:t xml:space="preserve"> to show the locations in the map with kill events by using a specific weapon, which gives the idea of map coverage. The colors in the heat map range from purple (almost no activity) to red (highest activity)</w:t>
      </w:r>
      <w:r w:rsidRPr="00BC79A1">
        <w:rPr>
          <w:lang w:val="en-US"/>
        </w:rPr>
        <w:t xml:space="preserve">. </w:t>
      </w:r>
    </w:p>
    <w:p w:rsidR="0056715F" w:rsidRDefault="0056715F" w:rsidP="0056715F">
      <w:pPr>
        <w:rPr>
          <w:lang w:val="en-US"/>
        </w:rPr>
      </w:pPr>
      <w:r>
        <w:rPr>
          <w:lang w:val="en-US"/>
        </w:rPr>
        <w:t xml:space="preserve">Another common usage for game data logging and visualization in the game industry is aiding during validation and game refinement </w:t>
      </w:r>
      <w:r>
        <w:rPr>
          <w:lang w:val="en-US"/>
        </w:rPr>
        <w:fldChar w:fldCharType="begin"/>
      </w:r>
      <w:r>
        <w:rPr>
          <w:lang w:val="en-US"/>
        </w:rPr>
        <w:instrText xml:space="preserve"> ADDIN ZOTERO_ITEM {"citationID":"1agva482d5","properties":{"formattedCitation":"(FULLERTON; SWAIN, 2008)","plainCitation":"(FULLERTON; SWAIN, 2008)"},"citationItems":[{"id":212,"uris":["http://zotero.org/users/1122386/items/8T4MEZEM"],"uri":["http://zotero.org/users/1122386/items/8T4MEZEM"]}]} </w:instrText>
      </w:r>
      <w:r>
        <w:rPr>
          <w:lang w:val="en-US"/>
        </w:rPr>
        <w:fldChar w:fldCharType="separate"/>
      </w:r>
      <w:r w:rsidRPr="00A15368">
        <w:rPr>
          <w:rFonts w:cs="Times New Roman"/>
          <w:lang w:val="en-US"/>
        </w:rPr>
        <w:t>(FULLERTON; SWAIN, 2008)</w:t>
      </w:r>
      <w:r>
        <w:rPr>
          <w:lang w:val="en-US"/>
        </w:rPr>
        <w:fldChar w:fldCharType="end"/>
      </w:r>
      <w:r>
        <w:rPr>
          <w:lang w:val="en-US"/>
        </w:rPr>
        <w:t xml:space="preserve">. Recently, game designers began to use statistical techniques to gather player data. For example, </w:t>
      </w:r>
      <w:proofErr w:type="spellStart"/>
      <w:r>
        <w:rPr>
          <w:lang w:val="en-US"/>
        </w:rPr>
        <w:t>DeRosa</w:t>
      </w:r>
      <w:proofErr w:type="spellEnd"/>
      <w:r>
        <w:rPr>
          <w:lang w:val="en-US"/>
        </w:rPr>
        <w:t xml:space="preserve"> </w:t>
      </w:r>
      <w:r>
        <w:rPr>
          <w:lang w:val="en-US"/>
        </w:rPr>
        <w:fldChar w:fldCharType="begin"/>
      </w:r>
      <w:r>
        <w:rPr>
          <w:lang w:val="en-US"/>
        </w:rPr>
        <w:instrText xml:space="preserve"> ADDIN ZOTERO_ITEM {"citationID":"15avn6btr0","properties":{"formattedCitation":"(2007)","plainCitation":"(2007)"},"citationItems":[{"id":216,"uris":["http://zotero.org/users/1122386/items/VMQPCJH2"],"uri":["http://zotero.org/users/1122386/items/VMQPCJH2"],"suppress-author":true}]} </w:instrText>
      </w:r>
      <w:r>
        <w:rPr>
          <w:lang w:val="en-US"/>
        </w:rPr>
        <w:fldChar w:fldCharType="separate"/>
      </w:r>
      <w:r w:rsidRPr="00A15368">
        <w:rPr>
          <w:rFonts w:cs="Times New Roman"/>
          <w:lang w:val="en-US"/>
        </w:rPr>
        <w:t>(2007)</w:t>
      </w:r>
      <w:r>
        <w:rPr>
          <w:lang w:val="en-US"/>
        </w:rPr>
        <w:fldChar w:fldCharType="end"/>
      </w:r>
      <w:r>
        <w:rPr>
          <w:lang w:val="en-US"/>
        </w:rPr>
        <w:t xml:space="preserve"> described how </w:t>
      </w:r>
      <w:proofErr w:type="spellStart"/>
      <w:r>
        <w:rPr>
          <w:lang w:val="en-US"/>
        </w:rPr>
        <w:t>BioWare</w:t>
      </w:r>
      <w:proofErr w:type="spellEnd"/>
      <w:r>
        <w:rPr>
          <w:lang w:val="en-US"/>
        </w:rPr>
        <w:t xml:space="preserve"> used statistics during </w:t>
      </w:r>
      <w:proofErr w:type="spellStart"/>
      <w:r>
        <w:rPr>
          <w:lang w:val="en-US"/>
        </w:rPr>
        <w:t>playtesting</w:t>
      </w:r>
      <w:proofErr w:type="spellEnd"/>
      <w:r>
        <w:rPr>
          <w:lang w:val="en-US"/>
        </w:rPr>
        <w:t xml:space="preserve"> to determine where players spent their time and which special powers were used. Other researchers also tried to analyze movements during battles </w:t>
      </w:r>
      <w:r>
        <w:rPr>
          <w:lang w:val="en-US"/>
        </w:rPr>
        <w:fldChar w:fldCharType="begin"/>
      </w:r>
      <w:r>
        <w:rPr>
          <w:lang w:val="en-US"/>
        </w:rPr>
        <w:instrText xml:space="preserve"> ADDIN ZOTERO_ITEM {"citationID":"2mkneqdl1u","properties":{"formattedCitation":"{\\rtf (HOOBLER \\i et al.\\i0{}, 2004)}","plainCitation":"(HOOBLER et al., 2004)"},"citationItems":[{"id":204,"uris":["http://zotero.org/users/1122386/items/83CR2ZZX"],"uri":["http://zotero.org/users/1122386/items/83CR2ZZX"]}]} </w:instrText>
      </w:r>
      <w:r>
        <w:rPr>
          <w:lang w:val="en-US"/>
        </w:rPr>
        <w:fldChar w:fldCharType="separate"/>
      </w:r>
      <w:r w:rsidRPr="00A15368">
        <w:rPr>
          <w:rFonts w:cs="Times New Roman"/>
          <w:szCs w:val="24"/>
          <w:lang w:val="en-US"/>
        </w:rPr>
        <w:t xml:space="preserve">(HOOBLER </w:t>
      </w:r>
      <w:r w:rsidRPr="00A15368">
        <w:rPr>
          <w:rFonts w:cs="Times New Roman"/>
          <w:i/>
          <w:iCs/>
          <w:szCs w:val="24"/>
          <w:lang w:val="en-US"/>
        </w:rPr>
        <w:t>et al.</w:t>
      </w:r>
      <w:r w:rsidRPr="00A15368">
        <w:rPr>
          <w:rFonts w:cs="Times New Roman"/>
          <w:szCs w:val="24"/>
          <w:lang w:val="en-US"/>
        </w:rPr>
        <w:t>, 2004)</w:t>
      </w:r>
      <w:r>
        <w:rPr>
          <w:lang w:val="en-US"/>
        </w:rPr>
        <w:fldChar w:fldCharType="end"/>
      </w:r>
      <w:r>
        <w:rPr>
          <w:lang w:val="en-US"/>
        </w:rPr>
        <w:t xml:space="preserve"> and identify player behaviors </w:t>
      </w:r>
      <w:r>
        <w:rPr>
          <w:lang w:val="en-US"/>
        </w:rPr>
        <w:fldChar w:fldCharType="begin"/>
      </w:r>
      <w:r>
        <w:rPr>
          <w:lang w:val="en-US"/>
        </w:rPr>
        <w:instrText xml:space="preserve"> ADDIN ZOTERO_ITEM {"citationID":"263tmp3bki","properties":{"formattedCitation":"(DIXIT; YOUNGBLOOD, 2008)","plainCitation":"(DIXIT; YOUNGBLOOD, 2008)"},"citationItems":[{"id":203,"uris":["http://zotero.org/users/1122386/items/XG2CGI7E"],"uri":["http://zotero.org/users/1122386/items/XG2CGI7E"]}]} </w:instrText>
      </w:r>
      <w:r>
        <w:rPr>
          <w:lang w:val="en-US"/>
        </w:rPr>
        <w:fldChar w:fldCharType="separate"/>
      </w:r>
      <w:r w:rsidRPr="00A15368">
        <w:rPr>
          <w:rFonts w:cs="Times New Roman"/>
          <w:lang w:val="en-US"/>
        </w:rPr>
        <w:t>(DIXIT; YOUNGBLOOD, 2008)</w:t>
      </w:r>
      <w:r>
        <w:rPr>
          <w:lang w:val="en-US"/>
        </w:rPr>
        <w:fldChar w:fldCharType="end"/>
      </w:r>
      <w:r>
        <w:rPr>
          <w:lang w:val="en-US"/>
        </w:rPr>
        <w:t>.</w:t>
      </w:r>
    </w:p>
    <w:p w:rsidR="0056715F" w:rsidRDefault="0056715F" w:rsidP="0056715F">
      <w:pPr>
        <w:rPr>
          <w:lang w:val="en-US"/>
        </w:rPr>
      </w:pPr>
      <w:r>
        <w:rPr>
          <w:lang w:val="en-US"/>
        </w:rPr>
        <w:t xml:space="preserve">Thus this chapter aims at describing some approaches related to game flow analysis, outlining techniques for data logging and visualizations. The criterion used for selecting the approaches is similar to snowballing sample </w:t>
      </w:r>
      <w:r>
        <w:rPr>
          <w:lang w:val="en-US"/>
        </w:rPr>
        <w:fldChar w:fldCharType="begin"/>
      </w:r>
      <w:r>
        <w:rPr>
          <w:lang w:val="en-US"/>
        </w:rPr>
        <w:instrText xml:space="preserve"> ADDIN ZOTERO_ITEM {"citationID":"273ard9v23","properties":{"formattedCitation":"(GOODMAN, 1961)","plainCitation":"(GOODMAN, 1961)"},"citationItems":[{"id":249,"uris":["http://zotero.org/users/1122386/items/M9P2SRPJ"],"uri":["http://zotero.org/users/1122386/items/M9P2SRPJ"]}]} </w:instrText>
      </w:r>
      <w:r>
        <w:rPr>
          <w:lang w:val="en-US"/>
        </w:rPr>
        <w:fldChar w:fldCharType="separate"/>
      </w:r>
      <w:r w:rsidRPr="000E25CB">
        <w:rPr>
          <w:rFonts w:cs="Times New Roman"/>
          <w:lang w:val="en-US"/>
        </w:rPr>
        <w:t>(GOODMAN, 1961)</w:t>
      </w:r>
      <w:r>
        <w:rPr>
          <w:lang w:val="en-US"/>
        </w:rPr>
        <w:fldChar w:fldCharType="end"/>
      </w:r>
      <w:r>
        <w:rPr>
          <w:lang w:val="en-US"/>
        </w:rPr>
        <w:t xml:space="preserve">. The sampling procedure </w:t>
      </w:r>
      <w:r>
        <w:rPr>
          <w:lang w:val="en-US"/>
        </w:rPr>
        <w:lastRenderedPageBreak/>
        <w:t xml:space="preserve">starts with a finite individual population as seed. Each seed in the sample is asked to name different individuals in the population. These new named individuals, who form the second stage, are asked to name more individuals, forming the third stage. </w:t>
      </w:r>
    </w:p>
    <w:p w:rsidR="0056715F" w:rsidRDefault="0056715F" w:rsidP="0056715F">
      <w:pPr>
        <w:rPr>
          <w:lang w:val="en-US"/>
        </w:rPr>
      </w:pPr>
      <w:r>
        <w:rPr>
          <w:lang w:val="en-US"/>
        </w:rPr>
        <w:t xml:space="preserve">For the seed, we used a recent research that displays </w:t>
      </w:r>
      <w:proofErr w:type="spellStart"/>
      <w:r>
        <w:rPr>
          <w:lang w:val="en-US"/>
        </w:rPr>
        <w:t>gameplay</w:t>
      </w:r>
      <w:proofErr w:type="spellEnd"/>
      <w:r>
        <w:rPr>
          <w:lang w:val="en-US"/>
        </w:rPr>
        <w:t xml:space="preserve"> data by using graphs </w:t>
      </w:r>
      <w:r>
        <w:rPr>
          <w:lang w:val="en-US"/>
        </w:rPr>
        <w:fldChar w:fldCharType="begin"/>
      </w:r>
      <w:r>
        <w:rPr>
          <w:lang w:val="en-US"/>
        </w:rPr>
        <w:instrText xml:space="preserve"> ADDIN ZOTERO_ITEM {"citationID":"1as8co70nl","properties":{"formattedCitation":"(WALLNER, 2013)","plainCitation":"(WALLNER, 2013)"},"citationItems":[{"id":188,"uris":["http://zotero.org/users/1122386/items/NSR6T5S8"],"uri":["http://zotero.org/users/1122386/items/NSR6T5S8"]}]} </w:instrText>
      </w:r>
      <w:r>
        <w:rPr>
          <w:lang w:val="en-US"/>
        </w:rPr>
        <w:fldChar w:fldCharType="separate"/>
      </w:r>
      <w:r w:rsidRPr="00A15368">
        <w:rPr>
          <w:rFonts w:cs="Times New Roman"/>
          <w:lang w:val="en-US"/>
        </w:rPr>
        <w:t>(WALLNER, 2013)</w:t>
      </w:r>
      <w:r>
        <w:rPr>
          <w:lang w:val="en-US"/>
        </w:rPr>
        <w:fldChar w:fldCharType="end"/>
      </w:r>
      <w:r>
        <w:rPr>
          <w:lang w:val="en-US"/>
        </w:rPr>
        <w:t xml:space="preserve">. From the seed we obtained another graph based visualization </w:t>
      </w:r>
      <w:r>
        <w:rPr>
          <w:lang w:val="en-US"/>
        </w:rPr>
        <w:fldChar w:fldCharType="begin"/>
      </w:r>
      <w:r>
        <w:rPr>
          <w:lang w:val="en-US"/>
        </w:rPr>
        <w:instrText xml:space="preserve"> ADDIN ZOTERO_ITEM {"citationID":"wLYVJHJM","properties":{"formattedCitation":"(WALLNER; KRIGLSTEIN, 2012)","plainCitation":"(WALLNER; KRIGLSTEIN, 2012)"},"citationItems":[{"id":190,"uris":["http://zotero.org/users/1122386/items/A2M8EQ7Q"],"uri":["http://zotero.org/users/1122386/items/A2M8EQ7Q"]}]} </w:instrText>
      </w:r>
      <w:r>
        <w:rPr>
          <w:lang w:val="en-US"/>
        </w:rPr>
        <w:fldChar w:fldCharType="separate"/>
      </w:r>
      <w:r w:rsidRPr="00A15368">
        <w:rPr>
          <w:rFonts w:cs="Times New Roman"/>
          <w:lang w:val="en-US"/>
        </w:rPr>
        <w:t>(WALLNER; KRIGLSTEIN, 2012)</w:t>
      </w:r>
      <w:r>
        <w:rPr>
          <w:lang w:val="en-US"/>
        </w:rPr>
        <w:fldChar w:fldCharType="end"/>
      </w:r>
      <w:r>
        <w:rPr>
          <w:lang w:val="en-US"/>
        </w:rPr>
        <w:t xml:space="preserve"> and an approach that combines behavioral and contextual data visualization </w:t>
      </w:r>
      <w:r>
        <w:rPr>
          <w:lang w:val="en-US"/>
        </w:rPr>
        <w:fldChar w:fldCharType="begin"/>
      </w:r>
      <w:r>
        <w:rPr>
          <w:lang w:val="en-US"/>
        </w:rPr>
        <w:instrText xml:space="preserve"> ADDIN ZOTERO_ITEM {"citationID":"2lrjde9co5","properties":{"formattedCitation":"{\\rtf (KIM \\i et al.\\i0{}, 2008)}","plainCitation":"(KIM et al., 2008)"},"citationItems":[{"id":200,"uris":["http://zotero.org/users/1122386/items/SFXQTZMB"],"uri":["http://zotero.org/users/1122386/items/SFXQTZMB"]}]} </w:instrText>
      </w:r>
      <w:r>
        <w:rPr>
          <w:lang w:val="en-US"/>
        </w:rPr>
        <w:fldChar w:fldCharType="separate"/>
      </w:r>
      <w:r w:rsidRPr="00A15368">
        <w:rPr>
          <w:rFonts w:cs="Times New Roman"/>
          <w:szCs w:val="24"/>
          <w:lang w:val="en-US"/>
        </w:rPr>
        <w:t xml:space="preserve">(KIM </w:t>
      </w:r>
      <w:r w:rsidRPr="00A15368">
        <w:rPr>
          <w:rFonts w:cs="Times New Roman"/>
          <w:i/>
          <w:iCs/>
          <w:szCs w:val="24"/>
          <w:lang w:val="en-US"/>
        </w:rPr>
        <w:t>et al.</w:t>
      </w:r>
      <w:r w:rsidRPr="00A15368">
        <w:rPr>
          <w:rFonts w:cs="Times New Roman"/>
          <w:szCs w:val="24"/>
          <w:lang w:val="en-US"/>
        </w:rPr>
        <w:t>, 2008)</w:t>
      </w:r>
      <w:r>
        <w:rPr>
          <w:lang w:val="en-US"/>
        </w:rPr>
        <w:fldChar w:fldCharType="end"/>
      </w:r>
      <w:r>
        <w:rPr>
          <w:lang w:val="en-US"/>
        </w:rPr>
        <w:t xml:space="preserve">. From these, we selected another approach for understanding player behavior </w:t>
      </w:r>
      <w:r>
        <w:rPr>
          <w:lang w:val="en-US"/>
        </w:rPr>
        <w:fldChar w:fldCharType="begin"/>
      </w:r>
      <w:r>
        <w:rPr>
          <w:lang w:val="en-US"/>
        </w:rPr>
        <w:instrText xml:space="preserve"> ADDIN ZOTERO_ITEM {"citationID":"86rf72p74","properties":{"formattedCitation":"(DIXIT; YOUNGBLOOD, 2008)","plainCitation":"(DIXIT; YOUNGBLOOD, 2008)"},"citationItems":[{"id":203,"uris":["http://zotero.org/users/1122386/items/XG2CGI7E"],"uri":["http://zotero.org/users/1122386/items/XG2CGI7E"]}]} </w:instrText>
      </w:r>
      <w:r>
        <w:rPr>
          <w:lang w:val="en-US"/>
        </w:rPr>
        <w:fldChar w:fldCharType="separate"/>
      </w:r>
      <w:r w:rsidRPr="00FA6DA8">
        <w:rPr>
          <w:rFonts w:cs="Times New Roman"/>
          <w:lang w:val="en-US"/>
        </w:rPr>
        <w:t>(DIXIT; YOUNGBLOOD, 2008)</w:t>
      </w:r>
      <w:r>
        <w:rPr>
          <w:lang w:val="en-US"/>
        </w:rPr>
        <w:fldChar w:fldCharType="end"/>
      </w:r>
      <w:r>
        <w:rPr>
          <w:lang w:val="en-US"/>
        </w:rPr>
        <w:t xml:space="preserve">, however we do not describe it on this chapter because it focus on visual representations of movement behavior (i.e. walking, jumping, and pirouettes) to overcome obstacles in the environment. Nevertheless, from that approach we selected the last one, which proposes a framework for </w:t>
      </w:r>
      <w:proofErr w:type="spellStart"/>
      <w:r>
        <w:rPr>
          <w:lang w:val="en-US"/>
        </w:rPr>
        <w:t>gameplay</w:t>
      </w:r>
      <w:proofErr w:type="spellEnd"/>
      <w:r>
        <w:rPr>
          <w:lang w:val="en-US"/>
        </w:rPr>
        <w:t xml:space="preserve"> data logging </w:t>
      </w:r>
      <w:r>
        <w:rPr>
          <w:lang w:val="en-US"/>
        </w:rPr>
        <w:fldChar w:fldCharType="begin"/>
      </w:r>
      <w:r>
        <w:rPr>
          <w:lang w:val="en-US"/>
        </w:rPr>
        <w:instrText xml:space="preserve"> ADDIN ZOTERO_ITEM {"citationID":"dqco8dj71","properties":{"formattedCitation":"{\\rtf (JOSLIN \\i et al.\\i0{}, 2007)}","plainCitation":"(JOSLIN et al., 2007)"},"citationItems":[{"id":201,"uris":["http://zotero.org/users/1122386/items/ZKEJW8GC"],"uri":["http://zotero.org/users/1122386/items/ZKEJW8GC"]}]} </w:instrText>
      </w:r>
      <w:r>
        <w:rPr>
          <w:lang w:val="en-US"/>
        </w:rPr>
        <w:fldChar w:fldCharType="separate"/>
      </w:r>
      <w:r w:rsidRPr="00FA6DA8">
        <w:rPr>
          <w:rFonts w:cs="Times New Roman"/>
          <w:szCs w:val="24"/>
          <w:lang w:val="en-US"/>
        </w:rPr>
        <w:t xml:space="preserve">(JOSLIN </w:t>
      </w:r>
      <w:r w:rsidRPr="00FA6DA8">
        <w:rPr>
          <w:rFonts w:cs="Times New Roman"/>
          <w:i/>
          <w:iCs/>
          <w:szCs w:val="24"/>
          <w:lang w:val="en-US"/>
        </w:rPr>
        <w:t>et al.</w:t>
      </w:r>
      <w:r w:rsidRPr="00FA6DA8">
        <w:rPr>
          <w:rFonts w:cs="Times New Roman"/>
          <w:szCs w:val="24"/>
          <w:lang w:val="en-US"/>
        </w:rPr>
        <w:t>, 2007)</w:t>
      </w:r>
      <w:r>
        <w:rPr>
          <w:lang w:val="en-US"/>
        </w:rPr>
        <w:fldChar w:fldCharType="end"/>
      </w:r>
      <w:r>
        <w:rPr>
          <w:lang w:val="en-US"/>
        </w:rPr>
        <w:t>.</w:t>
      </w:r>
    </w:p>
    <w:p w:rsidR="0056715F" w:rsidRPr="00FA6DA8" w:rsidRDefault="0056715F" w:rsidP="0056715F">
      <w:pPr>
        <w:keepNext/>
        <w:framePr w:hSpace="187" w:wrap="around" w:hAnchor="text" w:yAlign="top"/>
        <w:ind w:firstLine="0"/>
        <w:jc w:val="center"/>
        <w:rPr>
          <w:lang w:val="en-US"/>
        </w:rPr>
      </w:pPr>
      <w:r>
        <w:rPr>
          <w:noProof/>
          <w:lang w:val="en-US"/>
        </w:rPr>
        <w:drawing>
          <wp:inline distT="0" distB="0" distL="0" distR="0">
            <wp:extent cx="4019550" cy="4658291"/>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4024523" cy="4664055"/>
                    </a:xfrm>
                    <a:prstGeom prst="rect">
                      <a:avLst/>
                    </a:prstGeom>
                    <a:noFill/>
                    <a:ln w="9525">
                      <a:noFill/>
                      <a:miter lim="800000"/>
                      <a:headEnd/>
                      <a:tailEnd/>
                    </a:ln>
                  </pic:spPr>
                </pic:pic>
              </a:graphicData>
            </a:graphic>
          </wp:inline>
        </w:drawing>
      </w:r>
    </w:p>
    <w:p w:rsidR="0056715F" w:rsidRPr="002E523F" w:rsidRDefault="0056715F" w:rsidP="0056715F">
      <w:pPr>
        <w:pStyle w:val="Caption"/>
        <w:framePr w:hSpace="187" w:wrap="around" w:hAnchor="text" w:yAlign="top"/>
        <w:ind w:firstLine="0"/>
        <w:rPr>
          <w:lang w:val="en-US"/>
        </w:rPr>
      </w:pPr>
      <w:bookmarkStart w:id="18" w:name="_Ref360198286"/>
      <w:bookmarkStart w:id="19" w:name="_Toc361080380"/>
      <w:r w:rsidRPr="002E523F">
        <w:rPr>
          <w:lang w:val="en-US"/>
        </w:rPr>
        <w:t xml:space="preserve">Figure </w:t>
      </w:r>
      <w:r>
        <w:fldChar w:fldCharType="begin"/>
      </w:r>
      <w:r w:rsidRPr="002E523F">
        <w:rPr>
          <w:lang w:val="en-US"/>
        </w:rPr>
        <w:instrText xml:space="preserve"> SEQ Figure \* ARABIC </w:instrText>
      </w:r>
      <w:r>
        <w:fldChar w:fldCharType="separate"/>
      </w:r>
      <w:r>
        <w:rPr>
          <w:noProof/>
          <w:lang w:val="en-US"/>
        </w:rPr>
        <w:t>1</w:t>
      </w:r>
      <w:r>
        <w:fldChar w:fldCharType="end"/>
      </w:r>
      <w:bookmarkEnd w:id="18"/>
      <w:r w:rsidRPr="002E523F">
        <w:rPr>
          <w:lang w:val="en-US"/>
        </w:rPr>
        <w:t xml:space="preserve">: </w:t>
      </w:r>
      <w:r>
        <w:rPr>
          <w:lang w:val="en-US"/>
        </w:rPr>
        <w:t>A heat map representing s</w:t>
      </w:r>
      <w:r w:rsidRPr="002E523F">
        <w:rPr>
          <w:lang w:val="en-US"/>
        </w:rPr>
        <w:t>hotgun kills on Gears of Wars 2</w:t>
      </w:r>
      <w:r>
        <w:rPr>
          <w:lang w:val="en-US"/>
        </w:rPr>
        <w:t>.</w:t>
      </w:r>
      <w:bookmarkEnd w:id="19"/>
    </w:p>
    <w:p w:rsidR="0056715F" w:rsidRPr="00E07218" w:rsidRDefault="0056715F" w:rsidP="0056715F">
      <w:pPr>
        <w:rPr>
          <w:lang w:val="en-US"/>
        </w:rPr>
      </w:pPr>
      <w:r>
        <w:rPr>
          <w:lang w:val="en-US"/>
        </w:rPr>
        <w:t xml:space="preserve">This chapter is organized as follows: Section </w:t>
      </w:r>
      <w:r>
        <w:rPr>
          <w:lang w:val="en-US"/>
        </w:rPr>
        <w:fldChar w:fldCharType="begin"/>
      </w:r>
      <w:r>
        <w:rPr>
          <w:lang w:val="en-US"/>
        </w:rPr>
        <w:instrText xml:space="preserve"> REF _Ref360193803 \r \h </w:instrText>
      </w:r>
      <w:r>
        <w:rPr>
          <w:lang w:val="en-US"/>
        </w:rPr>
        <w:fldChar w:fldCharType="separate"/>
      </w:r>
      <w:r>
        <w:rPr>
          <w:b/>
          <w:bCs/>
          <w:lang w:val="en-US"/>
        </w:rPr>
        <w:t>Error! Reference source not found.</w:t>
      </w:r>
      <w:r>
        <w:rPr>
          <w:lang w:val="en-US"/>
        </w:rPr>
        <w:fldChar w:fldCharType="end"/>
      </w:r>
      <w:r>
        <w:rPr>
          <w:lang w:val="en-US"/>
        </w:rPr>
        <w:t xml:space="preserve"> </w:t>
      </w:r>
      <w:proofErr w:type="gramStart"/>
      <w:r>
        <w:rPr>
          <w:lang w:val="en-US"/>
        </w:rPr>
        <w:t>describes</w:t>
      </w:r>
      <w:proofErr w:type="gramEnd"/>
      <w:r>
        <w:rPr>
          <w:lang w:val="en-US"/>
        </w:rPr>
        <w:t xml:space="preserve"> a </w:t>
      </w:r>
      <w:proofErr w:type="spellStart"/>
      <w:r>
        <w:rPr>
          <w:lang w:val="en-US"/>
        </w:rPr>
        <w:t>gameplay</w:t>
      </w:r>
      <w:proofErr w:type="spellEnd"/>
      <w:r>
        <w:rPr>
          <w:lang w:val="en-US"/>
        </w:rPr>
        <w:t xml:space="preserve"> data logging framework proposed by Microsoft. Section </w:t>
      </w:r>
      <w:r>
        <w:rPr>
          <w:lang w:val="en-US"/>
        </w:rPr>
        <w:fldChar w:fldCharType="begin"/>
      </w:r>
      <w:r>
        <w:rPr>
          <w:lang w:val="en-US"/>
        </w:rPr>
        <w:instrText xml:space="preserve"> REF _Ref360193835 \r \h </w:instrText>
      </w:r>
      <w:r>
        <w:rPr>
          <w:lang w:val="en-US"/>
        </w:rPr>
      </w:r>
      <w:r>
        <w:rPr>
          <w:lang w:val="en-US"/>
        </w:rPr>
        <w:fldChar w:fldCharType="separate"/>
      </w:r>
      <w:r>
        <w:rPr>
          <w:lang w:val="en-US"/>
        </w:rPr>
        <w:t>2.3</w:t>
      </w:r>
      <w:r>
        <w:rPr>
          <w:lang w:val="en-US"/>
        </w:rPr>
        <w:fldChar w:fldCharType="end"/>
      </w:r>
      <w:r>
        <w:rPr>
          <w:lang w:val="en-US"/>
        </w:rPr>
        <w:t xml:space="preserve"> describes </w:t>
      </w:r>
      <w:r>
        <w:rPr>
          <w:lang w:val="en-US"/>
        </w:rPr>
        <w:lastRenderedPageBreak/>
        <w:t xml:space="preserve">an approach for player behavior analysis using contextual data. Section </w:t>
      </w:r>
      <w:r>
        <w:rPr>
          <w:lang w:val="en-US"/>
        </w:rPr>
        <w:fldChar w:fldCharType="begin"/>
      </w:r>
      <w:r>
        <w:rPr>
          <w:lang w:val="en-US"/>
        </w:rPr>
        <w:instrText xml:space="preserve"> REF _Ref360193890 \r \h </w:instrText>
      </w:r>
      <w:r>
        <w:rPr>
          <w:lang w:val="en-US"/>
        </w:rPr>
      </w:r>
      <w:r>
        <w:rPr>
          <w:lang w:val="en-US"/>
        </w:rPr>
        <w:fldChar w:fldCharType="separate"/>
      </w:r>
      <w:r>
        <w:rPr>
          <w:lang w:val="en-US"/>
        </w:rPr>
        <w:t>2.4</w:t>
      </w:r>
      <w:r>
        <w:rPr>
          <w:lang w:val="en-US"/>
        </w:rPr>
        <w:fldChar w:fldCharType="end"/>
      </w:r>
      <w:r>
        <w:rPr>
          <w:lang w:val="en-US"/>
        </w:rPr>
        <w:t xml:space="preserve"> and </w:t>
      </w:r>
      <w:r>
        <w:rPr>
          <w:lang w:val="en-US"/>
        </w:rPr>
        <w:fldChar w:fldCharType="begin"/>
      </w:r>
      <w:r>
        <w:rPr>
          <w:lang w:val="en-US"/>
        </w:rPr>
        <w:instrText xml:space="preserve"> REF _Ref360193897 \r \h </w:instrText>
      </w:r>
      <w:r>
        <w:rPr>
          <w:lang w:val="en-US"/>
        </w:rPr>
      </w:r>
      <w:r>
        <w:rPr>
          <w:lang w:val="en-US"/>
        </w:rPr>
        <w:fldChar w:fldCharType="separate"/>
      </w:r>
      <w:r>
        <w:rPr>
          <w:lang w:val="en-US"/>
        </w:rPr>
        <w:t>2.5</w:t>
      </w:r>
      <w:r>
        <w:rPr>
          <w:lang w:val="en-US"/>
        </w:rPr>
        <w:fldChar w:fldCharType="end"/>
      </w:r>
      <w:r>
        <w:rPr>
          <w:lang w:val="en-US"/>
        </w:rPr>
        <w:t xml:space="preserve"> describes two visual tools designed to visualize </w:t>
      </w:r>
      <w:proofErr w:type="spellStart"/>
      <w:r>
        <w:rPr>
          <w:lang w:val="en-US"/>
        </w:rPr>
        <w:t>gameplay</w:t>
      </w:r>
      <w:proofErr w:type="spellEnd"/>
      <w:r>
        <w:rPr>
          <w:lang w:val="en-US"/>
        </w:rPr>
        <w:t xml:space="preserve"> data by using graphs. Lastly, Section </w:t>
      </w:r>
      <w:r>
        <w:rPr>
          <w:lang w:val="en-US"/>
        </w:rPr>
        <w:fldChar w:fldCharType="begin"/>
      </w:r>
      <w:r>
        <w:rPr>
          <w:lang w:val="en-US"/>
        </w:rPr>
        <w:instrText xml:space="preserve"> REF _Ref360194010 \r \h </w:instrText>
      </w:r>
      <w:r>
        <w:rPr>
          <w:lang w:val="en-US"/>
        </w:rPr>
      </w:r>
      <w:r>
        <w:rPr>
          <w:lang w:val="en-US"/>
        </w:rPr>
        <w:fldChar w:fldCharType="separate"/>
      </w:r>
      <w:r>
        <w:rPr>
          <w:lang w:val="en-US"/>
        </w:rPr>
        <w:t>2.7</w:t>
      </w:r>
      <w:r>
        <w:rPr>
          <w:lang w:val="en-US"/>
        </w:rPr>
        <w:fldChar w:fldCharType="end"/>
      </w:r>
      <w:r>
        <w:rPr>
          <w:lang w:val="en-US"/>
        </w:rPr>
        <w:t xml:space="preserve"> presents the final considerations of this chapter.</w:t>
      </w:r>
    </w:p>
    <w:p w:rsidR="0056715F" w:rsidRDefault="0056715F" w:rsidP="0056715F">
      <w:pPr>
        <w:pStyle w:val="Heading2"/>
        <w:rPr>
          <w:lang w:val="en-US"/>
        </w:rPr>
      </w:pPr>
      <w:bookmarkStart w:id="20" w:name="_Toc361080450"/>
      <w:r>
        <w:rPr>
          <w:lang w:val="en-US"/>
        </w:rPr>
        <w:t>Gameplay Visualization Manifesto</w:t>
      </w:r>
      <w:bookmarkEnd w:id="20"/>
    </w:p>
    <w:p w:rsidR="0056715F" w:rsidRDefault="0056715F" w:rsidP="0056715F">
      <w:pPr>
        <w:rPr>
          <w:lang w:val="en-US"/>
        </w:rPr>
      </w:pPr>
      <w:proofErr w:type="spellStart"/>
      <w:r>
        <w:rPr>
          <w:lang w:val="en-US"/>
        </w:rPr>
        <w:t>Joslin</w:t>
      </w:r>
      <w:proofErr w:type="spellEnd"/>
      <w:r>
        <w:rPr>
          <w:lang w:val="en-US"/>
        </w:rPr>
        <w:t xml:space="preserve"> </w:t>
      </w:r>
      <w:r>
        <w:rPr>
          <w:lang w:val="en-US"/>
        </w:rPr>
        <w:fldChar w:fldCharType="begin"/>
      </w:r>
      <w:r>
        <w:rPr>
          <w:lang w:val="en-US"/>
        </w:rPr>
        <w:instrText xml:space="preserve"> ADDIN ZOTERO_ITEM {"citationID":"6G43HAdP","properties":{"formattedCitation":"(2007)","plainCitation":"(2007)"},"citationItems":[{"id":201,"uris":["http://zotero.org/users/1122386/items/ZKEJW8GC"],"uri":["http://zotero.org/users/1122386/items/ZKEJW8GC"],"suppress-author":true}]} </w:instrText>
      </w:r>
      <w:r>
        <w:rPr>
          <w:lang w:val="en-US"/>
        </w:rPr>
        <w:fldChar w:fldCharType="separate"/>
      </w:r>
      <w:r w:rsidRPr="00A15368">
        <w:rPr>
          <w:rFonts w:cs="Times New Roman"/>
          <w:lang w:val="en-US"/>
        </w:rPr>
        <w:t>(2007)</w:t>
      </w:r>
      <w:r>
        <w:rPr>
          <w:lang w:val="en-US"/>
        </w:rPr>
        <w:fldChar w:fldCharType="end"/>
      </w:r>
      <w:r>
        <w:rPr>
          <w:lang w:val="en-US"/>
        </w:rPr>
        <w:t xml:space="preserve"> proposed the </w:t>
      </w:r>
      <w:proofErr w:type="spellStart"/>
      <w:r w:rsidRPr="004B2A70">
        <w:rPr>
          <w:i/>
          <w:lang w:val="en-US"/>
        </w:rPr>
        <w:t>Gameplay</w:t>
      </w:r>
      <w:proofErr w:type="spellEnd"/>
      <w:r w:rsidRPr="004B2A70">
        <w:rPr>
          <w:i/>
          <w:lang w:val="en-US"/>
        </w:rPr>
        <w:t xml:space="preserve"> Visualization Manifesto</w:t>
      </w:r>
      <w:r>
        <w:rPr>
          <w:lang w:val="en-US"/>
        </w:rPr>
        <w:t xml:space="preserve"> (GVM), which is a</w:t>
      </w:r>
      <w:r w:rsidRPr="002F0282">
        <w:rPr>
          <w:lang w:val="en-US"/>
        </w:rPr>
        <w:t xml:space="preserve"> </w:t>
      </w:r>
      <w:r>
        <w:rPr>
          <w:lang w:val="en-US"/>
        </w:rPr>
        <w:t xml:space="preserve">framework for </w:t>
      </w:r>
      <w:proofErr w:type="spellStart"/>
      <w:r>
        <w:rPr>
          <w:lang w:val="en-US"/>
        </w:rPr>
        <w:t>gameplay</w:t>
      </w:r>
      <w:proofErr w:type="spellEnd"/>
      <w:r>
        <w:rPr>
          <w:lang w:val="en-US"/>
        </w:rPr>
        <w:t xml:space="preserve"> data logging that uncovers </w:t>
      </w:r>
      <w:proofErr w:type="spellStart"/>
      <w:r>
        <w:rPr>
          <w:lang w:val="en-US"/>
        </w:rPr>
        <w:t>gameplay</w:t>
      </w:r>
      <w:proofErr w:type="spellEnd"/>
      <w:r>
        <w:rPr>
          <w:lang w:val="en-US"/>
        </w:rPr>
        <w:t xml:space="preserve"> events by attaching logging methods in game objects responsible for generating events during the game. The logging method gathers information according to an event model, describing which attributes and information are logged for each event type. For example, interaction events logs information related to identification of the objects in the interaction.</w:t>
      </w:r>
    </w:p>
    <w:p w:rsidR="0056715F" w:rsidRDefault="0056715F" w:rsidP="0056715F">
      <w:pPr>
        <w:rPr>
          <w:lang w:val="en-US"/>
        </w:rPr>
      </w:pPr>
      <w:r>
        <w:rPr>
          <w:lang w:val="en-US"/>
        </w:rPr>
        <w:t xml:space="preserve">The event model is the basis for the game data logging framework. It encapsulates the information that is desired by users and classifies events in three groups: immersion, quest, and social. The immersion group represents events related to increasing the player’s sensation of being involved in the game flow. The quest group represents events related to quest creation, execution, and analysis. Lastly, the social group represents events related to social factors in the game, such as group meeting or interaction with other characters. </w:t>
      </w:r>
    </w:p>
    <w:p w:rsidR="0056715F" w:rsidRDefault="0056715F" w:rsidP="0056715F">
      <w:pPr>
        <w:rPr>
          <w:lang w:val="en-US"/>
        </w:rPr>
      </w:pPr>
      <w:r>
        <w:rPr>
          <w:lang w:val="en-US"/>
        </w:rPr>
        <w:t>Aside of classifying events in groups, they are also categorized into three different types: time events, interaction events, and emergent events. The time type represents events that are logged at specified time intervals and is parameterized by a time interval. Interaction type represents events related to interactions with other game objects and is parameterized by frequency. For example, log the attack event every third strike. The emergent type represents events that occur from internal state changes, such as dying from loss of health. With this event classification, the information to be logged can be customized for each group and type.</w:t>
      </w:r>
    </w:p>
    <w:p w:rsidR="0056715F" w:rsidRDefault="0056715F" w:rsidP="0056715F">
      <w:pPr>
        <w:rPr>
          <w:lang w:val="en-US"/>
        </w:rPr>
      </w:pPr>
      <w:r>
        <w:rPr>
          <w:lang w:val="en-US"/>
        </w:rPr>
        <w:t xml:space="preserve">The data logging framework has four different log specification interfaces: In-situ, Aggregate, Programmer, and Player. The in-situ interface is an in-game interface to display the event log, allowing designers to log events via the game interface as they occur. The aggregate interface summaries logged information by using graphs, facilitating the tracking of data-streams. The programmer interface allows the programmer to specify data logging from the source code inside the programming IDE. The programmer interface is mainly used to log game data for debugging purposes. Lastly, the player interface allows players to provide feedback on various aspects of the game by reporting their experience. This interface is integrated with the game and periodically asks questions to the testers about their impressions </w:t>
      </w:r>
      <w:r>
        <w:rPr>
          <w:lang w:val="en-US"/>
        </w:rPr>
        <w:lastRenderedPageBreak/>
        <w:t>on several aspects of the game, adding subjective impressions of fun experienced by the player in the log for future analysis.</w:t>
      </w:r>
    </w:p>
    <w:p w:rsidR="0056715F" w:rsidRDefault="0056715F" w:rsidP="0056715F">
      <w:pPr>
        <w:rPr>
          <w:lang w:val="en-US"/>
        </w:rPr>
      </w:pPr>
      <w:r>
        <w:rPr>
          <w:lang w:val="en-US"/>
        </w:rPr>
        <w:t xml:space="preserve">This data logging framework was mainly designed for online games to increase efficiency in </w:t>
      </w:r>
      <w:proofErr w:type="spellStart"/>
      <w:r>
        <w:rPr>
          <w:lang w:val="en-US"/>
        </w:rPr>
        <w:t>gameplay</w:t>
      </w:r>
      <w:proofErr w:type="spellEnd"/>
      <w:r>
        <w:rPr>
          <w:lang w:val="en-US"/>
        </w:rPr>
        <w:t xml:space="preserve"> verification process, to reduce testing expenses, and improve quality assurance. The framework address an overall data logging by using event models designed for logging, while also providing some basic data-stream visualization. </w:t>
      </w:r>
    </w:p>
    <w:p w:rsidR="0056715F" w:rsidRPr="00413B64" w:rsidRDefault="0056715F" w:rsidP="0056715F">
      <w:pPr>
        <w:rPr>
          <w:lang w:val="en-US"/>
        </w:rPr>
      </w:pPr>
      <w:r>
        <w:rPr>
          <w:lang w:val="en-US"/>
        </w:rPr>
        <w:t>However, the main application is for collecting game metrics, such as player deaths, position, time spent in available features (i.e. crafting and fighting), item usage (i.e. equipment), actions performed, and player enjoyment. Furthermore, there is no documentation related to contextual information that can be used to understand player behavior.</w:t>
      </w:r>
    </w:p>
    <w:p w:rsidR="0056715F" w:rsidRPr="00590D59" w:rsidRDefault="0056715F" w:rsidP="0056715F">
      <w:pPr>
        <w:pStyle w:val="Heading2"/>
        <w:rPr>
          <w:lang w:val="en-US"/>
        </w:rPr>
      </w:pPr>
      <w:bookmarkStart w:id="21" w:name="_Ref360193835"/>
      <w:bookmarkStart w:id="22" w:name="_Toc361080451"/>
      <w:r w:rsidRPr="00590D59">
        <w:rPr>
          <w:lang w:val="en-US"/>
        </w:rPr>
        <w:t>Tracking Real-Time User Experience</w:t>
      </w:r>
      <w:bookmarkEnd w:id="21"/>
      <w:bookmarkEnd w:id="22"/>
    </w:p>
    <w:p w:rsidR="0056715F" w:rsidRPr="00590D59" w:rsidRDefault="0056715F" w:rsidP="0056715F">
      <w:pPr>
        <w:rPr>
          <w:lang w:val="en-US"/>
        </w:rPr>
      </w:pPr>
      <w:r w:rsidRPr="00590D59">
        <w:rPr>
          <w:lang w:val="en-US"/>
        </w:rPr>
        <w:t xml:space="preserve">The </w:t>
      </w:r>
      <w:r w:rsidRPr="00343380">
        <w:rPr>
          <w:i/>
          <w:lang w:val="en-US"/>
        </w:rPr>
        <w:t>Tracking Real-Time User Experience</w:t>
      </w:r>
      <w:r>
        <w:rPr>
          <w:lang w:val="en-US"/>
        </w:rPr>
        <w:t xml:space="preserve"> (</w:t>
      </w:r>
      <w:r w:rsidRPr="00590D59">
        <w:rPr>
          <w:lang w:val="en-US"/>
        </w:rPr>
        <w:t>TRUE</w:t>
      </w:r>
      <w:r>
        <w:rPr>
          <w:lang w:val="en-US"/>
        </w:rPr>
        <w:t>)</w:t>
      </w:r>
      <w:r w:rsidRPr="00590D59">
        <w:rPr>
          <w:lang w:val="en-US"/>
        </w:rPr>
        <w:t xml:space="preserve"> approach </w:t>
      </w:r>
      <w:r w:rsidRPr="00590D59">
        <w:rPr>
          <w:lang w:val="en-US"/>
        </w:rPr>
        <w:fldChar w:fldCharType="begin"/>
      </w:r>
      <w:r>
        <w:rPr>
          <w:lang w:val="en-US"/>
        </w:rPr>
        <w:instrText xml:space="preserve"> ADDIN ZOTERO_ITEM {"citationID":"o30estd7e","properties":{"formattedCitation":"{\\rtf (KIM \\i et al.\\i0{}, 2008)}","plainCitation":"(KIM et al., 2008)"},"citationItems":[{"id":200,"uris":["http://zotero.org/users/1122386/items/SFXQTZMB"],"uri":["http://zotero.org/users/1122386/items/SFXQTZMB"]}]} </w:instrText>
      </w:r>
      <w:r w:rsidRPr="00590D59">
        <w:rPr>
          <w:lang w:val="en-US"/>
        </w:rPr>
        <w:fldChar w:fldCharType="separate"/>
      </w:r>
      <w:r w:rsidRPr="00A15368">
        <w:rPr>
          <w:rFonts w:cs="Times New Roman"/>
          <w:szCs w:val="24"/>
          <w:lang w:val="en-US"/>
        </w:rPr>
        <w:t xml:space="preserve">(KIM </w:t>
      </w:r>
      <w:r w:rsidRPr="00A15368">
        <w:rPr>
          <w:rFonts w:cs="Times New Roman"/>
          <w:i/>
          <w:iCs/>
          <w:szCs w:val="24"/>
          <w:lang w:val="en-US"/>
        </w:rPr>
        <w:t>et al.</w:t>
      </w:r>
      <w:r w:rsidRPr="00A15368">
        <w:rPr>
          <w:rFonts w:cs="Times New Roman"/>
          <w:szCs w:val="24"/>
          <w:lang w:val="en-US"/>
        </w:rPr>
        <w:t>, 2008)</w:t>
      </w:r>
      <w:r w:rsidRPr="00590D59">
        <w:rPr>
          <w:lang w:val="en-US"/>
        </w:rPr>
        <w:fldChar w:fldCharType="end"/>
      </w:r>
      <w:r w:rsidRPr="00590D59">
        <w:rPr>
          <w:lang w:val="en-US"/>
        </w:rPr>
        <w:t xml:space="preserve"> combines human-computer interaction (HCI) instrumentation, which collects </w:t>
      </w:r>
      <w:r w:rsidRPr="00590D59">
        <w:rPr>
          <w:i/>
          <w:lang w:val="en-US"/>
        </w:rPr>
        <w:t>user initiated events</w:t>
      </w:r>
      <w:r w:rsidRPr="00A15368">
        <w:rPr>
          <w:rStyle w:val="FootnoteReference"/>
        </w:rPr>
        <w:footnoteReference w:id="5"/>
      </w:r>
      <w:r w:rsidRPr="00590D59">
        <w:rPr>
          <w:lang w:val="en-US"/>
        </w:rPr>
        <w:t xml:space="preserve"> (UIEs), and log file analysis techniques in order to automatically record user interactions with systems or games. While the focus of HCI instrumentation is to collect the frequency count of events, TRUE logs the sequences of events along with their timestamps. These sequences of events are important to understand user behavior. While typical HCI instrumentation log</w:t>
      </w:r>
      <w:r>
        <w:rPr>
          <w:lang w:val="en-US"/>
        </w:rPr>
        <w:t>s</w:t>
      </w:r>
      <w:r w:rsidRPr="00590D59">
        <w:rPr>
          <w:lang w:val="en-US"/>
        </w:rPr>
        <w:t xml:space="preserve"> how many times the user accessed the Help function from the system, TRUE log</w:t>
      </w:r>
      <w:r>
        <w:rPr>
          <w:lang w:val="en-US"/>
        </w:rPr>
        <w:t>s</w:t>
      </w:r>
      <w:r w:rsidRPr="00590D59">
        <w:rPr>
          <w:lang w:val="en-US"/>
        </w:rPr>
        <w:t xml:space="preserve"> the sequence of events that led the user to use the Help function for each occasion.</w:t>
      </w:r>
    </w:p>
    <w:p w:rsidR="0056715F" w:rsidRPr="00590D59" w:rsidRDefault="0056715F" w:rsidP="0056715F">
      <w:pPr>
        <w:rPr>
          <w:lang w:val="en-US"/>
        </w:rPr>
      </w:pPr>
      <w:r w:rsidRPr="00590D59">
        <w:rPr>
          <w:lang w:val="en-US"/>
        </w:rPr>
        <w:t>Another key aspect of the TRUE is the type of collected information. Instead of recording generic low-level events, such as mouse coordinates and function calls, TRUE collect</w:t>
      </w:r>
      <w:r>
        <w:rPr>
          <w:lang w:val="en-US"/>
        </w:rPr>
        <w:t>s</w:t>
      </w:r>
      <w:r w:rsidRPr="00590D59">
        <w:rPr>
          <w:lang w:val="en-US"/>
        </w:rPr>
        <w:t xml:space="preserve"> event sets containing both the event as well as contextual information from the event. For example, in a game where the player died, TRUE records the player</w:t>
      </w:r>
      <w:r>
        <w:rPr>
          <w:lang w:val="en-US"/>
        </w:rPr>
        <w:t>’s</w:t>
      </w:r>
      <w:r w:rsidRPr="00590D59">
        <w:rPr>
          <w:lang w:val="en-US"/>
        </w:rPr>
        <w:t xml:space="preserve"> death, the equipment the player was using, the </w:t>
      </w:r>
      <w:r>
        <w:rPr>
          <w:lang w:val="en-US"/>
        </w:rPr>
        <w:t xml:space="preserve">game’s </w:t>
      </w:r>
      <w:r w:rsidRPr="00590D59">
        <w:rPr>
          <w:lang w:val="en-US"/>
        </w:rPr>
        <w:t>difficulty setting</w:t>
      </w:r>
      <w:r>
        <w:rPr>
          <w:lang w:val="en-US"/>
        </w:rPr>
        <w:t xml:space="preserve"> set by the player</w:t>
      </w:r>
      <w:r w:rsidRPr="00590D59">
        <w:rPr>
          <w:lang w:val="en-US"/>
        </w:rPr>
        <w:t xml:space="preserve">, the monster that killed the player (if that was the case), and other </w:t>
      </w:r>
      <w:r>
        <w:rPr>
          <w:lang w:val="en-US"/>
        </w:rPr>
        <w:t xml:space="preserve">useful </w:t>
      </w:r>
      <w:r w:rsidRPr="00590D59">
        <w:rPr>
          <w:lang w:val="en-US"/>
        </w:rPr>
        <w:t>elements that might determine the cause of the player’s death.</w:t>
      </w:r>
    </w:p>
    <w:p w:rsidR="0056715F" w:rsidRDefault="0056715F" w:rsidP="0056715F">
      <w:pPr>
        <w:rPr>
          <w:lang w:val="en-US"/>
        </w:rPr>
      </w:pPr>
      <w:r>
        <w:rPr>
          <w:lang w:val="en-US"/>
        </w:rPr>
        <w:t xml:space="preserve">The TRUE architecture is illustrated in </w:t>
      </w:r>
      <w:r>
        <w:rPr>
          <w:lang w:val="en-US"/>
        </w:rPr>
        <w:fldChar w:fldCharType="begin"/>
      </w:r>
      <w:r>
        <w:rPr>
          <w:lang w:val="en-US"/>
        </w:rPr>
        <w:instrText xml:space="preserve"> REF _Ref360041105 \h </w:instrText>
      </w:r>
      <w:r>
        <w:rPr>
          <w:lang w:val="en-US"/>
        </w:rPr>
      </w:r>
      <w:r>
        <w:rPr>
          <w:lang w:val="en-US"/>
        </w:rPr>
        <w:fldChar w:fldCharType="separate"/>
      </w:r>
      <w:r w:rsidRPr="00590D59">
        <w:rPr>
          <w:lang w:val="en-US"/>
        </w:rPr>
        <w:t xml:space="preserve">Figure </w:t>
      </w:r>
      <w:r>
        <w:rPr>
          <w:noProof/>
          <w:lang w:val="en-US"/>
        </w:rPr>
        <w:t>2</w:t>
      </w:r>
      <w:r>
        <w:rPr>
          <w:lang w:val="en-US"/>
        </w:rPr>
        <w:fldChar w:fldCharType="end"/>
      </w:r>
      <w:r>
        <w:rPr>
          <w:lang w:val="en-US"/>
        </w:rPr>
        <w:t xml:space="preserve">. The data capture occurs at real time while the user is using the system or playing the game. The data capture collects system events and their contextual information, along with timestamps indicating when they occurred. At the same time, TRUE captures digital videos of user’s screen, which shows the interaction with the system. The video is automatically synchronized with the event’s </w:t>
      </w:r>
      <w:r>
        <w:rPr>
          <w:lang w:val="en-US"/>
        </w:rPr>
        <w:lastRenderedPageBreak/>
        <w:t xml:space="preserve">timestamps and indexed, allowing jumping to particular events relevant to the analysis. This link between event and video was stated by Kim </w:t>
      </w:r>
      <w:r>
        <w:rPr>
          <w:lang w:val="en-US"/>
        </w:rPr>
        <w:fldChar w:fldCharType="begin"/>
      </w:r>
      <w:r>
        <w:rPr>
          <w:lang w:val="en-US"/>
        </w:rPr>
        <w:instrText xml:space="preserve"> ADDIN ZOTERO_ITEM {"citationID":"273cgbdd6e","properties":{"formattedCitation":"(2008)","plainCitation":"(2008)"},"citationItems":[{"id":200,"uris":["http://zotero.org/users/1122386/items/SFXQTZMB"],"uri":["http://zotero.org/users/1122386/items/SFXQTZMB"],"suppress-author":true}]} </w:instrText>
      </w:r>
      <w:r>
        <w:rPr>
          <w:lang w:val="en-US"/>
        </w:rPr>
        <w:fldChar w:fldCharType="separate"/>
      </w:r>
      <w:r w:rsidRPr="00A15368">
        <w:rPr>
          <w:rFonts w:cs="Times New Roman"/>
          <w:lang w:val="en-US"/>
        </w:rPr>
        <w:t>(2008)</w:t>
      </w:r>
      <w:r>
        <w:rPr>
          <w:lang w:val="en-US"/>
        </w:rPr>
        <w:fldChar w:fldCharType="end"/>
      </w:r>
      <w:r>
        <w:rPr>
          <w:lang w:val="en-US"/>
        </w:rPr>
        <w:t xml:space="preserve"> to be an effective approach for understanding the </w:t>
      </w:r>
      <w:proofErr w:type="gramStart"/>
      <w:r>
        <w:rPr>
          <w:lang w:val="en-US"/>
        </w:rPr>
        <w:t>users</w:t>
      </w:r>
      <w:proofErr w:type="gramEnd"/>
      <w:r>
        <w:rPr>
          <w:lang w:val="en-US"/>
        </w:rPr>
        <w:t xml:space="preserve"> behaviors and how they interact with the systems. The last data capture from TRUE is in the form of a survey available to the user after finishing his interaction with the system. The survey is aimed at capturing information that might have been missed by the tracked UIEs. For example, when testing a game using the TRUE approach, a brief survey is displayed to the user asking the participant whether he enjoyed the game and how difficult it was. This type of survey is used to avoid making wrong inferences about the game by directly asking the player certain questions related to his game experience. For example, failing in a game may sometimes be a motivating part of the fun, while winning at the first attempt might indicate the game was too easy to the player. </w:t>
      </w:r>
    </w:p>
    <w:p w:rsidR="0056715F" w:rsidRPr="00590D59" w:rsidRDefault="0056715F" w:rsidP="0056715F">
      <w:pPr>
        <w:keepNext/>
        <w:ind w:firstLine="0"/>
        <w:jc w:val="center"/>
        <w:rPr>
          <w:lang w:val="en-US"/>
        </w:rPr>
      </w:pPr>
      <w:r>
        <w:rPr>
          <w:noProof/>
          <w:lang w:val="en-US"/>
        </w:rPr>
        <w:drawing>
          <wp:inline distT="0" distB="0" distL="0" distR="0">
            <wp:extent cx="5934075" cy="3305175"/>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934075" cy="3305175"/>
                    </a:xfrm>
                    <a:prstGeom prst="rect">
                      <a:avLst/>
                    </a:prstGeom>
                    <a:noFill/>
                    <a:ln w="9525">
                      <a:noFill/>
                      <a:miter lim="800000"/>
                      <a:headEnd/>
                      <a:tailEnd/>
                    </a:ln>
                  </pic:spPr>
                </pic:pic>
              </a:graphicData>
            </a:graphic>
          </wp:inline>
        </w:drawing>
      </w:r>
    </w:p>
    <w:p w:rsidR="0056715F" w:rsidRPr="00590D59" w:rsidRDefault="0056715F" w:rsidP="0056715F">
      <w:pPr>
        <w:pStyle w:val="Caption"/>
        <w:rPr>
          <w:lang w:val="en-US"/>
        </w:rPr>
      </w:pPr>
      <w:bookmarkStart w:id="23" w:name="_Ref360041105"/>
      <w:bookmarkStart w:id="24" w:name="_Toc361080381"/>
      <w:r w:rsidRPr="00590D59">
        <w:rPr>
          <w:lang w:val="en-US"/>
        </w:rPr>
        <w:t xml:space="preserve">Figure </w:t>
      </w:r>
      <w:r w:rsidRPr="00590D59">
        <w:rPr>
          <w:lang w:val="en-US"/>
        </w:rPr>
        <w:fldChar w:fldCharType="begin"/>
      </w:r>
      <w:r w:rsidRPr="00590D59">
        <w:rPr>
          <w:lang w:val="en-US"/>
        </w:rPr>
        <w:instrText xml:space="preserve"> SEQ Figure \* ARABIC </w:instrText>
      </w:r>
      <w:r w:rsidRPr="00590D59">
        <w:rPr>
          <w:lang w:val="en-US"/>
        </w:rPr>
        <w:fldChar w:fldCharType="separate"/>
      </w:r>
      <w:r>
        <w:rPr>
          <w:noProof/>
          <w:lang w:val="en-US"/>
        </w:rPr>
        <w:t>2</w:t>
      </w:r>
      <w:r w:rsidRPr="00590D59">
        <w:rPr>
          <w:lang w:val="en-US"/>
        </w:rPr>
        <w:fldChar w:fldCharType="end"/>
      </w:r>
      <w:bookmarkEnd w:id="23"/>
      <w:r>
        <w:rPr>
          <w:lang w:val="en-US"/>
        </w:rPr>
        <w:t>: The TRUE</w:t>
      </w:r>
      <w:r w:rsidRPr="00590D59">
        <w:rPr>
          <w:lang w:val="en-US"/>
        </w:rPr>
        <w:t xml:space="preserve"> architecture</w:t>
      </w:r>
      <w:r>
        <w:rPr>
          <w:lang w:val="en-US"/>
        </w:rPr>
        <w:t xml:space="preserve">. Figure taken from KIM </w:t>
      </w:r>
      <w:r w:rsidRPr="003703DD">
        <w:rPr>
          <w:i/>
          <w:lang w:val="en-US"/>
        </w:rPr>
        <w:t>et al.</w:t>
      </w:r>
      <w:r>
        <w:rPr>
          <w:lang w:val="en-US"/>
        </w:rPr>
        <w:t xml:space="preserve"> </w:t>
      </w:r>
      <w:r>
        <w:rPr>
          <w:lang w:val="en-US"/>
        </w:rPr>
        <w:fldChar w:fldCharType="begin"/>
      </w:r>
      <w:r>
        <w:rPr>
          <w:lang w:val="en-US"/>
        </w:rPr>
        <w:instrText xml:space="preserve"> ADDIN ZOTERO_ITEM {"citationID":"6Rzd5DjF","properties":{"formattedCitation":"(2008)","plainCitation":"(2008)"},"citationItems":[{"id":200,"uris":["http://zotero.org/users/1122386/items/SFXQTZMB"],"uri":["http://zotero.org/users/1122386/items/SFXQTZMB"],"suppress-author":true}]} </w:instrText>
      </w:r>
      <w:r>
        <w:rPr>
          <w:lang w:val="en-US"/>
        </w:rPr>
        <w:fldChar w:fldCharType="separate"/>
      </w:r>
      <w:r w:rsidRPr="0056715F">
        <w:rPr>
          <w:rFonts w:cs="Times New Roman"/>
          <w:lang w:val="en-US"/>
        </w:rPr>
        <w:t>(2008)</w:t>
      </w:r>
      <w:r>
        <w:rPr>
          <w:lang w:val="en-US"/>
        </w:rPr>
        <w:fldChar w:fldCharType="end"/>
      </w:r>
      <w:r>
        <w:rPr>
          <w:lang w:val="en-US"/>
        </w:rPr>
        <w:t>.</w:t>
      </w:r>
      <w:bookmarkEnd w:id="24"/>
    </w:p>
    <w:p w:rsidR="0056715F" w:rsidRDefault="0056715F" w:rsidP="0056715F">
      <w:pPr>
        <w:rPr>
          <w:lang w:val="en-US"/>
        </w:rPr>
      </w:pPr>
      <w:r w:rsidRPr="00590D59">
        <w:rPr>
          <w:lang w:val="en-US"/>
        </w:rPr>
        <w:t xml:space="preserve">  </w:t>
      </w:r>
      <w:r>
        <w:rPr>
          <w:lang w:val="en-US"/>
        </w:rPr>
        <w:t xml:space="preserve">The captured data is available to the viewer for analysis by visual representations in order to be easier to spot points of interest. The data visualization varies with the type of analysis. </w:t>
      </w:r>
      <w:r>
        <w:rPr>
          <w:lang w:val="en-US"/>
        </w:rPr>
        <w:fldChar w:fldCharType="begin"/>
      </w:r>
      <w:r>
        <w:rPr>
          <w:lang w:val="en-US"/>
        </w:rPr>
        <w:instrText xml:space="preserve"> REF _Ref360043491 \h </w:instrText>
      </w:r>
      <w:r>
        <w:rPr>
          <w:lang w:val="en-US"/>
        </w:rPr>
      </w:r>
      <w:r>
        <w:rPr>
          <w:lang w:val="en-US"/>
        </w:rPr>
        <w:fldChar w:fldCharType="separate"/>
      </w:r>
      <w:r w:rsidRPr="00732511">
        <w:rPr>
          <w:lang w:val="en-US"/>
        </w:rPr>
        <w:t xml:space="preserve">Figure </w:t>
      </w:r>
      <w:r>
        <w:rPr>
          <w:noProof/>
          <w:lang w:val="en-US"/>
        </w:rPr>
        <w:t>3</w:t>
      </w:r>
      <w:r>
        <w:rPr>
          <w:lang w:val="en-US"/>
        </w:rPr>
        <w:fldChar w:fldCharType="end"/>
      </w:r>
      <w:r>
        <w:rPr>
          <w:lang w:val="en-US"/>
        </w:rPr>
        <w:t xml:space="preserve"> shows different examples of data visualization, customized by designers for the </w:t>
      </w:r>
      <w:r w:rsidRPr="00AD6E7B">
        <w:rPr>
          <w:lang w:val="en-US"/>
        </w:rPr>
        <w:t xml:space="preserve">application. In </w:t>
      </w:r>
      <w:r>
        <w:rPr>
          <w:lang w:val="en-US"/>
        </w:rPr>
        <w:t>that figure</w:t>
      </w:r>
      <w:r w:rsidRPr="00AD6E7B">
        <w:rPr>
          <w:lang w:val="en-US"/>
        </w:rPr>
        <w:t>, there is a graph showing the average player death for each mission in a game (a) and which race was selected by players (b). Another possible visualization is by using an in-game map to display death locations in a Real Time Strategy game (c) or by marking in the application where users clicked</w:t>
      </w:r>
      <w:r>
        <w:rPr>
          <w:lang w:val="en-US"/>
        </w:rPr>
        <w:t xml:space="preserve">, such as </w:t>
      </w:r>
      <w:r w:rsidRPr="00AD6E7B">
        <w:rPr>
          <w:lang w:val="en-US"/>
        </w:rPr>
        <w:t xml:space="preserve">in </w:t>
      </w:r>
      <w:r>
        <w:rPr>
          <w:lang w:val="en-US"/>
        </w:rPr>
        <w:t>a</w:t>
      </w:r>
      <w:r w:rsidRPr="00AD6E7B">
        <w:rPr>
          <w:lang w:val="en-US"/>
        </w:rPr>
        <w:t xml:space="preserve"> spreadsheet (d).</w:t>
      </w:r>
      <w:r w:rsidRPr="00814A1B">
        <w:rPr>
          <w:color w:val="FF0000"/>
          <w:lang w:val="en-US"/>
        </w:rPr>
        <w:t xml:space="preserve"> </w:t>
      </w:r>
    </w:p>
    <w:p w:rsidR="0056715F" w:rsidRDefault="0056715F" w:rsidP="0056715F">
      <w:pPr>
        <w:keepNext/>
        <w:ind w:firstLine="0"/>
      </w:pPr>
      <w:r>
        <w:rPr>
          <w:noProof/>
          <w:lang w:val="en-US"/>
        </w:rPr>
        <w:lastRenderedPageBreak/>
        <w:drawing>
          <wp:inline distT="0" distB="0" distL="0" distR="0">
            <wp:extent cx="5943600" cy="3895725"/>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3895725"/>
                    </a:xfrm>
                    <a:prstGeom prst="rect">
                      <a:avLst/>
                    </a:prstGeom>
                    <a:noFill/>
                    <a:ln w="9525">
                      <a:noFill/>
                      <a:miter lim="800000"/>
                      <a:headEnd/>
                      <a:tailEnd/>
                    </a:ln>
                  </pic:spPr>
                </pic:pic>
              </a:graphicData>
            </a:graphic>
          </wp:inline>
        </w:drawing>
      </w:r>
    </w:p>
    <w:p w:rsidR="0056715F" w:rsidRDefault="0056715F" w:rsidP="0056715F">
      <w:pPr>
        <w:pStyle w:val="Caption"/>
        <w:ind w:firstLine="0"/>
        <w:jc w:val="both"/>
        <w:rPr>
          <w:lang w:val="en-US"/>
        </w:rPr>
      </w:pPr>
      <w:bookmarkStart w:id="25" w:name="_Ref360043491"/>
      <w:bookmarkStart w:id="26" w:name="_Toc361080382"/>
      <w:r w:rsidRPr="00732511">
        <w:rPr>
          <w:lang w:val="en-US"/>
        </w:rPr>
        <w:t xml:space="preserve">Figure </w:t>
      </w:r>
      <w:r w:rsidRPr="00732511">
        <w:rPr>
          <w:lang w:val="en-US"/>
        </w:rPr>
        <w:fldChar w:fldCharType="begin"/>
      </w:r>
      <w:r w:rsidRPr="00732511">
        <w:rPr>
          <w:lang w:val="en-US"/>
        </w:rPr>
        <w:instrText xml:space="preserve"> SEQ Figure \* ARABIC </w:instrText>
      </w:r>
      <w:r w:rsidRPr="00732511">
        <w:rPr>
          <w:lang w:val="en-US"/>
        </w:rPr>
        <w:fldChar w:fldCharType="separate"/>
      </w:r>
      <w:r>
        <w:rPr>
          <w:noProof/>
          <w:lang w:val="en-US"/>
        </w:rPr>
        <w:t>3</w:t>
      </w:r>
      <w:r w:rsidRPr="00732511">
        <w:rPr>
          <w:lang w:val="en-US"/>
        </w:rPr>
        <w:fldChar w:fldCharType="end"/>
      </w:r>
      <w:bookmarkEnd w:id="25"/>
      <w:r w:rsidRPr="00732511">
        <w:rPr>
          <w:lang w:val="en-US"/>
        </w:rPr>
        <w:t>: Example</w:t>
      </w:r>
      <w:r>
        <w:rPr>
          <w:lang w:val="en-US"/>
        </w:rPr>
        <w:t>s</w:t>
      </w:r>
      <w:r w:rsidRPr="00732511">
        <w:rPr>
          <w:lang w:val="en-US"/>
        </w:rPr>
        <w:t xml:space="preserve"> of data visualization</w:t>
      </w:r>
      <w:r>
        <w:rPr>
          <w:lang w:val="en-US"/>
        </w:rPr>
        <w:t xml:space="preserve"> from TRUE. </w:t>
      </w:r>
      <w:r w:rsidRPr="00AD6E7B">
        <w:rPr>
          <w:lang w:val="en-US"/>
        </w:rPr>
        <w:t>Figures taken from</w:t>
      </w:r>
      <w:r>
        <w:rPr>
          <w:lang w:val="en-US"/>
        </w:rPr>
        <w:t xml:space="preserve"> KIM </w:t>
      </w:r>
      <w:r>
        <w:rPr>
          <w:i/>
          <w:lang w:val="en-US"/>
        </w:rPr>
        <w:t>et al.</w:t>
      </w:r>
      <w:r w:rsidRPr="00AD6E7B">
        <w:rPr>
          <w:lang w:val="en-US"/>
        </w:rPr>
        <w:t xml:space="preserve"> </w:t>
      </w:r>
      <w:r w:rsidRPr="00AD6E7B">
        <w:rPr>
          <w:lang w:val="en-US"/>
        </w:rPr>
        <w:fldChar w:fldCharType="begin"/>
      </w:r>
      <w:r>
        <w:rPr>
          <w:lang w:val="en-US"/>
        </w:rPr>
        <w:instrText xml:space="preserve"> ADDIN ZOTERO_ITEM {"citationID":"1Fc0IB38","properties":{"formattedCitation":"(2008)","plainCitation":"(2008)"},"citationItems":[{"id":200,"uris":["http://zotero.org/users/1122386/items/SFXQTZMB"],"uri":["http://zotero.org/users/1122386/items/SFXQTZMB"],"suppress-author":true}]} </w:instrText>
      </w:r>
      <w:r w:rsidRPr="00AD6E7B">
        <w:rPr>
          <w:lang w:val="en-US"/>
        </w:rPr>
        <w:fldChar w:fldCharType="separate"/>
      </w:r>
      <w:r w:rsidRPr="0056715F">
        <w:rPr>
          <w:rFonts w:cs="Times New Roman"/>
          <w:lang w:val="en-US"/>
        </w:rPr>
        <w:t>(2008)</w:t>
      </w:r>
      <w:r w:rsidRPr="00AD6E7B">
        <w:rPr>
          <w:lang w:val="en-US"/>
        </w:rPr>
        <w:fldChar w:fldCharType="end"/>
      </w:r>
      <w:r w:rsidRPr="00AD6E7B">
        <w:rPr>
          <w:lang w:val="en-US"/>
        </w:rPr>
        <w:t>.</w:t>
      </w:r>
      <w:bookmarkEnd w:id="26"/>
    </w:p>
    <w:p w:rsidR="0056715F" w:rsidRPr="00C163D3" w:rsidRDefault="0056715F" w:rsidP="0056715F">
      <w:pPr>
        <w:rPr>
          <w:lang w:val="en-US"/>
        </w:rPr>
      </w:pPr>
      <w:r>
        <w:rPr>
          <w:lang w:val="en-US"/>
        </w:rPr>
        <w:t>The TRUE approach is an approach for videogame industry designed to detect issues and understand the causes the same way a usability testing does. It also incorporates attitudinal behavior by using surveys, aiding in the understanding the player’s emotional experience. TRUE can also be used to understand how users utilize products (i.e., systems, applications, or tools). However, its common usage is for beta testing games, making observations of usage and to understand how people interact and play games.</w:t>
      </w:r>
    </w:p>
    <w:p w:rsidR="0056715F" w:rsidRPr="0056715F" w:rsidRDefault="0056715F" w:rsidP="0056715F">
      <w:pPr>
        <w:pStyle w:val="Heading2"/>
        <w:rPr>
          <w:rStyle w:val="TabelaChar"/>
          <w:rFonts w:cstheme="majorBidi"/>
          <w:b/>
          <w:color w:val="auto"/>
          <w:sz w:val="24"/>
        </w:rPr>
      </w:pPr>
      <w:bookmarkStart w:id="27" w:name="_Ref360193890"/>
      <w:bookmarkStart w:id="28" w:name="_Toc361080452"/>
      <w:r w:rsidRPr="0056715F">
        <w:rPr>
          <w:rStyle w:val="TabelaChar"/>
          <w:rFonts w:cstheme="majorBidi"/>
          <w:b/>
          <w:color w:val="auto"/>
          <w:sz w:val="24"/>
        </w:rPr>
        <w:t>Playtracer</w:t>
      </w:r>
      <w:bookmarkEnd w:id="27"/>
      <w:bookmarkEnd w:id="28"/>
    </w:p>
    <w:p w:rsidR="0056715F" w:rsidRPr="00590D59" w:rsidRDefault="0056715F" w:rsidP="0056715F">
      <w:pPr>
        <w:rPr>
          <w:lang w:val="en-US"/>
        </w:rPr>
      </w:pPr>
      <w:proofErr w:type="spellStart"/>
      <w:r w:rsidRPr="00590D59">
        <w:rPr>
          <w:lang w:val="en-US"/>
        </w:rPr>
        <w:t>Playtracer</w:t>
      </w:r>
      <w:proofErr w:type="spellEnd"/>
      <w:r w:rsidRPr="00590D59">
        <w:rPr>
          <w:lang w:val="en-US"/>
        </w:rPr>
        <w:t xml:space="preserve"> </w:t>
      </w:r>
      <w:r w:rsidRPr="00590D59">
        <w:rPr>
          <w:lang w:val="en-US"/>
        </w:rPr>
        <w:fldChar w:fldCharType="begin"/>
      </w:r>
      <w:r>
        <w:rPr>
          <w:lang w:val="en-US"/>
        </w:rPr>
        <w:instrText xml:space="preserve"> ADDIN ZOTERO_ITEM {"citationID":"22ajffuu9s","properties":{"formattedCitation":"{\\rtf (ANDERSEN \\i et al.\\i0{}, 2010; LIU \\i et al.\\i0{}, 2011)}","plainCitation":"(ANDERSEN et al., 2010; LIU et al., 2011)"},"citationItems":[{"id":35,"uris":["http://zotero.org/users/1122386/items/HJTJW39W"],"uri":["http://zotero.org/users/1122386/items/HJTJW39W"]},{"id":196,"uris":["http://zotero.org/users/1122386/items/CE32FQ8P"],"uri":["http://zotero.org/users/1122386/items/CE32FQ8P"]}]} </w:instrText>
      </w:r>
      <w:r w:rsidRPr="00590D59">
        <w:rPr>
          <w:lang w:val="en-US"/>
        </w:rPr>
        <w:fldChar w:fldCharType="separate"/>
      </w:r>
      <w:r w:rsidRPr="00A15368">
        <w:rPr>
          <w:rFonts w:cs="Times New Roman"/>
          <w:szCs w:val="24"/>
          <w:lang w:val="en-US"/>
        </w:rPr>
        <w:t xml:space="preserve">(ANDERSEN </w:t>
      </w:r>
      <w:r w:rsidRPr="00A15368">
        <w:rPr>
          <w:rFonts w:cs="Times New Roman"/>
          <w:i/>
          <w:iCs/>
          <w:szCs w:val="24"/>
          <w:lang w:val="en-US"/>
        </w:rPr>
        <w:t>et al.</w:t>
      </w:r>
      <w:r w:rsidRPr="00A15368">
        <w:rPr>
          <w:rFonts w:cs="Times New Roman"/>
          <w:szCs w:val="24"/>
          <w:lang w:val="en-US"/>
        </w:rPr>
        <w:t xml:space="preserve">, 2010; LIU </w:t>
      </w:r>
      <w:r w:rsidRPr="00A15368">
        <w:rPr>
          <w:rFonts w:cs="Times New Roman"/>
          <w:i/>
          <w:iCs/>
          <w:szCs w:val="24"/>
          <w:lang w:val="en-US"/>
        </w:rPr>
        <w:t>et al.</w:t>
      </w:r>
      <w:r w:rsidRPr="00A15368">
        <w:rPr>
          <w:rFonts w:cs="Times New Roman"/>
          <w:szCs w:val="24"/>
          <w:lang w:val="en-US"/>
        </w:rPr>
        <w:t>, 2011)</w:t>
      </w:r>
      <w:r w:rsidRPr="00590D59">
        <w:rPr>
          <w:lang w:val="en-US"/>
        </w:rPr>
        <w:fldChar w:fldCharType="end"/>
      </w:r>
      <w:r w:rsidRPr="00590D59">
        <w:rPr>
          <w:lang w:val="en-US"/>
        </w:rPr>
        <w:t xml:space="preserve"> is a visual tool designed to illustrate how groups of players move through the game space. </w:t>
      </w:r>
      <w:proofErr w:type="spellStart"/>
      <w:r w:rsidRPr="00590D59">
        <w:rPr>
          <w:lang w:val="en-US"/>
        </w:rPr>
        <w:t>Playtracer</w:t>
      </w:r>
      <w:proofErr w:type="spellEnd"/>
      <w:r w:rsidRPr="00590D59">
        <w:rPr>
          <w:lang w:val="en-US"/>
        </w:rPr>
        <w:t xml:space="preserve"> can be used for behavior analysis </w:t>
      </w:r>
      <w:r>
        <w:rPr>
          <w:lang w:val="en-US"/>
        </w:rPr>
        <w:t>in</w:t>
      </w:r>
      <w:r w:rsidRPr="00590D59">
        <w:rPr>
          <w:lang w:val="en-US"/>
        </w:rPr>
        <w:t xml:space="preserve"> games with the concept of state transitions. The transitions in the game are represented as game states by applying the Classical Multidimensional Scaling (CMDS) </w:t>
      </w:r>
      <w:r w:rsidRPr="00590D59">
        <w:rPr>
          <w:lang w:val="en-US"/>
        </w:rPr>
        <w:fldChar w:fldCharType="begin"/>
      </w:r>
      <w:r>
        <w:rPr>
          <w:lang w:val="en-US"/>
        </w:rPr>
        <w:instrText xml:space="preserve"> ADDIN ZOTERO_ITEM {"citationID":"1r5dnleedu","properties":{"formattedCitation":"(COX; COX, 2010)","plainCitation":"(COX; COX, 2010)"},"citationItems":[{"id":192,"uris":["http://zotero.org/users/1122386/items/XVGABFAI"],"uri":["http://zotero.org/users/1122386/items/XVGABFAI"]}]} </w:instrText>
      </w:r>
      <w:r w:rsidRPr="00590D59">
        <w:rPr>
          <w:lang w:val="en-US"/>
        </w:rPr>
        <w:fldChar w:fldCharType="separate"/>
      </w:r>
      <w:r w:rsidRPr="00A15368">
        <w:rPr>
          <w:rFonts w:cs="Times New Roman"/>
          <w:lang w:val="en-US"/>
        </w:rPr>
        <w:t>(COX; COX, 2010)</w:t>
      </w:r>
      <w:r w:rsidRPr="00590D59">
        <w:rPr>
          <w:lang w:val="en-US"/>
        </w:rPr>
        <w:fldChar w:fldCharType="end"/>
      </w:r>
      <w:r w:rsidRPr="00590D59">
        <w:rPr>
          <w:lang w:val="en-US"/>
        </w:rPr>
        <w:t xml:space="preserve"> to project the game space in two dimensions. Thus, </w:t>
      </w:r>
      <w:proofErr w:type="spellStart"/>
      <w:r w:rsidRPr="00590D59">
        <w:rPr>
          <w:lang w:val="en-US"/>
        </w:rPr>
        <w:t>Playtracer</w:t>
      </w:r>
      <w:proofErr w:type="spellEnd"/>
      <w:r w:rsidRPr="00590D59">
        <w:rPr>
          <w:lang w:val="en-US"/>
        </w:rPr>
        <w:t xml:space="preserve"> aids the designer by showing common pathways and alternatives that players used to succeed or fail in their tasks, identifying pitfalls and anomalies in the scene</w:t>
      </w:r>
      <w:r>
        <w:rPr>
          <w:lang w:val="en-US"/>
        </w:rPr>
        <w:t>.</w:t>
      </w:r>
      <w:r w:rsidRPr="00590D59">
        <w:rPr>
          <w:lang w:val="en-US"/>
        </w:rPr>
        <w:t xml:space="preserve"> </w:t>
      </w:r>
      <w:r>
        <w:rPr>
          <w:lang w:val="en-US"/>
        </w:rPr>
        <w:t>It</w:t>
      </w:r>
      <w:r w:rsidRPr="00590D59">
        <w:rPr>
          <w:lang w:val="en-US"/>
        </w:rPr>
        <w:t xml:space="preserve"> also track</w:t>
      </w:r>
      <w:r>
        <w:rPr>
          <w:lang w:val="en-US"/>
        </w:rPr>
        <w:t>s</w:t>
      </w:r>
      <w:r w:rsidRPr="00590D59">
        <w:rPr>
          <w:lang w:val="en-US"/>
        </w:rPr>
        <w:t xml:space="preserve"> how players progressed through the levels in the game.</w:t>
      </w:r>
    </w:p>
    <w:p w:rsidR="0056715F" w:rsidRPr="00590D59" w:rsidRDefault="0056715F" w:rsidP="0056715F">
      <w:pPr>
        <w:rPr>
          <w:lang w:val="en-US"/>
        </w:rPr>
      </w:pPr>
      <w:r w:rsidRPr="00590D59">
        <w:rPr>
          <w:lang w:val="en-US"/>
        </w:rPr>
        <w:lastRenderedPageBreak/>
        <w:t xml:space="preserve">In </w:t>
      </w:r>
      <w:proofErr w:type="spellStart"/>
      <w:r w:rsidRPr="00590D59">
        <w:rPr>
          <w:lang w:val="en-US"/>
        </w:rPr>
        <w:t>Playtracer</w:t>
      </w:r>
      <w:proofErr w:type="spellEnd"/>
      <w:r w:rsidRPr="00590D59">
        <w:rPr>
          <w:lang w:val="en-US"/>
        </w:rPr>
        <w:t>, a play trace is the path that each player took in the game, scaled to two dimensions by using CMDS. The transformation places similar states close to each other while dissimilar states are placed apa</w:t>
      </w:r>
      <w:r>
        <w:rPr>
          <w:lang w:val="en-US"/>
        </w:rPr>
        <w:t>rt. Thus, CMDS allows for easy</w:t>
      </w:r>
      <w:r w:rsidRPr="00590D59">
        <w:rPr>
          <w:lang w:val="en-US"/>
        </w:rPr>
        <w:t xml:space="preserve"> similarity</w:t>
      </w:r>
      <w:r>
        <w:rPr>
          <w:lang w:val="en-US"/>
        </w:rPr>
        <w:t xml:space="preserve"> identification</w:t>
      </w:r>
      <w:r w:rsidRPr="00590D59">
        <w:rPr>
          <w:lang w:val="en-US"/>
        </w:rPr>
        <w:t xml:space="preserve"> between states that were visited by players. The distance between states is calculated by following specific metrics that are customized by </w:t>
      </w:r>
      <w:r>
        <w:rPr>
          <w:lang w:val="en-US"/>
        </w:rPr>
        <w:t>the</w:t>
      </w:r>
      <w:r w:rsidRPr="00590D59">
        <w:rPr>
          <w:lang w:val="en-US"/>
        </w:rPr>
        <w:t xml:space="preserve"> game. Distance metrics are also used to analyze different features of the game. For example, a distance metric with a component to compare how many steps are necessary to reach a goal state will cluster goal states while placing states that are difficult to reach the goal far away. Thus, the designer can identify players that are not making progress in their goals and possibly investigate the issue.</w:t>
      </w:r>
    </w:p>
    <w:p w:rsidR="0056715F" w:rsidRPr="00590D59" w:rsidRDefault="0056715F" w:rsidP="0056715F">
      <w:pPr>
        <w:rPr>
          <w:lang w:val="en-US"/>
        </w:rPr>
      </w:pPr>
      <w:r w:rsidRPr="00590D59">
        <w:rPr>
          <w:lang w:val="en-US"/>
        </w:rPr>
        <w:t xml:space="preserve">The input for </w:t>
      </w:r>
      <w:proofErr w:type="spellStart"/>
      <w:r w:rsidRPr="00590D59">
        <w:rPr>
          <w:lang w:val="en-US"/>
        </w:rPr>
        <w:t>Playtracer</w:t>
      </w:r>
      <w:proofErr w:type="spellEnd"/>
      <w:r w:rsidRPr="00590D59">
        <w:rPr>
          <w:lang w:val="en-US"/>
        </w:rPr>
        <w:t xml:space="preserve"> is a list of all states that the player</w:t>
      </w:r>
      <w:r>
        <w:rPr>
          <w:lang w:val="en-US"/>
        </w:rPr>
        <w:t>s</w:t>
      </w:r>
      <w:r w:rsidRPr="00590D59">
        <w:rPr>
          <w:lang w:val="en-US"/>
        </w:rPr>
        <w:t xml:space="preserve"> visited during the game and a distance metric to calculate the distance between states</w:t>
      </w:r>
      <w:r>
        <w:rPr>
          <w:lang w:val="en-US"/>
        </w:rPr>
        <w:t xml:space="preserve">. The output is a directed </w:t>
      </w:r>
      <w:r w:rsidRPr="00590D59">
        <w:rPr>
          <w:lang w:val="en-US"/>
        </w:rPr>
        <w:t>graph</w:t>
      </w:r>
      <w:r>
        <w:rPr>
          <w:lang w:val="en-US"/>
        </w:rPr>
        <w:t xml:space="preserve"> where</w:t>
      </w:r>
      <w:r w:rsidRPr="00590D59">
        <w:rPr>
          <w:lang w:val="en-US"/>
        </w:rPr>
        <w:t xml:space="preserve"> the vertices represent the game states and the directed edges are the movements the player did to move from one state to another. Furthermore, the size of the vertex, or state, is proportional to the number of players that reached that state. Thus, the size of the vertex can be used to identify which states were more visited by players. </w:t>
      </w:r>
    </w:p>
    <w:p w:rsidR="0056715F" w:rsidRDefault="0056715F" w:rsidP="0056715F">
      <w:pPr>
        <w:rPr>
          <w:lang w:val="en-US"/>
        </w:rPr>
      </w:pPr>
      <w:r w:rsidRPr="00590D59">
        <w:rPr>
          <w:lang w:val="en-US"/>
        </w:rPr>
        <w:t xml:space="preserve">Moreover, the graph utilizes color to distinguish displayed information. A yellow state is the game’s initial state and green state represents the goal. Blue edges represent moves made by players who won the game and red edges for those who lost. The shades between red and blue represent the probability that the player who reached the state completed the game successfully. Lastly, cycles in the graph represent failed attempts from the players, where they made a move </w:t>
      </w:r>
      <w:r>
        <w:rPr>
          <w:lang w:val="en-US"/>
        </w:rPr>
        <w:t>that</w:t>
      </w:r>
      <w:r w:rsidRPr="00590D59">
        <w:rPr>
          <w:lang w:val="en-US"/>
        </w:rPr>
        <w:t xml:space="preserve"> returned to a previous state.</w:t>
      </w:r>
    </w:p>
    <w:p w:rsidR="0056715F" w:rsidRPr="00A15368" w:rsidRDefault="0056715F" w:rsidP="0056715F">
      <w:pPr>
        <w:rPr>
          <w:lang w:val="en-US"/>
        </w:rPr>
      </w:pPr>
      <w:r>
        <w:rPr>
          <w:lang w:val="en-US"/>
        </w:rPr>
        <w:t xml:space="preserve">As can be observed in </w:t>
      </w:r>
      <w:r>
        <w:rPr>
          <w:lang w:val="en-US"/>
        </w:rPr>
        <w:fldChar w:fldCharType="begin"/>
      </w:r>
      <w:r>
        <w:rPr>
          <w:lang w:val="en-US"/>
        </w:rPr>
        <w:instrText xml:space="preserve"> REF _Ref359860809 \h </w:instrText>
      </w:r>
      <w:r>
        <w:rPr>
          <w:lang w:val="en-US"/>
        </w:rPr>
      </w:r>
      <w:r>
        <w:rPr>
          <w:lang w:val="en-US"/>
        </w:rPr>
        <w:fldChar w:fldCharType="separate"/>
      </w:r>
      <w:r w:rsidRPr="00590D59">
        <w:rPr>
          <w:lang w:val="en-US"/>
        </w:rPr>
        <w:t xml:space="preserve">Figure </w:t>
      </w:r>
      <w:r>
        <w:rPr>
          <w:noProof/>
          <w:lang w:val="en-US"/>
        </w:rPr>
        <w:t>4</w:t>
      </w:r>
      <w:r>
        <w:rPr>
          <w:lang w:val="en-US"/>
        </w:rPr>
        <w:fldChar w:fldCharType="end"/>
      </w:r>
      <w:r>
        <w:rPr>
          <w:lang w:val="en-US"/>
        </w:rPr>
        <w:t>, most players moved from the initial state, at the center of the figure in yellow, to a purple state where most of the difficulties began, moving players to several different states further away from their goals. By also observing the figure, the goal state, in green, could only be accessed by two different states from the game, with one of them linking the purple state.</w:t>
      </w:r>
    </w:p>
    <w:p w:rsidR="0056715F" w:rsidRPr="00590D59" w:rsidRDefault="0056715F" w:rsidP="0056715F">
      <w:pPr>
        <w:keepNext/>
        <w:ind w:firstLine="0"/>
        <w:jc w:val="center"/>
        <w:rPr>
          <w:lang w:val="en-US"/>
        </w:rPr>
      </w:pPr>
      <w:r w:rsidRPr="00590D59">
        <w:rPr>
          <w:noProof/>
          <w:lang w:val="en-US"/>
        </w:rPr>
        <w:lastRenderedPageBreak/>
        <w:drawing>
          <wp:inline distT="0" distB="0" distL="0" distR="0">
            <wp:extent cx="4200525" cy="4152900"/>
            <wp:effectExtent l="19050" t="0" r="952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200525" cy="4152900"/>
                    </a:xfrm>
                    <a:prstGeom prst="rect">
                      <a:avLst/>
                    </a:prstGeom>
                    <a:noFill/>
                    <a:ln w="9525">
                      <a:noFill/>
                      <a:miter lim="800000"/>
                      <a:headEnd/>
                      <a:tailEnd/>
                    </a:ln>
                  </pic:spPr>
                </pic:pic>
              </a:graphicData>
            </a:graphic>
          </wp:inline>
        </w:drawing>
      </w:r>
    </w:p>
    <w:p w:rsidR="0056715F" w:rsidRPr="00590D59" w:rsidRDefault="0056715F" w:rsidP="0056715F">
      <w:pPr>
        <w:pStyle w:val="Caption"/>
        <w:ind w:firstLine="0"/>
        <w:rPr>
          <w:lang w:val="en-US"/>
        </w:rPr>
      </w:pPr>
      <w:bookmarkStart w:id="29" w:name="_Ref359860809"/>
      <w:bookmarkStart w:id="30" w:name="_Toc361080383"/>
      <w:r w:rsidRPr="00590D59">
        <w:rPr>
          <w:lang w:val="en-US"/>
        </w:rPr>
        <w:t xml:space="preserve">Figure </w:t>
      </w:r>
      <w:r w:rsidRPr="00590D59">
        <w:rPr>
          <w:lang w:val="en-US"/>
        </w:rPr>
        <w:fldChar w:fldCharType="begin"/>
      </w:r>
      <w:r w:rsidRPr="00590D59">
        <w:rPr>
          <w:lang w:val="en-US"/>
        </w:rPr>
        <w:instrText xml:space="preserve"> SEQ Figure \* ARABIC </w:instrText>
      </w:r>
      <w:r w:rsidRPr="00590D59">
        <w:rPr>
          <w:lang w:val="en-US"/>
        </w:rPr>
        <w:fldChar w:fldCharType="separate"/>
      </w:r>
      <w:r>
        <w:rPr>
          <w:noProof/>
          <w:lang w:val="en-US"/>
        </w:rPr>
        <w:t>4</w:t>
      </w:r>
      <w:r w:rsidRPr="00590D59">
        <w:rPr>
          <w:lang w:val="en-US"/>
        </w:rPr>
        <w:fldChar w:fldCharType="end"/>
      </w:r>
      <w:bookmarkEnd w:id="29"/>
      <w:r w:rsidRPr="00590D59">
        <w:rPr>
          <w:lang w:val="en-US"/>
        </w:rPr>
        <w:t xml:space="preserve">: </w:t>
      </w:r>
      <w:proofErr w:type="spellStart"/>
      <w:r w:rsidRPr="00590D59">
        <w:rPr>
          <w:lang w:val="en-US"/>
        </w:rPr>
        <w:t>Playtracer</w:t>
      </w:r>
      <w:proofErr w:type="spellEnd"/>
      <w:r w:rsidRPr="00590D59">
        <w:rPr>
          <w:lang w:val="en-US"/>
        </w:rPr>
        <w:t xml:space="preserve"> state visualization. Figure taken from</w:t>
      </w:r>
      <w:r>
        <w:rPr>
          <w:lang w:val="en-US"/>
        </w:rPr>
        <w:t xml:space="preserve"> LIU </w:t>
      </w:r>
      <w:r>
        <w:rPr>
          <w:i/>
          <w:lang w:val="en-US"/>
        </w:rPr>
        <w:t>et al.</w:t>
      </w:r>
      <w:r w:rsidRPr="00590D59">
        <w:rPr>
          <w:lang w:val="en-US"/>
        </w:rPr>
        <w:t xml:space="preserve"> </w:t>
      </w:r>
      <w:r w:rsidRPr="00590D59">
        <w:rPr>
          <w:lang w:val="en-US"/>
        </w:rPr>
        <w:fldChar w:fldCharType="begin"/>
      </w:r>
      <w:r>
        <w:rPr>
          <w:lang w:val="en-US"/>
        </w:rPr>
        <w:instrText xml:space="preserve"> ADDIN ZOTERO_ITEM {"citationID":"qq9b7bgM","properties":{"formattedCitation":"(2011)","plainCitation":"(2011)"},"citationItems":[{"id":196,"uris":["http://zotero.org/users/1122386/items/CE32FQ8P"],"uri":["http://zotero.org/users/1122386/items/CE32FQ8P"],"suppress-author":true}]} </w:instrText>
      </w:r>
      <w:r w:rsidRPr="00590D59">
        <w:rPr>
          <w:lang w:val="en-US"/>
        </w:rPr>
        <w:fldChar w:fldCharType="separate"/>
      </w:r>
      <w:r w:rsidRPr="0056715F">
        <w:rPr>
          <w:rFonts w:cs="Times New Roman"/>
          <w:lang w:val="en-US"/>
        </w:rPr>
        <w:t>(2011)</w:t>
      </w:r>
      <w:r w:rsidRPr="00590D59">
        <w:rPr>
          <w:lang w:val="en-US"/>
        </w:rPr>
        <w:fldChar w:fldCharType="end"/>
      </w:r>
      <w:r w:rsidRPr="00590D59">
        <w:rPr>
          <w:lang w:val="en-US"/>
        </w:rPr>
        <w:t>.</w:t>
      </w:r>
      <w:bookmarkEnd w:id="30"/>
    </w:p>
    <w:p w:rsidR="0056715F" w:rsidRDefault="0056715F" w:rsidP="0056715F">
      <w:pPr>
        <w:rPr>
          <w:lang w:val="en-US"/>
        </w:rPr>
      </w:pPr>
      <w:r w:rsidRPr="00590D59">
        <w:rPr>
          <w:lang w:val="en-US"/>
        </w:rPr>
        <w:t xml:space="preserve">The main focus of the </w:t>
      </w:r>
      <w:proofErr w:type="spellStart"/>
      <w:r w:rsidRPr="00590D59">
        <w:rPr>
          <w:lang w:val="en-US"/>
        </w:rPr>
        <w:t>Playertracer</w:t>
      </w:r>
      <w:proofErr w:type="spellEnd"/>
      <w:r w:rsidRPr="00590D59">
        <w:rPr>
          <w:lang w:val="en-US"/>
        </w:rPr>
        <w:t xml:space="preserve"> is to display aggregated user behavior in a graph in order to aid in understanding common strategies adopted by players and to identify points of confusion for players. To solve problems related to game with many states, </w:t>
      </w:r>
      <w:proofErr w:type="spellStart"/>
      <w:r w:rsidRPr="00590D59">
        <w:rPr>
          <w:lang w:val="en-US"/>
        </w:rPr>
        <w:t>Playtracer</w:t>
      </w:r>
      <w:proofErr w:type="spellEnd"/>
      <w:r w:rsidRPr="00590D59">
        <w:rPr>
          <w:lang w:val="en-US"/>
        </w:rPr>
        <w:t xml:space="preserve"> uses features to aggressively cluster states together to make a cleaner visualization. Another feature is to make equivalent states to be represented by the same state, reducing the number of states displayed in the screen. Lastly, it is possible to filter the graph (winners from losers) to visually compare their respective behaviors in order to identify similarities. </w:t>
      </w:r>
    </w:p>
    <w:p w:rsidR="0056715F" w:rsidRDefault="0056715F" w:rsidP="0056715F">
      <w:pPr>
        <w:rPr>
          <w:lang w:val="en-US"/>
        </w:rPr>
      </w:pPr>
      <w:r w:rsidRPr="00590D59">
        <w:rPr>
          <w:lang w:val="en-US"/>
        </w:rPr>
        <w:t xml:space="preserve">A drawback is that </w:t>
      </w:r>
      <w:proofErr w:type="spellStart"/>
      <w:r w:rsidRPr="00590D59">
        <w:rPr>
          <w:lang w:val="en-US"/>
        </w:rPr>
        <w:t>Playtracer</w:t>
      </w:r>
      <w:proofErr w:type="spellEnd"/>
      <w:r w:rsidRPr="00590D59">
        <w:rPr>
          <w:lang w:val="en-US"/>
        </w:rPr>
        <w:t xml:space="preserve"> do</w:t>
      </w:r>
      <w:r>
        <w:rPr>
          <w:lang w:val="en-US"/>
        </w:rPr>
        <w:t>es</w:t>
      </w:r>
      <w:r w:rsidRPr="00590D59">
        <w:rPr>
          <w:lang w:val="en-US"/>
        </w:rPr>
        <w:t xml:space="preserve"> not take in consideration temporal information. </w:t>
      </w:r>
      <w:r>
        <w:rPr>
          <w:lang w:val="en-US"/>
        </w:rPr>
        <w:t xml:space="preserve">The temporal information would allow stating the order of events in the game, shedding more light in the player’s behavior. </w:t>
      </w:r>
      <w:r w:rsidRPr="00590D59">
        <w:rPr>
          <w:lang w:val="en-US"/>
        </w:rPr>
        <w:t xml:space="preserve">For example, </w:t>
      </w:r>
      <w:proofErr w:type="spellStart"/>
      <w:r w:rsidRPr="00590D59">
        <w:rPr>
          <w:lang w:val="en-US"/>
        </w:rPr>
        <w:t>Playtracer</w:t>
      </w:r>
      <w:proofErr w:type="spellEnd"/>
      <w:r w:rsidRPr="00590D59">
        <w:rPr>
          <w:lang w:val="en-US"/>
        </w:rPr>
        <w:t xml:space="preserve"> </w:t>
      </w:r>
      <w:r>
        <w:rPr>
          <w:lang w:val="en-US"/>
        </w:rPr>
        <w:t xml:space="preserve">does not say when each state was visited by each player or the order they were visited, only that they visited it while playing the game. </w:t>
      </w:r>
    </w:p>
    <w:p w:rsidR="0056715F" w:rsidRPr="00590D59" w:rsidRDefault="0056715F" w:rsidP="0056715F">
      <w:pPr>
        <w:pStyle w:val="Heading2"/>
        <w:rPr>
          <w:lang w:val="en-US"/>
        </w:rPr>
      </w:pPr>
      <w:bookmarkStart w:id="31" w:name="_Ref360193897"/>
      <w:bookmarkStart w:id="32" w:name="_Toc361080453"/>
      <w:r w:rsidRPr="00590D59">
        <w:rPr>
          <w:lang w:val="en-US"/>
        </w:rPr>
        <w:t>Play-Graph</w:t>
      </w:r>
      <w:bookmarkEnd w:id="31"/>
      <w:bookmarkEnd w:id="32"/>
    </w:p>
    <w:p w:rsidR="0056715F" w:rsidRPr="00590D59" w:rsidRDefault="0056715F" w:rsidP="0056715F">
      <w:pPr>
        <w:rPr>
          <w:lang w:val="en-US"/>
        </w:rPr>
      </w:pPr>
      <w:r w:rsidRPr="00590D59">
        <w:rPr>
          <w:lang w:val="en-US"/>
        </w:rPr>
        <w:t xml:space="preserve">Play-Graph </w:t>
      </w:r>
      <w:r w:rsidRPr="00590D59">
        <w:rPr>
          <w:lang w:val="en-US"/>
        </w:rPr>
        <w:fldChar w:fldCharType="begin"/>
      </w:r>
      <w:r>
        <w:rPr>
          <w:lang w:val="en-US"/>
        </w:rPr>
        <w:instrText xml:space="preserve"> ADDIN ZOTERO_ITEM {"citationID":"cdB7FXWm","properties":{"formattedCitation":"(WALLNER; KRIGLSTEIN, 2012; WALLNER, 2013)","plainCitation":"(WALLNER; KRIGLSTEIN, 2012; WALLNER, 2013)"},"citationItems":[{"id":190,"uris":["http://zotero.org/users/1122386/items/A2M8EQ7Q"],"uri":["http://zotero.org/users/1122386/items/A2M8EQ7Q"]},{"id":188,"uris":["http://zotero.org/users/1122386/items/NSR6T5S8"],"uri":["http://zotero.org/users/1122386/items/NSR6T5S8"]}]} </w:instrText>
      </w:r>
      <w:r w:rsidRPr="00590D59">
        <w:rPr>
          <w:lang w:val="en-US"/>
        </w:rPr>
        <w:fldChar w:fldCharType="separate"/>
      </w:r>
      <w:r w:rsidRPr="00A15368">
        <w:rPr>
          <w:rFonts w:cs="Times New Roman"/>
          <w:lang w:val="en-US"/>
        </w:rPr>
        <w:t>(WALLNER; KRIGLSTEIN, 2012; WALLNER, 2013)</w:t>
      </w:r>
      <w:r w:rsidRPr="00590D59">
        <w:rPr>
          <w:lang w:val="en-US"/>
        </w:rPr>
        <w:fldChar w:fldCharType="end"/>
      </w:r>
      <w:r w:rsidRPr="00590D59">
        <w:rPr>
          <w:lang w:val="en-US"/>
        </w:rPr>
        <w:t xml:space="preserve"> is a </w:t>
      </w:r>
      <w:r>
        <w:rPr>
          <w:lang w:val="en-US"/>
        </w:rPr>
        <w:t xml:space="preserve">recent </w:t>
      </w:r>
      <w:r w:rsidRPr="00590D59">
        <w:rPr>
          <w:lang w:val="en-US"/>
        </w:rPr>
        <w:t xml:space="preserve">concept to formally describe and visualize </w:t>
      </w:r>
      <w:proofErr w:type="spellStart"/>
      <w:r w:rsidRPr="00590D59">
        <w:rPr>
          <w:lang w:val="en-US"/>
        </w:rPr>
        <w:t>gameplay</w:t>
      </w:r>
      <w:proofErr w:type="spellEnd"/>
      <w:r w:rsidRPr="00590D59">
        <w:rPr>
          <w:lang w:val="en-US"/>
        </w:rPr>
        <w:t xml:space="preserve"> data by using different graph visualizations to describe </w:t>
      </w:r>
      <w:r>
        <w:rPr>
          <w:lang w:val="en-US"/>
        </w:rPr>
        <w:t xml:space="preserve">multiple variables and their interrelations along with the temporal </w:t>
      </w:r>
      <w:r>
        <w:rPr>
          <w:lang w:val="en-US"/>
        </w:rPr>
        <w:lastRenderedPageBreak/>
        <w:t>progression of players</w:t>
      </w:r>
      <w:r w:rsidRPr="00590D59">
        <w:rPr>
          <w:lang w:val="en-US"/>
        </w:rPr>
        <w:t xml:space="preserve">. The </w:t>
      </w:r>
      <w:proofErr w:type="spellStart"/>
      <w:r w:rsidRPr="00590D59">
        <w:rPr>
          <w:lang w:val="en-US"/>
        </w:rPr>
        <w:t>gameplay</w:t>
      </w:r>
      <w:proofErr w:type="spellEnd"/>
      <w:r w:rsidRPr="00590D59">
        <w:rPr>
          <w:lang w:val="en-US"/>
        </w:rPr>
        <w:t xml:space="preserve"> analysis of the play-graph illustrates the sequence of states performed by actions from the players over the course of the game. In the Play-Graph context, a game state describes a certain configuration of the game or an entity, while actions are player interactions within the game, like shooting, jumping, or using an object. These actions are responsible for changing the current game state due to influences generated in the current state or to other entities.  </w:t>
      </w:r>
    </w:p>
    <w:p w:rsidR="0056715F" w:rsidRPr="00590D59" w:rsidRDefault="0056715F" w:rsidP="0056715F">
      <w:pPr>
        <w:rPr>
          <w:lang w:val="en-US"/>
        </w:rPr>
      </w:pPr>
      <w:r w:rsidRPr="00590D59">
        <w:rPr>
          <w:lang w:val="en-US"/>
        </w:rPr>
        <w:t xml:space="preserve">In this concept, a game is viewed as a finite state machine with a finite number of states and transitions between them. Thus, the state machine can be represented by a directed graph </w:t>
      </w:r>
      <w:r>
        <w:rPr>
          <w:lang w:val="en-US"/>
        </w:rPr>
        <w:t>with</w:t>
      </w:r>
      <w:r w:rsidRPr="00590D59">
        <w:rPr>
          <w:lang w:val="en-US"/>
        </w:rPr>
        <w:t xml:space="preserve"> each vertex represent</w:t>
      </w:r>
      <w:r>
        <w:rPr>
          <w:lang w:val="en-US"/>
        </w:rPr>
        <w:t>ing</w:t>
      </w:r>
      <w:r w:rsidRPr="00590D59">
        <w:rPr>
          <w:lang w:val="en-US"/>
        </w:rPr>
        <w:t xml:space="preserve"> a state from the game </w:t>
      </w:r>
      <w:r>
        <w:rPr>
          <w:lang w:val="en-US"/>
        </w:rPr>
        <w:t>and</w:t>
      </w:r>
      <w:r w:rsidRPr="00590D59">
        <w:rPr>
          <w:lang w:val="en-US"/>
        </w:rPr>
        <w:t xml:space="preserve"> edges represent</w:t>
      </w:r>
      <w:r>
        <w:rPr>
          <w:lang w:val="en-US"/>
        </w:rPr>
        <w:t>ing</w:t>
      </w:r>
      <w:r w:rsidRPr="00590D59">
        <w:rPr>
          <w:lang w:val="en-US"/>
        </w:rPr>
        <w:t xml:space="preserve"> actions. States are composed of a set of attributes from the game. </w:t>
      </w:r>
      <w:r>
        <w:rPr>
          <w:lang w:val="en-US"/>
        </w:rPr>
        <w:t>A</w:t>
      </w:r>
      <w:r w:rsidRPr="00590D59">
        <w:rPr>
          <w:lang w:val="en-US"/>
        </w:rPr>
        <w:t>ctions are triggered by players at a specific point in the game and can be of different types or have a duration. For example, possible types of actions are</w:t>
      </w:r>
      <w:r>
        <w:rPr>
          <w:lang w:val="en-US"/>
        </w:rPr>
        <w:t>:</w:t>
      </w:r>
      <w:r w:rsidRPr="00590D59">
        <w:rPr>
          <w:lang w:val="en-US"/>
        </w:rPr>
        <w:t xml:space="preserve"> running, walking, jumping, and pulling a lever. Furthermore, actions (edges) linked to states (vertices) can have labels to provide additional information to differentiate from other states and actions.</w:t>
      </w:r>
    </w:p>
    <w:p w:rsidR="0056715F" w:rsidRDefault="0056715F" w:rsidP="0056715F">
      <w:pPr>
        <w:rPr>
          <w:lang w:val="en-US"/>
        </w:rPr>
      </w:pPr>
      <w:r w:rsidRPr="00590D59">
        <w:rPr>
          <w:lang w:val="en-US"/>
        </w:rPr>
        <w:t xml:space="preserve">The Play-Graph visualization is composed of Node-link diagrams. Nodes, or vertices, in the graph represent game states. The size of each node is directly related to the number of players that visited that state at any time during the game. Moreover, multiple edges from the same source to the same target are merged </w:t>
      </w:r>
      <w:r>
        <w:rPr>
          <w:lang w:val="en-US"/>
        </w:rPr>
        <w:t xml:space="preserve">together </w:t>
      </w:r>
      <w:r w:rsidRPr="00590D59">
        <w:rPr>
          <w:lang w:val="en-US"/>
        </w:rPr>
        <w:t>to create a meta-edge. The thickness of each meta-edge is proportional to the number of edges that composes the meta-edge. It is possible to have two meta-edges between two nodes due to the nature of the directed graph, where each meta-edge represents a different direction. Furthermore, each node and edge type in the graph is distinguished by colors</w:t>
      </w:r>
      <w:r>
        <w:rPr>
          <w:lang w:val="en-US"/>
        </w:rPr>
        <w:t xml:space="preserve">. </w:t>
      </w:r>
      <w:commentRangeStart w:id="33"/>
      <w:r>
        <w:rPr>
          <w:lang w:val="en-US"/>
        </w:rPr>
        <w:t>However there was no available documentation detailing what each color represent in the graph</w:t>
      </w:r>
      <w:r w:rsidRPr="00590D59">
        <w:rPr>
          <w:lang w:val="en-US"/>
        </w:rPr>
        <w:t xml:space="preserve">. </w:t>
      </w:r>
      <w:commentRangeEnd w:id="33"/>
      <w:r>
        <w:rPr>
          <w:rStyle w:val="CommentReference"/>
        </w:rPr>
        <w:commentReference w:id="33"/>
      </w:r>
      <w:r w:rsidRPr="00590D59">
        <w:rPr>
          <w:lang w:val="en-US"/>
        </w:rPr>
        <w:t>Lastly, icons in the graph represent players in the game. The icon color is directly related to certain attributes from the player (gender, age, character class).</w:t>
      </w:r>
    </w:p>
    <w:p w:rsidR="0056715F" w:rsidRPr="00590D59" w:rsidRDefault="0056715F" w:rsidP="0056715F">
      <w:pPr>
        <w:rPr>
          <w:lang w:val="en-US"/>
        </w:rPr>
      </w:pPr>
      <w:r w:rsidRPr="00590D59">
        <w:rPr>
          <w:lang w:val="en-US"/>
        </w:rPr>
        <w:fldChar w:fldCharType="begin"/>
      </w:r>
      <w:r w:rsidRPr="00590D59">
        <w:rPr>
          <w:lang w:val="en-US"/>
        </w:rPr>
        <w:instrText xml:space="preserve"> REF _Ref359851727 \h </w:instrText>
      </w:r>
      <w:r w:rsidRPr="00590D59">
        <w:rPr>
          <w:lang w:val="en-US"/>
        </w:rPr>
      </w:r>
      <w:r w:rsidRPr="00590D59">
        <w:rPr>
          <w:lang w:val="en-US"/>
        </w:rPr>
        <w:fldChar w:fldCharType="separate"/>
      </w:r>
      <w:r w:rsidRPr="00590D59">
        <w:rPr>
          <w:lang w:val="en-US"/>
        </w:rPr>
        <w:t xml:space="preserve">Figure </w:t>
      </w:r>
      <w:r>
        <w:rPr>
          <w:noProof/>
          <w:lang w:val="en-US"/>
        </w:rPr>
        <w:t>5</w:t>
      </w:r>
      <w:r w:rsidRPr="00590D59">
        <w:rPr>
          <w:lang w:val="en-US"/>
        </w:rPr>
        <w:fldChar w:fldCharType="end"/>
      </w:r>
      <w:r w:rsidRPr="00590D59">
        <w:rPr>
          <w:lang w:val="en-US"/>
        </w:rPr>
        <w:t xml:space="preserve"> illustrates the basic representations from the graph</w:t>
      </w:r>
      <w:r>
        <w:rPr>
          <w:lang w:val="en-US"/>
        </w:rPr>
        <w:t>, showing player transitions from one state to another</w:t>
      </w:r>
      <w:r w:rsidRPr="00590D59">
        <w:rPr>
          <w:lang w:val="en-US"/>
        </w:rPr>
        <w:t>.</w:t>
      </w:r>
      <w:r>
        <w:rPr>
          <w:lang w:val="en-US"/>
        </w:rPr>
        <w:t xml:space="preserve"> </w:t>
      </w:r>
      <w:r w:rsidRPr="00590D59">
        <w:rPr>
          <w:lang w:val="en-US"/>
        </w:rPr>
        <w:t>Bas</w:t>
      </w:r>
      <w:r>
        <w:rPr>
          <w:lang w:val="en-US"/>
        </w:rPr>
        <w:t>ic elements from the graph include</w:t>
      </w:r>
      <w:r w:rsidRPr="00590D59">
        <w:rPr>
          <w:lang w:val="en-US"/>
        </w:rPr>
        <w:t xml:space="preserve"> nodes</w:t>
      </w:r>
      <w:r>
        <w:rPr>
          <w:lang w:val="en-US"/>
        </w:rPr>
        <w:t xml:space="preserve"> </w:t>
      </w:r>
      <w:r w:rsidRPr="00590D59">
        <w:rPr>
          <w:lang w:val="en-US"/>
        </w:rPr>
        <w:t>(a)</w:t>
      </w:r>
      <w:r>
        <w:rPr>
          <w:lang w:val="en-US"/>
        </w:rPr>
        <w:t>, which</w:t>
      </w:r>
      <w:r w:rsidRPr="00590D59">
        <w:rPr>
          <w:lang w:val="en-US"/>
        </w:rPr>
        <w:t xml:space="preserve"> represent states, directed edges</w:t>
      </w:r>
      <w:r>
        <w:rPr>
          <w:lang w:val="en-US"/>
        </w:rPr>
        <w:t xml:space="preserve"> </w:t>
      </w:r>
      <w:r w:rsidRPr="00590D59">
        <w:rPr>
          <w:lang w:val="en-US"/>
        </w:rPr>
        <w:t>(b) representing player’s actions, meta-edges</w:t>
      </w:r>
      <w:r>
        <w:rPr>
          <w:lang w:val="en-US"/>
        </w:rPr>
        <w:t xml:space="preserve"> </w:t>
      </w:r>
      <w:r w:rsidRPr="00590D59">
        <w:rPr>
          <w:lang w:val="en-US"/>
        </w:rPr>
        <w:t>(c)</w:t>
      </w:r>
      <w:r>
        <w:rPr>
          <w:lang w:val="en-US"/>
        </w:rPr>
        <w:t>, and</w:t>
      </w:r>
      <w:r w:rsidRPr="00590D59">
        <w:rPr>
          <w:lang w:val="en-US"/>
        </w:rPr>
        <w:t xml:space="preserve"> player icon</w:t>
      </w:r>
      <w:r>
        <w:rPr>
          <w:lang w:val="en-US"/>
        </w:rPr>
        <w:t xml:space="preserve"> </w:t>
      </w:r>
      <w:r w:rsidRPr="00590D59">
        <w:rPr>
          <w:lang w:val="en-US"/>
        </w:rPr>
        <w:t>(d) representing time-dependent location of individual players.</w:t>
      </w:r>
      <w:r>
        <w:rPr>
          <w:lang w:val="en-US"/>
        </w:rPr>
        <w:t xml:space="preserve"> The red meta-edge near the center of the graph is composed of two edges, “mirror” (blue edge) and “rotate” (red edge), as can be seen by the window with the blue and red bars. This window also details the meta-edge composition ratio: 28.25% of the meta-edge’s thickness is due to the number of “mirror” edges in it and 71.15% is from the edge “rotate”.</w:t>
      </w:r>
    </w:p>
    <w:p w:rsidR="0056715F" w:rsidRPr="00590D59" w:rsidRDefault="0056715F" w:rsidP="0056715F">
      <w:pPr>
        <w:keepNext/>
        <w:ind w:firstLine="0"/>
        <w:jc w:val="center"/>
        <w:rPr>
          <w:lang w:val="en-US"/>
        </w:rPr>
      </w:pPr>
      <w:r w:rsidRPr="00590D59">
        <w:rPr>
          <w:noProof/>
          <w:lang w:val="en-US"/>
        </w:rPr>
        <w:lastRenderedPageBreak/>
        <w:drawing>
          <wp:inline distT="0" distB="0" distL="0" distR="0">
            <wp:extent cx="4667250" cy="474345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4667250" cy="4743450"/>
                    </a:xfrm>
                    <a:prstGeom prst="rect">
                      <a:avLst/>
                    </a:prstGeom>
                    <a:noFill/>
                    <a:ln w="9525">
                      <a:noFill/>
                      <a:miter lim="800000"/>
                      <a:headEnd/>
                      <a:tailEnd/>
                    </a:ln>
                  </pic:spPr>
                </pic:pic>
              </a:graphicData>
            </a:graphic>
          </wp:inline>
        </w:drawing>
      </w:r>
    </w:p>
    <w:p w:rsidR="0056715F" w:rsidRDefault="0056715F" w:rsidP="0056715F">
      <w:pPr>
        <w:pStyle w:val="Caption"/>
        <w:ind w:firstLine="0"/>
        <w:rPr>
          <w:lang w:val="en-US"/>
        </w:rPr>
      </w:pPr>
      <w:bookmarkStart w:id="34" w:name="_Ref359851727"/>
      <w:bookmarkStart w:id="35" w:name="_Toc361080384"/>
      <w:r w:rsidRPr="00590D59">
        <w:rPr>
          <w:lang w:val="en-US"/>
        </w:rPr>
        <w:t xml:space="preserve">Figure </w:t>
      </w:r>
      <w:r w:rsidRPr="00590D59">
        <w:rPr>
          <w:lang w:val="en-US"/>
        </w:rPr>
        <w:fldChar w:fldCharType="begin"/>
      </w:r>
      <w:r w:rsidRPr="00590D59">
        <w:rPr>
          <w:lang w:val="en-US"/>
        </w:rPr>
        <w:instrText xml:space="preserve"> SEQ Figure \* ARABIC </w:instrText>
      </w:r>
      <w:r w:rsidRPr="00590D59">
        <w:rPr>
          <w:lang w:val="en-US"/>
        </w:rPr>
        <w:fldChar w:fldCharType="separate"/>
      </w:r>
      <w:r>
        <w:rPr>
          <w:noProof/>
          <w:lang w:val="en-US"/>
        </w:rPr>
        <w:t>5</w:t>
      </w:r>
      <w:r w:rsidRPr="00590D59">
        <w:rPr>
          <w:lang w:val="en-US"/>
        </w:rPr>
        <w:fldChar w:fldCharType="end"/>
      </w:r>
      <w:bookmarkEnd w:id="34"/>
      <w:r w:rsidRPr="00590D59">
        <w:rPr>
          <w:lang w:val="en-US"/>
        </w:rPr>
        <w:t>: Bas</w:t>
      </w:r>
      <w:r>
        <w:rPr>
          <w:lang w:val="en-US"/>
        </w:rPr>
        <w:t>ic elements from the Play-Graph</w:t>
      </w:r>
      <w:r w:rsidRPr="00590D59">
        <w:rPr>
          <w:lang w:val="en-US"/>
        </w:rPr>
        <w:t xml:space="preserve">. </w:t>
      </w:r>
      <w:proofErr w:type="gramStart"/>
      <w:r w:rsidRPr="00590D59">
        <w:rPr>
          <w:lang w:val="en-US"/>
        </w:rPr>
        <w:t>Figure taken from</w:t>
      </w:r>
      <w:r>
        <w:rPr>
          <w:lang w:val="en-US"/>
        </w:rPr>
        <w:t xml:space="preserve"> WALLNER</w:t>
      </w:r>
      <w:r w:rsidRPr="00590D59">
        <w:rPr>
          <w:lang w:val="en-US"/>
        </w:rPr>
        <w:t xml:space="preserve"> </w:t>
      </w:r>
      <w:r w:rsidRPr="00590D59">
        <w:rPr>
          <w:lang w:val="en-US"/>
        </w:rPr>
        <w:fldChar w:fldCharType="begin"/>
      </w:r>
      <w:r>
        <w:rPr>
          <w:lang w:val="en-US"/>
        </w:rPr>
        <w:instrText xml:space="preserve"> ADDIN ZOTERO_ITEM {"citationID":"kmQVOWro","properties":{"formattedCitation":"(2013)","plainCitation":"(2013)"},"citationItems":[{"id":188,"uris":["http://zotero.org/users/1122386/items/NSR6T5S8"],"uri":["http://zotero.org/users/1122386/items/NSR6T5S8"],"suppress-author":true}]} </w:instrText>
      </w:r>
      <w:r w:rsidRPr="00590D59">
        <w:rPr>
          <w:lang w:val="en-US"/>
        </w:rPr>
        <w:fldChar w:fldCharType="separate"/>
      </w:r>
      <w:r w:rsidRPr="0056715F">
        <w:rPr>
          <w:rFonts w:cs="Times New Roman"/>
          <w:lang w:val="en-US"/>
        </w:rPr>
        <w:t>(2013)</w:t>
      </w:r>
      <w:r w:rsidRPr="00590D59">
        <w:rPr>
          <w:lang w:val="en-US"/>
        </w:rPr>
        <w:fldChar w:fldCharType="end"/>
      </w:r>
      <w:r w:rsidRPr="00590D59">
        <w:rPr>
          <w:lang w:val="en-US"/>
        </w:rPr>
        <w:t>.</w:t>
      </w:r>
      <w:bookmarkEnd w:id="35"/>
      <w:proofErr w:type="gramEnd"/>
    </w:p>
    <w:p w:rsidR="0056715F" w:rsidRDefault="0056715F" w:rsidP="0056715F">
      <w:pPr>
        <w:rPr>
          <w:lang w:val="en-US"/>
        </w:rPr>
      </w:pPr>
      <w:r>
        <w:rPr>
          <w:lang w:val="en-US"/>
        </w:rPr>
        <w:t xml:space="preserve">Viewing </w:t>
      </w:r>
      <w:proofErr w:type="spellStart"/>
      <w:r>
        <w:rPr>
          <w:lang w:val="en-US"/>
        </w:rPr>
        <w:t>gameplay</w:t>
      </w:r>
      <w:proofErr w:type="spellEnd"/>
      <w:r>
        <w:rPr>
          <w:lang w:val="en-US"/>
        </w:rPr>
        <w:t xml:space="preserve"> data by graphs allows for the usage of graph theory concepts to study and understand player behaviors. The displayed graph from Play-Graph illustrates the player’s progression in the game, demonstrating actions he made to change states. Unlike </w:t>
      </w:r>
      <w:proofErr w:type="spellStart"/>
      <w:r>
        <w:rPr>
          <w:lang w:val="en-US"/>
        </w:rPr>
        <w:t>Playtracer</w:t>
      </w:r>
      <w:proofErr w:type="spellEnd"/>
      <w:r>
        <w:rPr>
          <w:lang w:val="en-US"/>
        </w:rPr>
        <w:t>, this approach uses temporal information to distinguish states, allowing for observations related to time-dependable events. It also allows for comparing two different graphs from the game context, such as two versions of the same game, one before adding new features and another after. This allows for highlighting areas where player activity has increased or decreased with the new additions.</w:t>
      </w:r>
    </w:p>
    <w:p w:rsidR="0056715F" w:rsidRDefault="0056715F" w:rsidP="0056715F">
      <w:pPr>
        <w:rPr>
          <w:lang w:val="en-US"/>
        </w:rPr>
      </w:pPr>
      <w:r>
        <w:rPr>
          <w:lang w:val="en-US"/>
        </w:rPr>
        <w:t xml:space="preserve">However, due to the nature of how the graph is structured in Play-Graph (limiting vertices as states and edges as actions), understanding player behaviors may be limited by the player progression in the game (i.e., killed a boss), and not by how he interacted with the world (i.e., combat rounds from the battle against the boss). From the available documentation, there is no way to determine interactions or influences. Only the changes from one state to another, caused by an action executed by the player, can be identified. However, </w:t>
      </w:r>
      <w:r>
        <w:rPr>
          <w:lang w:val="en-US"/>
        </w:rPr>
        <w:lastRenderedPageBreak/>
        <w:t>influences in the player’s action, such as an influence from an NPC, that affected the transition of one state to another are not present in the graph (there are no edges linking edges). Besides, this visualization was not designed to track individual progression but to track the player population flow.</w:t>
      </w:r>
    </w:p>
    <w:p w:rsidR="0056715F" w:rsidRDefault="0056715F" w:rsidP="0056715F">
      <w:pPr>
        <w:pStyle w:val="Heading2"/>
        <w:rPr>
          <w:lang w:val="en-US"/>
        </w:rPr>
      </w:pPr>
      <w:bookmarkStart w:id="36" w:name="_Toc361080454"/>
      <w:r>
        <w:rPr>
          <w:lang w:val="en-US"/>
        </w:rPr>
        <w:t>Comparison Between Approaches</w:t>
      </w:r>
      <w:bookmarkEnd w:id="36"/>
    </w:p>
    <w:p w:rsidR="0056715F" w:rsidRDefault="0056715F" w:rsidP="0056715F">
      <w:pPr>
        <w:rPr>
          <w:lang w:val="en-US"/>
        </w:rPr>
      </w:pPr>
      <w:r>
        <w:rPr>
          <w:lang w:val="en-US"/>
        </w:rPr>
        <w:t>This section compares the described approaches by outlining their features according to the following characteristics:</w:t>
      </w:r>
    </w:p>
    <w:p w:rsidR="0056715F" w:rsidRPr="00CB0009" w:rsidRDefault="0056715F" w:rsidP="0056715F">
      <w:pPr>
        <w:pStyle w:val="ListParagraph"/>
        <w:numPr>
          <w:ilvl w:val="0"/>
          <w:numId w:val="32"/>
        </w:numPr>
        <w:rPr>
          <w:lang w:val="en-US"/>
        </w:rPr>
      </w:pPr>
      <w:r w:rsidRPr="00CB0009">
        <w:rPr>
          <w:b/>
          <w:lang w:val="en-US"/>
        </w:rPr>
        <w:t>Graphs</w:t>
      </w:r>
      <w:r w:rsidRPr="00CB0009">
        <w:rPr>
          <w:lang w:val="en-US"/>
        </w:rPr>
        <w:t>: Indicates if the approach explicitly uses graph to represent information.</w:t>
      </w:r>
    </w:p>
    <w:p w:rsidR="0056715F" w:rsidRPr="00CB0009" w:rsidRDefault="0056715F" w:rsidP="0056715F">
      <w:pPr>
        <w:pStyle w:val="ListParagraph"/>
        <w:numPr>
          <w:ilvl w:val="0"/>
          <w:numId w:val="32"/>
        </w:numPr>
        <w:rPr>
          <w:lang w:val="en-US"/>
        </w:rPr>
      </w:pPr>
      <w:r w:rsidRPr="00CB0009">
        <w:rPr>
          <w:b/>
          <w:lang w:val="en-US"/>
        </w:rPr>
        <w:t>Graphics</w:t>
      </w:r>
      <w:r w:rsidRPr="00CB0009">
        <w:rPr>
          <w:lang w:val="en-US"/>
        </w:rPr>
        <w:t>: Indicates if the approach explicitly uses graphical charts to represent information.</w:t>
      </w:r>
    </w:p>
    <w:p w:rsidR="0056715F" w:rsidRPr="00CB0009" w:rsidRDefault="0056715F" w:rsidP="0056715F">
      <w:pPr>
        <w:pStyle w:val="ListParagraph"/>
        <w:numPr>
          <w:ilvl w:val="0"/>
          <w:numId w:val="32"/>
        </w:numPr>
        <w:rPr>
          <w:lang w:val="en-US"/>
        </w:rPr>
      </w:pPr>
      <w:r w:rsidRPr="00CB0009">
        <w:rPr>
          <w:b/>
          <w:lang w:val="en-US"/>
        </w:rPr>
        <w:t>State Machine</w:t>
      </w:r>
      <w:r w:rsidRPr="00CB0009">
        <w:rPr>
          <w:lang w:val="en-US"/>
        </w:rPr>
        <w:t>: Indicate</w:t>
      </w:r>
      <w:r>
        <w:rPr>
          <w:lang w:val="en-US"/>
        </w:rPr>
        <w:t>s if the approach displays state</w:t>
      </w:r>
      <w:r w:rsidRPr="00CB0009">
        <w:rPr>
          <w:lang w:val="en-US"/>
        </w:rPr>
        <w:t xml:space="preserve"> transitions.</w:t>
      </w:r>
    </w:p>
    <w:p w:rsidR="0056715F" w:rsidRPr="00CB0009" w:rsidRDefault="0056715F" w:rsidP="0056715F">
      <w:pPr>
        <w:pStyle w:val="ListParagraph"/>
        <w:numPr>
          <w:ilvl w:val="0"/>
          <w:numId w:val="32"/>
        </w:numPr>
        <w:rPr>
          <w:lang w:val="en-US"/>
        </w:rPr>
      </w:pPr>
      <w:r w:rsidRPr="00CB0009">
        <w:rPr>
          <w:b/>
          <w:lang w:val="en-US"/>
        </w:rPr>
        <w:t>Data Logging</w:t>
      </w:r>
      <w:r w:rsidRPr="00CB0009">
        <w:rPr>
          <w:lang w:val="en-US"/>
        </w:rPr>
        <w:t>: Indicates if the approach includes the data logging process.</w:t>
      </w:r>
    </w:p>
    <w:p w:rsidR="0056715F" w:rsidRPr="00CB0009" w:rsidRDefault="0056715F" w:rsidP="0056715F">
      <w:pPr>
        <w:pStyle w:val="ListParagraph"/>
        <w:numPr>
          <w:ilvl w:val="0"/>
          <w:numId w:val="32"/>
        </w:numPr>
        <w:rPr>
          <w:lang w:val="en-US"/>
        </w:rPr>
      </w:pPr>
      <w:r w:rsidRPr="00CB0009">
        <w:rPr>
          <w:b/>
          <w:lang w:val="en-US"/>
        </w:rPr>
        <w:t>Event Context</w:t>
      </w:r>
      <w:r w:rsidRPr="00CB0009">
        <w:rPr>
          <w:lang w:val="en-US"/>
        </w:rPr>
        <w:t>: Indicates if the approach gathers contextual information from events and actions</w:t>
      </w:r>
      <w:r>
        <w:rPr>
          <w:lang w:val="en-US"/>
        </w:rPr>
        <w:t xml:space="preserve"> that can be used to improve understanding of the event/action</w:t>
      </w:r>
      <w:r w:rsidRPr="00CB0009">
        <w:rPr>
          <w:lang w:val="en-US"/>
        </w:rPr>
        <w:t>.</w:t>
      </w:r>
    </w:p>
    <w:p w:rsidR="0056715F" w:rsidRPr="00CB0009" w:rsidRDefault="0056715F" w:rsidP="0056715F">
      <w:pPr>
        <w:pStyle w:val="ListParagraph"/>
        <w:numPr>
          <w:ilvl w:val="0"/>
          <w:numId w:val="32"/>
        </w:numPr>
        <w:rPr>
          <w:lang w:val="en-US"/>
        </w:rPr>
      </w:pPr>
      <w:r w:rsidRPr="00CB0009">
        <w:rPr>
          <w:b/>
          <w:lang w:val="en-US"/>
        </w:rPr>
        <w:t>Player Behavior</w:t>
      </w:r>
      <w:r w:rsidRPr="00CB0009">
        <w:rPr>
          <w:lang w:val="en-US"/>
        </w:rPr>
        <w:t xml:space="preserve">: Indicates if the approach </w:t>
      </w:r>
      <w:r>
        <w:rPr>
          <w:lang w:val="en-US"/>
        </w:rPr>
        <w:t>explicitly displays information from multiple players for a visual analysis of player behaviors</w:t>
      </w:r>
      <w:r w:rsidRPr="00CB0009">
        <w:rPr>
          <w:lang w:val="en-US"/>
        </w:rPr>
        <w:t>.</w:t>
      </w:r>
    </w:p>
    <w:p w:rsidR="0056715F" w:rsidRPr="00CB0009" w:rsidRDefault="0056715F" w:rsidP="0056715F">
      <w:pPr>
        <w:pStyle w:val="ListParagraph"/>
        <w:numPr>
          <w:ilvl w:val="0"/>
          <w:numId w:val="32"/>
        </w:numPr>
        <w:rPr>
          <w:lang w:val="en-US"/>
        </w:rPr>
      </w:pPr>
      <w:r w:rsidRPr="00CB0009">
        <w:rPr>
          <w:b/>
          <w:lang w:val="en-US"/>
        </w:rPr>
        <w:t>Actions</w:t>
      </w:r>
      <w:r w:rsidRPr="00CB0009">
        <w:rPr>
          <w:lang w:val="en-US"/>
        </w:rPr>
        <w:t xml:space="preserve">: Indicates if the approach collects </w:t>
      </w:r>
      <w:r>
        <w:rPr>
          <w:lang w:val="en-US"/>
        </w:rPr>
        <w:t xml:space="preserve">details about </w:t>
      </w:r>
      <w:r w:rsidRPr="00CB0009">
        <w:rPr>
          <w:lang w:val="en-US"/>
        </w:rPr>
        <w:t>the actions performed in the game, instead of only collecting the action’s outcomes.</w:t>
      </w:r>
    </w:p>
    <w:p w:rsidR="0056715F" w:rsidRPr="00CB0009" w:rsidRDefault="0056715F" w:rsidP="0056715F">
      <w:pPr>
        <w:pStyle w:val="ListParagraph"/>
        <w:numPr>
          <w:ilvl w:val="0"/>
          <w:numId w:val="32"/>
        </w:numPr>
        <w:rPr>
          <w:lang w:val="en-US"/>
        </w:rPr>
      </w:pPr>
      <w:r w:rsidRPr="00CB0009">
        <w:rPr>
          <w:b/>
          <w:lang w:val="en-US"/>
        </w:rPr>
        <w:t>Statistical data mining</w:t>
      </w:r>
      <w:r w:rsidRPr="00CB0009">
        <w:rPr>
          <w:lang w:val="en-US"/>
        </w:rPr>
        <w:t>: Indicates if the information gathered and/or displayed by the approach is used for statistical mining (</w:t>
      </w:r>
      <w:proofErr w:type="spellStart"/>
      <w:r w:rsidRPr="00CB0009">
        <w:rPr>
          <w:lang w:val="en-US"/>
        </w:rPr>
        <w:t>gameplay</w:t>
      </w:r>
      <w:proofErr w:type="spellEnd"/>
      <w:r w:rsidRPr="00CB0009">
        <w:rPr>
          <w:lang w:val="en-US"/>
        </w:rPr>
        <w:t xml:space="preserve"> metrics).</w:t>
      </w:r>
    </w:p>
    <w:p w:rsidR="0056715F" w:rsidRPr="00CB0009" w:rsidRDefault="0056715F" w:rsidP="0056715F">
      <w:pPr>
        <w:pStyle w:val="ListParagraph"/>
        <w:numPr>
          <w:ilvl w:val="0"/>
          <w:numId w:val="32"/>
        </w:numPr>
        <w:rPr>
          <w:lang w:val="en-US"/>
        </w:rPr>
      </w:pPr>
      <w:r w:rsidRPr="00CB0009">
        <w:rPr>
          <w:b/>
          <w:lang w:val="en-US"/>
        </w:rPr>
        <w:t>Developer-Oriented</w:t>
      </w:r>
      <w:r w:rsidRPr="00CB0009">
        <w:rPr>
          <w:lang w:val="en-US"/>
        </w:rPr>
        <w:t xml:space="preserve">: Indicates if the approach can be used for </w:t>
      </w:r>
      <w:proofErr w:type="spellStart"/>
      <w:r w:rsidRPr="00CB0009">
        <w:rPr>
          <w:lang w:val="en-US"/>
        </w:rPr>
        <w:t>playtesting</w:t>
      </w:r>
      <w:proofErr w:type="spellEnd"/>
      <w:r>
        <w:rPr>
          <w:lang w:val="en-US"/>
        </w:rPr>
        <w:t xml:space="preserve"> (validation)</w:t>
      </w:r>
      <w:r w:rsidRPr="00CB0009">
        <w:rPr>
          <w:lang w:val="en-US"/>
        </w:rPr>
        <w:t>.</w:t>
      </w:r>
    </w:p>
    <w:p w:rsidR="0056715F" w:rsidRPr="00CB0009" w:rsidRDefault="0056715F" w:rsidP="0056715F">
      <w:pPr>
        <w:pStyle w:val="ListParagraph"/>
        <w:numPr>
          <w:ilvl w:val="0"/>
          <w:numId w:val="32"/>
        </w:numPr>
        <w:rPr>
          <w:lang w:val="en-US"/>
        </w:rPr>
      </w:pPr>
      <w:r w:rsidRPr="00CB0009">
        <w:rPr>
          <w:b/>
          <w:lang w:val="en-US"/>
        </w:rPr>
        <w:t>Player-Oriented</w:t>
      </w:r>
      <w:r w:rsidRPr="00CB0009">
        <w:rPr>
          <w:lang w:val="en-US"/>
        </w:rPr>
        <w:t>: Indicates if the approach can be used by players in order to better understand the game flow.</w:t>
      </w:r>
    </w:p>
    <w:p w:rsidR="0056715F" w:rsidRDefault="0056715F" w:rsidP="0056715F">
      <w:pPr>
        <w:rPr>
          <w:lang w:val="en-US"/>
        </w:rPr>
      </w:pPr>
      <w:r>
        <w:rPr>
          <w:lang w:val="en-US"/>
        </w:rPr>
        <w:fldChar w:fldCharType="begin"/>
      </w:r>
      <w:r>
        <w:rPr>
          <w:lang w:val="en-US"/>
        </w:rPr>
        <w:instrText xml:space="preserve"> REF _Ref360735368 \h </w:instrText>
      </w:r>
      <w:r>
        <w:rPr>
          <w:lang w:val="en-US"/>
        </w:rPr>
      </w:r>
      <w:r>
        <w:rPr>
          <w:lang w:val="en-US"/>
        </w:rPr>
        <w:fldChar w:fldCharType="separate"/>
      </w:r>
      <w:r w:rsidRPr="0076056D">
        <w:rPr>
          <w:lang w:val="en-US"/>
        </w:rPr>
        <w:t xml:space="preserve">Table </w:t>
      </w:r>
      <w:r>
        <w:rPr>
          <w:noProof/>
          <w:lang w:val="en-US"/>
        </w:rPr>
        <w:t>12</w:t>
      </w:r>
      <w:r>
        <w:rPr>
          <w:lang w:val="en-US"/>
        </w:rPr>
        <w:fldChar w:fldCharType="end"/>
      </w:r>
      <w:r>
        <w:rPr>
          <w:lang w:val="en-US"/>
        </w:rPr>
        <w:t xml:space="preserve"> provides a comparative chart among the presented approaches. Fields filled with “</w:t>
      </w:r>
      <w:r w:rsidRPr="00890CF0">
        <w:rPr>
          <w:b/>
          <w:color w:val="4DD363"/>
        </w:rPr>
        <w:sym w:font="Symbol" w:char="F0D6"/>
      </w:r>
      <w:r>
        <w:rPr>
          <w:lang w:val="en-US"/>
        </w:rPr>
        <w:t>” indicates the approach supports the specified characteristic. Fields filled with “</w:t>
      </w:r>
      <w:r w:rsidRPr="00890CF0">
        <w:rPr>
          <w:b/>
          <w:color w:val="E36C0A" w:themeColor="accent6" w:themeShade="BF"/>
          <w:u w:val="single"/>
        </w:rPr>
        <w:sym w:font="Symbol" w:char="F0D6"/>
      </w:r>
      <w:r>
        <w:rPr>
          <w:lang w:val="en-US"/>
        </w:rPr>
        <w:t>” indicates the approach generates information that can be used for the specified characteristic. However they do not explicitly use the information. Fields filled with “</w:t>
      </w:r>
      <w:r w:rsidRPr="00890CF0">
        <w:rPr>
          <w:color w:val="7030A0"/>
          <w:lang w:val="en-US"/>
        </w:rPr>
        <w:t>?</w:t>
      </w:r>
      <w:r>
        <w:rPr>
          <w:lang w:val="en-US"/>
        </w:rPr>
        <w:t xml:space="preserve">” indicates that it </w:t>
      </w:r>
      <w:r w:rsidRPr="00294F97">
        <w:rPr>
          <w:lang w:val="en-US"/>
        </w:rPr>
        <w:t xml:space="preserve">was not possible to infer whether the </w:t>
      </w:r>
      <w:r>
        <w:rPr>
          <w:lang w:val="en-US"/>
        </w:rPr>
        <w:t>feature</w:t>
      </w:r>
      <w:r w:rsidRPr="00294F97">
        <w:rPr>
          <w:lang w:val="en-US"/>
        </w:rPr>
        <w:t xml:space="preserve"> is </w:t>
      </w:r>
      <w:r>
        <w:rPr>
          <w:lang w:val="en-US"/>
        </w:rPr>
        <w:t>present in</w:t>
      </w:r>
      <w:r w:rsidRPr="00294F97">
        <w:rPr>
          <w:lang w:val="en-US"/>
        </w:rPr>
        <w:t xml:space="preserve"> the approach through the available documentation.</w:t>
      </w:r>
    </w:p>
    <w:p w:rsidR="0056715F" w:rsidRPr="0076056D" w:rsidRDefault="0056715F" w:rsidP="0056715F">
      <w:pPr>
        <w:pStyle w:val="Caption"/>
        <w:keepNext/>
        <w:ind w:firstLine="0"/>
        <w:rPr>
          <w:lang w:val="en-US"/>
        </w:rPr>
      </w:pPr>
      <w:bookmarkStart w:id="37" w:name="_Toc361080429"/>
      <w:r w:rsidRPr="0076056D">
        <w:rPr>
          <w:lang w:val="en-US"/>
        </w:rPr>
        <w:lastRenderedPageBreak/>
        <w:t xml:space="preserve">Table </w:t>
      </w:r>
      <w:r w:rsidRPr="00171BB4">
        <w:fldChar w:fldCharType="begin"/>
      </w:r>
      <w:r w:rsidRPr="0076056D">
        <w:rPr>
          <w:lang w:val="en-US"/>
        </w:rPr>
        <w:instrText xml:space="preserve"> SEQ Table \* ARABIC </w:instrText>
      </w:r>
      <w:r w:rsidRPr="00171BB4">
        <w:fldChar w:fldCharType="separate"/>
      </w:r>
      <w:r>
        <w:rPr>
          <w:noProof/>
          <w:lang w:val="en-US"/>
        </w:rPr>
        <w:t>1</w:t>
      </w:r>
      <w:r w:rsidRPr="00171BB4">
        <w:fldChar w:fldCharType="end"/>
      </w:r>
      <w:r w:rsidRPr="0076056D">
        <w:rPr>
          <w:lang w:val="en-US"/>
        </w:rPr>
        <w:t>: Comparative chart among approaches</w:t>
      </w:r>
      <w:bookmarkEnd w:id="37"/>
    </w:p>
    <w:tbl>
      <w:tblPr>
        <w:tblStyle w:val="MediumGrid3-Accent1"/>
        <w:tblW w:w="0" w:type="auto"/>
        <w:jc w:val="center"/>
        <w:tblInd w:w="-631" w:type="dxa"/>
        <w:tblLook w:val="04A0"/>
      </w:tblPr>
      <w:tblGrid>
        <w:gridCol w:w="2608"/>
        <w:gridCol w:w="612"/>
        <w:gridCol w:w="612"/>
        <w:gridCol w:w="612"/>
        <w:gridCol w:w="612"/>
      </w:tblGrid>
      <w:tr w:rsidR="0056715F" w:rsidTr="0056715F">
        <w:trPr>
          <w:cnfStyle w:val="100000000000"/>
          <w:cantSplit/>
          <w:trHeight w:val="3922"/>
          <w:jc w:val="center"/>
        </w:trPr>
        <w:tc>
          <w:tcPr>
            <w:cnfStyle w:val="001000000000"/>
            <w:tcW w:w="2608" w:type="dxa"/>
            <w:vAlign w:val="center"/>
          </w:tcPr>
          <w:p w:rsidR="0056715F" w:rsidRDefault="0056715F" w:rsidP="0056715F">
            <w:pPr>
              <w:ind w:firstLine="0"/>
              <w:jc w:val="center"/>
            </w:pPr>
            <w:r>
              <w:t>Features</w:t>
            </w:r>
          </w:p>
        </w:tc>
        <w:tc>
          <w:tcPr>
            <w:tcW w:w="612" w:type="dxa"/>
            <w:textDirection w:val="btLr"/>
          </w:tcPr>
          <w:p w:rsidR="0056715F" w:rsidRDefault="0056715F" w:rsidP="0056715F">
            <w:pPr>
              <w:ind w:left="113" w:right="113" w:firstLine="0"/>
              <w:jc w:val="center"/>
              <w:cnfStyle w:val="100000000000"/>
            </w:pPr>
            <w:r>
              <w:t>GVM</w:t>
            </w:r>
            <w:r>
              <w:fldChar w:fldCharType="begin"/>
            </w:r>
            <w:r>
              <w:instrText xml:space="preserve"> ADDIN ZOTERO_ITEM {"citationID":"2838pg348h","properties":{"formattedCitation":"{\\rtf (JOSLIN \\i et al.\\i0{}, 2007)}","plainCitation":"(JOSLIN et al., 2007)"},"citationItems":[{"id":201,"uris":["http://zotero.org/users/1122386/items/ZKEJW8GC"],"uri":["http://zotero.org/users/1122386/items/ZKEJW8GC"]}]} </w:instrText>
            </w:r>
            <w:r>
              <w:fldChar w:fldCharType="separate"/>
            </w:r>
            <w:r w:rsidRPr="003568C6">
              <w:rPr>
                <w:rFonts w:cs="Times New Roman"/>
                <w:szCs w:val="24"/>
              </w:rPr>
              <w:t xml:space="preserve">(JOSLIN </w:t>
            </w:r>
            <w:r w:rsidRPr="003568C6">
              <w:rPr>
                <w:rFonts w:cs="Times New Roman"/>
                <w:i/>
                <w:iCs/>
                <w:szCs w:val="24"/>
              </w:rPr>
              <w:t>et al.</w:t>
            </w:r>
            <w:r w:rsidRPr="003568C6">
              <w:rPr>
                <w:rFonts w:cs="Times New Roman"/>
                <w:szCs w:val="24"/>
              </w:rPr>
              <w:t>, 2007)</w:t>
            </w:r>
            <w:r>
              <w:fldChar w:fldCharType="end"/>
            </w:r>
          </w:p>
        </w:tc>
        <w:tc>
          <w:tcPr>
            <w:tcW w:w="612" w:type="dxa"/>
            <w:textDirection w:val="btLr"/>
          </w:tcPr>
          <w:p w:rsidR="0056715F" w:rsidRDefault="0056715F" w:rsidP="0056715F">
            <w:pPr>
              <w:ind w:left="113" w:right="113" w:firstLine="0"/>
              <w:jc w:val="center"/>
              <w:cnfStyle w:val="100000000000"/>
            </w:pPr>
            <w:r>
              <w:t>TRUE</w:t>
            </w:r>
            <w:r>
              <w:fldChar w:fldCharType="begin"/>
            </w:r>
            <w:r>
              <w:instrText xml:space="preserve"> ADDIN ZOTERO_ITEM {"citationID":"2ngr1cmit7","properties":{"formattedCitation":"{\\rtf (KIM \\i et al.\\i0{}, 2008)}","plainCitation":"(KIM et al., 2008)"},"citationItems":[{"id":200,"uris":["http://zotero.org/users/1122386/items/SFXQTZMB"],"uri":["http://zotero.org/users/1122386/items/SFXQTZMB"]}]} </w:instrText>
            </w:r>
            <w:r>
              <w:fldChar w:fldCharType="separate"/>
            </w:r>
            <w:r w:rsidRPr="003568C6">
              <w:rPr>
                <w:rFonts w:cs="Times New Roman"/>
                <w:szCs w:val="24"/>
              </w:rPr>
              <w:t xml:space="preserve">(KIM </w:t>
            </w:r>
            <w:r w:rsidRPr="003568C6">
              <w:rPr>
                <w:rFonts w:cs="Times New Roman"/>
                <w:i/>
                <w:iCs/>
                <w:szCs w:val="24"/>
              </w:rPr>
              <w:t>et al.</w:t>
            </w:r>
            <w:r w:rsidRPr="003568C6">
              <w:rPr>
                <w:rFonts w:cs="Times New Roman"/>
                <w:szCs w:val="24"/>
              </w:rPr>
              <w:t>, 2008)</w:t>
            </w:r>
            <w:r>
              <w:fldChar w:fldCharType="end"/>
            </w:r>
          </w:p>
        </w:tc>
        <w:tc>
          <w:tcPr>
            <w:tcW w:w="612" w:type="dxa"/>
            <w:textDirection w:val="btLr"/>
          </w:tcPr>
          <w:p w:rsidR="0056715F" w:rsidRDefault="0056715F" w:rsidP="0056715F">
            <w:pPr>
              <w:ind w:left="113" w:right="113" w:firstLine="0"/>
              <w:jc w:val="center"/>
              <w:cnfStyle w:val="100000000000"/>
            </w:pPr>
            <w:proofErr w:type="spellStart"/>
            <w:r>
              <w:t>Playtracer</w:t>
            </w:r>
            <w:proofErr w:type="spellEnd"/>
            <w:r>
              <w:fldChar w:fldCharType="begin"/>
            </w:r>
            <w:r>
              <w:instrText xml:space="preserve"> ADDIN ZOTERO_ITEM {"citationID":"2ab6orgjng","properties":{"formattedCitation":"{\\rtf (ANDERSEN \\i et al.\\i0{}, 2010)}","plainCitation":"(ANDERSEN et al., 2010)"},"citationItems":[{"id":35,"uris":["http://zotero.org/users/1122386/items/HJTJW39W"],"uri":["http://zotero.org/users/1122386/items/HJTJW39W"]}]} </w:instrText>
            </w:r>
            <w:r>
              <w:fldChar w:fldCharType="separate"/>
            </w:r>
            <w:r w:rsidRPr="003568C6">
              <w:rPr>
                <w:rFonts w:cs="Times New Roman"/>
                <w:szCs w:val="24"/>
              </w:rPr>
              <w:t xml:space="preserve">(ANDERSEN </w:t>
            </w:r>
            <w:r w:rsidRPr="003568C6">
              <w:rPr>
                <w:rFonts w:cs="Times New Roman"/>
                <w:i/>
                <w:iCs/>
                <w:szCs w:val="24"/>
              </w:rPr>
              <w:t>et al.</w:t>
            </w:r>
            <w:r w:rsidRPr="003568C6">
              <w:rPr>
                <w:rFonts w:cs="Times New Roman"/>
                <w:szCs w:val="24"/>
              </w:rPr>
              <w:t>, 2010)</w:t>
            </w:r>
            <w:r>
              <w:fldChar w:fldCharType="end"/>
            </w:r>
          </w:p>
        </w:tc>
        <w:tc>
          <w:tcPr>
            <w:tcW w:w="612" w:type="dxa"/>
            <w:textDirection w:val="btLr"/>
          </w:tcPr>
          <w:p w:rsidR="0056715F" w:rsidRDefault="0056715F" w:rsidP="0056715F">
            <w:pPr>
              <w:ind w:left="113" w:right="113" w:firstLine="0"/>
              <w:jc w:val="center"/>
              <w:cnfStyle w:val="100000000000"/>
            </w:pPr>
            <w:r>
              <w:t>Play-Graph</w:t>
            </w:r>
            <w:fldSimple w:instr=" ADDIN ZOTERO_ITEM {&quot;citationID&quot;:&quot;2olb1m4d6g&quot;,&quot;properties&quot;:{&quot;formattedCitation&quot;:&quot;(WALLNER, 2013)&quot;,&quot;plainCitation&quot;:&quot;(WALLNER, 2013)&quot;},&quot;citationItems&quot;:[{&quot;id&quot;:188,&quot;uris&quot;:[&quot;http://zotero.org/users/1122386/items/NSR6T5S8&quot;],&quot;uri&quot;:[&quot;http://zotero.org/users/1122386/items/NSR6T5S8&quot;]}]} ">
              <w:r w:rsidRPr="003568C6">
                <w:rPr>
                  <w:rFonts w:cs="Times New Roman"/>
                </w:rPr>
                <w:t>(WALLNER, 2013)</w:t>
              </w:r>
            </w:fldSimple>
          </w:p>
        </w:tc>
      </w:tr>
      <w:tr w:rsidR="0056715F" w:rsidTr="0056715F">
        <w:trPr>
          <w:cnfStyle w:val="000000100000"/>
          <w:jc w:val="center"/>
        </w:trPr>
        <w:tc>
          <w:tcPr>
            <w:cnfStyle w:val="001000000000"/>
            <w:tcW w:w="2608" w:type="dxa"/>
          </w:tcPr>
          <w:p w:rsidR="0056715F" w:rsidRDefault="0056715F" w:rsidP="0056715F">
            <w:pPr>
              <w:ind w:firstLine="0"/>
              <w:jc w:val="right"/>
            </w:pPr>
            <w:r>
              <w:t>Graph</w:t>
            </w:r>
          </w:p>
        </w:tc>
        <w:tc>
          <w:tcPr>
            <w:tcW w:w="612" w:type="dxa"/>
          </w:tcPr>
          <w:p w:rsidR="0056715F" w:rsidRPr="00890CF0" w:rsidRDefault="0056715F" w:rsidP="0056715F">
            <w:pPr>
              <w:ind w:firstLine="0"/>
              <w:jc w:val="center"/>
              <w:cnfStyle w:val="000000100000"/>
              <w:rPr>
                <w:b/>
                <w:sz w:val="24"/>
              </w:rPr>
            </w:pPr>
          </w:p>
        </w:tc>
        <w:tc>
          <w:tcPr>
            <w:tcW w:w="612" w:type="dxa"/>
          </w:tcPr>
          <w:p w:rsidR="0056715F" w:rsidRPr="00890CF0" w:rsidRDefault="0056715F" w:rsidP="0056715F">
            <w:pPr>
              <w:ind w:firstLine="0"/>
              <w:jc w:val="center"/>
              <w:cnfStyle w:val="000000100000"/>
              <w:rPr>
                <w:b/>
                <w:sz w:val="24"/>
              </w:rPr>
            </w:pPr>
          </w:p>
        </w:tc>
        <w:tc>
          <w:tcPr>
            <w:tcW w:w="612" w:type="dxa"/>
          </w:tcPr>
          <w:p w:rsidR="0056715F" w:rsidRPr="00890CF0" w:rsidRDefault="0056715F" w:rsidP="0056715F">
            <w:pPr>
              <w:ind w:firstLine="0"/>
              <w:jc w:val="center"/>
              <w:cnfStyle w:val="000000100000"/>
              <w:rPr>
                <w:b/>
                <w:color w:val="A8EAB3"/>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100000"/>
              <w:rPr>
                <w:b/>
                <w:color w:val="A8EAB3"/>
                <w:sz w:val="24"/>
              </w:rPr>
            </w:pPr>
            <w:r w:rsidRPr="00890CF0">
              <w:rPr>
                <w:b/>
                <w:color w:val="4DD363"/>
                <w:sz w:val="24"/>
              </w:rPr>
              <w:sym w:font="Symbol" w:char="F0D6"/>
            </w:r>
          </w:p>
        </w:tc>
      </w:tr>
      <w:tr w:rsidR="0056715F" w:rsidTr="0056715F">
        <w:trPr>
          <w:jc w:val="center"/>
        </w:trPr>
        <w:tc>
          <w:tcPr>
            <w:cnfStyle w:val="001000000000"/>
            <w:tcW w:w="2608" w:type="dxa"/>
          </w:tcPr>
          <w:p w:rsidR="0056715F" w:rsidRDefault="0056715F" w:rsidP="0056715F">
            <w:pPr>
              <w:ind w:firstLine="0"/>
              <w:jc w:val="right"/>
            </w:pPr>
            <w:r>
              <w:t>Graphic</w:t>
            </w:r>
          </w:p>
        </w:tc>
        <w:tc>
          <w:tcPr>
            <w:tcW w:w="612" w:type="dxa"/>
          </w:tcPr>
          <w:p w:rsidR="0056715F" w:rsidRPr="00890CF0" w:rsidRDefault="0056715F" w:rsidP="0056715F">
            <w:pPr>
              <w:ind w:firstLine="0"/>
              <w:jc w:val="center"/>
              <w:cnfStyle w:val="0000000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0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000000"/>
              <w:rPr>
                <w:b/>
                <w:sz w:val="24"/>
              </w:rPr>
            </w:pPr>
          </w:p>
        </w:tc>
        <w:tc>
          <w:tcPr>
            <w:tcW w:w="612" w:type="dxa"/>
          </w:tcPr>
          <w:p w:rsidR="0056715F" w:rsidRPr="00890CF0" w:rsidRDefault="0056715F" w:rsidP="0056715F">
            <w:pPr>
              <w:ind w:firstLine="0"/>
              <w:jc w:val="center"/>
              <w:cnfStyle w:val="000000000000"/>
              <w:rPr>
                <w:b/>
                <w:sz w:val="24"/>
              </w:rPr>
            </w:pPr>
          </w:p>
        </w:tc>
      </w:tr>
      <w:tr w:rsidR="0056715F" w:rsidTr="0056715F">
        <w:trPr>
          <w:cnfStyle w:val="000000100000"/>
          <w:jc w:val="center"/>
        </w:trPr>
        <w:tc>
          <w:tcPr>
            <w:cnfStyle w:val="001000000000"/>
            <w:tcW w:w="2608" w:type="dxa"/>
          </w:tcPr>
          <w:p w:rsidR="0056715F" w:rsidRDefault="0056715F" w:rsidP="0056715F">
            <w:pPr>
              <w:ind w:firstLine="0"/>
              <w:jc w:val="right"/>
            </w:pPr>
            <w:r>
              <w:t>State Machine</w:t>
            </w:r>
          </w:p>
        </w:tc>
        <w:tc>
          <w:tcPr>
            <w:tcW w:w="612" w:type="dxa"/>
          </w:tcPr>
          <w:p w:rsidR="0056715F" w:rsidRPr="00890CF0" w:rsidRDefault="0056715F" w:rsidP="0056715F">
            <w:pPr>
              <w:ind w:firstLine="0"/>
              <w:jc w:val="center"/>
              <w:cnfStyle w:val="000000100000"/>
              <w:rPr>
                <w:b/>
                <w:sz w:val="24"/>
              </w:rPr>
            </w:pPr>
          </w:p>
        </w:tc>
        <w:tc>
          <w:tcPr>
            <w:tcW w:w="612" w:type="dxa"/>
          </w:tcPr>
          <w:p w:rsidR="0056715F" w:rsidRPr="00890CF0" w:rsidRDefault="0056715F" w:rsidP="0056715F">
            <w:pPr>
              <w:ind w:firstLine="0"/>
              <w:jc w:val="center"/>
              <w:cnfStyle w:val="000000100000"/>
              <w:rPr>
                <w:b/>
                <w:color w:val="7030A0"/>
                <w:sz w:val="24"/>
              </w:rPr>
            </w:pPr>
            <w:r w:rsidRPr="00890CF0">
              <w:rPr>
                <w:b/>
                <w:color w:val="7030A0"/>
                <w:sz w:val="24"/>
              </w:rPr>
              <w:t>?</w:t>
            </w:r>
          </w:p>
        </w:tc>
        <w:tc>
          <w:tcPr>
            <w:tcW w:w="612" w:type="dxa"/>
          </w:tcPr>
          <w:p w:rsidR="0056715F" w:rsidRPr="00890CF0" w:rsidRDefault="0056715F" w:rsidP="0056715F">
            <w:pPr>
              <w:ind w:firstLine="0"/>
              <w:jc w:val="center"/>
              <w:cnfStyle w:val="0000001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100000"/>
              <w:rPr>
                <w:b/>
                <w:sz w:val="24"/>
              </w:rPr>
            </w:pPr>
            <w:r w:rsidRPr="00890CF0">
              <w:rPr>
                <w:b/>
                <w:color w:val="4DD363"/>
                <w:sz w:val="24"/>
              </w:rPr>
              <w:sym w:font="Symbol" w:char="F0D6"/>
            </w:r>
          </w:p>
        </w:tc>
      </w:tr>
      <w:tr w:rsidR="0056715F" w:rsidTr="0056715F">
        <w:trPr>
          <w:jc w:val="center"/>
        </w:trPr>
        <w:tc>
          <w:tcPr>
            <w:cnfStyle w:val="001000000000"/>
            <w:tcW w:w="2608" w:type="dxa"/>
          </w:tcPr>
          <w:p w:rsidR="0056715F" w:rsidRDefault="0056715F" w:rsidP="0056715F">
            <w:pPr>
              <w:ind w:firstLine="0"/>
              <w:jc w:val="right"/>
            </w:pPr>
            <w:r>
              <w:t>Data Logging</w:t>
            </w:r>
          </w:p>
        </w:tc>
        <w:tc>
          <w:tcPr>
            <w:tcW w:w="612" w:type="dxa"/>
          </w:tcPr>
          <w:p w:rsidR="0056715F" w:rsidRPr="00890CF0" w:rsidRDefault="0056715F" w:rsidP="0056715F">
            <w:pPr>
              <w:ind w:firstLine="0"/>
              <w:jc w:val="center"/>
              <w:cnfStyle w:val="0000000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0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000000"/>
              <w:rPr>
                <w:b/>
                <w:color w:val="7030A0"/>
                <w:sz w:val="24"/>
              </w:rPr>
            </w:pPr>
            <w:r w:rsidRPr="00890CF0">
              <w:rPr>
                <w:b/>
                <w:color w:val="7030A0"/>
                <w:sz w:val="24"/>
              </w:rPr>
              <w:t>?</w:t>
            </w:r>
          </w:p>
        </w:tc>
        <w:tc>
          <w:tcPr>
            <w:tcW w:w="612" w:type="dxa"/>
          </w:tcPr>
          <w:p w:rsidR="0056715F" w:rsidRPr="00890CF0" w:rsidRDefault="0056715F" w:rsidP="0056715F">
            <w:pPr>
              <w:ind w:firstLine="0"/>
              <w:jc w:val="center"/>
              <w:cnfStyle w:val="000000000000"/>
              <w:rPr>
                <w:b/>
                <w:color w:val="7030A0"/>
                <w:sz w:val="24"/>
              </w:rPr>
            </w:pPr>
            <w:r w:rsidRPr="00890CF0">
              <w:rPr>
                <w:b/>
                <w:color w:val="7030A0"/>
                <w:sz w:val="24"/>
              </w:rPr>
              <w:t>?</w:t>
            </w:r>
          </w:p>
        </w:tc>
      </w:tr>
      <w:tr w:rsidR="0056715F" w:rsidTr="0056715F">
        <w:trPr>
          <w:cnfStyle w:val="000000100000"/>
          <w:jc w:val="center"/>
        </w:trPr>
        <w:tc>
          <w:tcPr>
            <w:cnfStyle w:val="001000000000"/>
            <w:tcW w:w="2608" w:type="dxa"/>
          </w:tcPr>
          <w:p w:rsidR="0056715F" w:rsidRDefault="0056715F" w:rsidP="0056715F">
            <w:pPr>
              <w:ind w:firstLine="0"/>
              <w:jc w:val="right"/>
            </w:pPr>
            <w:r>
              <w:t>Event Context</w:t>
            </w:r>
          </w:p>
        </w:tc>
        <w:tc>
          <w:tcPr>
            <w:tcW w:w="612" w:type="dxa"/>
          </w:tcPr>
          <w:p w:rsidR="0056715F" w:rsidRPr="00890CF0" w:rsidRDefault="0056715F" w:rsidP="0056715F">
            <w:pPr>
              <w:ind w:firstLine="0"/>
              <w:jc w:val="center"/>
              <w:cnfStyle w:val="000000100000"/>
              <w:rPr>
                <w:b/>
                <w:sz w:val="24"/>
              </w:rPr>
            </w:pPr>
          </w:p>
        </w:tc>
        <w:tc>
          <w:tcPr>
            <w:tcW w:w="612" w:type="dxa"/>
          </w:tcPr>
          <w:p w:rsidR="0056715F" w:rsidRPr="00890CF0" w:rsidRDefault="0056715F" w:rsidP="0056715F">
            <w:pPr>
              <w:ind w:firstLine="0"/>
              <w:jc w:val="center"/>
              <w:cnfStyle w:val="0000001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100000"/>
              <w:rPr>
                <w:b/>
                <w:sz w:val="24"/>
              </w:rPr>
            </w:pPr>
          </w:p>
        </w:tc>
        <w:tc>
          <w:tcPr>
            <w:tcW w:w="612" w:type="dxa"/>
          </w:tcPr>
          <w:p w:rsidR="0056715F" w:rsidRPr="00890CF0" w:rsidRDefault="0056715F" w:rsidP="0056715F">
            <w:pPr>
              <w:ind w:firstLine="0"/>
              <w:jc w:val="center"/>
              <w:cnfStyle w:val="000000100000"/>
              <w:rPr>
                <w:b/>
                <w:sz w:val="24"/>
              </w:rPr>
            </w:pPr>
          </w:p>
        </w:tc>
      </w:tr>
      <w:tr w:rsidR="0056715F" w:rsidTr="0056715F">
        <w:trPr>
          <w:jc w:val="center"/>
        </w:trPr>
        <w:tc>
          <w:tcPr>
            <w:cnfStyle w:val="001000000000"/>
            <w:tcW w:w="2608" w:type="dxa"/>
          </w:tcPr>
          <w:p w:rsidR="0056715F" w:rsidRDefault="0056715F" w:rsidP="0056715F">
            <w:pPr>
              <w:ind w:firstLine="0"/>
              <w:jc w:val="right"/>
            </w:pPr>
            <w:r>
              <w:t>Player Behavior</w:t>
            </w:r>
          </w:p>
        </w:tc>
        <w:tc>
          <w:tcPr>
            <w:tcW w:w="612" w:type="dxa"/>
          </w:tcPr>
          <w:p w:rsidR="0056715F" w:rsidRPr="00890CF0" w:rsidRDefault="0056715F" w:rsidP="0056715F">
            <w:pPr>
              <w:ind w:firstLine="0"/>
              <w:jc w:val="center"/>
              <w:cnfStyle w:val="000000000000"/>
              <w:rPr>
                <w:b/>
                <w:color w:val="7030A0"/>
                <w:sz w:val="24"/>
              </w:rPr>
            </w:pPr>
            <w:r w:rsidRPr="00890CF0">
              <w:rPr>
                <w:b/>
                <w:color w:val="7030A0"/>
                <w:sz w:val="24"/>
              </w:rPr>
              <w:t>?</w:t>
            </w:r>
          </w:p>
        </w:tc>
        <w:tc>
          <w:tcPr>
            <w:tcW w:w="612" w:type="dxa"/>
          </w:tcPr>
          <w:p w:rsidR="0056715F" w:rsidRPr="00890CF0" w:rsidRDefault="0056715F" w:rsidP="0056715F">
            <w:pPr>
              <w:ind w:firstLine="0"/>
              <w:jc w:val="center"/>
              <w:cnfStyle w:val="0000000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0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000000"/>
              <w:rPr>
                <w:b/>
                <w:sz w:val="24"/>
              </w:rPr>
            </w:pPr>
            <w:r w:rsidRPr="00890CF0">
              <w:rPr>
                <w:b/>
                <w:color w:val="4DD363"/>
                <w:sz w:val="24"/>
              </w:rPr>
              <w:sym w:font="Symbol" w:char="F0D6"/>
            </w:r>
          </w:p>
        </w:tc>
      </w:tr>
      <w:tr w:rsidR="0056715F" w:rsidTr="0056715F">
        <w:trPr>
          <w:cnfStyle w:val="000000100000"/>
          <w:jc w:val="center"/>
        </w:trPr>
        <w:tc>
          <w:tcPr>
            <w:cnfStyle w:val="001000000000"/>
            <w:tcW w:w="2608" w:type="dxa"/>
          </w:tcPr>
          <w:p w:rsidR="0056715F" w:rsidRDefault="0056715F" w:rsidP="0056715F">
            <w:pPr>
              <w:ind w:firstLine="0"/>
              <w:jc w:val="right"/>
            </w:pPr>
            <w:r>
              <w:t>Actions</w:t>
            </w:r>
          </w:p>
        </w:tc>
        <w:tc>
          <w:tcPr>
            <w:tcW w:w="612" w:type="dxa"/>
          </w:tcPr>
          <w:p w:rsidR="0056715F" w:rsidRPr="00890CF0" w:rsidRDefault="0056715F" w:rsidP="0056715F">
            <w:pPr>
              <w:ind w:firstLine="0"/>
              <w:jc w:val="center"/>
              <w:cnfStyle w:val="000000100000"/>
              <w:rPr>
                <w:b/>
                <w:sz w:val="24"/>
              </w:rPr>
            </w:pPr>
          </w:p>
        </w:tc>
        <w:tc>
          <w:tcPr>
            <w:tcW w:w="612" w:type="dxa"/>
          </w:tcPr>
          <w:p w:rsidR="0056715F" w:rsidRPr="00890CF0" w:rsidRDefault="0056715F" w:rsidP="0056715F">
            <w:pPr>
              <w:ind w:firstLine="0"/>
              <w:jc w:val="center"/>
              <w:cnfStyle w:val="0000001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100000"/>
              <w:rPr>
                <w:b/>
                <w:sz w:val="24"/>
              </w:rPr>
            </w:pPr>
          </w:p>
        </w:tc>
        <w:tc>
          <w:tcPr>
            <w:tcW w:w="612" w:type="dxa"/>
          </w:tcPr>
          <w:p w:rsidR="0056715F" w:rsidRPr="00890CF0" w:rsidRDefault="0056715F" w:rsidP="0056715F">
            <w:pPr>
              <w:ind w:firstLine="0"/>
              <w:jc w:val="center"/>
              <w:cnfStyle w:val="000000100000"/>
              <w:rPr>
                <w:b/>
                <w:sz w:val="24"/>
              </w:rPr>
            </w:pPr>
            <w:r w:rsidRPr="00890CF0">
              <w:rPr>
                <w:b/>
                <w:color w:val="4DD363"/>
                <w:sz w:val="24"/>
              </w:rPr>
              <w:sym w:font="Symbol" w:char="F0D6"/>
            </w:r>
          </w:p>
        </w:tc>
      </w:tr>
      <w:tr w:rsidR="0056715F" w:rsidTr="0056715F">
        <w:trPr>
          <w:jc w:val="center"/>
        </w:trPr>
        <w:tc>
          <w:tcPr>
            <w:cnfStyle w:val="001000000000"/>
            <w:tcW w:w="2608" w:type="dxa"/>
          </w:tcPr>
          <w:p w:rsidR="0056715F" w:rsidRDefault="0056715F" w:rsidP="0056715F">
            <w:pPr>
              <w:ind w:firstLine="0"/>
              <w:jc w:val="right"/>
            </w:pPr>
            <w:r>
              <w:t>Statistical Data Mining</w:t>
            </w:r>
          </w:p>
        </w:tc>
        <w:tc>
          <w:tcPr>
            <w:tcW w:w="612" w:type="dxa"/>
          </w:tcPr>
          <w:p w:rsidR="0056715F" w:rsidRPr="00890CF0" w:rsidRDefault="0056715F" w:rsidP="0056715F">
            <w:pPr>
              <w:ind w:firstLine="0"/>
              <w:jc w:val="center"/>
              <w:cnfStyle w:val="0000000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0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000000"/>
              <w:rPr>
                <w:b/>
                <w:sz w:val="24"/>
              </w:rPr>
            </w:pPr>
            <w:r w:rsidRPr="00890CF0">
              <w:rPr>
                <w:b/>
                <w:color w:val="E36C0A" w:themeColor="accent6" w:themeShade="BF"/>
                <w:sz w:val="24"/>
                <w:u w:val="single"/>
              </w:rPr>
              <w:sym w:font="Symbol" w:char="F0D6"/>
            </w:r>
          </w:p>
        </w:tc>
        <w:tc>
          <w:tcPr>
            <w:tcW w:w="612" w:type="dxa"/>
          </w:tcPr>
          <w:p w:rsidR="0056715F" w:rsidRPr="00890CF0" w:rsidRDefault="0056715F" w:rsidP="0056715F">
            <w:pPr>
              <w:ind w:firstLine="0"/>
              <w:jc w:val="center"/>
              <w:cnfStyle w:val="000000000000"/>
              <w:rPr>
                <w:b/>
                <w:sz w:val="24"/>
              </w:rPr>
            </w:pPr>
            <w:r w:rsidRPr="00890CF0">
              <w:rPr>
                <w:b/>
                <w:color w:val="E36C0A" w:themeColor="accent6" w:themeShade="BF"/>
                <w:sz w:val="24"/>
                <w:u w:val="single"/>
              </w:rPr>
              <w:sym w:font="Symbol" w:char="F0D6"/>
            </w:r>
          </w:p>
        </w:tc>
      </w:tr>
      <w:tr w:rsidR="0056715F" w:rsidTr="0056715F">
        <w:trPr>
          <w:cnfStyle w:val="000000100000"/>
          <w:jc w:val="center"/>
        </w:trPr>
        <w:tc>
          <w:tcPr>
            <w:cnfStyle w:val="001000000000"/>
            <w:tcW w:w="2608" w:type="dxa"/>
          </w:tcPr>
          <w:p w:rsidR="0056715F" w:rsidRDefault="0056715F" w:rsidP="0056715F">
            <w:pPr>
              <w:ind w:firstLine="0"/>
              <w:jc w:val="right"/>
            </w:pPr>
            <w:r>
              <w:t>Developer-Oriented</w:t>
            </w:r>
          </w:p>
        </w:tc>
        <w:tc>
          <w:tcPr>
            <w:tcW w:w="612" w:type="dxa"/>
          </w:tcPr>
          <w:p w:rsidR="0056715F" w:rsidRPr="00890CF0" w:rsidRDefault="0056715F" w:rsidP="0056715F">
            <w:pPr>
              <w:ind w:firstLine="0"/>
              <w:jc w:val="center"/>
              <w:cnfStyle w:val="0000001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1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1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100000"/>
              <w:rPr>
                <w:b/>
                <w:sz w:val="24"/>
              </w:rPr>
            </w:pPr>
            <w:r w:rsidRPr="00890CF0">
              <w:rPr>
                <w:b/>
                <w:color w:val="4DD363"/>
                <w:sz w:val="24"/>
              </w:rPr>
              <w:sym w:font="Symbol" w:char="F0D6"/>
            </w:r>
          </w:p>
        </w:tc>
      </w:tr>
      <w:tr w:rsidR="0056715F" w:rsidTr="0056715F">
        <w:trPr>
          <w:jc w:val="center"/>
        </w:trPr>
        <w:tc>
          <w:tcPr>
            <w:cnfStyle w:val="001000000000"/>
            <w:tcW w:w="2608" w:type="dxa"/>
          </w:tcPr>
          <w:p w:rsidR="0056715F" w:rsidRDefault="0056715F" w:rsidP="0056715F">
            <w:pPr>
              <w:ind w:firstLine="0"/>
              <w:jc w:val="right"/>
            </w:pPr>
            <w:r>
              <w:t>Player-Oriented</w:t>
            </w:r>
          </w:p>
        </w:tc>
        <w:tc>
          <w:tcPr>
            <w:tcW w:w="612" w:type="dxa"/>
          </w:tcPr>
          <w:p w:rsidR="0056715F" w:rsidRPr="00890CF0" w:rsidRDefault="0056715F" w:rsidP="0056715F">
            <w:pPr>
              <w:ind w:firstLine="0"/>
              <w:jc w:val="center"/>
              <w:cnfStyle w:val="000000000000"/>
              <w:rPr>
                <w:b/>
                <w:sz w:val="24"/>
              </w:rPr>
            </w:pPr>
          </w:p>
        </w:tc>
        <w:tc>
          <w:tcPr>
            <w:tcW w:w="612" w:type="dxa"/>
          </w:tcPr>
          <w:p w:rsidR="0056715F" w:rsidRPr="00890CF0" w:rsidRDefault="0056715F" w:rsidP="0056715F">
            <w:pPr>
              <w:ind w:firstLine="0"/>
              <w:jc w:val="center"/>
              <w:cnfStyle w:val="000000000000"/>
              <w:rPr>
                <w:b/>
                <w:sz w:val="24"/>
              </w:rPr>
            </w:pPr>
          </w:p>
        </w:tc>
        <w:tc>
          <w:tcPr>
            <w:tcW w:w="612" w:type="dxa"/>
          </w:tcPr>
          <w:p w:rsidR="0056715F" w:rsidRPr="00890CF0" w:rsidRDefault="0056715F" w:rsidP="0056715F">
            <w:pPr>
              <w:ind w:firstLine="0"/>
              <w:jc w:val="center"/>
              <w:cnfStyle w:val="000000000000"/>
              <w:rPr>
                <w:b/>
                <w:sz w:val="24"/>
              </w:rPr>
            </w:pPr>
          </w:p>
        </w:tc>
        <w:tc>
          <w:tcPr>
            <w:tcW w:w="612" w:type="dxa"/>
          </w:tcPr>
          <w:p w:rsidR="0056715F" w:rsidRPr="00890CF0" w:rsidRDefault="0056715F" w:rsidP="0056715F">
            <w:pPr>
              <w:ind w:firstLine="0"/>
              <w:jc w:val="center"/>
              <w:cnfStyle w:val="000000000000"/>
              <w:rPr>
                <w:b/>
                <w:sz w:val="24"/>
              </w:rPr>
            </w:pPr>
          </w:p>
        </w:tc>
      </w:tr>
    </w:tbl>
    <w:p w:rsidR="0056715F" w:rsidRPr="00590D59" w:rsidRDefault="0056715F" w:rsidP="0056715F">
      <w:pPr>
        <w:pStyle w:val="Heading2"/>
        <w:rPr>
          <w:lang w:val="en-US"/>
        </w:rPr>
      </w:pPr>
      <w:bookmarkStart w:id="38" w:name="_Toc354161716"/>
      <w:bookmarkStart w:id="39" w:name="_Ref360194010"/>
      <w:bookmarkStart w:id="40" w:name="_Toc361080455"/>
      <w:r w:rsidRPr="00590D59">
        <w:rPr>
          <w:lang w:val="en-US"/>
        </w:rPr>
        <w:t>Final Considerations</w:t>
      </w:r>
      <w:bookmarkEnd w:id="38"/>
      <w:bookmarkEnd w:id="39"/>
      <w:bookmarkEnd w:id="40"/>
    </w:p>
    <w:p w:rsidR="0056715F" w:rsidRDefault="0056715F" w:rsidP="0056715F">
      <w:pPr>
        <w:rPr>
          <w:lang w:val="en-US"/>
        </w:rPr>
      </w:pPr>
      <w:r>
        <w:rPr>
          <w:lang w:val="en-US"/>
        </w:rPr>
        <w:t xml:space="preserve">This chapter presented existing approaches for game flow analysis, also known as game telemetry. The first approach proposed a framework detailing data logging methods to gather information for analysis. The second approach proposed the usage of contextual information during the gathering process to aid in understanding the events in the game. The third approach uses graph visualization to </w:t>
      </w:r>
      <w:r w:rsidRPr="00590D59">
        <w:rPr>
          <w:lang w:val="en-US"/>
        </w:rPr>
        <w:t xml:space="preserve">display aggregated user behavior </w:t>
      </w:r>
      <w:r>
        <w:rPr>
          <w:lang w:val="en-US"/>
        </w:rPr>
        <w:t>and</w:t>
      </w:r>
      <w:r w:rsidRPr="00590D59">
        <w:rPr>
          <w:lang w:val="en-US"/>
        </w:rPr>
        <w:t xml:space="preserve"> to aid in understanding common strategies adopted by players</w:t>
      </w:r>
      <w:r>
        <w:rPr>
          <w:lang w:val="en-US"/>
        </w:rPr>
        <w:t xml:space="preserve">. The last approach also uses a graph to describe and visualize </w:t>
      </w:r>
      <w:proofErr w:type="spellStart"/>
      <w:r>
        <w:rPr>
          <w:lang w:val="en-US"/>
        </w:rPr>
        <w:t>gameplay</w:t>
      </w:r>
      <w:proofErr w:type="spellEnd"/>
      <w:r>
        <w:rPr>
          <w:lang w:val="en-US"/>
        </w:rPr>
        <w:t xml:space="preserve"> data and, unlike the previous approach, uses temporal information to observe time-dependable information, such as player distribution at different instances.</w:t>
      </w:r>
    </w:p>
    <w:p w:rsidR="0056715F" w:rsidRDefault="0056715F" w:rsidP="0056715F">
      <w:pPr>
        <w:rPr>
          <w:lang w:val="en-US"/>
        </w:rPr>
      </w:pPr>
      <w:r>
        <w:rPr>
          <w:lang w:val="en-US"/>
        </w:rPr>
        <w:lastRenderedPageBreak/>
        <w:t xml:space="preserve"> These approaches are aimed at players’ behaviors, game balancing, and game testing by identifying issues. Furthermore, these approaches use graphs or graphics to illustrate the general population behavior in order to be used by designers to improve the game. Thus they are not meant to be used for a player perspective, allowing players to better understand the consequences of their actions and the influences each action generated in the game.</w:t>
      </w:r>
    </w:p>
    <w:p w:rsidR="0056715F" w:rsidRDefault="0056715F" w:rsidP="0056715F">
      <w:pPr>
        <w:rPr>
          <w:lang w:val="en-US"/>
        </w:rPr>
      </w:pPr>
      <w:r>
        <w:rPr>
          <w:lang w:val="en-US"/>
        </w:rPr>
        <w:t>This motivated us to create a new approach that follow the player’s actions more closely, stating the player’s interactions during the game and which actions influenced the outcomes. This allows for understanding the consequences of each action and how they affected the outcomes. In other words, we would be recording the provenance of the player’s story, which allows for a deeper understanding of how the story progressed by using a provenance graph representing the data gathered during the game session.</w:t>
      </w:r>
    </w:p>
    <w:p w:rsidR="0056715F" w:rsidRPr="00590D59" w:rsidRDefault="0056715F" w:rsidP="0056715F">
      <w:pPr>
        <w:rPr>
          <w:lang w:val="en-US"/>
        </w:rPr>
      </w:pPr>
      <w:r>
        <w:rPr>
          <w:lang w:val="en-US"/>
        </w:rPr>
        <w:t>Provenance is a well known and understood term used in arts to describe an object’s life cycle. However, provenance also began to be used for digital information. The next chapter describes the two existing digital provenance models, stating their characteristics and features, while chapter 4 describes our proposed approach based on provenance.</w:t>
      </w: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56035F" w:rsidRPr="001E187B" w:rsidRDefault="0056035F" w:rsidP="0056035F">
      <w:pPr>
        <w:pStyle w:val="Heading1"/>
        <w:rPr>
          <w:lang w:val="en-US"/>
        </w:rPr>
      </w:pPr>
      <w:bookmarkStart w:id="41" w:name="_Toc361080456"/>
      <w:r w:rsidRPr="001E187B">
        <w:rPr>
          <w:lang w:val="en-US"/>
        </w:rPr>
        <w:lastRenderedPageBreak/>
        <w:t xml:space="preserve">– </w:t>
      </w:r>
      <w:r w:rsidR="000D6AC9" w:rsidRPr="001E187B">
        <w:rPr>
          <w:lang w:val="en-US"/>
        </w:rPr>
        <w:t>Provenance</w:t>
      </w:r>
      <w:bookmarkEnd w:id="41"/>
    </w:p>
    <w:p w:rsidR="0056035F" w:rsidRDefault="000D6AC9" w:rsidP="0056035F">
      <w:pPr>
        <w:pStyle w:val="Heading2"/>
        <w:rPr>
          <w:lang w:val="en-US"/>
        </w:rPr>
      </w:pPr>
      <w:bookmarkStart w:id="42" w:name="_Toc361080457"/>
      <w:r w:rsidRPr="001E187B">
        <w:rPr>
          <w:lang w:val="en-US"/>
        </w:rPr>
        <w:t>Introduction</w:t>
      </w:r>
      <w:bookmarkEnd w:id="42"/>
    </w:p>
    <w:p w:rsidR="0095542E" w:rsidRDefault="0095542E" w:rsidP="0095542E">
      <w:pPr>
        <w:rPr>
          <w:lang w:val="en-US"/>
        </w:rPr>
      </w:pPr>
      <w:r w:rsidRPr="001E187B">
        <w:rPr>
          <w:lang w:val="en-US"/>
        </w:rPr>
        <w:t>Results of scientific experiments cannot be understood without the knowledge of the meaning of data and circumstances occurred during their creation. This type of knowledge includes data provenance</w:t>
      </w:r>
      <w:r w:rsidRPr="001E187B">
        <w:rPr>
          <w:rFonts w:cs="Times New Roman"/>
          <w:szCs w:val="24"/>
          <w:lang w:val="en-US"/>
        </w:rPr>
        <w:t xml:space="preserve"> </w:t>
      </w:r>
      <w:r w:rsidR="00294E8F" w:rsidRPr="001E187B">
        <w:rPr>
          <w:rFonts w:cs="Times New Roman"/>
          <w:szCs w:val="24"/>
          <w:lang w:val="en-US"/>
        </w:rPr>
        <w:fldChar w:fldCharType="begin"/>
      </w:r>
      <w:r w:rsidR="006C2328">
        <w:rPr>
          <w:rFonts w:cs="Times New Roman"/>
          <w:szCs w:val="24"/>
          <w:lang w:val="en-US"/>
        </w:rPr>
        <w:instrText xml:space="preserve"> ADDIN ZOTERO_ITEM {"citationID":"1eg8brqq84","properties":{"formattedCitation":"{\\rtf (DAVIDSON; FREIRE, 2008; FREIRE \\i et al.\\i0{}, 2008)}","plainCitation":"(DAVIDSON; FREIRE, 2008; FREIRE et al., 2008)"},"citationItems":[{"id":135,"uris":["http://zotero.org/users/1122386/items/ZGJVZNQC"],"uri":["http://zotero.org/users/1122386/items/ZGJVZNQC"]},{"id":130,"uris":["http://zotero.org/users/1122386/items/382UXMFU"],"uri":["http://zotero.org/users/1122386/items/382UXMFU"]}]} </w:instrText>
      </w:r>
      <w:r w:rsidR="00294E8F" w:rsidRPr="001E187B">
        <w:rPr>
          <w:rFonts w:cs="Times New Roman"/>
          <w:szCs w:val="24"/>
          <w:lang w:val="en-US"/>
        </w:rPr>
        <w:fldChar w:fldCharType="separate"/>
      </w:r>
      <w:r w:rsidR="00E54EA3" w:rsidRPr="00E54EA3">
        <w:rPr>
          <w:rFonts w:cs="Times New Roman"/>
          <w:szCs w:val="24"/>
          <w:lang w:val="en-US"/>
        </w:rPr>
        <w:t xml:space="preserve">(DAVIDSON; FREIRE, 2008; FREIRE </w:t>
      </w:r>
      <w:r w:rsidR="00E54EA3" w:rsidRPr="00E54EA3">
        <w:rPr>
          <w:rFonts w:cs="Times New Roman"/>
          <w:i/>
          <w:iCs/>
          <w:szCs w:val="24"/>
          <w:lang w:val="en-US"/>
        </w:rPr>
        <w:t>et al.</w:t>
      </w:r>
      <w:r w:rsidR="00E54EA3" w:rsidRPr="00E54EA3">
        <w:rPr>
          <w:rFonts w:cs="Times New Roman"/>
          <w:szCs w:val="24"/>
          <w:lang w:val="en-US"/>
        </w:rPr>
        <w:t>, 2008)</w:t>
      </w:r>
      <w:r w:rsidR="00294E8F" w:rsidRPr="001E187B">
        <w:rPr>
          <w:rFonts w:cs="Times New Roman"/>
          <w:szCs w:val="24"/>
          <w:lang w:val="en-US"/>
        </w:rPr>
        <w:fldChar w:fldCharType="end"/>
      </w:r>
      <w:r w:rsidRPr="001E187B">
        <w:rPr>
          <w:lang w:val="en-US"/>
        </w:rPr>
        <w:t xml:space="preserve">. </w:t>
      </w:r>
      <w:r>
        <w:rPr>
          <w:lang w:val="en-US"/>
        </w:rPr>
        <w:t xml:space="preserve">Provenance is </w:t>
      </w:r>
      <w:r w:rsidRPr="001E187B">
        <w:rPr>
          <w:lang w:val="en-US"/>
        </w:rPr>
        <w:t>well understood in the cont</w:t>
      </w:r>
      <w:r>
        <w:rPr>
          <w:lang w:val="en-US"/>
        </w:rPr>
        <w:t>ext of art or digital libraries</w:t>
      </w:r>
      <w:r w:rsidRPr="001E187B">
        <w:rPr>
          <w:lang w:val="en-US"/>
        </w:rPr>
        <w:t xml:space="preserve"> where historical documentation refers to an object’s life cycle </w:t>
      </w:r>
      <w:r w:rsidR="00294E8F" w:rsidRPr="001E187B">
        <w:rPr>
          <w:lang w:val="en-US"/>
        </w:rPr>
        <w:fldChar w:fldCharType="begin"/>
      </w:r>
      <w:r w:rsidR="006C2328">
        <w:rPr>
          <w:lang w:val="en-US"/>
        </w:rPr>
        <w:instrText xml:space="preserve"> ADDIN ZOTERO_ITEM {"citationID":"21hgcivolt","properties":{"formattedCitation":"(PREMIS WORKING GROUP, 2005)","plainCitation":"(PREMIS WORKING GROUP, 2005)"},"citationItems":[{"id":77,"uris":["http://zotero.org/users/1122386/items/DM3VUTFM"],"uri":["http://zotero.org/users/1122386/items/DM3VUTFM"]}]} </w:instrText>
      </w:r>
      <w:r w:rsidR="00294E8F" w:rsidRPr="001E187B">
        <w:rPr>
          <w:lang w:val="en-US"/>
        </w:rPr>
        <w:fldChar w:fldCharType="separate"/>
      </w:r>
      <w:r w:rsidR="00E54EA3" w:rsidRPr="00E54EA3">
        <w:rPr>
          <w:rFonts w:cs="Times New Roman"/>
          <w:lang w:val="en-US"/>
        </w:rPr>
        <w:t>(PREMIS WORKING GROUP, 2005)</w:t>
      </w:r>
      <w:r w:rsidR="00294E8F" w:rsidRPr="001E187B">
        <w:rPr>
          <w:lang w:val="en-US"/>
        </w:rPr>
        <w:fldChar w:fldCharType="end"/>
      </w:r>
      <w:r w:rsidRPr="001E187B">
        <w:rPr>
          <w:lang w:val="en-US"/>
        </w:rPr>
        <w:t xml:space="preserve">. </w:t>
      </w:r>
      <w:r>
        <w:rPr>
          <w:lang w:val="en-US"/>
        </w:rPr>
        <w:t xml:space="preserve">However, for digital provenance there are two types of provenance perspectives: retrospective and prospective </w:t>
      </w:r>
      <w:r w:rsidR="00294E8F">
        <w:rPr>
          <w:lang w:val="en-US"/>
        </w:rPr>
        <w:fldChar w:fldCharType="begin"/>
      </w:r>
      <w:r w:rsidR="006C2328">
        <w:rPr>
          <w:lang w:val="en-US"/>
        </w:rPr>
        <w:instrText xml:space="preserve"> ADDIN ZOTERO_ITEM {"citationID":"2i4oa6imtd","properties":{"formattedCitation":"{\\rtf (FREIRE \\i et al.\\i0{}, 2008)}","plainCitation":"(FREIRE et al., 2008)"},"citationItems":[{"id":130,"uris":["http://zotero.org/users/1122386/items/382UXMFU"],"uri":["http://zotero.org/users/1122386/items/382UXMFU"]}]} </w:instrText>
      </w:r>
      <w:r w:rsidR="00294E8F">
        <w:rPr>
          <w:lang w:val="en-US"/>
        </w:rPr>
        <w:fldChar w:fldCharType="separate"/>
      </w:r>
      <w:r w:rsidR="00E54EA3" w:rsidRPr="00E54EA3">
        <w:rPr>
          <w:rFonts w:cs="Times New Roman"/>
          <w:szCs w:val="24"/>
          <w:lang w:val="en-US"/>
        </w:rPr>
        <w:t xml:space="preserve">(FREIRE </w:t>
      </w:r>
      <w:r w:rsidR="00E54EA3" w:rsidRPr="00E54EA3">
        <w:rPr>
          <w:rFonts w:cs="Times New Roman"/>
          <w:i/>
          <w:iCs/>
          <w:szCs w:val="24"/>
          <w:lang w:val="en-US"/>
        </w:rPr>
        <w:t>et al.</w:t>
      </w:r>
      <w:r w:rsidR="00E54EA3" w:rsidRPr="00E54EA3">
        <w:rPr>
          <w:rFonts w:cs="Times New Roman"/>
          <w:szCs w:val="24"/>
          <w:lang w:val="en-US"/>
        </w:rPr>
        <w:t>, 2008)</w:t>
      </w:r>
      <w:r w:rsidR="00294E8F">
        <w:rPr>
          <w:lang w:val="en-US"/>
        </w:rPr>
        <w:fldChar w:fldCharType="end"/>
      </w:r>
      <w:r>
        <w:rPr>
          <w:lang w:val="en-US"/>
        </w:rPr>
        <w:t>. The prospective provenance focuses on specifications and the necessary steps to achieve the generated data, while retrospective provenance focuses on the executed steps and external information used to derive the data.</w:t>
      </w:r>
    </w:p>
    <w:p w:rsidR="0095542E" w:rsidRPr="001E187B" w:rsidRDefault="0095542E" w:rsidP="0095542E">
      <w:pPr>
        <w:rPr>
          <w:lang w:val="en-US"/>
        </w:rPr>
      </w:pPr>
      <w:r>
        <w:rPr>
          <w:lang w:val="en-US"/>
        </w:rPr>
        <w:t>Recently, d</w:t>
      </w:r>
      <w:r w:rsidRPr="001E187B">
        <w:rPr>
          <w:lang w:val="en-US"/>
        </w:rPr>
        <w:t xml:space="preserve">ata provenance in scientific experimentation has become an important topic </w:t>
      </w:r>
      <w:r>
        <w:rPr>
          <w:lang w:val="en-US"/>
        </w:rPr>
        <w:t xml:space="preserve">in scientific research and, as consequence, </w:t>
      </w:r>
      <w:r w:rsidRPr="001E187B">
        <w:rPr>
          <w:lang w:val="en-US"/>
        </w:rPr>
        <w:t xml:space="preserve">workshops and conferences </w:t>
      </w:r>
      <w:r>
        <w:rPr>
          <w:lang w:val="en-US"/>
        </w:rPr>
        <w:t>for</w:t>
      </w:r>
      <w:r w:rsidRPr="001E187B">
        <w:rPr>
          <w:lang w:val="en-US"/>
        </w:rPr>
        <w:t xml:space="preserve"> the subject were specifically created </w:t>
      </w:r>
      <w:r w:rsidR="00294E8F" w:rsidRPr="001E187B">
        <w:rPr>
          <w:lang w:val="en-US"/>
        </w:rPr>
        <w:fldChar w:fldCharType="begin"/>
      </w:r>
      <w:r w:rsidR="00E54EA3">
        <w:rPr>
          <w:lang w:val="en-US"/>
        </w:rPr>
        <w:instrText xml:space="preserve"> ADDIN ZOTERO_ITEM {"citationID":"fnd5gao6b","properties":{"formattedCitation":"{\\rtf (SIMMHAN \\i et al.\\i0{}, 2005)}","plainCitation":"(SIMMHAN et al., 2005)"},"citationItems":[{"id":156,"uris":["http://zotero.org/users/1122386/items/NKJS8ATK"],"uri":["http://zotero.org/users/1122386/items/NKJS8ATK"]}]} </w:instrText>
      </w:r>
      <w:r w:rsidR="00294E8F" w:rsidRPr="001E187B">
        <w:rPr>
          <w:lang w:val="en-US"/>
        </w:rPr>
        <w:fldChar w:fldCharType="separate"/>
      </w:r>
      <w:r w:rsidR="00E54EA3" w:rsidRPr="00E54EA3">
        <w:rPr>
          <w:rFonts w:cs="Times New Roman"/>
          <w:szCs w:val="24"/>
          <w:lang w:val="en-US"/>
        </w:rPr>
        <w:t xml:space="preserve">(SIMMHAN </w:t>
      </w:r>
      <w:r w:rsidR="00E54EA3" w:rsidRPr="00E54EA3">
        <w:rPr>
          <w:rFonts w:cs="Times New Roman"/>
          <w:i/>
          <w:iCs/>
          <w:szCs w:val="24"/>
          <w:lang w:val="en-US"/>
        </w:rPr>
        <w:t>et al.</w:t>
      </w:r>
      <w:r w:rsidR="00E54EA3" w:rsidRPr="00E54EA3">
        <w:rPr>
          <w:rFonts w:cs="Times New Roman"/>
          <w:szCs w:val="24"/>
          <w:lang w:val="en-US"/>
        </w:rPr>
        <w:t>, 2005)</w:t>
      </w:r>
      <w:r w:rsidR="00294E8F" w:rsidRPr="001E187B">
        <w:rPr>
          <w:lang w:val="en-US"/>
        </w:rPr>
        <w:fldChar w:fldCharType="end"/>
      </w:r>
      <w:r w:rsidRPr="001E187B">
        <w:rPr>
          <w:lang w:val="en-US"/>
        </w:rPr>
        <w:t>.</w:t>
      </w:r>
      <w:r>
        <w:rPr>
          <w:lang w:val="en-US"/>
        </w:rPr>
        <w:t xml:space="preserve"> </w:t>
      </w:r>
      <w:r w:rsidRPr="001E187B">
        <w:rPr>
          <w:lang w:val="en-US"/>
        </w:rPr>
        <w:t xml:space="preserve">The </w:t>
      </w:r>
      <w:r w:rsidRPr="001E187B">
        <w:rPr>
          <w:i/>
          <w:lang w:val="en-US"/>
        </w:rPr>
        <w:t>International Provenance and Annotation Workshop</w:t>
      </w:r>
      <w:r w:rsidRPr="001E187B">
        <w:rPr>
          <w:lang w:val="en-US"/>
        </w:rPr>
        <w:t xml:space="preserve"> (IPAW) </w:t>
      </w:r>
      <w:r w:rsidR="00294E8F" w:rsidRPr="001E187B">
        <w:rPr>
          <w:lang w:val="en-US"/>
        </w:rPr>
        <w:fldChar w:fldCharType="begin"/>
      </w:r>
      <w:r w:rsidR="006C2328">
        <w:rPr>
          <w:lang w:val="en-US"/>
        </w:rPr>
        <w:instrText xml:space="preserve"> ADDIN ZOTERO_ITEM {"citationID":"1nqaa0nqj1","properties":{"formattedCitation":"{\\rtf (MOREAU \\i et al.\\i0{}, 2002)}","plainCitation":"(MOREAU et al., 2002)"},"citationItems":[{"id":136,"uris":["http://zotero.org/users/1122386/items/X4XTRDRT"],"uri":["http://zotero.org/users/1122386/items/X4XTRDRT"]}]} </w:instrText>
      </w:r>
      <w:r w:rsidR="00294E8F" w:rsidRPr="001E187B">
        <w:rPr>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2002)</w:t>
      </w:r>
      <w:r w:rsidR="00294E8F" w:rsidRPr="001E187B">
        <w:rPr>
          <w:lang w:val="en-US"/>
        </w:rPr>
        <w:fldChar w:fldCharType="end"/>
      </w:r>
      <w:r w:rsidRPr="001E187B">
        <w:rPr>
          <w:lang w:val="en-US"/>
        </w:rPr>
        <w:t xml:space="preserve"> was one of the first data provenance workshops to be created. In each edition, the scientific community </w:t>
      </w:r>
      <w:r>
        <w:rPr>
          <w:lang w:val="en-US"/>
        </w:rPr>
        <w:t>lists</w:t>
      </w:r>
      <w:r w:rsidRPr="001E187B">
        <w:rPr>
          <w:lang w:val="en-US"/>
        </w:rPr>
        <w:t xml:space="preserve"> challenges of data provenance to be solved and </w:t>
      </w:r>
      <w:r>
        <w:rPr>
          <w:lang w:val="en-US"/>
        </w:rPr>
        <w:t>receives</w:t>
      </w:r>
      <w:r w:rsidRPr="001E187B">
        <w:rPr>
          <w:lang w:val="en-US"/>
        </w:rPr>
        <w:t xml:space="preserve"> scienti</w:t>
      </w:r>
      <w:r>
        <w:rPr>
          <w:lang w:val="en-US"/>
        </w:rPr>
        <w:t>fic</w:t>
      </w:r>
      <w:r w:rsidRPr="001E187B">
        <w:rPr>
          <w:lang w:val="en-US"/>
        </w:rPr>
        <w:t xml:space="preserve"> work</w:t>
      </w:r>
      <w:r>
        <w:rPr>
          <w:lang w:val="en-US"/>
        </w:rPr>
        <w:t>s</w:t>
      </w:r>
      <w:r w:rsidRPr="001E187B">
        <w:rPr>
          <w:lang w:val="en-US"/>
        </w:rPr>
        <w:t xml:space="preserve"> with </w:t>
      </w:r>
      <w:r>
        <w:rPr>
          <w:lang w:val="en-US"/>
        </w:rPr>
        <w:t>possible</w:t>
      </w:r>
      <w:r w:rsidRPr="001E187B">
        <w:rPr>
          <w:lang w:val="en-US"/>
        </w:rPr>
        <w:t xml:space="preserve"> solutions. During IPAW’06, participants were interested in questions about provenance for the us</w:t>
      </w:r>
      <w:r>
        <w:rPr>
          <w:lang w:val="en-US"/>
        </w:rPr>
        <w:t>age</w:t>
      </w:r>
      <w:r w:rsidRPr="001E187B">
        <w:rPr>
          <w:lang w:val="en-US"/>
        </w:rPr>
        <w:t xml:space="preserve"> in digital data, involving topics related to documentation, data annotation</w:t>
      </w:r>
      <w:r>
        <w:rPr>
          <w:lang w:val="en-US"/>
        </w:rPr>
        <w:t>,</w:t>
      </w:r>
      <w:r w:rsidRPr="001E187B">
        <w:rPr>
          <w:lang w:val="en-US"/>
        </w:rPr>
        <w:t xml:space="preserve"> and data derivations </w:t>
      </w:r>
      <w:r w:rsidR="00294E8F" w:rsidRPr="001E187B">
        <w:rPr>
          <w:lang w:val="en-US"/>
        </w:rPr>
        <w:fldChar w:fldCharType="begin"/>
      </w:r>
      <w:r w:rsidR="00E54EA3">
        <w:rPr>
          <w:lang w:val="en-US"/>
        </w:rPr>
        <w:instrText xml:space="preserve"> ADDIN ZOTERO_ITEM {"citationID":"eva0v02mb","properties":{"formattedCitation":"{\\rtf (BOSE \\i et al.\\i0{}, 2006)}","plainCitation":"(BOSE et al., 2006)"},"citationItems":[{"id":159,"uris":["http://zotero.org/users/1122386/items/XKF5VFJH"],"uri":["http://zotero.org/users/1122386/items/XKF5VFJH"]}]} </w:instrText>
      </w:r>
      <w:r w:rsidR="00294E8F" w:rsidRPr="001E187B">
        <w:rPr>
          <w:lang w:val="en-US"/>
        </w:rPr>
        <w:fldChar w:fldCharType="separate"/>
      </w:r>
      <w:r w:rsidR="00E54EA3" w:rsidRPr="00E54EA3">
        <w:rPr>
          <w:rFonts w:cs="Times New Roman"/>
          <w:szCs w:val="24"/>
          <w:lang w:val="en-US"/>
        </w:rPr>
        <w:t xml:space="preserve">(BOSE </w:t>
      </w:r>
      <w:r w:rsidR="00E54EA3" w:rsidRPr="00E54EA3">
        <w:rPr>
          <w:rFonts w:cs="Times New Roman"/>
          <w:i/>
          <w:iCs/>
          <w:szCs w:val="24"/>
          <w:lang w:val="en-US"/>
        </w:rPr>
        <w:t>et al.</w:t>
      </w:r>
      <w:r w:rsidR="00E54EA3" w:rsidRPr="00E54EA3">
        <w:rPr>
          <w:rFonts w:cs="Times New Roman"/>
          <w:szCs w:val="24"/>
          <w:lang w:val="en-US"/>
        </w:rPr>
        <w:t>, 2006)</w:t>
      </w:r>
      <w:r w:rsidR="00294E8F" w:rsidRPr="001E187B">
        <w:rPr>
          <w:lang w:val="en-US"/>
        </w:rPr>
        <w:fldChar w:fldCharType="end"/>
      </w:r>
      <w:r w:rsidRPr="001E187B">
        <w:rPr>
          <w:lang w:val="en-US"/>
        </w:rPr>
        <w:t xml:space="preserve">. As a result, the first model of digital provenance, the </w:t>
      </w:r>
      <w:r w:rsidRPr="001E187B">
        <w:rPr>
          <w:i/>
          <w:lang w:val="en-US"/>
        </w:rPr>
        <w:t>Open Provenance Model</w:t>
      </w:r>
      <w:r w:rsidRPr="001E187B">
        <w:rPr>
          <w:lang w:val="en-US"/>
        </w:rPr>
        <w:t xml:space="preserve"> (OPM) </w:t>
      </w:r>
      <w:r w:rsidR="00294E8F" w:rsidRPr="001E187B">
        <w:rPr>
          <w:lang w:val="en-US"/>
        </w:rPr>
        <w:fldChar w:fldCharType="begin"/>
      </w:r>
      <w:r w:rsidR="006C2328">
        <w:rPr>
          <w:lang w:val="en-US"/>
        </w:rPr>
        <w:instrText xml:space="preserve"> ADDIN ZOTERO_ITEM {"citationID":"1e3tur0abv","properties":{"formattedCitation":"{\\rtf (MOREAU \\i et al.\\i0{}, 2007)}","plainCitation":"(MOREAU et al., 2007)"},"citationItems":[{"id":37,"uris":["http://zotero.org/users/1122386/items/4UM2NPVP"],"uri":["http://zotero.org/users/1122386/items/4UM2NPVP"]}]} </w:instrText>
      </w:r>
      <w:r w:rsidR="00294E8F" w:rsidRPr="001E187B">
        <w:rPr>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294E8F" w:rsidRPr="001E187B">
        <w:rPr>
          <w:lang w:val="en-US"/>
        </w:rPr>
        <w:fldChar w:fldCharType="end"/>
      </w:r>
      <w:r w:rsidRPr="001E187B">
        <w:rPr>
          <w:lang w:val="en-US"/>
        </w:rPr>
        <w:t xml:space="preserve">, was created. The OPM has been designed to address the issues raised during the </w:t>
      </w:r>
      <w:r w:rsidRPr="001E187B">
        <w:rPr>
          <w:i/>
          <w:lang w:val="en-US"/>
        </w:rPr>
        <w:t>Provenance Challenge</w:t>
      </w:r>
      <w:r w:rsidRPr="001E187B">
        <w:rPr>
          <w:lang w:val="en-US"/>
        </w:rPr>
        <w:t xml:space="preserve"> </w:t>
      </w:r>
      <w:r w:rsidR="00294E8F" w:rsidRPr="001E187B">
        <w:rPr>
          <w:lang w:val="en-US"/>
        </w:rPr>
        <w:fldChar w:fldCharType="begin"/>
      </w:r>
      <w:r w:rsidR="006C2328">
        <w:rPr>
          <w:lang w:val="en-US"/>
        </w:rPr>
        <w:instrText xml:space="preserve"> ADDIN ZOTERO_ITEM {"citationID":"jt0oe0ebk","properties":{"formattedCitation":"{\\rtf (MILES \\i et al.\\i0{}, 2010)}","plainCitation":"(MILES et al., 2010)"},"citationItems":[{"id":137,"uris":["http://zotero.org/users/1122386/items/4R6U2JV6"],"uri":["http://zotero.org/users/1122386/items/4R6U2JV6"]}]} </w:instrText>
      </w:r>
      <w:r w:rsidR="00294E8F" w:rsidRPr="001E187B">
        <w:rPr>
          <w:lang w:val="en-US"/>
        </w:rPr>
        <w:fldChar w:fldCharType="separate"/>
      </w:r>
      <w:r w:rsidR="00E54EA3" w:rsidRPr="00E54EA3">
        <w:rPr>
          <w:rFonts w:cs="Times New Roman"/>
          <w:szCs w:val="24"/>
          <w:lang w:val="en-US"/>
        </w:rPr>
        <w:t xml:space="preserve">(MILES </w:t>
      </w:r>
      <w:r w:rsidR="00E54EA3" w:rsidRPr="00E54EA3">
        <w:rPr>
          <w:rFonts w:cs="Times New Roman"/>
          <w:i/>
          <w:iCs/>
          <w:szCs w:val="24"/>
          <w:lang w:val="en-US"/>
        </w:rPr>
        <w:t>et al.</w:t>
      </w:r>
      <w:r w:rsidR="00E54EA3" w:rsidRPr="00E54EA3">
        <w:rPr>
          <w:rFonts w:cs="Times New Roman"/>
          <w:szCs w:val="24"/>
          <w:lang w:val="en-US"/>
        </w:rPr>
        <w:t>, 2010)</w:t>
      </w:r>
      <w:r w:rsidR="00294E8F" w:rsidRPr="001E187B">
        <w:rPr>
          <w:lang w:val="en-US"/>
        </w:rPr>
        <w:fldChar w:fldCharType="end"/>
      </w:r>
      <w:r>
        <w:rPr>
          <w:lang w:val="en-US"/>
        </w:rPr>
        <w:t>, such as understanding provenance systems and how to express provenance information. It is based on retrospective provenance.</w:t>
      </w:r>
    </w:p>
    <w:p w:rsidR="0095542E" w:rsidRPr="001E187B" w:rsidRDefault="0095542E" w:rsidP="0095542E">
      <w:pPr>
        <w:rPr>
          <w:lang w:val="en-US"/>
        </w:rPr>
      </w:pPr>
      <w:r w:rsidRPr="001E187B">
        <w:rPr>
          <w:lang w:val="en-US"/>
        </w:rPr>
        <w:t xml:space="preserve">Later, another provenance model, PROV </w:t>
      </w:r>
      <w:r w:rsidR="00294E8F" w:rsidRPr="001E187B">
        <w:rPr>
          <w:lang w:val="en-US"/>
        </w:rPr>
        <w:fldChar w:fldCharType="begin"/>
      </w:r>
      <w:r w:rsidR="006C2328">
        <w:rPr>
          <w:lang w:val="en-US"/>
        </w:rPr>
        <w:instrText xml:space="preserve"> ADDIN ZOTERO_ITEM {"citationID":"olhb0p2u4","properties":{"formattedCitation":"(GIL; MILES, 2010)","plainCitation":"(GIL; MILES, 2010)"},"citationItems":[{"id":124,"uris":["http://zotero.org/users/1122386/items/CAD8KI9G"],"uri":["http://zotero.org/users/1122386/items/CAD8KI9G"]}]} </w:instrText>
      </w:r>
      <w:r w:rsidR="00294E8F" w:rsidRPr="001E187B">
        <w:rPr>
          <w:lang w:val="en-US"/>
        </w:rPr>
        <w:fldChar w:fldCharType="separate"/>
      </w:r>
      <w:r w:rsidR="00E54EA3" w:rsidRPr="00E54EA3">
        <w:rPr>
          <w:rFonts w:cs="Times New Roman"/>
          <w:lang w:val="en-US"/>
        </w:rPr>
        <w:t>(GIL; MILES, 2010)</w:t>
      </w:r>
      <w:r w:rsidR="00294E8F" w:rsidRPr="001E187B">
        <w:rPr>
          <w:lang w:val="en-US"/>
        </w:rPr>
        <w:fldChar w:fldCharType="end"/>
      </w:r>
      <w:r w:rsidRPr="001E187B">
        <w:rPr>
          <w:lang w:val="en-US"/>
        </w:rPr>
        <w:t xml:space="preserve">, was developed by the provenance incubator group </w:t>
      </w:r>
      <w:r>
        <w:rPr>
          <w:lang w:val="en-US"/>
        </w:rPr>
        <w:t xml:space="preserve">at </w:t>
      </w:r>
      <w:r w:rsidRPr="001E187B">
        <w:rPr>
          <w:lang w:val="en-US"/>
        </w:rPr>
        <w:t xml:space="preserve">W3C </w:t>
      </w:r>
      <w:r w:rsidR="00294E8F" w:rsidRPr="001E187B">
        <w:rPr>
          <w:lang w:val="en-US"/>
        </w:rPr>
        <w:fldChar w:fldCharType="begin"/>
      </w:r>
      <w:r w:rsidR="006C2328">
        <w:rPr>
          <w:lang w:val="en-US"/>
        </w:rPr>
        <w:instrText xml:space="preserve"> ADDIN ZOTERO_ITEM {"citationID":"cqfnsqf3h","properties":{"formattedCitation":"{\\rtf (GIL \\i et al.\\i0{}, 2009)}","plainCitation":"(GIL et al., 2009)"},"citationItems":[{"id":129,"uris":["http://zotero.org/users/1122386/items/WRUNNSAQ"],"uri":["http://zotero.org/users/1122386/items/WRUNNSAQ"]}]} </w:instrText>
      </w:r>
      <w:r w:rsidR="00294E8F" w:rsidRPr="001E187B">
        <w:rPr>
          <w:lang w:val="en-US"/>
        </w:rPr>
        <w:fldChar w:fldCharType="separate"/>
      </w:r>
      <w:r w:rsidR="00E54EA3" w:rsidRPr="00E54EA3">
        <w:rPr>
          <w:rFonts w:cs="Times New Roman"/>
          <w:szCs w:val="24"/>
          <w:lang w:val="en-US"/>
        </w:rPr>
        <w:t xml:space="preserve">(GIL </w:t>
      </w:r>
      <w:r w:rsidR="00E54EA3" w:rsidRPr="00E54EA3">
        <w:rPr>
          <w:rFonts w:cs="Times New Roman"/>
          <w:i/>
          <w:iCs/>
          <w:szCs w:val="24"/>
          <w:lang w:val="en-US"/>
        </w:rPr>
        <w:t>et al.</w:t>
      </w:r>
      <w:r w:rsidR="00E54EA3" w:rsidRPr="00E54EA3">
        <w:rPr>
          <w:rFonts w:cs="Times New Roman"/>
          <w:szCs w:val="24"/>
          <w:lang w:val="en-US"/>
        </w:rPr>
        <w:t>, 2009)</w:t>
      </w:r>
      <w:r w:rsidR="00294E8F" w:rsidRPr="001E187B">
        <w:rPr>
          <w:lang w:val="en-US"/>
        </w:rPr>
        <w:fldChar w:fldCharType="end"/>
      </w:r>
      <w:r w:rsidRPr="001E187B">
        <w:rPr>
          <w:lang w:val="en-US"/>
        </w:rPr>
        <w:t xml:space="preserve">. According to the group, provenance of digital objects represents the object’s origins and PROV is a proposed specification to represent these provenance records. These records contain descriptions of the entities and activities involved in producing and delivering or otherwise influencing a given object. </w:t>
      </w:r>
      <w:r>
        <w:rPr>
          <w:lang w:val="en-US"/>
        </w:rPr>
        <w:t xml:space="preserve">PROV is also focused on retrospective provenance, similarly to OPM. </w:t>
      </w:r>
      <w:r w:rsidRPr="001E187B">
        <w:rPr>
          <w:lang w:val="en-US"/>
        </w:rPr>
        <w:t>The usage of provenance, regardless of the model, provides a critical foundation for assessing the authenticity of data, enabling reliability and reproducibility</w:t>
      </w:r>
      <w:r>
        <w:rPr>
          <w:lang w:val="en-US"/>
        </w:rPr>
        <w:t>,</w:t>
      </w:r>
      <w:r w:rsidRPr="001E187B">
        <w:rPr>
          <w:lang w:val="en-US"/>
        </w:rPr>
        <w:t xml:space="preserve"> and is </w:t>
      </w:r>
      <w:r>
        <w:rPr>
          <w:lang w:val="en-US"/>
        </w:rPr>
        <w:t xml:space="preserve">a </w:t>
      </w:r>
      <w:r w:rsidRPr="001E187B">
        <w:rPr>
          <w:lang w:val="en-US"/>
        </w:rPr>
        <w:t xml:space="preserve">crucial component of workflow systems </w:t>
      </w:r>
      <w:r w:rsidR="00294E8F" w:rsidRPr="001E187B">
        <w:rPr>
          <w:lang w:val="en-US"/>
        </w:rPr>
        <w:fldChar w:fldCharType="begin"/>
      </w:r>
      <w:r w:rsidR="006C2328">
        <w:rPr>
          <w:lang w:val="en-US"/>
        </w:rPr>
        <w:instrText xml:space="preserve"> ADDIN ZOTERO_ITEM {"citationID":"RmkOzfq7","properties":{"formattedCitation":"{\\rtf (GIL \\i et al.\\i0{}, 2007; GROTH; MOREAU, 2010)}","plainCitation":"(GIL et al., 2007; GROTH; MOREAU, 2010)"},"citationItems":[{"id":158,"uris":["http://zotero.org/users/1122386/items/VA7IGGBS"],"uri":["http://zotero.org/users/1122386/items/VA7IGGBS"]},{"id":143,"uris":["http://zotero.org/users/1122386/items/IX55WPSC"],"uri":["http://zotero.org/users/1122386/items/IX55WPSC"]}]} </w:instrText>
      </w:r>
      <w:r w:rsidR="00294E8F" w:rsidRPr="001E187B">
        <w:rPr>
          <w:lang w:val="en-US"/>
        </w:rPr>
        <w:fldChar w:fldCharType="separate"/>
      </w:r>
      <w:r w:rsidR="00E54EA3" w:rsidRPr="00E54EA3">
        <w:rPr>
          <w:rFonts w:cs="Times New Roman"/>
          <w:szCs w:val="24"/>
          <w:lang w:val="en-US"/>
        </w:rPr>
        <w:t xml:space="preserve">(GIL </w:t>
      </w:r>
      <w:r w:rsidR="00E54EA3" w:rsidRPr="00E54EA3">
        <w:rPr>
          <w:rFonts w:cs="Times New Roman"/>
          <w:i/>
          <w:iCs/>
          <w:szCs w:val="24"/>
          <w:lang w:val="en-US"/>
        </w:rPr>
        <w:t>et al.</w:t>
      </w:r>
      <w:r w:rsidR="00E54EA3" w:rsidRPr="00E54EA3">
        <w:rPr>
          <w:rFonts w:cs="Times New Roman"/>
          <w:szCs w:val="24"/>
          <w:lang w:val="en-US"/>
        </w:rPr>
        <w:t>, 2007; GROTH; MOREAU, 2010)</w:t>
      </w:r>
      <w:r w:rsidR="00294E8F" w:rsidRPr="001E187B">
        <w:rPr>
          <w:lang w:val="en-US"/>
        </w:rPr>
        <w:fldChar w:fldCharType="end"/>
      </w:r>
      <w:r w:rsidRPr="001E187B">
        <w:rPr>
          <w:lang w:val="en-US"/>
        </w:rPr>
        <w:t>.</w:t>
      </w:r>
    </w:p>
    <w:p w:rsidR="0095542E" w:rsidRPr="001E187B" w:rsidRDefault="0095542E" w:rsidP="0095542E">
      <w:pPr>
        <w:rPr>
          <w:lang w:val="en-US"/>
        </w:rPr>
      </w:pPr>
      <w:r w:rsidRPr="001E187B">
        <w:rPr>
          <w:lang w:val="en-US"/>
        </w:rPr>
        <w:lastRenderedPageBreak/>
        <w:t xml:space="preserve">When PROV was proposed, the OPM model was already being used in several approaches. However, the fact that PROV is supported by the W3C makes the possibility </w:t>
      </w:r>
      <w:r>
        <w:rPr>
          <w:lang w:val="en-US"/>
        </w:rPr>
        <w:t xml:space="preserve">of </w:t>
      </w:r>
      <w:r w:rsidRPr="001E187B">
        <w:rPr>
          <w:lang w:val="en-US"/>
        </w:rPr>
        <w:t xml:space="preserve">becoming the default provenance model </w:t>
      </w:r>
      <w:r>
        <w:rPr>
          <w:lang w:val="en-US"/>
        </w:rPr>
        <w:t>and</w:t>
      </w:r>
      <w:r w:rsidRPr="001E187B">
        <w:rPr>
          <w:lang w:val="en-US"/>
        </w:rPr>
        <w:t xml:space="preserve"> the migration from OPM to PROV a possibility in the near future.</w:t>
      </w:r>
      <w:r>
        <w:rPr>
          <w:lang w:val="en-US"/>
        </w:rPr>
        <w:t xml:space="preserve"> Nevertheless,</w:t>
      </w:r>
      <w:r w:rsidRPr="001E187B">
        <w:rPr>
          <w:lang w:val="en-US"/>
        </w:rPr>
        <w:t xml:space="preserve"> the aim of this chapter is to present a study of </w:t>
      </w:r>
      <w:r>
        <w:rPr>
          <w:lang w:val="en-US"/>
        </w:rPr>
        <w:t>both</w:t>
      </w:r>
      <w:r w:rsidRPr="001E187B">
        <w:rPr>
          <w:lang w:val="en-US"/>
        </w:rPr>
        <w:t xml:space="preserve"> digital provenance models, </w:t>
      </w:r>
      <w:r>
        <w:rPr>
          <w:lang w:val="en-US"/>
        </w:rPr>
        <w:t xml:space="preserve">which uses retrospective provenance, </w:t>
      </w:r>
      <w:r w:rsidRPr="001E187B">
        <w:rPr>
          <w:lang w:val="en-US"/>
        </w:rPr>
        <w:t>as well as comparing th</w:t>
      </w:r>
      <w:r>
        <w:rPr>
          <w:lang w:val="en-US"/>
        </w:rPr>
        <w:t>e</w:t>
      </w:r>
      <w:r w:rsidRPr="001E187B">
        <w:rPr>
          <w:lang w:val="en-US"/>
        </w:rPr>
        <w:t>se models, pointing out their similarities and differences.</w:t>
      </w:r>
    </w:p>
    <w:p w:rsidR="0095542E" w:rsidRDefault="0095542E" w:rsidP="0095542E">
      <w:pPr>
        <w:rPr>
          <w:lang w:val="en-US"/>
        </w:rPr>
      </w:pPr>
      <w:r w:rsidRPr="001E187B">
        <w:rPr>
          <w:lang w:val="en-US"/>
        </w:rPr>
        <w:t xml:space="preserve">As such, this chapter is organized as follow: </w:t>
      </w:r>
      <w:r>
        <w:rPr>
          <w:lang w:val="en-US"/>
        </w:rPr>
        <w:t xml:space="preserve">Section </w:t>
      </w:r>
      <w:r w:rsidR="00294E8F">
        <w:rPr>
          <w:lang w:val="en-US"/>
        </w:rPr>
        <w:fldChar w:fldCharType="begin"/>
      </w:r>
      <w:r>
        <w:rPr>
          <w:lang w:val="en-US"/>
        </w:rPr>
        <w:instrText xml:space="preserve"> REF _Ref355029016 \r \h </w:instrText>
      </w:r>
      <w:r w:rsidR="00294E8F">
        <w:rPr>
          <w:lang w:val="en-US"/>
        </w:rPr>
      </w:r>
      <w:r w:rsidR="00294E8F">
        <w:rPr>
          <w:lang w:val="en-US"/>
        </w:rPr>
        <w:fldChar w:fldCharType="separate"/>
      </w:r>
      <w:r w:rsidR="0056715F">
        <w:rPr>
          <w:lang w:val="en-US"/>
        </w:rPr>
        <w:t>3.2</w:t>
      </w:r>
      <w:r w:rsidR="00294E8F">
        <w:rPr>
          <w:lang w:val="en-US"/>
        </w:rPr>
        <w:fldChar w:fldCharType="end"/>
      </w:r>
      <w:r>
        <w:rPr>
          <w:lang w:val="en-US"/>
        </w:rPr>
        <w:t xml:space="preserve"> provides a guiding example to aid understanding of provenance relationships in a provenance graph. Section </w:t>
      </w:r>
      <w:r w:rsidR="00294E8F">
        <w:rPr>
          <w:lang w:val="en-US"/>
        </w:rPr>
        <w:fldChar w:fldCharType="begin"/>
      </w:r>
      <w:r>
        <w:rPr>
          <w:lang w:val="en-US"/>
        </w:rPr>
        <w:instrText xml:space="preserve"> REF _Ref353029623 \r \h </w:instrText>
      </w:r>
      <w:r w:rsidR="00294E8F">
        <w:rPr>
          <w:lang w:val="en-US"/>
        </w:rPr>
      </w:r>
      <w:r w:rsidR="00294E8F">
        <w:rPr>
          <w:lang w:val="en-US"/>
        </w:rPr>
        <w:fldChar w:fldCharType="separate"/>
      </w:r>
      <w:r w:rsidR="0056715F">
        <w:rPr>
          <w:lang w:val="en-US"/>
        </w:rPr>
        <w:t>3.3</w:t>
      </w:r>
      <w:r w:rsidR="00294E8F">
        <w:rPr>
          <w:lang w:val="en-US"/>
        </w:rPr>
        <w:fldChar w:fldCharType="end"/>
      </w:r>
      <w:r>
        <w:rPr>
          <w:lang w:val="en-US"/>
        </w:rPr>
        <w:t xml:space="preserve"> and </w:t>
      </w:r>
      <w:r w:rsidR="00294E8F">
        <w:rPr>
          <w:lang w:val="en-US"/>
        </w:rPr>
        <w:fldChar w:fldCharType="begin"/>
      </w:r>
      <w:r>
        <w:rPr>
          <w:lang w:val="en-US"/>
        </w:rPr>
        <w:instrText xml:space="preserve"> REF _Ref353029653 \r \h </w:instrText>
      </w:r>
      <w:r w:rsidR="00294E8F">
        <w:rPr>
          <w:lang w:val="en-US"/>
        </w:rPr>
      </w:r>
      <w:r w:rsidR="00294E8F">
        <w:rPr>
          <w:lang w:val="en-US"/>
        </w:rPr>
        <w:fldChar w:fldCharType="separate"/>
      </w:r>
      <w:r w:rsidR="0056715F">
        <w:rPr>
          <w:lang w:val="en-US"/>
        </w:rPr>
        <w:t>3.4</w:t>
      </w:r>
      <w:r w:rsidR="00294E8F">
        <w:rPr>
          <w:lang w:val="en-US"/>
        </w:rPr>
        <w:fldChar w:fldCharType="end"/>
      </w:r>
      <w:r>
        <w:rPr>
          <w:lang w:val="en-US"/>
        </w:rPr>
        <w:t xml:space="preserve"> describe the </w:t>
      </w:r>
      <w:r w:rsidRPr="00CF4C4D">
        <w:rPr>
          <w:lang w:val="en-US"/>
        </w:rPr>
        <w:t xml:space="preserve">OPM </w:t>
      </w:r>
      <w:r>
        <w:rPr>
          <w:lang w:val="en-US"/>
        </w:rPr>
        <w:t xml:space="preserve">and PROV, respectively. Section </w:t>
      </w:r>
      <w:r w:rsidR="00294E8F">
        <w:rPr>
          <w:lang w:val="en-US"/>
        </w:rPr>
        <w:fldChar w:fldCharType="begin"/>
      </w:r>
      <w:r>
        <w:rPr>
          <w:lang w:val="en-US"/>
        </w:rPr>
        <w:instrText xml:space="preserve"> REF _Ref353029704 \r \h </w:instrText>
      </w:r>
      <w:r w:rsidR="00294E8F">
        <w:rPr>
          <w:lang w:val="en-US"/>
        </w:rPr>
      </w:r>
      <w:r w:rsidR="00294E8F">
        <w:rPr>
          <w:lang w:val="en-US"/>
        </w:rPr>
        <w:fldChar w:fldCharType="separate"/>
      </w:r>
      <w:r w:rsidR="0056715F">
        <w:rPr>
          <w:lang w:val="en-US"/>
        </w:rPr>
        <w:t>3.5</w:t>
      </w:r>
      <w:r w:rsidR="00294E8F">
        <w:rPr>
          <w:lang w:val="en-US"/>
        </w:rPr>
        <w:fldChar w:fldCharType="end"/>
      </w:r>
      <w:r>
        <w:rPr>
          <w:lang w:val="en-US"/>
        </w:rPr>
        <w:t xml:space="preserve"> compares both digital provenance models and, lastly, </w:t>
      </w:r>
      <w:r w:rsidR="00E4115A">
        <w:rPr>
          <w:lang w:val="en-US"/>
        </w:rPr>
        <w:t>S</w:t>
      </w:r>
      <w:r>
        <w:rPr>
          <w:lang w:val="en-US"/>
        </w:rPr>
        <w:t xml:space="preserve">ection </w:t>
      </w:r>
      <w:r w:rsidR="00294E8F">
        <w:rPr>
          <w:lang w:val="en-US"/>
        </w:rPr>
        <w:fldChar w:fldCharType="begin"/>
      </w:r>
      <w:r w:rsidR="00E4115A">
        <w:rPr>
          <w:lang w:val="en-US"/>
        </w:rPr>
        <w:instrText xml:space="preserve"> REF _Ref360904486 \r \h </w:instrText>
      </w:r>
      <w:r w:rsidR="00294E8F">
        <w:rPr>
          <w:lang w:val="en-US"/>
        </w:rPr>
      </w:r>
      <w:r w:rsidR="00294E8F">
        <w:rPr>
          <w:lang w:val="en-US"/>
        </w:rPr>
        <w:fldChar w:fldCharType="separate"/>
      </w:r>
      <w:r w:rsidR="0056715F">
        <w:rPr>
          <w:lang w:val="en-US"/>
        </w:rPr>
        <w:t>3.6</w:t>
      </w:r>
      <w:r w:rsidR="00294E8F">
        <w:rPr>
          <w:lang w:val="en-US"/>
        </w:rPr>
        <w:fldChar w:fldCharType="end"/>
      </w:r>
      <w:r w:rsidR="00E4115A">
        <w:rPr>
          <w:lang w:val="en-US"/>
        </w:rPr>
        <w:t xml:space="preserve"> </w:t>
      </w:r>
      <w:r>
        <w:rPr>
          <w:lang w:val="en-US"/>
        </w:rPr>
        <w:t>presents the final considerations of this chapter.</w:t>
      </w:r>
    </w:p>
    <w:p w:rsidR="0095542E" w:rsidRDefault="0095542E" w:rsidP="0095542E">
      <w:pPr>
        <w:pStyle w:val="Heading2"/>
        <w:rPr>
          <w:lang w:val="en-US"/>
        </w:rPr>
      </w:pPr>
      <w:bookmarkStart w:id="43" w:name="_Ref355029016"/>
      <w:bookmarkStart w:id="44" w:name="_Toc361080458"/>
      <w:r>
        <w:rPr>
          <w:lang w:val="en-US"/>
        </w:rPr>
        <w:t>Guiding Example</w:t>
      </w:r>
      <w:bookmarkEnd w:id="43"/>
      <w:bookmarkEnd w:id="44"/>
    </w:p>
    <w:p w:rsidR="0095542E" w:rsidRDefault="0095542E" w:rsidP="0095542E">
      <w:pPr>
        <w:rPr>
          <w:lang w:val="en-US"/>
        </w:rPr>
      </w:pPr>
      <w:r>
        <w:rPr>
          <w:lang w:val="en-US"/>
        </w:rPr>
        <w:t xml:space="preserve">Cake is often a desired dessert for receiving guests or special occasions and is generally easy to make. There are countless varieties of cakes but they tend to follow the same basic steps: Mixing, baking, and decoration. The first step, mixing, is responsible of mixing the cake’s ingredients in order to make cake batter. Basic ingredients used in this stage are usually butter, flour, sugar, and eggs. After the cook mix the ingredients for a period of time, generally until the cake batter acquires a uniform color, the batter goes to a cake pan in order to undergo the next stage: baking. </w:t>
      </w:r>
    </w:p>
    <w:p w:rsidR="0095542E" w:rsidRPr="00682E85" w:rsidRDefault="0095542E" w:rsidP="0095542E">
      <w:pPr>
        <w:rPr>
          <w:lang w:val="en-US"/>
        </w:rPr>
      </w:pPr>
      <w:r>
        <w:rPr>
          <w:lang w:val="en-US"/>
        </w:rPr>
        <w:t xml:space="preserve">The baking stage takes the cake to the oven to bake the batter. Generally the baking process takes around 30 to 45 minutes, depending on the oven. After baking is complete, the cake must be left untouched to cool down and to be removed from the cake pan. When it is removed from the pan, the cake is ready for the last stage, which consists on decorating it with icing or any other eligible ingredients. Finally, when the decoration is over, the cake is ready to be served as dessert for house guests. </w:t>
      </w:r>
    </w:p>
    <w:p w:rsidR="0095542E" w:rsidRPr="00BE280E" w:rsidRDefault="0095542E" w:rsidP="0095542E">
      <w:pPr>
        <w:pStyle w:val="Heading2"/>
        <w:rPr>
          <w:rStyle w:val="TabelaChar"/>
          <w:b/>
          <w:sz w:val="24"/>
          <w:lang w:val="en-US"/>
        </w:rPr>
      </w:pPr>
      <w:bookmarkStart w:id="45" w:name="_Toc352784490"/>
      <w:bookmarkStart w:id="46" w:name="_Ref353029623"/>
      <w:bookmarkStart w:id="47" w:name="_Toc361080459"/>
      <w:r w:rsidRPr="00BE280E">
        <w:rPr>
          <w:rStyle w:val="TabelaChar"/>
          <w:b/>
          <w:sz w:val="24"/>
          <w:lang w:val="en-US"/>
        </w:rPr>
        <w:t>Open Provenance Model</w:t>
      </w:r>
      <w:bookmarkEnd w:id="45"/>
      <w:bookmarkEnd w:id="46"/>
      <w:bookmarkEnd w:id="47"/>
    </w:p>
    <w:p w:rsidR="0095542E" w:rsidRPr="001E187B" w:rsidRDefault="0095542E" w:rsidP="0095542E">
      <w:pPr>
        <w:rPr>
          <w:lang w:val="en-US"/>
        </w:rPr>
      </w:pPr>
      <w:r w:rsidRPr="001E187B">
        <w:rPr>
          <w:lang w:val="en-US"/>
        </w:rPr>
        <w:t xml:space="preserve">The </w:t>
      </w:r>
      <w:r>
        <w:rPr>
          <w:lang w:val="en-US"/>
        </w:rPr>
        <w:t>OPM</w:t>
      </w:r>
      <w:r w:rsidRPr="001E187B">
        <w:rPr>
          <w:lang w:val="en-US"/>
        </w:rPr>
        <w:t xml:space="preserve"> emerged as a result </w:t>
      </w:r>
      <w:r>
        <w:rPr>
          <w:lang w:val="en-US"/>
        </w:rPr>
        <w:t>of</w:t>
      </w:r>
      <w:r w:rsidRPr="001E187B">
        <w:rPr>
          <w:lang w:val="en-US"/>
        </w:rPr>
        <w:t xml:space="preserve"> the </w:t>
      </w:r>
      <w:r w:rsidRPr="001E187B">
        <w:rPr>
          <w:i/>
          <w:lang w:val="en-US"/>
        </w:rPr>
        <w:t>Provenance Challenges</w:t>
      </w:r>
      <w:r w:rsidRPr="001E187B">
        <w:rPr>
          <w:lang w:val="en-US"/>
        </w:rPr>
        <w:t xml:space="preserve"> proposed in the context of IPAW. The </w:t>
      </w:r>
      <w:r w:rsidRPr="001E187B">
        <w:rPr>
          <w:i/>
          <w:lang w:val="en-US"/>
        </w:rPr>
        <w:t>Provenance Challenges</w:t>
      </w:r>
      <w:r w:rsidRPr="001E187B">
        <w:rPr>
          <w:lang w:val="en-US"/>
        </w:rPr>
        <w:t xml:space="preserve"> came in four editions, one for each year from 2006 to 2010</w:t>
      </w:r>
      <w:r>
        <w:rPr>
          <w:lang w:val="en-US"/>
        </w:rPr>
        <w:t>, except 2008,</w:t>
      </w:r>
      <w:r w:rsidRPr="001E187B">
        <w:rPr>
          <w:lang w:val="en-US"/>
        </w:rPr>
        <w:t xml:space="preserve"> and OPM resulted from the first two challenges and was used on the third challenge:</w:t>
      </w:r>
    </w:p>
    <w:p w:rsidR="0095542E" w:rsidRPr="002E07E3" w:rsidRDefault="0095542E" w:rsidP="0095542E">
      <w:pPr>
        <w:rPr>
          <w:lang w:val="en-US"/>
        </w:rPr>
      </w:pPr>
      <w:r w:rsidRPr="002E07E3">
        <w:rPr>
          <w:i/>
          <w:u w:val="single"/>
          <w:lang w:val="en-US"/>
        </w:rPr>
        <w:t>1</w:t>
      </w:r>
      <w:r w:rsidRPr="002E07E3">
        <w:rPr>
          <w:i/>
          <w:u w:val="single"/>
          <w:vertAlign w:val="superscript"/>
          <w:lang w:val="en-US"/>
        </w:rPr>
        <w:t>st</w:t>
      </w:r>
      <w:r w:rsidRPr="002E07E3">
        <w:rPr>
          <w:i/>
          <w:u w:val="single"/>
          <w:lang w:val="en-US"/>
        </w:rPr>
        <w:t xml:space="preserve"> Challenge</w:t>
      </w:r>
      <w:r w:rsidRPr="002E07E3">
        <w:rPr>
          <w:lang w:val="en-US"/>
        </w:rPr>
        <w:t xml:space="preserve">: Aimed </w:t>
      </w:r>
      <w:r>
        <w:rPr>
          <w:lang w:val="en-US"/>
        </w:rPr>
        <w:t>at providing</w:t>
      </w:r>
      <w:r w:rsidRPr="002E07E3">
        <w:rPr>
          <w:lang w:val="en-US"/>
        </w:rPr>
        <w:t xml:space="preserve"> a forum for the community to understand the capabilities of different provenance systems and express their provenance representations.</w:t>
      </w:r>
    </w:p>
    <w:p w:rsidR="0095542E" w:rsidRPr="002E07E3" w:rsidRDefault="0095542E" w:rsidP="0095542E">
      <w:pPr>
        <w:rPr>
          <w:lang w:val="en-US"/>
        </w:rPr>
      </w:pPr>
      <w:r w:rsidRPr="002E07E3">
        <w:rPr>
          <w:i/>
          <w:u w:val="single"/>
          <w:lang w:val="en-US"/>
        </w:rPr>
        <w:lastRenderedPageBreak/>
        <w:t>2</w:t>
      </w:r>
      <w:r w:rsidRPr="002E07E3">
        <w:rPr>
          <w:i/>
          <w:u w:val="single"/>
          <w:vertAlign w:val="superscript"/>
          <w:lang w:val="en-US"/>
        </w:rPr>
        <w:t>nd</w:t>
      </w:r>
      <w:r w:rsidRPr="002E07E3">
        <w:rPr>
          <w:i/>
          <w:u w:val="single"/>
          <w:lang w:val="en-US"/>
        </w:rPr>
        <w:t xml:space="preserve"> Challenge</w:t>
      </w:r>
      <w:r w:rsidRPr="002E07E3">
        <w:rPr>
          <w:lang w:val="en-US"/>
        </w:rPr>
        <w:t xml:space="preserve">: Aimed </w:t>
      </w:r>
      <w:r>
        <w:rPr>
          <w:lang w:val="en-US"/>
        </w:rPr>
        <w:t>at</w:t>
      </w:r>
      <w:r w:rsidRPr="002E07E3">
        <w:rPr>
          <w:lang w:val="en-US"/>
        </w:rPr>
        <w:t xml:space="preserve"> establish</w:t>
      </w:r>
      <w:r>
        <w:rPr>
          <w:lang w:val="en-US"/>
        </w:rPr>
        <w:t>ing</w:t>
      </w:r>
      <w:r w:rsidRPr="002E07E3">
        <w:rPr>
          <w:lang w:val="en-US"/>
        </w:rPr>
        <w:t xml:space="preserve"> interoperability between systems through exchange of provenance information.</w:t>
      </w:r>
    </w:p>
    <w:p w:rsidR="0095542E" w:rsidRPr="002E07E3" w:rsidRDefault="0095542E" w:rsidP="0095542E">
      <w:pPr>
        <w:rPr>
          <w:lang w:val="en-US"/>
        </w:rPr>
      </w:pPr>
      <w:r w:rsidRPr="002E07E3">
        <w:rPr>
          <w:i/>
          <w:u w:val="single"/>
          <w:lang w:val="en-US"/>
        </w:rPr>
        <w:t>3</w:t>
      </w:r>
      <w:r w:rsidRPr="002E07E3">
        <w:rPr>
          <w:i/>
          <w:u w:val="single"/>
          <w:vertAlign w:val="superscript"/>
          <w:lang w:val="en-US"/>
        </w:rPr>
        <w:t>rd</w:t>
      </w:r>
      <w:r w:rsidRPr="002E07E3">
        <w:rPr>
          <w:i/>
          <w:u w:val="single"/>
          <w:lang w:val="en-US"/>
        </w:rPr>
        <w:t xml:space="preserve"> Challenge</w:t>
      </w:r>
      <w:r w:rsidRPr="002E07E3">
        <w:rPr>
          <w:lang w:val="en-US"/>
        </w:rPr>
        <w:t xml:space="preserve">: Evaluate the OPM </w:t>
      </w:r>
      <w:r>
        <w:rPr>
          <w:lang w:val="en-US"/>
        </w:rPr>
        <w:t>in a practical setting</w:t>
      </w:r>
      <w:r w:rsidRPr="002E07E3">
        <w:rPr>
          <w:lang w:val="en-US"/>
        </w:rPr>
        <w:t xml:space="preserve">, from an interoperability </w:t>
      </w:r>
      <w:r>
        <w:rPr>
          <w:lang w:val="en-US"/>
        </w:rPr>
        <w:t>perspective</w:t>
      </w:r>
      <w:r w:rsidRPr="002E07E3">
        <w:rPr>
          <w:lang w:val="en-US"/>
        </w:rPr>
        <w:t>.</w:t>
      </w:r>
    </w:p>
    <w:p w:rsidR="0095542E" w:rsidRPr="001E187B" w:rsidRDefault="0095542E" w:rsidP="0095542E">
      <w:pPr>
        <w:rPr>
          <w:lang w:val="en-US"/>
        </w:rPr>
      </w:pPr>
      <w:r w:rsidRPr="001E187B">
        <w:rPr>
          <w:lang w:val="en-US"/>
        </w:rPr>
        <w:t xml:space="preserve">The </w:t>
      </w:r>
      <w:r>
        <w:rPr>
          <w:lang w:val="en-US"/>
        </w:rPr>
        <w:t>OPM</w:t>
      </w:r>
      <w:r w:rsidRPr="001E187B">
        <w:rPr>
          <w:lang w:val="en-US"/>
        </w:rPr>
        <w:t xml:space="preserve"> is a provenance model designed to </w:t>
      </w:r>
      <w:r>
        <w:rPr>
          <w:lang w:val="en-US"/>
        </w:rPr>
        <w:t>allow provenance information to be exchanged among systems using a common provenance model. It allows developers to build and share tools for such provenance model, while supports a digital representation of provenance for anything, whether it was digitally generated or not. Lastly, OPM defines a set of rules to identify valid inferences that can be done on provenance representations</w:t>
      </w:r>
      <w:r w:rsidRPr="001E187B">
        <w:rPr>
          <w:lang w:val="en-US"/>
        </w:rPr>
        <w:t xml:space="preserve"> </w:t>
      </w:r>
      <w:r w:rsidR="00294E8F" w:rsidRPr="001E187B">
        <w:rPr>
          <w:lang w:val="en-US"/>
        </w:rPr>
        <w:fldChar w:fldCharType="begin"/>
      </w:r>
      <w:r w:rsidR="006C2328">
        <w:rPr>
          <w:lang w:val="en-US"/>
        </w:rPr>
        <w:instrText xml:space="preserve"> ADDIN ZOTERO_ITEM {"citationID":"e9241paih","properties":{"formattedCitation":"{\\rtf (MOREAU \\i et al.\\i0{}, 2007)}","plainCitation":"(MOREAU et al., 2007)"},"citationItems":[{"id":37,"uris":["http://zotero.org/users/1122386/items/4UM2NPVP"],"uri":["http://zotero.org/users/1122386/items/4UM2NPVP"]}]} </w:instrText>
      </w:r>
      <w:r w:rsidR="00294E8F" w:rsidRPr="001E187B">
        <w:rPr>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294E8F" w:rsidRPr="001E187B">
        <w:rPr>
          <w:lang w:val="en-US"/>
        </w:rPr>
        <w:fldChar w:fldCharType="end"/>
      </w:r>
      <w:r>
        <w:rPr>
          <w:lang w:val="en-US"/>
        </w:rPr>
        <w:t>.</w:t>
      </w:r>
    </w:p>
    <w:p w:rsidR="0095542E" w:rsidRDefault="0095542E" w:rsidP="0095542E">
      <w:pPr>
        <w:rPr>
          <w:lang w:val="en-US"/>
        </w:rPr>
      </w:pPr>
      <w:r>
        <w:rPr>
          <w:lang w:val="en-US"/>
        </w:rPr>
        <w:t>OPM assumes</w:t>
      </w:r>
      <w:r w:rsidRPr="001E187B">
        <w:rPr>
          <w:lang w:val="en-US"/>
        </w:rPr>
        <w:t xml:space="preserve"> that </w:t>
      </w:r>
      <w:r>
        <w:rPr>
          <w:lang w:val="en-US"/>
        </w:rPr>
        <w:t xml:space="preserve">the </w:t>
      </w:r>
      <w:r w:rsidRPr="001E187B">
        <w:rPr>
          <w:lang w:val="en-US"/>
        </w:rPr>
        <w:t xml:space="preserve">provenance of objects is represented by a causality graph, which is a directed acyclic graph with annotations </w:t>
      </w:r>
      <w:r>
        <w:rPr>
          <w:lang w:val="en-US"/>
        </w:rPr>
        <w:t xml:space="preserve">to </w:t>
      </w:r>
      <w:r w:rsidRPr="001E187B">
        <w:rPr>
          <w:lang w:val="en-US"/>
        </w:rPr>
        <w:t>captur</w:t>
      </w:r>
      <w:r>
        <w:rPr>
          <w:lang w:val="en-US"/>
        </w:rPr>
        <w:t>e</w:t>
      </w:r>
      <w:r w:rsidRPr="001E187B">
        <w:rPr>
          <w:lang w:val="en-US"/>
        </w:rPr>
        <w:t xml:space="preserve"> </w:t>
      </w:r>
      <w:r>
        <w:rPr>
          <w:lang w:val="en-US"/>
        </w:rPr>
        <w:t>more detailed</w:t>
      </w:r>
      <w:r w:rsidRPr="001E187B">
        <w:rPr>
          <w:lang w:val="en-US"/>
        </w:rPr>
        <w:t xml:space="preserve"> information </w:t>
      </w:r>
      <w:r>
        <w:rPr>
          <w:lang w:val="en-US"/>
        </w:rPr>
        <w:t>about the objects’</w:t>
      </w:r>
      <w:r w:rsidRPr="001E187B">
        <w:rPr>
          <w:lang w:val="en-US"/>
        </w:rPr>
        <w:t xml:space="preserve"> execution. According to </w:t>
      </w:r>
      <w:r w:rsidRPr="001E187B">
        <w:rPr>
          <w:szCs w:val="24"/>
          <w:lang w:val="en-US"/>
        </w:rPr>
        <w:t xml:space="preserve">MOREAU </w:t>
      </w:r>
      <w:r w:rsidRPr="001E187B">
        <w:rPr>
          <w:i/>
          <w:iCs/>
          <w:szCs w:val="24"/>
          <w:lang w:val="en-US"/>
        </w:rPr>
        <w:t xml:space="preserve">et al. </w:t>
      </w:r>
      <w:r w:rsidR="00294E8F" w:rsidRPr="001E187B">
        <w:rPr>
          <w:lang w:val="en-US"/>
        </w:rPr>
        <w:fldChar w:fldCharType="begin"/>
      </w:r>
      <w:r w:rsidR="006C2328">
        <w:rPr>
          <w:lang w:val="en-US"/>
        </w:rPr>
        <w:instrText xml:space="preserve"> ADDIN ZOTERO_ITEM {"citationID":"0N2scAzH","properties":{"formattedCitation":"(2007)","plainCitation":"(2007)"},"citationItems":[{"id":37,"uris":["http://zotero.org/users/1122386/items/4UM2NPVP"],"uri":["http://zotero.org/users/1122386/items/4UM2NPVP"],"suppress-author":true}]} </w:instrText>
      </w:r>
      <w:r w:rsidR="00294E8F" w:rsidRPr="001E187B">
        <w:rPr>
          <w:lang w:val="en-US"/>
        </w:rPr>
        <w:fldChar w:fldCharType="separate"/>
      </w:r>
      <w:r w:rsidR="00E54EA3" w:rsidRPr="00E54EA3">
        <w:rPr>
          <w:rFonts w:cs="Times New Roman"/>
          <w:lang w:val="en-US"/>
        </w:rPr>
        <w:t>(2007)</w:t>
      </w:r>
      <w:r w:rsidR="00294E8F" w:rsidRPr="001E187B">
        <w:rPr>
          <w:lang w:val="en-US"/>
        </w:rPr>
        <w:fldChar w:fldCharType="end"/>
      </w:r>
      <w:r w:rsidRPr="001E187B">
        <w:rPr>
          <w:lang w:val="en-US"/>
        </w:rPr>
        <w:t xml:space="preserve">, a provenance graph is </w:t>
      </w:r>
      <w:r>
        <w:rPr>
          <w:lang w:val="en-US"/>
        </w:rPr>
        <w:t>“</w:t>
      </w:r>
      <w:r w:rsidRPr="00336524">
        <w:rPr>
          <w:i/>
          <w:lang w:val="en-US"/>
        </w:rPr>
        <w:t xml:space="preserve">a record of a past or current </w:t>
      </w:r>
      <w:proofErr w:type="gramStart"/>
      <w:r w:rsidRPr="00336524">
        <w:rPr>
          <w:i/>
          <w:lang w:val="en-US"/>
        </w:rPr>
        <w:t>execution,</w:t>
      </w:r>
      <w:proofErr w:type="gramEnd"/>
      <w:r w:rsidRPr="00336524">
        <w:rPr>
          <w:i/>
          <w:lang w:val="en-US"/>
        </w:rPr>
        <w:t xml:space="preserve"> and not a description of something that could happen in the future</w:t>
      </w:r>
      <w:r>
        <w:rPr>
          <w:lang w:val="en-US"/>
        </w:rPr>
        <w:t>”</w:t>
      </w:r>
      <w:r w:rsidRPr="001E187B">
        <w:rPr>
          <w:lang w:val="en-US"/>
        </w:rPr>
        <w:t xml:space="preserve">. </w:t>
      </w:r>
      <w:r>
        <w:rPr>
          <w:lang w:val="en-US"/>
        </w:rPr>
        <w:t>Provenance, according to OPM, is composed of three types of elements (artifacts, processes, and agents) connected by causal relationships. The following sections describe in details those aspects as well as the possibility of inferring provenance statements to simplify the provenance graph, if necessary.</w:t>
      </w:r>
    </w:p>
    <w:p w:rsidR="0095542E" w:rsidRPr="001E187B" w:rsidRDefault="0095542E" w:rsidP="0095542E">
      <w:pPr>
        <w:pStyle w:val="Heading3"/>
        <w:rPr>
          <w:lang w:val="en-US"/>
        </w:rPr>
      </w:pPr>
      <w:bookmarkStart w:id="48" w:name="_Toc352784491"/>
      <w:bookmarkStart w:id="49" w:name="_Toc361080460"/>
      <w:r>
        <w:rPr>
          <w:lang w:val="en-US"/>
        </w:rPr>
        <w:t>Types and Relations</w:t>
      </w:r>
      <w:bookmarkEnd w:id="48"/>
      <w:bookmarkEnd w:id="49"/>
    </w:p>
    <w:p w:rsidR="0095542E" w:rsidRPr="000825F1" w:rsidRDefault="0095542E" w:rsidP="0095542E">
      <w:pPr>
        <w:rPr>
          <w:i/>
          <w:lang w:val="en-US"/>
        </w:rPr>
      </w:pPr>
      <w:r w:rsidRPr="001E187B">
        <w:rPr>
          <w:lang w:val="en-US"/>
        </w:rPr>
        <w:t>The causality graph</w:t>
      </w:r>
      <w:r>
        <w:rPr>
          <w:lang w:val="en-US"/>
        </w:rPr>
        <w:t xml:space="preserve"> used by the OPM</w:t>
      </w:r>
      <w:r w:rsidRPr="001E187B">
        <w:rPr>
          <w:lang w:val="en-US"/>
        </w:rPr>
        <w:t xml:space="preserve"> is composed of </w:t>
      </w:r>
      <w:r>
        <w:rPr>
          <w:lang w:val="en-US"/>
        </w:rPr>
        <w:t>vertices,</w:t>
      </w:r>
      <w:r w:rsidRPr="001E187B">
        <w:rPr>
          <w:lang w:val="en-US"/>
        </w:rPr>
        <w:t xml:space="preserve"> which can represent </w:t>
      </w:r>
      <w:r w:rsidRPr="001E187B">
        <w:rPr>
          <w:i/>
          <w:lang w:val="en-US"/>
        </w:rPr>
        <w:t>Artifacts</w:t>
      </w:r>
      <w:r w:rsidRPr="001E187B">
        <w:rPr>
          <w:lang w:val="en-US"/>
        </w:rPr>
        <w:t xml:space="preserve">, </w:t>
      </w:r>
      <w:r w:rsidRPr="001E187B">
        <w:rPr>
          <w:i/>
          <w:lang w:val="en-US"/>
        </w:rPr>
        <w:t>Processes</w:t>
      </w:r>
      <w:r w:rsidRPr="00575482">
        <w:rPr>
          <w:lang w:val="en-US"/>
        </w:rPr>
        <w:t>,</w:t>
      </w:r>
      <w:r w:rsidRPr="001E187B">
        <w:rPr>
          <w:lang w:val="en-US"/>
        </w:rPr>
        <w:t xml:space="preserve"> and </w:t>
      </w:r>
      <w:r w:rsidRPr="001E187B">
        <w:rPr>
          <w:i/>
          <w:lang w:val="en-US"/>
        </w:rPr>
        <w:t>Agents</w:t>
      </w:r>
      <w:r>
        <w:rPr>
          <w:lang w:val="en-US"/>
        </w:rPr>
        <w:t>, and edges that represent causal relationships between vertices. The definitions for all three vertex types are described in the following:</w:t>
      </w:r>
      <w:r>
        <w:rPr>
          <w:i/>
          <w:lang w:val="en-US"/>
        </w:rPr>
        <w:t xml:space="preserve"> </w:t>
      </w:r>
      <w:r w:rsidRPr="00CF4011">
        <w:rPr>
          <w:i/>
          <w:lang w:val="en-US"/>
        </w:rPr>
        <w:t>“</w:t>
      </w:r>
      <w:r w:rsidRPr="000825F1">
        <w:rPr>
          <w:b/>
          <w:i/>
          <w:lang w:val="en-US"/>
        </w:rPr>
        <w:t>Artifacts</w:t>
      </w:r>
      <w:r w:rsidRPr="000825F1">
        <w:rPr>
          <w:i/>
          <w:lang w:val="en-US"/>
        </w:rPr>
        <w:t xml:space="preserve"> are immutable pieces of state that can represent a physical object or its digital representation in a computer system. </w:t>
      </w:r>
      <w:r w:rsidRPr="000825F1">
        <w:rPr>
          <w:b/>
          <w:i/>
          <w:lang w:val="en-US"/>
        </w:rPr>
        <w:t>Processes</w:t>
      </w:r>
      <w:r w:rsidRPr="000825F1">
        <w:rPr>
          <w:i/>
          <w:lang w:val="en-US"/>
        </w:rPr>
        <w:t xml:space="preserve"> are actions or a sequence of actions performed or caused by artifacts resulting in new artifacts.</w:t>
      </w:r>
      <w:r>
        <w:rPr>
          <w:i/>
          <w:lang w:val="en-US"/>
        </w:rPr>
        <w:t>”</w:t>
      </w:r>
      <w:r w:rsidRPr="000825F1">
        <w:rPr>
          <w:i/>
          <w:lang w:val="en-US"/>
        </w:rPr>
        <w:t xml:space="preserve"> </w:t>
      </w:r>
      <w:r w:rsidRPr="000825F1">
        <w:rPr>
          <w:lang w:val="en-US"/>
        </w:rPr>
        <w:t>Lastly,</w:t>
      </w:r>
      <w:r w:rsidRPr="000825F1">
        <w:rPr>
          <w:i/>
          <w:lang w:val="en-US"/>
        </w:rPr>
        <w:t xml:space="preserve"> </w:t>
      </w:r>
      <w:r>
        <w:rPr>
          <w:i/>
          <w:lang w:val="en-US"/>
        </w:rPr>
        <w:t>“</w:t>
      </w:r>
      <w:r w:rsidRPr="000825F1">
        <w:rPr>
          <w:b/>
          <w:i/>
          <w:lang w:val="en-US"/>
        </w:rPr>
        <w:t>Agents</w:t>
      </w:r>
      <w:r w:rsidRPr="000825F1">
        <w:rPr>
          <w:i/>
          <w:lang w:val="en-US"/>
        </w:rPr>
        <w:t xml:space="preserve"> are contextual entities acting as a catalyst of a process that can enable, facilitate, control,</w:t>
      </w:r>
      <w:r>
        <w:rPr>
          <w:i/>
          <w:lang w:val="en-US"/>
        </w:rPr>
        <w:t xml:space="preserve"> or affect its execution” </w:t>
      </w:r>
      <w:r w:rsidR="00294E8F">
        <w:rPr>
          <w:lang w:val="en-US"/>
        </w:rPr>
        <w:fldChar w:fldCharType="begin"/>
      </w:r>
      <w:r w:rsidR="006C2328">
        <w:rPr>
          <w:lang w:val="en-US"/>
        </w:rPr>
        <w:instrText xml:space="preserve"> ADDIN ZOTERO_ITEM {"citationID":"8b2kvo0sq","properties":{"formattedCitation":"{\\rtf (MOREAU \\i et al.\\i0{}, 2007)}","plainCitation":"(MOREAU et al., 2007)"},"citationItems":[{"id":37,"uris":["http://zotero.org/users/1122386/items/4UM2NPVP"],"uri":["http://zotero.org/users/1122386/items/4UM2NPVP"]}]} </w:instrText>
      </w:r>
      <w:r w:rsidR="00294E8F">
        <w:rPr>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294E8F">
        <w:rPr>
          <w:lang w:val="en-US"/>
        </w:rPr>
        <w:fldChar w:fldCharType="end"/>
      </w:r>
      <w:r>
        <w:rPr>
          <w:i/>
          <w:lang w:val="en-US"/>
        </w:rPr>
        <w:t>.</w:t>
      </w:r>
    </w:p>
    <w:p w:rsidR="0095542E" w:rsidRDefault="0095542E" w:rsidP="0095542E">
      <w:pPr>
        <w:rPr>
          <w:lang w:val="en-US"/>
        </w:rPr>
      </w:pPr>
      <w:r w:rsidRPr="001E187B">
        <w:rPr>
          <w:lang w:val="en-US"/>
        </w:rPr>
        <w:t xml:space="preserve">The edges of the </w:t>
      </w:r>
      <w:r>
        <w:rPr>
          <w:lang w:val="en-US"/>
        </w:rPr>
        <w:t xml:space="preserve">provenance </w:t>
      </w:r>
      <w:r w:rsidRPr="001E187B">
        <w:rPr>
          <w:lang w:val="en-US"/>
        </w:rPr>
        <w:t xml:space="preserve">graph </w:t>
      </w:r>
      <w:r>
        <w:rPr>
          <w:lang w:val="en-US"/>
        </w:rPr>
        <w:t xml:space="preserve">represent causal relationships between its source and destination. The edges can </w:t>
      </w:r>
      <w:r w:rsidRPr="001E187B">
        <w:rPr>
          <w:lang w:val="en-US"/>
        </w:rPr>
        <w:t xml:space="preserve">belong to one of the </w:t>
      </w:r>
      <w:r>
        <w:rPr>
          <w:lang w:val="en-US"/>
        </w:rPr>
        <w:t xml:space="preserve">five </w:t>
      </w:r>
      <w:r w:rsidRPr="001E187B">
        <w:rPr>
          <w:lang w:val="en-US"/>
        </w:rPr>
        <w:t>categories</w:t>
      </w:r>
      <w:r>
        <w:rPr>
          <w:lang w:val="en-US"/>
        </w:rPr>
        <w:t xml:space="preserve"> defined by</w:t>
      </w:r>
      <w:r w:rsidRPr="007B76A3">
        <w:rPr>
          <w:szCs w:val="24"/>
          <w:lang w:val="en-US"/>
        </w:rPr>
        <w:t xml:space="preserve"> </w:t>
      </w:r>
      <w:r w:rsidRPr="001E187B">
        <w:rPr>
          <w:szCs w:val="24"/>
          <w:lang w:val="en-US"/>
        </w:rPr>
        <w:t xml:space="preserve">MOREAU </w:t>
      </w:r>
      <w:r w:rsidRPr="001E187B">
        <w:rPr>
          <w:i/>
          <w:iCs/>
          <w:szCs w:val="24"/>
          <w:lang w:val="en-US"/>
        </w:rPr>
        <w:t xml:space="preserve">et al. </w:t>
      </w:r>
      <w:r w:rsidR="00294E8F" w:rsidRPr="001E187B">
        <w:rPr>
          <w:lang w:val="en-US"/>
        </w:rPr>
        <w:fldChar w:fldCharType="begin"/>
      </w:r>
      <w:r w:rsidR="006C2328">
        <w:rPr>
          <w:lang w:val="en-US"/>
        </w:rPr>
        <w:instrText xml:space="preserve"> ADDIN ZOTERO_ITEM {"citationID":"kynlo2Xz","properties":{"formattedCitation":"(2007)","plainCitation":"(2007)"},"citationItems":[{"id":37,"uris":["http://zotero.org/users/1122386/items/4UM2NPVP"],"uri":["http://zotero.org/users/1122386/items/4UM2NPVP"],"suppress-author":true}]} </w:instrText>
      </w:r>
      <w:r w:rsidR="00294E8F" w:rsidRPr="001E187B">
        <w:rPr>
          <w:lang w:val="en-US"/>
        </w:rPr>
        <w:fldChar w:fldCharType="separate"/>
      </w:r>
      <w:r w:rsidR="00E54EA3" w:rsidRPr="00527CAD">
        <w:rPr>
          <w:rFonts w:cs="Times New Roman"/>
          <w:lang w:val="en-US"/>
        </w:rPr>
        <w:t>(2007)</w:t>
      </w:r>
      <w:r w:rsidR="00294E8F" w:rsidRPr="001E187B">
        <w:rPr>
          <w:lang w:val="en-US"/>
        </w:rPr>
        <w:fldChar w:fldCharType="end"/>
      </w:r>
      <w:r w:rsidRPr="001E187B">
        <w:rPr>
          <w:lang w:val="en-US"/>
        </w:rPr>
        <w:t xml:space="preserve"> </w:t>
      </w:r>
      <w:r>
        <w:rPr>
          <w:lang w:val="en-US"/>
        </w:rPr>
        <w:t xml:space="preserve">and </w:t>
      </w:r>
      <w:r w:rsidRPr="001E187B">
        <w:rPr>
          <w:lang w:val="en-US"/>
        </w:rPr>
        <w:t xml:space="preserve">described </w:t>
      </w:r>
      <w:r>
        <w:rPr>
          <w:lang w:val="en-US"/>
        </w:rPr>
        <w:t>at</w:t>
      </w:r>
      <w:r w:rsidRPr="001E187B">
        <w:rPr>
          <w:lang w:val="en-US"/>
        </w:rPr>
        <w:t xml:space="preserve"> </w:t>
      </w:r>
      <w:fldSimple w:instr=" REF _Ref335238586 \h  \* MERGEFORMAT ">
        <w:r w:rsidR="0056715F" w:rsidRPr="001E187B">
          <w:rPr>
            <w:lang w:val="en-US"/>
          </w:rPr>
          <w:t xml:space="preserve">Figure </w:t>
        </w:r>
        <w:r w:rsidR="0056715F">
          <w:rPr>
            <w:lang w:val="en-US"/>
          </w:rPr>
          <w:t>6</w:t>
        </w:r>
      </w:fldSimple>
      <w:r w:rsidRPr="007B76A3">
        <w:rPr>
          <w:lang w:val="en-US"/>
        </w:rPr>
        <w:t>.</w:t>
      </w:r>
      <w:r>
        <w:rPr>
          <w:lang w:val="en-US"/>
        </w:rPr>
        <w:t xml:space="preserve"> Using the OPM notation, it is possible to generate a provenance graph for the cake’s baking process, which is illustrated at </w:t>
      </w:r>
      <w:r w:rsidR="00294E8F">
        <w:rPr>
          <w:lang w:val="en-US"/>
        </w:rPr>
        <w:fldChar w:fldCharType="begin"/>
      </w:r>
      <w:r>
        <w:rPr>
          <w:lang w:val="en-US"/>
        </w:rPr>
        <w:instrText xml:space="preserve"> REF _Ref355012147 \h </w:instrText>
      </w:r>
      <w:r w:rsidR="00294E8F">
        <w:rPr>
          <w:lang w:val="en-US"/>
        </w:rPr>
      </w:r>
      <w:r w:rsidR="00294E8F">
        <w:rPr>
          <w:lang w:val="en-US"/>
        </w:rPr>
        <w:fldChar w:fldCharType="separate"/>
      </w:r>
      <w:r w:rsidR="0056715F" w:rsidRPr="003E57E3">
        <w:rPr>
          <w:lang w:val="en-US"/>
        </w:rPr>
        <w:t xml:space="preserve">Figure </w:t>
      </w:r>
      <w:r w:rsidR="0056715F">
        <w:rPr>
          <w:noProof/>
          <w:lang w:val="en-US"/>
        </w:rPr>
        <w:t>7</w:t>
      </w:r>
      <w:r w:rsidR="00294E8F">
        <w:rPr>
          <w:lang w:val="en-US"/>
        </w:rPr>
        <w:fldChar w:fldCharType="end"/>
      </w:r>
      <w:r>
        <w:rPr>
          <w:lang w:val="en-US"/>
        </w:rPr>
        <w:t xml:space="preserve">. In the cake example, the ingredients, the oven, and the cake are </w:t>
      </w:r>
      <w:r w:rsidRPr="003E57E3">
        <w:rPr>
          <w:i/>
          <w:lang w:val="en-US"/>
        </w:rPr>
        <w:t>artifacts</w:t>
      </w:r>
      <w:r>
        <w:rPr>
          <w:lang w:val="en-US"/>
        </w:rPr>
        <w:t xml:space="preserve">. The mixing, baking, and decorating stages are </w:t>
      </w:r>
      <w:r w:rsidRPr="003E57E3">
        <w:rPr>
          <w:i/>
          <w:lang w:val="en-US"/>
        </w:rPr>
        <w:t>processes</w:t>
      </w:r>
      <w:r>
        <w:rPr>
          <w:lang w:val="en-US"/>
        </w:rPr>
        <w:t xml:space="preserve">. Lastly, the </w:t>
      </w:r>
      <w:r w:rsidRPr="003E57E3">
        <w:rPr>
          <w:i/>
          <w:lang w:val="en-US"/>
        </w:rPr>
        <w:t>agent</w:t>
      </w:r>
      <w:r>
        <w:rPr>
          <w:lang w:val="en-US"/>
        </w:rPr>
        <w:t xml:space="preserve"> is the cooker.</w:t>
      </w:r>
    </w:p>
    <w:p w:rsidR="0095542E" w:rsidRPr="001E187B" w:rsidRDefault="0095542E" w:rsidP="00723012">
      <w:pPr>
        <w:pStyle w:val="Heading1"/>
        <w:numPr>
          <w:ilvl w:val="0"/>
          <w:numId w:val="0"/>
        </w:numPr>
        <w:rPr>
          <w:lang w:val="en-US"/>
        </w:rPr>
      </w:pPr>
      <w:r>
        <w:rPr>
          <w:noProof/>
          <w:lang w:val="en-US"/>
        </w:rPr>
        <w:lastRenderedPageBreak/>
        <w:drawing>
          <wp:inline distT="0" distB="0" distL="0" distR="0">
            <wp:extent cx="1929020" cy="2796510"/>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1930820" cy="2799119"/>
                    </a:xfrm>
                    <a:prstGeom prst="rect">
                      <a:avLst/>
                    </a:prstGeom>
                    <a:noFill/>
                    <a:ln w="9525">
                      <a:noFill/>
                      <a:miter lim="800000"/>
                      <a:headEnd/>
                      <a:tailEnd/>
                    </a:ln>
                  </pic:spPr>
                </pic:pic>
              </a:graphicData>
            </a:graphic>
          </wp:inline>
        </w:drawing>
      </w:r>
    </w:p>
    <w:p w:rsidR="0095542E" w:rsidRPr="001E187B" w:rsidRDefault="0095542E" w:rsidP="00723012">
      <w:pPr>
        <w:pStyle w:val="Caption"/>
        <w:ind w:firstLine="0"/>
        <w:rPr>
          <w:lang w:val="en-US"/>
        </w:rPr>
      </w:pPr>
      <w:bookmarkStart w:id="50" w:name="_Ref335238586"/>
      <w:bookmarkStart w:id="51" w:name="_Toc352776692"/>
      <w:bookmarkStart w:id="52" w:name="_Toc361080385"/>
      <w:r w:rsidRPr="001E187B">
        <w:rPr>
          <w:lang w:val="en-US"/>
        </w:rPr>
        <w:t xml:space="preserve">Figure </w:t>
      </w:r>
      <w:r w:rsidR="00294E8F">
        <w:rPr>
          <w:lang w:val="en-US"/>
        </w:rPr>
        <w:fldChar w:fldCharType="begin"/>
      </w:r>
      <w:r>
        <w:rPr>
          <w:lang w:val="en-US"/>
        </w:rPr>
        <w:instrText xml:space="preserve"> SEQ Figure \* ARABIC </w:instrText>
      </w:r>
      <w:r w:rsidR="00294E8F">
        <w:rPr>
          <w:lang w:val="en-US"/>
        </w:rPr>
        <w:fldChar w:fldCharType="separate"/>
      </w:r>
      <w:r w:rsidR="0056715F">
        <w:rPr>
          <w:noProof/>
          <w:lang w:val="en-US"/>
        </w:rPr>
        <w:t>6</w:t>
      </w:r>
      <w:r w:rsidR="00294E8F">
        <w:rPr>
          <w:lang w:val="en-US"/>
        </w:rPr>
        <w:fldChar w:fldCharType="end"/>
      </w:r>
      <w:bookmarkEnd w:id="50"/>
      <w:r w:rsidRPr="001E187B">
        <w:rPr>
          <w:lang w:val="en-US"/>
        </w:rPr>
        <w:t xml:space="preserve">: Edges in OPM. </w:t>
      </w:r>
      <w:proofErr w:type="gramStart"/>
      <w:r>
        <w:rPr>
          <w:lang w:val="en-US"/>
        </w:rPr>
        <w:t>Adapted from</w:t>
      </w:r>
      <w:r w:rsidRPr="001E187B">
        <w:rPr>
          <w:lang w:val="en-US"/>
        </w:rPr>
        <w:t xml:space="preserve"> </w:t>
      </w:r>
      <w:r>
        <w:rPr>
          <w:lang w:val="en-US"/>
        </w:rPr>
        <w:t xml:space="preserve">MOREAU </w:t>
      </w:r>
      <w:r>
        <w:rPr>
          <w:i/>
          <w:lang w:val="en-US"/>
        </w:rPr>
        <w:t>et al.</w:t>
      </w:r>
      <w:proofErr w:type="gramEnd"/>
      <w:r w:rsidR="00294E8F">
        <w:rPr>
          <w:lang w:val="en-US"/>
        </w:rPr>
        <w:fldChar w:fldCharType="begin"/>
      </w:r>
      <w:r w:rsidR="006C2328">
        <w:rPr>
          <w:lang w:val="en-US"/>
        </w:rPr>
        <w:instrText xml:space="preserve"> ADDIN ZOTERO_ITEM {"citationID":"q8l98bRR","properties":{"formattedCitation":"(2007)","plainCitation":"(2007)"},"citationItems":[{"id":37,"uris":["http://zotero.org/users/1122386/items/4UM2NPVP"],"uri":["http://zotero.org/users/1122386/items/4UM2NPVP"],"suppress-author":true}]} </w:instrText>
      </w:r>
      <w:r w:rsidR="00294E8F">
        <w:rPr>
          <w:lang w:val="en-US"/>
        </w:rPr>
        <w:fldChar w:fldCharType="separate"/>
      </w:r>
      <w:r w:rsidR="00E54EA3" w:rsidRPr="00E54EA3">
        <w:rPr>
          <w:rFonts w:cs="Times New Roman"/>
        </w:rPr>
        <w:t>(2007)</w:t>
      </w:r>
      <w:r w:rsidR="00294E8F">
        <w:rPr>
          <w:lang w:val="en-US"/>
        </w:rPr>
        <w:fldChar w:fldCharType="end"/>
      </w:r>
      <w:r w:rsidRPr="001E187B">
        <w:rPr>
          <w:lang w:val="en-US"/>
        </w:rPr>
        <w:t>.</w:t>
      </w:r>
      <w:bookmarkEnd w:id="51"/>
      <w:bookmarkEnd w:id="52"/>
    </w:p>
    <w:p w:rsidR="0095542E" w:rsidRDefault="0095542E" w:rsidP="00723012">
      <w:pPr>
        <w:keepNext/>
        <w:ind w:firstLine="0"/>
      </w:pPr>
      <w:r>
        <w:rPr>
          <w:noProof/>
          <w:lang w:val="en-US"/>
        </w:rPr>
        <w:drawing>
          <wp:inline distT="0" distB="0" distL="0" distR="0">
            <wp:extent cx="5756910" cy="3196590"/>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5756910" cy="3196590"/>
                    </a:xfrm>
                    <a:prstGeom prst="rect">
                      <a:avLst/>
                    </a:prstGeom>
                    <a:noFill/>
                    <a:ln w="9525">
                      <a:noFill/>
                      <a:miter lim="800000"/>
                      <a:headEnd/>
                      <a:tailEnd/>
                    </a:ln>
                  </pic:spPr>
                </pic:pic>
              </a:graphicData>
            </a:graphic>
          </wp:inline>
        </w:drawing>
      </w:r>
    </w:p>
    <w:p w:rsidR="0095542E" w:rsidRDefault="0095542E" w:rsidP="00723012">
      <w:pPr>
        <w:pStyle w:val="Caption"/>
        <w:ind w:firstLine="0"/>
        <w:rPr>
          <w:lang w:val="en-US"/>
        </w:rPr>
      </w:pPr>
      <w:bookmarkStart w:id="53" w:name="_Ref355012147"/>
      <w:bookmarkStart w:id="54" w:name="_Toc361080386"/>
      <w:r w:rsidRPr="003E57E3">
        <w:rPr>
          <w:lang w:val="en-US"/>
        </w:rPr>
        <w:t xml:space="preserve">Figure </w:t>
      </w:r>
      <w:r w:rsidR="00294E8F">
        <w:fldChar w:fldCharType="begin"/>
      </w:r>
      <w:r w:rsidRPr="003E57E3">
        <w:rPr>
          <w:lang w:val="en-US"/>
        </w:rPr>
        <w:instrText xml:space="preserve"> SEQ Figure \* ARABIC </w:instrText>
      </w:r>
      <w:r w:rsidR="00294E8F">
        <w:fldChar w:fldCharType="separate"/>
      </w:r>
      <w:r w:rsidR="0056715F">
        <w:rPr>
          <w:noProof/>
          <w:lang w:val="en-US"/>
        </w:rPr>
        <w:t>7</w:t>
      </w:r>
      <w:r w:rsidR="00294E8F">
        <w:fldChar w:fldCharType="end"/>
      </w:r>
      <w:bookmarkEnd w:id="53"/>
      <w:r w:rsidRPr="003E57E3">
        <w:rPr>
          <w:lang w:val="en-US"/>
        </w:rPr>
        <w:t xml:space="preserve">: A </w:t>
      </w:r>
      <w:r>
        <w:rPr>
          <w:lang w:val="en-US"/>
        </w:rPr>
        <w:t>simplified c</w:t>
      </w:r>
      <w:r w:rsidRPr="003E57E3">
        <w:rPr>
          <w:lang w:val="en-US"/>
        </w:rPr>
        <w:t>ake’s provenance graph.</w:t>
      </w:r>
      <w:bookmarkEnd w:id="54"/>
    </w:p>
    <w:p w:rsidR="0095542E" w:rsidRDefault="0095542E" w:rsidP="0095542E">
      <w:pPr>
        <w:rPr>
          <w:lang w:val="en-US"/>
        </w:rPr>
      </w:pPr>
      <w:r>
        <w:rPr>
          <w:lang w:val="en-US"/>
        </w:rPr>
        <w:t xml:space="preserve">A </w:t>
      </w:r>
      <w:r>
        <w:rPr>
          <w:i/>
          <w:lang w:val="en-US"/>
        </w:rPr>
        <w:t xml:space="preserve">used </w:t>
      </w:r>
      <w:r>
        <w:rPr>
          <w:lang w:val="en-US"/>
        </w:rPr>
        <w:t xml:space="preserve">edge that connects a </w:t>
      </w:r>
      <w:r>
        <w:rPr>
          <w:i/>
          <w:lang w:val="en-US"/>
        </w:rPr>
        <w:t>process</w:t>
      </w:r>
      <w:r>
        <w:rPr>
          <w:lang w:val="en-US"/>
        </w:rPr>
        <w:t xml:space="preserve"> with an </w:t>
      </w:r>
      <w:r>
        <w:rPr>
          <w:i/>
          <w:lang w:val="en-US"/>
        </w:rPr>
        <w:t>artifact</w:t>
      </w:r>
      <w:r>
        <w:rPr>
          <w:lang w:val="en-US"/>
        </w:rPr>
        <w:t xml:space="preserve"> indicates that the </w:t>
      </w:r>
      <w:r w:rsidRPr="00B04191">
        <w:rPr>
          <w:i/>
          <w:lang w:val="en-US"/>
        </w:rPr>
        <w:t>process</w:t>
      </w:r>
      <w:r>
        <w:rPr>
          <w:lang w:val="en-US"/>
        </w:rPr>
        <w:t xml:space="preserve"> required the </w:t>
      </w:r>
      <w:r w:rsidRPr="00B04191">
        <w:rPr>
          <w:i/>
          <w:lang w:val="en-US"/>
        </w:rPr>
        <w:t>artifact</w:t>
      </w:r>
      <w:r>
        <w:rPr>
          <w:lang w:val="en-US"/>
        </w:rPr>
        <w:t xml:space="preserve"> in order to complete its execution. If several </w:t>
      </w:r>
      <w:r w:rsidRPr="00B04191">
        <w:rPr>
          <w:i/>
          <w:lang w:val="en-US"/>
        </w:rPr>
        <w:t>artifacts</w:t>
      </w:r>
      <w:r>
        <w:rPr>
          <w:lang w:val="en-US"/>
        </w:rPr>
        <w:t xml:space="preserve"> are connected to the same </w:t>
      </w:r>
      <w:r w:rsidRPr="00B04191">
        <w:rPr>
          <w:i/>
          <w:lang w:val="en-US"/>
        </w:rPr>
        <w:t>process</w:t>
      </w:r>
      <w:r>
        <w:rPr>
          <w:lang w:val="en-US"/>
        </w:rPr>
        <w:t xml:space="preserve">, then all of them were required for the </w:t>
      </w:r>
      <w:r w:rsidRPr="007775B3">
        <w:rPr>
          <w:i/>
          <w:lang w:val="en-US"/>
        </w:rPr>
        <w:t>process</w:t>
      </w:r>
      <w:r>
        <w:rPr>
          <w:lang w:val="en-US"/>
        </w:rPr>
        <w:t xml:space="preserve"> execution. It is also possible to specify each </w:t>
      </w:r>
      <w:r w:rsidRPr="0032772B">
        <w:rPr>
          <w:i/>
          <w:lang w:val="en-US"/>
        </w:rPr>
        <w:t>artifact</w:t>
      </w:r>
      <w:r>
        <w:rPr>
          <w:lang w:val="en-US"/>
        </w:rPr>
        <w:t xml:space="preserve"> role in the </w:t>
      </w:r>
      <w:r w:rsidRPr="0032772B">
        <w:rPr>
          <w:i/>
          <w:lang w:val="en-US"/>
        </w:rPr>
        <w:t>process</w:t>
      </w:r>
      <w:r>
        <w:rPr>
          <w:lang w:val="en-US"/>
        </w:rPr>
        <w:t xml:space="preserve"> execution by using the (</w:t>
      </w:r>
      <w:r w:rsidRPr="0032772B">
        <w:rPr>
          <w:i/>
          <w:lang w:val="en-US"/>
        </w:rPr>
        <w:t>R</w:t>
      </w:r>
      <w:r>
        <w:rPr>
          <w:i/>
          <w:lang w:val="en-US"/>
        </w:rPr>
        <w:t>)</w:t>
      </w:r>
      <w:r>
        <w:rPr>
          <w:lang w:val="en-US"/>
        </w:rPr>
        <w:t xml:space="preserve"> field</w:t>
      </w:r>
      <w:r w:rsidRPr="00BF2FC3">
        <w:rPr>
          <w:lang w:val="en-US"/>
        </w:rPr>
        <w:t xml:space="preserve"> in</w:t>
      </w:r>
      <w:r>
        <w:rPr>
          <w:lang w:val="en-US"/>
        </w:rPr>
        <w:t xml:space="preserve"> the edge, shown in </w:t>
      </w:r>
      <w:fldSimple w:instr=" REF _Ref335238586 \h  \* MERGEFORMAT ">
        <w:r w:rsidR="0056715F" w:rsidRPr="001E187B">
          <w:rPr>
            <w:lang w:val="en-US"/>
          </w:rPr>
          <w:t xml:space="preserve">Figure </w:t>
        </w:r>
        <w:r w:rsidR="0056715F">
          <w:rPr>
            <w:lang w:val="en-US"/>
          </w:rPr>
          <w:t>6</w:t>
        </w:r>
      </w:fldSimple>
      <w:r>
        <w:rPr>
          <w:lang w:val="en-US"/>
        </w:rPr>
        <w:t xml:space="preserve">, which represents a role. Roles are not defined in OPM but are instead defined by the application domain. Using the cake example, the </w:t>
      </w:r>
      <w:r w:rsidRPr="00531738">
        <w:rPr>
          <w:lang w:val="en-US"/>
        </w:rPr>
        <w:t>mix</w:t>
      </w:r>
      <w:r>
        <w:rPr>
          <w:lang w:val="en-US"/>
        </w:rPr>
        <w:t xml:space="preserve"> </w:t>
      </w:r>
      <w:r w:rsidRPr="003E57E3">
        <w:rPr>
          <w:i/>
          <w:lang w:val="en-US"/>
        </w:rPr>
        <w:t>process</w:t>
      </w:r>
      <w:r>
        <w:rPr>
          <w:lang w:val="en-US"/>
        </w:rPr>
        <w:t xml:space="preserve"> used butter, flour, sugar, eggs, </w:t>
      </w:r>
      <w:r>
        <w:rPr>
          <w:lang w:val="en-US"/>
        </w:rPr>
        <w:lastRenderedPageBreak/>
        <w:t xml:space="preserve">and a hand mixer. Their roles in the </w:t>
      </w:r>
      <w:r w:rsidRPr="00531738">
        <w:rPr>
          <w:lang w:val="en-US"/>
        </w:rPr>
        <w:t>mix</w:t>
      </w:r>
      <w:r>
        <w:rPr>
          <w:lang w:val="en-US"/>
        </w:rPr>
        <w:t xml:space="preserve"> </w:t>
      </w:r>
      <w:r w:rsidRPr="003E57E3">
        <w:rPr>
          <w:i/>
          <w:lang w:val="en-US"/>
        </w:rPr>
        <w:t>process</w:t>
      </w:r>
      <w:r>
        <w:rPr>
          <w:lang w:val="en-US"/>
        </w:rPr>
        <w:t xml:space="preserve"> are ingredient (butter, flour, sugar, and eggs) and tool (hand mixer).</w:t>
      </w:r>
    </w:p>
    <w:p w:rsidR="0095542E" w:rsidRDefault="0095542E" w:rsidP="0095542E">
      <w:pPr>
        <w:rPr>
          <w:lang w:val="en-US"/>
        </w:rPr>
      </w:pPr>
      <w:r>
        <w:rPr>
          <w:lang w:val="en-US"/>
        </w:rPr>
        <w:t xml:space="preserve">The edge </w:t>
      </w:r>
      <w:proofErr w:type="spellStart"/>
      <w:r>
        <w:rPr>
          <w:i/>
          <w:lang w:val="en-US"/>
        </w:rPr>
        <w:t>wasGeneratedBy</w:t>
      </w:r>
      <w:proofErr w:type="spellEnd"/>
      <w:r>
        <w:rPr>
          <w:i/>
          <w:lang w:val="en-US"/>
        </w:rPr>
        <w:t xml:space="preserve"> </w:t>
      </w:r>
      <w:r>
        <w:rPr>
          <w:lang w:val="en-US"/>
        </w:rPr>
        <w:t xml:space="preserve">connecting an </w:t>
      </w:r>
      <w:r w:rsidRPr="007775B3">
        <w:rPr>
          <w:i/>
          <w:lang w:val="en-US"/>
        </w:rPr>
        <w:t>artifact</w:t>
      </w:r>
      <w:r>
        <w:rPr>
          <w:lang w:val="en-US"/>
        </w:rPr>
        <w:t xml:space="preserve"> with a </w:t>
      </w:r>
      <w:r w:rsidRPr="007775B3">
        <w:rPr>
          <w:i/>
          <w:lang w:val="en-US"/>
        </w:rPr>
        <w:t>process</w:t>
      </w:r>
      <w:r>
        <w:rPr>
          <w:lang w:val="en-US"/>
        </w:rPr>
        <w:t xml:space="preserve"> indicates that the </w:t>
      </w:r>
      <w:r w:rsidRPr="007775B3">
        <w:rPr>
          <w:i/>
          <w:lang w:val="en-US"/>
        </w:rPr>
        <w:t>artifact</w:t>
      </w:r>
      <w:r>
        <w:rPr>
          <w:lang w:val="en-US"/>
        </w:rPr>
        <w:t xml:space="preserve"> was only generated after the </w:t>
      </w:r>
      <w:r w:rsidRPr="007775B3">
        <w:rPr>
          <w:i/>
          <w:lang w:val="en-US"/>
        </w:rPr>
        <w:t>process</w:t>
      </w:r>
      <w:r>
        <w:rPr>
          <w:lang w:val="en-US"/>
        </w:rPr>
        <w:t xml:space="preserve"> started its execution. If several </w:t>
      </w:r>
      <w:r w:rsidRPr="007775B3">
        <w:rPr>
          <w:i/>
          <w:lang w:val="en-US"/>
        </w:rPr>
        <w:t>processes</w:t>
      </w:r>
      <w:r>
        <w:rPr>
          <w:lang w:val="en-US"/>
        </w:rPr>
        <w:t xml:space="preserve"> are connected with an </w:t>
      </w:r>
      <w:r w:rsidRPr="007775B3">
        <w:rPr>
          <w:i/>
          <w:lang w:val="en-US"/>
        </w:rPr>
        <w:t>artifact</w:t>
      </w:r>
      <w:r>
        <w:rPr>
          <w:lang w:val="en-US"/>
        </w:rPr>
        <w:t xml:space="preserve">, then all these </w:t>
      </w:r>
      <w:r w:rsidRPr="007775B3">
        <w:rPr>
          <w:i/>
          <w:lang w:val="en-US"/>
        </w:rPr>
        <w:t>process</w:t>
      </w:r>
      <w:r>
        <w:rPr>
          <w:lang w:val="en-US"/>
        </w:rPr>
        <w:t xml:space="preserve"> must have started for the </w:t>
      </w:r>
      <w:r w:rsidRPr="007775B3">
        <w:rPr>
          <w:i/>
          <w:lang w:val="en-US"/>
        </w:rPr>
        <w:t>artifact</w:t>
      </w:r>
      <w:r>
        <w:rPr>
          <w:lang w:val="en-US"/>
        </w:rPr>
        <w:t xml:space="preserve"> to be generated. Similar to </w:t>
      </w:r>
      <w:r w:rsidRPr="0032772B">
        <w:rPr>
          <w:i/>
          <w:lang w:val="en-US"/>
        </w:rPr>
        <w:t>used</w:t>
      </w:r>
      <w:r>
        <w:rPr>
          <w:lang w:val="en-US"/>
        </w:rPr>
        <w:t xml:space="preserve"> edge, it is possible to specify the </w:t>
      </w:r>
      <w:r>
        <w:rPr>
          <w:i/>
          <w:lang w:val="en-US"/>
        </w:rPr>
        <w:t>process</w:t>
      </w:r>
      <w:r w:rsidRPr="0032772B">
        <w:rPr>
          <w:i/>
          <w:lang w:val="en-US"/>
        </w:rPr>
        <w:t>’s</w:t>
      </w:r>
      <w:r>
        <w:rPr>
          <w:lang w:val="en-US"/>
        </w:rPr>
        <w:t xml:space="preserve"> role in the generation of the </w:t>
      </w:r>
      <w:r>
        <w:rPr>
          <w:i/>
          <w:lang w:val="en-US"/>
        </w:rPr>
        <w:t>artifact</w:t>
      </w:r>
      <w:r>
        <w:rPr>
          <w:lang w:val="en-US"/>
        </w:rPr>
        <w:t xml:space="preserve">. In the cake example, the </w:t>
      </w:r>
      <w:r w:rsidRPr="00531738">
        <w:rPr>
          <w:lang w:val="en-US"/>
        </w:rPr>
        <w:t>cake</w:t>
      </w:r>
      <w:r>
        <w:rPr>
          <w:lang w:val="en-US"/>
        </w:rPr>
        <w:t xml:space="preserve"> was generated by the </w:t>
      </w:r>
      <w:r w:rsidRPr="00BF2FC3">
        <w:rPr>
          <w:i/>
          <w:lang w:val="en-US"/>
        </w:rPr>
        <w:t>process</w:t>
      </w:r>
      <w:r>
        <w:rPr>
          <w:lang w:val="en-US"/>
        </w:rPr>
        <w:t xml:space="preserve"> </w:t>
      </w:r>
      <w:r w:rsidRPr="00531738">
        <w:rPr>
          <w:lang w:val="en-US"/>
        </w:rPr>
        <w:t>decorate</w:t>
      </w:r>
      <w:r>
        <w:rPr>
          <w:lang w:val="en-US"/>
        </w:rPr>
        <w:t xml:space="preserve"> with the role of coating the cake with icing to be a more appealing dessert for guests, instead of a simple cake.</w:t>
      </w:r>
    </w:p>
    <w:p w:rsidR="0095542E" w:rsidRDefault="0095542E" w:rsidP="0095542E">
      <w:pPr>
        <w:rPr>
          <w:lang w:val="en-US"/>
        </w:rPr>
      </w:pPr>
      <w:r>
        <w:rPr>
          <w:lang w:val="en-US"/>
        </w:rPr>
        <w:t xml:space="preserve">A </w:t>
      </w:r>
      <w:proofErr w:type="spellStart"/>
      <w:r>
        <w:rPr>
          <w:i/>
          <w:lang w:val="en-US"/>
        </w:rPr>
        <w:t>wasControlledBy</w:t>
      </w:r>
      <w:proofErr w:type="spellEnd"/>
      <w:r>
        <w:rPr>
          <w:i/>
          <w:lang w:val="en-US"/>
        </w:rPr>
        <w:t xml:space="preserve"> </w:t>
      </w:r>
      <w:r>
        <w:rPr>
          <w:lang w:val="en-US"/>
        </w:rPr>
        <w:t xml:space="preserve">edge connecting a </w:t>
      </w:r>
      <w:r w:rsidRPr="00004510">
        <w:rPr>
          <w:i/>
          <w:lang w:val="en-US"/>
        </w:rPr>
        <w:t>process</w:t>
      </w:r>
      <w:r>
        <w:rPr>
          <w:lang w:val="en-US"/>
        </w:rPr>
        <w:t xml:space="preserve"> to an </w:t>
      </w:r>
      <w:r w:rsidRPr="00004510">
        <w:rPr>
          <w:i/>
          <w:lang w:val="en-US"/>
        </w:rPr>
        <w:t>agent</w:t>
      </w:r>
      <w:r>
        <w:rPr>
          <w:lang w:val="en-US"/>
        </w:rPr>
        <w:t xml:space="preserve"> indicates that the </w:t>
      </w:r>
      <w:r w:rsidRPr="00004510">
        <w:rPr>
          <w:i/>
          <w:lang w:val="en-US"/>
        </w:rPr>
        <w:t>agent</w:t>
      </w:r>
      <w:r>
        <w:rPr>
          <w:lang w:val="en-US"/>
        </w:rPr>
        <w:t xml:space="preserve"> controlled the </w:t>
      </w:r>
      <w:r w:rsidRPr="00004510">
        <w:rPr>
          <w:i/>
          <w:lang w:val="en-US"/>
        </w:rPr>
        <w:t>process’s</w:t>
      </w:r>
      <w:r>
        <w:rPr>
          <w:lang w:val="en-US"/>
        </w:rPr>
        <w:t xml:space="preserve"> start and ending. If the </w:t>
      </w:r>
      <w:r w:rsidRPr="00004510">
        <w:rPr>
          <w:i/>
          <w:lang w:val="en-US"/>
        </w:rPr>
        <w:t>process</w:t>
      </w:r>
      <w:r>
        <w:rPr>
          <w:lang w:val="en-US"/>
        </w:rPr>
        <w:t xml:space="preserve"> was controlled by multiple </w:t>
      </w:r>
      <w:r w:rsidRPr="00004510">
        <w:rPr>
          <w:i/>
          <w:lang w:val="en-US"/>
        </w:rPr>
        <w:t>agents</w:t>
      </w:r>
      <w:r>
        <w:rPr>
          <w:lang w:val="en-US"/>
        </w:rPr>
        <w:t xml:space="preserve">, then their roles can also be represented in the in the relationship. Note however that this type of dependency represents a control relationship and not a data derivation. In the cake example, the </w:t>
      </w:r>
      <w:r w:rsidRPr="00531738">
        <w:rPr>
          <w:lang w:val="en-US"/>
        </w:rPr>
        <w:t>cook</w:t>
      </w:r>
      <w:r>
        <w:rPr>
          <w:lang w:val="en-US"/>
        </w:rPr>
        <w:t xml:space="preserve"> control the executions of the stages </w:t>
      </w:r>
      <w:r w:rsidRPr="00531738">
        <w:rPr>
          <w:lang w:val="en-US"/>
        </w:rPr>
        <w:t>mix</w:t>
      </w:r>
      <w:r>
        <w:rPr>
          <w:lang w:val="en-US"/>
        </w:rPr>
        <w:t xml:space="preserve">, </w:t>
      </w:r>
      <w:r w:rsidRPr="00531738">
        <w:rPr>
          <w:lang w:val="en-US"/>
        </w:rPr>
        <w:t>bake</w:t>
      </w:r>
      <w:r>
        <w:rPr>
          <w:lang w:val="en-US"/>
        </w:rPr>
        <w:t xml:space="preserve">, and </w:t>
      </w:r>
      <w:r w:rsidRPr="00531738">
        <w:rPr>
          <w:lang w:val="en-US"/>
        </w:rPr>
        <w:t>decorate</w:t>
      </w:r>
      <w:r>
        <w:rPr>
          <w:lang w:val="en-US"/>
        </w:rPr>
        <w:t>. He decides how long is the mixing, how long it takes to bake the cake, and how to decorate it.</w:t>
      </w:r>
    </w:p>
    <w:p w:rsidR="0095542E" w:rsidRDefault="0095542E" w:rsidP="0095542E">
      <w:pPr>
        <w:rPr>
          <w:szCs w:val="24"/>
          <w:lang w:val="en-US"/>
        </w:rPr>
      </w:pPr>
      <w:r>
        <w:rPr>
          <w:lang w:val="en-US"/>
        </w:rPr>
        <w:t xml:space="preserve">The edge </w:t>
      </w:r>
      <w:proofErr w:type="spellStart"/>
      <w:r>
        <w:rPr>
          <w:i/>
          <w:lang w:val="en-US"/>
        </w:rPr>
        <w:t>wasTriggeredBy</w:t>
      </w:r>
      <w:proofErr w:type="spellEnd"/>
      <w:r>
        <w:rPr>
          <w:i/>
          <w:lang w:val="en-US"/>
        </w:rPr>
        <w:t xml:space="preserve"> </w:t>
      </w:r>
      <w:r>
        <w:rPr>
          <w:lang w:val="en-US"/>
        </w:rPr>
        <w:t xml:space="preserve">connecting a </w:t>
      </w:r>
      <w:r w:rsidRPr="00004510">
        <w:rPr>
          <w:i/>
          <w:lang w:val="en-US"/>
        </w:rPr>
        <w:t>process</w:t>
      </w:r>
      <w:r>
        <w:rPr>
          <w:lang w:val="en-US"/>
        </w:rPr>
        <w:t xml:space="preserve"> with another </w:t>
      </w:r>
      <w:r w:rsidRPr="00004510">
        <w:rPr>
          <w:i/>
          <w:lang w:val="en-US"/>
        </w:rPr>
        <w:t>process</w:t>
      </w:r>
      <w:r>
        <w:rPr>
          <w:lang w:val="en-US"/>
        </w:rPr>
        <w:t xml:space="preserve"> indicates that the </w:t>
      </w:r>
      <w:r w:rsidRPr="00004510">
        <w:rPr>
          <w:i/>
          <w:lang w:val="en-US"/>
        </w:rPr>
        <w:t>process</w:t>
      </w:r>
      <w:r>
        <w:rPr>
          <w:lang w:val="en-US"/>
        </w:rPr>
        <w:t xml:space="preserve"> was only able to complete after the other </w:t>
      </w:r>
      <w:r w:rsidRPr="00004510">
        <w:rPr>
          <w:i/>
          <w:lang w:val="en-US"/>
        </w:rPr>
        <w:t>process</w:t>
      </w:r>
      <w:r>
        <w:rPr>
          <w:lang w:val="en-US"/>
        </w:rPr>
        <w:t xml:space="preserve"> started. This edge also </w:t>
      </w:r>
      <w:r w:rsidRPr="001E187B">
        <w:rPr>
          <w:szCs w:val="24"/>
          <w:lang w:val="en-US"/>
        </w:rPr>
        <w:t xml:space="preserve">allows </w:t>
      </w:r>
      <w:r>
        <w:rPr>
          <w:szCs w:val="24"/>
          <w:lang w:val="en-US"/>
        </w:rPr>
        <w:t xml:space="preserve">for </w:t>
      </w:r>
      <w:r w:rsidRPr="001E187B">
        <w:rPr>
          <w:szCs w:val="24"/>
          <w:lang w:val="en-US"/>
        </w:rPr>
        <w:t xml:space="preserve">a </w:t>
      </w:r>
      <w:r w:rsidRPr="00A0147D">
        <w:rPr>
          <w:i/>
          <w:szCs w:val="24"/>
          <w:lang w:val="en-US"/>
        </w:rPr>
        <w:t>process</w:t>
      </w:r>
      <w:r w:rsidRPr="001E187B">
        <w:rPr>
          <w:szCs w:val="24"/>
          <w:lang w:val="en-US"/>
        </w:rPr>
        <w:t xml:space="preserve"> to have an oriented view of past executions.</w:t>
      </w:r>
      <w:r>
        <w:rPr>
          <w:szCs w:val="24"/>
          <w:lang w:val="en-US"/>
        </w:rPr>
        <w:t xml:space="preserve"> Using the cake example, the </w:t>
      </w:r>
      <w:r w:rsidRPr="00BF2FC3">
        <w:rPr>
          <w:i/>
          <w:szCs w:val="24"/>
          <w:lang w:val="en-US"/>
        </w:rPr>
        <w:t>process</w:t>
      </w:r>
      <w:r>
        <w:rPr>
          <w:szCs w:val="24"/>
          <w:lang w:val="en-US"/>
        </w:rPr>
        <w:t xml:space="preserve"> </w:t>
      </w:r>
      <w:r w:rsidRPr="002D402F">
        <w:rPr>
          <w:szCs w:val="24"/>
          <w:lang w:val="en-US"/>
        </w:rPr>
        <w:t>bake</w:t>
      </w:r>
      <w:r>
        <w:rPr>
          <w:szCs w:val="24"/>
          <w:lang w:val="en-US"/>
        </w:rPr>
        <w:t xml:space="preserve"> was only able to start after the </w:t>
      </w:r>
      <w:r w:rsidRPr="00BF2FC3">
        <w:rPr>
          <w:i/>
          <w:szCs w:val="24"/>
          <w:lang w:val="en-US"/>
        </w:rPr>
        <w:t>process</w:t>
      </w:r>
      <w:r>
        <w:rPr>
          <w:szCs w:val="24"/>
          <w:lang w:val="en-US"/>
        </w:rPr>
        <w:t xml:space="preserve"> </w:t>
      </w:r>
      <w:r w:rsidRPr="002D402F">
        <w:rPr>
          <w:szCs w:val="24"/>
          <w:lang w:val="en-US"/>
        </w:rPr>
        <w:t>mix</w:t>
      </w:r>
      <w:r>
        <w:rPr>
          <w:szCs w:val="24"/>
          <w:lang w:val="en-US"/>
        </w:rPr>
        <w:t xml:space="preserve"> had started and, in this case, finished as well.</w:t>
      </w:r>
    </w:p>
    <w:p w:rsidR="0095542E" w:rsidRPr="001E187B" w:rsidRDefault="0095542E" w:rsidP="0095542E">
      <w:pPr>
        <w:rPr>
          <w:lang w:val="en-US"/>
        </w:rPr>
      </w:pPr>
      <w:r>
        <w:rPr>
          <w:szCs w:val="24"/>
          <w:lang w:val="en-US"/>
        </w:rPr>
        <w:t xml:space="preserve">Lastly, the edge </w:t>
      </w:r>
      <w:proofErr w:type="spellStart"/>
      <w:r>
        <w:rPr>
          <w:i/>
          <w:szCs w:val="24"/>
          <w:lang w:val="en-US"/>
        </w:rPr>
        <w:t>wasDerivedFrom</w:t>
      </w:r>
      <w:proofErr w:type="spellEnd"/>
      <w:r>
        <w:rPr>
          <w:i/>
          <w:szCs w:val="24"/>
          <w:lang w:val="en-US"/>
        </w:rPr>
        <w:t xml:space="preserve"> </w:t>
      </w:r>
      <w:r>
        <w:rPr>
          <w:szCs w:val="24"/>
          <w:lang w:val="en-US"/>
        </w:rPr>
        <w:t xml:space="preserve">connecting an </w:t>
      </w:r>
      <w:r w:rsidRPr="0032772B">
        <w:rPr>
          <w:i/>
          <w:szCs w:val="24"/>
          <w:lang w:val="en-US"/>
        </w:rPr>
        <w:t>artifact</w:t>
      </w:r>
      <w:r>
        <w:rPr>
          <w:szCs w:val="24"/>
          <w:lang w:val="en-US"/>
        </w:rPr>
        <w:t xml:space="preserve"> with another </w:t>
      </w:r>
      <w:r w:rsidRPr="0032772B">
        <w:rPr>
          <w:i/>
          <w:szCs w:val="24"/>
          <w:lang w:val="en-US"/>
        </w:rPr>
        <w:t>artifact</w:t>
      </w:r>
      <w:r>
        <w:rPr>
          <w:szCs w:val="24"/>
          <w:lang w:val="en-US"/>
        </w:rPr>
        <w:t xml:space="preserve"> indicates that the </w:t>
      </w:r>
      <w:r w:rsidRPr="0032772B">
        <w:rPr>
          <w:i/>
          <w:szCs w:val="24"/>
          <w:lang w:val="en-US"/>
        </w:rPr>
        <w:t>artifact</w:t>
      </w:r>
      <w:r>
        <w:rPr>
          <w:szCs w:val="24"/>
          <w:lang w:val="en-US"/>
        </w:rPr>
        <w:t xml:space="preserve"> had to be generated for </w:t>
      </w:r>
      <w:r w:rsidRPr="0032772B">
        <w:rPr>
          <w:i/>
          <w:szCs w:val="24"/>
          <w:lang w:val="en-US"/>
        </w:rPr>
        <w:t>artifact</w:t>
      </w:r>
      <w:r>
        <w:rPr>
          <w:szCs w:val="24"/>
          <w:lang w:val="en-US"/>
        </w:rPr>
        <w:t xml:space="preserve"> to be generated. Using the cake example, the butter is made by churning milk. In other worlds, milk is necessary for the creation of butter, this way, butter was derived from the milk.</w:t>
      </w:r>
    </w:p>
    <w:p w:rsidR="0095542E" w:rsidRPr="001E187B" w:rsidRDefault="0095542E" w:rsidP="0095542E">
      <w:pPr>
        <w:rPr>
          <w:szCs w:val="24"/>
          <w:lang w:val="en-US"/>
        </w:rPr>
      </w:pPr>
      <w:r w:rsidRPr="001E187B">
        <w:rPr>
          <w:szCs w:val="24"/>
          <w:lang w:val="en-US"/>
        </w:rPr>
        <w:t xml:space="preserve">Moreover, </w:t>
      </w:r>
      <w:r>
        <w:rPr>
          <w:szCs w:val="24"/>
          <w:lang w:val="en-US"/>
        </w:rPr>
        <w:t>OPM</w:t>
      </w:r>
      <w:r w:rsidRPr="0005487B">
        <w:rPr>
          <w:i/>
          <w:szCs w:val="24"/>
          <w:lang w:val="en-US"/>
        </w:rPr>
        <w:t xml:space="preserve"> </w:t>
      </w:r>
      <w:r w:rsidRPr="001E187B">
        <w:rPr>
          <w:szCs w:val="24"/>
          <w:lang w:val="en-US"/>
        </w:rPr>
        <w:t xml:space="preserve">allows causality graphs to be used with time information. In </w:t>
      </w:r>
      <w:r>
        <w:rPr>
          <w:szCs w:val="24"/>
          <w:lang w:val="en-US"/>
        </w:rPr>
        <w:t>OPM</w:t>
      </w:r>
      <w:r w:rsidRPr="001E187B">
        <w:rPr>
          <w:szCs w:val="24"/>
          <w:lang w:val="en-US"/>
        </w:rPr>
        <w:t xml:space="preserve">, </w:t>
      </w:r>
      <w:r>
        <w:rPr>
          <w:szCs w:val="24"/>
          <w:lang w:val="en-US"/>
        </w:rPr>
        <w:t>time can be used</w:t>
      </w:r>
      <w:r w:rsidRPr="001E187B">
        <w:rPr>
          <w:szCs w:val="24"/>
          <w:lang w:val="en-US"/>
        </w:rPr>
        <w:t xml:space="preserve"> </w:t>
      </w:r>
      <w:r>
        <w:rPr>
          <w:szCs w:val="24"/>
          <w:lang w:val="en-US"/>
        </w:rPr>
        <w:t xml:space="preserve">to </w:t>
      </w:r>
      <w:r w:rsidRPr="001E187B">
        <w:rPr>
          <w:szCs w:val="24"/>
          <w:lang w:val="en-US"/>
        </w:rPr>
        <w:t>validate causality claims</w:t>
      </w:r>
      <w:r>
        <w:rPr>
          <w:szCs w:val="24"/>
          <w:lang w:val="en-US"/>
        </w:rPr>
        <w:t xml:space="preserve"> because</w:t>
      </w:r>
      <w:r w:rsidRPr="001E187B">
        <w:rPr>
          <w:szCs w:val="24"/>
          <w:lang w:val="en-US"/>
        </w:rPr>
        <w:t xml:space="preserve"> if the same time clock is used to measure the </w:t>
      </w:r>
      <w:r>
        <w:rPr>
          <w:szCs w:val="24"/>
          <w:lang w:val="en-US"/>
        </w:rPr>
        <w:t xml:space="preserve">passage of </w:t>
      </w:r>
      <w:r w:rsidRPr="001E187B">
        <w:rPr>
          <w:szCs w:val="24"/>
          <w:lang w:val="en-US"/>
        </w:rPr>
        <w:t xml:space="preserve">time for the effect and cause, then the effect </w:t>
      </w:r>
      <w:r>
        <w:rPr>
          <w:szCs w:val="24"/>
          <w:lang w:val="en-US"/>
        </w:rPr>
        <w:t>will always come after the cause</w:t>
      </w:r>
      <w:r w:rsidRPr="001E187B">
        <w:rPr>
          <w:szCs w:val="24"/>
          <w:lang w:val="en-US"/>
        </w:rPr>
        <w:t>.</w:t>
      </w:r>
      <w:r>
        <w:rPr>
          <w:szCs w:val="24"/>
          <w:lang w:val="en-US"/>
        </w:rPr>
        <w:t xml:space="preserve"> </w:t>
      </w:r>
      <w:r w:rsidRPr="001E187B">
        <w:rPr>
          <w:szCs w:val="24"/>
          <w:lang w:val="en-US"/>
        </w:rPr>
        <w:t xml:space="preserve">In addition, time </w:t>
      </w:r>
      <w:r>
        <w:rPr>
          <w:szCs w:val="24"/>
          <w:lang w:val="en-US"/>
        </w:rPr>
        <w:t>can</w:t>
      </w:r>
      <w:r w:rsidRPr="001E187B">
        <w:rPr>
          <w:szCs w:val="24"/>
          <w:lang w:val="en-US"/>
        </w:rPr>
        <w:t xml:space="preserve"> be associated to </w:t>
      </w:r>
      <w:r w:rsidRPr="001E187B">
        <w:rPr>
          <w:i/>
          <w:szCs w:val="24"/>
          <w:lang w:val="en-US"/>
        </w:rPr>
        <w:t>instantaneous occurrences</w:t>
      </w:r>
      <w:r w:rsidRPr="001E187B">
        <w:rPr>
          <w:szCs w:val="24"/>
          <w:lang w:val="en-US"/>
        </w:rPr>
        <w:t xml:space="preserve"> in a </w:t>
      </w:r>
      <w:r w:rsidRPr="00CA3385">
        <w:rPr>
          <w:i/>
          <w:szCs w:val="24"/>
          <w:lang w:val="en-US"/>
        </w:rPr>
        <w:t>process</w:t>
      </w:r>
      <w:r w:rsidRPr="001E187B">
        <w:rPr>
          <w:szCs w:val="24"/>
          <w:lang w:val="en-US"/>
        </w:rPr>
        <w:t>. There are four types of occurrences</w:t>
      </w:r>
      <w:r>
        <w:rPr>
          <w:szCs w:val="24"/>
          <w:lang w:val="en-US"/>
        </w:rPr>
        <w:t xml:space="preserve"> </w:t>
      </w:r>
      <w:r w:rsidR="00294E8F">
        <w:rPr>
          <w:szCs w:val="24"/>
          <w:lang w:val="en-US"/>
        </w:rPr>
        <w:fldChar w:fldCharType="begin"/>
      </w:r>
      <w:r w:rsidR="006C2328">
        <w:rPr>
          <w:szCs w:val="24"/>
          <w:lang w:val="en-US"/>
        </w:rPr>
        <w:instrText xml:space="preserve"> ADDIN ZOTERO_ITEM {"citationID":"24ao1qb8v0","properties":{"formattedCitation":"{\\rtf (MOREAU \\i et al.\\i0{}, 2007)}","plainCitation":"(MOREAU et al., 2007)"},"citationItems":[{"id":37,"uris":["http://zotero.org/users/1122386/items/4UM2NPVP"],"uri":["http://zotero.org/users/1122386/items/4UM2NPVP"]}]} </w:instrText>
      </w:r>
      <w:r w:rsidR="00294E8F">
        <w:rPr>
          <w:szCs w:val="24"/>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294E8F">
        <w:rPr>
          <w:szCs w:val="24"/>
          <w:lang w:val="en-US"/>
        </w:rPr>
        <w:fldChar w:fldCharType="end"/>
      </w:r>
      <w:r>
        <w:rPr>
          <w:szCs w:val="24"/>
          <w:lang w:val="en-US"/>
        </w:rPr>
        <w:t>:</w:t>
      </w:r>
      <w:r w:rsidRPr="001E187B">
        <w:rPr>
          <w:szCs w:val="24"/>
          <w:lang w:val="en-US"/>
        </w:rPr>
        <w:t xml:space="preserve"> </w:t>
      </w:r>
      <w:r w:rsidRPr="001E187B">
        <w:rPr>
          <w:i/>
          <w:szCs w:val="24"/>
          <w:lang w:val="en-US"/>
        </w:rPr>
        <w:t>creation</w:t>
      </w:r>
      <w:r>
        <w:rPr>
          <w:i/>
          <w:szCs w:val="24"/>
          <w:lang w:val="en-US"/>
        </w:rPr>
        <w:t>,</w:t>
      </w:r>
      <w:r w:rsidRPr="001E187B">
        <w:rPr>
          <w:szCs w:val="24"/>
          <w:lang w:val="en-US"/>
        </w:rPr>
        <w:t xml:space="preserve"> </w:t>
      </w:r>
      <w:r w:rsidRPr="001E187B">
        <w:rPr>
          <w:i/>
          <w:szCs w:val="24"/>
          <w:lang w:val="en-US"/>
        </w:rPr>
        <w:t>use</w:t>
      </w:r>
      <w:r>
        <w:rPr>
          <w:szCs w:val="24"/>
          <w:lang w:val="en-US"/>
        </w:rPr>
        <w:t>,</w:t>
      </w:r>
      <w:r w:rsidRPr="001E187B">
        <w:rPr>
          <w:szCs w:val="24"/>
          <w:lang w:val="en-US"/>
        </w:rPr>
        <w:t xml:space="preserve"> </w:t>
      </w:r>
      <w:r w:rsidRPr="001E187B">
        <w:rPr>
          <w:i/>
          <w:szCs w:val="24"/>
          <w:lang w:val="en-US"/>
        </w:rPr>
        <w:t>starting</w:t>
      </w:r>
      <w:r w:rsidRPr="001E187B">
        <w:rPr>
          <w:szCs w:val="24"/>
          <w:lang w:val="en-US"/>
        </w:rPr>
        <w:t xml:space="preserve"> and </w:t>
      </w:r>
      <w:r w:rsidRPr="001E187B">
        <w:rPr>
          <w:i/>
          <w:szCs w:val="24"/>
          <w:lang w:val="en-US"/>
        </w:rPr>
        <w:t>ending</w:t>
      </w:r>
      <w:r>
        <w:rPr>
          <w:szCs w:val="24"/>
          <w:lang w:val="en-US"/>
        </w:rPr>
        <w:t xml:space="preserve">. The first two are used for </w:t>
      </w:r>
      <w:r w:rsidRPr="00421ADB">
        <w:rPr>
          <w:i/>
          <w:szCs w:val="24"/>
          <w:lang w:val="en-US"/>
        </w:rPr>
        <w:t>artifacts</w:t>
      </w:r>
      <w:r>
        <w:rPr>
          <w:szCs w:val="24"/>
          <w:lang w:val="en-US"/>
        </w:rPr>
        <w:t xml:space="preserve"> while the other two for </w:t>
      </w:r>
      <w:r w:rsidRPr="00CA3385">
        <w:rPr>
          <w:i/>
          <w:szCs w:val="24"/>
          <w:lang w:val="en-US"/>
        </w:rPr>
        <w:t>processes</w:t>
      </w:r>
      <w:r w:rsidRPr="001E187B">
        <w:rPr>
          <w:szCs w:val="24"/>
          <w:lang w:val="en-US"/>
        </w:rPr>
        <w:t xml:space="preserve">. </w:t>
      </w:r>
      <w:r>
        <w:rPr>
          <w:szCs w:val="24"/>
          <w:lang w:val="en-US"/>
        </w:rPr>
        <w:t xml:space="preserve">Because time is measured by someone, </w:t>
      </w:r>
      <w:r w:rsidRPr="001E187B">
        <w:rPr>
          <w:szCs w:val="24"/>
          <w:lang w:val="en-US"/>
        </w:rPr>
        <w:t xml:space="preserve">the model allows </w:t>
      </w:r>
      <w:r>
        <w:rPr>
          <w:szCs w:val="24"/>
          <w:lang w:val="en-US"/>
        </w:rPr>
        <w:t>for a margin of error when representing</w:t>
      </w:r>
      <w:r w:rsidRPr="001E187B">
        <w:rPr>
          <w:szCs w:val="24"/>
          <w:lang w:val="en-US"/>
        </w:rPr>
        <w:t xml:space="preserve"> time. </w:t>
      </w:r>
      <w:r>
        <w:rPr>
          <w:szCs w:val="24"/>
          <w:lang w:val="en-US"/>
        </w:rPr>
        <w:t>For example,</w:t>
      </w:r>
      <w:r w:rsidRPr="001E187B">
        <w:rPr>
          <w:szCs w:val="24"/>
          <w:lang w:val="en-US"/>
        </w:rPr>
        <w:t xml:space="preserve"> an </w:t>
      </w:r>
      <w:r w:rsidRPr="00CA3385">
        <w:rPr>
          <w:i/>
          <w:szCs w:val="24"/>
          <w:lang w:val="en-US"/>
        </w:rPr>
        <w:t>artifact</w:t>
      </w:r>
      <w:r w:rsidRPr="001E187B">
        <w:rPr>
          <w:szCs w:val="24"/>
          <w:lang w:val="en-US"/>
        </w:rPr>
        <w:t xml:space="preserve"> was used no earlier than time t</w:t>
      </w:r>
      <w:r w:rsidRPr="001E187B">
        <w:rPr>
          <w:szCs w:val="24"/>
          <w:vertAlign w:val="subscript"/>
          <w:lang w:val="en-US"/>
        </w:rPr>
        <w:t>1</w:t>
      </w:r>
      <w:r w:rsidRPr="001E187B">
        <w:rPr>
          <w:szCs w:val="24"/>
          <w:lang w:val="en-US"/>
        </w:rPr>
        <w:t xml:space="preserve"> and no later than time t</w:t>
      </w:r>
      <w:r w:rsidRPr="001E187B">
        <w:rPr>
          <w:szCs w:val="24"/>
          <w:vertAlign w:val="subscript"/>
          <w:lang w:val="en-US"/>
        </w:rPr>
        <w:t>2</w:t>
      </w:r>
      <w:r w:rsidRPr="001E187B">
        <w:rPr>
          <w:szCs w:val="24"/>
          <w:lang w:val="en-US"/>
        </w:rPr>
        <w:t xml:space="preserve">. This rationale is analogous for </w:t>
      </w:r>
      <w:r w:rsidRPr="00CA3385">
        <w:rPr>
          <w:i/>
          <w:szCs w:val="24"/>
          <w:lang w:val="en-US"/>
        </w:rPr>
        <w:t>processes</w:t>
      </w:r>
      <w:r w:rsidRPr="001E187B">
        <w:rPr>
          <w:szCs w:val="24"/>
          <w:lang w:val="en-US"/>
        </w:rPr>
        <w:t>.</w:t>
      </w:r>
    </w:p>
    <w:p w:rsidR="0095542E" w:rsidRDefault="00294E8F" w:rsidP="0095542E">
      <w:pPr>
        <w:rPr>
          <w:szCs w:val="24"/>
          <w:lang w:val="en-US"/>
        </w:rPr>
      </w:pPr>
      <w:fldSimple w:instr=" REF _Ref335238586 \h  \* MERGEFORMAT ">
        <w:r w:rsidR="0056715F" w:rsidRPr="0056715F">
          <w:rPr>
            <w:szCs w:val="24"/>
            <w:lang w:val="en-US"/>
          </w:rPr>
          <w:t>Figure 6</w:t>
        </w:r>
      </w:fldSimple>
      <w:r w:rsidR="0095542E" w:rsidRPr="001E187B">
        <w:rPr>
          <w:szCs w:val="24"/>
          <w:lang w:val="en-US"/>
        </w:rPr>
        <w:t xml:space="preserve"> indicates </w:t>
      </w:r>
      <w:r w:rsidR="0095542E">
        <w:rPr>
          <w:szCs w:val="24"/>
          <w:lang w:val="en-US"/>
        </w:rPr>
        <w:t>that</w:t>
      </w:r>
      <w:r w:rsidR="0095542E" w:rsidRPr="001E187B">
        <w:rPr>
          <w:szCs w:val="24"/>
          <w:lang w:val="en-US"/>
        </w:rPr>
        <w:t xml:space="preserve"> time information can be expressed in the model</w:t>
      </w:r>
      <w:r w:rsidR="0095542E">
        <w:rPr>
          <w:szCs w:val="24"/>
          <w:lang w:val="en-US"/>
        </w:rPr>
        <w:t xml:space="preserve"> by using labels in the relationships</w:t>
      </w:r>
      <w:r w:rsidR="0095542E" w:rsidRPr="001E187B">
        <w:rPr>
          <w:szCs w:val="24"/>
          <w:lang w:val="en-US"/>
        </w:rPr>
        <w:t xml:space="preserve">. For </w:t>
      </w:r>
      <w:r w:rsidR="0095542E" w:rsidRPr="001E187B">
        <w:rPr>
          <w:i/>
          <w:szCs w:val="24"/>
          <w:lang w:val="en-US"/>
        </w:rPr>
        <w:t>used</w:t>
      </w:r>
      <w:r w:rsidR="0095542E" w:rsidRPr="001E187B">
        <w:rPr>
          <w:szCs w:val="24"/>
          <w:lang w:val="en-US"/>
        </w:rPr>
        <w:t xml:space="preserve"> and </w:t>
      </w:r>
      <w:r w:rsidR="0095542E" w:rsidRPr="001E187B">
        <w:rPr>
          <w:i/>
          <w:szCs w:val="24"/>
          <w:lang w:val="en-US"/>
        </w:rPr>
        <w:t>was generated by</w:t>
      </w:r>
      <w:r w:rsidR="0095542E" w:rsidRPr="001E187B">
        <w:rPr>
          <w:szCs w:val="24"/>
          <w:lang w:val="en-US"/>
        </w:rPr>
        <w:t xml:space="preserve"> edges, one timestamp can be used to </w:t>
      </w:r>
      <w:r w:rsidR="0095542E" w:rsidRPr="001E187B">
        <w:rPr>
          <w:szCs w:val="24"/>
          <w:lang w:val="en-US"/>
        </w:rPr>
        <w:lastRenderedPageBreak/>
        <w:t xml:space="preserve">express when the event happened. For </w:t>
      </w:r>
      <w:r w:rsidR="0095542E" w:rsidRPr="001E187B">
        <w:rPr>
          <w:i/>
          <w:szCs w:val="24"/>
          <w:lang w:val="en-US"/>
        </w:rPr>
        <w:t>was controlled by</w:t>
      </w:r>
      <w:r w:rsidR="0095542E" w:rsidRPr="001E187B">
        <w:rPr>
          <w:szCs w:val="24"/>
          <w:lang w:val="en-US"/>
        </w:rPr>
        <w:t xml:space="preserve"> edge two timestamps mark when the process started and terminated. For </w:t>
      </w:r>
      <w:r w:rsidR="0095542E" w:rsidRPr="001E187B">
        <w:rPr>
          <w:i/>
          <w:szCs w:val="24"/>
          <w:lang w:val="en-US"/>
        </w:rPr>
        <w:t>was derived from</w:t>
      </w:r>
      <w:r w:rsidR="0095542E" w:rsidRPr="001E187B">
        <w:rPr>
          <w:szCs w:val="24"/>
          <w:lang w:val="en-US"/>
        </w:rPr>
        <w:t xml:space="preserve"> and </w:t>
      </w:r>
      <w:r w:rsidR="0095542E" w:rsidRPr="001E187B">
        <w:rPr>
          <w:i/>
          <w:szCs w:val="24"/>
          <w:lang w:val="en-US"/>
        </w:rPr>
        <w:t>was triggered by</w:t>
      </w:r>
      <w:r w:rsidR="0095542E" w:rsidRPr="001E187B">
        <w:rPr>
          <w:szCs w:val="24"/>
          <w:lang w:val="en-US"/>
        </w:rPr>
        <w:t xml:space="preserve"> edges, one timestamp to indicate when the </w:t>
      </w:r>
      <w:r w:rsidR="0095542E" w:rsidRPr="00CA3385">
        <w:rPr>
          <w:i/>
          <w:szCs w:val="24"/>
          <w:lang w:val="en-US"/>
        </w:rPr>
        <w:t>artifact</w:t>
      </w:r>
      <w:r w:rsidR="0095542E" w:rsidRPr="001E187B">
        <w:rPr>
          <w:szCs w:val="24"/>
          <w:lang w:val="en-US"/>
        </w:rPr>
        <w:t xml:space="preserve"> was </w:t>
      </w:r>
      <w:r w:rsidR="0095542E">
        <w:rPr>
          <w:szCs w:val="24"/>
          <w:lang w:val="en-US"/>
        </w:rPr>
        <w:t>generated</w:t>
      </w:r>
      <w:r w:rsidR="0095542E" w:rsidRPr="001E187B">
        <w:rPr>
          <w:szCs w:val="24"/>
          <w:lang w:val="en-US"/>
        </w:rPr>
        <w:t xml:space="preserve">. Despite using timestamp, the time of occurrence itself is not enough to imply causality. The fact that </w:t>
      </w:r>
      <w:r w:rsidR="0095542E" w:rsidRPr="00CA3385">
        <w:rPr>
          <w:i/>
          <w:szCs w:val="24"/>
          <w:lang w:val="en-US"/>
        </w:rPr>
        <w:t>process</w:t>
      </w:r>
      <w:r w:rsidR="0095542E" w:rsidRPr="001E187B">
        <w:rPr>
          <w:szCs w:val="24"/>
          <w:lang w:val="en-US"/>
        </w:rPr>
        <w:t xml:space="preserve"> P</w:t>
      </w:r>
      <w:r w:rsidR="0095542E" w:rsidRPr="001E187B">
        <w:rPr>
          <w:szCs w:val="24"/>
          <w:vertAlign w:val="subscript"/>
          <w:lang w:val="en-US"/>
        </w:rPr>
        <w:t>1</w:t>
      </w:r>
      <w:r w:rsidR="0095542E" w:rsidRPr="001E187B">
        <w:rPr>
          <w:szCs w:val="24"/>
          <w:lang w:val="en-US"/>
        </w:rPr>
        <w:t xml:space="preserve"> happened before P</w:t>
      </w:r>
      <w:r w:rsidR="0095542E" w:rsidRPr="001E187B">
        <w:rPr>
          <w:szCs w:val="24"/>
          <w:vertAlign w:val="subscript"/>
          <w:lang w:val="en-US"/>
        </w:rPr>
        <w:t>2</w:t>
      </w:r>
      <w:r w:rsidR="0095542E" w:rsidRPr="001E187B">
        <w:rPr>
          <w:szCs w:val="24"/>
          <w:lang w:val="en-US"/>
        </w:rPr>
        <w:t xml:space="preserve"> is not enough information to infer that P</w:t>
      </w:r>
      <w:r w:rsidR="0095542E" w:rsidRPr="001E187B">
        <w:rPr>
          <w:szCs w:val="24"/>
          <w:vertAlign w:val="subscript"/>
          <w:lang w:val="en-US"/>
        </w:rPr>
        <w:t>1</w:t>
      </w:r>
      <w:r w:rsidR="0095542E" w:rsidRPr="001E187B">
        <w:rPr>
          <w:szCs w:val="24"/>
          <w:lang w:val="en-US"/>
        </w:rPr>
        <w:t xml:space="preserve"> </w:t>
      </w:r>
      <w:r w:rsidR="0095542E">
        <w:rPr>
          <w:szCs w:val="24"/>
          <w:lang w:val="en-US"/>
        </w:rPr>
        <w:t>is the cause for</w:t>
      </w:r>
      <w:r w:rsidR="0095542E" w:rsidRPr="001E187B">
        <w:rPr>
          <w:szCs w:val="24"/>
          <w:lang w:val="en-US"/>
        </w:rPr>
        <w:t xml:space="preserve"> P</w:t>
      </w:r>
      <w:r w:rsidR="0095542E" w:rsidRPr="001E187B">
        <w:rPr>
          <w:szCs w:val="24"/>
          <w:vertAlign w:val="subscript"/>
          <w:lang w:val="en-US"/>
        </w:rPr>
        <w:t>2</w:t>
      </w:r>
      <w:r w:rsidR="0095542E" w:rsidRPr="001E187B">
        <w:rPr>
          <w:szCs w:val="24"/>
          <w:lang w:val="en-US"/>
        </w:rPr>
        <w:t xml:space="preserve"> </w:t>
      </w:r>
      <w:r w:rsidR="0095542E">
        <w:rPr>
          <w:szCs w:val="24"/>
          <w:lang w:val="en-US"/>
        </w:rPr>
        <w:t>execution</w:t>
      </w:r>
      <w:r w:rsidR="0095542E" w:rsidRPr="001E187B">
        <w:rPr>
          <w:szCs w:val="24"/>
          <w:lang w:val="en-US"/>
        </w:rPr>
        <w:t>.</w:t>
      </w:r>
    </w:p>
    <w:p w:rsidR="0095542E" w:rsidRPr="001E187B" w:rsidRDefault="0095542E" w:rsidP="0095542E">
      <w:pPr>
        <w:pStyle w:val="Heading3"/>
        <w:rPr>
          <w:lang w:val="en-US"/>
        </w:rPr>
      </w:pPr>
      <w:bookmarkStart w:id="55" w:name="_Toc361080461"/>
      <w:r>
        <w:rPr>
          <w:lang w:val="en-US"/>
        </w:rPr>
        <w:t>Inference</w:t>
      </w:r>
      <w:bookmarkEnd w:id="55"/>
    </w:p>
    <w:p w:rsidR="0095542E" w:rsidRDefault="0095542E" w:rsidP="0095542E">
      <w:pPr>
        <w:rPr>
          <w:szCs w:val="24"/>
          <w:lang w:val="en-US"/>
        </w:rPr>
      </w:pPr>
      <w:r>
        <w:rPr>
          <w:szCs w:val="24"/>
          <w:lang w:val="en-US"/>
        </w:rPr>
        <w:t>The</w:t>
      </w:r>
      <w:r w:rsidRPr="001E187B">
        <w:rPr>
          <w:szCs w:val="24"/>
          <w:lang w:val="en-US"/>
        </w:rPr>
        <w:t xml:space="preserve"> </w:t>
      </w:r>
      <w:r>
        <w:rPr>
          <w:szCs w:val="24"/>
          <w:lang w:val="en-US"/>
        </w:rPr>
        <w:t>OPM</w:t>
      </w:r>
      <w:r w:rsidRPr="0005487B">
        <w:rPr>
          <w:i/>
          <w:szCs w:val="24"/>
          <w:lang w:val="en-US"/>
        </w:rPr>
        <w:t xml:space="preserve"> </w:t>
      </w:r>
      <w:r>
        <w:rPr>
          <w:szCs w:val="24"/>
          <w:lang w:val="en-US"/>
        </w:rPr>
        <w:t xml:space="preserve">also has </w:t>
      </w:r>
      <w:r w:rsidRPr="001E187B">
        <w:rPr>
          <w:szCs w:val="24"/>
          <w:lang w:val="en-US"/>
        </w:rPr>
        <w:t>defined the notion of a graph based on a set of syntactic rules and topological constraints</w:t>
      </w:r>
      <w:r>
        <w:rPr>
          <w:szCs w:val="24"/>
          <w:lang w:val="en-US"/>
        </w:rPr>
        <w:t xml:space="preserve"> </w:t>
      </w:r>
      <w:r w:rsidR="00294E8F">
        <w:rPr>
          <w:szCs w:val="24"/>
          <w:lang w:val="en-US"/>
        </w:rPr>
        <w:fldChar w:fldCharType="begin"/>
      </w:r>
      <w:r w:rsidR="006C2328">
        <w:rPr>
          <w:szCs w:val="24"/>
          <w:lang w:val="en-US"/>
        </w:rPr>
        <w:instrText xml:space="preserve"> ADDIN ZOTERO_ITEM {"citationID":"8qae829oo","properties":{"formattedCitation":"{\\rtf (MOREAU \\i et al.\\i0{}, 2007)}","plainCitation":"(MOREAU et al., 2007)"},"citationItems":[{"id":37,"uris":["http://zotero.org/users/1122386/items/4UM2NPVP"],"uri":["http://zotero.org/users/1122386/items/4UM2NPVP"]}]} </w:instrText>
      </w:r>
      <w:r w:rsidR="00294E8F">
        <w:rPr>
          <w:szCs w:val="24"/>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294E8F">
        <w:rPr>
          <w:szCs w:val="24"/>
          <w:lang w:val="en-US"/>
        </w:rPr>
        <w:fldChar w:fldCharType="end"/>
      </w:r>
      <w:r w:rsidRPr="001E187B">
        <w:rPr>
          <w:szCs w:val="24"/>
          <w:lang w:val="en-US"/>
        </w:rPr>
        <w:t>. The provenance graph captures causal depe</w:t>
      </w:r>
      <w:r>
        <w:rPr>
          <w:szCs w:val="24"/>
          <w:lang w:val="en-US"/>
        </w:rPr>
        <w:t>ndencies that can be summarized by inferring facts, using transitive rules</w:t>
      </w:r>
      <w:r w:rsidRPr="001E187B">
        <w:rPr>
          <w:szCs w:val="24"/>
          <w:lang w:val="en-US"/>
        </w:rPr>
        <w:t xml:space="preserve">. Because of this, </w:t>
      </w:r>
      <w:r>
        <w:rPr>
          <w:szCs w:val="24"/>
          <w:lang w:val="en-US"/>
        </w:rPr>
        <w:t>the OPM</w:t>
      </w:r>
      <w:r w:rsidRPr="0005487B">
        <w:rPr>
          <w:i/>
          <w:szCs w:val="24"/>
          <w:lang w:val="en-US"/>
        </w:rPr>
        <w:t xml:space="preserve"> </w:t>
      </w:r>
      <w:r>
        <w:rPr>
          <w:szCs w:val="24"/>
          <w:lang w:val="en-US"/>
        </w:rPr>
        <w:t>defined a</w:t>
      </w:r>
      <w:r w:rsidRPr="001E187B">
        <w:rPr>
          <w:szCs w:val="24"/>
          <w:lang w:val="en-US"/>
        </w:rPr>
        <w:t xml:space="preserve"> set of completion rules and inferences </w:t>
      </w:r>
      <w:r>
        <w:rPr>
          <w:szCs w:val="24"/>
          <w:lang w:val="en-US"/>
        </w:rPr>
        <w:t xml:space="preserve">that </w:t>
      </w:r>
      <w:r w:rsidRPr="001E187B">
        <w:rPr>
          <w:szCs w:val="24"/>
          <w:lang w:val="en-US"/>
        </w:rPr>
        <w:t>can be used in the graph</w:t>
      </w:r>
      <w:r>
        <w:rPr>
          <w:szCs w:val="24"/>
          <w:lang w:val="en-US"/>
        </w:rPr>
        <w:t xml:space="preserve"> to improve understanding by omitting unnecessary steps</w:t>
      </w:r>
      <w:r w:rsidRPr="001E187B">
        <w:rPr>
          <w:szCs w:val="24"/>
          <w:lang w:val="en-US"/>
        </w:rPr>
        <w:t>.</w:t>
      </w:r>
      <w:r>
        <w:rPr>
          <w:szCs w:val="24"/>
          <w:lang w:val="en-US"/>
        </w:rPr>
        <w:t xml:space="preserve"> There are three completion rules:</w:t>
      </w:r>
      <w:r w:rsidRPr="001E187B">
        <w:rPr>
          <w:szCs w:val="24"/>
          <w:lang w:val="en-US"/>
        </w:rPr>
        <w:t xml:space="preserve"> </w:t>
      </w:r>
      <w:r w:rsidRPr="005408A7">
        <w:rPr>
          <w:i/>
          <w:szCs w:val="24"/>
          <w:lang w:val="en-US"/>
        </w:rPr>
        <w:t xml:space="preserve">artifact </w:t>
      </w:r>
      <w:r>
        <w:rPr>
          <w:i/>
          <w:szCs w:val="24"/>
          <w:lang w:val="en-US"/>
        </w:rPr>
        <w:t>introduction</w:t>
      </w:r>
      <w:r>
        <w:rPr>
          <w:szCs w:val="24"/>
          <w:lang w:val="en-US"/>
        </w:rPr>
        <w:t xml:space="preserve">, </w:t>
      </w:r>
      <w:r>
        <w:rPr>
          <w:i/>
          <w:szCs w:val="24"/>
          <w:lang w:val="en-US"/>
        </w:rPr>
        <w:t>artifact</w:t>
      </w:r>
      <w:r>
        <w:rPr>
          <w:szCs w:val="24"/>
          <w:lang w:val="en-US"/>
        </w:rPr>
        <w:t xml:space="preserve"> </w:t>
      </w:r>
      <w:r>
        <w:rPr>
          <w:i/>
          <w:szCs w:val="24"/>
          <w:lang w:val="en-US"/>
        </w:rPr>
        <w:t>elimination</w:t>
      </w:r>
      <w:r>
        <w:rPr>
          <w:szCs w:val="24"/>
          <w:lang w:val="en-US"/>
        </w:rPr>
        <w:t xml:space="preserve">, </w:t>
      </w:r>
      <w:r>
        <w:rPr>
          <w:i/>
          <w:szCs w:val="24"/>
          <w:lang w:val="en-US"/>
        </w:rPr>
        <w:t>process introduction</w:t>
      </w:r>
      <w:r>
        <w:rPr>
          <w:szCs w:val="24"/>
          <w:lang w:val="en-US"/>
        </w:rPr>
        <w:t xml:space="preserve">, and </w:t>
      </w:r>
      <w:r w:rsidRPr="006C0FB9">
        <w:rPr>
          <w:i/>
          <w:szCs w:val="24"/>
          <w:lang w:val="en-US"/>
        </w:rPr>
        <w:t>process elimination</w:t>
      </w:r>
      <w:r>
        <w:rPr>
          <w:szCs w:val="24"/>
          <w:lang w:val="en-US"/>
        </w:rPr>
        <w:t>.</w:t>
      </w:r>
    </w:p>
    <w:p w:rsidR="0095542E" w:rsidRDefault="0095542E" w:rsidP="0095542E">
      <w:pPr>
        <w:rPr>
          <w:szCs w:val="24"/>
          <w:lang w:val="en-US"/>
        </w:rPr>
      </w:pPr>
      <w:r>
        <w:rPr>
          <w:szCs w:val="24"/>
          <w:lang w:val="en-US"/>
        </w:rPr>
        <w:t xml:space="preserve">For </w:t>
      </w:r>
      <w:r>
        <w:rPr>
          <w:i/>
          <w:szCs w:val="24"/>
          <w:lang w:val="en-US"/>
        </w:rPr>
        <w:t>artifact introduction</w:t>
      </w:r>
      <w:r>
        <w:rPr>
          <w:szCs w:val="24"/>
          <w:lang w:val="en-US"/>
        </w:rPr>
        <w:t xml:space="preserve">, </w:t>
      </w:r>
      <w:r w:rsidR="00294E8F">
        <w:rPr>
          <w:szCs w:val="24"/>
          <w:lang w:val="en-US"/>
        </w:rPr>
        <w:fldChar w:fldCharType="begin"/>
      </w:r>
      <w:r>
        <w:rPr>
          <w:szCs w:val="24"/>
          <w:lang w:val="en-US"/>
        </w:rPr>
        <w:instrText xml:space="preserve"> REF _Ref335234162 \h </w:instrText>
      </w:r>
      <w:r w:rsidR="00294E8F">
        <w:rPr>
          <w:szCs w:val="24"/>
          <w:lang w:val="en-US"/>
        </w:rPr>
      </w:r>
      <w:r w:rsidR="00294E8F">
        <w:rPr>
          <w:szCs w:val="24"/>
          <w:lang w:val="en-US"/>
        </w:rPr>
        <w:fldChar w:fldCharType="separate"/>
      </w:r>
      <w:r w:rsidR="0056715F" w:rsidRPr="001E187B">
        <w:rPr>
          <w:lang w:val="en-US"/>
        </w:rPr>
        <w:t xml:space="preserve">Figure </w:t>
      </w:r>
      <w:r w:rsidR="0056715F">
        <w:rPr>
          <w:noProof/>
          <w:lang w:val="en-US"/>
        </w:rPr>
        <w:t>8</w:t>
      </w:r>
      <w:r w:rsidR="00294E8F">
        <w:rPr>
          <w:szCs w:val="24"/>
          <w:lang w:val="en-US"/>
        </w:rPr>
        <w:fldChar w:fldCharType="end"/>
      </w:r>
      <w:r>
        <w:rPr>
          <w:szCs w:val="24"/>
          <w:lang w:val="en-US"/>
        </w:rPr>
        <w:t xml:space="preserve"> illustrates the transformation of the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to</w:t>
      </w:r>
      <w:r w:rsidRPr="008C2F70">
        <w:rPr>
          <w:i/>
          <w:szCs w:val="24"/>
          <w:lang w:val="en-US"/>
        </w:rPr>
        <w:t xml:space="preserve"> </w:t>
      </w:r>
      <w:proofErr w:type="spellStart"/>
      <w:r w:rsidRPr="001E187B">
        <w:rPr>
          <w:i/>
          <w:szCs w:val="24"/>
          <w:lang w:val="en-US"/>
        </w:rPr>
        <w:t>was</w:t>
      </w:r>
      <w:r>
        <w:rPr>
          <w:i/>
          <w:szCs w:val="24"/>
          <w:lang w:val="en-US"/>
        </w:rPr>
        <w:t>G</w:t>
      </w:r>
      <w:r w:rsidRPr="001E187B">
        <w:rPr>
          <w:i/>
          <w:szCs w:val="24"/>
          <w:lang w:val="en-US"/>
        </w:rPr>
        <w:t>enerated</w:t>
      </w:r>
      <w:r>
        <w:rPr>
          <w:i/>
          <w:szCs w:val="24"/>
          <w:lang w:val="en-US"/>
        </w:rPr>
        <w:t>B</w:t>
      </w:r>
      <w:r w:rsidRPr="001E187B">
        <w:rPr>
          <w:i/>
          <w:szCs w:val="24"/>
          <w:lang w:val="en-US"/>
        </w:rPr>
        <w:t>y</w:t>
      </w:r>
      <w:proofErr w:type="spellEnd"/>
      <w:r>
        <w:rPr>
          <w:szCs w:val="24"/>
          <w:lang w:val="en-US"/>
        </w:rPr>
        <w:t xml:space="preserve"> and </w:t>
      </w:r>
      <w:r w:rsidRPr="001E187B">
        <w:rPr>
          <w:i/>
          <w:szCs w:val="24"/>
          <w:lang w:val="en-US"/>
        </w:rPr>
        <w:t>used</w:t>
      </w:r>
      <w:r w:rsidRPr="001E187B">
        <w:rPr>
          <w:szCs w:val="24"/>
          <w:lang w:val="en-US"/>
        </w:rPr>
        <w:t xml:space="preserve"> </w:t>
      </w:r>
      <w:r>
        <w:rPr>
          <w:szCs w:val="24"/>
          <w:lang w:val="en-US"/>
        </w:rPr>
        <w:t xml:space="preserve">edges, introducing an </w:t>
      </w:r>
      <w:r>
        <w:rPr>
          <w:i/>
          <w:szCs w:val="24"/>
          <w:lang w:val="en-US"/>
        </w:rPr>
        <w:t>artifact</w:t>
      </w:r>
      <w:r w:rsidRPr="008C2F70">
        <w:rPr>
          <w:szCs w:val="24"/>
          <w:lang w:val="en-US"/>
        </w:rPr>
        <w:t xml:space="preserve"> </w:t>
      </w:r>
      <w:r>
        <w:rPr>
          <w:szCs w:val="24"/>
          <w:lang w:val="en-US"/>
        </w:rPr>
        <w:t xml:space="preserve">(cake batter). This is possible because the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is a composition of both edges</w:t>
      </w:r>
      <w:r w:rsidRPr="001E187B">
        <w:rPr>
          <w:szCs w:val="24"/>
          <w:lang w:val="en-US"/>
        </w:rPr>
        <w:t xml:space="preserve">. </w:t>
      </w:r>
      <w:r>
        <w:rPr>
          <w:szCs w:val="24"/>
          <w:lang w:val="en-US"/>
        </w:rPr>
        <w:t xml:space="preserve">However, the identity of the </w:t>
      </w:r>
      <w:r w:rsidRPr="00C37D83">
        <w:rPr>
          <w:i/>
          <w:szCs w:val="24"/>
          <w:lang w:val="en-US"/>
        </w:rPr>
        <w:t>artifact</w:t>
      </w:r>
      <w:r>
        <w:rPr>
          <w:szCs w:val="24"/>
          <w:lang w:val="en-US"/>
        </w:rPr>
        <w:t xml:space="preserve"> cannot be specified due to the lack of information, unless if the same </w:t>
      </w:r>
      <w:r w:rsidRPr="00E857C5">
        <w:rPr>
          <w:i/>
          <w:szCs w:val="24"/>
          <w:lang w:val="en-US"/>
        </w:rPr>
        <w:t>artifact</w:t>
      </w:r>
      <w:r>
        <w:rPr>
          <w:szCs w:val="24"/>
          <w:lang w:val="en-US"/>
        </w:rPr>
        <w:t xml:space="preserve"> was previously present in the graph and removed by inference or specified somewhere else. Analogous, in the </w:t>
      </w:r>
      <w:r>
        <w:rPr>
          <w:i/>
          <w:szCs w:val="24"/>
          <w:lang w:val="en-US"/>
        </w:rPr>
        <w:t xml:space="preserve">artifact </w:t>
      </w:r>
      <w:r w:rsidRPr="004A1EF6">
        <w:rPr>
          <w:i/>
          <w:szCs w:val="24"/>
          <w:lang w:val="en-US"/>
        </w:rPr>
        <w:t>elimination</w:t>
      </w:r>
      <w:r>
        <w:rPr>
          <w:szCs w:val="24"/>
          <w:lang w:val="en-US"/>
        </w:rPr>
        <w:t xml:space="preserve"> it is possible to transform the </w:t>
      </w:r>
      <w:r w:rsidRPr="001E187B">
        <w:rPr>
          <w:i/>
          <w:szCs w:val="24"/>
          <w:lang w:val="en-US"/>
        </w:rPr>
        <w:t>used</w:t>
      </w:r>
      <w:r>
        <w:rPr>
          <w:i/>
          <w:szCs w:val="24"/>
          <w:lang w:val="en-US"/>
        </w:rPr>
        <w:t xml:space="preserve"> </w:t>
      </w:r>
      <w:r>
        <w:rPr>
          <w:szCs w:val="24"/>
          <w:lang w:val="en-US"/>
        </w:rPr>
        <w:t xml:space="preserve">and </w:t>
      </w:r>
      <w:proofErr w:type="spellStart"/>
      <w:r w:rsidRPr="001E187B">
        <w:rPr>
          <w:i/>
          <w:szCs w:val="24"/>
          <w:lang w:val="en-US"/>
        </w:rPr>
        <w:t>was</w:t>
      </w:r>
      <w:r>
        <w:rPr>
          <w:i/>
          <w:szCs w:val="24"/>
          <w:lang w:val="en-US"/>
        </w:rPr>
        <w:t>G</w:t>
      </w:r>
      <w:r w:rsidRPr="001E187B">
        <w:rPr>
          <w:i/>
          <w:szCs w:val="24"/>
          <w:lang w:val="en-US"/>
        </w:rPr>
        <w:t>enerated</w:t>
      </w:r>
      <w:r>
        <w:rPr>
          <w:i/>
          <w:szCs w:val="24"/>
          <w:lang w:val="en-US"/>
        </w:rPr>
        <w:t>B</w:t>
      </w:r>
      <w:r w:rsidRPr="001E187B">
        <w:rPr>
          <w:i/>
          <w:szCs w:val="24"/>
          <w:lang w:val="en-US"/>
        </w:rPr>
        <w:t>y</w:t>
      </w:r>
      <w:proofErr w:type="spellEnd"/>
      <w:r>
        <w:rPr>
          <w:szCs w:val="24"/>
          <w:lang w:val="en-US"/>
        </w:rPr>
        <w:t xml:space="preserve"> edges to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by hiding the </w:t>
      </w:r>
      <w:r>
        <w:rPr>
          <w:i/>
          <w:szCs w:val="24"/>
          <w:lang w:val="en-US"/>
        </w:rPr>
        <w:t xml:space="preserve">artifact </w:t>
      </w:r>
      <w:r>
        <w:rPr>
          <w:szCs w:val="24"/>
          <w:lang w:val="en-US"/>
        </w:rPr>
        <w:t xml:space="preserve">(cake butter). This is possible because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is a composition of both edges</w:t>
      </w:r>
      <w:r w:rsidRPr="001E187B">
        <w:rPr>
          <w:szCs w:val="24"/>
          <w:lang w:val="en-US"/>
        </w:rPr>
        <w:t>.</w:t>
      </w:r>
    </w:p>
    <w:p w:rsidR="0095542E" w:rsidRPr="001E187B" w:rsidRDefault="0095542E" w:rsidP="00723012">
      <w:pPr>
        <w:ind w:firstLine="0"/>
        <w:jc w:val="center"/>
        <w:rPr>
          <w:lang w:val="en-US"/>
        </w:rPr>
      </w:pPr>
      <w:r>
        <w:rPr>
          <w:noProof/>
          <w:lang w:val="en-US"/>
        </w:rPr>
        <w:drawing>
          <wp:inline distT="0" distB="0" distL="0" distR="0">
            <wp:extent cx="3368206" cy="1544033"/>
            <wp:effectExtent l="19050" t="0" r="3644"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3367914" cy="1543899"/>
                    </a:xfrm>
                    <a:prstGeom prst="rect">
                      <a:avLst/>
                    </a:prstGeom>
                    <a:noFill/>
                    <a:ln w="9525">
                      <a:noFill/>
                      <a:miter lim="800000"/>
                      <a:headEnd/>
                      <a:tailEnd/>
                    </a:ln>
                  </pic:spPr>
                </pic:pic>
              </a:graphicData>
            </a:graphic>
          </wp:inline>
        </w:drawing>
      </w:r>
    </w:p>
    <w:p w:rsidR="0095542E" w:rsidRPr="001E187B" w:rsidRDefault="0095542E" w:rsidP="00723012">
      <w:pPr>
        <w:pStyle w:val="Caption"/>
        <w:ind w:firstLine="0"/>
        <w:rPr>
          <w:lang w:val="en-US"/>
        </w:rPr>
      </w:pPr>
      <w:bookmarkStart w:id="56" w:name="_Ref335234162"/>
      <w:bookmarkStart w:id="57" w:name="_Toc352776693"/>
      <w:bookmarkStart w:id="58" w:name="_Toc361080387"/>
      <w:r w:rsidRPr="001E187B">
        <w:rPr>
          <w:lang w:val="en-US"/>
        </w:rPr>
        <w:t xml:space="preserve">Figure </w:t>
      </w:r>
      <w:r w:rsidR="00294E8F">
        <w:rPr>
          <w:lang w:val="en-US"/>
        </w:rPr>
        <w:fldChar w:fldCharType="begin"/>
      </w:r>
      <w:r>
        <w:rPr>
          <w:lang w:val="en-US"/>
        </w:rPr>
        <w:instrText xml:space="preserve"> SEQ Figure \* ARABIC </w:instrText>
      </w:r>
      <w:r w:rsidR="00294E8F">
        <w:rPr>
          <w:lang w:val="en-US"/>
        </w:rPr>
        <w:fldChar w:fldCharType="separate"/>
      </w:r>
      <w:r w:rsidR="0056715F">
        <w:rPr>
          <w:noProof/>
          <w:lang w:val="en-US"/>
        </w:rPr>
        <w:t>8</w:t>
      </w:r>
      <w:r w:rsidR="00294E8F">
        <w:rPr>
          <w:lang w:val="en-US"/>
        </w:rPr>
        <w:fldChar w:fldCharType="end"/>
      </w:r>
      <w:bookmarkEnd w:id="56"/>
      <w:r w:rsidRPr="001E187B">
        <w:rPr>
          <w:lang w:val="en-US"/>
        </w:rPr>
        <w:t>: Artifact introdu</w:t>
      </w:r>
      <w:r>
        <w:rPr>
          <w:lang w:val="en-US"/>
        </w:rPr>
        <w:t>ction and elimination using the cake example.</w:t>
      </w:r>
      <w:bookmarkEnd w:id="57"/>
      <w:bookmarkEnd w:id="58"/>
    </w:p>
    <w:p w:rsidR="0095542E" w:rsidRDefault="0095542E" w:rsidP="0095542E">
      <w:pPr>
        <w:rPr>
          <w:noProof/>
          <w:lang w:val="en-US"/>
        </w:rPr>
      </w:pPr>
      <w:r>
        <w:rPr>
          <w:lang w:val="en-US"/>
        </w:rPr>
        <w:t xml:space="preserve">Another rule is the </w:t>
      </w:r>
      <w:r>
        <w:rPr>
          <w:i/>
          <w:lang w:val="en-US"/>
        </w:rPr>
        <w:t xml:space="preserve">process introduction </w:t>
      </w:r>
      <w:r>
        <w:rPr>
          <w:lang w:val="en-US"/>
        </w:rPr>
        <w:t xml:space="preserve">illustrated by </w:t>
      </w:r>
      <w:r w:rsidR="00294E8F">
        <w:rPr>
          <w:lang w:val="en-US"/>
        </w:rPr>
        <w:fldChar w:fldCharType="begin"/>
      </w:r>
      <w:r>
        <w:rPr>
          <w:lang w:val="en-US"/>
        </w:rPr>
        <w:instrText xml:space="preserve"> REF _Ref335235276 \h </w:instrText>
      </w:r>
      <w:r w:rsidR="00294E8F">
        <w:rPr>
          <w:lang w:val="en-US"/>
        </w:rPr>
      </w:r>
      <w:r w:rsidR="00294E8F">
        <w:rPr>
          <w:lang w:val="en-US"/>
        </w:rPr>
        <w:fldChar w:fldCharType="separate"/>
      </w:r>
      <w:r w:rsidR="0056715F" w:rsidRPr="00B45E81">
        <w:rPr>
          <w:lang w:val="en-US"/>
        </w:rPr>
        <w:t xml:space="preserve">Figure </w:t>
      </w:r>
      <w:r w:rsidR="0056715F">
        <w:rPr>
          <w:noProof/>
          <w:lang w:val="en-US"/>
        </w:rPr>
        <w:t>9</w:t>
      </w:r>
      <w:r w:rsidR="00294E8F">
        <w:rPr>
          <w:lang w:val="en-US"/>
        </w:rPr>
        <w:fldChar w:fldCharType="end"/>
      </w:r>
      <w:r>
        <w:rPr>
          <w:lang w:val="en-US"/>
        </w:rPr>
        <w:t xml:space="preserve">, which is similar to </w:t>
      </w:r>
      <w:r>
        <w:rPr>
          <w:i/>
          <w:lang w:val="en-US"/>
        </w:rPr>
        <w:t>artifact introduction</w:t>
      </w:r>
      <w:r>
        <w:rPr>
          <w:lang w:val="en-US"/>
        </w:rPr>
        <w:t xml:space="preserve"> but with a </w:t>
      </w:r>
      <w:r w:rsidRPr="003159E7">
        <w:rPr>
          <w:i/>
          <w:lang w:val="en-US"/>
        </w:rPr>
        <w:t>process</w:t>
      </w:r>
      <w:r>
        <w:rPr>
          <w:lang w:val="en-US"/>
        </w:rPr>
        <w:t xml:space="preserve"> instead of an </w:t>
      </w:r>
      <w:r w:rsidRPr="003159E7">
        <w:rPr>
          <w:i/>
          <w:lang w:val="en-US"/>
        </w:rPr>
        <w:t>artifact</w:t>
      </w:r>
      <w:r>
        <w:rPr>
          <w:lang w:val="en-US"/>
        </w:rPr>
        <w:t xml:space="preserve">. While the </w:t>
      </w:r>
      <w:proofErr w:type="spellStart"/>
      <w:r w:rsidRPr="001E187B">
        <w:rPr>
          <w:i/>
          <w:lang w:val="en-US"/>
        </w:rPr>
        <w:t>was</w:t>
      </w:r>
      <w:r>
        <w:rPr>
          <w:i/>
          <w:lang w:val="en-US"/>
        </w:rPr>
        <w:t>T</w:t>
      </w:r>
      <w:r w:rsidRPr="001E187B">
        <w:rPr>
          <w:i/>
          <w:lang w:val="en-US"/>
        </w:rPr>
        <w:t>riggered</w:t>
      </w:r>
      <w:r>
        <w:rPr>
          <w:i/>
          <w:lang w:val="en-US"/>
        </w:rPr>
        <w:t>B</w:t>
      </w:r>
      <w:r w:rsidRPr="001E187B">
        <w:rPr>
          <w:i/>
          <w:lang w:val="en-US"/>
        </w:rPr>
        <w:t>y</w:t>
      </w:r>
      <w:proofErr w:type="spellEnd"/>
      <w:r>
        <w:rPr>
          <w:lang w:val="en-US"/>
        </w:rPr>
        <w:t xml:space="preserve"> edge hides the presence of an </w:t>
      </w:r>
      <w:r w:rsidRPr="003159E7">
        <w:rPr>
          <w:i/>
          <w:lang w:val="en-US"/>
        </w:rPr>
        <w:t>artifact</w:t>
      </w:r>
      <w:r>
        <w:rPr>
          <w:lang w:val="en-US"/>
        </w:rPr>
        <w:t>, t</w:t>
      </w:r>
      <w:r w:rsidRPr="001E187B">
        <w:rPr>
          <w:lang w:val="en-US"/>
        </w:rPr>
        <w:t xml:space="preserve">he </w:t>
      </w:r>
      <w:proofErr w:type="spellStart"/>
      <w:r w:rsidRPr="001E187B">
        <w:rPr>
          <w:i/>
          <w:lang w:val="en-US"/>
        </w:rPr>
        <w:t>was</w:t>
      </w:r>
      <w:r>
        <w:rPr>
          <w:i/>
          <w:lang w:val="en-US"/>
        </w:rPr>
        <w:t>D</w:t>
      </w:r>
      <w:r w:rsidRPr="001E187B">
        <w:rPr>
          <w:i/>
          <w:lang w:val="en-US"/>
        </w:rPr>
        <w:t>erived</w:t>
      </w:r>
      <w:r>
        <w:rPr>
          <w:i/>
          <w:lang w:val="en-US"/>
        </w:rPr>
        <w:t>F</w:t>
      </w:r>
      <w:r w:rsidRPr="001E187B">
        <w:rPr>
          <w:i/>
          <w:lang w:val="en-US"/>
        </w:rPr>
        <w:t>rom</w:t>
      </w:r>
      <w:proofErr w:type="spellEnd"/>
      <w:r>
        <w:rPr>
          <w:lang w:val="en-US"/>
        </w:rPr>
        <w:t xml:space="preserve"> </w:t>
      </w:r>
      <w:r w:rsidRPr="001E187B">
        <w:rPr>
          <w:lang w:val="en-US"/>
        </w:rPr>
        <w:t>edge hide</w:t>
      </w:r>
      <w:r>
        <w:rPr>
          <w:lang w:val="en-US"/>
        </w:rPr>
        <w:t>s</w:t>
      </w:r>
      <w:r w:rsidRPr="001E187B">
        <w:rPr>
          <w:lang w:val="en-US"/>
        </w:rPr>
        <w:t xml:space="preserve"> the presence of an intermediary </w:t>
      </w:r>
      <w:r w:rsidRPr="005408A7">
        <w:rPr>
          <w:i/>
          <w:lang w:val="en-US"/>
        </w:rPr>
        <w:t>process</w:t>
      </w:r>
      <w:r w:rsidRPr="001E187B">
        <w:rPr>
          <w:lang w:val="en-US"/>
        </w:rPr>
        <w:t>.</w:t>
      </w:r>
      <w:r>
        <w:rPr>
          <w:lang w:val="en-US"/>
        </w:rPr>
        <w:t xml:space="preserve"> </w:t>
      </w:r>
      <w:r w:rsidRPr="003159E7">
        <w:rPr>
          <w:lang w:val="en-US"/>
        </w:rPr>
        <w:t>However</w:t>
      </w:r>
      <w:r w:rsidRPr="001E187B">
        <w:rPr>
          <w:lang w:val="en-US"/>
        </w:rPr>
        <w:t xml:space="preserve">, </w:t>
      </w:r>
      <w:r>
        <w:rPr>
          <w:lang w:val="en-US"/>
        </w:rPr>
        <w:t xml:space="preserve">the </w:t>
      </w:r>
      <w:r w:rsidRPr="003159E7">
        <w:rPr>
          <w:i/>
          <w:lang w:val="en-US"/>
        </w:rPr>
        <w:t>process introduction</w:t>
      </w:r>
      <w:r>
        <w:rPr>
          <w:lang w:val="en-US"/>
        </w:rPr>
        <w:t xml:space="preserve"> rule can only be applied if</w:t>
      </w:r>
      <w:r w:rsidRPr="001E187B">
        <w:rPr>
          <w:lang w:val="en-US"/>
        </w:rPr>
        <w:t xml:space="preserve"> </w:t>
      </w:r>
      <w:r>
        <w:rPr>
          <w:lang w:val="en-US"/>
        </w:rPr>
        <w:t>butter</w:t>
      </w:r>
      <w:r w:rsidRPr="001E187B">
        <w:rPr>
          <w:lang w:val="en-US"/>
        </w:rPr>
        <w:t xml:space="preserve"> </w:t>
      </w:r>
      <w:r>
        <w:rPr>
          <w:lang w:val="en-US"/>
        </w:rPr>
        <w:t>is actually dependent of</w:t>
      </w:r>
      <w:r w:rsidRPr="001E187B">
        <w:rPr>
          <w:lang w:val="en-US"/>
        </w:rPr>
        <w:t xml:space="preserve"> </w:t>
      </w:r>
      <w:r>
        <w:rPr>
          <w:lang w:val="en-US"/>
        </w:rPr>
        <w:t>milk</w:t>
      </w:r>
      <w:r w:rsidRPr="001E187B">
        <w:rPr>
          <w:lang w:val="en-US"/>
        </w:rPr>
        <w:t>.</w:t>
      </w:r>
      <w:r>
        <w:rPr>
          <w:lang w:val="en-US"/>
        </w:rPr>
        <w:t xml:space="preserve"> This is the case, since i</w:t>
      </w:r>
      <w:r>
        <w:rPr>
          <w:noProof/>
          <w:lang w:val="en-US"/>
        </w:rPr>
        <w:t xml:space="preserve">n order to produce butter, it is necessary to </w:t>
      </w:r>
      <w:r>
        <w:rPr>
          <w:noProof/>
          <w:lang w:val="en-US"/>
        </w:rPr>
        <w:lastRenderedPageBreak/>
        <w:t xml:space="preserve">churn the milk. So it is possible to add the </w:t>
      </w:r>
      <w:r w:rsidRPr="0039137C">
        <w:rPr>
          <w:i/>
          <w:noProof/>
          <w:lang w:val="en-US"/>
        </w:rPr>
        <w:t>churning</w:t>
      </w:r>
      <w:r>
        <w:rPr>
          <w:noProof/>
          <w:lang w:val="en-US"/>
        </w:rPr>
        <w:t xml:space="preserve"> </w:t>
      </w:r>
      <w:r w:rsidRPr="0039137C">
        <w:rPr>
          <w:i/>
          <w:noProof/>
          <w:lang w:val="en-US"/>
        </w:rPr>
        <w:t>process</w:t>
      </w:r>
      <w:r>
        <w:rPr>
          <w:noProof/>
          <w:lang w:val="en-US"/>
        </w:rPr>
        <w:t xml:space="preserve"> between milk and butter. The last rule, </w:t>
      </w:r>
      <w:r w:rsidRPr="00113CAE">
        <w:rPr>
          <w:i/>
          <w:noProof/>
          <w:lang w:val="en-US"/>
        </w:rPr>
        <w:t>process elimination</w:t>
      </w:r>
      <w:r>
        <w:rPr>
          <w:noProof/>
          <w:lang w:val="en-US"/>
        </w:rPr>
        <w:t xml:space="preserve">, is analogous to </w:t>
      </w:r>
      <w:r w:rsidRPr="00113CAE">
        <w:rPr>
          <w:i/>
          <w:noProof/>
          <w:lang w:val="en-US"/>
        </w:rPr>
        <w:t xml:space="preserve">artifact </w:t>
      </w:r>
      <w:r>
        <w:rPr>
          <w:i/>
          <w:noProof/>
          <w:lang w:val="en-US"/>
        </w:rPr>
        <w:t>introducion</w:t>
      </w:r>
      <w:r>
        <w:rPr>
          <w:noProof/>
          <w:lang w:val="en-US"/>
        </w:rPr>
        <w:t>.</w:t>
      </w:r>
    </w:p>
    <w:p w:rsidR="0095542E" w:rsidRDefault="0095542E" w:rsidP="00723012">
      <w:pPr>
        <w:ind w:firstLine="0"/>
        <w:jc w:val="center"/>
        <w:rPr>
          <w:lang w:val="en-US"/>
        </w:rPr>
      </w:pPr>
      <w:r>
        <w:rPr>
          <w:noProof/>
          <w:lang w:val="en-US"/>
        </w:rPr>
        <w:drawing>
          <wp:inline distT="0" distB="0" distL="0" distR="0">
            <wp:extent cx="3897768" cy="1599163"/>
            <wp:effectExtent l="19050" t="0" r="748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895951" cy="1598417"/>
                    </a:xfrm>
                    <a:prstGeom prst="rect">
                      <a:avLst/>
                    </a:prstGeom>
                    <a:noFill/>
                    <a:ln w="9525">
                      <a:noFill/>
                      <a:miter lim="800000"/>
                      <a:headEnd/>
                      <a:tailEnd/>
                    </a:ln>
                  </pic:spPr>
                </pic:pic>
              </a:graphicData>
            </a:graphic>
          </wp:inline>
        </w:drawing>
      </w:r>
    </w:p>
    <w:p w:rsidR="0095542E" w:rsidRPr="00B45E81" w:rsidRDefault="0095542E" w:rsidP="00723012">
      <w:pPr>
        <w:pStyle w:val="Caption"/>
        <w:ind w:firstLine="0"/>
        <w:rPr>
          <w:lang w:val="en-US"/>
        </w:rPr>
      </w:pPr>
      <w:bookmarkStart w:id="59" w:name="_Ref335235276"/>
      <w:bookmarkStart w:id="60" w:name="_Toc352776694"/>
      <w:bookmarkStart w:id="61" w:name="_Toc361080388"/>
      <w:r w:rsidRPr="00B45E81">
        <w:rPr>
          <w:lang w:val="en-US"/>
        </w:rPr>
        <w:t xml:space="preserve">Figure </w:t>
      </w:r>
      <w:r w:rsidR="00294E8F">
        <w:rPr>
          <w:lang w:val="en-US"/>
        </w:rPr>
        <w:fldChar w:fldCharType="begin"/>
      </w:r>
      <w:r>
        <w:rPr>
          <w:lang w:val="en-US"/>
        </w:rPr>
        <w:instrText xml:space="preserve"> SEQ Figure \* ARABIC </w:instrText>
      </w:r>
      <w:r w:rsidR="00294E8F">
        <w:rPr>
          <w:lang w:val="en-US"/>
        </w:rPr>
        <w:fldChar w:fldCharType="separate"/>
      </w:r>
      <w:r w:rsidR="0056715F">
        <w:rPr>
          <w:noProof/>
          <w:lang w:val="en-US"/>
        </w:rPr>
        <w:t>9</w:t>
      </w:r>
      <w:r w:rsidR="00294E8F">
        <w:rPr>
          <w:lang w:val="en-US"/>
        </w:rPr>
        <w:fldChar w:fldCharType="end"/>
      </w:r>
      <w:bookmarkEnd w:id="59"/>
      <w:r w:rsidRPr="00B45E81">
        <w:rPr>
          <w:lang w:val="en-US"/>
        </w:rPr>
        <w:t>: Process introduction</w:t>
      </w:r>
      <w:r>
        <w:rPr>
          <w:lang w:val="en-US"/>
        </w:rPr>
        <w:t xml:space="preserve"> and elimination in the cake example</w:t>
      </w:r>
      <w:r w:rsidRPr="00B45E81">
        <w:rPr>
          <w:lang w:val="en-US"/>
        </w:rPr>
        <w:t>.</w:t>
      </w:r>
      <w:bookmarkEnd w:id="60"/>
      <w:bookmarkEnd w:id="61"/>
    </w:p>
    <w:p w:rsidR="0095542E" w:rsidRDefault="0095542E" w:rsidP="0095542E">
      <w:pPr>
        <w:rPr>
          <w:szCs w:val="24"/>
          <w:lang w:val="en-US"/>
        </w:rPr>
      </w:pPr>
      <w:r>
        <w:rPr>
          <w:szCs w:val="24"/>
          <w:lang w:val="en-US"/>
        </w:rPr>
        <w:t>In a provenance graph, t</w:t>
      </w:r>
      <w:r w:rsidRPr="001E187B">
        <w:rPr>
          <w:szCs w:val="24"/>
          <w:lang w:val="en-US"/>
        </w:rPr>
        <w:t xml:space="preserve">he causes of an </w:t>
      </w:r>
      <w:r w:rsidRPr="00BE1A2F">
        <w:rPr>
          <w:i/>
          <w:szCs w:val="24"/>
          <w:lang w:val="en-US"/>
        </w:rPr>
        <w:t>artifact</w:t>
      </w:r>
      <w:r w:rsidRPr="001E187B">
        <w:rPr>
          <w:szCs w:val="24"/>
          <w:lang w:val="en-US"/>
        </w:rPr>
        <w:t xml:space="preserve"> or a </w:t>
      </w:r>
      <w:r w:rsidRPr="00BE1A2F">
        <w:rPr>
          <w:i/>
          <w:szCs w:val="24"/>
          <w:lang w:val="en-US"/>
        </w:rPr>
        <w:t>process</w:t>
      </w:r>
      <w:r>
        <w:rPr>
          <w:szCs w:val="24"/>
          <w:lang w:val="en-US"/>
        </w:rPr>
        <w:t xml:space="preserve"> might be traced to</w:t>
      </w:r>
      <w:r w:rsidRPr="001E187B">
        <w:rPr>
          <w:szCs w:val="24"/>
          <w:lang w:val="en-US"/>
        </w:rPr>
        <w:t xml:space="preserve"> indirect causes </w:t>
      </w:r>
      <w:r>
        <w:rPr>
          <w:szCs w:val="24"/>
          <w:lang w:val="en-US"/>
        </w:rPr>
        <w:t xml:space="preserve">from other </w:t>
      </w:r>
      <w:r>
        <w:rPr>
          <w:i/>
          <w:szCs w:val="24"/>
          <w:lang w:val="en-US"/>
        </w:rPr>
        <w:t>processes</w:t>
      </w:r>
      <w:r w:rsidRPr="005224A9">
        <w:rPr>
          <w:szCs w:val="24"/>
          <w:lang w:val="en-US"/>
        </w:rPr>
        <w:t xml:space="preserve"> </w:t>
      </w:r>
      <w:r>
        <w:rPr>
          <w:szCs w:val="24"/>
          <w:lang w:val="en-US"/>
        </w:rPr>
        <w:t>and</w:t>
      </w:r>
      <w:r w:rsidRPr="001E187B">
        <w:rPr>
          <w:szCs w:val="24"/>
          <w:lang w:val="en-US"/>
        </w:rPr>
        <w:t xml:space="preserve"> </w:t>
      </w:r>
      <w:r>
        <w:rPr>
          <w:szCs w:val="24"/>
          <w:lang w:val="en-US"/>
        </w:rPr>
        <w:t xml:space="preserve">can </w:t>
      </w:r>
      <w:r w:rsidRPr="001E187B">
        <w:rPr>
          <w:szCs w:val="24"/>
          <w:lang w:val="en-US"/>
        </w:rPr>
        <w:t>involve multiple transitions</w:t>
      </w:r>
      <w:r>
        <w:rPr>
          <w:szCs w:val="24"/>
          <w:lang w:val="en-US"/>
        </w:rPr>
        <w:t xml:space="preserve"> between the cause and the perceived effect</w:t>
      </w:r>
      <w:r w:rsidRPr="001E187B">
        <w:rPr>
          <w:szCs w:val="24"/>
          <w:lang w:val="en-US"/>
        </w:rPr>
        <w:t xml:space="preserve">. For this purpose, </w:t>
      </w:r>
      <w:r>
        <w:rPr>
          <w:szCs w:val="24"/>
          <w:lang w:val="en-US"/>
        </w:rPr>
        <w:t>OPM offers a set of relationships</w:t>
      </w:r>
      <w:r w:rsidRPr="001E187B">
        <w:rPr>
          <w:szCs w:val="24"/>
          <w:lang w:val="en-US"/>
        </w:rPr>
        <w:t xml:space="preserve"> </w:t>
      </w:r>
      <w:r>
        <w:rPr>
          <w:szCs w:val="24"/>
          <w:lang w:val="en-US"/>
        </w:rPr>
        <w:t xml:space="preserve">necessary for inferences: the </w:t>
      </w:r>
      <w:r w:rsidRPr="005224A9">
        <w:rPr>
          <w:i/>
          <w:szCs w:val="24"/>
          <w:lang w:val="en-US"/>
        </w:rPr>
        <w:t>Multi-step edges</w:t>
      </w:r>
      <w:r>
        <w:rPr>
          <w:szCs w:val="24"/>
          <w:lang w:val="en-US"/>
        </w:rPr>
        <w:t xml:space="preserve"> </w:t>
      </w:r>
      <w:r w:rsidR="00294E8F">
        <w:rPr>
          <w:szCs w:val="24"/>
          <w:lang w:val="en-US"/>
        </w:rPr>
        <w:fldChar w:fldCharType="begin"/>
      </w:r>
      <w:r w:rsidR="006C2328">
        <w:rPr>
          <w:szCs w:val="24"/>
          <w:lang w:val="en-US"/>
        </w:rPr>
        <w:instrText xml:space="preserve"> ADDIN ZOTERO_ITEM {"citationID":"1suvk60keb","properties":{"formattedCitation":"{\\rtf (MOREAU \\i et al.\\i0{}, 2007)}","plainCitation":"(MOREAU et al., 2007)"},"citationItems":[{"id":37,"uris":["http://zotero.org/users/1122386/items/4UM2NPVP"],"uri":["http://zotero.org/users/1122386/items/4UM2NPVP"]}]} </w:instrText>
      </w:r>
      <w:r w:rsidR="00294E8F">
        <w:rPr>
          <w:szCs w:val="24"/>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294E8F">
        <w:rPr>
          <w:szCs w:val="24"/>
          <w:lang w:val="en-US"/>
        </w:rPr>
        <w:fldChar w:fldCharType="end"/>
      </w:r>
      <w:r>
        <w:rPr>
          <w:szCs w:val="24"/>
          <w:lang w:val="en-US"/>
        </w:rPr>
        <w:t xml:space="preserve">. The multi-step edges can be composed of four types: </w:t>
      </w:r>
      <w:proofErr w:type="spellStart"/>
      <w:r w:rsidRPr="00F74AA2">
        <w:rPr>
          <w:i/>
          <w:szCs w:val="24"/>
          <w:lang w:val="en-US"/>
        </w:rPr>
        <w:t>wasDerivedFrom</w:t>
      </w:r>
      <w:proofErr w:type="spellEnd"/>
      <w:r>
        <w:rPr>
          <w:szCs w:val="24"/>
          <w:lang w:val="en-US"/>
        </w:rPr>
        <w:t xml:space="preserve">*, </w:t>
      </w:r>
      <w:r w:rsidRPr="00F74AA2">
        <w:rPr>
          <w:i/>
          <w:szCs w:val="24"/>
          <w:lang w:val="en-US"/>
        </w:rPr>
        <w:t>used</w:t>
      </w:r>
      <w:r>
        <w:rPr>
          <w:szCs w:val="24"/>
          <w:lang w:val="en-US"/>
        </w:rPr>
        <w:t xml:space="preserve">*, </w:t>
      </w:r>
      <w:proofErr w:type="spellStart"/>
      <w:r w:rsidRPr="00F74AA2">
        <w:rPr>
          <w:i/>
          <w:szCs w:val="24"/>
          <w:lang w:val="en-US"/>
        </w:rPr>
        <w:t>wasGeneratedBy</w:t>
      </w:r>
      <w:proofErr w:type="spellEnd"/>
      <w:r>
        <w:rPr>
          <w:szCs w:val="24"/>
          <w:lang w:val="en-US"/>
        </w:rPr>
        <w:t xml:space="preserve">*, and </w:t>
      </w:r>
      <w:proofErr w:type="spellStart"/>
      <w:r w:rsidRPr="00F74AA2">
        <w:rPr>
          <w:i/>
          <w:szCs w:val="24"/>
          <w:lang w:val="en-US"/>
        </w:rPr>
        <w:t>wasTriggeredBy</w:t>
      </w:r>
      <w:proofErr w:type="spellEnd"/>
      <w:r>
        <w:rPr>
          <w:szCs w:val="24"/>
          <w:lang w:val="en-US"/>
        </w:rPr>
        <w:t xml:space="preserve">*. Unlike their normal counterparts, these edges represent that multiple steps were necessary to be taken to have the same meaning as their normal counterparts. </w:t>
      </w:r>
    </w:p>
    <w:p w:rsidR="0095542E" w:rsidRDefault="0095542E" w:rsidP="0095542E">
      <w:pPr>
        <w:rPr>
          <w:szCs w:val="24"/>
          <w:lang w:val="en-US"/>
        </w:rPr>
      </w:pPr>
      <w:r>
        <w:rPr>
          <w:szCs w:val="24"/>
          <w:lang w:val="en-US"/>
        </w:rPr>
        <w:t xml:space="preserve">Using the cake example, it is possible to make inferences by using multi-step edges, which are represented as dashed edges in </w:t>
      </w:r>
      <w:r w:rsidR="00294E8F">
        <w:rPr>
          <w:szCs w:val="24"/>
          <w:lang w:val="en-US"/>
        </w:rPr>
        <w:fldChar w:fldCharType="begin"/>
      </w:r>
      <w:r>
        <w:rPr>
          <w:szCs w:val="24"/>
          <w:lang w:val="en-US"/>
        </w:rPr>
        <w:instrText xml:space="preserve"> REF _Ref355017013 \h </w:instrText>
      </w:r>
      <w:r w:rsidR="00294E8F">
        <w:rPr>
          <w:szCs w:val="24"/>
          <w:lang w:val="en-US"/>
        </w:rPr>
      </w:r>
      <w:r w:rsidR="00294E8F">
        <w:rPr>
          <w:szCs w:val="24"/>
          <w:lang w:val="en-US"/>
        </w:rPr>
        <w:fldChar w:fldCharType="separate"/>
      </w:r>
      <w:r w:rsidR="0056715F" w:rsidRPr="00F671ED">
        <w:rPr>
          <w:lang w:val="en-US"/>
        </w:rPr>
        <w:t xml:space="preserve">Figure </w:t>
      </w:r>
      <w:r w:rsidR="0056715F">
        <w:rPr>
          <w:noProof/>
          <w:lang w:val="en-US"/>
        </w:rPr>
        <w:t>10</w:t>
      </w:r>
      <w:r w:rsidR="00294E8F">
        <w:rPr>
          <w:szCs w:val="24"/>
          <w:lang w:val="en-US"/>
        </w:rPr>
        <w:fldChar w:fldCharType="end"/>
      </w:r>
      <w:r>
        <w:rPr>
          <w:szCs w:val="24"/>
          <w:lang w:val="en-US"/>
        </w:rPr>
        <w:t xml:space="preserve">. The edge </w:t>
      </w:r>
      <w:proofErr w:type="spellStart"/>
      <w:r w:rsidRPr="009F3AFC">
        <w:rPr>
          <w:i/>
          <w:szCs w:val="24"/>
          <w:lang w:val="en-US"/>
        </w:rPr>
        <w:t>wasDerivedFrom</w:t>
      </w:r>
      <w:proofErr w:type="spellEnd"/>
      <w:r>
        <w:rPr>
          <w:szCs w:val="24"/>
          <w:lang w:val="en-US"/>
        </w:rPr>
        <w:t xml:space="preserve">* says that the </w:t>
      </w:r>
      <w:r w:rsidRPr="009F3AFC">
        <w:rPr>
          <w:i/>
          <w:szCs w:val="24"/>
          <w:lang w:val="en-US"/>
        </w:rPr>
        <w:t>artifact</w:t>
      </w:r>
      <w:r>
        <w:rPr>
          <w:szCs w:val="24"/>
          <w:lang w:val="en-US"/>
        </w:rPr>
        <w:t xml:space="preserve"> </w:t>
      </w:r>
      <w:r w:rsidRPr="002D402F">
        <w:rPr>
          <w:szCs w:val="24"/>
          <w:lang w:val="en-US"/>
        </w:rPr>
        <w:t>icing</w:t>
      </w:r>
      <w:r>
        <w:rPr>
          <w:szCs w:val="24"/>
          <w:lang w:val="en-US"/>
        </w:rPr>
        <w:t xml:space="preserve"> was indirectly derived from </w:t>
      </w:r>
      <w:r w:rsidRPr="002D402F">
        <w:rPr>
          <w:szCs w:val="24"/>
          <w:lang w:val="en-US"/>
        </w:rPr>
        <w:t>milk</w:t>
      </w:r>
      <w:r>
        <w:rPr>
          <w:szCs w:val="24"/>
          <w:lang w:val="en-US"/>
        </w:rPr>
        <w:t xml:space="preserve"> (using a multi-step edge), because the </w:t>
      </w:r>
      <w:r w:rsidRPr="002D402F">
        <w:rPr>
          <w:szCs w:val="24"/>
          <w:lang w:val="en-US"/>
        </w:rPr>
        <w:t>butter</w:t>
      </w:r>
      <w:r>
        <w:rPr>
          <w:szCs w:val="24"/>
          <w:lang w:val="en-US"/>
        </w:rPr>
        <w:t xml:space="preserve">, which the </w:t>
      </w:r>
      <w:r w:rsidRPr="002D402F">
        <w:rPr>
          <w:szCs w:val="24"/>
          <w:lang w:val="en-US"/>
        </w:rPr>
        <w:t>icing</w:t>
      </w:r>
      <w:r>
        <w:rPr>
          <w:szCs w:val="24"/>
          <w:lang w:val="en-US"/>
        </w:rPr>
        <w:t xml:space="preserve"> is derived from, is in turn derived from </w:t>
      </w:r>
      <w:r w:rsidRPr="002D402F">
        <w:rPr>
          <w:szCs w:val="24"/>
          <w:lang w:val="en-US"/>
        </w:rPr>
        <w:t>milk</w:t>
      </w:r>
      <w:r>
        <w:rPr>
          <w:szCs w:val="24"/>
          <w:lang w:val="en-US"/>
        </w:rPr>
        <w:t xml:space="preserve">. This states that the </w:t>
      </w:r>
      <w:r w:rsidRPr="009F3AFC">
        <w:rPr>
          <w:i/>
          <w:szCs w:val="24"/>
          <w:lang w:val="en-US"/>
        </w:rPr>
        <w:t>artifact</w:t>
      </w:r>
      <w:r>
        <w:rPr>
          <w:szCs w:val="24"/>
          <w:lang w:val="en-US"/>
        </w:rPr>
        <w:t xml:space="preserve"> </w:t>
      </w:r>
      <w:r w:rsidRPr="002D402F">
        <w:rPr>
          <w:szCs w:val="24"/>
          <w:lang w:val="en-US"/>
        </w:rPr>
        <w:t>milk</w:t>
      </w:r>
      <w:r>
        <w:rPr>
          <w:szCs w:val="24"/>
          <w:lang w:val="en-US"/>
        </w:rPr>
        <w:t xml:space="preserve"> had an influence over the </w:t>
      </w:r>
      <w:r w:rsidRPr="009F3AFC">
        <w:rPr>
          <w:i/>
          <w:szCs w:val="24"/>
          <w:lang w:val="en-US"/>
        </w:rPr>
        <w:t>artifact</w:t>
      </w:r>
      <w:r>
        <w:rPr>
          <w:szCs w:val="24"/>
          <w:lang w:val="en-US"/>
        </w:rPr>
        <w:t xml:space="preserve"> </w:t>
      </w:r>
      <w:r w:rsidRPr="002D402F">
        <w:rPr>
          <w:szCs w:val="24"/>
          <w:lang w:val="en-US"/>
        </w:rPr>
        <w:t>icing</w:t>
      </w:r>
      <w:r>
        <w:rPr>
          <w:szCs w:val="24"/>
          <w:lang w:val="en-US"/>
        </w:rPr>
        <w:t xml:space="preserve">. Another possible multi-step is the </w:t>
      </w:r>
      <w:proofErr w:type="spellStart"/>
      <w:r w:rsidRPr="009F3AFC">
        <w:rPr>
          <w:i/>
          <w:szCs w:val="24"/>
          <w:lang w:val="en-US"/>
        </w:rPr>
        <w:t>wasGeneratedBy</w:t>
      </w:r>
      <w:proofErr w:type="spellEnd"/>
      <w:r>
        <w:rPr>
          <w:szCs w:val="24"/>
          <w:lang w:val="en-US"/>
        </w:rPr>
        <w:t xml:space="preserve">* connecting </w:t>
      </w:r>
      <w:r w:rsidRPr="009F3AFC">
        <w:rPr>
          <w:i/>
          <w:szCs w:val="24"/>
          <w:lang w:val="en-US"/>
        </w:rPr>
        <w:t>artifact</w:t>
      </w:r>
      <w:r>
        <w:rPr>
          <w:szCs w:val="24"/>
          <w:lang w:val="en-US"/>
        </w:rPr>
        <w:t xml:space="preserve"> </w:t>
      </w:r>
      <w:r w:rsidRPr="002D402F">
        <w:rPr>
          <w:szCs w:val="24"/>
          <w:lang w:val="en-US"/>
        </w:rPr>
        <w:t>cake</w:t>
      </w:r>
      <w:r>
        <w:rPr>
          <w:szCs w:val="24"/>
          <w:lang w:val="en-US"/>
        </w:rPr>
        <w:t xml:space="preserve"> to </w:t>
      </w:r>
      <w:r w:rsidRPr="009F3AFC">
        <w:rPr>
          <w:i/>
          <w:szCs w:val="24"/>
          <w:lang w:val="en-US"/>
        </w:rPr>
        <w:t>process</w:t>
      </w:r>
      <w:r>
        <w:rPr>
          <w:szCs w:val="24"/>
          <w:lang w:val="en-US"/>
        </w:rPr>
        <w:t xml:space="preserve"> </w:t>
      </w:r>
      <w:r w:rsidRPr="002D402F">
        <w:rPr>
          <w:szCs w:val="24"/>
          <w:lang w:val="en-US"/>
        </w:rPr>
        <w:t>mix</w:t>
      </w:r>
      <w:r>
        <w:rPr>
          <w:szCs w:val="24"/>
          <w:lang w:val="en-US"/>
        </w:rPr>
        <w:t xml:space="preserve">. This is possible because the </w:t>
      </w:r>
      <w:r w:rsidRPr="00F30B10">
        <w:rPr>
          <w:i/>
          <w:szCs w:val="24"/>
          <w:lang w:val="en-US"/>
        </w:rPr>
        <w:t>artifact</w:t>
      </w:r>
      <w:r>
        <w:rPr>
          <w:szCs w:val="24"/>
          <w:lang w:val="en-US"/>
        </w:rPr>
        <w:t xml:space="preserve"> </w:t>
      </w:r>
      <w:r w:rsidRPr="002D402F">
        <w:rPr>
          <w:szCs w:val="24"/>
          <w:lang w:val="en-US"/>
        </w:rPr>
        <w:t>cake</w:t>
      </w:r>
      <w:r>
        <w:rPr>
          <w:szCs w:val="24"/>
          <w:lang w:val="en-US"/>
        </w:rPr>
        <w:t xml:space="preserve"> was generated by </w:t>
      </w:r>
      <w:r w:rsidRPr="009F3AFC">
        <w:rPr>
          <w:i/>
          <w:szCs w:val="24"/>
          <w:lang w:val="en-US"/>
        </w:rPr>
        <w:t>processes</w:t>
      </w:r>
      <w:r>
        <w:rPr>
          <w:szCs w:val="24"/>
          <w:lang w:val="en-US"/>
        </w:rPr>
        <w:t xml:space="preserve"> </w:t>
      </w:r>
      <w:r w:rsidRPr="002D402F">
        <w:rPr>
          <w:szCs w:val="24"/>
          <w:lang w:val="en-US"/>
        </w:rPr>
        <w:t>decorate</w:t>
      </w:r>
      <w:r>
        <w:rPr>
          <w:szCs w:val="24"/>
          <w:lang w:val="en-US"/>
        </w:rPr>
        <w:t xml:space="preserve">, </w:t>
      </w:r>
      <w:r w:rsidRPr="002D402F">
        <w:rPr>
          <w:szCs w:val="24"/>
          <w:lang w:val="en-US"/>
        </w:rPr>
        <w:t>bake</w:t>
      </w:r>
      <w:r>
        <w:rPr>
          <w:szCs w:val="24"/>
          <w:lang w:val="en-US"/>
        </w:rPr>
        <w:t xml:space="preserve">, and </w:t>
      </w:r>
      <w:r w:rsidRPr="002D402F">
        <w:rPr>
          <w:szCs w:val="24"/>
          <w:lang w:val="en-US"/>
        </w:rPr>
        <w:t>mix</w:t>
      </w:r>
      <w:r>
        <w:rPr>
          <w:szCs w:val="24"/>
          <w:lang w:val="en-US"/>
        </w:rPr>
        <w:t xml:space="preserve">. Moreover, </w:t>
      </w:r>
      <w:r w:rsidRPr="00F30B10">
        <w:rPr>
          <w:i/>
          <w:szCs w:val="24"/>
          <w:lang w:val="en-US"/>
        </w:rPr>
        <w:t>process</w:t>
      </w:r>
      <w:r>
        <w:rPr>
          <w:szCs w:val="24"/>
          <w:lang w:val="en-US"/>
        </w:rPr>
        <w:t xml:space="preserve"> </w:t>
      </w:r>
      <w:r w:rsidRPr="002D402F">
        <w:rPr>
          <w:szCs w:val="24"/>
          <w:lang w:val="en-US"/>
        </w:rPr>
        <w:t>decorate</w:t>
      </w:r>
      <w:r>
        <w:rPr>
          <w:szCs w:val="24"/>
          <w:lang w:val="en-US"/>
        </w:rPr>
        <w:t xml:space="preserve"> </w:t>
      </w:r>
      <w:proofErr w:type="spellStart"/>
      <w:r w:rsidRPr="00F30B10">
        <w:rPr>
          <w:i/>
          <w:szCs w:val="24"/>
          <w:lang w:val="en-US"/>
        </w:rPr>
        <w:t>wasTriggeredBy</w:t>
      </w:r>
      <w:proofErr w:type="spellEnd"/>
      <w:r>
        <w:rPr>
          <w:szCs w:val="24"/>
          <w:lang w:val="en-US"/>
        </w:rPr>
        <w:t xml:space="preserve">*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since </w:t>
      </w:r>
      <w:r w:rsidRPr="00F30B10">
        <w:rPr>
          <w:i/>
          <w:szCs w:val="24"/>
          <w:lang w:val="en-US"/>
        </w:rPr>
        <w:t>process</w:t>
      </w:r>
      <w:r>
        <w:rPr>
          <w:szCs w:val="24"/>
          <w:lang w:val="en-US"/>
        </w:rPr>
        <w:t xml:space="preserve"> </w:t>
      </w:r>
      <w:r w:rsidRPr="002D402F">
        <w:rPr>
          <w:szCs w:val="24"/>
          <w:lang w:val="en-US"/>
        </w:rPr>
        <w:t>decorated</w:t>
      </w:r>
      <w:r>
        <w:rPr>
          <w:szCs w:val="24"/>
          <w:lang w:val="en-US"/>
        </w:rPr>
        <w:t xml:space="preserve"> could only have started after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had started, and ended, in this example. Lastly, </w:t>
      </w:r>
      <w:r w:rsidRPr="00F30B10">
        <w:rPr>
          <w:i/>
          <w:szCs w:val="24"/>
          <w:lang w:val="en-US"/>
        </w:rPr>
        <w:t>process</w:t>
      </w:r>
      <w:r>
        <w:rPr>
          <w:szCs w:val="24"/>
          <w:lang w:val="en-US"/>
        </w:rPr>
        <w:t xml:space="preserve"> </w:t>
      </w:r>
      <w:r w:rsidRPr="002D402F">
        <w:rPr>
          <w:szCs w:val="24"/>
          <w:lang w:val="en-US"/>
        </w:rPr>
        <w:t>bake</w:t>
      </w:r>
      <w:r>
        <w:rPr>
          <w:szCs w:val="24"/>
          <w:lang w:val="en-US"/>
        </w:rPr>
        <w:t xml:space="preserve"> </w:t>
      </w:r>
      <w:r w:rsidRPr="00F30B10">
        <w:rPr>
          <w:i/>
          <w:szCs w:val="24"/>
          <w:lang w:val="en-US"/>
        </w:rPr>
        <w:t>used</w:t>
      </w:r>
      <w:r>
        <w:rPr>
          <w:szCs w:val="24"/>
          <w:lang w:val="en-US"/>
        </w:rPr>
        <w:t xml:space="preserve">* </w:t>
      </w:r>
      <w:r w:rsidRPr="00F30B10">
        <w:rPr>
          <w:i/>
          <w:szCs w:val="24"/>
          <w:lang w:val="en-US"/>
        </w:rPr>
        <w:t>artifact</w:t>
      </w:r>
      <w:r>
        <w:rPr>
          <w:szCs w:val="24"/>
          <w:lang w:val="en-US"/>
        </w:rPr>
        <w:t xml:space="preserve"> </w:t>
      </w:r>
      <w:r w:rsidRPr="002D402F">
        <w:rPr>
          <w:szCs w:val="24"/>
          <w:lang w:val="en-US"/>
        </w:rPr>
        <w:t>eggs</w:t>
      </w:r>
      <w:r>
        <w:rPr>
          <w:szCs w:val="24"/>
          <w:lang w:val="en-US"/>
        </w:rPr>
        <w:t xml:space="preserve"> because </w:t>
      </w:r>
      <w:r w:rsidRPr="002D402F">
        <w:rPr>
          <w:szCs w:val="24"/>
          <w:lang w:val="en-US"/>
        </w:rPr>
        <w:t>eggs</w:t>
      </w:r>
      <w:r>
        <w:rPr>
          <w:szCs w:val="24"/>
          <w:lang w:val="en-US"/>
        </w:rPr>
        <w:t xml:space="preserve"> was necessary for the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which in turn was necessary for </w:t>
      </w:r>
      <w:r w:rsidRPr="00F30B10">
        <w:rPr>
          <w:i/>
          <w:szCs w:val="24"/>
          <w:lang w:val="en-US"/>
        </w:rPr>
        <w:t>process</w:t>
      </w:r>
      <w:r>
        <w:rPr>
          <w:szCs w:val="24"/>
          <w:lang w:val="en-US"/>
        </w:rPr>
        <w:t xml:space="preserve"> </w:t>
      </w:r>
      <w:r w:rsidRPr="002D402F">
        <w:rPr>
          <w:szCs w:val="24"/>
          <w:lang w:val="en-US"/>
        </w:rPr>
        <w:t>bake</w:t>
      </w:r>
      <w:r>
        <w:rPr>
          <w:szCs w:val="24"/>
          <w:lang w:val="en-US"/>
        </w:rPr>
        <w:t xml:space="preserve"> to start. As can be seen from these examples, multi-step edges can be used to infer single-step edges by eliminating </w:t>
      </w:r>
      <w:r w:rsidRPr="000825F1">
        <w:rPr>
          <w:i/>
          <w:szCs w:val="24"/>
          <w:lang w:val="en-US"/>
        </w:rPr>
        <w:t>artifacts</w:t>
      </w:r>
      <w:r>
        <w:rPr>
          <w:szCs w:val="24"/>
          <w:lang w:val="en-US"/>
        </w:rPr>
        <w:t xml:space="preserve"> and </w:t>
      </w:r>
      <w:r w:rsidRPr="000825F1">
        <w:rPr>
          <w:i/>
          <w:szCs w:val="24"/>
          <w:lang w:val="en-US"/>
        </w:rPr>
        <w:t>processes</w:t>
      </w:r>
      <w:r>
        <w:rPr>
          <w:szCs w:val="24"/>
          <w:lang w:val="en-US"/>
        </w:rPr>
        <w:t xml:space="preserve"> that occur in a chain of events.</w:t>
      </w:r>
    </w:p>
    <w:p w:rsidR="0095542E" w:rsidRDefault="0095542E" w:rsidP="00723012">
      <w:pPr>
        <w:keepNext/>
        <w:ind w:firstLine="0"/>
      </w:pPr>
      <w:r>
        <w:rPr>
          <w:noProof/>
          <w:lang w:val="en-US"/>
        </w:rPr>
        <w:lastRenderedPageBreak/>
        <w:drawing>
          <wp:inline distT="0" distB="0" distL="0" distR="0">
            <wp:extent cx="5756910" cy="37687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756910" cy="3768725"/>
                    </a:xfrm>
                    <a:prstGeom prst="rect">
                      <a:avLst/>
                    </a:prstGeom>
                    <a:noFill/>
                    <a:ln w="9525">
                      <a:noFill/>
                      <a:miter lim="800000"/>
                      <a:headEnd/>
                      <a:tailEnd/>
                    </a:ln>
                  </pic:spPr>
                </pic:pic>
              </a:graphicData>
            </a:graphic>
          </wp:inline>
        </w:drawing>
      </w:r>
    </w:p>
    <w:p w:rsidR="0095542E" w:rsidRPr="00F671ED" w:rsidRDefault="0095542E" w:rsidP="00723012">
      <w:pPr>
        <w:pStyle w:val="Caption"/>
        <w:ind w:firstLine="0"/>
        <w:rPr>
          <w:szCs w:val="24"/>
          <w:lang w:val="en-US"/>
        </w:rPr>
      </w:pPr>
      <w:bookmarkStart w:id="62" w:name="_Ref355017013"/>
      <w:bookmarkStart w:id="63" w:name="_Toc361080389"/>
      <w:r w:rsidRPr="00F671ED">
        <w:rPr>
          <w:lang w:val="en-US"/>
        </w:rPr>
        <w:t xml:space="preserve">Figure </w:t>
      </w:r>
      <w:r w:rsidR="00294E8F">
        <w:fldChar w:fldCharType="begin"/>
      </w:r>
      <w:r w:rsidRPr="00F671ED">
        <w:rPr>
          <w:lang w:val="en-US"/>
        </w:rPr>
        <w:instrText xml:space="preserve"> SEQ Figure \* ARABIC </w:instrText>
      </w:r>
      <w:r w:rsidR="00294E8F">
        <w:fldChar w:fldCharType="separate"/>
      </w:r>
      <w:r w:rsidR="0056715F">
        <w:rPr>
          <w:noProof/>
          <w:lang w:val="en-US"/>
        </w:rPr>
        <w:t>10</w:t>
      </w:r>
      <w:r w:rsidR="00294E8F">
        <w:fldChar w:fldCharType="end"/>
      </w:r>
      <w:bookmarkEnd w:id="62"/>
      <w:r w:rsidRPr="00F671ED">
        <w:rPr>
          <w:lang w:val="en-US"/>
        </w:rPr>
        <w:t>: Multi-step edges in</w:t>
      </w:r>
      <w:r>
        <w:rPr>
          <w:lang w:val="en-US"/>
        </w:rPr>
        <w:t xml:space="preserve"> the cake example.</w:t>
      </w:r>
      <w:bookmarkEnd w:id="63"/>
    </w:p>
    <w:p w:rsidR="0095542E" w:rsidRPr="00A21DEA" w:rsidRDefault="0095542E" w:rsidP="00723012">
      <w:pPr>
        <w:keepNext/>
        <w:framePr w:hSpace="187" w:wrap="around" w:hAnchor="text" w:yAlign="bottom"/>
        <w:ind w:firstLine="0"/>
        <w:jc w:val="center"/>
        <w:rPr>
          <w:lang w:val="en-US"/>
        </w:rPr>
      </w:pPr>
      <w:r>
        <w:rPr>
          <w:noProof/>
          <w:lang w:val="en-US"/>
        </w:rPr>
        <w:drawing>
          <wp:inline distT="0" distB="0" distL="0" distR="0">
            <wp:extent cx="3646502" cy="151330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3646965" cy="1513492"/>
                    </a:xfrm>
                    <a:prstGeom prst="rect">
                      <a:avLst/>
                    </a:prstGeom>
                    <a:noFill/>
                    <a:ln w="9525">
                      <a:noFill/>
                      <a:miter lim="800000"/>
                      <a:headEnd/>
                      <a:tailEnd/>
                    </a:ln>
                  </pic:spPr>
                </pic:pic>
              </a:graphicData>
            </a:graphic>
          </wp:inline>
        </w:drawing>
      </w:r>
    </w:p>
    <w:p w:rsidR="0095542E" w:rsidRPr="000A2DB9" w:rsidRDefault="0095542E" w:rsidP="00723012">
      <w:pPr>
        <w:pStyle w:val="Caption"/>
        <w:framePr w:hSpace="187" w:wrap="around" w:hAnchor="text" w:yAlign="bottom"/>
        <w:ind w:firstLine="0"/>
        <w:rPr>
          <w:rFonts w:cstheme="majorBidi"/>
          <w:szCs w:val="20"/>
          <w:lang w:val="en-US"/>
        </w:rPr>
      </w:pPr>
      <w:bookmarkStart w:id="64" w:name="_Ref352684871"/>
      <w:bookmarkStart w:id="65" w:name="_Ref352684862"/>
      <w:bookmarkStart w:id="66" w:name="_Toc352776696"/>
      <w:bookmarkStart w:id="67" w:name="_Toc361080390"/>
      <w:r w:rsidRPr="00A21DEA">
        <w:rPr>
          <w:lang w:val="en-US"/>
        </w:rPr>
        <w:t xml:space="preserve">Figure </w:t>
      </w:r>
      <w:r w:rsidR="00294E8F">
        <w:rPr>
          <w:lang w:val="en-US"/>
        </w:rPr>
        <w:fldChar w:fldCharType="begin"/>
      </w:r>
      <w:r>
        <w:rPr>
          <w:lang w:val="en-US"/>
        </w:rPr>
        <w:instrText xml:space="preserve"> SEQ Figure \* ARABIC </w:instrText>
      </w:r>
      <w:r w:rsidR="00294E8F">
        <w:rPr>
          <w:lang w:val="en-US"/>
        </w:rPr>
        <w:fldChar w:fldCharType="separate"/>
      </w:r>
      <w:r w:rsidR="0056715F">
        <w:rPr>
          <w:noProof/>
          <w:lang w:val="en-US"/>
        </w:rPr>
        <w:t>11</w:t>
      </w:r>
      <w:r w:rsidR="00294E8F">
        <w:rPr>
          <w:lang w:val="en-US"/>
        </w:rPr>
        <w:fldChar w:fldCharType="end"/>
      </w:r>
      <w:bookmarkEnd w:id="64"/>
      <w:r w:rsidRPr="00A21DEA">
        <w:rPr>
          <w:lang w:val="en-US"/>
        </w:rPr>
        <w:t>: OPM</w:t>
      </w:r>
      <w:r>
        <w:rPr>
          <w:lang w:val="en-US"/>
        </w:rPr>
        <w:t>’s</w:t>
      </w:r>
      <w:r w:rsidRPr="00A21DEA">
        <w:rPr>
          <w:lang w:val="en-US"/>
        </w:rPr>
        <w:t xml:space="preserve"> Layered Architecture</w:t>
      </w:r>
      <w:bookmarkEnd w:id="65"/>
      <w:r>
        <w:rPr>
          <w:lang w:val="en-US"/>
        </w:rPr>
        <w:t xml:space="preserve">. Adapted from MOREAU </w:t>
      </w:r>
      <w:r>
        <w:rPr>
          <w:i/>
          <w:lang w:val="en-US"/>
        </w:rPr>
        <w:t>et al</w:t>
      </w:r>
      <w:r>
        <w:rPr>
          <w:lang w:val="en-US"/>
        </w:rPr>
        <w:t xml:space="preserve"> </w:t>
      </w:r>
      <w:r w:rsidR="00294E8F">
        <w:rPr>
          <w:lang w:val="en-US"/>
        </w:rPr>
        <w:fldChar w:fldCharType="begin"/>
      </w:r>
      <w:r w:rsidR="006C2328">
        <w:rPr>
          <w:lang w:val="en-US"/>
        </w:rPr>
        <w:instrText xml:space="preserve"> ADDIN ZOTERO_ITEM {"citationID":"LCqOyUP1","properties":{"formattedCitation":"(2007)","plainCitation":"(2007)"},"citationItems":[{"id":37,"uris":["http://zotero.org/users/1122386/items/4UM2NPVP"],"uri":["http://zotero.org/users/1122386/items/4UM2NPVP"],"suppress-author":true}]} </w:instrText>
      </w:r>
      <w:r w:rsidR="00294E8F">
        <w:rPr>
          <w:lang w:val="en-US"/>
        </w:rPr>
        <w:fldChar w:fldCharType="separate"/>
      </w:r>
      <w:bookmarkEnd w:id="66"/>
      <w:r w:rsidR="00E54EA3" w:rsidRPr="00E54EA3">
        <w:rPr>
          <w:rFonts w:cs="Times New Roman"/>
          <w:lang w:val="en-US"/>
        </w:rPr>
        <w:t>(2007)</w:t>
      </w:r>
      <w:bookmarkEnd w:id="67"/>
      <w:r w:rsidR="00294E8F">
        <w:rPr>
          <w:lang w:val="en-US"/>
        </w:rPr>
        <w:fldChar w:fldCharType="end"/>
      </w:r>
    </w:p>
    <w:p w:rsidR="0095542E" w:rsidRDefault="0095542E" w:rsidP="0095542E">
      <w:pPr>
        <w:rPr>
          <w:rStyle w:val="TabelaChar"/>
          <w:rFonts w:cstheme="majorBidi"/>
          <w:b w:val="0"/>
          <w:sz w:val="24"/>
          <w:lang w:val="en-US"/>
        </w:rPr>
      </w:pPr>
      <w:r w:rsidRPr="00A21DEA">
        <w:rPr>
          <w:rStyle w:val="TabelaChar"/>
          <w:rFonts w:cstheme="majorBidi"/>
          <w:b w:val="0"/>
          <w:sz w:val="24"/>
          <w:lang w:val="en-US"/>
        </w:rPr>
        <w:t xml:space="preserve">Lastly, the </w:t>
      </w:r>
      <w:r>
        <w:rPr>
          <w:rStyle w:val="TabelaChar"/>
          <w:rFonts w:cstheme="majorBidi"/>
          <w:b w:val="0"/>
          <w:sz w:val="24"/>
          <w:lang w:val="en-US"/>
        </w:rPr>
        <w:t>OPM has a modular design</w:t>
      </w:r>
      <w:r w:rsidRPr="00A21DEA">
        <w:rPr>
          <w:rStyle w:val="TabelaChar"/>
          <w:rFonts w:cstheme="majorBidi"/>
          <w:b w:val="0"/>
          <w:sz w:val="24"/>
          <w:lang w:val="en-US"/>
        </w:rPr>
        <w:t xml:space="preserve"> as illustrated by</w:t>
      </w:r>
      <w:r>
        <w:rPr>
          <w:rStyle w:val="TabelaChar"/>
          <w:rFonts w:cstheme="majorBidi"/>
          <w:b w:val="0"/>
          <w:sz w:val="24"/>
          <w:lang w:val="en-US"/>
        </w:rPr>
        <w:t xml:space="preserve"> </w:t>
      </w:r>
      <w:r w:rsidR="00294E8F">
        <w:rPr>
          <w:rStyle w:val="TabelaChar"/>
          <w:rFonts w:cstheme="majorBidi"/>
          <w:b w:val="0"/>
          <w:sz w:val="24"/>
          <w:lang w:val="en-US"/>
        </w:rPr>
        <w:fldChar w:fldCharType="begin"/>
      </w:r>
      <w:r>
        <w:rPr>
          <w:rStyle w:val="TabelaChar"/>
          <w:rFonts w:cstheme="majorBidi"/>
          <w:b w:val="0"/>
          <w:sz w:val="24"/>
          <w:lang w:val="en-US"/>
        </w:rPr>
        <w:instrText xml:space="preserve"> REF _Ref352684871 \h </w:instrText>
      </w:r>
      <w:r w:rsidR="00294E8F">
        <w:rPr>
          <w:rStyle w:val="TabelaChar"/>
          <w:rFonts w:cstheme="majorBidi"/>
          <w:b w:val="0"/>
          <w:sz w:val="24"/>
          <w:lang w:val="en-US"/>
        </w:rPr>
      </w:r>
      <w:r w:rsidR="00294E8F">
        <w:rPr>
          <w:rStyle w:val="TabelaChar"/>
          <w:rFonts w:cstheme="majorBidi"/>
          <w:b w:val="0"/>
          <w:sz w:val="24"/>
          <w:lang w:val="en-US"/>
        </w:rPr>
        <w:fldChar w:fldCharType="separate"/>
      </w:r>
      <w:r w:rsidR="0056715F" w:rsidRPr="00A21DEA">
        <w:rPr>
          <w:lang w:val="en-US"/>
        </w:rPr>
        <w:t xml:space="preserve">Figure </w:t>
      </w:r>
      <w:r w:rsidR="0056715F">
        <w:rPr>
          <w:noProof/>
          <w:lang w:val="en-US"/>
        </w:rPr>
        <w:t>11</w:t>
      </w:r>
      <w:r w:rsidR="00294E8F">
        <w:rPr>
          <w:rStyle w:val="TabelaChar"/>
          <w:rFonts w:cstheme="majorBidi"/>
          <w:b w:val="0"/>
          <w:sz w:val="24"/>
          <w:lang w:val="en-US"/>
        </w:rPr>
        <w:fldChar w:fldCharType="end"/>
      </w:r>
      <w:r>
        <w:rPr>
          <w:rStyle w:val="TabelaChar"/>
          <w:rFonts w:cstheme="majorBidi"/>
          <w:b w:val="0"/>
          <w:sz w:val="24"/>
          <w:lang w:val="en-US"/>
        </w:rPr>
        <w:t xml:space="preserve">. However, specifications for all layers in the design have not been produced, possibly because the development team started working on another provenance model: PROV. Nevertheless, at the bottom layer is located the abstract model </w:t>
      </w:r>
      <w:r w:rsidR="00294E8F">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{"citationID":"1sc55r32q8","properties":{"formattedCitation":"{\\rtf (MOREAU \\i et al.\\i0{}, 2007)}","plainCitation":"(MOREAU et al., 2007)"},"citationItems":[{"id":37,"uris":["http://zotero.org/users/1122386/items/4UM2NPVP"],"uri":["http://zotero.org/users/1122386/items/4UM2NPVP"]}]} </w:instrText>
      </w:r>
      <w:r w:rsidR="00294E8F">
        <w:rPr>
          <w:rStyle w:val="TabelaChar"/>
          <w:rFonts w:cstheme="majorBidi"/>
          <w:b w:val="0"/>
          <w:sz w:val="24"/>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294E8F">
        <w:rPr>
          <w:rStyle w:val="TabelaChar"/>
          <w:rFonts w:cstheme="majorBidi"/>
          <w:b w:val="0"/>
          <w:sz w:val="24"/>
          <w:lang w:val="en-US"/>
        </w:rPr>
        <w:fldChar w:fldCharType="end"/>
      </w:r>
      <w:r>
        <w:rPr>
          <w:rStyle w:val="TabelaChar"/>
          <w:rFonts w:cstheme="majorBidi"/>
          <w:b w:val="0"/>
          <w:sz w:val="24"/>
          <w:lang w:val="en-US"/>
        </w:rPr>
        <w:t xml:space="preserve">. On the left hand side, is located a serialization to </w:t>
      </w:r>
      <w:r w:rsidRPr="009B2B06">
        <w:rPr>
          <w:rStyle w:val="TabelaChar"/>
          <w:rFonts w:cstheme="majorBidi"/>
          <w:b w:val="0"/>
          <w:i/>
          <w:sz w:val="24"/>
          <w:lang w:val="en-US"/>
        </w:rPr>
        <w:t>xml</w:t>
      </w:r>
      <w:r>
        <w:rPr>
          <w:rStyle w:val="TabelaChar"/>
          <w:rFonts w:cstheme="majorBidi"/>
          <w:b w:val="0"/>
          <w:sz w:val="24"/>
          <w:lang w:val="en-US"/>
        </w:rPr>
        <w:t>, defined by OPMX</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XML Schema)</w:t>
      </w:r>
      <w:r w:rsidRPr="00284A7F">
        <w:rPr>
          <w:rStyle w:val="TabelaChar"/>
          <w:rFonts w:cstheme="majorBidi"/>
          <w:b w:val="0"/>
          <w:sz w:val="24"/>
          <w:szCs w:val="24"/>
          <w:lang w:val="en-US"/>
        </w:rPr>
        <w:t xml:space="preserve"> </w:t>
      </w:r>
      <w:r w:rsidR="00294E8F">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{"citationID":"1l235diqhb","properties":{"formattedCitation":"{\\rtf (MOREAU; GROTH; \\i et al.\\i0{}, 2010)}","plainCitation":"(MOREAU; GROTH; et al., 2010)"},"citationItems":[{"id":161,"uris":["http://zotero.org/users/1122386/items/C4TNNAZ6"],"uri":["http://zotero.org/users/1122386/items/C4TNNAZ6"]}]} </w:instrText>
      </w:r>
      <w:r w:rsidR="00294E8F">
        <w:rPr>
          <w:rStyle w:val="TabelaChar"/>
          <w:rFonts w:cstheme="majorBidi"/>
          <w:b w:val="0"/>
          <w:sz w:val="24"/>
          <w:lang w:val="en-US"/>
        </w:rPr>
        <w:fldChar w:fldCharType="separate"/>
      </w:r>
      <w:r w:rsidR="00E54EA3" w:rsidRPr="00E54EA3">
        <w:rPr>
          <w:rFonts w:cs="Times New Roman"/>
          <w:szCs w:val="24"/>
          <w:lang w:val="en-US"/>
        </w:rPr>
        <w:t xml:space="preserve">(MOREAU; GROTH; </w:t>
      </w:r>
      <w:r w:rsidR="00E54EA3" w:rsidRPr="00E54EA3">
        <w:rPr>
          <w:rFonts w:cs="Times New Roman"/>
          <w:i/>
          <w:iCs/>
          <w:szCs w:val="24"/>
          <w:lang w:val="en-US"/>
        </w:rPr>
        <w:t>et al.</w:t>
      </w:r>
      <w:r w:rsidR="00E54EA3" w:rsidRPr="00E54EA3">
        <w:rPr>
          <w:rFonts w:cs="Times New Roman"/>
          <w:szCs w:val="24"/>
          <w:lang w:val="en-US"/>
        </w:rPr>
        <w:t>, 2010)</w:t>
      </w:r>
      <w:r w:rsidR="00294E8F">
        <w:rPr>
          <w:rStyle w:val="TabelaChar"/>
          <w:rFonts w:cstheme="majorBidi"/>
          <w:b w:val="0"/>
          <w:sz w:val="24"/>
          <w:lang w:val="en-US"/>
        </w:rPr>
        <w:fldChar w:fldCharType="end"/>
      </w:r>
      <w:r>
        <w:rPr>
          <w:rStyle w:val="TabelaChar"/>
          <w:rFonts w:cstheme="majorBidi"/>
          <w:b w:val="0"/>
          <w:sz w:val="24"/>
          <w:lang w:val="en-US"/>
        </w:rPr>
        <w:t>, a mapping to RDF with OPMV</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Vocabulary)</w:t>
      </w:r>
      <w:r>
        <w:rPr>
          <w:rStyle w:val="TabelaChar"/>
          <w:rFonts w:cstheme="majorBidi"/>
          <w:b w:val="0"/>
          <w:sz w:val="24"/>
          <w:lang w:val="en-US"/>
        </w:rPr>
        <w:t xml:space="preserve"> </w:t>
      </w:r>
      <w:r w:rsidR="00294E8F">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{"citationID":"20i04nvm9m","properties":{"formattedCitation":"(ZHAO, 2010)","plainCitation":"(ZHAO, 2010)"},"citationItems":[{"id":163,"uris":["http://zotero.org/users/1122386/items/K688M6BU"],"uri":["http://zotero.org/users/1122386/items/K688M6BU"]}]} </w:instrText>
      </w:r>
      <w:r w:rsidR="00294E8F">
        <w:rPr>
          <w:rStyle w:val="TabelaChar"/>
          <w:rFonts w:cstheme="majorBidi"/>
          <w:b w:val="0"/>
          <w:sz w:val="24"/>
          <w:lang w:val="en-US"/>
        </w:rPr>
        <w:fldChar w:fldCharType="separate"/>
      </w:r>
      <w:r w:rsidR="00E54EA3" w:rsidRPr="00E54EA3">
        <w:rPr>
          <w:rFonts w:cs="Times New Roman"/>
          <w:lang w:val="en-US"/>
        </w:rPr>
        <w:t>(ZHAO, 2010)</w:t>
      </w:r>
      <w:r w:rsidR="00294E8F">
        <w:rPr>
          <w:rStyle w:val="TabelaChar"/>
          <w:rFonts w:cstheme="majorBidi"/>
          <w:b w:val="0"/>
          <w:sz w:val="24"/>
          <w:lang w:val="en-US"/>
        </w:rPr>
        <w:fldChar w:fldCharType="end"/>
      </w:r>
      <w:r>
        <w:rPr>
          <w:rStyle w:val="TabelaChar"/>
          <w:rFonts w:cstheme="majorBidi"/>
          <w:b w:val="0"/>
          <w:sz w:val="24"/>
          <w:lang w:val="en-US"/>
        </w:rPr>
        <w:t xml:space="preserve"> and OPMO</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OWL Ontology)</w:t>
      </w:r>
      <w:r>
        <w:rPr>
          <w:rStyle w:val="TabelaChar"/>
          <w:rFonts w:cstheme="majorBidi"/>
          <w:b w:val="0"/>
          <w:sz w:val="24"/>
          <w:lang w:val="en-US"/>
        </w:rPr>
        <w:t xml:space="preserve"> </w:t>
      </w:r>
      <w:r w:rsidR="00294E8F">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{"citationID":"lmjuu0ovt","properties":{"formattedCitation":"{\\rtf (MOREAU; DING; \\i et al.\\i0{}, 2010)}","plainCitation":"(MOREAU; DING; et al., 2010)"},"citationItems":[{"id":169,"uris":["http://zotero.org/users/1122386/items/M7MRMHIF"],"uri":["http://zotero.org/users/1122386/items/M7MRMHIF"]}]} </w:instrText>
      </w:r>
      <w:r w:rsidR="00294E8F">
        <w:rPr>
          <w:rStyle w:val="TabelaChar"/>
          <w:rFonts w:cstheme="majorBidi"/>
          <w:b w:val="0"/>
          <w:sz w:val="24"/>
          <w:lang w:val="en-US"/>
        </w:rPr>
        <w:fldChar w:fldCharType="separate"/>
      </w:r>
      <w:r w:rsidR="00E54EA3" w:rsidRPr="00E54EA3">
        <w:rPr>
          <w:rFonts w:cs="Times New Roman"/>
          <w:szCs w:val="24"/>
          <w:lang w:val="en-US"/>
        </w:rPr>
        <w:t xml:space="preserve">(MOREAU; DING; </w:t>
      </w:r>
      <w:r w:rsidR="00E54EA3" w:rsidRPr="00E54EA3">
        <w:rPr>
          <w:rFonts w:cs="Times New Roman"/>
          <w:i/>
          <w:iCs/>
          <w:szCs w:val="24"/>
          <w:lang w:val="en-US"/>
        </w:rPr>
        <w:t>et al.</w:t>
      </w:r>
      <w:r w:rsidR="00E54EA3" w:rsidRPr="00E54EA3">
        <w:rPr>
          <w:rFonts w:cs="Times New Roman"/>
          <w:szCs w:val="24"/>
          <w:lang w:val="en-US"/>
        </w:rPr>
        <w:t>, 2010)</w:t>
      </w:r>
      <w:r w:rsidR="00294E8F">
        <w:rPr>
          <w:rStyle w:val="TabelaChar"/>
          <w:rFonts w:cstheme="majorBidi"/>
          <w:b w:val="0"/>
          <w:sz w:val="24"/>
          <w:lang w:val="en-US"/>
        </w:rPr>
        <w:fldChar w:fldCharType="end"/>
      </w:r>
      <w:r>
        <w:rPr>
          <w:rStyle w:val="TabelaChar"/>
          <w:rFonts w:cstheme="majorBidi"/>
          <w:b w:val="0"/>
          <w:sz w:val="24"/>
          <w:lang w:val="en-US"/>
        </w:rPr>
        <w:t xml:space="preserve">. Those are the only specifications produced, along with the </w:t>
      </w:r>
      <w:r>
        <w:rPr>
          <w:rStyle w:val="TabelaChar"/>
          <w:rFonts w:cstheme="majorBidi"/>
          <w:b w:val="0"/>
          <w:i/>
          <w:sz w:val="24"/>
          <w:lang w:val="en-US"/>
        </w:rPr>
        <w:t xml:space="preserve">Open Provenance Model Java Library </w:t>
      </w:r>
      <w:r w:rsidR="00294E8F">
        <w:rPr>
          <w:rStyle w:val="TabelaChar"/>
          <w:rFonts w:cstheme="majorBidi"/>
          <w:b w:val="0"/>
          <w:i/>
          <w:sz w:val="24"/>
          <w:lang w:val="en-US"/>
        </w:rPr>
        <w:fldChar w:fldCharType="begin"/>
      </w:r>
      <w:r w:rsidR="006C2328">
        <w:rPr>
          <w:rStyle w:val="TabelaChar"/>
          <w:rFonts w:cstheme="majorBidi"/>
          <w:b w:val="0"/>
          <w:i/>
          <w:sz w:val="24"/>
          <w:lang w:val="en-US"/>
        </w:rPr>
        <w:instrText xml:space="preserve"> ADDIN ZOTERO_ITEM {"citationID":"15h34ncv5s","properties":{"formattedCitation":"(MOREAU, 2010b)","plainCitation":"(MOREAU, 2010b)"},"citationItems":[{"id":171,"uris":["http://zotero.org/users/1122386/items/CS3ZTRZJ"],"uri":["http://zotero.org/users/1122386/items/CS3ZTRZJ"]}]} </w:instrText>
      </w:r>
      <w:r w:rsidR="00294E8F">
        <w:rPr>
          <w:rStyle w:val="TabelaChar"/>
          <w:rFonts w:cstheme="majorBidi"/>
          <w:b w:val="0"/>
          <w:i/>
          <w:sz w:val="24"/>
          <w:lang w:val="en-US"/>
        </w:rPr>
        <w:fldChar w:fldCharType="separate"/>
      </w:r>
      <w:r w:rsidR="00E54EA3" w:rsidRPr="00E54EA3">
        <w:rPr>
          <w:rFonts w:cs="Times New Roman"/>
          <w:lang w:val="en-US"/>
        </w:rPr>
        <w:t>(MOREAU, 2010b)</w:t>
      </w:r>
      <w:r w:rsidR="00294E8F">
        <w:rPr>
          <w:rStyle w:val="TabelaChar"/>
          <w:rFonts w:cstheme="majorBidi"/>
          <w:b w:val="0"/>
          <w:i/>
          <w:sz w:val="24"/>
          <w:lang w:val="en-US"/>
        </w:rPr>
        <w:fldChar w:fldCharType="end"/>
      </w:r>
      <w:r>
        <w:rPr>
          <w:rStyle w:val="TabelaChar"/>
          <w:rFonts w:cstheme="majorBidi"/>
          <w:b w:val="0"/>
          <w:sz w:val="24"/>
          <w:lang w:val="en-US"/>
        </w:rPr>
        <w:t xml:space="preserve">, and a JAXB-generated Java Library used by </w:t>
      </w:r>
      <w:r w:rsidRPr="009B2B06">
        <w:rPr>
          <w:rStyle w:val="TabelaChar"/>
          <w:rFonts w:cstheme="majorBidi"/>
          <w:b w:val="0"/>
          <w:i/>
          <w:sz w:val="24"/>
          <w:lang w:val="en-US"/>
        </w:rPr>
        <w:t>OPM Toolbox</w:t>
      </w:r>
      <w:r>
        <w:rPr>
          <w:rStyle w:val="TabelaChar"/>
          <w:rFonts w:cstheme="majorBidi"/>
          <w:b w:val="0"/>
          <w:sz w:val="24"/>
          <w:lang w:val="en-US"/>
        </w:rPr>
        <w:t xml:space="preserve"> </w:t>
      </w:r>
      <w:r w:rsidR="00294E8F">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{"citationID":"22sobnn2ao","properties":{"formattedCitation":"(MOREAU, 2010a)","plainCitation":"(MOREAU, 2010a)"},"citationItems":[{"id":173,"uris":["http://zotero.org/users/1122386/items/ATPSKK9T"],"uri":["http://zotero.org/users/1122386/items/ATPSKK9T"]}]} </w:instrText>
      </w:r>
      <w:r w:rsidR="00294E8F">
        <w:rPr>
          <w:rStyle w:val="TabelaChar"/>
          <w:rFonts w:cstheme="majorBidi"/>
          <w:b w:val="0"/>
          <w:sz w:val="24"/>
          <w:lang w:val="en-US"/>
        </w:rPr>
        <w:fldChar w:fldCharType="separate"/>
      </w:r>
      <w:r w:rsidR="00E54EA3" w:rsidRPr="00E54EA3">
        <w:rPr>
          <w:rFonts w:cs="Times New Roman"/>
          <w:lang w:val="en-US"/>
        </w:rPr>
        <w:t>(MOREAU, 2010a)</w:t>
      </w:r>
      <w:r w:rsidR="00294E8F">
        <w:rPr>
          <w:rStyle w:val="TabelaChar"/>
          <w:rFonts w:cstheme="majorBidi"/>
          <w:b w:val="0"/>
          <w:sz w:val="24"/>
          <w:lang w:val="en-US"/>
        </w:rPr>
        <w:fldChar w:fldCharType="end"/>
      </w:r>
      <w:r>
        <w:rPr>
          <w:rStyle w:val="TabelaChar"/>
          <w:rFonts w:cstheme="majorBidi"/>
          <w:b w:val="0"/>
          <w:sz w:val="24"/>
          <w:lang w:val="en-US"/>
        </w:rPr>
        <w:t xml:space="preserve"> for creating a Java representation of </w:t>
      </w:r>
      <w:r>
        <w:rPr>
          <w:rStyle w:val="TabelaChar"/>
          <w:rFonts w:cstheme="majorBidi"/>
          <w:b w:val="0"/>
          <w:sz w:val="24"/>
          <w:lang w:val="en-US"/>
        </w:rPr>
        <w:lastRenderedPageBreak/>
        <w:t xml:space="preserve">OPM graphs and serializing them to or from a </w:t>
      </w:r>
      <w:r>
        <w:rPr>
          <w:rStyle w:val="TabelaChar"/>
          <w:rFonts w:cstheme="majorBidi"/>
          <w:b w:val="0"/>
          <w:i/>
          <w:sz w:val="24"/>
          <w:lang w:val="en-US"/>
        </w:rPr>
        <w:t>XML</w:t>
      </w:r>
      <w:r>
        <w:rPr>
          <w:rStyle w:val="TabelaChar"/>
          <w:rFonts w:cstheme="majorBidi"/>
          <w:b w:val="0"/>
          <w:sz w:val="24"/>
          <w:lang w:val="en-US"/>
        </w:rPr>
        <w:t xml:space="preserve"> file. With the development of PROV, these other OPM specifications (Essential Profiles, Domain Specialization, and APIs) were left unfinished.</w:t>
      </w:r>
    </w:p>
    <w:p w:rsidR="0095542E" w:rsidRPr="00BE280E" w:rsidRDefault="0095542E" w:rsidP="0095542E">
      <w:pPr>
        <w:pStyle w:val="Heading2"/>
        <w:rPr>
          <w:rStyle w:val="TabelaChar"/>
          <w:b/>
          <w:sz w:val="24"/>
          <w:lang w:val="en-US"/>
        </w:rPr>
      </w:pPr>
      <w:bookmarkStart w:id="68" w:name="_Toc352784494"/>
      <w:bookmarkStart w:id="69" w:name="_Ref353029653"/>
      <w:bookmarkStart w:id="70" w:name="_Toc361080462"/>
      <w:r w:rsidRPr="00BE280E">
        <w:rPr>
          <w:rStyle w:val="TabelaChar"/>
          <w:b/>
          <w:sz w:val="24"/>
          <w:lang w:val="en-US"/>
        </w:rPr>
        <w:t>PROV</w:t>
      </w:r>
      <w:bookmarkEnd w:id="68"/>
      <w:bookmarkEnd w:id="69"/>
      <w:bookmarkEnd w:id="70"/>
    </w:p>
    <w:p w:rsidR="0095542E" w:rsidRDefault="0095542E" w:rsidP="0095542E">
      <w:pPr>
        <w:rPr>
          <w:lang w:val="en-US"/>
        </w:rPr>
      </w:pPr>
      <w:r>
        <w:rPr>
          <w:lang w:val="en-US"/>
        </w:rPr>
        <w:t>PROV is a family of specifications proposed by W3C group to express provenance of digital objects, containing descriptions of the entities and activities involved in producing and delivering an object. In PROV, “</w:t>
      </w:r>
      <w:r w:rsidRPr="00BE280E">
        <w:rPr>
          <w:i/>
          <w:lang w:val="en-US"/>
        </w:rPr>
        <w:t>provenance is information about entities, activities, and people involved in producing a piece of data which can be used to form assessments about its quality, reliability or trustworthiness</w:t>
      </w:r>
      <w:r>
        <w:rPr>
          <w:lang w:val="en-US"/>
        </w:rPr>
        <w:t xml:space="preserve">” </w:t>
      </w:r>
      <w:r w:rsidR="00294E8F">
        <w:rPr>
          <w:lang w:val="en-US"/>
        </w:rPr>
        <w:fldChar w:fldCharType="begin"/>
      </w:r>
      <w:r w:rsidR="006C2328">
        <w:rPr>
          <w:lang w:val="en-US"/>
        </w:rPr>
        <w:instrText xml:space="preserve"> ADDIN ZOTERO_ITEM {"citationID":"157uk33r45","properties":{"formattedCitation":"{\\rtf (NIES \\i et al.\\i0{}, 2010)}","plainCitation":"(NIES et al., 2010)"},"citationItems":[{"id":126,"uris":["http://zotero.org/users/1122386/items/GN9AMRVX"],"uri":["http://zotero.org/users/1122386/items/GN9AMRVX"]}]} </w:instrText>
      </w:r>
      <w:r w:rsidR="00294E8F">
        <w:rPr>
          <w:lang w:val="en-US"/>
        </w:rPr>
        <w:fldChar w:fldCharType="separate"/>
      </w:r>
      <w:r w:rsidR="00E54EA3" w:rsidRPr="00E54EA3">
        <w:rPr>
          <w:rFonts w:cs="Times New Roman"/>
          <w:szCs w:val="24"/>
          <w:lang w:val="en-US"/>
        </w:rPr>
        <w:t xml:space="preserve">(NIES </w:t>
      </w:r>
      <w:r w:rsidR="00E54EA3" w:rsidRPr="00E54EA3">
        <w:rPr>
          <w:rFonts w:cs="Times New Roman"/>
          <w:i/>
          <w:iCs/>
          <w:szCs w:val="24"/>
          <w:lang w:val="en-US"/>
        </w:rPr>
        <w:t>et al.</w:t>
      </w:r>
      <w:r w:rsidR="00E54EA3" w:rsidRPr="00E54EA3">
        <w:rPr>
          <w:rFonts w:cs="Times New Roman"/>
          <w:szCs w:val="24"/>
          <w:lang w:val="en-US"/>
        </w:rPr>
        <w:t>, 2010)</w:t>
      </w:r>
      <w:r w:rsidR="00294E8F">
        <w:rPr>
          <w:lang w:val="en-US"/>
        </w:rPr>
        <w:fldChar w:fldCharType="end"/>
      </w:r>
      <w:r>
        <w:rPr>
          <w:lang w:val="en-US"/>
        </w:rPr>
        <w:t xml:space="preserve">. The goal of this provenance model is similar to OPM’s, allowing provenance information to be exchanged among systems using a common provenance model, while also enabling the provenance representation by a provenance graph </w:t>
      </w:r>
      <w:r w:rsidR="00294E8F">
        <w:rPr>
          <w:lang w:val="en-US"/>
        </w:rPr>
        <w:fldChar w:fldCharType="begin"/>
      </w:r>
      <w:r w:rsidR="006C2328">
        <w:rPr>
          <w:lang w:val="en-US"/>
        </w:rPr>
        <w:instrText xml:space="preserve"> ADDIN ZOTERO_ITEM {"citationID":"10fg19sg2j","properties":{"formattedCitation":"(GROTH; MOREAU, 2010)","plainCitation":"(GROTH; MOREAU, 2010)"},"citationItems":[{"id":143,"uris":["http://zotero.org/users/1122386/items/IX55WPSC"],"uri":["http://zotero.org/users/1122386/items/IX55WPSC"]}]} </w:instrText>
      </w:r>
      <w:r w:rsidR="00294E8F">
        <w:rPr>
          <w:lang w:val="en-US"/>
        </w:rPr>
        <w:fldChar w:fldCharType="separate"/>
      </w:r>
      <w:r w:rsidR="00E54EA3" w:rsidRPr="00E54EA3">
        <w:rPr>
          <w:rFonts w:cs="Times New Roman"/>
          <w:lang w:val="en-US"/>
        </w:rPr>
        <w:t>(GROTH; MOREAU, 2010)</w:t>
      </w:r>
      <w:r w:rsidR="00294E8F">
        <w:rPr>
          <w:lang w:val="en-US"/>
        </w:rPr>
        <w:fldChar w:fldCharType="end"/>
      </w:r>
      <w:r>
        <w:rPr>
          <w:lang w:val="en-US"/>
        </w:rPr>
        <w:t>..</w:t>
      </w:r>
    </w:p>
    <w:p w:rsidR="0095542E" w:rsidRDefault="0095542E" w:rsidP="0095542E">
      <w:pPr>
        <w:rPr>
          <w:lang w:val="en-US"/>
        </w:rPr>
      </w:pPr>
      <w:r>
        <w:rPr>
          <w:lang w:val="en-US"/>
        </w:rPr>
        <w:t xml:space="preserve">The discussion group that developed PROV was officially launched concurrently to the forth </w:t>
      </w:r>
      <w:r w:rsidRPr="005F6E44">
        <w:rPr>
          <w:i/>
          <w:lang w:val="en-US"/>
        </w:rPr>
        <w:t>Provenance Challenge</w:t>
      </w:r>
      <w:r>
        <w:rPr>
          <w:lang w:val="en-US"/>
        </w:rPr>
        <w:t xml:space="preserve"> </w:t>
      </w:r>
      <w:r w:rsidR="00294E8F">
        <w:rPr>
          <w:lang w:val="en-US"/>
        </w:rPr>
        <w:fldChar w:fldCharType="begin"/>
      </w:r>
      <w:r w:rsidR="006C2328">
        <w:rPr>
          <w:lang w:val="en-US"/>
        </w:rPr>
        <w:instrText xml:space="preserve"> ADDIN ZOTERO_ITEM {"citationID":"mkoeis1cr","properties":{"formattedCitation":"{\\rtf (MILES \\i et al.\\i0{}, 2010)}","plainCitation":"(MILES et al., 2010)"},"citationItems":[{"id":137,"uris":["http://zotero.org/users/1122386/items/4R6U2JV6"],"uri":["http://zotero.org/users/1122386/items/4R6U2JV6"]}]} </w:instrText>
      </w:r>
      <w:r w:rsidR="00294E8F">
        <w:rPr>
          <w:lang w:val="en-US"/>
        </w:rPr>
        <w:fldChar w:fldCharType="separate"/>
      </w:r>
      <w:r w:rsidR="00E54EA3" w:rsidRPr="00E54EA3">
        <w:rPr>
          <w:rFonts w:cs="Times New Roman"/>
          <w:szCs w:val="24"/>
          <w:lang w:val="en-US"/>
        </w:rPr>
        <w:t xml:space="preserve">(MILES </w:t>
      </w:r>
      <w:r w:rsidR="00E54EA3" w:rsidRPr="00E54EA3">
        <w:rPr>
          <w:rFonts w:cs="Times New Roman"/>
          <w:i/>
          <w:iCs/>
          <w:szCs w:val="24"/>
          <w:lang w:val="en-US"/>
        </w:rPr>
        <w:t>et al.</w:t>
      </w:r>
      <w:r w:rsidR="00E54EA3" w:rsidRPr="00E54EA3">
        <w:rPr>
          <w:rFonts w:cs="Times New Roman"/>
          <w:szCs w:val="24"/>
          <w:lang w:val="en-US"/>
        </w:rPr>
        <w:t>, 2010)</w:t>
      </w:r>
      <w:r w:rsidR="00294E8F">
        <w:rPr>
          <w:lang w:val="en-US"/>
        </w:rPr>
        <w:fldChar w:fldCharType="end"/>
      </w:r>
      <w:r>
        <w:rPr>
          <w:lang w:val="en-US"/>
        </w:rPr>
        <w:t xml:space="preserve">. The specifications that make up the PROV provenance model were divided into several documents that details different aspects of it: </w:t>
      </w:r>
      <w:r w:rsidRPr="005F6E44">
        <w:rPr>
          <w:lang w:val="en-US"/>
        </w:rPr>
        <w:t xml:space="preserve">PROV </w:t>
      </w:r>
      <w:r w:rsidRPr="005F6E44">
        <w:rPr>
          <w:i/>
          <w:lang w:val="en-US"/>
        </w:rPr>
        <w:t xml:space="preserve">Overview (PROV-OVERVIEW) </w:t>
      </w:r>
      <w:r w:rsidR="00294E8F">
        <w:rPr>
          <w:i/>
        </w:rPr>
        <w:fldChar w:fldCharType="begin"/>
      </w:r>
      <w:r w:rsidR="006C2328">
        <w:rPr>
          <w:i/>
          <w:lang w:val="en-US"/>
        </w:rPr>
        <w:instrText xml:space="preserve"> ADDIN ZOTERO_ITEM {"citationID":"UUCDTTQy","properties":{"formattedCitation":"(GROTH; MOREAU, 2010)","plainCitation":"(GROTH; MOREAU, 2010)"},"citationItems":[{"id":143,"uris":["http://zotero.org/users/1122386/items/IX55WPSC"],"uri":["http://zotero.org/users/1122386/items/IX55WPSC"]}]} </w:instrText>
      </w:r>
      <w:r w:rsidR="00294E8F">
        <w:rPr>
          <w:i/>
        </w:rPr>
        <w:fldChar w:fldCharType="separate"/>
      </w:r>
      <w:r w:rsidR="00E54EA3" w:rsidRPr="00E54EA3">
        <w:rPr>
          <w:rFonts w:cs="Times New Roman"/>
          <w:lang w:val="en-US"/>
        </w:rPr>
        <w:t>(GROTH; MOREAU, 2010)</w:t>
      </w:r>
      <w:r w:rsidR="00294E8F">
        <w:rPr>
          <w:i/>
        </w:rPr>
        <w:fldChar w:fldCharType="end"/>
      </w:r>
      <w:r w:rsidRPr="005F6E44">
        <w:rPr>
          <w:lang w:val="en-US"/>
        </w:rPr>
        <w:t xml:space="preserve">, PROV </w:t>
      </w:r>
      <w:r w:rsidRPr="005F6E44">
        <w:rPr>
          <w:i/>
          <w:lang w:val="en-US"/>
        </w:rPr>
        <w:t xml:space="preserve">Primer (PROV-PRIMER) </w:t>
      </w:r>
      <w:r w:rsidR="00294E8F">
        <w:fldChar w:fldCharType="begin"/>
      </w:r>
      <w:r w:rsidR="006C2328">
        <w:rPr>
          <w:lang w:val="en-US"/>
        </w:rPr>
        <w:instrText xml:space="preserve"> ADDIN ZOTERO_ITEM {"citationID":"3dudiWwf","properties":{"formattedCitation":"(GIL; MILES, 2010)","plainCitation":"(GIL; MILES, 2010)"},"citationItems":[{"id":124,"uris":["http://zotero.org/users/1122386/items/CAD8KI9G"],"uri":["http://zotero.org/users/1122386/items/CAD8KI9G"]}]} </w:instrText>
      </w:r>
      <w:r w:rsidR="00294E8F">
        <w:fldChar w:fldCharType="separate"/>
      </w:r>
      <w:r w:rsidR="00E54EA3" w:rsidRPr="00E54EA3">
        <w:rPr>
          <w:rFonts w:cs="Times New Roman"/>
          <w:lang w:val="en-US"/>
        </w:rPr>
        <w:t>(GIL; MILES, 2010)</w:t>
      </w:r>
      <w:r w:rsidR="00294E8F">
        <w:fldChar w:fldCharType="end"/>
      </w:r>
      <w:r w:rsidRPr="005F6E44">
        <w:rPr>
          <w:lang w:val="en-US"/>
        </w:rPr>
        <w:t xml:space="preserve">, </w:t>
      </w:r>
      <w:proofErr w:type="spellStart"/>
      <w:r w:rsidRPr="005F6E44">
        <w:rPr>
          <w:lang w:val="en-US"/>
        </w:rPr>
        <w:t>Prov</w:t>
      </w:r>
      <w:proofErr w:type="spellEnd"/>
      <w:r w:rsidRPr="005F6E44">
        <w:rPr>
          <w:lang w:val="en-US"/>
        </w:rPr>
        <w:t xml:space="preserve"> </w:t>
      </w:r>
      <w:r w:rsidRPr="005F6E44">
        <w:rPr>
          <w:i/>
          <w:lang w:val="en-US"/>
        </w:rPr>
        <w:t xml:space="preserve">Ontology (PROV-O) </w:t>
      </w:r>
      <w:r w:rsidR="00294E8F">
        <w:fldChar w:fldCharType="begin"/>
      </w:r>
      <w:r w:rsidR="00E54EA3">
        <w:rPr>
          <w:lang w:val="en-US"/>
        </w:rPr>
        <w:instrText xml:space="preserve"> ADDIN ZOTERO_ITEM {"citationID":"vnSXoo3F","properties":{"formattedCitation":"{\\rtf (LEBO \\i et al.\\i0{}, 2010)}","plainCitation":"(LEBO et al., 2010)"},"citationItems":[{"id":122,"uris":["http://zotero.org/users/1122386/items/QNUPGKQI"],"uri":["http://zotero.org/users/1122386/items/QNUPGKQI"]}]} </w:instrText>
      </w:r>
      <w:r w:rsidR="00294E8F">
        <w:fldChar w:fldCharType="separate"/>
      </w:r>
      <w:r w:rsidR="00E54EA3" w:rsidRPr="00E54EA3">
        <w:rPr>
          <w:rFonts w:cs="Times New Roman"/>
          <w:szCs w:val="24"/>
          <w:lang w:val="en-US"/>
        </w:rPr>
        <w:t xml:space="preserve">(LEBO </w:t>
      </w:r>
      <w:r w:rsidR="00E54EA3" w:rsidRPr="00E54EA3">
        <w:rPr>
          <w:rFonts w:cs="Times New Roman"/>
          <w:i/>
          <w:iCs/>
          <w:szCs w:val="24"/>
          <w:lang w:val="en-US"/>
        </w:rPr>
        <w:t>et al.</w:t>
      </w:r>
      <w:r w:rsidR="00E54EA3" w:rsidRPr="00E54EA3">
        <w:rPr>
          <w:rFonts w:cs="Times New Roman"/>
          <w:szCs w:val="24"/>
          <w:lang w:val="en-US"/>
        </w:rPr>
        <w:t>, 2010)</w:t>
      </w:r>
      <w:r w:rsidR="00294E8F">
        <w:fldChar w:fldCharType="end"/>
      </w:r>
      <w:r w:rsidRPr="005F6E44">
        <w:rPr>
          <w:lang w:val="en-US"/>
        </w:rPr>
        <w:t xml:space="preserve">, PROV </w:t>
      </w:r>
      <w:r w:rsidRPr="005F6E44">
        <w:rPr>
          <w:i/>
          <w:lang w:val="en-US"/>
        </w:rPr>
        <w:t xml:space="preserve">Data Model (PROV-DM) </w:t>
      </w:r>
      <w:r w:rsidR="00294E8F">
        <w:fldChar w:fldCharType="begin"/>
      </w:r>
      <w:r w:rsidR="006C2328">
        <w:rPr>
          <w:lang w:val="en-US"/>
        </w:rPr>
        <w:instrText xml:space="preserve"> ADDIN ZOTERO_ITEM {"citationID":"pcnw7E8A","properties":{"formattedCitation":"(MOREAU; MISSIER, 2010a)","plainCitation":"(MOREAU; MISSIER, 2010a)"},"citationItems":[{"id":76,"uris":["http://zotero.org/users/1122386/items/K8JAIXTU"],"uri":["http://zotero.org/users/1122386/items/K8JAIXTU"]}]} </w:instrText>
      </w:r>
      <w:r w:rsidR="00294E8F">
        <w:fldChar w:fldCharType="separate"/>
      </w:r>
      <w:r w:rsidR="00E54EA3" w:rsidRPr="00E54EA3">
        <w:rPr>
          <w:rFonts w:cs="Times New Roman"/>
          <w:lang w:val="en-US"/>
        </w:rPr>
        <w:t>(MOREAU; MISSIER, 2010a)</w:t>
      </w:r>
      <w:r w:rsidR="00294E8F">
        <w:fldChar w:fldCharType="end"/>
      </w:r>
      <w:r w:rsidRPr="005F6E44">
        <w:rPr>
          <w:lang w:val="en-US"/>
        </w:rPr>
        <w:t xml:space="preserve">, PROV </w:t>
      </w:r>
      <w:r w:rsidRPr="005F6E44">
        <w:rPr>
          <w:i/>
          <w:lang w:val="en-US"/>
        </w:rPr>
        <w:t xml:space="preserve">Constraints (PROV-CONSTRAINTS) </w:t>
      </w:r>
      <w:r w:rsidR="00294E8F">
        <w:fldChar w:fldCharType="begin"/>
      </w:r>
      <w:r w:rsidR="006C2328">
        <w:rPr>
          <w:lang w:val="en-US"/>
        </w:rPr>
        <w:instrText xml:space="preserve"> ADDIN ZOTERO_ITEM {"citationID":"m3pESOiP","properties":{"formattedCitation":"{\\rtf (NIES \\i et al.\\i0{}, 2010)}","plainCitation":"(NIES et al., 2010)"},"citationItems":[{"id":126,"uris":["http://zotero.org/users/1122386/items/GN9AMRVX"],"uri":["http://zotero.org/users/1122386/items/GN9AMRVX"]}]} </w:instrText>
      </w:r>
      <w:r w:rsidR="00294E8F">
        <w:fldChar w:fldCharType="separate"/>
      </w:r>
      <w:r w:rsidR="00E54EA3" w:rsidRPr="00E54EA3">
        <w:rPr>
          <w:rFonts w:cs="Times New Roman"/>
          <w:szCs w:val="24"/>
          <w:lang w:val="en-US"/>
        </w:rPr>
        <w:t xml:space="preserve">(NIES </w:t>
      </w:r>
      <w:r w:rsidR="00E54EA3" w:rsidRPr="00E54EA3">
        <w:rPr>
          <w:rFonts w:cs="Times New Roman"/>
          <w:i/>
          <w:iCs/>
          <w:szCs w:val="24"/>
          <w:lang w:val="en-US"/>
        </w:rPr>
        <w:t>et al.</w:t>
      </w:r>
      <w:r w:rsidR="00E54EA3" w:rsidRPr="00E54EA3">
        <w:rPr>
          <w:rFonts w:cs="Times New Roman"/>
          <w:szCs w:val="24"/>
          <w:lang w:val="en-US"/>
        </w:rPr>
        <w:t>, 2010)</w:t>
      </w:r>
      <w:r w:rsidR="00294E8F">
        <w:fldChar w:fldCharType="end"/>
      </w:r>
      <w:r w:rsidRPr="005F6E44">
        <w:rPr>
          <w:lang w:val="en-US"/>
        </w:rPr>
        <w:t xml:space="preserve">, PROV </w:t>
      </w:r>
      <w:r w:rsidRPr="005F6E44">
        <w:rPr>
          <w:i/>
          <w:lang w:val="en-US"/>
        </w:rPr>
        <w:t xml:space="preserve">Notation (PROV-N) </w:t>
      </w:r>
      <w:r w:rsidR="00294E8F">
        <w:fldChar w:fldCharType="begin"/>
      </w:r>
      <w:r w:rsidR="006C2328">
        <w:rPr>
          <w:lang w:val="en-US"/>
        </w:rPr>
        <w:instrText xml:space="preserve"> ADDIN ZOTERO_ITEM {"citationID":"ndkSZT8F","properties":{"formattedCitation":"(MOREAU; MISSIER, 2010b)","plainCitation":"(MOREAU; MISSIER, 2010b)"},"citationItems":[{"id":118,"uris":["http://zotero.org/users/1122386/items/VSJXMF4F"],"uri":["http://zotero.org/users/1122386/items/VSJXMF4F"]}]} </w:instrText>
      </w:r>
      <w:r w:rsidR="00294E8F">
        <w:fldChar w:fldCharType="separate"/>
      </w:r>
      <w:r w:rsidR="00E54EA3" w:rsidRPr="00E54EA3">
        <w:rPr>
          <w:rFonts w:cs="Times New Roman"/>
          <w:lang w:val="en-US"/>
        </w:rPr>
        <w:t>(MOREAU; MISSIER, 2010b)</w:t>
      </w:r>
      <w:r w:rsidR="00294E8F">
        <w:fldChar w:fldCharType="end"/>
      </w:r>
      <w:r w:rsidRPr="005F6E44">
        <w:rPr>
          <w:lang w:val="en-US"/>
        </w:rPr>
        <w:t xml:space="preserve">, PROV XML (PROV-XML) </w:t>
      </w:r>
      <w:r w:rsidR="00294E8F">
        <w:fldChar w:fldCharType="begin"/>
      </w:r>
      <w:r w:rsidR="006C2328">
        <w:rPr>
          <w:lang w:val="en-US"/>
        </w:rPr>
        <w:instrText xml:space="preserve"> ADDIN ZOTERO_ITEM {"citationID":"B2ruce8b","properties":{"formattedCitation":"{\\rtf (HUA \\i et al.\\i0{}, 2010)}","plainCitation":"(HUA et al., 2010)"},"citationItems":[{"id":141,"uris":["http://zotero.org/users/1122386/items/ZJUGUHBU"],"uri":["http://zotero.org/users/1122386/items/ZJUGUHBU"]}]} </w:instrText>
      </w:r>
      <w:r w:rsidR="00294E8F">
        <w:fldChar w:fldCharType="separate"/>
      </w:r>
      <w:r w:rsidR="00E54EA3" w:rsidRPr="00E54EA3">
        <w:rPr>
          <w:rFonts w:cs="Times New Roman"/>
          <w:szCs w:val="24"/>
          <w:lang w:val="en-US"/>
        </w:rPr>
        <w:t xml:space="preserve">(HUA </w:t>
      </w:r>
      <w:r w:rsidR="00E54EA3" w:rsidRPr="00E54EA3">
        <w:rPr>
          <w:rFonts w:cs="Times New Roman"/>
          <w:i/>
          <w:iCs/>
          <w:szCs w:val="24"/>
          <w:lang w:val="en-US"/>
        </w:rPr>
        <w:t>et al.</w:t>
      </w:r>
      <w:r w:rsidR="00E54EA3" w:rsidRPr="00E54EA3">
        <w:rPr>
          <w:rFonts w:cs="Times New Roman"/>
          <w:szCs w:val="24"/>
          <w:lang w:val="en-US"/>
        </w:rPr>
        <w:t>, 2010)</w:t>
      </w:r>
      <w:r w:rsidR="00294E8F">
        <w:fldChar w:fldCharType="end"/>
      </w:r>
      <w:r w:rsidRPr="005F6E44">
        <w:rPr>
          <w:lang w:val="en-US"/>
        </w:rPr>
        <w:t xml:space="preserve">, PROV </w:t>
      </w:r>
      <w:r w:rsidRPr="005F6E44">
        <w:rPr>
          <w:i/>
          <w:lang w:val="en-US"/>
        </w:rPr>
        <w:t xml:space="preserve">Dublin Core Mapping (PROV-DC) </w:t>
      </w:r>
      <w:r w:rsidR="00294E8F">
        <w:rPr>
          <w:i/>
        </w:rPr>
        <w:fldChar w:fldCharType="begin"/>
      </w:r>
      <w:r w:rsidR="006C2328">
        <w:rPr>
          <w:i/>
          <w:lang w:val="en-US"/>
        </w:rPr>
        <w:instrText xml:space="preserve"> ADDIN ZOTERO_ITEM {"citationID":"5qR74Byu","properties":{"formattedCitation":"{\\rtf (GARIJO \\i et al.\\i0{}, 2010)}","plainCitation":"(GARIJO et al., 2010)"},"citationItems":[{"id":145,"uris":["http://zotero.org/users/1122386/items/WZS6RICF"],"uri":["http://zotero.org/users/1122386/items/WZS6RICF"]}]} </w:instrText>
      </w:r>
      <w:r w:rsidR="00294E8F">
        <w:rPr>
          <w:i/>
        </w:rPr>
        <w:fldChar w:fldCharType="separate"/>
      </w:r>
      <w:r w:rsidR="00E54EA3" w:rsidRPr="00E54EA3">
        <w:rPr>
          <w:rFonts w:cs="Times New Roman"/>
          <w:szCs w:val="24"/>
          <w:lang w:val="en-US"/>
        </w:rPr>
        <w:t xml:space="preserve">(GARIJO </w:t>
      </w:r>
      <w:r w:rsidR="00E54EA3" w:rsidRPr="00E54EA3">
        <w:rPr>
          <w:rFonts w:cs="Times New Roman"/>
          <w:i/>
          <w:iCs/>
          <w:szCs w:val="24"/>
          <w:lang w:val="en-US"/>
        </w:rPr>
        <w:t>et al.</w:t>
      </w:r>
      <w:r w:rsidR="00E54EA3" w:rsidRPr="00E54EA3">
        <w:rPr>
          <w:rFonts w:cs="Times New Roman"/>
          <w:szCs w:val="24"/>
          <w:lang w:val="en-US"/>
        </w:rPr>
        <w:t>, 2010)</w:t>
      </w:r>
      <w:r w:rsidR="00294E8F">
        <w:rPr>
          <w:i/>
        </w:rPr>
        <w:fldChar w:fldCharType="end"/>
      </w:r>
      <w:r w:rsidRPr="005F6E44">
        <w:rPr>
          <w:lang w:val="en-US"/>
        </w:rPr>
        <w:t xml:space="preserve">, PROV </w:t>
      </w:r>
      <w:r w:rsidRPr="005F6E44">
        <w:rPr>
          <w:i/>
          <w:lang w:val="en-US"/>
        </w:rPr>
        <w:t xml:space="preserve">Links </w:t>
      </w:r>
      <w:r w:rsidR="00294E8F">
        <w:rPr>
          <w:i/>
        </w:rPr>
        <w:fldChar w:fldCharType="begin"/>
      </w:r>
      <w:r w:rsidR="006C2328">
        <w:rPr>
          <w:i/>
          <w:lang w:val="en-US"/>
        </w:rPr>
        <w:instrText xml:space="preserve"> ADDIN ZOTERO_ITEM {"citationID":"0LmWlqvc","properties":{"formattedCitation":"(MOREAU; LEBO, 2010)","plainCitation":"(MOREAU; LEBO, 2010)"},"citationItems":[{"id":147,"uris":["http://zotero.org/users/1122386/items/TQF82DCZ"],"uri":["http://zotero.org/users/1122386/items/TQF82DCZ"]}]} </w:instrText>
      </w:r>
      <w:r w:rsidR="00294E8F">
        <w:rPr>
          <w:i/>
        </w:rPr>
        <w:fldChar w:fldCharType="separate"/>
      </w:r>
      <w:r w:rsidR="00E54EA3" w:rsidRPr="00E54EA3">
        <w:rPr>
          <w:rFonts w:cs="Times New Roman"/>
          <w:lang w:val="en-US"/>
        </w:rPr>
        <w:t>(MOREAU; LEBO, 2010)</w:t>
      </w:r>
      <w:r w:rsidR="00294E8F">
        <w:rPr>
          <w:i/>
        </w:rPr>
        <w:fldChar w:fldCharType="end"/>
      </w:r>
      <w:r w:rsidRPr="005F6E44">
        <w:rPr>
          <w:lang w:val="en-US"/>
        </w:rPr>
        <w:t xml:space="preserve">, PROV </w:t>
      </w:r>
      <w:r w:rsidRPr="005F6E44">
        <w:rPr>
          <w:i/>
          <w:lang w:val="en-US"/>
        </w:rPr>
        <w:t xml:space="preserve">Access and Query (PROV-AQ) </w:t>
      </w:r>
      <w:r w:rsidR="00294E8F">
        <w:fldChar w:fldCharType="begin"/>
      </w:r>
      <w:r w:rsidR="006C2328">
        <w:rPr>
          <w:lang w:val="en-US"/>
        </w:rPr>
        <w:instrText xml:space="preserve"> ADDIN ZOTERO_ITEM {"citationID":"w3A3qbIL","properties":{"formattedCitation":"{\\rtf (WEITZNER \\i et al.\\i0{}, 2008)}","plainCitation":"(WEITZNER et al., 2008)"},"citationItems":[{"id":23,"uris":["http://zotero.org/users/1122386/items/859XEV2D"],"uri":["http://zotero.org/users/1122386/items/859XEV2D"]}]} </w:instrText>
      </w:r>
      <w:r w:rsidR="00294E8F">
        <w:fldChar w:fldCharType="separate"/>
      </w:r>
      <w:r w:rsidR="00E54EA3" w:rsidRPr="00E54EA3">
        <w:rPr>
          <w:rFonts w:cs="Times New Roman"/>
          <w:szCs w:val="24"/>
          <w:lang w:val="en-US"/>
        </w:rPr>
        <w:t xml:space="preserve">(WEITZNER </w:t>
      </w:r>
      <w:r w:rsidR="00E54EA3" w:rsidRPr="00E54EA3">
        <w:rPr>
          <w:rFonts w:cs="Times New Roman"/>
          <w:i/>
          <w:iCs/>
          <w:szCs w:val="24"/>
          <w:lang w:val="en-US"/>
        </w:rPr>
        <w:t>et al.</w:t>
      </w:r>
      <w:r w:rsidR="00E54EA3" w:rsidRPr="00E54EA3">
        <w:rPr>
          <w:rFonts w:cs="Times New Roman"/>
          <w:szCs w:val="24"/>
          <w:lang w:val="en-US"/>
        </w:rPr>
        <w:t>, 2008)</w:t>
      </w:r>
      <w:r w:rsidR="00294E8F">
        <w:fldChar w:fldCharType="end"/>
      </w:r>
      <w:r w:rsidRPr="005F6E44">
        <w:rPr>
          <w:lang w:val="en-US"/>
        </w:rPr>
        <w:t xml:space="preserve">, PROV </w:t>
      </w:r>
      <w:r w:rsidRPr="005F6E44">
        <w:rPr>
          <w:i/>
          <w:lang w:val="en-US"/>
        </w:rPr>
        <w:t xml:space="preserve">Dictionary (PROV-DICTIONARY) </w:t>
      </w:r>
      <w:r w:rsidR="00294E8F">
        <w:rPr>
          <w:i/>
        </w:rPr>
        <w:fldChar w:fldCharType="begin"/>
      </w:r>
      <w:r w:rsidR="006C2328">
        <w:rPr>
          <w:i/>
          <w:lang w:val="en-US"/>
        </w:rPr>
        <w:instrText xml:space="preserve"> ADDIN ZOTERO_ITEM {"citationID":"58S8dcnd","properties":{"formattedCitation":"{\\rtf (MISSIER \\i et al.\\i0{}, 2010)}","plainCitation":"(MISSIER et al., 2010)"},"citationItems":[{"id":149,"uris":["http://zotero.org/users/1122386/items/N3SRV2BD"],"uri":["http://zotero.org/users/1122386/items/N3SRV2BD"]}]} </w:instrText>
      </w:r>
      <w:r w:rsidR="00294E8F">
        <w:rPr>
          <w:i/>
        </w:rPr>
        <w:fldChar w:fldCharType="separate"/>
      </w:r>
      <w:r w:rsidR="00E54EA3" w:rsidRPr="00E54EA3">
        <w:rPr>
          <w:rFonts w:cs="Times New Roman"/>
          <w:szCs w:val="24"/>
          <w:lang w:val="en-US"/>
        </w:rPr>
        <w:t xml:space="preserve">(MISSIER </w:t>
      </w:r>
      <w:r w:rsidR="00E54EA3" w:rsidRPr="00E54EA3">
        <w:rPr>
          <w:rFonts w:cs="Times New Roman"/>
          <w:i/>
          <w:iCs/>
          <w:szCs w:val="24"/>
          <w:lang w:val="en-US"/>
        </w:rPr>
        <w:t>et al.</w:t>
      </w:r>
      <w:r w:rsidR="00E54EA3" w:rsidRPr="00E54EA3">
        <w:rPr>
          <w:rFonts w:cs="Times New Roman"/>
          <w:szCs w:val="24"/>
          <w:lang w:val="en-US"/>
        </w:rPr>
        <w:t>, 2010)</w:t>
      </w:r>
      <w:r w:rsidR="00294E8F">
        <w:rPr>
          <w:i/>
        </w:rPr>
        <w:fldChar w:fldCharType="end"/>
      </w:r>
      <w:r w:rsidRPr="005F6E44">
        <w:rPr>
          <w:lang w:val="en-US"/>
        </w:rPr>
        <w:t xml:space="preserve">, PROV </w:t>
      </w:r>
      <w:r w:rsidRPr="005F6E44">
        <w:rPr>
          <w:i/>
          <w:lang w:val="en-US"/>
        </w:rPr>
        <w:t xml:space="preserve">Semantics (PROV-SEM) </w:t>
      </w:r>
      <w:r w:rsidR="00294E8F">
        <w:rPr>
          <w:i/>
        </w:rPr>
        <w:fldChar w:fldCharType="begin"/>
      </w:r>
      <w:r w:rsidR="006C2328">
        <w:rPr>
          <w:i/>
          <w:lang w:val="en-US"/>
        </w:rPr>
        <w:instrText xml:space="preserve"> ADDIN ZOTERO_ITEM {"citationID":"N1AKeaRW","properties":{"formattedCitation":"(CHENEY, 2010)","plainCitation":"(CHENEY, 2010)"},"citationItems":[{"id":151,"uris":["http://zotero.org/users/1122386/items/FJERU6QC"],"uri":["http://zotero.org/users/1122386/items/FJERU6QC"]}]} </w:instrText>
      </w:r>
      <w:r w:rsidR="00294E8F">
        <w:rPr>
          <w:i/>
        </w:rPr>
        <w:fldChar w:fldCharType="separate"/>
      </w:r>
      <w:r w:rsidR="00E54EA3" w:rsidRPr="007F10B7">
        <w:rPr>
          <w:rFonts w:cs="Times New Roman"/>
          <w:lang w:val="en-US"/>
        </w:rPr>
        <w:t>(CHENEY, 2010)</w:t>
      </w:r>
      <w:r w:rsidR="00294E8F">
        <w:rPr>
          <w:i/>
        </w:rPr>
        <w:fldChar w:fldCharType="end"/>
      </w:r>
      <w:r w:rsidRPr="009A093B">
        <w:rPr>
          <w:lang w:val="en-US"/>
        </w:rPr>
        <w:t>,</w:t>
      </w:r>
      <w:r>
        <w:rPr>
          <w:lang w:val="en-US"/>
        </w:rPr>
        <w:t xml:space="preserve"> and</w:t>
      </w:r>
      <w:r w:rsidRPr="005F6E44">
        <w:rPr>
          <w:lang w:val="en-US"/>
        </w:rPr>
        <w:t xml:space="preserve"> PROV </w:t>
      </w:r>
      <w:r w:rsidRPr="005F6E44">
        <w:rPr>
          <w:i/>
          <w:lang w:val="en-US"/>
        </w:rPr>
        <w:t xml:space="preserve">Implementations </w:t>
      </w:r>
      <w:r w:rsidR="00294E8F">
        <w:rPr>
          <w:i/>
        </w:rPr>
        <w:fldChar w:fldCharType="begin"/>
      </w:r>
      <w:r w:rsidR="006C2328">
        <w:rPr>
          <w:i/>
          <w:lang w:val="en-US"/>
        </w:rPr>
        <w:instrText xml:space="preserve"> ADDIN ZOTERO_ITEM {"citationID":"S4dCTGaN","properties":{"formattedCitation":"{\\rtf (GROTH \\i et al.\\i0{}, 2012)}","plainCitation":"(GROTH et al., 2012)"},"citationItems":[{"id":153,"uris":["http://zotero.org/users/1122386/items/UTTQIU2U"],"uri":["http://zotero.org/users/1122386/items/UTTQIU2U"]}]} </w:instrText>
      </w:r>
      <w:r w:rsidR="00294E8F">
        <w:rPr>
          <w:i/>
        </w:rPr>
        <w:fldChar w:fldCharType="separate"/>
      </w:r>
      <w:r w:rsidR="00E54EA3" w:rsidRPr="007F10B7">
        <w:rPr>
          <w:rFonts w:cs="Times New Roman"/>
          <w:szCs w:val="24"/>
          <w:lang w:val="en-US"/>
        </w:rPr>
        <w:t xml:space="preserve">(GROTH </w:t>
      </w:r>
      <w:r w:rsidR="00E54EA3" w:rsidRPr="007F10B7">
        <w:rPr>
          <w:rFonts w:cs="Times New Roman"/>
          <w:i/>
          <w:iCs/>
          <w:szCs w:val="24"/>
          <w:lang w:val="en-US"/>
        </w:rPr>
        <w:t>et al.</w:t>
      </w:r>
      <w:r w:rsidR="00E54EA3" w:rsidRPr="007F10B7">
        <w:rPr>
          <w:rFonts w:cs="Times New Roman"/>
          <w:szCs w:val="24"/>
          <w:lang w:val="en-US"/>
        </w:rPr>
        <w:t>, 2012)</w:t>
      </w:r>
      <w:r w:rsidR="00294E8F">
        <w:rPr>
          <w:i/>
        </w:rPr>
        <w:fldChar w:fldCharType="end"/>
      </w:r>
      <w:r>
        <w:rPr>
          <w:lang w:val="en-US"/>
        </w:rPr>
        <w:t xml:space="preserve"> .</w:t>
      </w:r>
    </w:p>
    <w:p w:rsidR="0095542E" w:rsidRDefault="00294E8F" w:rsidP="0095542E">
      <w:pPr>
        <w:rPr>
          <w:lang w:val="en-US"/>
        </w:rPr>
      </w:pPr>
      <w:r>
        <w:rPr>
          <w:lang w:val="en-US"/>
        </w:rPr>
        <w:fldChar w:fldCharType="begin"/>
      </w:r>
      <w:r w:rsidR="0095542E">
        <w:rPr>
          <w:lang w:val="en-US"/>
        </w:rPr>
        <w:instrText xml:space="preserve"> REF _Ref352760846 \h </w:instrText>
      </w:r>
      <w:r>
        <w:rPr>
          <w:lang w:val="en-US"/>
        </w:rPr>
      </w:r>
      <w:r>
        <w:rPr>
          <w:lang w:val="en-US"/>
        </w:rPr>
        <w:fldChar w:fldCharType="separate"/>
      </w:r>
      <w:r w:rsidR="0056715F" w:rsidRPr="002D2142">
        <w:rPr>
          <w:lang w:val="en-US"/>
        </w:rPr>
        <w:t xml:space="preserve">Figure </w:t>
      </w:r>
      <w:r w:rsidR="0056715F">
        <w:rPr>
          <w:noProof/>
          <w:lang w:val="en-US"/>
        </w:rPr>
        <w:t>12</w:t>
      </w:r>
      <w:r>
        <w:rPr>
          <w:lang w:val="en-US"/>
        </w:rPr>
        <w:fldChar w:fldCharType="end"/>
      </w:r>
      <w:r w:rsidR="0095542E">
        <w:rPr>
          <w:lang w:val="en-US"/>
        </w:rPr>
        <w:t xml:space="preserve"> illustrates the organization of PROV. At its core, is the conceptual data model that defines the common vocabulary used to describe provenance. Inside the data model, there is a set of constraints defined to aid developers in creating provenance programs to validate provenance statements. In order to support the interchange of provenance, PROV defined protocols to locate, access, and connect sets of provenance in order to aid in their interoperability.</w:t>
      </w:r>
    </w:p>
    <w:p w:rsidR="0095542E" w:rsidRDefault="0095542E" w:rsidP="00723012">
      <w:pPr>
        <w:keepNext/>
        <w:framePr w:hSpace="180" w:wrap="around" w:vAnchor="text" w:hAnchor="text" w:y="1"/>
        <w:ind w:firstLine="0"/>
        <w:jc w:val="center"/>
      </w:pPr>
      <w:r>
        <w:rPr>
          <w:noProof/>
          <w:lang w:val="en-US"/>
        </w:rPr>
        <w:lastRenderedPageBreak/>
        <w:drawing>
          <wp:inline distT="0" distB="0" distL="0" distR="0">
            <wp:extent cx="3773723" cy="1110139"/>
            <wp:effectExtent l="1905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3775896" cy="1110778"/>
                    </a:xfrm>
                    <a:prstGeom prst="rect">
                      <a:avLst/>
                    </a:prstGeom>
                    <a:noFill/>
                    <a:ln w="9525">
                      <a:noFill/>
                      <a:miter lim="800000"/>
                      <a:headEnd/>
                      <a:tailEnd/>
                    </a:ln>
                  </pic:spPr>
                </pic:pic>
              </a:graphicData>
            </a:graphic>
          </wp:inline>
        </w:drawing>
      </w:r>
    </w:p>
    <w:p w:rsidR="0095542E" w:rsidRPr="005F6E44" w:rsidRDefault="0095542E" w:rsidP="00723012">
      <w:pPr>
        <w:pStyle w:val="Caption"/>
        <w:framePr w:hSpace="180" w:wrap="around" w:vAnchor="text" w:hAnchor="text" w:y="1"/>
        <w:ind w:firstLine="0"/>
        <w:rPr>
          <w:lang w:val="en-US"/>
        </w:rPr>
      </w:pPr>
      <w:bookmarkStart w:id="71" w:name="_Ref352760846"/>
      <w:bookmarkStart w:id="72" w:name="_Toc352776697"/>
      <w:bookmarkStart w:id="73" w:name="_Toc361080391"/>
      <w:r w:rsidRPr="002D2142">
        <w:rPr>
          <w:lang w:val="en-US"/>
        </w:rPr>
        <w:t xml:space="preserve">Figure </w:t>
      </w:r>
      <w:r w:rsidR="00294E8F">
        <w:rPr>
          <w:lang w:val="en-US"/>
        </w:rPr>
        <w:fldChar w:fldCharType="begin"/>
      </w:r>
      <w:r>
        <w:rPr>
          <w:lang w:val="en-US"/>
        </w:rPr>
        <w:instrText xml:space="preserve"> SEQ Figure \* ARABIC </w:instrText>
      </w:r>
      <w:r w:rsidR="00294E8F">
        <w:rPr>
          <w:lang w:val="en-US"/>
        </w:rPr>
        <w:fldChar w:fldCharType="separate"/>
      </w:r>
      <w:r w:rsidR="0056715F">
        <w:rPr>
          <w:noProof/>
          <w:lang w:val="en-US"/>
        </w:rPr>
        <w:t>12</w:t>
      </w:r>
      <w:r w:rsidR="00294E8F">
        <w:rPr>
          <w:lang w:val="en-US"/>
        </w:rPr>
        <w:fldChar w:fldCharType="end"/>
      </w:r>
      <w:bookmarkEnd w:id="71"/>
      <w:r w:rsidRPr="002D2142">
        <w:rPr>
          <w:lang w:val="en-US"/>
        </w:rPr>
        <w:t xml:space="preserve">: PROV organization. </w:t>
      </w:r>
      <w:r>
        <w:rPr>
          <w:lang w:val="en-US"/>
        </w:rPr>
        <w:t>Adapted from GROTH and MOREAU</w:t>
      </w:r>
      <w:r w:rsidRPr="002D2142">
        <w:rPr>
          <w:lang w:val="en-US"/>
        </w:rPr>
        <w:t xml:space="preserve"> </w:t>
      </w:r>
      <w:r w:rsidR="00294E8F">
        <w:fldChar w:fldCharType="begin"/>
      </w:r>
      <w:r w:rsidR="006C2328">
        <w:rPr>
          <w:lang w:val="en-US"/>
        </w:rPr>
        <w:instrText xml:space="preserve"> ADDIN ZOTERO_ITEM {"citationID":"kAhSrv4F","properties":{"formattedCitation":"(2010)","plainCitation":"(2010)"},"citationItems":[{"id":143,"uris":["http://zotero.org/users/1122386/items/IX55WPSC"],"uri":["http://zotero.org/users/1122386/items/IX55WPSC"],"suppress-author":true}]} </w:instrText>
      </w:r>
      <w:r w:rsidR="00294E8F">
        <w:fldChar w:fldCharType="separate"/>
      </w:r>
      <w:bookmarkEnd w:id="72"/>
      <w:r w:rsidR="00E54EA3" w:rsidRPr="007F10B7">
        <w:rPr>
          <w:rFonts w:cs="Times New Roman"/>
          <w:lang w:val="en-US"/>
        </w:rPr>
        <w:t>(2010)</w:t>
      </w:r>
      <w:bookmarkEnd w:id="73"/>
      <w:r w:rsidR="00294E8F">
        <w:fldChar w:fldCharType="end"/>
      </w:r>
    </w:p>
    <w:p w:rsidR="0095542E" w:rsidRDefault="0095542E" w:rsidP="0095542E">
      <w:pPr>
        <w:rPr>
          <w:lang w:val="en-US"/>
        </w:rPr>
      </w:pPr>
      <w:r>
        <w:rPr>
          <w:lang w:val="en-US"/>
        </w:rPr>
        <w:t xml:space="preserve">Provenance can be used for many purposes, from understanding how the data was collected in order to use it, to determine the object’s ownership, and decide if the information is trustworthy. It can also be used to check if the steps used in the process to obtain the result is compatible with the requirements. Lastly, it can be used to show the necessary steps to reproduce something. The PROV model specification accommodates these usages of provenance and provides three different ways to capture information according to the user’s perspective of provenance </w:t>
      </w:r>
      <w:r w:rsidR="00294E8F">
        <w:rPr>
          <w:lang w:val="en-US"/>
        </w:rPr>
        <w:fldChar w:fldCharType="begin"/>
      </w:r>
      <w:r w:rsidR="006C2328">
        <w:rPr>
          <w:lang w:val="en-US"/>
        </w:rPr>
        <w:instrText xml:space="preserve"> ADDIN ZOTERO_ITEM {"citationID":"213kh67qsj","properties":{"formattedCitation":"(GIL; MILES, 2010)","plainCitation":"(GIL; MILES, 2010)"},"citationItems":[{"id":124,"uris":["http://zotero.org/users/1122386/items/CAD8KI9G"],"uri":["http://zotero.org/users/1122386/items/CAD8KI9G"]}]} </w:instrText>
      </w:r>
      <w:r w:rsidR="00294E8F">
        <w:rPr>
          <w:lang w:val="en-US"/>
        </w:rPr>
        <w:fldChar w:fldCharType="separate"/>
      </w:r>
      <w:r w:rsidR="00E54EA3" w:rsidRPr="007F10B7">
        <w:rPr>
          <w:rFonts w:cs="Times New Roman"/>
          <w:lang w:val="en-US"/>
        </w:rPr>
        <w:t>(GIL; MILES, 2010)</w:t>
      </w:r>
      <w:r w:rsidR="00294E8F">
        <w:rPr>
          <w:lang w:val="en-US"/>
        </w:rPr>
        <w:fldChar w:fldCharType="end"/>
      </w:r>
      <w:r>
        <w:rPr>
          <w:lang w:val="en-US"/>
        </w:rPr>
        <w:t>: agent-centered, object-centered, and process-centered.</w:t>
      </w:r>
    </w:p>
    <w:p w:rsidR="0095542E" w:rsidRPr="00CE31F6" w:rsidRDefault="0095542E" w:rsidP="0095542E">
      <w:pPr>
        <w:rPr>
          <w:lang w:val="en-US"/>
        </w:rPr>
      </w:pPr>
      <w:r>
        <w:rPr>
          <w:lang w:val="en-US"/>
        </w:rPr>
        <w:t>The agent-centered approach focus on describing entities involved in the generation or manipulation of the information, while process-centered focus on capturing actions and steps used to generate the information. Lastly, the object-centered approach traces the origins of a document or artifact to other artifacts.</w:t>
      </w:r>
    </w:p>
    <w:p w:rsidR="0095542E" w:rsidRDefault="0095542E" w:rsidP="0095542E">
      <w:pPr>
        <w:pStyle w:val="Heading3"/>
        <w:rPr>
          <w:lang w:val="en-US"/>
        </w:rPr>
      </w:pPr>
      <w:bookmarkStart w:id="74" w:name="_Toc352784495"/>
      <w:bookmarkStart w:id="75" w:name="_Toc361080463"/>
      <w:r>
        <w:rPr>
          <w:lang w:val="en-US"/>
        </w:rPr>
        <w:t xml:space="preserve">Types and </w:t>
      </w:r>
      <w:bookmarkEnd w:id="74"/>
      <w:r w:rsidR="007F10B7">
        <w:rPr>
          <w:lang w:val="en-US"/>
        </w:rPr>
        <w:t>Relations</w:t>
      </w:r>
      <w:bookmarkEnd w:id="75"/>
    </w:p>
    <w:p w:rsidR="0095542E" w:rsidRDefault="0095542E" w:rsidP="0095542E">
      <w:pPr>
        <w:rPr>
          <w:lang w:val="en-US"/>
        </w:rPr>
      </w:pPr>
      <w:r>
        <w:rPr>
          <w:lang w:val="en-US"/>
        </w:rPr>
        <w:t xml:space="preserve">PROV also uses a graph, similar to the provenance graph from OPM, to represent the provenance information. This graph is also characterized by having edges representing relationships between vertices and three types of vertices </w:t>
      </w:r>
      <w:r w:rsidR="00294E8F">
        <w:rPr>
          <w:lang w:val="en-US"/>
        </w:rPr>
        <w:fldChar w:fldCharType="begin"/>
      </w:r>
      <w:r w:rsidR="006C2328">
        <w:rPr>
          <w:lang w:val="en-US"/>
        </w:rPr>
        <w:instrText xml:space="preserve"> ADDIN ZOTERO_ITEM {"citationID":"2mnk95j0am","properties":{"formattedCitation":"(GIL; MILES, 2010)","plainCitation":"(GIL; MILES, 2010)"},"citationItems":[{"id":124,"uris":["http://zotero.org/users/1122386/items/CAD8KI9G"],"uri":["http://zotero.org/users/1122386/items/CAD8KI9G"]}]} </w:instrText>
      </w:r>
      <w:r w:rsidR="00294E8F">
        <w:rPr>
          <w:lang w:val="en-US"/>
        </w:rPr>
        <w:fldChar w:fldCharType="separate"/>
      </w:r>
      <w:r w:rsidR="00E54EA3" w:rsidRPr="007F10B7">
        <w:rPr>
          <w:rFonts w:cs="Times New Roman"/>
          <w:lang w:val="en-US"/>
        </w:rPr>
        <w:t>(GIL; MILES, 2010)</w:t>
      </w:r>
      <w:r w:rsidR="00294E8F">
        <w:rPr>
          <w:lang w:val="en-US"/>
        </w:rPr>
        <w:fldChar w:fldCharType="end"/>
      </w:r>
      <w:r>
        <w:rPr>
          <w:lang w:val="en-US"/>
        </w:rPr>
        <w:t xml:space="preserve">: </w:t>
      </w:r>
      <w:r>
        <w:rPr>
          <w:i/>
          <w:lang w:val="en-US"/>
        </w:rPr>
        <w:t>Entities</w:t>
      </w:r>
      <w:r>
        <w:rPr>
          <w:lang w:val="en-US"/>
        </w:rPr>
        <w:t xml:space="preserve">, </w:t>
      </w:r>
      <w:r>
        <w:rPr>
          <w:i/>
          <w:lang w:val="en-US"/>
        </w:rPr>
        <w:t>Activities</w:t>
      </w:r>
      <w:r>
        <w:rPr>
          <w:lang w:val="en-US"/>
        </w:rPr>
        <w:t xml:space="preserve">, and </w:t>
      </w:r>
      <w:r>
        <w:rPr>
          <w:i/>
          <w:lang w:val="en-US"/>
        </w:rPr>
        <w:t>Agents</w:t>
      </w:r>
      <w:r>
        <w:rPr>
          <w:lang w:val="en-US"/>
        </w:rPr>
        <w:t>.</w:t>
      </w:r>
    </w:p>
    <w:p w:rsidR="0095542E" w:rsidRDefault="0095542E" w:rsidP="0095542E">
      <w:pPr>
        <w:rPr>
          <w:lang w:val="en-US"/>
        </w:rPr>
      </w:pPr>
      <w:r>
        <w:rPr>
          <w:lang w:val="en-US"/>
        </w:rPr>
        <w:t xml:space="preserve">Similarly to </w:t>
      </w:r>
      <w:r w:rsidRPr="003A3241">
        <w:rPr>
          <w:i/>
          <w:lang w:val="en-US"/>
        </w:rPr>
        <w:t>artifacts</w:t>
      </w:r>
      <w:r>
        <w:rPr>
          <w:lang w:val="en-US"/>
        </w:rPr>
        <w:t xml:space="preserve"> from OPM, </w:t>
      </w:r>
      <w:r w:rsidRPr="003A3241">
        <w:rPr>
          <w:i/>
          <w:lang w:val="en-US"/>
        </w:rPr>
        <w:t>entities</w:t>
      </w:r>
      <w:r>
        <w:rPr>
          <w:lang w:val="en-US"/>
        </w:rPr>
        <w:t xml:space="preserve"> represent physical or digital objects like a document, the web, or material objects. </w:t>
      </w:r>
      <w:r w:rsidRPr="003A3241">
        <w:rPr>
          <w:i/>
          <w:lang w:val="en-US"/>
        </w:rPr>
        <w:t>Activities</w:t>
      </w:r>
      <w:r>
        <w:rPr>
          <w:lang w:val="en-US"/>
        </w:rPr>
        <w:t xml:space="preserve">, which are similar to </w:t>
      </w:r>
      <w:r w:rsidRPr="003A3241">
        <w:rPr>
          <w:i/>
          <w:lang w:val="en-US"/>
        </w:rPr>
        <w:t>processes</w:t>
      </w:r>
      <w:r>
        <w:rPr>
          <w:lang w:val="en-US"/>
        </w:rPr>
        <w:t xml:space="preserve"> in OPM, are actions taken to change or interact with </w:t>
      </w:r>
      <w:r w:rsidRPr="003A3241">
        <w:rPr>
          <w:i/>
          <w:lang w:val="en-US"/>
        </w:rPr>
        <w:t>entities</w:t>
      </w:r>
      <w:r>
        <w:rPr>
          <w:lang w:val="en-US"/>
        </w:rPr>
        <w:t xml:space="preserve"> or </w:t>
      </w:r>
      <w:r w:rsidRPr="003A3241">
        <w:rPr>
          <w:i/>
          <w:lang w:val="en-US"/>
        </w:rPr>
        <w:t>agents</w:t>
      </w:r>
      <w:r>
        <w:rPr>
          <w:lang w:val="en-US"/>
        </w:rPr>
        <w:t xml:space="preserve">. Lastly, an </w:t>
      </w:r>
      <w:r w:rsidRPr="003A3241">
        <w:rPr>
          <w:i/>
          <w:lang w:val="en-US"/>
        </w:rPr>
        <w:t>agent</w:t>
      </w:r>
      <w:r>
        <w:rPr>
          <w:lang w:val="en-US"/>
        </w:rPr>
        <w:t xml:space="preserve"> is a person, software, organization, or </w:t>
      </w:r>
      <w:r w:rsidRPr="003A3241">
        <w:rPr>
          <w:i/>
          <w:lang w:val="en-US"/>
        </w:rPr>
        <w:t>entities</w:t>
      </w:r>
      <w:r>
        <w:rPr>
          <w:lang w:val="en-US"/>
        </w:rPr>
        <w:t xml:space="preserve"> that have responsibilities. This responsibility is a link to an </w:t>
      </w:r>
      <w:r w:rsidRPr="009B7265">
        <w:rPr>
          <w:i/>
          <w:lang w:val="en-US"/>
        </w:rPr>
        <w:t>activity</w:t>
      </w:r>
      <w:r>
        <w:rPr>
          <w:lang w:val="en-US"/>
        </w:rPr>
        <w:t xml:space="preserve">. Several </w:t>
      </w:r>
      <w:r w:rsidRPr="009B7265">
        <w:rPr>
          <w:i/>
          <w:lang w:val="en-US"/>
        </w:rPr>
        <w:t>agents</w:t>
      </w:r>
      <w:r>
        <w:rPr>
          <w:lang w:val="en-US"/>
        </w:rPr>
        <w:t xml:space="preserve"> can have responsibilities over the same </w:t>
      </w:r>
      <w:r w:rsidRPr="009B7265">
        <w:rPr>
          <w:i/>
          <w:lang w:val="en-US"/>
        </w:rPr>
        <w:t>activity</w:t>
      </w:r>
      <w:r>
        <w:rPr>
          <w:lang w:val="en-US"/>
        </w:rPr>
        <w:t xml:space="preserve"> and a single </w:t>
      </w:r>
      <w:r w:rsidRPr="009B7265">
        <w:rPr>
          <w:i/>
          <w:lang w:val="en-US"/>
        </w:rPr>
        <w:t>agent</w:t>
      </w:r>
      <w:r>
        <w:rPr>
          <w:lang w:val="en-US"/>
        </w:rPr>
        <w:t xml:space="preserve"> can have responsibilities over several </w:t>
      </w:r>
      <w:r w:rsidRPr="009B7265">
        <w:rPr>
          <w:i/>
          <w:lang w:val="en-US"/>
        </w:rPr>
        <w:t>activities</w:t>
      </w:r>
      <w:r>
        <w:rPr>
          <w:lang w:val="en-US"/>
        </w:rPr>
        <w:t xml:space="preserve">. </w:t>
      </w:r>
      <w:r w:rsidRPr="009B7265">
        <w:rPr>
          <w:i/>
          <w:lang w:val="en-US"/>
        </w:rPr>
        <w:t>Agents</w:t>
      </w:r>
      <w:r>
        <w:rPr>
          <w:lang w:val="en-US"/>
        </w:rPr>
        <w:t xml:space="preserve"> can also act on behalf of other </w:t>
      </w:r>
      <w:r w:rsidRPr="009B7265">
        <w:rPr>
          <w:i/>
          <w:lang w:val="en-US"/>
        </w:rPr>
        <w:t>agents</w:t>
      </w:r>
      <w:r>
        <w:rPr>
          <w:lang w:val="en-US"/>
        </w:rPr>
        <w:t xml:space="preserve">, representing their interests when they are unavailable. These causal relations are some of the possible relationships available in PROV and are represented by edges in the provenance graph, </w:t>
      </w:r>
      <w:r w:rsidRPr="00D87969">
        <w:rPr>
          <w:lang w:val="en-US"/>
        </w:rPr>
        <w:t>similarl</w:t>
      </w:r>
      <w:r>
        <w:rPr>
          <w:lang w:val="en-US"/>
        </w:rPr>
        <w:t xml:space="preserve">y to OPM. </w:t>
      </w:r>
      <w:r w:rsidR="00294E8F">
        <w:rPr>
          <w:lang w:val="en-US"/>
        </w:rPr>
        <w:fldChar w:fldCharType="begin"/>
      </w:r>
      <w:r>
        <w:rPr>
          <w:lang w:val="en-US"/>
        </w:rPr>
        <w:instrText xml:space="preserve"> REF _Ref352767570 \h </w:instrText>
      </w:r>
      <w:r w:rsidR="00294E8F">
        <w:rPr>
          <w:lang w:val="en-US"/>
        </w:rPr>
      </w:r>
      <w:r w:rsidR="00294E8F">
        <w:rPr>
          <w:lang w:val="en-US"/>
        </w:rPr>
        <w:fldChar w:fldCharType="separate"/>
      </w:r>
      <w:r w:rsidR="0056715F" w:rsidRPr="009E1563">
        <w:rPr>
          <w:lang w:val="en-US"/>
        </w:rPr>
        <w:t xml:space="preserve">Figure </w:t>
      </w:r>
      <w:r w:rsidR="0056715F">
        <w:rPr>
          <w:noProof/>
          <w:lang w:val="en-US"/>
        </w:rPr>
        <w:t>13</w:t>
      </w:r>
      <w:r w:rsidR="00294E8F">
        <w:rPr>
          <w:lang w:val="en-US"/>
        </w:rPr>
        <w:fldChar w:fldCharType="end"/>
      </w:r>
      <w:r>
        <w:rPr>
          <w:lang w:val="en-US"/>
        </w:rPr>
        <w:t xml:space="preserve"> illustrates those vertex types in the graph along with some </w:t>
      </w:r>
      <w:r>
        <w:rPr>
          <w:lang w:val="en-US"/>
        </w:rPr>
        <w:lastRenderedPageBreak/>
        <w:t xml:space="preserve">possible relations between them. These relations, as well as other possible relations, are defined in the following paragraphs according to PROV-DM </w:t>
      </w:r>
      <w:r w:rsidR="00294E8F">
        <w:rPr>
          <w:lang w:val="en-US"/>
        </w:rPr>
        <w:fldChar w:fldCharType="begin"/>
      </w:r>
      <w:r w:rsidR="006C2328">
        <w:rPr>
          <w:lang w:val="en-US"/>
        </w:rPr>
        <w:instrText xml:space="preserve"> ADDIN ZOTERO_ITEM {"citationID":"29bvgon5il","properties":{"formattedCitation":"(MOREAU; MISSIER, 2010a)","plainCitation":"(MOREAU; MISSIER, 2010a)"},"citationItems":[{"id":76,"uris":["http://zotero.org/users/1122386/items/K8JAIXTU"],"uri":["http://zotero.org/users/1122386/items/K8JAIXTU"]}]} </w:instrText>
      </w:r>
      <w:r w:rsidR="00294E8F">
        <w:rPr>
          <w:lang w:val="en-US"/>
        </w:rPr>
        <w:fldChar w:fldCharType="separate"/>
      </w:r>
      <w:r w:rsidR="00E54EA3" w:rsidRPr="007F10B7">
        <w:rPr>
          <w:rFonts w:cs="Times New Roman"/>
          <w:lang w:val="en-US"/>
        </w:rPr>
        <w:t>(MOREAU; MISSIER, 2010a)</w:t>
      </w:r>
      <w:r w:rsidR="00294E8F">
        <w:rPr>
          <w:lang w:val="en-US"/>
        </w:rPr>
        <w:fldChar w:fldCharType="end"/>
      </w:r>
      <w:r>
        <w:rPr>
          <w:lang w:val="en-US"/>
        </w:rPr>
        <w:t>.</w:t>
      </w:r>
    </w:p>
    <w:p w:rsidR="0095542E" w:rsidRDefault="0095542E" w:rsidP="00723012">
      <w:pPr>
        <w:keepNext/>
        <w:framePr w:hSpace="180" w:wrap="around" w:vAnchor="text" w:hAnchor="text" w:y="1"/>
        <w:ind w:firstLine="0"/>
        <w:jc w:val="center"/>
      </w:pPr>
      <w:r>
        <w:rPr>
          <w:noProof/>
          <w:lang w:val="en-US"/>
        </w:rPr>
        <w:drawing>
          <wp:inline distT="0" distB="0" distL="0" distR="0">
            <wp:extent cx="4179239" cy="2516486"/>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4187323" cy="2521354"/>
                    </a:xfrm>
                    <a:prstGeom prst="rect">
                      <a:avLst/>
                    </a:prstGeom>
                    <a:noFill/>
                    <a:ln w="9525">
                      <a:noFill/>
                      <a:miter lim="800000"/>
                      <a:headEnd/>
                      <a:tailEnd/>
                    </a:ln>
                  </pic:spPr>
                </pic:pic>
              </a:graphicData>
            </a:graphic>
          </wp:inline>
        </w:drawing>
      </w:r>
    </w:p>
    <w:p w:rsidR="0095542E" w:rsidRPr="009E1563" w:rsidRDefault="0095542E" w:rsidP="00723012">
      <w:pPr>
        <w:pStyle w:val="Caption"/>
        <w:framePr w:hSpace="180" w:wrap="around" w:vAnchor="text" w:hAnchor="text" w:y="1"/>
        <w:ind w:firstLine="0"/>
        <w:rPr>
          <w:lang w:val="en-US"/>
        </w:rPr>
      </w:pPr>
      <w:bookmarkStart w:id="76" w:name="_Ref352767570"/>
      <w:bookmarkStart w:id="77" w:name="_Toc352776698"/>
      <w:bookmarkStart w:id="78" w:name="_Toc361080392"/>
      <w:r w:rsidRPr="009E1563">
        <w:rPr>
          <w:lang w:val="en-US"/>
        </w:rPr>
        <w:t xml:space="preserve">Figure </w:t>
      </w:r>
      <w:r w:rsidR="00294E8F">
        <w:rPr>
          <w:lang w:val="en-US"/>
        </w:rPr>
        <w:fldChar w:fldCharType="begin"/>
      </w:r>
      <w:r>
        <w:rPr>
          <w:lang w:val="en-US"/>
        </w:rPr>
        <w:instrText xml:space="preserve"> SEQ Figure \* ARABIC </w:instrText>
      </w:r>
      <w:r w:rsidR="00294E8F">
        <w:rPr>
          <w:lang w:val="en-US"/>
        </w:rPr>
        <w:fldChar w:fldCharType="separate"/>
      </w:r>
      <w:r w:rsidR="0056715F">
        <w:rPr>
          <w:noProof/>
          <w:lang w:val="en-US"/>
        </w:rPr>
        <w:t>13</w:t>
      </w:r>
      <w:r w:rsidR="00294E8F">
        <w:rPr>
          <w:lang w:val="en-US"/>
        </w:rPr>
        <w:fldChar w:fldCharType="end"/>
      </w:r>
      <w:bookmarkEnd w:id="76"/>
      <w:r w:rsidRPr="009E1563">
        <w:rPr>
          <w:lang w:val="en-US"/>
        </w:rPr>
        <w:t xml:space="preserve">: PROV Entities and </w:t>
      </w:r>
      <w:r>
        <w:rPr>
          <w:lang w:val="en-US"/>
        </w:rPr>
        <w:t xml:space="preserve">possible </w:t>
      </w:r>
      <w:r w:rsidRPr="009E1563">
        <w:rPr>
          <w:lang w:val="en-US"/>
        </w:rPr>
        <w:t>relations</w:t>
      </w:r>
      <w:r>
        <w:rPr>
          <w:lang w:val="en-US"/>
        </w:rPr>
        <w:t>.</w:t>
      </w:r>
      <w:bookmarkEnd w:id="77"/>
      <w:r>
        <w:rPr>
          <w:lang w:val="en-US"/>
        </w:rPr>
        <w:t xml:space="preserve"> Adapted from GIL and MILES </w:t>
      </w:r>
      <w:r w:rsidR="00294E8F">
        <w:rPr>
          <w:lang w:val="en-US"/>
        </w:rPr>
        <w:fldChar w:fldCharType="begin"/>
      </w:r>
      <w:r w:rsidR="006C2328">
        <w:rPr>
          <w:lang w:val="en-US"/>
        </w:rPr>
        <w:instrText xml:space="preserve"> ADDIN ZOTERO_ITEM {"citationID":"oDp4fScW","properties":{"formattedCitation":"(2010)","plainCitation":"(2010)"},"citationItems":[{"id":124,"uris":["http://zotero.org/users/1122386/items/CAD8KI9G"],"uri":["http://zotero.org/users/1122386/items/CAD8KI9G"],"suppress-author":true}]} </w:instrText>
      </w:r>
      <w:r w:rsidR="00294E8F">
        <w:rPr>
          <w:lang w:val="en-US"/>
        </w:rPr>
        <w:fldChar w:fldCharType="separate"/>
      </w:r>
      <w:r w:rsidR="00E54EA3" w:rsidRPr="00723012">
        <w:rPr>
          <w:rFonts w:cs="Times New Roman"/>
          <w:lang w:val="en-US"/>
        </w:rPr>
        <w:t>(2010)</w:t>
      </w:r>
      <w:bookmarkEnd w:id="78"/>
      <w:r w:rsidR="00294E8F">
        <w:rPr>
          <w:lang w:val="en-US"/>
        </w:rPr>
        <w:fldChar w:fldCharType="end"/>
      </w:r>
    </w:p>
    <w:p w:rsidR="0095542E" w:rsidRDefault="0095542E" w:rsidP="0095542E">
      <w:pPr>
        <w:rPr>
          <w:lang w:val="en-US"/>
        </w:rPr>
      </w:pPr>
      <w:r>
        <w:rPr>
          <w:lang w:val="en-US"/>
        </w:rPr>
        <w:t xml:space="preserve">Just like in OPM, the relationship denoted by a </w:t>
      </w:r>
      <w:r>
        <w:rPr>
          <w:i/>
          <w:lang w:val="en-US"/>
        </w:rPr>
        <w:t>used</w:t>
      </w:r>
      <w:r>
        <w:rPr>
          <w:lang w:val="en-US"/>
        </w:rPr>
        <w:t xml:space="preserve"> edge from an </w:t>
      </w:r>
      <w:r w:rsidRPr="00BB6E5F">
        <w:rPr>
          <w:i/>
          <w:lang w:val="en-US"/>
        </w:rPr>
        <w:t>activity</w:t>
      </w:r>
      <w:r>
        <w:rPr>
          <w:lang w:val="en-US"/>
        </w:rPr>
        <w:t xml:space="preserve"> to an </w:t>
      </w:r>
      <w:r w:rsidRPr="00BB6E5F">
        <w:rPr>
          <w:i/>
          <w:lang w:val="en-US"/>
        </w:rPr>
        <w:t>entity</w:t>
      </w:r>
      <w:r>
        <w:rPr>
          <w:lang w:val="en-US"/>
        </w:rPr>
        <w:t xml:space="preserve"> indicates that the </w:t>
      </w:r>
      <w:r w:rsidRPr="00BB6E5F">
        <w:rPr>
          <w:i/>
          <w:lang w:val="en-US"/>
        </w:rPr>
        <w:t>activity</w:t>
      </w:r>
      <w:r>
        <w:rPr>
          <w:lang w:val="en-US"/>
        </w:rPr>
        <w:t xml:space="preserve"> needed the </w:t>
      </w:r>
      <w:r w:rsidRPr="00BB6E5F">
        <w:rPr>
          <w:i/>
          <w:lang w:val="en-US"/>
        </w:rPr>
        <w:t>entity</w:t>
      </w:r>
      <w:r>
        <w:rPr>
          <w:lang w:val="en-US"/>
        </w:rPr>
        <w:t xml:space="preserve"> for its operation. The relationship denoted by </w:t>
      </w:r>
      <w:proofErr w:type="spellStart"/>
      <w:r w:rsidRPr="00BB6E5F">
        <w:rPr>
          <w:i/>
          <w:lang w:val="en-US"/>
        </w:rPr>
        <w:t>wasStartedBy</w:t>
      </w:r>
      <w:proofErr w:type="spellEnd"/>
      <w:r>
        <w:rPr>
          <w:lang w:val="en-US"/>
        </w:rPr>
        <w:t xml:space="preserve"> edge from an </w:t>
      </w:r>
      <w:r w:rsidRPr="00BB6E5F">
        <w:rPr>
          <w:i/>
          <w:lang w:val="en-US"/>
        </w:rPr>
        <w:t>activity</w:t>
      </w:r>
      <w:r>
        <w:rPr>
          <w:lang w:val="en-US"/>
        </w:rPr>
        <w:t xml:space="preserve"> to an </w:t>
      </w:r>
      <w:r w:rsidRPr="00BB6E5F">
        <w:rPr>
          <w:i/>
          <w:lang w:val="en-US"/>
        </w:rPr>
        <w:t>entity</w:t>
      </w:r>
      <w:r>
        <w:rPr>
          <w:lang w:val="en-US"/>
        </w:rPr>
        <w:t xml:space="preserve">, or between </w:t>
      </w:r>
      <w:r w:rsidRPr="00BB6E5F">
        <w:rPr>
          <w:i/>
          <w:lang w:val="en-US"/>
        </w:rPr>
        <w:t>activities</w:t>
      </w:r>
      <w:r>
        <w:rPr>
          <w:lang w:val="en-US"/>
        </w:rPr>
        <w:t xml:space="preserve">, indicates that the </w:t>
      </w:r>
      <w:r w:rsidRPr="00BB6E5F">
        <w:rPr>
          <w:i/>
          <w:lang w:val="en-US"/>
        </w:rPr>
        <w:t>entity</w:t>
      </w:r>
      <w:r>
        <w:rPr>
          <w:lang w:val="en-US"/>
        </w:rPr>
        <w:t xml:space="preserve"> was the trigger that started the </w:t>
      </w:r>
      <w:r w:rsidRPr="00BB6E5F">
        <w:rPr>
          <w:i/>
          <w:lang w:val="en-US"/>
        </w:rPr>
        <w:t>activity</w:t>
      </w:r>
      <w:r>
        <w:rPr>
          <w:lang w:val="en-US"/>
        </w:rPr>
        <w:t xml:space="preserve">, similar to </w:t>
      </w:r>
      <w:proofErr w:type="spellStart"/>
      <w:r w:rsidRPr="00BB6E5F">
        <w:rPr>
          <w:i/>
          <w:lang w:val="en-US"/>
        </w:rPr>
        <w:t>wasTriggeredBy</w:t>
      </w:r>
      <w:proofErr w:type="spellEnd"/>
      <w:r>
        <w:rPr>
          <w:lang w:val="en-US"/>
        </w:rPr>
        <w:t xml:space="preserve"> from OPM. Similar to </w:t>
      </w:r>
      <w:proofErr w:type="spellStart"/>
      <w:r w:rsidRPr="009B7265">
        <w:rPr>
          <w:i/>
          <w:lang w:val="en-US"/>
        </w:rPr>
        <w:t>wasStartedBy</w:t>
      </w:r>
      <w:proofErr w:type="spellEnd"/>
      <w:r>
        <w:rPr>
          <w:lang w:val="en-US"/>
        </w:rPr>
        <w:t xml:space="preserve">, the </w:t>
      </w:r>
      <w:proofErr w:type="spellStart"/>
      <w:r w:rsidRPr="000B6885">
        <w:rPr>
          <w:i/>
          <w:lang w:val="en-US"/>
        </w:rPr>
        <w:t>wasEndedBy</w:t>
      </w:r>
      <w:proofErr w:type="spellEnd"/>
      <w:r>
        <w:rPr>
          <w:lang w:val="en-US"/>
        </w:rPr>
        <w:t xml:space="preserve"> relationship indicates when the </w:t>
      </w:r>
      <w:r w:rsidRPr="00BB6E5F">
        <w:rPr>
          <w:i/>
          <w:lang w:val="en-US"/>
        </w:rPr>
        <w:t>activity</w:t>
      </w:r>
      <w:r>
        <w:rPr>
          <w:lang w:val="en-US"/>
        </w:rPr>
        <w:t xml:space="preserve"> ended its execution by an </w:t>
      </w:r>
      <w:r w:rsidRPr="00BB6E5F">
        <w:rPr>
          <w:i/>
          <w:lang w:val="en-US"/>
        </w:rPr>
        <w:t>entity</w:t>
      </w:r>
      <w:r>
        <w:rPr>
          <w:lang w:val="en-US"/>
        </w:rPr>
        <w:t xml:space="preserve"> or another </w:t>
      </w:r>
      <w:r w:rsidRPr="00BB6E5F">
        <w:rPr>
          <w:i/>
          <w:lang w:val="en-US"/>
        </w:rPr>
        <w:t>activity</w:t>
      </w:r>
      <w:r>
        <w:rPr>
          <w:lang w:val="en-US"/>
        </w:rPr>
        <w:t>.</w:t>
      </w:r>
    </w:p>
    <w:p w:rsidR="0095542E" w:rsidRDefault="0095542E" w:rsidP="0095542E">
      <w:pPr>
        <w:rPr>
          <w:lang w:val="en-US"/>
        </w:rPr>
      </w:pPr>
      <w:r>
        <w:rPr>
          <w:lang w:val="en-US"/>
        </w:rPr>
        <w:t xml:space="preserve">The relationships </w:t>
      </w:r>
      <w:proofErr w:type="spellStart"/>
      <w:r w:rsidRPr="00BB6E5F">
        <w:rPr>
          <w:i/>
          <w:lang w:val="en-US"/>
        </w:rPr>
        <w:t>wasGeneratedBy</w:t>
      </w:r>
      <w:proofErr w:type="spellEnd"/>
      <w:r>
        <w:rPr>
          <w:lang w:val="en-US"/>
        </w:rPr>
        <w:t xml:space="preserve"> and </w:t>
      </w:r>
      <w:proofErr w:type="spellStart"/>
      <w:r w:rsidRPr="00BB6E5F">
        <w:rPr>
          <w:i/>
          <w:lang w:val="en-US"/>
        </w:rPr>
        <w:t>wasDerivredFrom</w:t>
      </w:r>
      <w:proofErr w:type="spellEnd"/>
      <w:r>
        <w:rPr>
          <w:lang w:val="en-US"/>
        </w:rPr>
        <w:t xml:space="preserve"> are also similar to their OPM’s counterparts. The </w:t>
      </w:r>
      <w:proofErr w:type="spellStart"/>
      <w:r w:rsidRPr="00BB6E5F">
        <w:rPr>
          <w:i/>
          <w:lang w:val="en-US"/>
        </w:rPr>
        <w:t>wasInvalidadedBy</w:t>
      </w:r>
      <w:proofErr w:type="spellEnd"/>
      <w:r>
        <w:rPr>
          <w:lang w:val="en-US"/>
        </w:rPr>
        <w:t xml:space="preserve"> relationship between </w:t>
      </w:r>
      <w:r w:rsidRPr="009B7265">
        <w:rPr>
          <w:i/>
          <w:lang w:val="en-US"/>
        </w:rPr>
        <w:t>entities</w:t>
      </w:r>
      <w:r>
        <w:rPr>
          <w:lang w:val="en-US"/>
        </w:rPr>
        <w:t xml:space="preserve"> indicates that the </w:t>
      </w:r>
      <w:r w:rsidRPr="009B7265">
        <w:rPr>
          <w:i/>
          <w:lang w:val="en-US"/>
        </w:rPr>
        <w:t>entity</w:t>
      </w:r>
      <w:r>
        <w:rPr>
          <w:lang w:val="en-US"/>
        </w:rPr>
        <w:t xml:space="preserve"> is no longer available for usage. For example, in the cake scenario if the butter was home-made and there was only enough milk to make it for the cake and not the icing, then the milk was invalidated by the butter, since there is no more milk left for making the icing. The </w:t>
      </w:r>
      <w:proofErr w:type="spellStart"/>
      <w:r w:rsidRPr="00BB6E5F">
        <w:rPr>
          <w:i/>
          <w:lang w:val="en-US"/>
        </w:rPr>
        <w:t>wasInformedBy</w:t>
      </w:r>
      <w:proofErr w:type="spellEnd"/>
      <w:r>
        <w:rPr>
          <w:lang w:val="en-US"/>
        </w:rPr>
        <w:t xml:space="preserve"> edge indicates an exchange of information using an unknown </w:t>
      </w:r>
      <w:r w:rsidRPr="00BB6E5F">
        <w:rPr>
          <w:i/>
          <w:lang w:val="en-US"/>
        </w:rPr>
        <w:t>entity</w:t>
      </w:r>
      <w:r>
        <w:rPr>
          <w:lang w:val="en-US"/>
        </w:rPr>
        <w:t xml:space="preserve"> between </w:t>
      </w:r>
      <w:r>
        <w:rPr>
          <w:i/>
          <w:lang w:val="en-US"/>
        </w:rPr>
        <w:t>activities</w:t>
      </w:r>
      <w:r>
        <w:rPr>
          <w:lang w:val="en-US"/>
        </w:rPr>
        <w:t xml:space="preserve">. Using the cake example but in a scenario where the process is fully automated, this edge could be used for another </w:t>
      </w:r>
      <w:r w:rsidRPr="000C602C">
        <w:rPr>
          <w:i/>
          <w:lang w:val="en-US"/>
        </w:rPr>
        <w:t>activity</w:t>
      </w:r>
      <w:r>
        <w:rPr>
          <w:lang w:val="en-US"/>
        </w:rPr>
        <w:t xml:space="preserve"> to inform the bake </w:t>
      </w:r>
      <w:r w:rsidRPr="000C602C">
        <w:rPr>
          <w:i/>
          <w:lang w:val="en-US"/>
        </w:rPr>
        <w:t>activity</w:t>
      </w:r>
      <w:r>
        <w:rPr>
          <w:lang w:val="en-US"/>
        </w:rPr>
        <w:t xml:space="preserve"> how long the cake batter should bake to not ruin the cake. The relationship </w:t>
      </w:r>
      <w:proofErr w:type="spellStart"/>
      <w:r w:rsidRPr="00BB6E5F">
        <w:rPr>
          <w:i/>
          <w:lang w:val="en-US"/>
        </w:rPr>
        <w:t>wasAttributedTo</w:t>
      </w:r>
      <w:proofErr w:type="spellEnd"/>
      <w:r>
        <w:rPr>
          <w:lang w:val="en-US"/>
        </w:rPr>
        <w:t xml:space="preserve"> from an </w:t>
      </w:r>
      <w:r w:rsidRPr="00BB6E5F">
        <w:rPr>
          <w:i/>
          <w:lang w:val="en-US"/>
        </w:rPr>
        <w:t>entity</w:t>
      </w:r>
      <w:r>
        <w:rPr>
          <w:lang w:val="en-US"/>
        </w:rPr>
        <w:t xml:space="preserve"> to an </w:t>
      </w:r>
      <w:r w:rsidRPr="00BB6E5F">
        <w:rPr>
          <w:i/>
          <w:lang w:val="en-US"/>
        </w:rPr>
        <w:t>agent</w:t>
      </w:r>
      <w:r>
        <w:rPr>
          <w:lang w:val="en-US"/>
        </w:rPr>
        <w:t xml:space="preserve"> indicates that the </w:t>
      </w:r>
      <w:r w:rsidRPr="00BB6E5F">
        <w:rPr>
          <w:i/>
          <w:lang w:val="en-US"/>
        </w:rPr>
        <w:t>entity</w:t>
      </w:r>
      <w:r>
        <w:rPr>
          <w:lang w:val="en-US"/>
        </w:rPr>
        <w:t xml:space="preserve"> is now assigned to that </w:t>
      </w:r>
      <w:r w:rsidRPr="00BB6E5F">
        <w:rPr>
          <w:i/>
          <w:lang w:val="en-US"/>
        </w:rPr>
        <w:t>agent</w:t>
      </w:r>
      <w:r>
        <w:rPr>
          <w:lang w:val="en-US"/>
        </w:rPr>
        <w:t xml:space="preserve">, while </w:t>
      </w:r>
      <w:proofErr w:type="spellStart"/>
      <w:r w:rsidRPr="006F0527">
        <w:rPr>
          <w:i/>
          <w:lang w:val="en-US"/>
        </w:rPr>
        <w:t>wasAssociatedTo</w:t>
      </w:r>
      <w:proofErr w:type="spellEnd"/>
      <w:r>
        <w:rPr>
          <w:lang w:val="en-US"/>
        </w:rPr>
        <w:t xml:space="preserve"> from an </w:t>
      </w:r>
      <w:r w:rsidRPr="006F0527">
        <w:rPr>
          <w:i/>
          <w:lang w:val="en-US"/>
        </w:rPr>
        <w:t>activity</w:t>
      </w:r>
      <w:r>
        <w:rPr>
          <w:lang w:val="en-US"/>
        </w:rPr>
        <w:t xml:space="preserve"> to an </w:t>
      </w:r>
      <w:r w:rsidRPr="006F0527">
        <w:rPr>
          <w:i/>
          <w:lang w:val="en-US"/>
        </w:rPr>
        <w:t>agent</w:t>
      </w:r>
      <w:r>
        <w:rPr>
          <w:lang w:val="en-US"/>
        </w:rPr>
        <w:t xml:space="preserve"> indicates that the </w:t>
      </w:r>
      <w:r w:rsidRPr="006F0527">
        <w:rPr>
          <w:i/>
          <w:lang w:val="en-US"/>
        </w:rPr>
        <w:t>agent</w:t>
      </w:r>
      <w:r>
        <w:rPr>
          <w:lang w:val="en-US"/>
        </w:rPr>
        <w:t xml:space="preserve"> had a responsibility or a role in the </w:t>
      </w:r>
      <w:r w:rsidRPr="006F0527">
        <w:rPr>
          <w:i/>
          <w:lang w:val="en-US"/>
        </w:rPr>
        <w:t>activity</w:t>
      </w:r>
      <w:r>
        <w:rPr>
          <w:lang w:val="en-US"/>
        </w:rPr>
        <w:t>.</w:t>
      </w:r>
    </w:p>
    <w:p w:rsidR="0095542E" w:rsidRDefault="0095542E" w:rsidP="0095542E">
      <w:pPr>
        <w:rPr>
          <w:lang w:val="en-US"/>
        </w:rPr>
      </w:pPr>
      <w:r>
        <w:rPr>
          <w:lang w:val="en-US"/>
        </w:rPr>
        <w:t xml:space="preserve">The relationship between </w:t>
      </w:r>
      <w:r w:rsidRPr="00C611E5">
        <w:rPr>
          <w:i/>
          <w:lang w:val="en-US"/>
        </w:rPr>
        <w:t>agents</w:t>
      </w:r>
      <w:r>
        <w:rPr>
          <w:lang w:val="en-US"/>
        </w:rPr>
        <w:t xml:space="preserve"> denoted by </w:t>
      </w:r>
      <w:proofErr w:type="spellStart"/>
      <w:r w:rsidRPr="00C611E5">
        <w:rPr>
          <w:i/>
          <w:lang w:val="en-US"/>
        </w:rPr>
        <w:t>actedOnBehalfOf</w:t>
      </w:r>
      <w:proofErr w:type="spellEnd"/>
      <w:r>
        <w:rPr>
          <w:lang w:val="en-US"/>
        </w:rPr>
        <w:t xml:space="preserve"> indicates that an </w:t>
      </w:r>
      <w:r w:rsidRPr="00C611E5">
        <w:rPr>
          <w:i/>
          <w:lang w:val="en-US"/>
        </w:rPr>
        <w:t>agent</w:t>
      </w:r>
      <w:r>
        <w:rPr>
          <w:lang w:val="en-US"/>
        </w:rPr>
        <w:t xml:space="preserve"> assigned authority to another </w:t>
      </w:r>
      <w:r w:rsidRPr="00C611E5">
        <w:rPr>
          <w:i/>
          <w:lang w:val="en-US"/>
        </w:rPr>
        <w:t>agent</w:t>
      </w:r>
      <w:r>
        <w:rPr>
          <w:lang w:val="en-US"/>
        </w:rPr>
        <w:t xml:space="preserve"> to execute </w:t>
      </w:r>
      <w:r w:rsidRPr="00C611E5">
        <w:rPr>
          <w:i/>
          <w:lang w:val="en-US"/>
        </w:rPr>
        <w:t>activities</w:t>
      </w:r>
      <w:r>
        <w:rPr>
          <w:lang w:val="en-US"/>
        </w:rPr>
        <w:t xml:space="preserve"> on his behalf. The edge </w:t>
      </w:r>
      <w:proofErr w:type="spellStart"/>
      <w:r w:rsidRPr="00C611E5">
        <w:rPr>
          <w:i/>
          <w:lang w:val="en-US"/>
        </w:rPr>
        <w:t>wasRevisionOf</w:t>
      </w:r>
      <w:proofErr w:type="spellEnd"/>
      <w:r>
        <w:rPr>
          <w:lang w:val="en-US"/>
        </w:rPr>
        <w:t xml:space="preserve"> between </w:t>
      </w:r>
      <w:r w:rsidRPr="00C611E5">
        <w:rPr>
          <w:i/>
          <w:lang w:val="en-US"/>
        </w:rPr>
        <w:t>entities</w:t>
      </w:r>
      <w:r>
        <w:rPr>
          <w:lang w:val="en-US"/>
        </w:rPr>
        <w:t xml:space="preserve"> indicates that the </w:t>
      </w:r>
      <w:r w:rsidRPr="00C611E5">
        <w:rPr>
          <w:i/>
          <w:lang w:val="en-US"/>
        </w:rPr>
        <w:t>entity</w:t>
      </w:r>
      <w:r>
        <w:rPr>
          <w:lang w:val="en-US"/>
        </w:rPr>
        <w:t xml:space="preserve"> is a previous version of another </w:t>
      </w:r>
      <w:r w:rsidRPr="00C611E5">
        <w:rPr>
          <w:i/>
          <w:lang w:val="en-US"/>
        </w:rPr>
        <w:t>entity</w:t>
      </w:r>
      <w:r>
        <w:rPr>
          <w:lang w:val="en-US"/>
        </w:rPr>
        <w:t xml:space="preserve">. The edge </w:t>
      </w:r>
      <w:proofErr w:type="spellStart"/>
      <w:r>
        <w:rPr>
          <w:i/>
          <w:lang w:val="en-US"/>
        </w:rPr>
        <w:t>wasQuotedFrom</w:t>
      </w:r>
      <w:proofErr w:type="spellEnd"/>
      <w:r>
        <w:rPr>
          <w:lang w:val="en-US"/>
        </w:rPr>
        <w:t xml:space="preserve"> indicates that an </w:t>
      </w:r>
      <w:r w:rsidRPr="00FD257D">
        <w:rPr>
          <w:i/>
          <w:lang w:val="en-US"/>
        </w:rPr>
        <w:t>entity</w:t>
      </w:r>
      <w:r>
        <w:rPr>
          <w:lang w:val="en-US"/>
        </w:rPr>
        <w:t xml:space="preserve"> was used by an </w:t>
      </w:r>
      <w:r w:rsidRPr="00FD257D">
        <w:rPr>
          <w:i/>
          <w:lang w:val="en-US"/>
        </w:rPr>
        <w:t>agent</w:t>
      </w:r>
      <w:r>
        <w:rPr>
          <w:i/>
          <w:lang w:val="en-US"/>
        </w:rPr>
        <w:t xml:space="preserve"> </w:t>
      </w:r>
      <w:r>
        <w:rPr>
          <w:lang w:val="en-US"/>
        </w:rPr>
        <w:t xml:space="preserve">and that agent was </w:t>
      </w:r>
      <w:r>
        <w:rPr>
          <w:lang w:val="en-US"/>
        </w:rPr>
        <w:lastRenderedPageBreak/>
        <w:t xml:space="preserve">not its original owner. The </w:t>
      </w:r>
      <w:r w:rsidRPr="00FD257D">
        <w:rPr>
          <w:i/>
          <w:lang w:val="en-US"/>
        </w:rPr>
        <w:t>entity</w:t>
      </w:r>
      <w:r>
        <w:rPr>
          <w:lang w:val="en-US"/>
        </w:rPr>
        <w:t xml:space="preserve"> must be a text or image taken from somewhere else, just like quoting what someone wrote. Lastly, the </w:t>
      </w:r>
      <w:proofErr w:type="spellStart"/>
      <w:r>
        <w:rPr>
          <w:i/>
          <w:lang w:val="en-US"/>
        </w:rPr>
        <w:t>wasInfluencedBy</w:t>
      </w:r>
      <w:proofErr w:type="spellEnd"/>
      <w:r>
        <w:rPr>
          <w:lang w:val="en-US"/>
        </w:rPr>
        <w:t xml:space="preserve"> edge indicates that the </w:t>
      </w:r>
      <w:r>
        <w:rPr>
          <w:i/>
          <w:lang w:val="en-US"/>
        </w:rPr>
        <w:t>entity, activity</w:t>
      </w:r>
      <w:r>
        <w:rPr>
          <w:lang w:val="en-US"/>
        </w:rPr>
        <w:t>, or</w:t>
      </w:r>
      <w:r>
        <w:rPr>
          <w:i/>
          <w:lang w:val="en-US"/>
        </w:rPr>
        <w:t xml:space="preserve"> agent</w:t>
      </w:r>
      <w:r>
        <w:rPr>
          <w:lang w:val="en-US"/>
        </w:rPr>
        <w:t xml:space="preserve"> affected another </w:t>
      </w:r>
      <w:r>
        <w:rPr>
          <w:i/>
          <w:lang w:val="en-US"/>
        </w:rPr>
        <w:t>entity, activity</w:t>
      </w:r>
      <w:r>
        <w:rPr>
          <w:lang w:val="en-US"/>
        </w:rPr>
        <w:t>, or</w:t>
      </w:r>
      <w:r>
        <w:rPr>
          <w:i/>
          <w:lang w:val="en-US"/>
        </w:rPr>
        <w:t xml:space="preserve"> agent</w:t>
      </w:r>
      <w:r>
        <w:rPr>
          <w:lang w:val="en-US"/>
        </w:rPr>
        <w:t xml:space="preserve"> by influencing it.</w:t>
      </w:r>
    </w:p>
    <w:p w:rsidR="0095542E" w:rsidRPr="009F2600" w:rsidRDefault="0095542E" w:rsidP="0095542E">
      <w:pPr>
        <w:pStyle w:val="Heading3"/>
        <w:rPr>
          <w:lang w:val="en-US"/>
        </w:rPr>
      </w:pPr>
      <w:bookmarkStart w:id="79" w:name="_Toc352784496"/>
      <w:bookmarkStart w:id="80" w:name="_Toc361080464"/>
      <w:r>
        <w:rPr>
          <w:lang w:val="en-US"/>
        </w:rPr>
        <w:t>Further Notations</w:t>
      </w:r>
      <w:bookmarkEnd w:id="79"/>
      <w:bookmarkEnd w:id="80"/>
    </w:p>
    <w:p w:rsidR="0095542E" w:rsidRDefault="0095542E" w:rsidP="0095542E">
      <w:pPr>
        <w:rPr>
          <w:lang w:val="en-US"/>
        </w:rPr>
      </w:pPr>
      <w:r>
        <w:rPr>
          <w:lang w:val="en-US"/>
        </w:rPr>
        <w:t xml:space="preserve">Besides the relations mentioned in the previous subsection, the PROV model has support for a few more: specialization, alternate, and the possibility of extending existing structures. These extended structures are defined by a variety of mechanisms: </w:t>
      </w:r>
      <w:proofErr w:type="spellStart"/>
      <w:r w:rsidRPr="00382A97">
        <w:rPr>
          <w:lang w:val="en-US"/>
        </w:rPr>
        <w:t>subtyping</w:t>
      </w:r>
      <w:proofErr w:type="spellEnd"/>
      <w:r>
        <w:rPr>
          <w:lang w:val="en-US"/>
        </w:rPr>
        <w:t xml:space="preserve">, </w:t>
      </w:r>
      <w:r w:rsidRPr="00382A97">
        <w:rPr>
          <w:lang w:val="en-US"/>
        </w:rPr>
        <w:t>expanded relations, new relations, and optional identifiers</w:t>
      </w:r>
      <w:r>
        <w:rPr>
          <w:lang w:val="en-US"/>
        </w:rPr>
        <w:t>.</w:t>
      </w:r>
    </w:p>
    <w:p w:rsidR="0095542E" w:rsidRDefault="0095542E" w:rsidP="0095542E">
      <w:pPr>
        <w:rPr>
          <w:lang w:val="en-US"/>
        </w:rPr>
      </w:pPr>
      <w:r>
        <w:rPr>
          <w:lang w:val="en-US"/>
        </w:rPr>
        <w:t xml:space="preserve">According to MOREAU and MISSIER </w:t>
      </w:r>
      <w:r w:rsidR="00294E8F">
        <w:rPr>
          <w:lang w:val="en-US"/>
        </w:rPr>
        <w:fldChar w:fldCharType="begin"/>
      </w:r>
      <w:r w:rsidR="006C2328">
        <w:rPr>
          <w:lang w:val="en-US"/>
        </w:rPr>
        <w:instrText xml:space="preserve"> ADDIN ZOTERO_ITEM {"citationID":"sbMa42Ue","properties":{"formattedCitation":"(2010a)","plainCitation":"(2010a)"},"citationItems":[{"id":76,"uris":["http://zotero.org/users/1122386/items/K8JAIXTU"],"uri":["http://zotero.org/users/1122386/items/K8JAIXTU"],"suppress-author":true}]} </w:instrText>
      </w:r>
      <w:r w:rsidR="00294E8F">
        <w:rPr>
          <w:lang w:val="en-US"/>
        </w:rPr>
        <w:fldChar w:fldCharType="separate"/>
      </w:r>
      <w:r w:rsidR="00E54EA3" w:rsidRPr="007F10B7">
        <w:rPr>
          <w:rFonts w:cs="Times New Roman"/>
          <w:lang w:val="en-US"/>
        </w:rPr>
        <w:t>(2010a)</w:t>
      </w:r>
      <w:r w:rsidR="00294E8F">
        <w:rPr>
          <w:lang w:val="en-US"/>
        </w:rPr>
        <w:fldChar w:fldCharType="end"/>
      </w:r>
      <w:r>
        <w:rPr>
          <w:lang w:val="en-US"/>
        </w:rPr>
        <w:t xml:space="preserve">, an specialization, denoted by a </w:t>
      </w:r>
      <w:proofErr w:type="spellStart"/>
      <w:r w:rsidRPr="00B3724A">
        <w:rPr>
          <w:i/>
          <w:lang w:val="en-US"/>
        </w:rPr>
        <w:t>specializationOf</w:t>
      </w:r>
      <w:proofErr w:type="spellEnd"/>
      <w:r>
        <w:rPr>
          <w:lang w:val="en-US"/>
        </w:rPr>
        <w:t xml:space="preserve"> edge from an </w:t>
      </w:r>
      <w:r w:rsidRPr="009C5FB5">
        <w:rPr>
          <w:i/>
          <w:lang w:val="en-US"/>
        </w:rPr>
        <w:t>entity</w:t>
      </w:r>
      <w:r>
        <w:rPr>
          <w:lang w:val="en-US"/>
        </w:rPr>
        <w:t xml:space="preserve"> to another </w:t>
      </w:r>
      <w:r w:rsidRPr="009C5FB5">
        <w:rPr>
          <w:i/>
          <w:lang w:val="en-US"/>
        </w:rPr>
        <w:t>entity</w:t>
      </w:r>
      <w:r>
        <w:rPr>
          <w:lang w:val="en-US"/>
        </w:rPr>
        <w:t xml:space="preserve"> indicates that the first </w:t>
      </w:r>
      <w:r w:rsidRPr="009C5FB5">
        <w:rPr>
          <w:i/>
          <w:lang w:val="en-US"/>
        </w:rPr>
        <w:t>entity</w:t>
      </w:r>
      <w:r>
        <w:rPr>
          <w:lang w:val="en-US"/>
        </w:rPr>
        <w:t xml:space="preserve"> can do everything the second </w:t>
      </w:r>
      <w:r w:rsidRPr="009C5FB5">
        <w:rPr>
          <w:i/>
          <w:lang w:val="en-US"/>
        </w:rPr>
        <w:t>entity</w:t>
      </w:r>
      <w:r>
        <w:rPr>
          <w:lang w:val="en-US"/>
        </w:rPr>
        <w:t xml:space="preserve"> can, while also having more functions. Meanwhile, the </w:t>
      </w:r>
      <w:proofErr w:type="spellStart"/>
      <w:r w:rsidRPr="00AE1D3D">
        <w:rPr>
          <w:i/>
          <w:lang w:val="en-US"/>
        </w:rPr>
        <w:t>alternateOf</w:t>
      </w:r>
      <w:proofErr w:type="spellEnd"/>
      <w:r>
        <w:rPr>
          <w:lang w:val="en-US"/>
        </w:rPr>
        <w:t xml:space="preserve"> edge between </w:t>
      </w:r>
      <w:r w:rsidRPr="00AE1D3D">
        <w:rPr>
          <w:i/>
          <w:lang w:val="en-US"/>
        </w:rPr>
        <w:t>entities</w:t>
      </w:r>
      <w:r>
        <w:rPr>
          <w:lang w:val="en-US"/>
        </w:rPr>
        <w:t xml:space="preserve"> indicates that both </w:t>
      </w:r>
      <w:r w:rsidRPr="00B0556F">
        <w:rPr>
          <w:i/>
          <w:lang w:val="en-US"/>
        </w:rPr>
        <w:t>entities</w:t>
      </w:r>
      <w:r>
        <w:rPr>
          <w:lang w:val="en-US"/>
        </w:rPr>
        <w:t xml:space="preserve"> have the same functions and characteristics.</w:t>
      </w:r>
      <w:r w:rsidRPr="00AE1D3D">
        <w:rPr>
          <w:lang w:val="en-US"/>
        </w:rPr>
        <w:t xml:space="preserve"> </w:t>
      </w:r>
      <w:r>
        <w:rPr>
          <w:lang w:val="en-US"/>
        </w:rPr>
        <w:t xml:space="preserve">Specialization and alternate are not considered as influences in PROV. </w:t>
      </w:r>
      <w:proofErr w:type="spellStart"/>
      <w:r>
        <w:rPr>
          <w:lang w:val="en-US"/>
        </w:rPr>
        <w:t>Subtyping</w:t>
      </w:r>
      <w:proofErr w:type="spellEnd"/>
      <w:r>
        <w:rPr>
          <w:lang w:val="en-US"/>
        </w:rPr>
        <w:t xml:space="preserve"> is a rule to create new edges based in existing relationships, </w:t>
      </w:r>
      <w:r w:rsidRPr="00AE1D3D">
        <w:rPr>
          <w:i/>
          <w:lang w:val="en-US"/>
        </w:rPr>
        <w:t>entities</w:t>
      </w:r>
      <w:r>
        <w:rPr>
          <w:i/>
          <w:lang w:val="en-US"/>
        </w:rPr>
        <w:t>,</w:t>
      </w:r>
      <w:r>
        <w:rPr>
          <w:lang w:val="en-US"/>
        </w:rPr>
        <w:t xml:space="preserve"> or </w:t>
      </w:r>
      <w:r w:rsidRPr="00AE1D3D">
        <w:rPr>
          <w:i/>
          <w:lang w:val="en-US"/>
        </w:rPr>
        <w:t>agents</w:t>
      </w:r>
      <w:r>
        <w:rPr>
          <w:lang w:val="en-US"/>
        </w:rPr>
        <w:t xml:space="preserve">. For example, the revision relationship is also a </w:t>
      </w:r>
      <w:proofErr w:type="spellStart"/>
      <w:r>
        <w:rPr>
          <w:lang w:val="en-US"/>
        </w:rPr>
        <w:t>subtyping</w:t>
      </w:r>
      <w:proofErr w:type="spellEnd"/>
      <w:r>
        <w:rPr>
          <w:lang w:val="en-US"/>
        </w:rPr>
        <w:t xml:space="preserve"> of the derivation relationship since a revision is a newer version based on the original document. PROV also supports the creation of totally new relationships without using any of the existing ones as a basis, which may be useful depending on the domain. For example, the relation </w:t>
      </w:r>
      <w:proofErr w:type="spellStart"/>
      <w:r w:rsidRPr="009C5FB5">
        <w:rPr>
          <w:i/>
          <w:lang w:val="en-US"/>
        </w:rPr>
        <w:t>wasAttackedBy</w:t>
      </w:r>
      <w:proofErr w:type="spellEnd"/>
      <w:r>
        <w:rPr>
          <w:lang w:val="en-US"/>
        </w:rPr>
        <w:t xml:space="preserve"> is a relation between </w:t>
      </w:r>
      <w:r w:rsidRPr="009C5FB5">
        <w:rPr>
          <w:i/>
          <w:lang w:val="en-US"/>
        </w:rPr>
        <w:t>agents</w:t>
      </w:r>
      <w:r>
        <w:rPr>
          <w:lang w:val="en-US"/>
        </w:rPr>
        <w:t xml:space="preserve"> that indicates that one </w:t>
      </w:r>
      <w:r w:rsidRPr="009C5FB5">
        <w:rPr>
          <w:i/>
          <w:lang w:val="en-US"/>
        </w:rPr>
        <w:t>agent</w:t>
      </w:r>
      <w:r>
        <w:rPr>
          <w:lang w:val="en-US"/>
        </w:rPr>
        <w:t xml:space="preserve"> suffered an attack action from another </w:t>
      </w:r>
      <w:r w:rsidRPr="009C5FB5">
        <w:rPr>
          <w:i/>
          <w:lang w:val="en-US"/>
        </w:rPr>
        <w:t>agent</w:t>
      </w:r>
      <w:r>
        <w:rPr>
          <w:lang w:val="en-US"/>
        </w:rPr>
        <w:t xml:space="preserve"> in the game domain.</w:t>
      </w:r>
    </w:p>
    <w:p w:rsidR="0095542E" w:rsidRDefault="0095542E" w:rsidP="0095542E">
      <w:pPr>
        <w:rPr>
          <w:lang w:val="en-US"/>
        </w:rPr>
      </w:pPr>
      <w:r>
        <w:rPr>
          <w:lang w:val="en-US"/>
        </w:rPr>
        <w:t xml:space="preserve">The relationships represented by edges between two vertices can also be expanded to add more details. For example, in a revision relationship, it is possible to add further details about the changes between versions, describing how the entity was altered to generate the newer version. Another example is plans used by agents. A plan, which in PROV can be represented as an entity, is a set of necessary steps to be taken in order to achieve the proposed goal. </w:t>
      </w:r>
      <w:r w:rsidR="00294E8F">
        <w:rPr>
          <w:lang w:val="en-US"/>
        </w:rPr>
        <w:fldChar w:fldCharType="begin"/>
      </w:r>
      <w:r>
        <w:rPr>
          <w:lang w:val="en-US"/>
        </w:rPr>
        <w:instrText xml:space="preserve"> REF _Ref352774073 \h </w:instrText>
      </w:r>
      <w:r w:rsidR="00294E8F">
        <w:rPr>
          <w:lang w:val="en-US"/>
        </w:rPr>
      </w:r>
      <w:r w:rsidR="00294E8F">
        <w:rPr>
          <w:lang w:val="en-US"/>
        </w:rPr>
        <w:fldChar w:fldCharType="separate"/>
      </w:r>
      <w:r w:rsidR="0056715F" w:rsidRPr="0052234F">
        <w:rPr>
          <w:lang w:val="en-US"/>
        </w:rPr>
        <w:t xml:space="preserve">Figure </w:t>
      </w:r>
      <w:r w:rsidR="0056715F">
        <w:rPr>
          <w:noProof/>
          <w:lang w:val="en-US"/>
        </w:rPr>
        <w:t>14</w:t>
      </w:r>
      <w:r w:rsidR="00294E8F">
        <w:rPr>
          <w:lang w:val="en-US"/>
        </w:rPr>
        <w:fldChar w:fldCharType="end"/>
      </w:r>
      <w:r>
        <w:rPr>
          <w:lang w:val="en-US"/>
        </w:rPr>
        <w:t xml:space="preserve"> illustrates the usage of the </w:t>
      </w:r>
      <w:r w:rsidRPr="00FE0D3B">
        <w:rPr>
          <w:i/>
          <w:lang w:val="en-US"/>
        </w:rPr>
        <w:t>expanded relation</w:t>
      </w:r>
      <w:r>
        <w:rPr>
          <w:lang w:val="en-US"/>
        </w:rPr>
        <w:t xml:space="preserve"> </w:t>
      </w:r>
      <w:r>
        <w:rPr>
          <w:i/>
          <w:lang w:val="en-US"/>
        </w:rPr>
        <w:t xml:space="preserve">plan </w:t>
      </w:r>
      <w:r>
        <w:rPr>
          <w:lang w:val="en-US"/>
        </w:rPr>
        <w:t xml:space="preserve">in the </w:t>
      </w:r>
      <w:proofErr w:type="spellStart"/>
      <w:r w:rsidRPr="0052234F">
        <w:rPr>
          <w:i/>
          <w:lang w:val="en-US"/>
        </w:rPr>
        <w:t>hadPlan</w:t>
      </w:r>
      <w:proofErr w:type="spellEnd"/>
      <w:r>
        <w:rPr>
          <w:lang w:val="en-US"/>
        </w:rPr>
        <w:t xml:space="preserve"> edge connecting the edge </w:t>
      </w:r>
      <w:proofErr w:type="spellStart"/>
      <w:r w:rsidRPr="0052234F">
        <w:rPr>
          <w:i/>
          <w:lang w:val="en-US"/>
        </w:rPr>
        <w:t>wasAssociatedWith</w:t>
      </w:r>
      <w:proofErr w:type="spellEnd"/>
      <w:r>
        <w:rPr>
          <w:lang w:val="en-US"/>
        </w:rPr>
        <w:t xml:space="preserve">, from an </w:t>
      </w:r>
      <w:r w:rsidRPr="0052234F">
        <w:rPr>
          <w:i/>
          <w:lang w:val="en-US"/>
        </w:rPr>
        <w:t>agent</w:t>
      </w:r>
      <w:r>
        <w:rPr>
          <w:lang w:val="en-US"/>
        </w:rPr>
        <w:t xml:space="preserve"> (</w:t>
      </w:r>
      <w:proofErr w:type="spellStart"/>
      <w:proofErr w:type="gramStart"/>
      <w:r>
        <w:rPr>
          <w:lang w:val="en-US"/>
        </w:rPr>
        <w:t>edith</w:t>
      </w:r>
      <w:proofErr w:type="spellEnd"/>
      <w:proofErr w:type="gramEnd"/>
      <w:r>
        <w:rPr>
          <w:lang w:val="en-US"/>
        </w:rPr>
        <w:t xml:space="preserve">) and an </w:t>
      </w:r>
      <w:r w:rsidRPr="0052234F">
        <w:rPr>
          <w:i/>
          <w:lang w:val="en-US"/>
        </w:rPr>
        <w:t>activity</w:t>
      </w:r>
      <w:r>
        <w:rPr>
          <w:lang w:val="en-US"/>
        </w:rPr>
        <w:t xml:space="preserve"> (correct), with an </w:t>
      </w:r>
      <w:r w:rsidRPr="0052234F">
        <w:rPr>
          <w:i/>
          <w:lang w:val="en-US"/>
        </w:rPr>
        <w:t>entity</w:t>
      </w:r>
      <w:r>
        <w:rPr>
          <w:lang w:val="en-US"/>
        </w:rPr>
        <w:t xml:space="preserve"> (instructions).</w:t>
      </w:r>
    </w:p>
    <w:p w:rsidR="0095542E" w:rsidRDefault="0095542E" w:rsidP="00723012">
      <w:pPr>
        <w:keepNext/>
        <w:framePr w:hSpace="180" w:wrap="around" w:vAnchor="text" w:hAnchor="text" w:y="1"/>
        <w:ind w:firstLine="0"/>
        <w:jc w:val="center"/>
      </w:pPr>
      <w:r>
        <w:rPr>
          <w:noProof/>
          <w:lang w:val="en-US"/>
        </w:rPr>
        <w:lastRenderedPageBreak/>
        <w:drawing>
          <wp:inline distT="0" distB="0" distL="0" distR="0">
            <wp:extent cx="2859322" cy="2184361"/>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2859322" cy="2184361"/>
                    </a:xfrm>
                    <a:prstGeom prst="rect">
                      <a:avLst/>
                    </a:prstGeom>
                    <a:noFill/>
                    <a:ln w="9525">
                      <a:noFill/>
                      <a:miter lim="800000"/>
                      <a:headEnd/>
                      <a:tailEnd/>
                    </a:ln>
                  </pic:spPr>
                </pic:pic>
              </a:graphicData>
            </a:graphic>
          </wp:inline>
        </w:drawing>
      </w:r>
    </w:p>
    <w:p w:rsidR="0095542E" w:rsidRPr="0052234F" w:rsidRDefault="0095542E" w:rsidP="00723012">
      <w:pPr>
        <w:pStyle w:val="Caption"/>
        <w:framePr w:hSpace="180" w:wrap="around" w:vAnchor="text" w:hAnchor="text" w:y="1"/>
        <w:ind w:firstLine="0"/>
        <w:rPr>
          <w:lang w:val="en-US"/>
        </w:rPr>
      </w:pPr>
      <w:bookmarkStart w:id="81" w:name="_Ref352774073"/>
      <w:bookmarkStart w:id="82" w:name="_Toc352776699"/>
      <w:bookmarkStart w:id="83" w:name="_Toc361080393"/>
      <w:r w:rsidRPr="0052234F">
        <w:rPr>
          <w:lang w:val="en-US"/>
        </w:rPr>
        <w:t xml:space="preserve">Figure </w:t>
      </w:r>
      <w:r w:rsidR="00294E8F">
        <w:rPr>
          <w:lang w:val="en-US"/>
        </w:rPr>
        <w:fldChar w:fldCharType="begin"/>
      </w:r>
      <w:r>
        <w:rPr>
          <w:lang w:val="en-US"/>
        </w:rPr>
        <w:instrText xml:space="preserve"> SEQ Figure \* ARABIC </w:instrText>
      </w:r>
      <w:r w:rsidR="00294E8F">
        <w:rPr>
          <w:lang w:val="en-US"/>
        </w:rPr>
        <w:fldChar w:fldCharType="separate"/>
      </w:r>
      <w:r w:rsidR="0056715F">
        <w:rPr>
          <w:noProof/>
          <w:lang w:val="en-US"/>
        </w:rPr>
        <w:t>14</w:t>
      </w:r>
      <w:r w:rsidR="00294E8F">
        <w:rPr>
          <w:lang w:val="en-US"/>
        </w:rPr>
        <w:fldChar w:fldCharType="end"/>
      </w:r>
      <w:bookmarkEnd w:id="81"/>
      <w:r w:rsidRPr="0052234F">
        <w:rPr>
          <w:lang w:val="en-US"/>
        </w:rPr>
        <w:t xml:space="preserve">: Using </w:t>
      </w:r>
      <w:r w:rsidRPr="0062039C">
        <w:rPr>
          <w:i/>
          <w:lang w:val="en-US"/>
        </w:rPr>
        <w:t>Expanded Relations</w:t>
      </w:r>
      <w:r>
        <w:rPr>
          <w:lang w:val="en-US"/>
        </w:rPr>
        <w:t xml:space="preserve"> in the cake example.</w:t>
      </w:r>
      <w:bookmarkEnd w:id="82"/>
      <w:bookmarkEnd w:id="83"/>
      <w:r w:rsidRPr="0052234F">
        <w:rPr>
          <w:lang w:val="en-US"/>
        </w:rPr>
        <w:t xml:space="preserve"> </w:t>
      </w:r>
    </w:p>
    <w:p w:rsidR="0095542E" w:rsidRDefault="0095542E" w:rsidP="0095542E">
      <w:pPr>
        <w:rPr>
          <w:lang w:val="en-US"/>
        </w:rPr>
      </w:pPr>
      <w:r>
        <w:rPr>
          <w:lang w:val="en-US"/>
        </w:rPr>
        <w:t xml:space="preserve">The PROV data model also has a set of pre-defined attributes to be used as optional identifiers to provide further details. There are five different types of attributes: </w:t>
      </w:r>
      <w:r w:rsidRPr="004C457F">
        <w:rPr>
          <w:i/>
          <w:lang w:val="en-US"/>
        </w:rPr>
        <w:t>label</w:t>
      </w:r>
      <w:r>
        <w:rPr>
          <w:lang w:val="en-US"/>
        </w:rPr>
        <w:t xml:space="preserve">, </w:t>
      </w:r>
      <w:r w:rsidRPr="004C457F">
        <w:rPr>
          <w:i/>
          <w:lang w:val="en-US"/>
        </w:rPr>
        <w:t>location</w:t>
      </w:r>
      <w:r>
        <w:rPr>
          <w:lang w:val="en-US"/>
        </w:rPr>
        <w:t xml:space="preserve">, </w:t>
      </w:r>
      <w:r w:rsidRPr="004C457F">
        <w:rPr>
          <w:i/>
          <w:lang w:val="en-US"/>
        </w:rPr>
        <w:t>role</w:t>
      </w:r>
      <w:r>
        <w:rPr>
          <w:lang w:val="en-US"/>
        </w:rPr>
        <w:t xml:space="preserve">, </w:t>
      </w:r>
      <w:r w:rsidRPr="004C457F">
        <w:rPr>
          <w:i/>
          <w:lang w:val="en-US"/>
        </w:rPr>
        <w:t>type</w:t>
      </w:r>
      <w:r>
        <w:rPr>
          <w:lang w:val="en-US"/>
        </w:rPr>
        <w:t xml:space="preserve">, and </w:t>
      </w:r>
      <w:r w:rsidRPr="004C457F">
        <w:rPr>
          <w:i/>
          <w:lang w:val="en-US"/>
        </w:rPr>
        <w:t>value</w:t>
      </w:r>
      <w:r>
        <w:rPr>
          <w:lang w:val="en-US"/>
        </w:rPr>
        <w:t xml:space="preserve">. Labels are used to name an </w:t>
      </w:r>
      <w:r w:rsidRPr="00144DE4">
        <w:rPr>
          <w:i/>
          <w:lang w:val="en-US"/>
        </w:rPr>
        <w:t>agent</w:t>
      </w:r>
      <w:r>
        <w:rPr>
          <w:lang w:val="en-US"/>
        </w:rPr>
        <w:t xml:space="preserve">, </w:t>
      </w:r>
      <w:r w:rsidRPr="00144DE4">
        <w:rPr>
          <w:i/>
          <w:lang w:val="en-US"/>
        </w:rPr>
        <w:t>entity</w:t>
      </w:r>
      <w:r>
        <w:rPr>
          <w:lang w:val="en-US"/>
        </w:rPr>
        <w:t xml:space="preserve">, or </w:t>
      </w:r>
      <w:r w:rsidRPr="00144DE4">
        <w:rPr>
          <w:i/>
          <w:lang w:val="en-US"/>
        </w:rPr>
        <w:t>activity</w:t>
      </w:r>
      <w:r>
        <w:rPr>
          <w:lang w:val="en-US"/>
        </w:rPr>
        <w:t xml:space="preserve"> for easier understanding, while locations are used to identify places that the agent, entity, or activity was located. Role, as previously mentioned, can be assigned to an </w:t>
      </w:r>
      <w:r w:rsidRPr="00144DE4">
        <w:rPr>
          <w:i/>
          <w:lang w:val="en-US"/>
        </w:rPr>
        <w:t>entity</w:t>
      </w:r>
      <w:r>
        <w:rPr>
          <w:lang w:val="en-US"/>
        </w:rPr>
        <w:t xml:space="preserve"> or </w:t>
      </w:r>
      <w:r w:rsidRPr="00144DE4">
        <w:rPr>
          <w:i/>
          <w:lang w:val="en-US"/>
        </w:rPr>
        <w:t>agent</w:t>
      </w:r>
      <w:r>
        <w:rPr>
          <w:lang w:val="en-US"/>
        </w:rPr>
        <w:t xml:space="preserve"> to provide an insight about their responsibilities during the execution of an </w:t>
      </w:r>
      <w:r w:rsidRPr="00144DE4">
        <w:rPr>
          <w:i/>
          <w:lang w:val="en-US"/>
        </w:rPr>
        <w:t>activity</w:t>
      </w:r>
      <w:r>
        <w:rPr>
          <w:lang w:val="en-US"/>
        </w:rPr>
        <w:t xml:space="preserve">. Type provides further information about the </w:t>
      </w:r>
      <w:r w:rsidRPr="004B584A">
        <w:rPr>
          <w:i/>
          <w:lang w:val="en-US"/>
        </w:rPr>
        <w:t>agent</w:t>
      </w:r>
      <w:r>
        <w:rPr>
          <w:lang w:val="en-US"/>
        </w:rPr>
        <w:t xml:space="preserve">, </w:t>
      </w:r>
      <w:r w:rsidRPr="004B584A">
        <w:rPr>
          <w:i/>
          <w:lang w:val="en-US"/>
        </w:rPr>
        <w:t>entity</w:t>
      </w:r>
      <w:r>
        <w:rPr>
          <w:lang w:val="en-US"/>
        </w:rPr>
        <w:t xml:space="preserve">, or </w:t>
      </w:r>
      <w:r w:rsidRPr="004B584A">
        <w:rPr>
          <w:i/>
          <w:lang w:val="en-US"/>
        </w:rPr>
        <w:t>activity</w:t>
      </w:r>
      <w:r>
        <w:rPr>
          <w:lang w:val="en-US"/>
        </w:rPr>
        <w:t xml:space="preserve">. For example, </w:t>
      </w:r>
      <w:r w:rsidRPr="004B584A">
        <w:rPr>
          <w:i/>
          <w:lang w:val="en-US"/>
        </w:rPr>
        <w:t>software agent</w:t>
      </w:r>
      <w:r>
        <w:rPr>
          <w:lang w:val="en-US"/>
        </w:rPr>
        <w:t xml:space="preserve"> is a type of </w:t>
      </w:r>
      <w:r w:rsidRPr="004B584A">
        <w:rPr>
          <w:i/>
          <w:lang w:val="en-US"/>
        </w:rPr>
        <w:t>agent</w:t>
      </w:r>
      <w:r>
        <w:rPr>
          <w:lang w:val="en-US"/>
        </w:rPr>
        <w:t xml:space="preserve"> and chocolate cake is a type of cake. Finally, value is used to represent values associated with the entity, which can be a string, a number, or encoded data. </w:t>
      </w:r>
      <w:r w:rsidR="00294E8F">
        <w:rPr>
          <w:lang w:val="en-US"/>
        </w:rPr>
        <w:fldChar w:fldCharType="begin"/>
      </w:r>
      <w:r>
        <w:rPr>
          <w:lang w:val="en-US"/>
        </w:rPr>
        <w:instrText xml:space="preserve"> REF _Ref352775643 \h </w:instrText>
      </w:r>
      <w:r w:rsidR="00294E8F">
        <w:rPr>
          <w:lang w:val="en-US"/>
        </w:rPr>
      </w:r>
      <w:r w:rsidR="00294E8F">
        <w:rPr>
          <w:lang w:val="en-US"/>
        </w:rPr>
        <w:fldChar w:fldCharType="separate"/>
      </w:r>
      <w:r w:rsidR="0056715F" w:rsidRPr="005E2DA9">
        <w:rPr>
          <w:lang w:val="en-US"/>
        </w:rPr>
        <w:t xml:space="preserve">Table </w:t>
      </w:r>
      <w:r w:rsidR="0056715F">
        <w:rPr>
          <w:noProof/>
          <w:lang w:val="en-US"/>
        </w:rPr>
        <w:t>2</w:t>
      </w:r>
      <w:r w:rsidR="00294E8F">
        <w:rPr>
          <w:lang w:val="en-US"/>
        </w:rPr>
        <w:fldChar w:fldCharType="end"/>
      </w:r>
      <w:r>
        <w:rPr>
          <w:lang w:val="en-US"/>
        </w:rPr>
        <w:t xml:space="preserve"> describes which constructs are allowed for each attribute and if there is any restriction of their values.</w:t>
      </w:r>
    </w:p>
    <w:p w:rsidR="0095542E" w:rsidRPr="005E2DA9" w:rsidRDefault="0095542E" w:rsidP="00723012">
      <w:pPr>
        <w:pStyle w:val="Caption"/>
        <w:keepNext/>
        <w:framePr w:hSpace="180" w:wrap="around" w:vAnchor="text" w:hAnchor="text" w:y="1"/>
        <w:ind w:firstLine="0"/>
        <w:rPr>
          <w:lang w:val="en-US"/>
        </w:rPr>
      </w:pPr>
      <w:bookmarkStart w:id="84" w:name="_Ref352775643"/>
      <w:bookmarkStart w:id="85" w:name="_Toc352776626"/>
      <w:bookmarkStart w:id="86" w:name="_Toc361080430"/>
      <w:r w:rsidRPr="005E2DA9">
        <w:rPr>
          <w:lang w:val="en-US"/>
        </w:rPr>
        <w:t xml:space="preserve">Table </w:t>
      </w:r>
      <w:r w:rsidR="00294E8F">
        <w:fldChar w:fldCharType="begin"/>
      </w:r>
      <w:r w:rsidRPr="005E2DA9">
        <w:rPr>
          <w:lang w:val="en-US"/>
        </w:rPr>
        <w:instrText xml:space="preserve"> SEQ Table \* ARABIC </w:instrText>
      </w:r>
      <w:r w:rsidR="00294E8F">
        <w:fldChar w:fldCharType="separate"/>
      </w:r>
      <w:r w:rsidR="0056715F">
        <w:rPr>
          <w:noProof/>
          <w:lang w:val="en-US"/>
        </w:rPr>
        <w:t>2</w:t>
      </w:r>
      <w:r w:rsidR="00294E8F">
        <w:fldChar w:fldCharType="end"/>
      </w:r>
      <w:bookmarkEnd w:id="84"/>
      <w:r w:rsidRPr="005E2DA9">
        <w:rPr>
          <w:noProof/>
          <w:lang w:val="en-US"/>
        </w:rPr>
        <w:t>: PROV optional attributes</w:t>
      </w:r>
      <w:bookmarkEnd w:id="85"/>
      <w:r w:rsidRPr="005E2DA9">
        <w:rPr>
          <w:noProof/>
          <w:lang w:val="en-US"/>
        </w:rPr>
        <w:t xml:space="preserve">. </w:t>
      </w:r>
      <w:r>
        <w:rPr>
          <w:noProof/>
          <w:lang w:val="en-US"/>
        </w:rPr>
        <w:t xml:space="preserve">Adapted from MOREAU and MISSIER </w:t>
      </w:r>
      <w:r w:rsidR="00294E8F">
        <w:rPr>
          <w:noProof/>
          <w:lang w:val="en-US"/>
        </w:rPr>
        <w:fldChar w:fldCharType="begin"/>
      </w:r>
      <w:r w:rsidR="006C2328">
        <w:rPr>
          <w:noProof/>
          <w:lang w:val="en-US"/>
        </w:rPr>
        <w:instrText xml:space="preserve"> ADDIN ZOTERO_ITEM {"citationID":"ZjRWPjFH","properties":{"formattedCitation":"(2010a)","plainCitation":"(2010a)"},"citationItems":[{"id":76,"uris":["http://zotero.org/users/1122386/items/K8JAIXTU"],"uri":["http://zotero.org/users/1122386/items/K8JAIXTU"],"suppress-author":true}]} </w:instrText>
      </w:r>
      <w:r w:rsidR="00294E8F">
        <w:rPr>
          <w:noProof/>
          <w:lang w:val="en-US"/>
        </w:rPr>
        <w:fldChar w:fldCharType="separate"/>
      </w:r>
      <w:r w:rsidR="00E54EA3" w:rsidRPr="007F10B7">
        <w:rPr>
          <w:rFonts w:cs="Times New Roman"/>
          <w:lang w:val="en-US"/>
        </w:rPr>
        <w:t>(2010a)</w:t>
      </w:r>
      <w:bookmarkEnd w:id="86"/>
      <w:r w:rsidR="00294E8F">
        <w:rPr>
          <w:noProof/>
          <w:lang w:val="en-US"/>
        </w:rPr>
        <w:fldChar w:fldCharType="end"/>
      </w:r>
    </w:p>
    <w:tbl>
      <w:tblPr>
        <w:tblStyle w:val="LightGrid1"/>
        <w:tblW w:w="0" w:type="auto"/>
        <w:tblLook w:val="04A0"/>
      </w:tblPr>
      <w:tblGrid>
        <w:gridCol w:w="1121"/>
        <w:gridCol w:w="6021"/>
        <w:gridCol w:w="2117"/>
      </w:tblGrid>
      <w:tr w:rsidR="0095542E" w:rsidTr="007A441F">
        <w:trPr>
          <w:cnfStyle w:val="100000000000"/>
        </w:trPr>
        <w:tc>
          <w:tcPr>
            <w:cnfStyle w:val="001000000000"/>
            <w:tcW w:w="1121" w:type="dxa"/>
          </w:tcPr>
          <w:p w:rsidR="0095542E" w:rsidRPr="00605FFB" w:rsidRDefault="0095542E" w:rsidP="00723012">
            <w:pPr>
              <w:framePr w:hSpace="180" w:wrap="around" w:vAnchor="text" w:hAnchor="text" w:y="1"/>
              <w:ind w:firstLine="0"/>
              <w:jc w:val="center"/>
              <w:rPr>
                <w:sz w:val="20"/>
                <w:lang w:val="en-US"/>
              </w:rPr>
            </w:pPr>
            <w:r w:rsidRPr="00605FFB">
              <w:rPr>
                <w:sz w:val="20"/>
                <w:lang w:val="en-US"/>
              </w:rPr>
              <w:t>Attribute</w:t>
            </w:r>
          </w:p>
        </w:tc>
        <w:tc>
          <w:tcPr>
            <w:tcW w:w="6021" w:type="dxa"/>
          </w:tcPr>
          <w:p w:rsidR="0095542E" w:rsidRPr="00605FFB" w:rsidRDefault="0095542E" w:rsidP="00723012">
            <w:pPr>
              <w:framePr w:hSpace="180" w:wrap="around" w:vAnchor="text" w:hAnchor="text" w:y="1"/>
              <w:ind w:firstLine="0"/>
              <w:jc w:val="center"/>
              <w:cnfStyle w:val="100000000000"/>
              <w:rPr>
                <w:sz w:val="20"/>
                <w:lang w:val="en-US"/>
              </w:rPr>
            </w:pPr>
            <w:r w:rsidRPr="00605FFB">
              <w:rPr>
                <w:sz w:val="20"/>
                <w:lang w:val="en-US"/>
              </w:rPr>
              <w:t>Allowed in</w:t>
            </w:r>
          </w:p>
        </w:tc>
        <w:tc>
          <w:tcPr>
            <w:tcW w:w="2117" w:type="dxa"/>
          </w:tcPr>
          <w:p w:rsidR="0095542E" w:rsidRPr="00605FFB" w:rsidRDefault="0095542E" w:rsidP="00723012">
            <w:pPr>
              <w:framePr w:hSpace="180" w:wrap="around" w:vAnchor="text" w:hAnchor="text" w:y="1"/>
              <w:ind w:firstLine="0"/>
              <w:jc w:val="center"/>
              <w:cnfStyle w:val="100000000000"/>
              <w:rPr>
                <w:sz w:val="20"/>
                <w:lang w:val="en-US"/>
              </w:rPr>
            </w:pPr>
            <w:r>
              <w:rPr>
                <w:sz w:val="20"/>
                <w:lang w:val="en-US"/>
              </w:rPr>
              <w:t xml:space="preserve">Allowed </w:t>
            </w:r>
            <w:r w:rsidRPr="00605FFB">
              <w:rPr>
                <w:sz w:val="20"/>
                <w:lang w:val="en-US"/>
              </w:rPr>
              <w:t>Value</w:t>
            </w:r>
            <w:r>
              <w:rPr>
                <w:sz w:val="20"/>
                <w:lang w:val="en-US"/>
              </w:rPr>
              <w:t>s</w:t>
            </w:r>
          </w:p>
        </w:tc>
      </w:tr>
      <w:tr w:rsidR="0095542E" w:rsidTr="007A441F">
        <w:trPr>
          <w:cnfStyle w:val="000000100000"/>
        </w:trPr>
        <w:tc>
          <w:tcPr>
            <w:cnfStyle w:val="001000000000"/>
            <w:tcW w:w="1121" w:type="dxa"/>
          </w:tcPr>
          <w:p w:rsidR="0095542E" w:rsidRPr="00605FFB" w:rsidRDefault="0095542E" w:rsidP="00723012">
            <w:pPr>
              <w:framePr w:hSpace="180" w:wrap="around" w:vAnchor="text" w:hAnchor="text" w:y="1"/>
              <w:ind w:firstLine="0"/>
              <w:jc w:val="center"/>
              <w:rPr>
                <w:sz w:val="20"/>
                <w:lang w:val="en-US"/>
              </w:rPr>
            </w:pPr>
            <w:r>
              <w:rPr>
                <w:sz w:val="20"/>
                <w:lang w:val="en-US"/>
              </w:rPr>
              <w:t>l</w:t>
            </w:r>
            <w:r w:rsidRPr="00605FFB">
              <w:rPr>
                <w:sz w:val="20"/>
                <w:lang w:val="en-US"/>
              </w:rPr>
              <w:t>abel</w:t>
            </w:r>
          </w:p>
        </w:tc>
        <w:tc>
          <w:tcPr>
            <w:tcW w:w="6021" w:type="dxa"/>
          </w:tcPr>
          <w:p w:rsidR="0095542E" w:rsidRPr="00605FFB" w:rsidRDefault="0095542E" w:rsidP="00723012">
            <w:pPr>
              <w:framePr w:hSpace="180" w:wrap="around" w:vAnchor="text" w:hAnchor="text" w:y="1"/>
              <w:ind w:firstLine="0"/>
              <w:jc w:val="center"/>
              <w:cnfStyle w:val="000000100000"/>
              <w:rPr>
                <w:sz w:val="20"/>
                <w:lang w:val="en-US"/>
              </w:rPr>
            </w:pPr>
            <w:r w:rsidRPr="00605FFB">
              <w:rPr>
                <w:sz w:val="20"/>
                <w:lang w:val="en-US"/>
              </w:rPr>
              <w:t>Any</w:t>
            </w:r>
            <w:r>
              <w:rPr>
                <w:sz w:val="20"/>
                <w:lang w:val="en-US"/>
              </w:rPr>
              <w:t xml:space="preserve"> construct</w:t>
            </w:r>
          </w:p>
        </w:tc>
        <w:tc>
          <w:tcPr>
            <w:tcW w:w="2117" w:type="dxa"/>
          </w:tcPr>
          <w:p w:rsidR="0095542E" w:rsidRPr="00605FFB" w:rsidRDefault="0095542E" w:rsidP="00723012">
            <w:pPr>
              <w:framePr w:hSpace="180" w:wrap="around" w:vAnchor="text" w:hAnchor="text" w:y="1"/>
              <w:ind w:firstLine="0"/>
              <w:jc w:val="center"/>
              <w:cnfStyle w:val="000000100000"/>
              <w:rPr>
                <w:sz w:val="20"/>
                <w:lang w:val="en-US"/>
              </w:rPr>
            </w:pPr>
            <w:r>
              <w:rPr>
                <w:i/>
                <w:sz w:val="20"/>
                <w:lang w:val="en-US"/>
              </w:rPr>
              <w:t>V</w:t>
            </w:r>
            <w:r w:rsidRPr="00605FFB">
              <w:rPr>
                <w:i/>
                <w:sz w:val="20"/>
                <w:lang w:val="en-US"/>
              </w:rPr>
              <w:t>alue</w:t>
            </w:r>
            <w:r w:rsidRPr="00605FFB">
              <w:rPr>
                <w:sz w:val="20"/>
                <w:lang w:val="en-US"/>
              </w:rPr>
              <w:t xml:space="preserve"> of type </w:t>
            </w:r>
            <w:r w:rsidRPr="00605FFB">
              <w:rPr>
                <w:i/>
                <w:sz w:val="20"/>
                <w:lang w:val="en-US"/>
              </w:rPr>
              <w:t>String</w:t>
            </w:r>
          </w:p>
        </w:tc>
      </w:tr>
      <w:tr w:rsidR="0095542E" w:rsidTr="007A441F">
        <w:trPr>
          <w:cnfStyle w:val="000000010000"/>
        </w:trPr>
        <w:tc>
          <w:tcPr>
            <w:cnfStyle w:val="001000000000"/>
            <w:tcW w:w="1121" w:type="dxa"/>
          </w:tcPr>
          <w:p w:rsidR="0095542E" w:rsidRPr="00605FFB" w:rsidRDefault="0095542E" w:rsidP="00723012">
            <w:pPr>
              <w:framePr w:hSpace="180" w:wrap="around" w:vAnchor="text" w:hAnchor="text" w:y="1"/>
              <w:ind w:firstLine="0"/>
              <w:jc w:val="center"/>
              <w:rPr>
                <w:sz w:val="20"/>
                <w:lang w:val="en-US"/>
              </w:rPr>
            </w:pPr>
            <w:r>
              <w:rPr>
                <w:sz w:val="20"/>
                <w:lang w:val="en-US"/>
              </w:rPr>
              <w:t>l</w:t>
            </w:r>
            <w:r w:rsidRPr="00605FFB">
              <w:rPr>
                <w:sz w:val="20"/>
                <w:lang w:val="en-US"/>
              </w:rPr>
              <w:t>ocation</w:t>
            </w:r>
          </w:p>
        </w:tc>
        <w:tc>
          <w:tcPr>
            <w:tcW w:w="6021" w:type="dxa"/>
          </w:tcPr>
          <w:p w:rsidR="0095542E" w:rsidRPr="00605FFB" w:rsidRDefault="0095542E" w:rsidP="00723012">
            <w:pPr>
              <w:framePr w:hSpace="180" w:wrap="around" w:vAnchor="text" w:hAnchor="text" w:y="1"/>
              <w:ind w:firstLine="0"/>
              <w:jc w:val="center"/>
              <w:cnfStyle w:val="000000010000"/>
              <w:rPr>
                <w:sz w:val="20"/>
                <w:lang w:val="en-US"/>
              </w:rPr>
            </w:pPr>
            <w:r w:rsidRPr="00605FFB">
              <w:rPr>
                <w:i/>
                <w:sz w:val="20"/>
                <w:lang w:val="en-US"/>
              </w:rPr>
              <w:t>Entity</w:t>
            </w:r>
            <w:r w:rsidRPr="00605FFB">
              <w:rPr>
                <w:sz w:val="20"/>
                <w:lang w:val="en-US"/>
              </w:rPr>
              <w:t xml:space="preserve">, </w:t>
            </w:r>
            <w:r w:rsidRPr="00605FFB">
              <w:rPr>
                <w:i/>
                <w:sz w:val="20"/>
                <w:lang w:val="en-US"/>
              </w:rPr>
              <w:t>Activity</w:t>
            </w:r>
            <w:r w:rsidRPr="00605FFB">
              <w:rPr>
                <w:sz w:val="20"/>
                <w:lang w:val="en-US"/>
              </w:rPr>
              <w:t xml:space="preserve">, </w:t>
            </w:r>
            <w:r w:rsidRPr="00605FFB">
              <w:rPr>
                <w:i/>
                <w:sz w:val="20"/>
                <w:lang w:val="en-US"/>
              </w:rPr>
              <w:t>Agent</w:t>
            </w:r>
            <w:r w:rsidRPr="00605FFB">
              <w:rPr>
                <w:sz w:val="20"/>
                <w:lang w:val="en-US"/>
              </w:rPr>
              <w:t xml:space="preserve">, </w:t>
            </w:r>
            <w:r w:rsidRPr="00605FFB">
              <w:rPr>
                <w:i/>
                <w:sz w:val="20"/>
                <w:lang w:val="en-US"/>
              </w:rPr>
              <w:t>Usage</w:t>
            </w:r>
            <w:r w:rsidRPr="00605FFB">
              <w:rPr>
                <w:sz w:val="20"/>
                <w:lang w:val="en-US"/>
              </w:rPr>
              <w:t xml:space="preserve">, </w:t>
            </w:r>
            <w:r w:rsidRPr="00605FFB">
              <w:rPr>
                <w:i/>
                <w:sz w:val="20"/>
                <w:lang w:val="en-US"/>
              </w:rPr>
              <w:t>Generation</w:t>
            </w:r>
            <w:r w:rsidRPr="00605FFB">
              <w:rPr>
                <w:sz w:val="20"/>
                <w:lang w:val="en-US"/>
              </w:rPr>
              <w:t xml:space="preserve">, </w:t>
            </w:r>
            <w:r w:rsidRPr="00605FFB">
              <w:rPr>
                <w:i/>
                <w:sz w:val="20"/>
                <w:lang w:val="en-US"/>
              </w:rPr>
              <w:t>Invalidation</w:t>
            </w:r>
            <w:r w:rsidRPr="00605FFB">
              <w:rPr>
                <w:sz w:val="20"/>
                <w:lang w:val="en-US"/>
              </w:rPr>
              <w:t xml:space="preserve">, </w:t>
            </w:r>
            <w:r w:rsidRPr="00605FFB">
              <w:rPr>
                <w:i/>
                <w:sz w:val="20"/>
                <w:lang w:val="en-US"/>
              </w:rPr>
              <w:t>Start</w:t>
            </w:r>
            <w:r w:rsidRPr="00605FFB">
              <w:rPr>
                <w:sz w:val="20"/>
                <w:lang w:val="en-US"/>
              </w:rPr>
              <w:t xml:space="preserve">, and </w:t>
            </w:r>
            <w:r w:rsidRPr="00605FFB">
              <w:rPr>
                <w:i/>
                <w:sz w:val="20"/>
                <w:lang w:val="en-US"/>
              </w:rPr>
              <w:t>End</w:t>
            </w:r>
          </w:p>
        </w:tc>
        <w:tc>
          <w:tcPr>
            <w:tcW w:w="2117" w:type="dxa"/>
          </w:tcPr>
          <w:p w:rsidR="0095542E" w:rsidRPr="00605FFB" w:rsidRDefault="0095542E" w:rsidP="00723012">
            <w:pPr>
              <w:framePr w:hSpace="180" w:wrap="around" w:vAnchor="text" w:hAnchor="text" w:y="1"/>
              <w:ind w:firstLine="0"/>
              <w:jc w:val="center"/>
              <w:cnfStyle w:val="000000010000"/>
              <w:rPr>
                <w:sz w:val="20"/>
                <w:lang w:val="en-US"/>
              </w:rPr>
            </w:pPr>
            <w:r>
              <w:rPr>
                <w:i/>
                <w:sz w:val="20"/>
                <w:lang w:val="en-US"/>
              </w:rPr>
              <w:t>Any v</w:t>
            </w:r>
            <w:r w:rsidRPr="00605FFB">
              <w:rPr>
                <w:i/>
                <w:sz w:val="20"/>
                <w:lang w:val="en-US"/>
              </w:rPr>
              <w:t>alue</w:t>
            </w:r>
          </w:p>
        </w:tc>
      </w:tr>
      <w:tr w:rsidR="0095542E" w:rsidTr="007A441F">
        <w:trPr>
          <w:cnfStyle w:val="000000100000"/>
        </w:trPr>
        <w:tc>
          <w:tcPr>
            <w:cnfStyle w:val="001000000000"/>
            <w:tcW w:w="1121" w:type="dxa"/>
          </w:tcPr>
          <w:p w:rsidR="0095542E" w:rsidRPr="00605FFB" w:rsidRDefault="0095542E" w:rsidP="00723012">
            <w:pPr>
              <w:framePr w:hSpace="180" w:wrap="around" w:vAnchor="text" w:hAnchor="text" w:y="1"/>
              <w:ind w:firstLine="0"/>
              <w:jc w:val="center"/>
              <w:rPr>
                <w:sz w:val="20"/>
                <w:lang w:val="en-US"/>
              </w:rPr>
            </w:pPr>
            <w:r>
              <w:rPr>
                <w:sz w:val="20"/>
                <w:lang w:val="en-US"/>
              </w:rPr>
              <w:t>r</w:t>
            </w:r>
            <w:r w:rsidRPr="00605FFB">
              <w:rPr>
                <w:sz w:val="20"/>
                <w:lang w:val="en-US"/>
              </w:rPr>
              <w:t>ole</w:t>
            </w:r>
          </w:p>
        </w:tc>
        <w:tc>
          <w:tcPr>
            <w:tcW w:w="6021" w:type="dxa"/>
          </w:tcPr>
          <w:p w:rsidR="0095542E" w:rsidRPr="00605FFB" w:rsidRDefault="0095542E" w:rsidP="00723012">
            <w:pPr>
              <w:framePr w:hSpace="180" w:wrap="around" w:vAnchor="text" w:hAnchor="text" w:y="1"/>
              <w:ind w:firstLine="0"/>
              <w:jc w:val="center"/>
              <w:cnfStyle w:val="000000100000"/>
              <w:rPr>
                <w:sz w:val="20"/>
                <w:lang w:val="en-US"/>
              </w:rPr>
            </w:pPr>
            <w:r w:rsidRPr="00605FFB">
              <w:rPr>
                <w:i/>
                <w:sz w:val="20"/>
                <w:lang w:val="en-US"/>
              </w:rPr>
              <w:t>Usage</w:t>
            </w:r>
            <w:r w:rsidRPr="00605FFB">
              <w:rPr>
                <w:sz w:val="20"/>
                <w:lang w:val="en-US"/>
              </w:rPr>
              <w:t xml:space="preserve">, </w:t>
            </w:r>
            <w:r w:rsidRPr="00605FFB">
              <w:rPr>
                <w:i/>
                <w:sz w:val="20"/>
                <w:lang w:val="en-US"/>
              </w:rPr>
              <w:t>Generation</w:t>
            </w:r>
            <w:r w:rsidRPr="00605FFB">
              <w:rPr>
                <w:sz w:val="20"/>
                <w:lang w:val="en-US"/>
              </w:rPr>
              <w:t xml:space="preserve">, </w:t>
            </w:r>
            <w:r w:rsidRPr="00605FFB">
              <w:rPr>
                <w:i/>
                <w:sz w:val="20"/>
                <w:lang w:val="en-US"/>
              </w:rPr>
              <w:t>Invalidation</w:t>
            </w:r>
            <w:r w:rsidRPr="00605FFB">
              <w:rPr>
                <w:sz w:val="20"/>
                <w:lang w:val="en-US"/>
              </w:rPr>
              <w:t xml:space="preserve">, </w:t>
            </w:r>
            <w:r w:rsidRPr="00605FFB">
              <w:rPr>
                <w:i/>
                <w:sz w:val="20"/>
                <w:lang w:val="en-US"/>
              </w:rPr>
              <w:t>Association</w:t>
            </w:r>
            <w:r w:rsidRPr="00605FFB">
              <w:rPr>
                <w:sz w:val="20"/>
                <w:lang w:val="en-US"/>
              </w:rPr>
              <w:t xml:space="preserve">, </w:t>
            </w:r>
            <w:r w:rsidRPr="00605FFB">
              <w:rPr>
                <w:i/>
                <w:sz w:val="20"/>
                <w:lang w:val="en-US"/>
              </w:rPr>
              <w:t>Start</w:t>
            </w:r>
            <w:r w:rsidRPr="00605FFB">
              <w:rPr>
                <w:sz w:val="20"/>
                <w:lang w:val="en-US"/>
              </w:rPr>
              <w:t xml:space="preserve"> and </w:t>
            </w:r>
            <w:r w:rsidRPr="00605FFB">
              <w:rPr>
                <w:i/>
                <w:sz w:val="20"/>
                <w:lang w:val="en-US"/>
              </w:rPr>
              <w:t>End</w:t>
            </w:r>
          </w:p>
        </w:tc>
        <w:tc>
          <w:tcPr>
            <w:tcW w:w="2117" w:type="dxa"/>
          </w:tcPr>
          <w:p w:rsidR="0095542E" w:rsidRPr="00605FFB" w:rsidRDefault="0095542E" w:rsidP="00723012">
            <w:pPr>
              <w:framePr w:hSpace="180" w:wrap="around" w:vAnchor="text" w:hAnchor="text" w:y="1"/>
              <w:ind w:firstLine="0"/>
              <w:jc w:val="center"/>
              <w:cnfStyle w:val="000000100000"/>
              <w:rPr>
                <w:sz w:val="20"/>
                <w:lang w:val="en-US"/>
              </w:rPr>
            </w:pPr>
            <w:r>
              <w:rPr>
                <w:i/>
                <w:sz w:val="20"/>
                <w:lang w:val="en-US"/>
              </w:rPr>
              <w:t>Any v</w:t>
            </w:r>
            <w:r w:rsidRPr="00605FFB">
              <w:rPr>
                <w:i/>
                <w:sz w:val="20"/>
                <w:lang w:val="en-US"/>
              </w:rPr>
              <w:t>alue</w:t>
            </w:r>
          </w:p>
        </w:tc>
      </w:tr>
      <w:tr w:rsidR="0095542E" w:rsidTr="007A441F">
        <w:trPr>
          <w:cnfStyle w:val="000000010000"/>
        </w:trPr>
        <w:tc>
          <w:tcPr>
            <w:cnfStyle w:val="001000000000"/>
            <w:tcW w:w="1121" w:type="dxa"/>
          </w:tcPr>
          <w:p w:rsidR="0095542E" w:rsidRPr="00605FFB" w:rsidRDefault="0095542E" w:rsidP="00723012">
            <w:pPr>
              <w:framePr w:hSpace="180" w:wrap="around" w:vAnchor="text" w:hAnchor="text" w:y="1"/>
              <w:ind w:firstLine="0"/>
              <w:jc w:val="center"/>
              <w:rPr>
                <w:sz w:val="20"/>
                <w:lang w:val="en-US"/>
              </w:rPr>
            </w:pPr>
            <w:r>
              <w:rPr>
                <w:sz w:val="20"/>
                <w:lang w:val="en-US"/>
              </w:rPr>
              <w:t>t</w:t>
            </w:r>
            <w:r w:rsidRPr="00605FFB">
              <w:rPr>
                <w:sz w:val="20"/>
                <w:lang w:val="en-US"/>
              </w:rPr>
              <w:t>ype</w:t>
            </w:r>
          </w:p>
        </w:tc>
        <w:tc>
          <w:tcPr>
            <w:tcW w:w="6021" w:type="dxa"/>
          </w:tcPr>
          <w:p w:rsidR="0095542E" w:rsidRPr="00605FFB" w:rsidRDefault="0095542E" w:rsidP="00723012">
            <w:pPr>
              <w:framePr w:hSpace="180" w:wrap="around" w:vAnchor="text" w:hAnchor="text" w:y="1"/>
              <w:ind w:firstLine="0"/>
              <w:jc w:val="center"/>
              <w:cnfStyle w:val="000000010000"/>
              <w:rPr>
                <w:sz w:val="20"/>
                <w:lang w:val="en-US"/>
              </w:rPr>
            </w:pPr>
            <w:r w:rsidRPr="00605FFB">
              <w:rPr>
                <w:sz w:val="20"/>
                <w:lang w:val="en-US"/>
              </w:rPr>
              <w:t>Any</w:t>
            </w:r>
            <w:r>
              <w:rPr>
                <w:sz w:val="20"/>
                <w:lang w:val="en-US"/>
              </w:rPr>
              <w:t xml:space="preserve"> construct</w:t>
            </w:r>
          </w:p>
        </w:tc>
        <w:tc>
          <w:tcPr>
            <w:tcW w:w="2117" w:type="dxa"/>
          </w:tcPr>
          <w:p w:rsidR="0095542E" w:rsidRPr="00605FFB" w:rsidRDefault="0095542E" w:rsidP="00723012">
            <w:pPr>
              <w:framePr w:hSpace="180" w:wrap="around" w:vAnchor="text" w:hAnchor="text" w:y="1"/>
              <w:ind w:firstLine="0"/>
              <w:jc w:val="center"/>
              <w:cnfStyle w:val="000000010000"/>
              <w:rPr>
                <w:sz w:val="20"/>
                <w:lang w:val="en-US"/>
              </w:rPr>
            </w:pPr>
            <w:r>
              <w:rPr>
                <w:i/>
                <w:sz w:val="20"/>
                <w:lang w:val="en-US"/>
              </w:rPr>
              <w:t>Any v</w:t>
            </w:r>
            <w:r w:rsidRPr="00605FFB">
              <w:rPr>
                <w:i/>
                <w:sz w:val="20"/>
                <w:lang w:val="en-US"/>
              </w:rPr>
              <w:t>alue</w:t>
            </w:r>
          </w:p>
        </w:tc>
      </w:tr>
      <w:tr w:rsidR="0095542E" w:rsidTr="007A441F">
        <w:trPr>
          <w:cnfStyle w:val="000000100000"/>
        </w:trPr>
        <w:tc>
          <w:tcPr>
            <w:cnfStyle w:val="001000000000"/>
            <w:tcW w:w="1121" w:type="dxa"/>
          </w:tcPr>
          <w:p w:rsidR="0095542E" w:rsidRPr="00605FFB" w:rsidRDefault="0095542E" w:rsidP="00723012">
            <w:pPr>
              <w:framePr w:hSpace="180" w:wrap="around" w:vAnchor="text" w:hAnchor="text" w:y="1"/>
              <w:ind w:firstLine="0"/>
              <w:jc w:val="center"/>
              <w:rPr>
                <w:sz w:val="20"/>
                <w:lang w:val="en-US"/>
              </w:rPr>
            </w:pPr>
            <w:r>
              <w:rPr>
                <w:sz w:val="20"/>
                <w:lang w:val="en-US"/>
              </w:rPr>
              <w:t>v</w:t>
            </w:r>
            <w:r w:rsidRPr="00605FFB">
              <w:rPr>
                <w:sz w:val="20"/>
                <w:lang w:val="en-US"/>
              </w:rPr>
              <w:t>alue</w:t>
            </w:r>
          </w:p>
        </w:tc>
        <w:tc>
          <w:tcPr>
            <w:tcW w:w="6021" w:type="dxa"/>
          </w:tcPr>
          <w:p w:rsidR="0095542E" w:rsidRPr="00605FFB" w:rsidRDefault="0095542E" w:rsidP="00723012">
            <w:pPr>
              <w:framePr w:hSpace="180" w:wrap="around" w:vAnchor="text" w:hAnchor="text" w:y="1"/>
              <w:ind w:firstLine="0"/>
              <w:jc w:val="center"/>
              <w:cnfStyle w:val="000000100000"/>
              <w:rPr>
                <w:sz w:val="20"/>
                <w:lang w:val="en-US"/>
              </w:rPr>
            </w:pPr>
            <w:r w:rsidRPr="00605FFB">
              <w:rPr>
                <w:i/>
                <w:sz w:val="20"/>
                <w:lang w:val="en-US"/>
              </w:rPr>
              <w:t>Entity</w:t>
            </w:r>
          </w:p>
        </w:tc>
        <w:tc>
          <w:tcPr>
            <w:tcW w:w="2117" w:type="dxa"/>
          </w:tcPr>
          <w:p w:rsidR="0095542E" w:rsidRPr="00605FFB" w:rsidRDefault="0095542E" w:rsidP="00723012">
            <w:pPr>
              <w:framePr w:hSpace="180" w:wrap="around" w:vAnchor="text" w:hAnchor="text" w:y="1"/>
              <w:ind w:firstLine="0"/>
              <w:jc w:val="center"/>
              <w:cnfStyle w:val="000000100000"/>
              <w:rPr>
                <w:sz w:val="20"/>
                <w:lang w:val="en-US"/>
              </w:rPr>
            </w:pPr>
            <w:r>
              <w:rPr>
                <w:i/>
                <w:sz w:val="20"/>
                <w:lang w:val="en-US"/>
              </w:rPr>
              <w:t>Any v</w:t>
            </w:r>
            <w:r w:rsidRPr="00605FFB">
              <w:rPr>
                <w:i/>
                <w:sz w:val="20"/>
                <w:lang w:val="en-US"/>
              </w:rPr>
              <w:t>alue</w:t>
            </w:r>
          </w:p>
        </w:tc>
      </w:tr>
    </w:tbl>
    <w:p w:rsidR="0095542E" w:rsidRDefault="0095542E" w:rsidP="0095542E">
      <w:pPr>
        <w:pStyle w:val="Heading3"/>
        <w:rPr>
          <w:lang w:val="en-US"/>
        </w:rPr>
      </w:pPr>
      <w:bookmarkStart w:id="87" w:name="_Toc352784497"/>
      <w:bookmarkStart w:id="88" w:name="_Toc361080465"/>
      <w:r>
        <w:rPr>
          <w:lang w:val="en-US"/>
        </w:rPr>
        <w:t>Time Information</w:t>
      </w:r>
      <w:bookmarkEnd w:id="87"/>
      <w:bookmarkEnd w:id="88"/>
    </w:p>
    <w:p w:rsidR="0095542E" w:rsidRDefault="0095542E" w:rsidP="0095542E">
      <w:pPr>
        <w:rPr>
          <w:lang w:val="en-US"/>
        </w:rPr>
      </w:pPr>
      <w:r w:rsidRPr="0018463A">
        <w:rPr>
          <w:lang w:val="en-US"/>
        </w:rPr>
        <w:t xml:space="preserve">The PROV model offers the ability to store </w:t>
      </w:r>
      <w:r>
        <w:rPr>
          <w:lang w:val="en-US"/>
        </w:rPr>
        <w:t xml:space="preserve">information </w:t>
      </w:r>
      <w:r w:rsidRPr="0018463A">
        <w:rPr>
          <w:lang w:val="en-US"/>
        </w:rPr>
        <w:t xml:space="preserve">data </w:t>
      </w:r>
      <w:r>
        <w:rPr>
          <w:lang w:val="en-US"/>
        </w:rPr>
        <w:t>from the time of origin</w:t>
      </w:r>
      <w:r w:rsidRPr="0018463A">
        <w:rPr>
          <w:lang w:val="en-US"/>
        </w:rPr>
        <w:t xml:space="preserve"> due to the importance of temporal information in some scenarios. It is allowed to store date and time relating to </w:t>
      </w:r>
      <w:r w:rsidRPr="00083B38">
        <w:rPr>
          <w:i/>
          <w:lang w:val="en-US"/>
        </w:rPr>
        <w:t>entities</w:t>
      </w:r>
      <w:r w:rsidRPr="0018463A">
        <w:rPr>
          <w:lang w:val="en-US"/>
        </w:rPr>
        <w:t xml:space="preserve"> or </w:t>
      </w:r>
      <w:r w:rsidRPr="00083B38">
        <w:rPr>
          <w:i/>
          <w:lang w:val="en-US"/>
        </w:rPr>
        <w:t>activities</w:t>
      </w:r>
      <w:r w:rsidRPr="0018463A">
        <w:rPr>
          <w:lang w:val="en-US"/>
        </w:rPr>
        <w:t xml:space="preserve">. For </w:t>
      </w:r>
      <w:r w:rsidRPr="00083B38">
        <w:rPr>
          <w:i/>
          <w:lang w:val="en-US"/>
        </w:rPr>
        <w:t>entities</w:t>
      </w:r>
      <w:r w:rsidRPr="0018463A">
        <w:rPr>
          <w:lang w:val="en-US"/>
        </w:rPr>
        <w:t xml:space="preserve">, </w:t>
      </w:r>
      <w:r>
        <w:rPr>
          <w:lang w:val="en-US"/>
        </w:rPr>
        <w:t xml:space="preserve">it </w:t>
      </w:r>
      <w:r w:rsidRPr="0018463A">
        <w:rPr>
          <w:lang w:val="en-US"/>
        </w:rPr>
        <w:t xml:space="preserve">is allowed to store information </w:t>
      </w:r>
      <w:r>
        <w:rPr>
          <w:lang w:val="en-US"/>
        </w:rPr>
        <w:t>regarding its generation or usage</w:t>
      </w:r>
      <w:r w:rsidRPr="0018463A">
        <w:rPr>
          <w:lang w:val="en-US"/>
        </w:rPr>
        <w:t xml:space="preserve">. As for </w:t>
      </w:r>
      <w:r w:rsidRPr="00083B38">
        <w:rPr>
          <w:i/>
          <w:lang w:val="en-US"/>
        </w:rPr>
        <w:t>activities</w:t>
      </w:r>
      <w:r w:rsidRPr="0018463A">
        <w:rPr>
          <w:lang w:val="en-US"/>
        </w:rPr>
        <w:t xml:space="preserve">, </w:t>
      </w:r>
      <w:r>
        <w:rPr>
          <w:lang w:val="en-US"/>
        </w:rPr>
        <w:t>it</w:t>
      </w:r>
      <w:r w:rsidRPr="0018463A">
        <w:rPr>
          <w:lang w:val="en-US"/>
        </w:rPr>
        <w:t xml:space="preserve"> is allowed to store</w:t>
      </w:r>
      <w:r>
        <w:rPr>
          <w:lang w:val="en-US"/>
        </w:rPr>
        <w:t xml:space="preserve"> information regarding when it</w:t>
      </w:r>
      <w:r w:rsidRPr="0018463A">
        <w:rPr>
          <w:lang w:val="en-US"/>
        </w:rPr>
        <w:t xml:space="preserve"> start</w:t>
      </w:r>
      <w:r>
        <w:rPr>
          <w:lang w:val="en-US"/>
        </w:rPr>
        <w:t>ed</w:t>
      </w:r>
      <w:r w:rsidRPr="0018463A">
        <w:rPr>
          <w:lang w:val="en-US"/>
        </w:rPr>
        <w:t xml:space="preserve"> and end</w:t>
      </w:r>
      <w:r>
        <w:rPr>
          <w:lang w:val="en-US"/>
        </w:rPr>
        <w:t>ed</w:t>
      </w:r>
      <w:r w:rsidRPr="0018463A">
        <w:rPr>
          <w:lang w:val="en-US"/>
        </w:rPr>
        <w:t xml:space="preserve"> </w:t>
      </w:r>
      <w:r>
        <w:rPr>
          <w:lang w:val="en-US"/>
        </w:rPr>
        <w:t>its</w:t>
      </w:r>
      <w:r w:rsidRPr="0018463A">
        <w:rPr>
          <w:lang w:val="en-US"/>
        </w:rPr>
        <w:t xml:space="preserve"> execution. </w:t>
      </w:r>
    </w:p>
    <w:p w:rsidR="0095542E" w:rsidRPr="0018463A" w:rsidRDefault="0095542E" w:rsidP="0095542E">
      <w:pPr>
        <w:rPr>
          <w:lang w:val="en-US"/>
        </w:rPr>
      </w:pPr>
      <w:r w:rsidRPr="0018463A">
        <w:rPr>
          <w:lang w:val="en-US"/>
        </w:rPr>
        <w:lastRenderedPageBreak/>
        <w:t>This</w:t>
      </w:r>
      <w:r>
        <w:rPr>
          <w:lang w:val="en-US"/>
        </w:rPr>
        <w:t xml:space="preserve"> </w:t>
      </w:r>
      <w:r w:rsidRPr="0018463A">
        <w:rPr>
          <w:lang w:val="en-US"/>
        </w:rPr>
        <w:t>information</w:t>
      </w:r>
      <w:r>
        <w:rPr>
          <w:lang w:val="en-US"/>
        </w:rPr>
        <w:t xml:space="preserve"> can be</w:t>
      </w:r>
      <w:r w:rsidRPr="0018463A">
        <w:rPr>
          <w:lang w:val="en-US"/>
        </w:rPr>
        <w:t xml:space="preserve"> stored in tickets </w:t>
      </w:r>
      <w:r>
        <w:rPr>
          <w:lang w:val="en-US"/>
        </w:rPr>
        <w:t xml:space="preserve">in the </w:t>
      </w:r>
      <w:r w:rsidRPr="00083B38">
        <w:rPr>
          <w:i/>
          <w:lang w:val="en-US"/>
        </w:rPr>
        <w:t>activity</w:t>
      </w:r>
      <w:r>
        <w:rPr>
          <w:lang w:val="en-US"/>
        </w:rPr>
        <w:t xml:space="preserve"> or </w:t>
      </w:r>
      <w:r w:rsidRPr="0018463A">
        <w:rPr>
          <w:lang w:val="en-US"/>
        </w:rPr>
        <w:t>in</w:t>
      </w:r>
      <w:r>
        <w:rPr>
          <w:lang w:val="en-US"/>
        </w:rPr>
        <w:t xml:space="preserve"> the relationships, as illustrated by </w:t>
      </w:r>
      <w:r w:rsidR="00294E8F">
        <w:rPr>
          <w:lang w:val="en-US"/>
        </w:rPr>
        <w:fldChar w:fldCharType="begin"/>
      </w:r>
      <w:r>
        <w:rPr>
          <w:lang w:val="en-US"/>
        </w:rPr>
        <w:instrText xml:space="preserve"> REF _Ref352777030 \h </w:instrText>
      </w:r>
      <w:r w:rsidR="00294E8F">
        <w:rPr>
          <w:lang w:val="en-US"/>
        </w:rPr>
      </w:r>
      <w:r w:rsidR="00294E8F">
        <w:rPr>
          <w:lang w:val="en-US"/>
        </w:rPr>
        <w:fldChar w:fldCharType="separate"/>
      </w:r>
      <w:r w:rsidR="0056715F" w:rsidRPr="007023D0">
        <w:rPr>
          <w:lang w:val="en-US"/>
        </w:rPr>
        <w:t xml:space="preserve">Figure </w:t>
      </w:r>
      <w:r w:rsidR="0056715F">
        <w:rPr>
          <w:noProof/>
          <w:lang w:val="en-US"/>
        </w:rPr>
        <w:t>15</w:t>
      </w:r>
      <w:r w:rsidR="00294E8F">
        <w:rPr>
          <w:lang w:val="en-US"/>
        </w:rPr>
        <w:fldChar w:fldCharType="end"/>
      </w:r>
      <w:r>
        <w:rPr>
          <w:lang w:val="en-US"/>
        </w:rPr>
        <w:t xml:space="preserve">, showing the </w:t>
      </w:r>
      <w:proofErr w:type="spellStart"/>
      <w:r w:rsidRPr="00083B38">
        <w:rPr>
          <w:i/>
          <w:lang w:val="en-US"/>
        </w:rPr>
        <w:t>startedAtTime</w:t>
      </w:r>
      <w:proofErr w:type="spellEnd"/>
      <w:r>
        <w:rPr>
          <w:lang w:val="en-US"/>
        </w:rPr>
        <w:t xml:space="preserve"> and </w:t>
      </w:r>
      <w:proofErr w:type="spellStart"/>
      <w:r w:rsidRPr="00083B38">
        <w:rPr>
          <w:i/>
          <w:lang w:val="en-US"/>
        </w:rPr>
        <w:t>endedAtTime</w:t>
      </w:r>
      <w:proofErr w:type="spellEnd"/>
      <w:r>
        <w:rPr>
          <w:lang w:val="en-US"/>
        </w:rPr>
        <w:t xml:space="preserve"> in the </w:t>
      </w:r>
      <w:r w:rsidRPr="001379E7">
        <w:rPr>
          <w:i/>
          <w:lang w:val="en-US"/>
        </w:rPr>
        <w:t>activity</w:t>
      </w:r>
      <w:r>
        <w:rPr>
          <w:lang w:val="en-US"/>
        </w:rPr>
        <w:t xml:space="preserve"> bake, and the </w:t>
      </w:r>
      <w:proofErr w:type="spellStart"/>
      <w:r w:rsidRPr="00083B38">
        <w:rPr>
          <w:i/>
          <w:lang w:val="en-US"/>
        </w:rPr>
        <w:t>generatedAtTime</w:t>
      </w:r>
      <w:proofErr w:type="spellEnd"/>
      <w:r>
        <w:rPr>
          <w:lang w:val="en-US"/>
        </w:rPr>
        <w:t xml:space="preserve"> in the relationship </w:t>
      </w:r>
      <w:proofErr w:type="spellStart"/>
      <w:r w:rsidRPr="001379E7">
        <w:rPr>
          <w:i/>
          <w:lang w:val="en-US"/>
        </w:rPr>
        <w:t>wasGeneratedBy</w:t>
      </w:r>
      <w:proofErr w:type="spellEnd"/>
      <w:r w:rsidRPr="0018463A">
        <w:rPr>
          <w:lang w:val="en-US"/>
        </w:rPr>
        <w:t xml:space="preserve">. These tickets can also be used to store </w:t>
      </w:r>
      <w:r>
        <w:rPr>
          <w:lang w:val="en-US"/>
        </w:rPr>
        <w:t xml:space="preserve">other </w:t>
      </w:r>
      <w:r w:rsidRPr="0018463A">
        <w:rPr>
          <w:lang w:val="en-US"/>
        </w:rPr>
        <w:t xml:space="preserve">information </w:t>
      </w:r>
      <w:r>
        <w:rPr>
          <w:lang w:val="en-US"/>
        </w:rPr>
        <w:t xml:space="preserve">details, such as the usage of </w:t>
      </w:r>
      <w:r w:rsidRPr="00083B38">
        <w:rPr>
          <w:i/>
          <w:lang w:val="en-US"/>
        </w:rPr>
        <w:t>Optional Identification</w:t>
      </w:r>
      <w:r>
        <w:rPr>
          <w:lang w:val="en-US"/>
        </w:rPr>
        <w:t xml:space="preserve"> as mentioned in the previous subsection</w:t>
      </w:r>
      <w:r w:rsidRPr="0018463A">
        <w:rPr>
          <w:lang w:val="en-US"/>
        </w:rPr>
        <w:t>.</w:t>
      </w:r>
    </w:p>
    <w:p w:rsidR="0095542E" w:rsidRPr="0018463A" w:rsidRDefault="0095542E" w:rsidP="00723012">
      <w:pPr>
        <w:keepNext/>
        <w:framePr w:hSpace="180" w:wrap="around" w:vAnchor="text" w:hAnchor="text" w:y="1"/>
        <w:ind w:left="709" w:firstLine="0"/>
        <w:jc w:val="center"/>
        <w:rPr>
          <w:lang w:val="en-US"/>
        </w:rPr>
      </w:pPr>
      <w:r>
        <w:rPr>
          <w:noProof/>
          <w:lang w:val="en-US"/>
        </w:rPr>
        <w:drawing>
          <wp:inline distT="0" distB="0" distL="0" distR="0">
            <wp:extent cx="3622648" cy="2311606"/>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3622648" cy="2311606"/>
                    </a:xfrm>
                    <a:prstGeom prst="rect">
                      <a:avLst/>
                    </a:prstGeom>
                    <a:noFill/>
                    <a:ln w="9525">
                      <a:noFill/>
                      <a:miter lim="800000"/>
                      <a:headEnd/>
                      <a:tailEnd/>
                    </a:ln>
                  </pic:spPr>
                </pic:pic>
              </a:graphicData>
            </a:graphic>
          </wp:inline>
        </w:drawing>
      </w:r>
    </w:p>
    <w:p w:rsidR="0095542E" w:rsidRDefault="0095542E" w:rsidP="00723012">
      <w:pPr>
        <w:pStyle w:val="Caption"/>
        <w:framePr w:hSpace="180" w:wrap="around" w:vAnchor="text" w:hAnchor="text" w:y="1"/>
        <w:ind w:firstLine="0"/>
        <w:rPr>
          <w:lang w:val="en-US"/>
        </w:rPr>
      </w:pPr>
      <w:bookmarkStart w:id="89" w:name="_Ref352777030"/>
      <w:bookmarkStart w:id="90" w:name="_Toc352776701"/>
      <w:bookmarkStart w:id="91" w:name="_Toc361080394"/>
      <w:r w:rsidRPr="007023D0">
        <w:rPr>
          <w:lang w:val="en-US"/>
        </w:rPr>
        <w:t xml:space="preserve">Figure </w:t>
      </w:r>
      <w:r w:rsidR="00294E8F">
        <w:rPr>
          <w:lang w:val="en-US"/>
        </w:rPr>
        <w:fldChar w:fldCharType="begin"/>
      </w:r>
      <w:r>
        <w:rPr>
          <w:lang w:val="en-US"/>
        </w:rPr>
        <w:instrText xml:space="preserve"> SEQ Figure \* ARABIC </w:instrText>
      </w:r>
      <w:r w:rsidR="00294E8F">
        <w:rPr>
          <w:lang w:val="en-US"/>
        </w:rPr>
        <w:fldChar w:fldCharType="separate"/>
      </w:r>
      <w:r w:rsidR="0056715F">
        <w:rPr>
          <w:noProof/>
          <w:lang w:val="en-US"/>
        </w:rPr>
        <w:t>15</w:t>
      </w:r>
      <w:r w:rsidR="00294E8F">
        <w:rPr>
          <w:lang w:val="en-US"/>
        </w:rPr>
        <w:fldChar w:fldCharType="end"/>
      </w:r>
      <w:bookmarkEnd w:id="89"/>
      <w:r w:rsidRPr="007023D0">
        <w:rPr>
          <w:noProof/>
          <w:lang w:val="en-US"/>
        </w:rPr>
        <w:t>: Time information</w:t>
      </w:r>
      <w:bookmarkEnd w:id="90"/>
      <w:r>
        <w:rPr>
          <w:noProof/>
          <w:lang w:val="en-US"/>
        </w:rPr>
        <w:t xml:space="preserve"> using the cake example.</w:t>
      </w:r>
      <w:bookmarkEnd w:id="91"/>
    </w:p>
    <w:p w:rsidR="0095542E" w:rsidRDefault="0095542E" w:rsidP="0095542E">
      <w:pPr>
        <w:pStyle w:val="Heading3"/>
        <w:rPr>
          <w:lang w:val="en-US"/>
        </w:rPr>
      </w:pPr>
      <w:bookmarkStart w:id="92" w:name="_Toc352784498"/>
      <w:bookmarkStart w:id="93" w:name="_Toc361080466"/>
      <w:r>
        <w:rPr>
          <w:lang w:val="en-US"/>
        </w:rPr>
        <w:t>Inference</w:t>
      </w:r>
      <w:bookmarkEnd w:id="92"/>
      <w:bookmarkEnd w:id="93"/>
    </w:p>
    <w:p w:rsidR="0095542E" w:rsidRDefault="0095542E" w:rsidP="0095542E">
      <w:pPr>
        <w:rPr>
          <w:lang w:val="en-US"/>
        </w:rPr>
      </w:pPr>
      <w:r>
        <w:rPr>
          <w:lang w:val="en-US"/>
        </w:rPr>
        <w:t xml:space="preserve">Like OPM, the PROV model also supports the usage of inferences on provenance data to identify indirect effects or influences, while also preserving the meaning. A set of rules to validate a provenance inference in PROV is available at NEIS et al. </w:t>
      </w:r>
      <w:r w:rsidR="00294E8F">
        <w:rPr>
          <w:lang w:val="en-US"/>
        </w:rPr>
        <w:fldChar w:fldCharType="begin"/>
      </w:r>
      <w:r w:rsidR="006C2328">
        <w:rPr>
          <w:lang w:val="en-US"/>
        </w:rPr>
        <w:instrText xml:space="preserve"> ADDIN ZOTERO_ITEM {"citationID":"NhJ8gCn6","properties":{"formattedCitation":"(2010)","plainCitation":"(2010)"},"citationItems":[{"id":126,"uris":["http://zotero.org/users/1122386/items/GN9AMRVX"],"uri":["http://zotero.org/users/1122386/items/GN9AMRVX"],"suppress-author":true}]} </w:instrText>
      </w:r>
      <w:r w:rsidR="00294E8F">
        <w:rPr>
          <w:lang w:val="en-US"/>
        </w:rPr>
        <w:fldChar w:fldCharType="separate"/>
      </w:r>
      <w:r w:rsidR="00E54EA3" w:rsidRPr="00723012">
        <w:rPr>
          <w:rFonts w:cs="Times New Roman"/>
          <w:lang w:val="en-US"/>
        </w:rPr>
        <w:t>(2010)</w:t>
      </w:r>
      <w:r w:rsidR="00294E8F">
        <w:rPr>
          <w:lang w:val="en-US"/>
        </w:rPr>
        <w:fldChar w:fldCharType="end"/>
      </w:r>
      <w:r>
        <w:rPr>
          <w:lang w:val="en-US"/>
        </w:rPr>
        <w:t xml:space="preserve">. An inference in PROV is a rule to add new statements or edges in order to simplify the information by skipping statements. It is also possible to replace statements or edges for equivalent ones to improve readability without changing the meaning of the statement </w:t>
      </w:r>
      <w:r w:rsidR="00294E8F">
        <w:rPr>
          <w:lang w:val="en-US"/>
        </w:rPr>
        <w:fldChar w:fldCharType="begin"/>
      </w:r>
      <w:r w:rsidR="006C2328">
        <w:rPr>
          <w:lang w:val="en-US"/>
        </w:rPr>
        <w:instrText xml:space="preserve"> ADDIN ZOTERO_ITEM {"citationID":"283gbshr5f","properties":{"formattedCitation":"{\\rtf (NIES \\i et al.\\i0{}, 2010)}","plainCitation":"(NIES et al., 2010)"},"citationItems":[{"id":126,"uris":["http://zotero.org/users/1122386/items/GN9AMRVX"],"uri":["http://zotero.org/users/1122386/items/GN9AMRVX"]}]} </w:instrText>
      </w:r>
      <w:r w:rsidR="00294E8F">
        <w:rPr>
          <w:lang w:val="en-US"/>
        </w:rPr>
        <w:fldChar w:fldCharType="separate"/>
      </w:r>
      <w:r w:rsidR="00E54EA3" w:rsidRPr="007F10B7">
        <w:rPr>
          <w:rFonts w:cs="Times New Roman"/>
          <w:szCs w:val="24"/>
          <w:lang w:val="en-US"/>
        </w:rPr>
        <w:t xml:space="preserve">(NIES </w:t>
      </w:r>
      <w:r w:rsidR="00E54EA3" w:rsidRPr="007F10B7">
        <w:rPr>
          <w:rFonts w:cs="Times New Roman"/>
          <w:i/>
          <w:iCs/>
          <w:szCs w:val="24"/>
          <w:lang w:val="en-US"/>
        </w:rPr>
        <w:t>et al.</w:t>
      </w:r>
      <w:r w:rsidR="00E54EA3" w:rsidRPr="007F10B7">
        <w:rPr>
          <w:rFonts w:cs="Times New Roman"/>
          <w:szCs w:val="24"/>
          <w:lang w:val="en-US"/>
        </w:rPr>
        <w:t>, 2010)</w:t>
      </w:r>
      <w:r w:rsidR="00294E8F">
        <w:rPr>
          <w:lang w:val="en-US"/>
        </w:rPr>
        <w:fldChar w:fldCharType="end"/>
      </w:r>
      <w:r>
        <w:rPr>
          <w:lang w:val="en-US"/>
        </w:rPr>
        <w:t>.</w:t>
      </w:r>
    </w:p>
    <w:p w:rsidR="0095542E" w:rsidRPr="00A713F6" w:rsidRDefault="0095542E" w:rsidP="0095542E">
      <w:pPr>
        <w:rPr>
          <w:sz w:val="16"/>
          <w:lang w:val="en-US"/>
        </w:rPr>
      </w:pPr>
      <w:r>
        <w:rPr>
          <w:lang w:val="en-US"/>
        </w:rPr>
        <w:t xml:space="preserve">For example, it is possible to change a </w:t>
      </w:r>
      <w:proofErr w:type="spellStart"/>
      <w:r w:rsidRPr="00B0556F">
        <w:rPr>
          <w:i/>
          <w:lang w:val="en-US"/>
        </w:rPr>
        <w:t>wasDerivedFrom</w:t>
      </w:r>
      <w:proofErr w:type="spellEnd"/>
      <w:r>
        <w:rPr>
          <w:lang w:val="en-US"/>
        </w:rPr>
        <w:t xml:space="preserve"> relationship to a </w:t>
      </w:r>
      <w:proofErr w:type="spellStart"/>
      <w:r w:rsidRPr="00B0556F">
        <w:rPr>
          <w:i/>
          <w:lang w:val="en-US"/>
        </w:rPr>
        <w:t>wasRevisionOf</w:t>
      </w:r>
      <w:proofErr w:type="spellEnd"/>
      <w:r>
        <w:rPr>
          <w:lang w:val="en-US"/>
        </w:rPr>
        <w:t xml:space="preserve"> relationship if the meaning of the derivation in that situation is equal to a revision. This type of equivalence in PROV is called as </w:t>
      </w:r>
      <w:r w:rsidRPr="009F1753">
        <w:rPr>
          <w:i/>
          <w:lang w:val="en-US"/>
        </w:rPr>
        <w:t>definitions</w:t>
      </w:r>
      <w:r>
        <w:rPr>
          <w:lang w:val="en-US"/>
        </w:rPr>
        <w:t xml:space="preserve">. Both definitions and inferences can be viewed as logical formulas </w:t>
      </w:r>
      <w:r w:rsidR="00294E8F">
        <w:rPr>
          <w:lang w:val="en-US"/>
        </w:rPr>
        <w:fldChar w:fldCharType="begin"/>
      </w:r>
      <w:r w:rsidR="006C2328">
        <w:rPr>
          <w:lang w:val="en-US"/>
        </w:rPr>
        <w:instrText xml:space="preserve"> ADDIN ZOTERO_ITEM {"citationID":"Fv0Bozza","properties":{"formattedCitation":"{\\rtf (NIES \\i et al.\\i0{}, 2010)}","plainCitation":"(NIES et al., 2010)"},"citationItems":[{"id":126,"uris":["http://zotero.org/users/1122386/items/GN9AMRVX"],"uri":["http://zotero.org/users/1122386/items/GN9AMRVX"]}]} </w:instrText>
      </w:r>
      <w:r w:rsidR="00294E8F">
        <w:rPr>
          <w:lang w:val="en-US"/>
        </w:rPr>
        <w:fldChar w:fldCharType="separate"/>
      </w:r>
      <w:r w:rsidR="00E54EA3" w:rsidRPr="007F10B7">
        <w:rPr>
          <w:rFonts w:cs="Times New Roman"/>
          <w:szCs w:val="24"/>
          <w:lang w:val="en-US"/>
        </w:rPr>
        <w:t xml:space="preserve">(NIES </w:t>
      </w:r>
      <w:r w:rsidR="00E54EA3" w:rsidRPr="007F10B7">
        <w:rPr>
          <w:rFonts w:cs="Times New Roman"/>
          <w:i/>
          <w:iCs/>
          <w:szCs w:val="24"/>
          <w:lang w:val="en-US"/>
        </w:rPr>
        <w:t>et al.</w:t>
      </w:r>
      <w:r w:rsidR="00E54EA3" w:rsidRPr="007F10B7">
        <w:rPr>
          <w:rFonts w:cs="Times New Roman"/>
          <w:szCs w:val="24"/>
          <w:lang w:val="en-US"/>
        </w:rPr>
        <w:t>, 2010)</w:t>
      </w:r>
      <w:r w:rsidR="00294E8F">
        <w:rPr>
          <w:lang w:val="en-US"/>
        </w:rPr>
        <w:fldChar w:fldCharType="end"/>
      </w:r>
      <w:r>
        <w:rPr>
          <w:lang w:val="en-US"/>
        </w:rPr>
        <w:t xml:space="preserve">. However, while a </w:t>
      </w:r>
      <w:r w:rsidRPr="009F1753">
        <w:rPr>
          <w:i/>
          <w:lang w:val="en-US"/>
        </w:rPr>
        <w:t>definition</w:t>
      </w:r>
      <w:r>
        <w:rPr>
          <w:lang w:val="en-US"/>
        </w:rPr>
        <w:t xml:space="preserve"> can be used for both directions of an implication, this is not true for inferences. While looking at the </w:t>
      </w:r>
      <w:r w:rsidRPr="00B0556F">
        <w:rPr>
          <w:i/>
          <w:lang w:val="en-US"/>
        </w:rPr>
        <w:t>activities</w:t>
      </w:r>
      <w:r>
        <w:rPr>
          <w:lang w:val="en-US"/>
        </w:rPr>
        <w:t xml:space="preserve"> necessary to generate a cake (</w:t>
      </w:r>
      <w:r w:rsidRPr="009F1753">
        <w:rPr>
          <w:i/>
          <w:lang w:val="en-US"/>
        </w:rPr>
        <w:t>mix</w:t>
      </w:r>
      <w:r>
        <w:rPr>
          <w:lang w:val="en-US"/>
        </w:rPr>
        <w:t xml:space="preserve">, </w:t>
      </w:r>
      <w:r w:rsidRPr="009F1753">
        <w:rPr>
          <w:i/>
          <w:lang w:val="en-US"/>
        </w:rPr>
        <w:t>bake</w:t>
      </w:r>
      <w:r>
        <w:rPr>
          <w:lang w:val="en-US"/>
        </w:rPr>
        <w:t xml:space="preserve">, </w:t>
      </w:r>
      <w:r w:rsidRPr="009F1753">
        <w:rPr>
          <w:i/>
          <w:lang w:val="en-US"/>
        </w:rPr>
        <w:t>decoration</w:t>
      </w:r>
      <w:r>
        <w:rPr>
          <w:lang w:val="en-US"/>
        </w:rPr>
        <w:t xml:space="preserve">), it is possible to infer that the cake was generated by the </w:t>
      </w:r>
      <w:r w:rsidRPr="009F1753">
        <w:rPr>
          <w:i/>
          <w:lang w:val="en-US"/>
        </w:rPr>
        <w:t>activity</w:t>
      </w:r>
      <w:r>
        <w:rPr>
          <w:lang w:val="en-US"/>
        </w:rPr>
        <w:t xml:space="preserve"> mix. However, from the perspective of the </w:t>
      </w:r>
      <w:r w:rsidRPr="009F1753">
        <w:rPr>
          <w:i/>
          <w:lang w:val="en-US"/>
        </w:rPr>
        <w:t>activity</w:t>
      </w:r>
      <w:r>
        <w:rPr>
          <w:lang w:val="en-US"/>
        </w:rPr>
        <w:t xml:space="preserve"> </w:t>
      </w:r>
      <w:r w:rsidRPr="009F1753">
        <w:rPr>
          <w:i/>
          <w:lang w:val="en-US"/>
        </w:rPr>
        <w:t>mix</w:t>
      </w:r>
      <w:r>
        <w:rPr>
          <w:lang w:val="en-US"/>
        </w:rPr>
        <w:t xml:space="preserve">, it is not possible to infer that </w:t>
      </w:r>
      <w:r w:rsidRPr="009F1753">
        <w:rPr>
          <w:i/>
          <w:lang w:val="en-US"/>
        </w:rPr>
        <w:t>activities</w:t>
      </w:r>
      <w:r>
        <w:rPr>
          <w:lang w:val="en-US"/>
        </w:rPr>
        <w:t xml:space="preserve"> </w:t>
      </w:r>
      <w:r w:rsidRPr="009F1753">
        <w:rPr>
          <w:i/>
          <w:lang w:val="en-US"/>
        </w:rPr>
        <w:t>bake</w:t>
      </w:r>
      <w:r>
        <w:rPr>
          <w:lang w:val="en-US"/>
        </w:rPr>
        <w:t xml:space="preserve"> and </w:t>
      </w:r>
      <w:r w:rsidRPr="009F1753">
        <w:rPr>
          <w:i/>
          <w:lang w:val="en-US"/>
        </w:rPr>
        <w:t>decoration</w:t>
      </w:r>
      <w:r>
        <w:rPr>
          <w:lang w:val="en-US"/>
        </w:rPr>
        <w:t xml:space="preserve"> were also involved.</w:t>
      </w:r>
    </w:p>
    <w:p w:rsidR="0095542E" w:rsidRDefault="0095542E" w:rsidP="0095542E">
      <w:pPr>
        <w:pStyle w:val="Heading2"/>
        <w:rPr>
          <w:lang w:val="en-US"/>
        </w:rPr>
      </w:pPr>
      <w:bookmarkStart w:id="94" w:name="_Toc352784499"/>
      <w:bookmarkStart w:id="95" w:name="_Ref353029704"/>
      <w:bookmarkStart w:id="96" w:name="_Toc361080467"/>
      <w:r w:rsidRPr="001E187B">
        <w:rPr>
          <w:lang w:val="en-US"/>
        </w:rPr>
        <w:lastRenderedPageBreak/>
        <w:t>Comparison Between Models</w:t>
      </w:r>
      <w:bookmarkEnd w:id="94"/>
      <w:bookmarkEnd w:id="95"/>
      <w:bookmarkEnd w:id="96"/>
    </w:p>
    <w:p w:rsidR="0095542E" w:rsidRDefault="0095542E" w:rsidP="0095542E">
      <w:pPr>
        <w:rPr>
          <w:lang w:val="en-US"/>
        </w:rPr>
      </w:pPr>
      <w:r>
        <w:rPr>
          <w:lang w:val="en-US"/>
        </w:rPr>
        <w:t xml:space="preserve">In terms of key elements from both provenance models, it is possible to make a direct mapping between concepts by associating </w:t>
      </w:r>
      <w:r w:rsidRPr="00CB4647">
        <w:rPr>
          <w:i/>
          <w:lang w:val="en-US"/>
        </w:rPr>
        <w:t>artifacts</w:t>
      </w:r>
      <w:r>
        <w:rPr>
          <w:lang w:val="en-US"/>
        </w:rPr>
        <w:t xml:space="preserve">, </w:t>
      </w:r>
      <w:r w:rsidRPr="00CB4647">
        <w:rPr>
          <w:i/>
          <w:lang w:val="en-US"/>
        </w:rPr>
        <w:t>process</w:t>
      </w:r>
      <w:r>
        <w:rPr>
          <w:lang w:val="en-US"/>
        </w:rPr>
        <w:t xml:space="preserve">, and </w:t>
      </w:r>
      <w:r w:rsidRPr="00CB4647">
        <w:rPr>
          <w:i/>
          <w:lang w:val="en-US"/>
        </w:rPr>
        <w:t>agents</w:t>
      </w:r>
      <w:r>
        <w:rPr>
          <w:lang w:val="en-US"/>
        </w:rPr>
        <w:t xml:space="preserve"> from OPM to </w:t>
      </w:r>
      <w:r w:rsidRPr="00CB4647">
        <w:rPr>
          <w:i/>
          <w:lang w:val="en-US"/>
        </w:rPr>
        <w:t>entities</w:t>
      </w:r>
      <w:r>
        <w:rPr>
          <w:lang w:val="en-US"/>
        </w:rPr>
        <w:t xml:space="preserve">, </w:t>
      </w:r>
      <w:r w:rsidRPr="00CB4647">
        <w:rPr>
          <w:i/>
          <w:lang w:val="en-US"/>
        </w:rPr>
        <w:t>activities</w:t>
      </w:r>
      <w:r>
        <w:rPr>
          <w:lang w:val="en-US"/>
        </w:rPr>
        <w:t xml:space="preserve">, and </w:t>
      </w:r>
      <w:r w:rsidRPr="00CB4647">
        <w:rPr>
          <w:i/>
          <w:lang w:val="en-US"/>
        </w:rPr>
        <w:t>agents</w:t>
      </w:r>
      <w:r>
        <w:rPr>
          <w:lang w:val="en-US"/>
        </w:rPr>
        <w:t xml:space="preserve"> from PROV, respectively. Both models present ways of marking the passage of time (with timestamps) and execution, as well as providing rules for making inferences. However, PROV also provide explicit support for extending existing features, such as </w:t>
      </w:r>
      <w:proofErr w:type="spellStart"/>
      <w:r w:rsidRPr="008531AD">
        <w:rPr>
          <w:i/>
          <w:lang w:val="en-US"/>
        </w:rPr>
        <w:t>subtyping</w:t>
      </w:r>
      <w:proofErr w:type="spellEnd"/>
      <w:r>
        <w:rPr>
          <w:lang w:val="en-US"/>
        </w:rPr>
        <w:t xml:space="preserve">, expanding, and creating new relationships. Some relationships from both models are also compatible because, aside from having the same names, they also carry the same causal relationship between objects. These common relationships are: </w:t>
      </w:r>
      <w:r w:rsidRPr="00CB4647">
        <w:rPr>
          <w:i/>
          <w:lang w:val="en-US"/>
        </w:rPr>
        <w:t>used</w:t>
      </w:r>
      <w:r>
        <w:rPr>
          <w:lang w:val="en-US"/>
        </w:rPr>
        <w:t xml:space="preserve">, </w:t>
      </w:r>
      <w:proofErr w:type="spellStart"/>
      <w:r w:rsidRPr="00CB4647">
        <w:rPr>
          <w:i/>
          <w:lang w:val="en-US"/>
        </w:rPr>
        <w:t>wasGeneratedBy</w:t>
      </w:r>
      <w:proofErr w:type="spellEnd"/>
      <w:r>
        <w:rPr>
          <w:lang w:val="en-US"/>
        </w:rPr>
        <w:t xml:space="preserve">, and </w:t>
      </w:r>
      <w:proofErr w:type="spellStart"/>
      <w:r w:rsidRPr="00CB4647">
        <w:rPr>
          <w:i/>
          <w:lang w:val="en-US"/>
        </w:rPr>
        <w:t>wasDerivedFrom</w:t>
      </w:r>
      <w:proofErr w:type="spellEnd"/>
      <w:r>
        <w:rPr>
          <w:lang w:val="en-US"/>
        </w:rPr>
        <w:t>.</w:t>
      </w:r>
    </w:p>
    <w:p w:rsidR="0095542E" w:rsidRDefault="0095542E" w:rsidP="0095542E">
      <w:pPr>
        <w:rPr>
          <w:lang w:val="en-US"/>
        </w:rPr>
      </w:pPr>
      <w:r>
        <w:rPr>
          <w:lang w:val="en-US"/>
        </w:rPr>
        <w:t xml:space="preserve">However, the relationship </w:t>
      </w:r>
      <w:proofErr w:type="spellStart"/>
      <w:r w:rsidRPr="00CB4647">
        <w:rPr>
          <w:i/>
          <w:lang w:val="en-US"/>
        </w:rPr>
        <w:t>wasControlledBy</w:t>
      </w:r>
      <w:proofErr w:type="spellEnd"/>
      <w:r>
        <w:rPr>
          <w:lang w:val="en-US"/>
        </w:rPr>
        <w:t xml:space="preserve"> from OPM doesn’t have one from PROV with the same name, but the relationship </w:t>
      </w:r>
      <w:proofErr w:type="spellStart"/>
      <w:r w:rsidRPr="00CB4647">
        <w:rPr>
          <w:i/>
          <w:lang w:val="en-US"/>
        </w:rPr>
        <w:t>wasAssociatedWith</w:t>
      </w:r>
      <w:proofErr w:type="spellEnd"/>
      <w:r>
        <w:rPr>
          <w:lang w:val="en-US"/>
        </w:rPr>
        <w:t xml:space="preserve"> from PROV has the same function, linking </w:t>
      </w:r>
      <w:r w:rsidRPr="00CB4647">
        <w:rPr>
          <w:i/>
          <w:lang w:val="en-US"/>
        </w:rPr>
        <w:t>activities</w:t>
      </w:r>
      <w:r>
        <w:rPr>
          <w:lang w:val="en-US"/>
        </w:rPr>
        <w:t xml:space="preserve"> (</w:t>
      </w:r>
      <w:r w:rsidRPr="00CB4647">
        <w:rPr>
          <w:i/>
          <w:lang w:val="en-US"/>
        </w:rPr>
        <w:t>processes</w:t>
      </w:r>
      <w:r>
        <w:rPr>
          <w:lang w:val="en-US"/>
        </w:rPr>
        <w:t xml:space="preserve"> in OPM) to </w:t>
      </w:r>
      <w:r w:rsidRPr="00CB4647">
        <w:rPr>
          <w:i/>
          <w:lang w:val="en-US"/>
        </w:rPr>
        <w:t>agents</w:t>
      </w:r>
      <w:r>
        <w:rPr>
          <w:lang w:val="en-US"/>
        </w:rPr>
        <w:t xml:space="preserve"> in both models. Despite both relationships </w:t>
      </w:r>
      <w:proofErr w:type="spellStart"/>
      <w:r w:rsidRPr="00C71AC4">
        <w:rPr>
          <w:i/>
          <w:lang w:val="en-US"/>
        </w:rPr>
        <w:t>wasTriggeredBy</w:t>
      </w:r>
      <w:proofErr w:type="spellEnd"/>
      <w:r>
        <w:rPr>
          <w:lang w:val="en-US"/>
        </w:rPr>
        <w:t xml:space="preserve"> from OPM and </w:t>
      </w:r>
      <w:proofErr w:type="spellStart"/>
      <w:r w:rsidRPr="00C71AC4">
        <w:rPr>
          <w:i/>
          <w:lang w:val="en-US"/>
        </w:rPr>
        <w:t>wasInformedBy</w:t>
      </w:r>
      <w:proofErr w:type="spellEnd"/>
      <w:r>
        <w:rPr>
          <w:lang w:val="en-US"/>
        </w:rPr>
        <w:t xml:space="preserve"> from PROV being between two </w:t>
      </w:r>
      <w:r w:rsidRPr="00C71AC4">
        <w:rPr>
          <w:i/>
          <w:lang w:val="en-US"/>
        </w:rPr>
        <w:t>processes</w:t>
      </w:r>
      <w:r>
        <w:rPr>
          <w:lang w:val="en-US"/>
        </w:rPr>
        <w:t xml:space="preserve"> or </w:t>
      </w:r>
      <w:r w:rsidRPr="00C71AC4">
        <w:rPr>
          <w:i/>
          <w:lang w:val="en-US"/>
        </w:rPr>
        <w:t>activities</w:t>
      </w:r>
      <w:r w:rsidRPr="00C71AC4">
        <w:rPr>
          <w:lang w:val="en-US"/>
        </w:rPr>
        <w:t>,</w:t>
      </w:r>
      <w:r>
        <w:rPr>
          <w:lang w:val="en-US"/>
        </w:rPr>
        <w:t xml:space="preserve"> in PROV, they have</w:t>
      </w:r>
      <w:r w:rsidRPr="00CB4647">
        <w:rPr>
          <w:lang w:val="en-US"/>
        </w:rPr>
        <w:t xml:space="preserve"> different purpose</w:t>
      </w:r>
      <w:r>
        <w:rPr>
          <w:lang w:val="en-US"/>
        </w:rPr>
        <w:t>s. The</w:t>
      </w:r>
      <w:r w:rsidRPr="00CB4647">
        <w:rPr>
          <w:lang w:val="en-US"/>
        </w:rPr>
        <w:t xml:space="preserve"> relationship </w:t>
      </w:r>
      <w:proofErr w:type="spellStart"/>
      <w:r w:rsidRPr="00C71AC4">
        <w:rPr>
          <w:i/>
          <w:lang w:val="en-US"/>
        </w:rPr>
        <w:t>wasInformedBy</w:t>
      </w:r>
      <w:proofErr w:type="spellEnd"/>
      <w:r>
        <w:rPr>
          <w:lang w:val="en-US"/>
        </w:rPr>
        <w:t xml:space="preserve"> </w:t>
      </w:r>
      <w:r w:rsidRPr="00CB4647">
        <w:rPr>
          <w:lang w:val="en-US"/>
        </w:rPr>
        <w:t xml:space="preserve">aims to show that a particular </w:t>
      </w:r>
      <w:r w:rsidRPr="00CB4647">
        <w:rPr>
          <w:i/>
          <w:lang w:val="en-US"/>
        </w:rPr>
        <w:t>activity</w:t>
      </w:r>
      <w:r w:rsidRPr="00CB4647">
        <w:rPr>
          <w:lang w:val="en-US"/>
        </w:rPr>
        <w:t xml:space="preserve"> reported something to the other, while </w:t>
      </w:r>
      <w:proofErr w:type="spellStart"/>
      <w:r w:rsidRPr="00CB4647">
        <w:rPr>
          <w:i/>
          <w:lang w:val="en-US"/>
        </w:rPr>
        <w:t>wasTriggedBy</w:t>
      </w:r>
      <w:proofErr w:type="spellEnd"/>
      <w:r w:rsidRPr="00CB4647">
        <w:rPr>
          <w:lang w:val="en-US"/>
        </w:rPr>
        <w:t xml:space="preserve"> </w:t>
      </w:r>
      <w:r>
        <w:rPr>
          <w:lang w:val="en-US"/>
        </w:rPr>
        <w:t xml:space="preserve">from </w:t>
      </w:r>
      <w:r w:rsidRPr="00CB4647">
        <w:rPr>
          <w:lang w:val="en-US"/>
        </w:rPr>
        <w:t xml:space="preserve">OPM indicates that a </w:t>
      </w:r>
      <w:r w:rsidRPr="00CB4647">
        <w:rPr>
          <w:i/>
          <w:lang w:val="en-US"/>
        </w:rPr>
        <w:t>process</w:t>
      </w:r>
      <w:r w:rsidRPr="00CB4647">
        <w:rPr>
          <w:lang w:val="en-US"/>
        </w:rPr>
        <w:t xml:space="preserve"> has been initiated by another. </w:t>
      </w:r>
      <w:r>
        <w:rPr>
          <w:lang w:val="en-US"/>
        </w:rPr>
        <w:t>However</w:t>
      </w:r>
      <w:r w:rsidRPr="00CB4647">
        <w:rPr>
          <w:lang w:val="en-US"/>
        </w:rPr>
        <w:t>, there is a relationship in PROV (</w:t>
      </w:r>
      <w:proofErr w:type="spellStart"/>
      <w:r w:rsidRPr="00CB4647">
        <w:rPr>
          <w:i/>
          <w:lang w:val="en-US"/>
        </w:rPr>
        <w:t>wasStartedBy</w:t>
      </w:r>
      <w:proofErr w:type="spellEnd"/>
      <w:r w:rsidRPr="00CB4647">
        <w:rPr>
          <w:lang w:val="en-US"/>
        </w:rPr>
        <w:t>) which equals</w:t>
      </w:r>
      <w:r>
        <w:rPr>
          <w:lang w:val="en-US"/>
        </w:rPr>
        <w:t xml:space="preserve"> to</w:t>
      </w:r>
      <w:r w:rsidRPr="00CB4647">
        <w:rPr>
          <w:lang w:val="en-US"/>
        </w:rPr>
        <w:t xml:space="preserve"> </w:t>
      </w:r>
      <w:proofErr w:type="spellStart"/>
      <w:r w:rsidRPr="00CB4647">
        <w:rPr>
          <w:i/>
          <w:lang w:val="en-US"/>
        </w:rPr>
        <w:t>wasTriggedBy</w:t>
      </w:r>
      <w:proofErr w:type="spellEnd"/>
      <w:r w:rsidRPr="00CB4647">
        <w:rPr>
          <w:lang w:val="en-US"/>
        </w:rPr>
        <w:t xml:space="preserve"> </w:t>
      </w:r>
      <w:r>
        <w:rPr>
          <w:lang w:val="en-US"/>
        </w:rPr>
        <w:t xml:space="preserve">from </w:t>
      </w:r>
      <w:r w:rsidRPr="00CB4647">
        <w:rPr>
          <w:lang w:val="en-US"/>
        </w:rPr>
        <w:t xml:space="preserve">OPM. </w:t>
      </w:r>
      <w:r>
        <w:rPr>
          <w:lang w:val="en-US"/>
        </w:rPr>
        <w:t>Although</w:t>
      </w:r>
      <w:r w:rsidRPr="00CB4647">
        <w:rPr>
          <w:lang w:val="en-US"/>
        </w:rPr>
        <w:t xml:space="preserve"> th</w:t>
      </w:r>
      <w:r>
        <w:rPr>
          <w:lang w:val="en-US"/>
        </w:rPr>
        <w:t>e</w:t>
      </w:r>
      <w:r w:rsidRPr="00CB4647">
        <w:rPr>
          <w:lang w:val="en-US"/>
        </w:rPr>
        <w:t xml:space="preserve"> relationship</w:t>
      </w:r>
      <w:r>
        <w:rPr>
          <w:lang w:val="en-US"/>
        </w:rPr>
        <w:t xml:space="preserve"> </w:t>
      </w:r>
      <w:proofErr w:type="spellStart"/>
      <w:r w:rsidRPr="008531AD">
        <w:rPr>
          <w:i/>
          <w:lang w:val="en-US"/>
        </w:rPr>
        <w:t>wasStartedBy</w:t>
      </w:r>
      <w:proofErr w:type="spellEnd"/>
      <w:r w:rsidRPr="00CB4647">
        <w:rPr>
          <w:lang w:val="en-US"/>
        </w:rPr>
        <w:t xml:space="preserve"> is more comprehensive as it can occur not only between two </w:t>
      </w:r>
      <w:r w:rsidRPr="00CB4647">
        <w:rPr>
          <w:i/>
          <w:lang w:val="en-US"/>
        </w:rPr>
        <w:t>activities</w:t>
      </w:r>
      <w:r w:rsidRPr="00CB4647">
        <w:rPr>
          <w:lang w:val="en-US"/>
        </w:rPr>
        <w:t xml:space="preserve">, but also between an </w:t>
      </w:r>
      <w:r w:rsidRPr="00CB4647">
        <w:rPr>
          <w:i/>
          <w:lang w:val="en-US"/>
        </w:rPr>
        <w:t>entity</w:t>
      </w:r>
      <w:r w:rsidRPr="00CB4647">
        <w:rPr>
          <w:lang w:val="en-US"/>
        </w:rPr>
        <w:t xml:space="preserve"> and an </w:t>
      </w:r>
      <w:r w:rsidRPr="00CB4647">
        <w:rPr>
          <w:i/>
          <w:lang w:val="en-US"/>
        </w:rPr>
        <w:t>activity</w:t>
      </w:r>
      <w:r w:rsidRPr="00CB4647">
        <w:rPr>
          <w:lang w:val="en-US"/>
        </w:rPr>
        <w:t>.</w:t>
      </w:r>
    </w:p>
    <w:p w:rsidR="0095542E" w:rsidRDefault="0095542E" w:rsidP="0095542E">
      <w:pPr>
        <w:rPr>
          <w:lang w:val="en-US"/>
        </w:rPr>
      </w:pPr>
      <w:r>
        <w:rPr>
          <w:lang w:val="en-US"/>
        </w:rPr>
        <w:t xml:space="preserve">Also, the </w:t>
      </w:r>
      <w:r w:rsidRPr="007C1794">
        <w:rPr>
          <w:lang w:val="en-US"/>
        </w:rPr>
        <w:t xml:space="preserve">PROV model </w:t>
      </w:r>
      <w:r>
        <w:rPr>
          <w:lang w:val="en-US"/>
        </w:rPr>
        <w:t>has</w:t>
      </w:r>
      <w:r w:rsidRPr="007C1794">
        <w:rPr>
          <w:lang w:val="en-US"/>
        </w:rPr>
        <w:t xml:space="preserve"> four relationships that were not found in OPM: the aforementioned </w:t>
      </w:r>
      <w:proofErr w:type="spellStart"/>
      <w:r w:rsidRPr="007C1794">
        <w:rPr>
          <w:i/>
          <w:lang w:val="en-US"/>
        </w:rPr>
        <w:t>wasInformedBy</w:t>
      </w:r>
      <w:proofErr w:type="spellEnd"/>
      <w:r w:rsidRPr="007C1794">
        <w:rPr>
          <w:lang w:val="en-US"/>
        </w:rPr>
        <w:t xml:space="preserve">, </w:t>
      </w:r>
      <w:proofErr w:type="spellStart"/>
      <w:r w:rsidRPr="007C1794">
        <w:rPr>
          <w:i/>
          <w:lang w:val="en-US"/>
        </w:rPr>
        <w:t>wasEndedBy</w:t>
      </w:r>
      <w:proofErr w:type="spellEnd"/>
      <w:r w:rsidRPr="007C1794">
        <w:rPr>
          <w:lang w:val="en-US"/>
        </w:rPr>
        <w:t xml:space="preserve">, </w:t>
      </w:r>
      <w:proofErr w:type="spellStart"/>
      <w:r>
        <w:rPr>
          <w:i/>
          <w:lang w:val="en-US"/>
        </w:rPr>
        <w:t>a</w:t>
      </w:r>
      <w:r w:rsidRPr="007C1794">
        <w:rPr>
          <w:i/>
          <w:lang w:val="en-US"/>
        </w:rPr>
        <w:t>ctedOnBehalfOf</w:t>
      </w:r>
      <w:proofErr w:type="spellEnd"/>
      <w:r>
        <w:rPr>
          <w:lang w:val="en-US"/>
        </w:rPr>
        <w:t>, and</w:t>
      </w:r>
      <w:r w:rsidRPr="007C1794">
        <w:rPr>
          <w:lang w:val="en-US"/>
        </w:rPr>
        <w:t xml:space="preserve"> </w:t>
      </w:r>
      <w:proofErr w:type="spellStart"/>
      <w:r>
        <w:rPr>
          <w:i/>
          <w:lang w:val="en-US"/>
        </w:rPr>
        <w:t>w</w:t>
      </w:r>
      <w:r w:rsidRPr="007C1794">
        <w:rPr>
          <w:i/>
          <w:lang w:val="en-US"/>
        </w:rPr>
        <w:t>asAttributedTo</w:t>
      </w:r>
      <w:proofErr w:type="spellEnd"/>
      <w:r w:rsidRPr="007C1794">
        <w:rPr>
          <w:lang w:val="en-US"/>
        </w:rPr>
        <w:t>. The relations</w:t>
      </w:r>
      <w:r>
        <w:rPr>
          <w:lang w:val="en-US"/>
        </w:rPr>
        <w:t>hips</w:t>
      </w:r>
      <w:r w:rsidRPr="007C1794">
        <w:rPr>
          <w:lang w:val="en-US"/>
        </w:rPr>
        <w:t xml:space="preserve"> </w:t>
      </w:r>
      <w:proofErr w:type="spellStart"/>
      <w:r>
        <w:rPr>
          <w:i/>
          <w:lang w:val="en-US"/>
        </w:rPr>
        <w:t>a</w:t>
      </w:r>
      <w:r w:rsidRPr="007C1794">
        <w:rPr>
          <w:i/>
          <w:lang w:val="en-US"/>
        </w:rPr>
        <w:t>ctedOnBehalfOf</w:t>
      </w:r>
      <w:proofErr w:type="spellEnd"/>
      <w:r w:rsidRPr="007C1794">
        <w:rPr>
          <w:lang w:val="en-US"/>
        </w:rPr>
        <w:t xml:space="preserve"> and </w:t>
      </w:r>
      <w:proofErr w:type="spellStart"/>
      <w:r>
        <w:rPr>
          <w:i/>
          <w:lang w:val="en-US"/>
        </w:rPr>
        <w:t>w</w:t>
      </w:r>
      <w:r w:rsidRPr="007C1794">
        <w:rPr>
          <w:i/>
          <w:lang w:val="en-US"/>
        </w:rPr>
        <w:t>asAttributedTo</w:t>
      </w:r>
      <w:proofErr w:type="spellEnd"/>
      <w:r w:rsidRPr="007C1794">
        <w:rPr>
          <w:lang w:val="en-US"/>
        </w:rPr>
        <w:t xml:space="preserve"> </w:t>
      </w:r>
      <w:r>
        <w:rPr>
          <w:lang w:val="en-US"/>
        </w:rPr>
        <w:t xml:space="preserve">are </w:t>
      </w:r>
      <w:r w:rsidRPr="007C1794">
        <w:rPr>
          <w:lang w:val="en-US"/>
        </w:rPr>
        <w:t xml:space="preserve">delegation and association of </w:t>
      </w:r>
      <w:r w:rsidRPr="007C1794">
        <w:rPr>
          <w:i/>
          <w:lang w:val="en-US"/>
        </w:rPr>
        <w:t>agents</w:t>
      </w:r>
      <w:r w:rsidRPr="007C1794">
        <w:rPr>
          <w:lang w:val="en-US"/>
        </w:rPr>
        <w:t xml:space="preserve"> to </w:t>
      </w:r>
      <w:r w:rsidRPr="007C1794">
        <w:rPr>
          <w:i/>
          <w:lang w:val="en-US"/>
        </w:rPr>
        <w:t>entities</w:t>
      </w:r>
      <w:r w:rsidRPr="007C1794">
        <w:rPr>
          <w:lang w:val="en-US"/>
        </w:rPr>
        <w:t xml:space="preserve"> and </w:t>
      </w:r>
      <w:r w:rsidRPr="007C1794">
        <w:rPr>
          <w:i/>
          <w:lang w:val="en-US"/>
        </w:rPr>
        <w:t>activities</w:t>
      </w:r>
      <w:r w:rsidRPr="007C1794">
        <w:rPr>
          <w:lang w:val="en-US"/>
        </w:rPr>
        <w:t xml:space="preserve">. These are important because PROV </w:t>
      </w:r>
      <w:r>
        <w:rPr>
          <w:lang w:val="en-US"/>
        </w:rPr>
        <w:t xml:space="preserve">also </w:t>
      </w:r>
      <w:r w:rsidRPr="007C1794">
        <w:rPr>
          <w:lang w:val="en-US"/>
        </w:rPr>
        <w:t>aim</w:t>
      </w:r>
      <w:r>
        <w:rPr>
          <w:lang w:val="en-US"/>
        </w:rPr>
        <w:t>s</w:t>
      </w:r>
      <w:r w:rsidRPr="007C1794">
        <w:rPr>
          <w:lang w:val="en-US"/>
        </w:rPr>
        <w:t xml:space="preserve"> </w:t>
      </w:r>
      <w:r>
        <w:rPr>
          <w:lang w:val="en-US"/>
        </w:rPr>
        <w:t>at</w:t>
      </w:r>
      <w:r w:rsidRPr="007C1794">
        <w:rPr>
          <w:lang w:val="en-US"/>
        </w:rPr>
        <w:t xml:space="preserve"> provid</w:t>
      </w:r>
      <w:r>
        <w:rPr>
          <w:lang w:val="en-US"/>
        </w:rPr>
        <w:t>ing</w:t>
      </w:r>
      <w:r w:rsidRPr="007C1794">
        <w:rPr>
          <w:lang w:val="en-US"/>
        </w:rPr>
        <w:t xml:space="preserve"> provenance information centered on </w:t>
      </w:r>
      <w:r w:rsidRPr="007C1794">
        <w:rPr>
          <w:i/>
          <w:lang w:val="en-US"/>
        </w:rPr>
        <w:t>agents</w:t>
      </w:r>
      <w:r w:rsidRPr="007C1794">
        <w:rPr>
          <w:lang w:val="en-US"/>
        </w:rPr>
        <w:t xml:space="preserve">, something that does not occur </w:t>
      </w:r>
      <w:r>
        <w:rPr>
          <w:lang w:val="en-US"/>
        </w:rPr>
        <w:t xml:space="preserve">naturally </w:t>
      </w:r>
      <w:r w:rsidRPr="007C1794">
        <w:rPr>
          <w:lang w:val="en-US"/>
        </w:rPr>
        <w:t xml:space="preserve">in OPM. </w:t>
      </w:r>
      <w:r>
        <w:rPr>
          <w:lang w:val="en-US"/>
        </w:rPr>
        <w:t>Lastly</w:t>
      </w:r>
      <w:r w:rsidRPr="007C1794">
        <w:rPr>
          <w:lang w:val="en-US"/>
        </w:rPr>
        <w:t xml:space="preserve">, the relationship </w:t>
      </w:r>
      <w:proofErr w:type="spellStart"/>
      <w:r w:rsidRPr="007C1794">
        <w:rPr>
          <w:i/>
          <w:lang w:val="en-US"/>
        </w:rPr>
        <w:t>wasEndedBy</w:t>
      </w:r>
      <w:proofErr w:type="spellEnd"/>
      <w:r w:rsidRPr="007C1794">
        <w:rPr>
          <w:lang w:val="en-US"/>
        </w:rPr>
        <w:t xml:space="preserve"> aims to represent the</w:t>
      </w:r>
      <w:r>
        <w:rPr>
          <w:lang w:val="en-US"/>
        </w:rPr>
        <w:t xml:space="preserve"> </w:t>
      </w:r>
      <w:r w:rsidRPr="007C1794">
        <w:rPr>
          <w:i/>
          <w:lang w:val="en-US"/>
        </w:rPr>
        <w:t>activity</w:t>
      </w:r>
      <w:r>
        <w:rPr>
          <w:i/>
          <w:lang w:val="en-US"/>
        </w:rPr>
        <w:t>’s</w:t>
      </w:r>
      <w:r>
        <w:rPr>
          <w:lang w:val="en-US"/>
        </w:rPr>
        <w:t xml:space="preserve"> finalization</w:t>
      </w:r>
      <w:r w:rsidRPr="007C1794">
        <w:rPr>
          <w:lang w:val="en-US"/>
        </w:rPr>
        <w:t>.</w:t>
      </w:r>
      <w:r>
        <w:rPr>
          <w:lang w:val="en-US"/>
        </w:rPr>
        <w:t xml:space="preserve"> </w:t>
      </w:r>
      <w:r w:rsidR="00294E8F">
        <w:rPr>
          <w:lang w:val="en-US"/>
        </w:rPr>
        <w:fldChar w:fldCharType="begin"/>
      </w:r>
      <w:r>
        <w:rPr>
          <w:lang w:val="en-US"/>
        </w:rPr>
        <w:instrText xml:space="preserve"> REF _Ref353025208 \h </w:instrText>
      </w:r>
      <w:r w:rsidR="00294E8F">
        <w:rPr>
          <w:lang w:val="en-US"/>
        </w:rPr>
      </w:r>
      <w:r w:rsidR="00294E8F">
        <w:rPr>
          <w:lang w:val="en-US"/>
        </w:rPr>
        <w:fldChar w:fldCharType="separate"/>
      </w:r>
      <w:r w:rsidR="0056715F" w:rsidRPr="0056715F">
        <w:rPr>
          <w:lang w:val="en-US"/>
        </w:rPr>
        <w:t xml:space="preserve">Table </w:t>
      </w:r>
      <w:r w:rsidR="0056715F" w:rsidRPr="0056715F">
        <w:rPr>
          <w:noProof/>
          <w:lang w:val="en-US"/>
        </w:rPr>
        <w:t>3</w:t>
      </w:r>
      <w:r w:rsidR="00294E8F">
        <w:rPr>
          <w:lang w:val="en-US"/>
        </w:rPr>
        <w:fldChar w:fldCharType="end"/>
      </w:r>
      <w:r>
        <w:rPr>
          <w:lang w:val="en-US"/>
        </w:rPr>
        <w:t xml:space="preserve"> </w:t>
      </w:r>
      <w:r w:rsidRPr="007C1794">
        <w:rPr>
          <w:lang w:val="en-US"/>
        </w:rPr>
        <w:t xml:space="preserve">illustrates the comparison of the </w:t>
      </w:r>
      <w:r>
        <w:rPr>
          <w:lang w:val="en-US"/>
        </w:rPr>
        <w:t xml:space="preserve">existing </w:t>
      </w:r>
      <w:r w:rsidRPr="007C1794">
        <w:rPr>
          <w:lang w:val="en-US"/>
        </w:rPr>
        <w:t>relations</w:t>
      </w:r>
      <w:r>
        <w:rPr>
          <w:lang w:val="en-US"/>
        </w:rPr>
        <w:t>hips</w:t>
      </w:r>
      <w:r w:rsidRPr="007C1794">
        <w:rPr>
          <w:lang w:val="en-US"/>
        </w:rPr>
        <w:t xml:space="preserve"> </w:t>
      </w:r>
      <w:r>
        <w:rPr>
          <w:lang w:val="en-US"/>
        </w:rPr>
        <w:t>from</w:t>
      </w:r>
      <w:r w:rsidRPr="007C1794">
        <w:rPr>
          <w:lang w:val="en-US"/>
        </w:rPr>
        <w:t xml:space="preserve"> </w:t>
      </w:r>
      <w:r>
        <w:rPr>
          <w:lang w:val="en-US"/>
        </w:rPr>
        <w:t>both provenance</w:t>
      </w:r>
      <w:r w:rsidRPr="007C1794">
        <w:rPr>
          <w:lang w:val="en-US"/>
        </w:rPr>
        <w:t xml:space="preserve"> models.</w:t>
      </w:r>
    </w:p>
    <w:p w:rsidR="0056715F" w:rsidRDefault="0056715F" w:rsidP="0095542E">
      <w:pPr>
        <w:rPr>
          <w:lang w:val="en-US"/>
        </w:rPr>
      </w:pPr>
    </w:p>
    <w:p w:rsidR="0056715F" w:rsidRPr="00F06EB4" w:rsidRDefault="0056715F">
      <w:pPr>
        <w:spacing w:after="200" w:line="276" w:lineRule="auto"/>
        <w:ind w:firstLine="0"/>
        <w:jc w:val="left"/>
        <w:rPr>
          <w:b/>
          <w:bCs/>
          <w:szCs w:val="18"/>
          <w:lang w:val="en-US"/>
        </w:rPr>
      </w:pPr>
      <w:bookmarkStart w:id="97" w:name="_Ref353025208"/>
      <w:r w:rsidRPr="00F06EB4">
        <w:rPr>
          <w:lang w:val="en-US"/>
        </w:rPr>
        <w:br w:type="page"/>
      </w:r>
    </w:p>
    <w:p w:rsidR="0095542E" w:rsidRDefault="0095542E" w:rsidP="00723012">
      <w:pPr>
        <w:pStyle w:val="Caption"/>
        <w:keepNext/>
        <w:ind w:firstLine="0"/>
      </w:pPr>
      <w:bookmarkStart w:id="98" w:name="_Toc361080431"/>
      <w:proofErr w:type="spellStart"/>
      <w:r>
        <w:lastRenderedPageBreak/>
        <w:t>Table</w:t>
      </w:r>
      <w:proofErr w:type="spellEnd"/>
      <w:r>
        <w:t xml:space="preserve"> </w:t>
      </w:r>
      <w:fldSimple w:instr=" SEQ Table \* ARABIC ">
        <w:r w:rsidR="0056715F">
          <w:rPr>
            <w:noProof/>
          </w:rPr>
          <w:t>3</w:t>
        </w:r>
      </w:fldSimple>
      <w:bookmarkEnd w:id="97"/>
      <w:r>
        <w:rPr>
          <w:noProof/>
        </w:rPr>
        <w:t xml:space="preserve">: </w:t>
      </w:r>
      <w:r w:rsidRPr="00A654C7">
        <w:rPr>
          <w:noProof/>
        </w:rPr>
        <w:t>OPM x PROV</w:t>
      </w:r>
      <w:bookmarkEnd w:id="98"/>
    </w:p>
    <w:tbl>
      <w:tblPr>
        <w:tblStyle w:val="LightGrid1"/>
        <w:tblW w:w="0" w:type="auto"/>
        <w:tblInd w:w="2889" w:type="dxa"/>
        <w:tblLook w:val="04A0"/>
      </w:tblPr>
      <w:tblGrid>
        <w:gridCol w:w="1866"/>
        <w:gridCol w:w="2038"/>
      </w:tblGrid>
      <w:tr w:rsidR="0095542E" w:rsidRPr="00FB1EF7" w:rsidTr="007A441F">
        <w:trPr>
          <w:cnfStyle w:val="100000000000"/>
          <w:trHeight w:val="215"/>
        </w:trPr>
        <w:tc>
          <w:tcPr>
            <w:cnfStyle w:val="001000000000"/>
            <w:tcW w:w="1866" w:type="dxa"/>
          </w:tcPr>
          <w:p w:rsidR="0095542E" w:rsidRPr="00D76FA1" w:rsidRDefault="0095542E" w:rsidP="00723012">
            <w:pPr>
              <w:ind w:firstLine="0"/>
              <w:jc w:val="center"/>
              <w:rPr>
                <w:i/>
              </w:rPr>
            </w:pPr>
            <w:r w:rsidRPr="00D76FA1">
              <w:t>OPM</w:t>
            </w:r>
          </w:p>
        </w:tc>
        <w:tc>
          <w:tcPr>
            <w:tcW w:w="2038" w:type="dxa"/>
          </w:tcPr>
          <w:p w:rsidR="0095542E" w:rsidRPr="00D76FA1" w:rsidRDefault="0095542E" w:rsidP="00723012">
            <w:pPr>
              <w:ind w:firstLine="0"/>
              <w:jc w:val="center"/>
              <w:cnfStyle w:val="100000000000"/>
            </w:pPr>
            <w:r w:rsidRPr="00D76FA1">
              <w:t>PROV</w:t>
            </w:r>
          </w:p>
        </w:tc>
      </w:tr>
      <w:tr w:rsidR="0095542E" w:rsidRPr="00FB1EF7" w:rsidTr="007A441F">
        <w:trPr>
          <w:cnfStyle w:val="000000100000"/>
          <w:trHeight w:val="243"/>
        </w:trPr>
        <w:tc>
          <w:tcPr>
            <w:cnfStyle w:val="001000000000"/>
            <w:tcW w:w="1866" w:type="dxa"/>
          </w:tcPr>
          <w:p w:rsidR="0095542E" w:rsidRPr="00504956" w:rsidRDefault="0095542E" w:rsidP="00723012">
            <w:pPr>
              <w:ind w:firstLine="0"/>
              <w:jc w:val="center"/>
              <w:rPr>
                <w:i/>
                <w:sz w:val="20"/>
              </w:rPr>
            </w:pPr>
            <w:proofErr w:type="spellStart"/>
            <w:proofErr w:type="gramStart"/>
            <w:r w:rsidRPr="00504956">
              <w:rPr>
                <w:i/>
                <w:sz w:val="20"/>
              </w:rPr>
              <w:t>used</w:t>
            </w:r>
            <w:proofErr w:type="spellEnd"/>
            <w:proofErr w:type="gramEnd"/>
          </w:p>
        </w:tc>
        <w:tc>
          <w:tcPr>
            <w:tcW w:w="2038" w:type="dxa"/>
          </w:tcPr>
          <w:p w:rsidR="0095542E" w:rsidRPr="00504956" w:rsidRDefault="0095542E" w:rsidP="00723012">
            <w:pPr>
              <w:ind w:firstLine="0"/>
              <w:jc w:val="center"/>
              <w:cnfStyle w:val="000000100000"/>
              <w:rPr>
                <w:b/>
                <w:i/>
                <w:sz w:val="20"/>
              </w:rPr>
            </w:pPr>
            <w:proofErr w:type="spellStart"/>
            <w:proofErr w:type="gramStart"/>
            <w:r w:rsidRPr="00504956">
              <w:rPr>
                <w:b/>
                <w:i/>
                <w:sz w:val="20"/>
              </w:rPr>
              <w:t>used</w:t>
            </w:r>
            <w:proofErr w:type="spellEnd"/>
            <w:proofErr w:type="gramEnd"/>
          </w:p>
        </w:tc>
      </w:tr>
      <w:tr w:rsidR="0095542E" w:rsidRPr="00FB1EF7" w:rsidTr="007A441F">
        <w:trPr>
          <w:cnfStyle w:val="000000010000"/>
          <w:trHeight w:val="207"/>
        </w:trPr>
        <w:tc>
          <w:tcPr>
            <w:cnfStyle w:val="001000000000"/>
            <w:tcW w:w="1866" w:type="dxa"/>
          </w:tcPr>
          <w:p w:rsidR="0095542E" w:rsidRPr="00504956" w:rsidRDefault="0095542E" w:rsidP="00723012">
            <w:pPr>
              <w:ind w:firstLine="0"/>
              <w:jc w:val="center"/>
              <w:rPr>
                <w:i/>
                <w:sz w:val="20"/>
              </w:rPr>
            </w:pPr>
            <w:proofErr w:type="spellStart"/>
            <w:proofErr w:type="gramStart"/>
            <w:r w:rsidRPr="00504956">
              <w:rPr>
                <w:i/>
                <w:sz w:val="20"/>
              </w:rPr>
              <w:t>wasGeneratedBy</w:t>
            </w:r>
            <w:proofErr w:type="spellEnd"/>
            <w:proofErr w:type="gramEnd"/>
          </w:p>
        </w:tc>
        <w:tc>
          <w:tcPr>
            <w:tcW w:w="2038" w:type="dxa"/>
          </w:tcPr>
          <w:p w:rsidR="0095542E" w:rsidRPr="00504956" w:rsidRDefault="0095542E" w:rsidP="00723012">
            <w:pPr>
              <w:ind w:firstLine="0"/>
              <w:jc w:val="center"/>
              <w:cnfStyle w:val="000000010000"/>
              <w:rPr>
                <w:b/>
                <w:i/>
                <w:sz w:val="20"/>
              </w:rPr>
            </w:pPr>
            <w:proofErr w:type="spellStart"/>
            <w:proofErr w:type="gramStart"/>
            <w:r w:rsidRPr="00504956">
              <w:rPr>
                <w:b/>
                <w:i/>
                <w:sz w:val="20"/>
              </w:rPr>
              <w:t>wasGeneratedBy</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723012">
            <w:pPr>
              <w:ind w:firstLine="0"/>
              <w:jc w:val="center"/>
              <w:rPr>
                <w:i/>
                <w:sz w:val="20"/>
              </w:rPr>
            </w:pPr>
            <w:proofErr w:type="spellStart"/>
            <w:proofErr w:type="gramStart"/>
            <w:r w:rsidRPr="00504956">
              <w:rPr>
                <w:i/>
                <w:sz w:val="20"/>
              </w:rPr>
              <w:t>wasControlledBy</w:t>
            </w:r>
            <w:proofErr w:type="spellEnd"/>
            <w:proofErr w:type="gramEnd"/>
          </w:p>
        </w:tc>
        <w:tc>
          <w:tcPr>
            <w:tcW w:w="2038" w:type="dxa"/>
          </w:tcPr>
          <w:p w:rsidR="0095542E" w:rsidRPr="00504956" w:rsidRDefault="0095542E" w:rsidP="00723012">
            <w:pPr>
              <w:ind w:firstLine="0"/>
              <w:jc w:val="center"/>
              <w:cnfStyle w:val="000000100000"/>
              <w:rPr>
                <w:b/>
                <w:i/>
                <w:sz w:val="20"/>
              </w:rPr>
            </w:pPr>
            <w:proofErr w:type="spellStart"/>
            <w:proofErr w:type="gramStart"/>
            <w:r w:rsidRPr="00504956">
              <w:rPr>
                <w:b/>
                <w:i/>
                <w:sz w:val="20"/>
              </w:rPr>
              <w:t>wasAssociatedWith</w:t>
            </w:r>
            <w:proofErr w:type="spellEnd"/>
            <w:proofErr w:type="gramEnd"/>
          </w:p>
        </w:tc>
      </w:tr>
      <w:tr w:rsidR="0095542E" w:rsidRPr="00FB1EF7" w:rsidTr="007A441F">
        <w:trPr>
          <w:cnfStyle w:val="000000010000"/>
          <w:trHeight w:val="207"/>
        </w:trPr>
        <w:tc>
          <w:tcPr>
            <w:cnfStyle w:val="001000000000"/>
            <w:tcW w:w="1866" w:type="dxa"/>
          </w:tcPr>
          <w:p w:rsidR="0095542E" w:rsidRPr="00504956" w:rsidRDefault="0095542E" w:rsidP="00723012">
            <w:pPr>
              <w:ind w:firstLine="0"/>
              <w:jc w:val="center"/>
              <w:rPr>
                <w:i/>
                <w:sz w:val="20"/>
              </w:rPr>
            </w:pPr>
            <w:proofErr w:type="spellStart"/>
            <w:proofErr w:type="gramStart"/>
            <w:r w:rsidRPr="00504956">
              <w:rPr>
                <w:i/>
                <w:sz w:val="20"/>
              </w:rPr>
              <w:t>wasDerivedFrom</w:t>
            </w:r>
            <w:proofErr w:type="spellEnd"/>
            <w:proofErr w:type="gramEnd"/>
          </w:p>
        </w:tc>
        <w:tc>
          <w:tcPr>
            <w:tcW w:w="2038" w:type="dxa"/>
          </w:tcPr>
          <w:p w:rsidR="0095542E" w:rsidRPr="00504956" w:rsidRDefault="0095542E" w:rsidP="00723012">
            <w:pPr>
              <w:ind w:firstLine="0"/>
              <w:jc w:val="center"/>
              <w:cnfStyle w:val="000000010000"/>
              <w:rPr>
                <w:b/>
                <w:i/>
                <w:sz w:val="20"/>
              </w:rPr>
            </w:pPr>
            <w:proofErr w:type="spellStart"/>
            <w:proofErr w:type="gramStart"/>
            <w:r w:rsidRPr="00504956">
              <w:rPr>
                <w:b/>
                <w:i/>
                <w:sz w:val="20"/>
              </w:rPr>
              <w:t>wasDerivedFrom</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723012">
            <w:pPr>
              <w:ind w:firstLine="0"/>
              <w:jc w:val="center"/>
              <w:rPr>
                <w:i/>
                <w:sz w:val="20"/>
              </w:rPr>
            </w:pPr>
            <w:proofErr w:type="spellStart"/>
            <w:proofErr w:type="gramStart"/>
            <w:r w:rsidRPr="00504956">
              <w:rPr>
                <w:i/>
                <w:sz w:val="20"/>
              </w:rPr>
              <w:t>wasTriggeredBy</w:t>
            </w:r>
            <w:proofErr w:type="spellEnd"/>
            <w:proofErr w:type="gramEnd"/>
          </w:p>
        </w:tc>
        <w:tc>
          <w:tcPr>
            <w:tcW w:w="2038" w:type="dxa"/>
          </w:tcPr>
          <w:p w:rsidR="0095542E" w:rsidRPr="00504956" w:rsidRDefault="0095542E" w:rsidP="00723012">
            <w:pPr>
              <w:ind w:firstLine="0"/>
              <w:jc w:val="center"/>
              <w:cnfStyle w:val="000000100000"/>
              <w:rPr>
                <w:b/>
                <w:i/>
                <w:sz w:val="20"/>
              </w:rPr>
            </w:pPr>
            <w:proofErr w:type="spellStart"/>
            <w:proofErr w:type="gramStart"/>
            <w:r w:rsidRPr="00504956">
              <w:rPr>
                <w:b/>
                <w:i/>
                <w:sz w:val="20"/>
              </w:rPr>
              <w:t>wasStartedBy</w:t>
            </w:r>
            <w:proofErr w:type="spellEnd"/>
            <w:proofErr w:type="gramEnd"/>
          </w:p>
        </w:tc>
      </w:tr>
      <w:tr w:rsidR="0095542E" w:rsidRPr="00FB1EF7" w:rsidTr="007A441F">
        <w:trPr>
          <w:cnfStyle w:val="000000010000"/>
          <w:trHeight w:val="215"/>
        </w:trPr>
        <w:tc>
          <w:tcPr>
            <w:cnfStyle w:val="001000000000"/>
            <w:tcW w:w="1866" w:type="dxa"/>
          </w:tcPr>
          <w:p w:rsidR="0095542E" w:rsidRPr="00504956" w:rsidRDefault="0095542E" w:rsidP="00723012">
            <w:pPr>
              <w:ind w:firstLine="0"/>
              <w:jc w:val="center"/>
              <w:rPr>
                <w:i/>
                <w:sz w:val="20"/>
              </w:rPr>
            </w:pPr>
          </w:p>
        </w:tc>
        <w:tc>
          <w:tcPr>
            <w:tcW w:w="2038" w:type="dxa"/>
          </w:tcPr>
          <w:p w:rsidR="0095542E" w:rsidRPr="00504956" w:rsidRDefault="0095542E" w:rsidP="00723012">
            <w:pPr>
              <w:ind w:firstLine="0"/>
              <w:jc w:val="center"/>
              <w:cnfStyle w:val="000000010000"/>
              <w:rPr>
                <w:b/>
                <w:i/>
                <w:sz w:val="20"/>
              </w:rPr>
            </w:pPr>
            <w:proofErr w:type="spellStart"/>
            <w:proofErr w:type="gramStart"/>
            <w:r w:rsidRPr="00504956">
              <w:rPr>
                <w:b/>
                <w:i/>
                <w:sz w:val="20"/>
              </w:rPr>
              <w:t>wasEndedBy</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723012">
            <w:pPr>
              <w:ind w:firstLine="0"/>
              <w:jc w:val="center"/>
              <w:rPr>
                <w:i/>
                <w:sz w:val="20"/>
              </w:rPr>
            </w:pPr>
          </w:p>
        </w:tc>
        <w:tc>
          <w:tcPr>
            <w:tcW w:w="2038" w:type="dxa"/>
          </w:tcPr>
          <w:p w:rsidR="0095542E" w:rsidRPr="00504956" w:rsidRDefault="0095542E" w:rsidP="00723012">
            <w:pPr>
              <w:ind w:firstLine="0"/>
              <w:jc w:val="center"/>
              <w:cnfStyle w:val="000000100000"/>
              <w:rPr>
                <w:b/>
                <w:i/>
                <w:sz w:val="20"/>
              </w:rPr>
            </w:pPr>
            <w:proofErr w:type="spellStart"/>
            <w:proofErr w:type="gramStart"/>
            <w:r w:rsidRPr="00504956">
              <w:rPr>
                <w:b/>
                <w:i/>
                <w:sz w:val="20"/>
              </w:rPr>
              <w:t>wasRevisionOf</w:t>
            </w:r>
            <w:proofErr w:type="spellEnd"/>
            <w:proofErr w:type="gramEnd"/>
          </w:p>
        </w:tc>
      </w:tr>
      <w:tr w:rsidR="0095542E" w:rsidRPr="00FB1EF7" w:rsidTr="007A441F">
        <w:trPr>
          <w:cnfStyle w:val="000000010000"/>
          <w:trHeight w:val="215"/>
        </w:trPr>
        <w:tc>
          <w:tcPr>
            <w:cnfStyle w:val="001000000000"/>
            <w:tcW w:w="1866" w:type="dxa"/>
          </w:tcPr>
          <w:p w:rsidR="0095542E" w:rsidRPr="00504956" w:rsidRDefault="0095542E" w:rsidP="00723012">
            <w:pPr>
              <w:ind w:firstLine="0"/>
              <w:jc w:val="center"/>
              <w:rPr>
                <w:i/>
                <w:sz w:val="20"/>
              </w:rPr>
            </w:pPr>
          </w:p>
        </w:tc>
        <w:tc>
          <w:tcPr>
            <w:tcW w:w="2038" w:type="dxa"/>
          </w:tcPr>
          <w:p w:rsidR="0095542E" w:rsidRPr="00504956" w:rsidRDefault="0095542E" w:rsidP="00723012">
            <w:pPr>
              <w:ind w:firstLine="0"/>
              <w:jc w:val="center"/>
              <w:cnfStyle w:val="000000010000"/>
              <w:rPr>
                <w:b/>
                <w:i/>
                <w:sz w:val="20"/>
              </w:rPr>
            </w:pPr>
            <w:proofErr w:type="spellStart"/>
            <w:proofErr w:type="gramStart"/>
            <w:r w:rsidRPr="00504956">
              <w:rPr>
                <w:b/>
                <w:i/>
                <w:sz w:val="20"/>
              </w:rPr>
              <w:t>wasAttributtedTo</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723012">
            <w:pPr>
              <w:ind w:firstLine="0"/>
              <w:jc w:val="center"/>
              <w:rPr>
                <w:i/>
                <w:sz w:val="20"/>
              </w:rPr>
            </w:pPr>
          </w:p>
        </w:tc>
        <w:tc>
          <w:tcPr>
            <w:tcW w:w="2038" w:type="dxa"/>
          </w:tcPr>
          <w:p w:rsidR="0095542E" w:rsidRPr="00504956" w:rsidRDefault="0095542E" w:rsidP="00723012">
            <w:pPr>
              <w:ind w:firstLine="0"/>
              <w:jc w:val="center"/>
              <w:cnfStyle w:val="000000100000"/>
              <w:rPr>
                <w:b/>
                <w:i/>
                <w:sz w:val="20"/>
              </w:rPr>
            </w:pPr>
            <w:proofErr w:type="spellStart"/>
            <w:proofErr w:type="gramStart"/>
            <w:r w:rsidRPr="00504956">
              <w:rPr>
                <w:b/>
                <w:i/>
                <w:sz w:val="20"/>
              </w:rPr>
              <w:t>wasInformedBy</w:t>
            </w:r>
            <w:proofErr w:type="spellEnd"/>
            <w:proofErr w:type="gramEnd"/>
          </w:p>
        </w:tc>
      </w:tr>
      <w:tr w:rsidR="0095542E" w:rsidRPr="00FB1EF7" w:rsidTr="007A441F">
        <w:trPr>
          <w:cnfStyle w:val="000000010000"/>
          <w:trHeight w:val="215"/>
        </w:trPr>
        <w:tc>
          <w:tcPr>
            <w:cnfStyle w:val="001000000000"/>
            <w:tcW w:w="1866" w:type="dxa"/>
          </w:tcPr>
          <w:p w:rsidR="0095542E" w:rsidRPr="00504956" w:rsidRDefault="0095542E" w:rsidP="00723012">
            <w:pPr>
              <w:ind w:firstLine="0"/>
              <w:jc w:val="center"/>
              <w:rPr>
                <w:i/>
                <w:sz w:val="20"/>
              </w:rPr>
            </w:pPr>
          </w:p>
        </w:tc>
        <w:tc>
          <w:tcPr>
            <w:tcW w:w="2038" w:type="dxa"/>
          </w:tcPr>
          <w:p w:rsidR="0095542E" w:rsidRPr="00504956" w:rsidRDefault="0095542E" w:rsidP="00723012">
            <w:pPr>
              <w:ind w:firstLine="0"/>
              <w:jc w:val="center"/>
              <w:cnfStyle w:val="000000010000"/>
              <w:rPr>
                <w:b/>
                <w:i/>
                <w:sz w:val="20"/>
              </w:rPr>
            </w:pPr>
            <w:proofErr w:type="spellStart"/>
            <w:proofErr w:type="gramStart"/>
            <w:r w:rsidRPr="00504956">
              <w:rPr>
                <w:b/>
                <w:i/>
                <w:sz w:val="20"/>
              </w:rPr>
              <w:t>actedOnBehalfOf</w:t>
            </w:r>
            <w:proofErr w:type="spellEnd"/>
            <w:proofErr w:type="gramEnd"/>
          </w:p>
        </w:tc>
      </w:tr>
    </w:tbl>
    <w:p w:rsidR="0095542E" w:rsidRDefault="0095542E" w:rsidP="0095542E">
      <w:pPr>
        <w:rPr>
          <w:lang w:val="en-US"/>
        </w:rPr>
      </w:pPr>
    </w:p>
    <w:p w:rsidR="0095542E" w:rsidRDefault="0095542E" w:rsidP="0095542E">
      <w:pPr>
        <w:rPr>
          <w:lang w:val="en-US"/>
        </w:rPr>
      </w:pPr>
      <w:r w:rsidRPr="007C1794">
        <w:rPr>
          <w:lang w:val="en-US"/>
        </w:rPr>
        <w:t>From these relations</w:t>
      </w:r>
      <w:r>
        <w:rPr>
          <w:lang w:val="en-US"/>
        </w:rPr>
        <w:t>hips</w:t>
      </w:r>
      <w:r w:rsidRPr="007C1794">
        <w:rPr>
          <w:lang w:val="en-US"/>
        </w:rPr>
        <w:t xml:space="preserve"> without direct equivalence</w:t>
      </w:r>
      <w:r>
        <w:rPr>
          <w:lang w:val="en-US"/>
        </w:rPr>
        <w:t>s</w:t>
      </w:r>
      <w:r w:rsidRPr="007C1794">
        <w:rPr>
          <w:lang w:val="en-US"/>
        </w:rPr>
        <w:t xml:space="preserve">, it is possible to observe differences between models. The OPM is simpler, </w:t>
      </w:r>
      <w:r>
        <w:rPr>
          <w:lang w:val="en-US"/>
        </w:rPr>
        <w:t xml:space="preserve">and </w:t>
      </w:r>
      <w:r w:rsidRPr="007C1794">
        <w:rPr>
          <w:lang w:val="en-US"/>
        </w:rPr>
        <w:t>apparently aime</w:t>
      </w:r>
      <w:r>
        <w:rPr>
          <w:lang w:val="en-US"/>
        </w:rPr>
        <w:t>d at controlling flows of execution</w:t>
      </w:r>
      <w:r w:rsidRPr="007C1794">
        <w:rPr>
          <w:lang w:val="en-US"/>
        </w:rPr>
        <w:t xml:space="preserve"> taking particular </w:t>
      </w:r>
      <w:r>
        <w:rPr>
          <w:lang w:val="en-US"/>
        </w:rPr>
        <w:t xml:space="preserve">attention on how a </w:t>
      </w:r>
      <w:r w:rsidRPr="007C1794">
        <w:rPr>
          <w:i/>
          <w:lang w:val="en-US"/>
        </w:rPr>
        <w:t>process</w:t>
      </w:r>
      <w:r>
        <w:rPr>
          <w:lang w:val="en-US"/>
        </w:rPr>
        <w:t xml:space="preserve"> was started by another</w:t>
      </w:r>
      <w:r w:rsidRPr="007C1794">
        <w:rPr>
          <w:lang w:val="en-US"/>
        </w:rPr>
        <w:t xml:space="preserve">. </w:t>
      </w:r>
      <w:r>
        <w:rPr>
          <w:lang w:val="en-US"/>
        </w:rPr>
        <w:t>On the other hand</w:t>
      </w:r>
      <w:r w:rsidRPr="007C1794">
        <w:rPr>
          <w:lang w:val="en-US"/>
        </w:rPr>
        <w:t xml:space="preserve">, PROV appears to be more focused on issues of responsibility and historical data, having several relationships between </w:t>
      </w:r>
      <w:r w:rsidRPr="007C1794">
        <w:rPr>
          <w:i/>
          <w:lang w:val="en-US"/>
        </w:rPr>
        <w:t>agents</w:t>
      </w:r>
      <w:r w:rsidRPr="007C1794">
        <w:rPr>
          <w:lang w:val="en-US"/>
        </w:rPr>
        <w:t xml:space="preserve"> and the other types (</w:t>
      </w:r>
      <w:r w:rsidRPr="007C1794">
        <w:rPr>
          <w:i/>
          <w:lang w:val="en-US"/>
        </w:rPr>
        <w:t>entities</w:t>
      </w:r>
      <w:r w:rsidRPr="007C1794">
        <w:rPr>
          <w:lang w:val="en-US"/>
        </w:rPr>
        <w:t xml:space="preserve"> and </w:t>
      </w:r>
      <w:r w:rsidRPr="007C1794">
        <w:rPr>
          <w:i/>
          <w:lang w:val="en-US"/>
        </w:rPr>
        <w:t>activities</w:t>
      </w:r>
      <w:r w:rsidRPr="007C1794">
        <w:rPr>
          <w:lang w:val="en-US"/>
        </w:rPr>
        <w:t xml:space="preserve">), but also being </w:t>
      </w:r>
      <w:r>
        <w:rPr>
          <w:lang w:val="en-US"/>
        </w:rPr>
        <w:t>more</w:t>
      </w:r>
      <w:r w:rsidRPr="007C1794">
        <w:rPr>
          <w:lang w:val="en-US"/>
        </w:rPr>
        <w:t xml:space="preserve"> complete, having all relationships equivalent to the OPM. </w:t>
      </w:r>
      <w:r>
        <w:rPr>
          <w:lang w:val="en-US"/>
        </w:rPr>
        <w:t>This may be due to the fact that the majority of OPM’s designers also participated in the creation of PROV.</w:t>
      </w:r>
    </w:p>
    <w:p w:rsidR="0095542E" w:rsidRPr="001E187B" w:rsidRDefault="0095542E" w:rsidP="0095542E">
      <w:pPr>
        <w:pStyle w:val="Heading2"/>
        <w:rPr>
          <w:lang w:val="en-US"/>
        </w:rPr>
      </w:pPr>
      <w:bookmarkStart w:id="99" w:name="_Toc352784500"/>
      <w:bookmarkStart w:id="100" w:name="_Ref360904486"/>
      <w:bookmarkStart w:id="101" w:name="_Toc361080468"/>
      <w:r w:rsidRPr="001E187B">
        <w:rPr>
          <w:lang w:val="en-US"/>
        </w:rPr>
        <w:t>Final Considerations</w:t>
      </w:r>
      <w:bookmarkEnd w:id="99"/>
      <w:bookmarkEnd w:id="100"/>
      <w:bookmarkEnd w:id="101"/>
    </w:p>
    <w:p w:rsidR="0095542E" w:rsidRDefault="0095542E" w:rsidP="0095542E">
      <w:pPr>
        <w:rPr>
          <w:lang w:val="en-US"/>
        </w:rPr>
      </w:pPr>
      <w:r>
        <w:rPr>
          <w:lang w:val="en-US"/>
        </w:rPr>
        <w:t xml:space="preserve">This chapter presented the concepts of provenance in order to gather historical information about objects for further analysis. It was also presented both the existing provenance models (OPM and PROV) that can be used for provenance of digital information. Later, a comparison between models was made, pointing out their similarities. The incomplete OPM specifications may be a side effect from the fact that the same designers were involved in the creation of PROV, which occurred around the same year that OPM updates halted (at 2010). By analyzing both provenance models, there are three key points that inspired in the method used in this work for collecting </w:t>
      </w:r>
      <w:proofErr w:type="spellStart"/>
      <w:r>
        <w:rPr>
          <w:lang w:val="en-US"/>
        </w:rPr>
        <w:t>gameplay</w:t>
      </w:r>
      <w:proofErr w:type="spellEnd"/>
      <w:r>
        <w:rPr>
          <w:lang w:val="en-US"/>
        </w:rPr>
        <w:t xml:space="preserve"> data and representing the game flow in a provenance graph: </w:t>
      </w:r>
    </w:p>
    <w:p w:rsidR="0095542E" w:rsidRDefault="0095542E" w:rsidP="0095542E">
      <w:pPr>
        <w:pStyle w:val="ListParagraph"/>
        <w:numPr>
          <w:ilvl w:val="0"/>
          <w:numId w:val="21"/>
        </w:numPr>
        <w:rPr>
          <w:lang w:val="en-US"/>
        </w:rPr>
      </w:pPr>
      <w:r>
        <w:rPr>
          <w:lang w:val="en-US"/>
        </w:rPr>
        <w:t>Provenance of objects, which allows for a detailed study of an object’s life cycle.</w:t>
      </w:r>
    </w:p>
    <w:p w:rsidR="0095542E" w:rsidRDefault="0095542E" w:rsidP="0095542E">
      <w:pPr>
        <w:pStyle w:val="ListParagraph"/>
        <w:numPr>
          <w:ilvl w:val="0"/>
          <w:numId w:val="21"/>
        </w:numPr>
        <w:rPr>
          <w:lang w:val="en-US"/>
        </w:rPr>
      </w:pPr>
      <w:r>
        <w:rPr>
          <w:lang w:val="en-US"/>
        </w:rPr>
        <w:t>Provenance inferences, which allows making statements while, at the same time, hiding unimportant facts to reach conclusions about the object’s history.</w:t>
      </w:r>
    </w:p>
    <w:p w:rsidR="0095542E" w:rsidRDefault="0095542E" w:rsidP="0095542E">
      <w:pPr>
        <w:pStyle w:val="ListParagraph"/>
        <w:numPr>
          <w:ilvl w:val="0"/>
          <w:numId w:val="21"/>
        </w:numPr>
        <w:rPr>
          <w:lang w:val="en-US"/>
        </w:rPr>
      </w:pPr>
      <w:r>
        <w:rPr>
          <w:lang w:val="en-US"/>
        </w:rPr>
        <w:lastRenderedPageBreak/>
        <w:t xml:space="preserve">Provenance Graph, which allows for an analysis of the object’s interactions and influences from other </w:t>
      </w:r>
      <w:r w:rsidRPr="00DF2EDB">
        <w:rPr>
          <w:i/>
          <w:lang w:val="en-US"/>
        </w:rPr>
        <w:t>entities</w:t>
      </w:r>
      <w:r>
        <w:rPr>
          <w:lang w:val="en-US"/>
        </w:rPr>
        <w:t xml:space="preserve"> throughout its life cycle by the means of a graph.</w:t>
      </w:r>
    </w:p>
    <w:p w:rsidR="0095542E" w:rsidRPr="0095542E" w:rsidRDefault="0095542E" w:rsidP="0095542E">
      <w:pPr>
        <w:rPr>
          <w:lang w:val="en-US"/>
        </w:rPr>
      </w:pPr>
      <w:r>
        <w:rPr>
          <w:lang w:val="en-US"/>
        </w:rPr>
        <w:t>Thus, the next chapter presents the proposed approach to improve</w:t>
      </w:r>
      <w:r w:rsidRPr="00FD2C4F">
        <w:rPr>
          <w:lang w:val="en-US"/>
        </w:rPr>
        <w:t xml:space="preserve"> </w:t>
      </w:r>
      <w:r>
        <w:rPr>
          <w:lang w:val="en-US"/>
        </w:rPr>
        <w:t>understanding</w:t>
      </w:r>
      <w:r w:rsidRPr="00FD2C4F">
        <w:rPr>
          <w:lang w:val="en-US"/>
        </w:rPr>
        <w:t xml:space="preserve"> of the game flow</w:t>
      </w:r>
      <w:r>
        <w:rPr>
          <w:lang w:val="en-US"/>
        </w:rPr>
        <w:t xml:space="preserve">, providing </w:t>
      </w:r>
      <w:r w:rsidRPr="00FD2C4F">
        <w:rPr>
          <w:lang w:val="en-US"/>
        </w:rPr>
        <w:t xml:space="preserve">insights </w:t>
      </w:r>
      <w:r>
        <w:rPr>
          <w:lang w:val="en-US"/>
        </w:rPr>
        <w:t>i</w:t>
      </w:r>
      <w:r w:rsidRPr="00FD2C4F">
        <w:rPr>
          <w:lang w:val="en-US"/>
        </w:rPr>
        <w:t xml:space="preserve">n </w:t>
      </w:r>
      <w:r>
        <w:rPr>
          <w:lang w:val="en-US"/>
        </w:rPr>
        <w:t>the story progression and how the outcome was influenced</w:t>
      </w:r>
      <w:r w:rsidRPr="00FD2C4F">
        <w:rPr>
          <w:lang w:val="en-US"/>
        </w:rPr>
        <w:t xml:space="preserve">. </w:t>
      </w:r>
      <w:r>
        <w:rPr>
          <w:lang w:val="en-US"/>
        </w:rPr>
        <w:t>The proposed approach is based on analyzing</w:t>
      </w:r>
      <w:r w:rsidRPr="00FD2C4F">
        <w:rPr>
          <w:lang w:val="en-US"/>
        </w:rPr>
        <w:t xml:space="preserve"> the game flow using </w:t>
      </w:r>
      <w:r>
        <w:rPr>
          <w:lang w:val="en-US"/>
        </w:rPr>
        <w:t xml:space="preserve">a </w:t>
      </w:r>
      <w:r w:rsidRPr="00FD2C4F">
        <w:rPr>
          <w:lang w:val="en-US"/>
        </w:rPr>
        <w:t>provenance</w:t>
      </w:r>
      <w:r>
        <w:rPr>
          <w:lang w:val="en-US"/>
        </w:rPr>
        <w:t xml:space="preserve"> graph and is called </w:t>
      </w:r>
      <w:r w:rsidRPr="007674D2">
        <w:rPr>
          <w:i/>
          <w:lang w:val="en-US"/>
        </w:rPr>
        <w:t>Provenance in Games</w:t>
      </w:r>
      <w:r>
        <w:rPr>
          <w:lang w:val="en-US"/>
        </w:rPr>
        <w:t>.</w:t>
      </w:r>
      <w:bookmarkStart w:id="102" w:name="_Ref353029502"/>
      <w:r>
        <w:rPr>
          <w:lang w:val="en-US"/>
        </w:rPr>
        <w:br w:type="page"/>
      </w:r>
    </w:p>
    <w:p w:rsidR="0056035F" w:rsidRPr="001E187B" w:rsidRDefault="0056035F" w:rsidP="0056035F">
      <w:pPr>
        <w:pStyle w:val="Heading1"/>
        <w:rPr>
          <w:lang w:val="en-US"/>
        </w:rPr>
      </w:pPr>
      <w:bookmarkStart w:id="103" w:name="_Toc361080469"/>
      <w:r w:rsidRPr="001E187B">
        <w:rPr>
          <w:lang w:val="en-US"/>
        </w:rPr>
        <w:lastRenderedPageBreak/>
        <w:t xml:space="preserve">– </w:t>
      </w:r>
      <w:r w:rsidR="000D6AC9" w:rsidRPr="001E187B">
        <w:rPr>
          <w:lang w:val="en-US"/>
        </w:rPr>
        <w:t>Provenance in Games</w:t>
      </w:r>
      <w:bookmarkEnd w:id="102"/>
      <w:bookmarkEnd w:id="103"/>
    </w:p>
    <w:p w:rsidR="00D52EAC" w:rsidRDefault="00D52EAC" w:rsidP="00D52EAC">
      <w:pPr>
        <w:pStyle w:val="Heading2"/>
        <w:rPr>
          <w:lang w:val="en-US"/>
        </w:rPr>
      </w:pPr>
      <w:bookmarkStart w:id="104" w:name="_Toc354161731"/>
      <w:bookmarkStart w:id="105" w:name="_Toc361080470"/>
      <w:r>
        <w:rPr>
          <w:lang w:val="en-US"/>
        </w:rPr>
        <w:t>Introd</w:t>
      </w:r>
      <w:r w:rsidRPr="001E187B">
        <w:rPr>
          <w:lang w:val="en-US"/>
        </w:rPr>
        <w:t>u</w:t>
      </w:r>
      <w:r>
        <w:rPr>
          <w:lang w:val="en-US"/>
        </w:rPr>
        <w:t>c</w:t>
      </w:r>
      <w:r w:rsidRPr="001E187B">
        <w:rPr>
          <w:lang w:val="en-US"/>
        </w:rPr>
        <w:t>tion</w:t>
      </w:r>
      <w:bookmarkEnd w:id="104"/>
      <w:bookmarkEnd w:id="105"/>
    </w:p>
    <w:p w:rsidR="00D52EAC" w:rsidRDefault="00D52EAC" w:rsidP="00D52EAC">
      <w:pPr>
        <w:rPr>
          <w:lang w:val="en-US"/>
        </w:rPr>
      </w:pPr>
      <w:r w:rsidRPr="0096178A">
        <w:rPr>
          <w:rFonts w:eastAsia="Calibri"/>
          <w:lang w:val="en-US"/>
        </w:rPr>
        <w:t xml:space="preserve">The conclusion of a game session derives from a series of decisions and actions made </w:t>
      </w:r>
      <w:r>
        <w:rPr>
          <w:rFonts w:eastAsia="Calibri"/>
          <w:lang w:val="en-US"/>
        </w:rPr>
        <w:t>throughout</w:t>
      </w:r>
      <w:r w:rsidRPr="0096178A">
        <w:rPr>
          <w:rFonts w:eastAsia="Calibri"/>
          <w:lang w:val="en-US"/>
        </w:rPr>
        <w:t xml:space="preserve"> the game. In many situations, analyzing and understanding the events, mistake</w:t>
      </w:r>
      <w:r>
        <w:rPr>
          <w:rFonts w:eastAsia="Calibri"/>
          <w:lang w:val="en-US"/>
        </w:rPr>
        <w:t xml:space="preserve">s, and flows of a concrete </w:t>
      </w:r>
      <w:proofErr w:type="spellStart"/>
      <w:r w:rsidRPr="0096178A">
        <w:rPr>
          <w:lang w:val="en-US"/>
        </w:rPr>
        <w:t>gameplay</w:t>
      </w:r>
      <w:proofErr w:type="spellEnd"/>
      <w:r w:rsidRPr="0087188B">
        <w:rPr>
          <w:rStyle w:val="FootnoteReference"/>
        </w:rPr>
        <w:footnoteReference w:id="6"/>
      </w:r>
      <w:r>
        <w:rPr>
          <w:lang w:val="en-US"/>
        </w:rPr>
        <w:t xml:space="preserve"> </w:t>
      </w:r>
      <w:r>
        <w:rPr>
          <w:rFonts w:eastAsia="Calibri"/>
          <w:lang w:val="en-US"/>
        </w:rPr>
        <w:t xml:space="preserve">experience </w:t>
      </w:r>
      <w:r w:rsidRPr="0096178A">
        <w:rPr>
          <w:rFonts w:eastAsia="Calibri"/>
          <w:lang w:val="en-US"/>
        </w:rPr>
        <w:t xml:space="preserve">may be useful for understanding the achieved results. </w:t>
      </w:r>
      <w:r>
        <w:rPr>
          <w:lang w:val="en-US"/>
        </w:rPr>
        <w:t>A</w:t>
      </w:r>
      <w:r w:rsidRPr="0096178A">
        <w:rPr>
          <w:lang w:val="en-US"/>
        </w:rPr>
        <w:t xml:space="preserve"> game flow analysis </w:t>
      </w:r>
      <w:r>
        <w:rPr>
          <w:lang w:val="en-US"/>
        </w:rPr>
        <w:t>might be</w:t>
      </w:r>
      <w:r w:rsidRPr="0096178A">
        <w:rPr>
          <w:lang w:val="en-US"/>
        </w:rPr>
        <w:t xml:space="preserve"> fundamental for detecting symptoms of problems that occurred due to wrong decision-making or even bad </w:t>
      </w:r>
      <w:proofErr w:type="spellStart"/>
      <w:r>
        <w:rPr>
          <w:lang w:val="en-US"/>
        </w:rPr>
        <w:t>gameplay</w:t>
      </w:r>
      <w:proofErr w:type="spellEnd"/>
      <w:r>
        <w:rPr>
          <w:lang w:val="en-US"/>
        </w:rPr>
        <w:t xml:space="preserve"> design</w:t>
      </w:r>
      <w:r w:rsidRPr="0096178A">
        <w:rPr>
          <w:lang w:val="en-US"/>
        </w:rPr>
        <w:t xml:space="preserve">. Without </w:t>
      </w:r>
      <w:r>
        <w:rPr>
          <w:lang w:val="en-US"/>
        </w:rPr>
        <w:t>this type of analysis</w:t>
      </w:r>
      <w:r w:rsidRPr="0096178A">
        <w:rPr>
          <w:lang w:val="en-US"/>
        </w:rPr>
        <w:t xml:space="preserve">, the player would be required to play the game again and make different decisions to intuitively guess which ones were not adequate to the situation. However, depending on the game dynamics and complexity, reproducing the same state can be unviable, making it difficult to replay and try new solutions. </w:t>
      </w:r>
    </w:p>
    <w:p w:rsidR="00D52EAC" w:rsidRDefault="00D52EAC" w:rsidP="00D52EAC">
      <w:pPr>
        <w:rPr>
          <w:lang w:val="en-US"/>
        </w:rPr>
      </w:pPr>
      <w:r>
        <w:rPr>
          <w:lang w:val="en-US"/>
        </w:rPr>
        <w:t>Additionally, n</w:t>
      </w:r>
      <w:r w:rsidRPr="0096178A">
        <w:rPr>
          <w:lang w:val="en-US"/>
        </w:rPr>
        <w:t xml:space="preserve">eural studies about the learning capability of human brain </w:t>
      </w:r>
      <w:r w:rsidR="00294E8F" w:rsidRPr="003A6B92">
        <w:fldChar w:fldCharType="begin"/>
      </w:r>
      <w:r w:rsidR="00712B1C">
        <w:rPr>
          <w:lang w:val="en-US"/>
        </w:rPr>
        <w:instrText xml:space="preserve"> ADDIN ZOTERO_ITEM {"citationID":"9racIruk","properties":{"formattedCitation":"(CHIALVO; BAK, 1999; CLARK, 1950)","plainCitation":"(CHIALVO; BAK, 1999; CLARK, 1950)"},"citationItems":[{"id":39,"uris":["http://zotero.org/users/1122386/items/3TPSJ9E3"],"uri":["http://zotero.org/users/1122386/items/3TPSJ9E3"]},{"id":238,"uris":["http://zotero.org/users/1122386/items/KHUW7I59"],"uri":["http://zotero.org/users/1122386/items/KHUW7I59"]}]} </w:instrText>
      </w:r>
      <w:r w:rsidR="00294E8F" w:rsidRPr="003A6B92">
        <w:fldChar w:fldCharType="separate"/>
      </w:r>
      <w:r w:rsidRPr="005C3239">
        <w:rPr>
          <w:rFonts w:cs="Times New Roman"/>
          <w:lang w:val="en-US"/>
        </w:rPr>
        <w:t>(CHIALVO; BAK, 1999; CLARK, 1950)</w:t>
      </w:r>
      <w:r w:rsidR="00294E8F" w:rsidRPr="003A6B92">
        <w:fldChar w:fldCharType="end"/>
      </w:r>
      <w:r w:rsidRPr="0096178A">
        <w:rPr>
          <w:lang w:val="en-US"/>
        </w:rPr>
        <w:t xml:space="preserve"> state that the process of learning by correcting past mistakes is efficient and, consequently, desirable for the learning process. This process increases the human ability to adapt to new situations due to the rule of changing synaptic strengths, which ensures that synaptic changes occur only at neurons involved in wrong outputs. Nevertheless, in order to correct mistakes, it is fundamental to know which mistakes occurred. </w:t>
      </w:r>
    </w:p>
    <w:p w:rsidR="00D52EAC" w:rsidRPr="0096178A" w:rsidRDefault="00D52EAC" w:rsidP="00D52EAC">
      <w:pPr>
        <w:rPr>
          <w:lang w:val="en-US"/>
        </w:rPr>
      </w:pPr>
      <w:r>
        <w:rPr>
          <w:lang w:val="en-US"/>
        </w:rPr>
        <w:t>As previously presented at Chapter 2, t</w:t>
      </w:r>
      <w:r w:rsidRPr="0096178A">
        <w:rPr>
          <w:lang w:val="en-US"/>
        </w:rPr>
        <w:t xml:space="preserve">raditional games are limited in terms of analysis </w:t>
      </w:r>
      <w:r>
        <w:rPr>
          <w:lang w:val="en-US"/>
        </w:rPr>
        <w:t>from the</w:t>
      </w:r>
      <w:r w:rsidRPr="0096178A">
        <w:rPr>
          <w:lang w:val="en-US"/>
        </w:rPr>
        <w:t xml:space="preserve"> obtained results and</w:t>
      </w:r>
      <w:r>
        <w:rPr>
          <w:lang w:val="en-US"/>
        </w:rPr>
        <w:t>,</w:t>
      </w:r>
      <w:r w:rsidRPr="0096178A">
        <w:rPr>
          <w:lang w:val="en-US"/>
        </w:rPr>
        <w:t xml:space="preserve"> </w:t>
      </w:r>
      <w:r>
        <w:rPr>
          <w:lang w:val="en-US"/>
        </w:rPr>
        <w:t>as such, might compromise the player’s ability to figure out the effects caused by the actions taken during a game session</w:t>
      </w:r>
      <w:r w:rsidRPr="0096178A">
        <w:rPr>
          <w:lang w:val="en-US"/>
        </w:rPr>
        <w:t>.</w:t>
      </w:r>
      <w:r>
        <w:rPr>
          <w:lang w:val="en-US"/>
        </w:rPr>
        <w:t xml:space="preserve"> Watching the game unfold again, through a replay feature, or looking at statistical graphs might not be enough to understand the reasons that affected the outcome, or how something happened the way it did and not the way it was expected to. For example, why did the player lost his vastly superior army to the enemy’s inferior forces? Was it due to the terrain disadvantages? Or was it because of a previously casted spell on the enemy’s armies that tipped in his favor? Such questions are common to arise and sometimes their influences are not apparent to the player. Nevertheless, even if they were identified, analyzing them in more details might provide useful insights for future occasions.</w:t>
      </w:r>
    </w:p>
    <w:p w:rsidR="00D52EAC" w:rsidRPr="0096178A" w:rsidRDefault="00D52EAC" w:rsidP="00D52EAC">
      <w:pPr>
        <w:rPr>
          <w:lang w:val="en-US"/>
        </w:rPr>
      </w:pPr>
      <w:r>
        <w:rPr>
          <w:lang w:val="en-US"/>
        </w:rPr>
        <w:t>T</w:t>
      </w:r>
      <w:r w:rsidRPr="0096178A">
        <w:rPr>
          <w:lang w:val="en-US"/>
        </w:rPr>
        <w:t xml:space="preserve">he goal of this </w:t>
      </w:r>
      <w:r>
        <w:rPr>
          <w:lang w:val="en-US"/>
        </w:rPr>
        <w:t>work</w:t>
      </w:r>
      <w:r w:rsidRPr="0096178A">
        <w:rPr>
          <w:lang w:val="en-US"/>
        </w:rPr>
        <w:t xml:space="preserve"> is to improve the player’s understanding of the game flow, providing insights on how the story progressed and </w:t>
      </w:r>
      <w:r>
        <w:rPr>
          <w:lang w:val="en-US"/>
        </w:rPr>
        <w:t xml:space="preserve">the </w:t>
      </w:r>
      <w:r w:rsidRPr="0096178A">
        <w:rPr>
          <w:lang w:val="en-US"/>
        </w:rPr>
        <w:t xml:space="preserve">influences in the outcome. In order to improve understanding, </w:t>
      </w:r>
      <w:r>
        <w:rPr>
          <w:lang w:val="en-US"/>
        </w:rPr>
        <w:t>this work</w:t>
      </w:r>
      <w:r w:rsidRPr="0096178A">
        <w:rPr>
          <w:lang w:val="en-US"/>
        </w:rPr>
        <w:t xml:space="preserve"> provide</w:t>
      </w:r>
      <w:r>
        <w:rPr>
          <w:lang w:val="en-US"/>
        </w:rPr>
        <w:t>s</w:t>
      </w:r>
      <w:r w:rsidRPr="0096178A">
        <w:rPr>
          <w:lang w:val="en-US"/>
        </w:rPr>
        <w:t xml:space="preserve"> the means </w:t>
      </w:r>
      <w:r>
        <w:rPr>
          <w:lang w:val="en-US"/>
        </w:rPr>
        <w:t>for analyzing</w:t>
      </w:r>
      <w:r w:rsidRPr="0096178A">
        <w:rPr>
          <w:lang w:val="en-US"/>
        </w:rPr>
        <w:t xml:space="preserve"> the game flow by using </w:t>
      </w:r>
      <w:r w:rsidRPr="0096178A">
        <w:rPr>
          <w:lang w:val="en-US"/>
        </w:rPr>
        <w:lastRenderedPageBreak/>
        <w:t>provenance. The provenance</w:t>
      </w:r>
      <w:r>
        <w:rPr>
          <w:lang w:val="en-US"/>
        </w:rPr>
        <w:t xml:space="preserve"> analysis is done by processing </w:t>
      </w:r>
      <w:r w:rsidRPr="0096178A">
        <w:rPr>
          <w:lang w:val="en-US"/>
        </w:rPr>
        <w:t xml:space="preserve">collected </w:t>
      </w:r>
      <w:proofErr w:type="spellStart"/>
      <w:r w:rsidRPr="0096178A">
        <w:rPr>
          <w:lang w:val="en-US"/>
        </w:rPr>
        <w:t>gameplay</w:t>
      </w:r>
      <w:proofErr w:type="spellEnd"/>
      <w:r w:rsidRPr="0096178A">
        <w:rPr>
          <w:lang w:val="en-US"/>
        </w:rPr>
        <w:t xml:space="preserve"> data and generating a provenance graph, which relate</w:t>
      </w:r>
      <w:r>
        <w:rPr>
          <w:lang w:val="en-US"/>
        </w:rPr>
        <w:t>s</w:t>
      </w:r>
      <w:r w:rsidRPr="0096178A">
        <w:rPr>
          <w:lang w:val="en-US"/>
        </w:rPr>
        <w:t xml:space="preserve"> the actions and events that occurred during the game session. This provenance graph </w:t>
      </w:r>
      <w:r>
        <w:rPr>
          <w:lang w:val="en-US"/>
        </w:rPr>
        <w:t xml:space="preserve">might </w:t>
      </w:r>
      <w:r w:rsidRPr="0096178A">
        <w:rPr>
          <w:lang w:val="en-US"/>
        </w:rPr>
        <w:t>allow the player</w:t>
      </w:r>
      <w:r>
        <w:rPr>
          <w:lang w:val="en-US"/>
        </w:rPr>
        <w:t>, or a third person, such as a mentor,</w:t>
      </w:r>
      <w:r w:rsidRPr="0096178A">
        <w:rPr>
          <w:lang w:val="en-US"/>
        </w:rPr>
        <w:t xml:space="preserve"> to identify critical actions that influenced the game outcome and helps to understand how events were generated and which decisions influenced them. This process </w:t>
      </w:r>
      <w:r>
        <w:rPr>
          <w:lang w:val="en-US"/>
        </w:rPr>
        <w:t xml:space="preserve">may </w:t>
      </w:r>
      <w:r w:rsidRPr="0096178A">
        <w:rPr>
          <w:lang w:val="en-US"/>
        </w:rPr>
        <w:t>also aid in the identification of mistakes, allowing the player to reflect upon them for future interactions.</w:t>
      </w:r>
    </w:p>
    <w:p w:rsidR="00D52EAC" w:rsidRDefault="00D52EAC" w:rsidP="00D52EAC">
      <w:pPr>
        <w:rPr>
          <w:lang w:val="en-US"/>
        </w:rPr>
      </w:pPr>
      <w:r>
        <w:rPr>
          <w:lang w:val="en-US"/>
        </w:rPr>
        <w:t xml:space="preserve">Thus, </w:t>
      </w:r>
      <w:r w:rsidRPr="0096178A">
        <w:rPr>
          <w:lang w:val="en-US"/>
        </w:rPr>
        <w:t>th</w:t>
      </w:r>
      <w:r>
        <w:rPr>
          <w:lang w:val="en-US"/>
        </w:rPr>
        <w:t>is</w:t>
      </w:r>
      <w:r w:rsidRPr="0096178A">
        <w:rPr>
          <w:lang w:val="en-US"/>
        </w:rPr>
        <w:t xml:space="preserve"> work proposes a </w:t>
      </w:r>
      <w:r>
        <w:rPr>
          <w:lang w:val="en-US"/>
        </w:rPr>
        <w:t xml:space="preserve">conceptual </w:t>
      </w:r>
      <w:r w:rsidRPr="0096178A">
        <w:rPr>
          <w:lang w:val="en-US"/>
        </w:rPr>
        <w:t xml:space="preserve">framework that collects information during a game session and maps it to provenance terms, </w:t>
      </w:r>
      <w:r>
        <w:rPr>
          <w:lang w:val="en-US"/>
        </w:rPr>
        <w:t>using</w:t>
      </w:r>
      <w:r w:rsidRPr="0096178A">
        <w:rPr>
          <w:lang w:val="en-US"/>
        </w:rPr>
        <w:t xml:space="preserve"> </w:t>
      </w:r>
      <w:r>
        <w:rPr>
          <w:lang w:val="en-US"/>
        </w:rPr>
        <w:t xml:space="preserve">digital </w:t>
      </w:r>
      <w:r w:rsidRPr="0096178A">
        <w:rPr>
          <w:lang w:val="en-US"/>
        </w:rPr>
        <w:t>provenance</w:t>
      </w:r>
      <w:r>
        <w:rPr>
          <w:lang w:val="en-US"/>
        </w:rPr>
        <w:t xml:space="preserve"> </w:t>
      </w:r>
      <w:r w:rsidR="00294E8F" w:rsidRPr="003A6B92">
        <w:fldChar w:fldCharType="begin"/>
      </w:r>
      <w:r w:rsidR="00712B1C">
        <w:rPr>
          <w:lang w:val="en-US"/>
        </w:rPr>
        <w:instrText xml:space="preserve"> ADDIN ZOTERO_ITEM {"citationID":"yjoEcWCU","properties":{"formattedCitation":"{\\rtf (FREIRE \\i et al.\\i0{}, 2008)}","plainCitation":"(FREIRE et al., 2008)"},"citationItems":[{"id":130,"uris":["http://zotero.org/users/1122386/items/382UXMFU"],"uri":["http://zotero.org/users/1122386/items/382UXMFU"]}]} </w:instrText>
      </w:r>
      <w:r w:rsidR="00294E8F" w:rsidRPr="003A6B92">
        <w:fldChar w:fldCharType="separate"/>
      </w:r>
      <w:r w:rsidRPr="001505FE">
        <w:rPr>
          <w:rFonts w:cs="Times New Roman"/>
          <w:szCs w:val="24"/>
          <w:lang w:val="en-US"/>
        </w:rPr>
        <w:t xml:space="preserve">(FREIRE </w:t>
      </w:r>
      <w:r w:rsidRPr="001505FE">
        <w:rPr>
          <w:rFonts w:cs="Times New Roman"/>
          <w:i/>
          <w:iCs/>
          <w:szCs w:val="24"/>
          <w:lang w:val="en-US"/>
        </w:rPr>
        <w:t>et al.</w:t>
      </w:r>
      <w:r w:rsidRPr="001505FE">
        <w:rPr>
          <w:rFonts w:cs="Times New Roman"/>
          <w:szCs w:val="24"/>
          <w:lang w:val="en-US"/>
        </w:rPr>
        <w:t>, 2008)</w:t>
      </w:r>
      <w:r w:rsidR="00294E8F" w:rsidRPr="003A6B92">
        <w:fldChar w:fldCharType="end"/>
      </w:r>
      <w:r w:rsidRPr="0096178A">
        <w:rPr>
          <w:lang w:val="en-US"/>
        </w:rPr>
        <w:t xml:space="preserve"> concept</w:t>
      </w:r>
      <w:r>
        <w:rPr>
          <w:lang w:val="en-US"/>
        </w:rPr>
        <w:t>s</w:t>
      </w:r>
      <w:r w:rsidRPr="0096178A">
        <w:rPr>
          <w:lang w:val="en-US"/>
        </w:rPr>
        <w:t xml:space="preserve"> </w:t>
      </w:r>
      <w:r>
        <w:rPr>
          <w:lang w:val="en-US"/>
        </w:rPr>
        <w:t xml:space="preserve">for </w:t>
      </w:r>
      <w:r w:rsidRPr="0096178A">
        <w:rPr>
          <w:lang w:val="en-US"/>
        </w:rPr>
        <w:t>represent</w:t>
      </w:r>
      <w:r>
        <w:rPr>
          <w:lang w:val="en-US"/>
        </w:rPr>
        <w:t>ing</w:t>
      </w:r>
      <w:r w:rsidRPr="0096178A">
        <w:rPr>
          <w:lang w:val="en-US"/>
        </w:rPr>
        <w:t xml:space="preserve"> </w:t>
      </w:r>
      <w:r>
        <w:rPr>
          <w:lang w:val="en-US"/>
        </w:rPr>
        <w:t xml:space="preserve">the </w:t>
      </w:r>
      <w:r w:rsidRPr="0096178A">
        <w:rPr>
          <w:lang w:val="en-US"/>
        </w:rPr>
        <w:t>game flow</w:t>
      </w:r>
      <w:r>
        <w:rPr>
          <w:lang w:val="en-US"/>
        </w:rPr>
        <w:t xml:space="preserve">, and </w:t>
      </w:r>
      <w:r w:rsidRPr="0096178A">
        <w:rPr>
          <w:lang w:val="en-US"/>
        </w:rPr>
        <w:t>providing the means</w:t>
      </w:r>
      <w:r>
        <w:rPr>
          <w:lang w:val="en-US"/>
        </w:rPr>
        <w:t xml:space="preserve"> for a post-game analysis. </w:t>
      </w:r>
      <w:r w:rsidRPr="0096178A">
        <w:rPr>
          <w:lang w:val="en-US"/>
        </w:rPr>
        <w:t xml:space="preserve"> </w:t>
      </w:r>
      <w:r>
        <w:rPr>
          <w:lang w:val="en-US"/>
        </w:rPr>
        <w:t>This chapter explains the</w:t>
      </w:r>
      <w:r w:rsidRPr="0096178A">
        <w:rPr>
          <w:lang w:val="en-US"/>
        </w:rPr>
        <w:t xml:space="preserve"> </w:t>
      </w:r>
      <w:r w:rsidRPr="00F94124">
        <w:rPr>
          <w:i/>
          <w:lang w:val="en-US"/>
        </w:rPr>
        <w:t>Provenance in Games</w:t>
      </w:r>
      <w:r>
        <w:rPr>
          <w:lang w:val="en-US"/>
        </w:rPr>
        <w:t xml:space="preserve"> conceptual </w:t>
      </w:r>
      <w:r w:rsidRPr="0096178A">
        <w:rPr>
          <w:lang w:val="en-US"/>
        </w:rPr>
        <w:t>framework</w:t>
      </w:r>
      <w:r>
        <w:rPr>
          <w:lang w:val="en-US"/>
        </w:rPr>
        <w:t xml:space="preserve">, which is divided in two stages: provenance gathering, which gathers </w:t>
      </w:r>
      <w:proofErr w:type="spellStart"/>
      <w:r>
        <w:rPr>
          <w:lang w:val="en-US"/>
        </w:rPr>
        <w:t>gameplay</w:t>
      </w:r>
      <w:proofErr w:type="spellEnd"/>
      <w:r>
        <w:rPr>
          <w:lang w:val="en-US"/>
        </w:rPr>
        <w:t xml:space="preserve"> information and generate a </w:t>
      </w:r>
      <w:r w:rsidRPr="00050A3D">
        <w:rPr>
          <w:i/>
          <w:lang w:val="en-US"/>
        </w:rPr>
        <w:t>game flow log</w:t>
      </w:r>
      <w:r w:rsidRPr="0087188B">
        <w:rPr>
          <w:rStyle w:val="FootnoteReference"/>
        </w:rPr>
        <w:footnoteReference w:id="7"/>
      </w:r>
      <w:r>
        <w:rPr>
          <w:lang w:val="en-US"/>
        </w:rPr>
        <w:t xml:space="preserve">, and provenance visualization, which uses the </w:t>
      </w:r>
      <w:r w:rsidRPr="00050A3D">
        <w:rPr>
          <w:i/>
          <w:lang w:val="en-US"/>
        </w:rPr>
        <w:t>game flow log</w:t>
      </w:r>
      <w:r>
        <w:rPr>
          <w:lang w:val="en-US"/>
        </w:rPr>
        <w:t xml:space="preserve"> to generate a provenance graph.</w:t>
      </w:r>
    </w:p>
    <w:p w:rsidR="00D52EAC" w:rsidRPr="0096178A" w:rsidRDefault="00D52EAC" w:rsidP="00D52EAC">
      <w:pPr>
        <w:rPr>
          <w:lang w:val="en-US"/>
        </w:rPr>
      </w:pPr>
      <w:r>
        <w:rPr>
          <w:lang w:val="en-US"/>
        </w:rPr>
        <w:t>T</w:t>
      </w:r>
      <w:r w:rsidRPr="001E187B">
        <w:rPr>
          <w:lang w:val="en-US"/>
        </w:rPr>
        <w:t xml:space="preserve">his chapter is organized as follow: </w:t>
      </w:r>
      <w:r>
        <w:rPr>
          <w:lang w:val="en-US"/>
        </w:rPr>
        <w:t xml:space="preserve">Section </w:t>
      </w:r>
      <w:r w:rsidR="00294E8F">
        <w:rPr>
          <w:lang w:val="en-US"/>
        </w:rPr>
        <w:fldChar w:fldCharType="begin"/>
      </w:r>
      <w:r>
        <w:rPr>
          <w:lang w:val="en-US"/>
        </w:rPr>
        <w:instrText xml:space="preserve"> REF _Ref360897584 \r \h </w:instrText>
      </w:r>
      <w:r w:rsidR="00294E8F">
        <w:rPr>
          <w:lang w:val="en-US"/>
        </w:rPr>
      </w:r>
      <w:r w:rsidR="00294E8F">
        <w:rPr>
          <w:lang w:val="en-US"/>
        </w:rPr>
        <w:fldChar w:fldCharType="separate"/>
      </w:r>
      <w:r w:rsidR="0056715F">
        <w:rPr>
          <w:lang w:val="en-US"/>
        </w:rPr>
        <w:t>4.2</w:t>
      </w:r>
      <w:r w:rsidR="00294E8F">
        <w:rPr>
          <w:lang w:val="en-US"/>
        </w:rPr>
        <w:fldChar w:fldCharType="end"/>
      </w:r>
      <w:r>
        <w:rPr>
          <w:lang w:val="en-US"/>
        </w:rPr>
        <w:t xml:space="preserve"> explains the provenance gathering stage and the storage structured used to generate the </w:t>
      </w:r>
      <w:r w:rsidRPr="009940ED">
        <w:rPr>
          <w:i/>
          <w:lang w:val="en-US"/>
        </w:rPr>
        <w:t>game flow log</w:t>
      </w:r>
      <w:r>
        <w:rPr>
          <w:lang w:val="en-US"/>
        </w:rPr>
        <w:t xml:space="preserve">, while Section </w:t>
      </w:r>
      <w:r w:rsidR="00294E8F">
        <w:rPr>
          <w:lang w:val="en-US"/>
        </w:rPr>
        <w:fldChar w:fldCharType="begin"/>
      </w:r>
      <w:r>
        <w:rPr>
          <w:lang w:val="en-US"/>
        </w:rPr>
        <w:instrText xml:space="preserve"> REF _Ref355251958 \r \h </w:instrText>
      </w:r>
      <w:r w:rsidR="00294E8F">
        <w:rPr>
          <w:lang w:val="en-US"/>
        </w:rPr>
      </w:r>
      <w:r w:rsidR="00294E8F">
        <w:rPr>
          <w:lang w:val="en-US"/>
        </w:rPr>
        <w:fldChar w:fldCharType="separate"/>
      </w:r>
      <w:r w:rsidR="0056715F">
        <w:rPr>
          <w:lang w:val="en-US"/>
        </w:rPr>
        <w:t>4.3</w:t>
      </w:r>
      <w:r w:rsidR="00294E8F">
        <w:rPr>
          <w:lang w:val="en-US"/>
        </w:rPr>
        <w:fldChar w:fldCharType="end"/>
      </w:r>
      <w:r>
        <w:rPr>
          <w:lang w:val="en-US"/>
        </w:rPr>
        <w:t xml:space="preserve"> explains the provenance visualization stage. Lastly, Section </w:t>
      </w:r>
      <w:r w:rsidR="00294E8F">
        <w:rPr>
          <w:lang w:val="en-US"/>
        </w:rPr>
        <w:fldChar w:fldCharType="begin"/>
      </w:r>
      <w:r>
        <w:rPr>
          <w:lang w:val="en-US"/>
        </w:rPr>
        <w:instrText xml:space="preserve"> REF _Ref355251961 \r \h </w:instrText>
      </w:r>
      <w:r w:rsidR="00294E8F">
        <w:rPr>
          <w:lang w:val="en-US"/>
        </w:rPr>
      </w:r>
      <w:r w:rsidR="00294E8F">
        <w:rPr>
          <w:lang w:val="en-US"/>
        </w:rPr>
        <w:fldChar w:fldCharType="separate"/>
      </w:r>
      <w:r w:rsidR="0056715F">
        <w:rPr>
          <w:lang w:val="en-US"/>
        </w:rPr>
        <w:t>4.4</w:t>
      </w:r>
      <w:r w:rsidR="00294E8F">
        <w:rPr>
          <w:lang w:val="en-US"/>
        </w:rPr>
        <w:fldChar w:fldCharType="end"/>
      </w:r>
      <w:r w:rsidRPr="0096178A">
        <w:rPr>
          <w:lang w:val="en-US"/>
        </w:rPr>
        <w:t xml:space="preserve"> </w:t>
      </w:r>
      <w:r>
        <w:rPr>
          <w:lang w:val="en-US"/>
        </w:rPr>
        <w:t>presents the final considerations of this chapter.</w:t>
      </w:r>
    </w:p>
    <w:p w:rsidR="00D52EAC" w:rsidRPr="00D52EAC" w:rsidRDefault="00D52EAC" w:rsidP="00D52EAC">
      <w:pPr>
        <w:pStyle w:val="Heading2"/>
        <w:rPr>
          <w:rStyle w:val="TabelaChar"/>
          <w:rFonts w:cstheme="majorBidi"/>
          <w:b/>
          <w:color w:val="auto"/>
          <w:sz w:val="24"/>
        </w:rPr>
      </w:pPr>
      <w:bookmarkStart w:id="106" w:name="_Ref360897584"/>
      <w:bookmarkStart w:id="107" w:name="_Toc361080471"/>
      <w:r w:rsidRPr="00D52EAC">
        <w:rPr>
          <w:rStyle w:val="TabelaChar"/>
          <w:rFonts w:cstheme="majorBidi"/>
          <w:b/>
          <w:color w:val="auto"/>
          <w:sz w:val="24"/>
        </w:rPr>
        <w:t>Provenance Gathering</w:t>
      </w:r>
      <w:bookmarkEnd w:id="106"/>
      <w:bookmarkEnd w:id="107"/>
    </w:p>
    <w:p w:rsidR="00D52EAC" w:rsidRDefault="00D52EAC" w:rsidP="00D52EAC">
      <w:pPr>
        <w:rPr>
          <w:lang w:val="en-US"/>
        </w:rPr>
      </w:pPr>
      <w:r w:rsidRPr="001B32E7">
        <w:rPr>
          <w:lang w:val="en-US"/>
        </w:rPr>
        <w:t>In order to adopt provenance for the context of games, it is necessary to map each type of vertices of the provenance graph into elements that can be represented in games.</w:t>
      </w:r>
      <w:r w:rsidRPr="001E187B">
        <w:rPr>
          <w:lang w:val="en-US"/>
        </w:rPr>
        <w:t xml:space="preserve"> As mentioned </w:t>
      </w:r>
      <w:r>
        <w:rPr>
          <w:lang w:val="en-US"/>
        </w:rPr>
        <w:t>at chapter</w:t>
      </w:r>
      <w:r w:rsidRPr="004A5976">
        <w:rPr>
          <w:lang w:val="en-US"/>
        </w:rPr>
        <w:t xml:space="preserve"> 3</w:t>
      </w:r>
      <w:r w:rsidRPr="001E187B">
        <w:rPr>
          <w:lang w:val="en-US"/>
        </w:rPr>
        <w:t xml:space="preserve">, the </w:t>
      </w:r>
      <w:r w:rsidRPr="001B32E7">
        <w:rPr>
          <w:lang w:val="en-US"/>
        </w:rPr>
        <w:t xml:space="preserve">OPM </w:t>
      </w:r>
      <w:r>
        <w:rPr>
          <w:lang w:val="en-US"/>
        </w:rPr>
        <w:t xml:space="preserve">and PROV </w:t>
      </w:r>
      <w:r w:rsidRPr="001B32E7">
        <w:rPr>
          <w:lang w:val="en-US"/>
        </w:rPr>
        <w:t xml:space="preserve">use three types of vertex: </w:t>
      </w:r>
      <w:r w:rsidRPr="001B32E7">
        <w:rPr>
          <w:i/>
          <w:lang w:val="en-US"/>
        </w:rPr>
        <w:t>Artifacts</w:t>
      </w:r>
      <w:r w:rsidRPr="001B32E7">
        <w:rPr>
          <w:lang w:val="en-US"/>
        </w:rPr>
        <w:t>/</w:t>
      </w:r>
      <w:r w:rsidRPr="001B32E7">
        <w:rPr>
          <w:i/>
          <w:lang w:val="en-US"/>
        </w:rPr>
        <w:t>Entities</w:t>
      </w:r>
      <w:r w:rsidRPr="001B32E7">
        <w:rPr>
          <w:lang w:val="en-US"/>
        </w:rPr>
        <w:t xml:space="preserve">, </w:t>
      </w:r>
      <w:r w:rsidRPr="001B32E7">
        <w:rPr>
          <w:i/>
          <w:lang w:val="en-US"/>
        </w:rPr>
        <w:t>Process</w:t>
      </w:r>
      <w:r w:rsidRPr="001B32E7">
        <w:rPr>
          <w:lang w:val="en-US"/>
        </w:rPr>
        <w:t>/</w:t>
      </w:r>
      <w:r w:rsidRPr="001B32E7">
        <w:rPr>
          <w:i/>
          <w:lang w:val="en-US"/>
        </w:rPr>
        <w:t>Activities</w:t>
      </w:r>
      <w:r w:rsidRPr="001B32E7">
        <w:rPr>
          <w:lang w:val="en-US"/>
        </w:rPr>
        <w:t xml:space="preserve">, and </w:t>
      </w:r>
      <w:r w:rsidRPr="001B32E7">
        <w:rPr>
          <w:i/>
          <w:lang w:val="en-US"/>
        </w:rPr>
        <w:t>Agents</w:t>
      </w:r>
      <w:r w:rsidRPr="001B32E7">
        <w:rPr>
          <w:lang w:val="en-US"/>
        </w:rPr>
        <w:t>. In order to use these vertex types, it is first necessary to define their counterparts in the game context. To avoid misunderstanding, we adopt throughout this chapter the terms used in PROV (entities, activities, and agents).</w:t>
      </w:r>
    </w:p>
    <w:p w:rsidR="00D52EAC" w:rsidRPr="001B32E7" w:rsidRDefault="00D52EAC" w:rsidP="00D52EAC">
      <w:pPr>
        <w:rPr>
          <w:lang w:val="en-US"/>
        </w:rPr>
      </w:pPr>
      <w:r w:rsidRPr="001E187B">
        <w:rPr>
          <w:lang w:val="en-US"/>
        </w:rPr>
        <w:t xml:space="preserve"> </w:t>
      </w:r>
      <w:r w:rsidRPr="001B32E7">
        <w:rPr>
          <w:lang w:val="en-US"/>
        </w:rPr>
        <w:t xml:space="preserve">In the context of provenance, </w:t>
      </w:r>
      <w:r w:rsidRPr="001B32E7">
        <w:rPr>
          <w:i/>
          <w:lang w:val="en-US"/>
        </w:rPr>
        <w:t>entities</w:t>
      </w:r>
      <w:r w:rsidRPr="001B32E7">
        <w:rPr>
          <w:lang w:val="en-US"/>
        </w:rPr>
        <w:t xml:space="preserve"> are defined as physical or digital objects. Trivially, in our approach they are mapped into objects present in the game, such as weapons and potions.  In provenance, an </w:t>
      </w:r>
      <w:r w:rsidRPr="001B32E7">
        <w:rPr>
          <w:i/>
          <w:lang w:val="en-US"/>
        </w:rPr>
        <w:t>agent</w:t>
      </w:r>
      <w:r w:rsidRPr="001B32E7">
        <w:rPr>
          <w:lang w:val="en-US"/>
        </w:rPr>
        <w:t xml:space="preserve"> corresponds to a person, an organization, or anything with responsibilities. In the game context, agents are mapped into characters present in the game, such as non-playable characters (NPCs), monsters, and players. It can also be used to map event controllers, plot triggers, or the game’s artificial intelligence overseer that manages the plot. Thus, </w:t>
      </w:r>
      <w:r w:rsidRPr="001B32E7">
        <w:rPr>
          <w:i/>
          <w:lang w:val="en-US"/>
        </w:rPr>
        <w:t>agents</w:t>
      </w:r>
      <w:r w:rsidRPr="001B32E7">
        <w:rPr>
          <w:lang w:val="en-US"/>
        </w:rPr>
        <w:t xml:space="preserve"> represent beings capable of making decisions, while </w:t>
      </w:r>
      <w:r w:rsidRPr="001B32E7">
        <w:rPr>
          <w:i/>
          <w:lang w:val="en-US"/>
        </w:rPr>
        <w:t xml:space="preserve">entities </w:t>
      </w:r>
      <w:r w:rsidRPr="001B32E7">
        <w:rPr>
          <w:lang w:val="en-US"/>
        </w:rPr>
        <w:t xml:space="preserve">represent inanimate objects. Lastly, </w:t>
      </w:r>
      <w:r w:rsidRPr="001B32E7">
        <w:rPr>
          <w:i/>
          <w:lang w:val="en-US"/>
        </w:rPr>
        <w:t>activities</w:t>
      </w:r>
      <w:r w:rsidRPr="001B32E7">
        <w:rPr>
          <w:lang w:val="en-US"/>
        </w:rPr>
        <w:t xml:space="preserve"> are defined as actions taken by agents or interactions with </w:t>
      </w:r>
      <w:r w:rsidRPr="001B32E7">
        <w:rPr>
          <w:lang w:val="en-US"/>
        </w:rPr>
        <w:lastRenderedPageBreak/>
        <w:t xml:space="preserve">other agents or entities. In the game context, </w:t>
      </w:r>
      <w:r w:rsidRPr="001B32E7">
        <w:rPr>
          <w:i/>
          <w:lang w:val="en-US"/>
        </w:rPr>
        <w:t>activities</w:t>
      </w:r>
      <w:r w:rsidRPr="001B32E7">
        <w:rPr>
          <w:lang w:val="en-US"/>
        </w:rPr>
        <w:t xml:space="preserve"> are defined as actions or events executed throughout the game, such as attacking, dodging, and jumping.</w:t>
      </w:r>
    </w:p>
    <w:p w:rsidR="00D52EAC" w:rsidRPr="001B32E7" w:rsidRDefault="00D52EAC" w:rsidP="00D52EAC">
      <w:pPr>
        <w:rPr>
          <w:lang w:val="en-US"/>
        </w:rPr>
      </w:pPr>
      <w:r w:rsidRPr="001B32E7">
        <w:rPr>
          <w:lang w:val="en-US"/>
        </w:rPr>
        <w:t xml:space="preserve">With all three types of vertex mapped into the game context, it is also necessary to map their causal relations to create the provenance graph. The PROV model defines some causal relations that can be used similarly to their original context. However, it also provides rules to extend these relationships or to create new ones. For instance, it is possible to create relationships to express the damage done to a character or relationships that affect specific core mechanics from the game, like attack rolls, healing, and interactions with NPCs or objects. Also, the PROV model deals well with the aspect of time, which can be heavily explored in games, especially on games focused on storytelling. </w:t>
      </w:r>
    </w:p>
    <w:p w:rsidR="00D52EAC" w:rsidRDefault="00D52EAC" w:rsidP="00D52EAC">
      <w:pPr>
        <w:keepNext/>
        <w:framePr w:hSpace="187" w:wrap="around" w:hAnchor="text" w:yAlign="bottom"/>
        <w:ind w:firstLine="0"/>
        <w:jc w:val="center"/>
        <w:rPr>
          <w:lang w:val="en-US"/>
        </w:rPr>
      </w:pPr>
      <w:r w:rsidRPr="0093632D">
        <w:rPr>
          <w:noProof/>
          <w:lang w:val="en-US"/>
        </w:rPr>
        <w:drawing>
          <wp:inline distT="0" distB="0" distL="0" distR="0">
            <wp:extent cx="4114800" cy="3022892"/>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4119748" cy="3026527"/>
                    </a:xfrm>
                    <a:prstGeom prst="rect">
                      <a:avLst/>
                    </a:prstGeom>
                    <a:noFill/>
                    <a:ln w="9525">
                      <a:noFill/>
                      <a:miter lim="800000"/>
                      <a:headEnd/>
                      <a:tailEnd/>
                    </a:ln>
                  </pic:spPr>
                </pic:pic>
              </a:graphicData>
            </a:graphic>
          </wp:inline>
        </w:drawing>
      </w:r>
    </w:p>
    <w:p w:rsidR="00D52EAC" w:rsidRDefault="00D52EAC" w:rsidP="00D52EAC">
      <w:pPr>
        <w:pStyle w:val="Caption"/>
        <w:framePr w:hSpace="187" w:wrap="around" w:hAnchor="text" w:yAlign="bottom"/>
        <w:ind w:firstLine="0"/>
        <w:rPr>
          <w:lang w:val="en-US"/>
        </w:rPr>
      </w:pPr>
      <w:bookmarkStart w:id="108" w:name="_Ref335238960"/>
      <w:bookmarkStart w:id="109" w:name="_Toc353465421"/>
      <w:bookmarkStart w:id="110" w:name="_Toc361080395"/>
      <w:r w:rsidRPr="001E187B">
        <w:rPr>
          <w:lang w:val="en-US"/>
        </w:rPr>
        <w:t xml:space="preserve">Figure </w:t>
      </w:r>
      <w:r w:rsidR="00294E8F">
        <w:rPr>
          <w:lang w:val="en-US"/>
        </w:rPr>
        <w:fldChar w:fldCharType="begin"/>
      </w:r>
      <w:r>
        <w:rPr>
          <w:lang w:val="en-US"/>
        </w:rPr>
        <w:instrText xml:space="preserve"> SEQ Figure \* ARABIC </w:instrText>
      </w:r>
      <w:r w:rsidR="00294E8F">
        <w:rPr>
          <w:lang w:val="en-US"/>
        </w:rPr>
        <w:fldChar w:fldCharType="separate"/>
      </w:r>
      <w:r w:rsidR="0056715F">
        <w:rPr>
          <w:noProof/>
          <w:lang w:val="en-US"/>
        </w:rPr>
        <w:t>16</w:t>
      </w:r>
      <w:r w:rsidR="00294E8F">
        <w:rPr>
          <w:lang w:val="en-US"/>
        </w:rPr>
        <w:fldChar w:fldCharType="end"/>
      </w:r>
      <w:bookmarkEnd w:id="108"/>
      <w:r w:rsidRPr="001E187B">
        <w:rPr>
          <w:lang w:val="en-US"/>
        </w:rPr>
        <w:t xml:space="preserve">: Data model diagram. Gray classes represent </w:t>
      </w:r>
      <w:r>
        <w:rPr>
          <w:lang w:val="en-US"/>
        </w:rPr>
        <w:t xml:space="preserve">generic </w:t>
      </w:r>
      <w:r w:rsidRPr="001E187B">
        <w:rPr>
          <w:lang w:val="en-US"/>
        </w:rPr>
        <w:t>provenance classes.</w:t>
      </w:r>
      <w:bookmarkEnd w:id="109"/>
      <w:bookmarkEnd w:id="110"/>
    </w:p>
    <w:p w:rsidR="00D52EAC" w:rsidRPr="001B32E7" w:rsidRDefault="00D52EAC" w:rsidP="00D52EAC">
      <w:pPr>
        <w:rPr>
          <w:lang w:val="en-US"/>
        </w:rPr>
      </w:pPr>
      <w:r w:rsidRPr="001B32E7">
        <w:rPr>
          <w:lang w:val="en-US"/>
        </w:rPr>
        <w:t xml:space="preserve">Each NPC in the game should explicitly model its behavior in order to generate and control its actions, providing an array of behavior possibilities. For example, decision trees </w:t>
      </w:r>
      <w:r w:rsidR="00294E8F">
        <w:fldChar w:fldCharType="begin"/>
      </w:r>
      <w:r w:rsidR="00712B1C">
        <w:rPr>
          <w:lang w:val="en-US"/>
        </w:rPr>
        <w:instrText xml:space="preserve"> ADDIN ZOTERO_ITEM {"citationID":"110f6k5t8a","properties":{"formattedCitation":"(MORET, 1982)","plainCitation":"(MORET, 1982)"},"citationItems":[{"id":19,"uris":["http://zotero.org/users/1122386/items/FQF5U6TA"],"uri":["http://zotero.org/users/1122386/items/FQF5U6TA"]}]} </w:instrText>
      </w:r>
      <w:r w:rsidR="00294E8F">
        <w:fldChar w:fldCharType="separate"/>
      </w:r>
      <w:r w:rsidRPr="00E33B34">
        <w:rPr>
          <w:rFonts w:cs="Times New Roman"/>
          <w:lang w:val="en-US"/>
        </w:rPr>
        <w:t>(MORET, 1982)</w:t>
      </w:r>
      <w:r w:rsidR="00294E8F">
        <w:fldChar w:fldCharType="end"/>
      </w:r>
      <w:r w:rsidRPr="001B32E7">
        <w:rPr>
          <w:lang w:val="en-US"/>
        </w:rPr>
        <w:t xml:space="preserve"> can be used to model the NPC’s behaviors. With this explicit model, a behavior controller can register information about the action when it is executed. Actions can be represented by a series of attributes that provide a description and the context of the action, allowing the creation of a provenance graph. As illustrated by </w:t>
      </w:r>
      <w:fldSimple w:instr=" REF _Ref335238960 \h  \* MERGEFORMAT ">
        <w:r w:rsidR="0056715F" w:rsidRPr="001E187B">
          <w:rPr>
            <w:lang w:val="en-US"/>
          </w:rPr>
          <w:t xml:space="preserve">Figure </w:t>
        </w:r>
        <w:r w:rsidR="0056715F">
          <w:rPr>
            <w:lang w:val="en-US"/>
          </w:rPr>
          <w:t>16</w:t>
        </w:r>
      </w:fldSimple>
      <w:r w:rsidRPr="001B32E7">
        <w:rPr>
          <w:lang w:val="en-US"/>
        </w:rPr>
        <w:t xml:space="preserve">, every action needs some information: a reason for its existence, why the action was performed, what triggered it, and who performed the action. In addition, the time of its occurrence can be important depending of the reason of using provenance. The main reason of using provenance is to produce a graph containing details that can be tracked to determine why something occurred </w:t>
      </w:r>
      <w:r w:rsidRPr="001B32E7">
        <w:rPr>
          <w:lang w:val="en-US"/>
        </w:rPr>
        <w:lastRenderedPageBreak/>
        <w:t xml:space="preserve">the way it did. Therefore, with this assumption, the time of the action, the person who did it, and the effects of the action can be recorded for future analysis. </w:t>
      </w:r>
    </w:p>
    <w:p w:rsidR="00D52EAC" w:rsidRPr="001E187B" w:rsidRDefault="00D52EAC" w:rsidP="00D52EAC">
      <w:pPr>
        <w:rPr>
          <w:lang w:val="en-US"/>
        </w:rPr>
      </w:pPr>
      <w:r>
        <w:rPr>
          <w:lang w:val="en-US"/>
        </w:rPr>
        <w:t>For example, a monster attacked the player and scored a hit causing some damage, which in turns decreases the player’s hit points (HP). The relevant information for this action is: when it was executed (time, turn, or combat round), who executed it (in this case, the monster), why it was executed (was it a special attack used because his HP was low? Or a normal attack?), who this action affected (in this case, the player), and the consequences of this action (decreased the player’s HP). If the action affects more than one character, then it is important to record all people involved and how the action affected each one. For example, suppose that the attack action was actually a buffing attack, which provides a boost to the monster’s allies and does damage to the target. In this case, aside from recording the inflicted damage, should also be recorded the buff received by the monster’s allies.</w:t>
      </w:r>
    </w:p>
    <w:p w:rsidR="00D52EAC" w:rsidRDefault="00D52EAC" w:rsidP="00D52EAC">
      <w:pPr>
        <w:rPr>
          <w:lang w:val="en-US"/>
        </w:rPr>
      </w:pPr>
      <w:r w:rsidRPr="001B32E7">
        <w:rPr>
          <w:lang w:val="en-US"/>
        </w:rPr>
        <w:t xml:space="preserve">Events also work in a similar way as actions, with the difference in who triggered them, since events are not necessary tied to characters. For objects, its name, type, location, importance, and the events that are generated by it can also be stored to aid in the construction of the graph. Lastly, agents can have their names, attributes, goals, and current location recorded. The information collected during the game is used for the generation of the </w:t>
      </w:r>
      <w:r w:rsidRPr="001B32E7">
        <w:rPr>
          <w:i/>
          <w:lang w:val="en-US"/>
        </w:rPr>
        <w:t>game flow log</w:t>
      </w:r>
      <w:r w:rsidRPr="001B32E7">
        <w:rPr>
          <w:lang w:val="en-US"/>
        </w:rPr>
        <w:t>, which in turn is used for generating the provenance graph. In other words, the information collected throughout the game session is the information displayed by the provenance graph for analysis. Thus, all relevant data should be registered, preferentially at fine grain. The way of measuring relevance varies from game to game, but ideally it is any information that can be used to aid the analysis process.</w:t>
      </w:r>
    </w:p>
    <w:p w:rsidR="00D52EAC" w:rsidRPr="00D52EAC" w:rsidRDefault="00D52EAC" w:rsidP="00D52EAC">
      <w:pPr>
        <w:pStyle w:val="Heading3"/>
        <w:rPr>
          <w:rStyle w:val="TabelaChar"/>
          <w:rFonts w:cstheme="majorBidi"/>
          <w:b/>
          <w:color w:val="auto"/>
          <w:sz w:val="24"/>
        </w:rPr>
      </w:pPr>
      <w:bookmarkStart w:id="111" w:name="_Toc361080472"/>
      <w:r w:rsidRPr="00D52EAC">
        <w:rPr>
          <w:rStyle w:val="TabelaChar"/>
          <w:rFonts w:cstheme="majorBidi"/>
          <w:b/>
          <w:color w:val="auto"/>
          <w:sz w:val="24"/>
        </w:rPr>
        <w:t>Storage Structure</w:t>
      </w:r>
      <w:bookmarkEnd w:id="111"/>
    </w:p>
    <w:p w:rsidR="00D52EAC" w:rsidRDefault="00D52EAC" w:rsidP="00D52EAC">
      <w:pPr>
        <w:rPr>
          <w:lang w:val="en-US"/>
        </w:rPr>
      </w:pPr>
      <w:r>
        <w:rPr>
          <w:lang w:val="en-US"/>
        </w:rPr>
        <w:t>Our conceptual framework requires a data infrastructure for all the necessary data to be used later for the provenance visualization stage.</w:t>
      </w:r>
      <w:r w:rsidRPr="001E187B">
        <w:rPr>
          <w:lang w:val="en-US"/>
        </w:rPr>
        <w:t xml:space="preserve"> </w:t>
      </w:r>
      <w:r>
        <w:rPr>
          <w:lang w:val="en-US"/>
        </w:rPr>
        <w:t>The storage structure is similar to lists. For example, e</w:t>
      </w:r>
      <w:r w:rsidRPr="001E187B">
        <w:rPr>
          <w:lang w:val="en-US"/>
        </w:rPr>
        <w:t xml:space="preserve">ach </w:t>
      </w:r>
      <w:r w:rsidRPr="00DC77AA">
        <w:rPr>
          <w:i/>
          <w:lang w:val="en-US"/>
        </w:rPr>
        <w:t>agent</w:t>
      </w:r>
      <w:r w:rsidRPr="001E187B">
        <w:rPr>
          <w:lang w:val="en-US"/>
        </w:rPr>
        <w:t xml:space="preserve"> has a list of actions that contains all </w:t>
      </w:r>
      <w:r>
        <w:rPr>
          <w:lang w:val="en-US"/>
        </w:rPr>
        <w:t xml:space="preserve">his </w:t>
      </w:r>
      <w:r w:rsidRPr="001E187B">
        <w:rPr>
          <w:lang w:val="en-US"/>
        </w:rPr>
        <w:t xml:space="preserve">executed actions. </w:t>
      </w:r>
      <w:r>
        <w:rPr>
          <w:lang w:val="en-US"/>
        </w:rPr>
        <w:t>This list structure</w:t>
      </w:r>
      <w:r w:rsidRPr="001E187B">
        <w:rPr>
          <w:lang w:val="en-US"/>
        </w:rPr>
        <w:t xml:space="preserve"> allows</w:t>
      </w:r>
      <w:r>
        <w:rPr>
          <w:lang w:val="en-US"/>
        </w:rPr>
        <w:t xml:space="preserve"> for</w:t>
      </w:r>
      <w:r w:rsidRPr="001E187B">
        <w:rPr>
          <w:lang w:val="en-US"/>
        </w:rPr>
        <w:t xml:space="preserve"> inferring </w:t>
      </w:r>
      <w:r>
        <w:rPr>
          <w:lang w:val="en-US"/>
        </w:rPr>
        <w:t xml:space="preserve">the </w:t>
      </w:r>
      <w:r w:rsidRPr="00DC77AA">
        <w:rPr>
          <w:i/>
          <w:lang w:val="en-US"/>
        </w:rPr>
        <w:t>agent</w:t>
      </w:r>
      <w:r>
        <w:rPr>
          <w:lang w:val="en-US"/>
        </w:rPr>
        <w:t xml:space="preserve"> that</w:t>
      </w:r>
      <w:r w:rsidRPr="001E187B">
        <w:rPr>
          <w:lang w:val="en-US"/>
        </w:rPr>
        <w:t xml:space="preserve"> executed each action by simply looking at whose list </w:t>
      </w:r>
      <w:r>
        <w:rPr>
          <w:lang w:val="en-US"/>
        </w:rPr>
        <w:t>the action</w:t>
      </w:r>
      <w:r w:rsidRPr="001E187B">
        <w:rPr>
          <w:lang w:val="en-US"/>
        </w:rPr>
        <w:t xml:space="preserve"> belongs to, without the need o</w:t>
      </w:r>
      <w:r>
        <w:rPr>
          <w:lang w:val="en-US"/>
        </w:rPr>
        <w:t>f</w:t>
      </w:r>
      <w:r w:rsidRPr="001E187B">
        <w:rPr>
          <w:lang w:val="en-US"/>
        </w:rPr>
        <w:t xml:space="preserve"> explicitly say</w:t>
      </w:r>
      <w:r>
        <w:rPr>
          <w:lang w:val="en-US"/>
        </w:rPr>
        <w:t>ing</w:t>
      </w:r>
      <w:r w:rsidRPr="001E187B">
        <w:rPr>
          <w:lang w:val="en-US"/>
        </w:rPr>
        <w:t xml:space="preserve"> who</w:t>
      </w:r>
      <w:r>
        <w:rPr>
          <w:lang w:val="en-US"/>
        </w:rPr>
        <w:t xml:space="preserve"> was responsible for the execution</w:t>
      </w:r>
      <w:r w:rsidRPr="001E187B">
        <w:rPr>
          <w:lang w:val="en-US"/>
        </w:rPr>
        <w:t xml:space="preserve"> </w:t>
      </w:r>
      <w:r>
        <w:rPr>
          <w:lang w:val="en-US"/>
        </w:rPr>
        <w:t xml:space="preserve">of </w:t>
      </w:r>
      <w:r w:rsidRPr="001E187B">
        <w:rPr>
          <w:lang w:val="en-US"/>
        </w:rPr>
        <w:t>the action.</w:t>
      </w:r>
      <w:r>
        <w:rPr>
          <w:lang w:val="en-US"/>
        </w:rPr>
        <w:t xml:space="preserve"> Furthermore, actions that were influenced by other actions are connected to each action that influenced it.</w:t>
      </w:r>
      <w:r w:rsidRPr="001E187B">
        <w:rPr>
          <w:lang w:val="en-US"/>
        </w:rPr>
        <w:t xml:space="preserve"> </w:t>
      </w:r>
      <w:r>
        <w:rPr>
          <w:lang w:val="en-US"/>
        </w:rPr>
        <w:t xml:space="preserve">For events, it is possible to use an analogous approach, storing all events by trigger. </w:t>
      </w:r>
    </w:p>
    <w:p w:rsidR="00D52EAC" w:rsidRDefault="00294E8F" w:rsidP="00D52EAC">
      <w:pPr>
        <w:rPr>
          <w:lang w:val="en-US"/>
        </w:rPr>
      </w:pPr>
      <w:r>
        <w:rPr>
          <w:lang w:val="en-US"/>
        </w:rPr>
        <w:fldChar w:fldCharType="begin"/>
      </w:r>
      <w:r w:rsidR="00D52EAC">
        <w:rPr>
          <w:lang w:val="en-US"/>
        </w:rPr>
        <w:instrText xml:space="preserve"> REF _Ref335239044 \h </w:instrText>
      </w:r>
      <w:r>
        <w:rPr>
          <w:lang w:val="en-US"/>
        </w:rPr>
      </w:r>
      <w:r>
        <w:rPr>
          <w:lang w:val="en-US"/>
        </w:rPr>
        <w:fldChar w:fldCharType="separate"/>
      </w:r>
      <w:r w:rsidR="0056715F" w:rsidRPr="001E187B">
        <w:rPr>
          <w:lang w:val="en-US"/>
        </w:rPr>
        <w:t xml:space="preserve">Figure </w:t>
      </w:r>
      <w:r w:rsidR="0056715F">
        <w:rPr>
          <w:noProof/>
          <w:lang w:val="en-US"/>
        </w:rPr>
        <w:t>17</w:t>
      </w:r>
      <w:r>
        <w:rPr>
          <w:lang w:val="en-US"/>
        </w:rPr>
        <w:fldChar w:fldCharType="end"/>
      </w:r>
      <w:r w:rsidR="00D52EAC">
        <w:rPr>
          <w:lang w:val="en-US"/>
        </w:rPr>
        <w:t xml:space="preserve"> illustrates an example of this structure. By looking at the actions “Cast Spell” in the figure, it is possible to infer that they were executed by the mage because of the </w:t>
      </w:r>
      <w:r w:rsidR="00D52EAC">
        <w:rPr>
          <w:lang w:val="en-US"/>
        </w:rPr>
        <w:lastRenderedPageBreak/>
        <w:t xml:space="preserve">black line that links the chain of actions (“Cast Spell: Weakness”, “Cast Spell: </w:t>
      </w:r>
      <w:proofErr w:type="spellStart"/>
      <w:r w:rsidR="00D52EAC">
        <w:rPr>
          <w:lang w:val="en-US"/>
        </w:rPr>
        <w:t>Stonefis”t</w:t>
      </w:r>
      <w:proofErr w:type="spellEnd"/>
      <w:r w:rsidR="00D52EAC">
        <w:rPr>
          <w:lang w:val="en-US"/>
        </w:rPr>
        <w:t xml:space="preserve">, “Cast Spell: Heal”) to the mage. It is also possible to infer the order each action was executed by looking at the structure, since new actions are added at the end of the list. Thus, the order of spells the mage casted is: Weakness, </w:t>
      </w:r>
      <w:proofErr w:type="spellStart"/>
      <w:r w:rsidR="00D52EAC">
        <w:rPr>
          <w:lang w:val="en-US"/>
        </w:rPr>
        <w:t>Stonefist</w:t>
      </w:r>
      <w:proofErr w:type="spellEnd"/>
      <w:r w:rsidR="00D52EAC">
        <w:rPr>
          <w:lang w:val="en-US"/>
        </w:rPr>
        <w:t xml:space="preserve">, and lastly, Heal. Similarly, the </w:t>
      </w:r>
      <w:proofErr w:type="spellStart"/>
      <w:r w:rsidR="00D52EAC">
        <w:rPr>
          <w:lang w:val="en-US"/>
        </w:rPr>
        <w:t>Orc</w:t>
      </w:r>
      <w:proofErr w:type="spellEnd"/>
      <w:r w:rsidR="00D52EAC">
        <w:rPr>
          <w:lang w:val="en-US"/>
        </w:rPr>
        <w:t xml:space="preserve"> executed the actions “Charge to Mage”, “Attack (Missed)”, and “Attack” in that order.</w:t>
      </w:r>
    </w:p>
    <w:p w:rsidR="00D52EAC" w:rsidRDefault="00D52EAC" w:rsidP="00D52EAC">
      <w:pPr>
        <w:keepNext/>
        <w:ind w:firstLine="0"/>
        <w:jc w:val="center"/>
        <w:rPr>
          <w:lang w:val="en-US"/>
        </w:rPr>
      </w:pPr>
      <w:r>
        <w:rPr>
          <w:noProof/>
          <w:lang w:val="en-US"/>
        </w:rPr>
        <w:drawing>
          <wp:inline distT="0" distB="0" distL="0" distR="0">
            <wp:extent cx="3571875" cy="2627389"/>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3571875" cy="2627389"/>
                    </a:xfrm>
                    <a:prstGeom prst="rect">
                      <a:avLst/>
                    </a:prstGeom>
                    <a:noFill/>
                    <a:ln w="9525">
                      <a:noFill/>
                      <a:miter lim="800000"/>
                      <a:headEnd/>
                      <a:tailEnd/>
                    </a:ln>
                  </pic:spPr>
                </pic:pic>
              </a:graphicData>
            </a:graphic>
          </wp:inline>
        </w:drawing>
      </w:r>
    </w:p>
    <w:p w:rsidR="00D52EAC" w:rsidRDefault="00D52EAC" w:rsidP="00D52EAC">
      <w:pPr>
        <w:pStyle w:val="Caption"/>
        <w:ind w:firstLine="0"/>
        <w:rPr>
          <w:lang w:val="en-US"/>
        </w:rPr>
      </w:pPr>
      <w:bookmarkStart w:id="112" w:name="_Ref335239044"/>
      <w:bookmarkStart w:id="113" w:name="_Toc353465422"/>
      <w:bookmarkStart w:id="114" w:name="_Toc361080396"/>
      <w:r w:rsidRPr="001E187B">
        <w:rPr>
          <w:lang w:val="en-US"/>
        </w:rPr>
        <w:t xml:space="preserve">Figure </w:t>
      </w:r>
      <w:r w:rsidR="00294E8F">
        <w:rPr>
          <w:lang w:val="en-US"/>
        </w:rPr>
        <w:fldChar w:fldCharType="begin"/>
      </w:r>
      <w:r>
        <w:rPr>
          <w:lang w:val="en-US"/>
        </w:rPr>
        <w:instrText xml:space="preserve"> SEQ Figure \* ARABIC </w:instrText>
      </w:r>
      <w:r w:rsidR="00294E8F">
        <w:rPr>
          <w:lang w:val="en-US"/>
        </w:rPr>
        <w:fldChar w:fldCharType="separate"/>
      </w:r>
      <w:r w:rsidR="0056715F">
        <w:rPr>
          <w:noProof/>
          <w:lang w:val="en-US"/>
        </w:rPr>
        <w:t>17</w:t>
      </w:r>
      <w:r w:rsidR="00294E8F">
        <w:rPr>
          <w:lang w:val="en-US"/>
        </w:rPr>
        <w:fldChar w:fldCharType="end"/>
      </w:r>
      <w:bookmarkEnd w:id="112"/>
      <w:r w:rsidRPr="001E187B">
        <w:rPr>
          <w:lang w:val="en-US"/>
        </w:rPr>
        <w:t xml:space="preserve">: </w:t>
      </w:r>
      <w:bookmarkEnd w:id="113"/>
      <w:r>
        <w:rPr>
          <w:lang w:val="en-US"/>
        </w:rPr>
        <w:t>Provenance representation of a combat</w:t>
      </w:r>
      <w:bookmarkEnd w:id="114"/>
    </w:p>
    <w:p w:rsidR="00D52EAC" w:rsidRDefault="00D52EAC" w:rsidP="00D52EAC">
      <w:pPr>
        <w:rPr>
          <w:lang w:val="en-US"/>
        </w:rPr>
      </w:pPr>
      <w:r>
        <w:rPr>
          <w:lang w:val="en-US"/>
        </w:rPr>
        <w:t xml:space="preserve">If an action generates influence that affect another action then the influenced action will have a connection to the action that influenced it. If an ally used a buff spell on the player that buffs his attack rate, then, when the player’s attack action is generated, it will store the (current) action’s details and have a connection to the ally’s action that provided the buff. There is no need to explicitly mention the ally because each action belongs to a list, which in turn belongs to an </w:t>
      </w:r>
      <w:r w:rsidRPr="00AC5156">
        <w:rPr>
          <w:i/>
          <w:lang w:val="en-US"/>
        </w:rPr>
        <w:t>agent</w:t>
      </w:r>
      <w:r>
        <w:rPr>
          <w:lang w:val="en-US"/>
        </w:rPr>
        <w:t>. This structure allows for inferring</w:t>
      </w:r>
      <w:r w:rsidRPr="001E187B">
        <w:rPr>
          <w:lang w:val="en-US"/>
        </w:rPr>
        <w:t xml:space="preserve"> who influenced the action by following the </w:t>
      </w:r>
      <w:r>
        <w:rPr>
          <w:lang w:val="en-US"/>
        </w:rPr>
        <w:t>connections of each action</w:t>
      </w:r>
      <w:r w:rsidRPr="001E187B">
        <w:rPr>
          <w:lang w:val="en-US"/>
        </w:rPr>
        <w:t>.</w:t>
      </w:r>
      <w:r>
        <w:rPr>
          <w:lang w:val="en-US"/>
        </w:rPr>
        <w:t xml:space="preserve"> If there were multiple influences in the executed action, then it is necessary to store a pointer for each action that influenced it. In the case of an action generating influence, it is necessary to temporarily store a pointer to this action for future actions that might be affected by it. </w:t>
      </w:r>
    </w:p>
    <w:p w:rsidR="00D52EAC" w:rsidRDefault="00D52EAC" w:rsidP="00D52EAC">
      <w:pPr>
        <w:rPr>
          <w:lang w:val="en-US"/>
        </w:rPr>
      </w:pPr>
      <w:r>
        <w:rPr>
          <w:lang w:val="en-US"/>
        </w:rPr>
        <w:t xml:space="preserve">For example, suppose the battle between a mage and an </w:t>
      </w:r>
      <w:proofErr w:type="spellStart"/>
      <w:r>
        <w:rPr>
          <w:lang w:val="en-US"/>
        </w:rPr>
        <w:t>orc</w:t>
      </w:r>
      <w:proofErr w:type="spellEnd"/>
      <w:r>
        <w:rPr>
          <w:lang w:val="en-US"/>
        </w:rPr>
        <w:t xml:space="preserve"> fighter illustrated in </w:t>
      </w:r>
      <w:r w:rsidR="00294E8F">
        <w:rPr>
          <w:lang w:val="en-US"/>
        </w:rPr>
        <w:fldChar w:fldCharType="begin"/>
      </w:r>
      <w:r>
        <w:rPr>
          <w:lang w:val="en-US"/>
        </w:rPr>
        <w:instrText xml:space="preserve"> REF _Ref335239044 \h </w:instrText>
      </w:r>
      <w:r w:rsidR="00294E8F">
        <w:rPr>
          <w:lang w:val="en-US"/>
        </w:rPr>
      </w:r>
      <w:r w:rsidR="00294E8F">
        <w:rPr>
          <w:lang w:val="en-US"/>
        </w:rPr>
        <w:fldChar w:fldCharType="separate"/>
      </w:r>
      <w:r w:rsidR="0056715F" w:rsidRPr="001E187B">
        <w:rPr>
          <w:lang w:val="en-US"/>
        </w:rPr>
        <w:t xml:space="preserve">Figure </w:t>
      </w:r>
      <w:r w:rsidR="0056715F">
        <w:rPr>
          <w:noProof/>
          <w:lang w:val="en-US"/>
        </w:rPr>
        <w:t>17</w:t>
      </w:r>
      <w:r w:rsidR="00294E8F">
        <w:rPr>
          <w:lang w:val="en-US"/>
        </w:rPr>
        <w:fldChar w:fldCharType="end"/>
      </w:r>
      <w:r>
        <w:rPr>
          <w:lang w:val="en-US"/>
        </w:rPr>
        <w:t xml:space="preserve"> and illustrated step by step in </w:t>
      </w:r>
      <w:r w:rsidR="00294E8F">
        <w:rPr>
          <w:lang w:val="en-US"/>
        </w:rPr>
        <w:fldChar w:fldCharType="begin"/>
      </w:r>
      <w:r>
        <w:rPr>
          <w:lang w:val="en-US"/>
        </w:rPr>
        <w:instrText xml:space="preserve"> REF _Ref360902353 \h </w:instrText>
      </w:r>
      <w:r w:rsidR="00294E8F">
        <w:rPr>
          <w:lang w:val="en-US"/>
        </w:rPr>
      </w:r>
      <w:r w:rsidR="00294E8F">
        <w:rPr>
          <w:lang w:val="en-US"/>
        </w:rPr>
        <w:fldChar w:fldCharType="separate"/>
      </w:r>
      <w:r w:rsidR="0056715F" w:rsidRPr="00526E67">
        <w:rPr>
          <w:lang w:val="en-US"/>
        </w:rPr>
        <w:t xml:space="preserve">Figure </w:t>
      </w:r>
      <w:r w:rsidR="0056715F">
        <w:rPr>
          <w:noProof/>
          <w:lang w:val="en-US"/>
        </w:rPr>
        <w:t>18</w:t>
      </w:r>
      <w:r w:rsidR="00294E8F">
        <w:rPr>
          <w:lang w:val="en-US"/>
        </w:rPr>
        <w:fldChar w:fldCharType="end"/>
      </w:r>
      <w:r>
        <w:rPr>
          <w:lang w:val="en-US"/>
        </w:rPr>
        <w:t xml:space="preserve">. At the beginning of the battle, the mage casts a spell called </w:t>
      </w:r>
      <w:r w:rsidRPr="00462EC9">
        <w:rPr>
          <w:i/>
          <w:lang w:val="en-US"/>
        </w:rPr>
        <w:t>weakness</w:t>
      </w:r>
      <w:r>
        <w:rPr>
          <w:lang w:val="en-US"/>
        </w:rPr>
        <w:t xml:space="preserve"> over the </w:t>
      </w:r>
      <w:proofErr w:type="spellStart"/>
      <w:r>
        <w:rPr>
          <w:lang w:val="en-US"/>
        </w:rPr>
        <w:t>orc</w:t>
      </w:r>
      <w:proofErr w:type="spellEnd"/>
      <w:r>
        <w:rPr>
          <w:lang w:val="en-US"/>
        </w:rPr>
        <w:t xml:space="preserve"> (a). This spell gives a penalty to the next attack roll. Because this action (spell </w:t>
      </w:r>
      <w:r w:rsidRPr="00D92CFE">
        <w:rPr>
          <w:i/>
          <w:lang w:val="en-US"/>
        </w:rPr>
        <w:t>weakness</w:t>
      </w:r>
      <w:r>
        <w:rPr>
          <w:lang w:val="en-US"/>
        </w:rPr>
        <w:t xml:space="preserve">) generates an influence (in this case, a negative influence), it is necessary to save a pointer to this action to be used when the </w:t>
      </w:r>
      <w:proofErr w:type="spellStart"/>
      <w:r>
        <w:rPr>
          <w:lang w:val="en-US"/>
        </w:rPr>
        <w:t>orc</w:t>
      </w:r>
      <w:proofErr w:type="spellEnd"/>
      <w:r>
        <w:rPr>
          <w:lang w:val="en-US"/>
        </w:rPr>
        <w:t xml:space="preserve"> makes an attack action. In the </w:t>
      </w:r>
      <w:proofErr w:type="spellStart"/>
      <w:r>
        <w:rPr>
          <w:lang w:val="en-US"/>
        </w:rPr>
        <w:t>orc’s</w:t>
      </w:r>
      <w:proofErr w:type="spellEnd"/>
      <w:r>
        <w:rPr>
          <w:lang w:val="en-US"/>
        </w:rPr>
        <w:t xml:space="preserve"> turn, due to the distance between him and the mage, the </w:t>
      </w:r>
      <w:proofErr w:type="spellStart"/>
      <w:r>
        <w:rPr>
          <w:lang w:val="en-US"/>
        </w:rPr>
        <w:t>orc</w:t>
      </w:r>
      <w:proofErr w:type="spellEnd"/>
      <w:r>
        <w:rPr>
          <w:lang w:val="en-US"/>
        </w:rPr>
        <w:t xml:space="preserve"> can’t </w:t>
      </w:r>
      <w:r>
        <w:rPr>
          <w:lang w:val="en-US"/>
        </w:rPr>
        <w:lastRenderedPageBreak/>
        <w:t xml:space="preserve">make an attack action at the current turn, so he runs in the direction of the mage to put him in melee range (b). </w:t>
      </w:r>
    </w:p>
    <w:p w:rsidR="00D52EAC" w:rsidRPr="00213CA9" w:rsidRDefault="00D52EAC" w:rsidP="00D52EAC">
      <w:pPr>
        <w:keepNext/>
        <w:framePr w:hSpace="187" w:wrap="around" w:hAnchor="text" w:yAlign="top"/>
        <w:ind w:firstLine="0"/>
        <w:rPr>
          <w:lang w:val="en-US"/>
        </w:rPr>
      </w:pPr>
      <w:r w:rsidRPr="00D52EAC">
        <w:rPr>
          <w:noProof/>
          <w:lang w:val="en-US"/>
        </w:rPr>
        <w:drawing>
          <wp:inline distT="0" distB="0" distL="0" distR="0">
            <wp:extent cx="5762625" cy="5856540"/>
            <wp:effectExtent l="19050" t="0" r="9525"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tretch>
                      <a:fillRect/>
                    </a:stretch>
                  </pic:blipFill>
                  <pic:spPr bwMode="auto">
                    <a:xfrm>
                      <a:off x="0" y="0"/>
                      <a:ext cx="5762625" cy="5856540"/>
                    </a:xfrm>
                    <a:prstGeom prst="rect">
                      <a:avLst/>
                    </a:prstGeom>
                    <a:noFill/>
                    <a:ln w="9525">
                      <a:noFill/>
                      <a:miter lim="800000"/>
                      <a:headEnd/>
                      <a:tailEnd/>
                    </a:ln>
                  </pic:spPr>
                </pic:pic>
              </a:graphicData>
            </a:graphic>
          </wp:inline>
        </w:drawing>
      </w:r>
    </w:p>
    <w:p w:rsidR="00D52EAC" w:rsidRDefault="00D52EAC" w:rsidP="00D52EAC">
      <w:pPr>
        <w:pStyle w:val="Caption"/>
        <w:framePr w:hSpace="187" w:wrap="around" w:hAnchor="text" w:yAlign="top"/>
        <w:ind w:firstLine="0"/>
        <w:rPr>
          <w:lang w:val="en-US"/>
        </w:rPr>
      </w:pPr>
      <w:bookmarkStart w:id="115" w:name="_Ref360902353"/>
      <w:bookmarkStart w:id="116" w:name="_Toc361080397"/>
      <w:r w:rsidRPr="00526E67">
        <w:rPr>
          <w:lang w:val="en-US"/>
        </w:rPr>
        <w:t xml:space="preserve">Figure </w:t>
      </w:r>
      <w:r w:rsidR="00294E8F">
        <w:fldChar w:fldCharType="begin"/>
      </w:r>
      <w:r w:rsidRPr="00526E67">
        <w:rPr>
          <w:lang w:val="en-US"/>
        </w:rPr>
        <w:instrText xml:space="preserve"> SEQ Figure \* ARABIC </w:instrText>
      </w:r>
      <w:r w:rsidR="00294E8F">
        <w:fldChar w:fldCharType="separate"/>
      </w:r>
      <w:r w:rsidR="0056715F">
        <w:rPr>
          <w:noProof/>
          <w:lang w:val="en-US"/>
        </w:rPr>
        <w:t>18</w:t>
      </w:r>
      <w:r w:rsidR="00294E8F">
        <w:fldChar w:fldCharType="end"/>
      </w:r>
      <w:bookmarkEnd w:id="115"/>
      <w:r w:rsidRPr="00526E67">
        <w:rPr>
          <w:lang w:val="en-US"/>
        </w:rPr>
        <w:t>: Step-by-step combat representation</w:t>
      </w:r>
      <w:bookmarkEnd w:id="116"/>
    </w:p>
    <w:p w:rsidR="00D52EAC" w:rsidRDefault="00D52EAC" w:rsidP="00D52EAC">
      <w:pPr>
        <w:rPr>
          <w:lang w:val="en-US"/>
        </w:rPr>
      </w:pPr>
      <w:r>
        <w:rPr>
          <w:lang w:val="en-US"/>
        </w:rPr>
        <w:t>On the next turn, the mage cast another spell (</w:t>
      </w:r>
      <w:proofErr w:type="spellStart"/>
      <w:r w:rsidRPr="00D92CFE">
        <w:rPr>
          <w:i/>
          <w:lang w:val="en-US"/>
        </w:rPr>
        <w:t>stonefist</w:t>
      </w:r>
      <w:proofErr w:type="spellEnd"/>
      <w:r>
        <w:rPr>
          <w:lang w:val="en-US"/>
        </w:rPr>
        <w:t xml:space="preserve">) (c), which only causes thirteen of damage to the </w:t>
      </w:r>
      <w:proofErr w:type="spellStart"/>
      <w:r>
        <w:rPr>
          <w:lang w:val="en-US"/>
        </w:rPr>
        <w:t>orc’s</w:t>
      </w:r>
      <w:proofErr w:type="spellEnd"/>
      <w:r>
        <w:rPr>
          <w:lang w:val="en-US"/>
        </w:rPr>
        <w:t xml:space="preserve"> HP. This damage is considered an influence, thus the action connects to the one influenced by it, as can be seen by the red arrow connecting the action with the </w:t>
      </w:r>
      <w:proofErr w:type="spellStart"/>
      <w:r>
        <w:rPr>
          <w:lang w:val="en-US"/>
        </w:rPr>
        <w:t>orc</w:t>
      </w:r>
      <w:proofErr w:type="spellEnd"/>
      <w:r>
        <w:rPr>
          <w:lang w:val="en-US"/>
        </w:rPr>
        <w:t xml:space="preserve">. In the </w:t>
      </w:r>
      <w:proofErr w:type="spellStart"/>
      <w:r>
        <w:rPr>
          <w:lang w:val="en-US"/>
        </w:rPr>
        <w:t>orc’s</w:t>
      </w:r>
      <w:proofErr w:type="spellEnd"/>
      <w:r>
        <w:rPr>
          <w:lang w:val="en-US"/>
        </w:rPr>
        <w:t xml:space="preserve"> turn, the </w:t>
      </w:r>
      <w:proofErr w:type="spellStart"/>
      <w:r>
        <w:rPr>
          <w:lang w:val="en-US"/>
        </w:rPr>
        <w:t>orc</w:t>
      </w:r>
      <w:proofErr w:type="spellEnd"/>
      <w:r>
        <w:rPr>
          <w:lang w:val="en-US"/>
        </w:rPr>
        <w:t xml:space="preserve"> makes an attack action because he is now in melee range of the mage (d). However, due to the spell casted by the mage (</w:t>
      </w:r>
      <w:r w:rsidRPr="00D92CFE">
        <w:rPr>
          <w:i/>
          <w:lang w:val="en-US"/>
        </w:rPr>
        <w:t>weakness</w:t>
      </w:r>
      <w:r>
        <w:rPr>
          <w:lang w:val="en-US"/>
        </w:rPr>
        <w:t xml:space="preserve">) in the last round, the </w:t>
      </w:r>
      <w:proofErr w:type="spellStart"/>
      <w:r>
        <w:rPr>
          <w:lang w:val="en-US"/>
        </w:rPr>
        <w:t>orc</w:t>
      </w:r>
      <w:proofErr w:type="spellEnd"/>
      <w:r>
        <w:rPr>
          <w:lang w:val="en-US"/>
        </w:rPr>
        <w:t xml:space="preserve"> suffers a penalty to his attack roll and misses the attack. Because his attack was influenced by the spell, then the attack also have a connection to the spell, as can be seen by the red arrow </w:t>
      </w:r>
      <w:r>
        <w:rPr>
          <w:lang w:val="en-US"/>
        </w:rPr>
        <w:lastRenderedPageBreak/>
        <w:t xml:space="preserve">connecting both actions. The label indicates the type of influence the attack action received, which is a penalty of three points in the attack roll, reducing the probability of scoring a hit. </w:t>
      </w:r>
    </w:p>
    <w:p w:rsidR="00D52EAC" w:rsidRDefault="00D52EAC" w:rsidP="00D52EAC">
      <w:pPr>
        <w:rPr>
          <w:lang w:val="en-US"/>
        </w:rPr>
      </w:pPr>
      <w:r>
        <w:rPr>
          <w:lang w:val="en-US"/>
        </w:rPr>
        <w:t>In the following turn, the mage casts a spell (</w:t>
      </w:r>
      <w:r w:rsidRPr="00F526E0">
        <w:rPr>
          <w:i/>
          <w:lang w:val="en-US"/>
        </w:rPr>
        <w:t>heal</w:t>
      </w:r>
      <w:r>
        <w:rPr>
          <w:lang w:val="en-US"/>
        </w:rPr>
        <w:t>)</w:t>
      </w:r>
      <w:r w:rsidR="00EE746F">
        <w:rPr>
          <w:lang w:val="en-US"/>
        </w:rPr>
        <w:t xml:space="preserve"> on himself</w:t>
      </w:r>
      <w:r>
        <w:rPr>
          <w:lang w:val="en-US"/>
        </w:rPr>
        <w:t>, which removes damage taken</w:t>
      </w:r>
      <w:r w:rsidRPr="0087188B">
        <w:rPr>
          <w:rStyle w:val="FootnoteReference"/>
        </w:rPr>
        <w:footnoteReference w:id="8"/>
      </w:r>
      <w:r>
        <w:rPr>
          <w:lang w:val="en-US"/>
        </w:rPr>
        <w:t xml:space="preserve"> (f). The healing influenced (positively) the mage, thus the healing action has a direct connection to the mage expressing the influence (+9hp). This influence is represented by the green arrow. Then, in the </w:t>
      </w:r>
      <w:proofErr w:type="spellStart"/>
      <w:r>
        <w:rPr>
          <w:lang w:val="en-US"/>
        </w:rPr>
        <w:t>orc’s</w:t>
      </w:r>
      <w:proofErr w:type="spellEnd"/>
      <w:r>
        <w:rPr>
          <w:lang w:val="en-US"/>
        </w:rPr>
        <w:t xml:space="preserve"> turn, the </w:t>
      </w:r>
      <w:proofErr w:type="spellStart"/>
      <w:r>
        <w:rPr>
          <w:lang w:val="en-US"/>
        </w:rPr>
        <w:t>orc</w:t>
      </w:r>
      <w:proofErr w:type="spellEnd"/>
      <w:r>
        <w:rPr>
          <w:lang w:val="en-US"/>
        </w:rPr>
        <w:t xml:space="preserve"> attacks the mage (f). This time, he scores a hit, dealing damage to the mage. Since the action caused damage to the mage, it has a direct connection to the mage because it influenced the mage’s HP. This connection is represented by the red arrow linking “attack” and “mage” with the label “-15hp” expressing the damage done.</w:t>
      </w:r>
    </w:p>
    <w:p w:rsidR="00D52EAC" w:rsidRDefault="00D52EAC" w:rsidP="00D52EAC">
      <w:pPr>
        <w:rPr>
          <w:lang w:val="en-US"/>
        </w:rPr>
      </w:pPr>
      <w:r w:rsidRPr="0036140E">
        <w:rPr>
          <w:i/>
          <w:lang w:val="en-US"/>
        </w:rPr>
        <w:t>Agents</w:t>
      </w:r>
      <w:r w:rsidRPr="001E187B">
        <w:rPr>
          <w:lang w:val="en-US"/>
        </w:rPr>
        <w:t xml:space="preserve"> present in a scene, or place, </w:t>
      </w:r>
      <w:r>
        <w:rPr>
          <w:lang w:val="en-US"/>
        </w:rPr>
        <w:t>are</w:t>
      </w:r>
      <w:r w:rsidRPr="001E187B">
        <w:rPr>
          <w:lang w:val="en-US"/>
        </w:rPr>
        <w:t xml:space="preserve"> </w:t>
      </w:r>
      <w:r>
        <w:rPr>
          <w:lang w:val="en-US"/>
        </w:rPr>
        <w:t xml:space="preserve">also </w:t>
      </w:r>
      <w:r w:rsidRPr="001E187B">
        <w:rPr>
          <w:lang w:val="en-US"/>
        </w:rPr>
        <w:t xml:space="preserve">represented in a similar way as actions. Each scene </w:t>
      </w:r>
      <w:r>
        <w:rPr>
          <w:lang w:val="en-US"/>
        </w:rPr>
        <w:t>has</w:t>
      </w:r>
      <w:r w:rsidRPr="001E187B">
        <w:rPr>
          <w:lang w:val="en-US"/>
        </w:rPr>
        <w:t xml:space="preserve"> a list of </w:t>
      </w:r>
      <w:r w:rsidRPr="00D92CFE">
        <w:rPr>
          <w:i/>
          <w:lang w:val="en-US"/>
        </w:rPr>
        <w:t>entities</w:t>
      </w:r>
      <w:r w:rsidRPr="001E187B">
        <w:rPr>
          <w:lang w:val="en-US"/>
        </w:rPr>
        <w:t xml:space="preserve"> </w:t>
      </w:r>
      <w:r>
        <w:rPr>
          <w:lang w:val="en-US"/>
        </w:rPr>
        <w:t xml:space="preserve">and </w:t>
      </w:r>
      <w:r w:rsidRPr="00D92CFE">
        <w:rPr>
          <w:i/>
          <w:lang w:val="en-US"/>
        </w:rPr>
        <w:t>agents</w:t>
      </w:r>
      <w:r>
        <w:rPr>
          <w:lang w:val="en-US"/>
        </w:rPr>
        <w:t xml:space="preserve"> </w:t>
      </w:r>
      <w:r w:rsidRPr="001E187B">
        <w:rPr>
          <w:lang w:val="en-US"/>
        </w:rPr>
        <w:t xml:space="preserve">that </w:t>
      </w:r>
      <w:r>
        <w:rPr>
          <w:lang w:val="en-US"/>
        </w:rPr>
        <w:t>are in</w:t>
      </w:r>
      <w:r w:rsidRPr="001E187B">
        <w:rPr>
          <w:lang w:val="en-US"/>
        </w:rPr>
        <w:t xml:space="preserve"> it</w:t>
      </w:r>
      <w:r>
        <w:rPr>
          <w:lang w:val="en-US"/>
        </w:rPr>
        <w:t>, which, in turn, contains a list of actions executed while in the scene</w:t>
      </w:r>
      <w:r w:rsidRPr="001E187B">
        <w:rPr>
          <w:lang w:val="en-US"/>
        </w:rPr>
        <w:t xml:space="preserve">. </w:t>
      </w:r>
      <w:r>
        <w:rPr>
          <w:lang w:val="en-US"/>
        </w:rPr>
        <w:t>Since the sequence of actions in a game is important, situations where the same place is visited multiple times throughout the game, like a city, might cause complications in graph, making it difficult to understand. To avoid this issue, instead of putting everything in the same scene, each visit to the place is treated as a different instance. For example, if the player visited a city then went to an adventure in a nearby forest and later came back to the city, instead of grouping all actions from both times the player visited the city, each visit is treated as different places, or instances. This is reasonable because even if it is the same city, it was visited at different times and might have different aspects. This approach results in a clearer visualization of the player’s journey and interactions and the sequence of places the player visited.</w:t>
      </w:r>
    </w:p>
    <w:p w:rsidR="00D52EAC" w:rsidRDefault="00D52EAC" w:rsidP="00D52EAC">
      <w:pPr>
        <w:ind w:firstLine="576"/>
        <w:rPr>
          <w:lang w:val="en-US"/>
        </w:rPr>
      </w:pPr>
      <w:r>
        <w:rPr>
          <w:lang w:val="en-US"/>
        </w:rPr>
        <w:t xml:space="preserve">All collected information from the game composes the </w:t>
      </w:r>
      <w:r w:rsidRPr="0044673D">
        <w:rPr>
          <w:i/>
          <w:lang w:val="en-US"/>
        </w:rPr>
        <w:t>game flow log</w:t>
      </w:r>
      <w:r>
        <w:rPr>
          <w:lang w:val="en-US"/>
        </w:rPr>
        <w:t xml:space="preserve"> that is used for the generation of a provenance graph. However, using the data structure presented in the previous paragraphs, the </w:t>
      </w:r>
      <w:r w:rsidRPr="0044673D">
        <w:rPr>
          <w:i/>
          <w:lang w:val="en-US"/>
        </w:rPr>
        <w:t>game flow log</w:t>
      </w:r>
      <w:r>
        <w:rPr>
          <w:lang w:val="en-US"/>
        </w:rPr>
        <w:t xml:space="preserve"> might still be huge, increasing the size of the provenance graph. To reduce the graph’s size, it is possible to make inferences thus omitting some information for a better analysis. However, all information present in the graph is preserved even when inferences are made. An inference only omits information and does not remove them from the graph. So, instead of recording everything in the game, deciding which information should be stored might be useful for reducing the provenance graph size and, depending on how the filtering is done, no relevant information from the game will be lost.</w:t>
      </w:r>
    </w:p>
    <w:p w:rsidR="00D52EAC" w:rsidRDefault="00D52EAC" w:rsidP="00D52EAC">
      <w:pPr>
        <w:ind w:firstLine="576"/>
        <w:rPr>
          <w:lang w:val="en-US"/>
        </w:rPr>
      </w:pPr>
      <w:r>
        <w:rPr>
          <w:lang w:val="en-US"/>
        </w:rPr>
        <w:lastRenderedPageBreak/>
        <w:t xml:space="preserve">For example, the number of </w:t>
      </w:r>
      <w:r w:rsidRPr="0036140E">
        <w:rPr>
          <w:i/>
          <w:lang w:val="en-US"/>
        </w:rPr>
        <w:t>agents</w:t>
      </w:r>
      <w:r>
        <w:rPr>
          <w:lang w:val="en-US"/>
        </w:rPr>
        <w:t xml:space="preserve"> present in a village can range from hundreds to a few thousands. So, instead of collecting information from all </w:t>
      </w:r>
      <w:r>
        <w:rPr>
          <w:i/>
          <w:lang w:val="en-US"/>
        </w:rPr>
        <w:t>agents</w:t>
      </w:r>
      <w:r>
        <w:rPr>
          <w:lang w:val="en-US"/>
        </w:rPr>
        <w:t xml:space="preserve">, which most are there only walking around to give life to the city, it can be collected only from the ones that interacted with or influenced the actions of other </w:t>
      </w:r>
      <w:r w:rsidRPr="00182072">
        <w:rPr>
          <w:i/>
          <w:lang w:val="en-US"/>
        </w:rPr>
        <w:t>agents</w:t>
      </w:r>
      <w:r>
        <w:rPr>
          <w:lang w:val="en-US"/>
        </w:rPr>
        <w:t xml:space="preserve"> relevant to the story. Doing this way, it filters </w:t>
      </w:r>
      <w:r>
        <w:rPr>
          <w:i/>
          <w:lang w:val="en-US"/>
        </w:rPr>
        <w:t>agents</w:t>
      </w:r>
      <w:r>
        <w:rPr>
          <w:lang w:val="en-US"/>
        </w:rPr>
        <w:t xml:space="preserve"> that are only there to simulate crowd </w:t>
      </w:r>
      <w:r w:rsidR="00294E8F">
        <w:rPr>
          <w:lang w:val="en-US"/>
        </w:rPr>
        <w:fldChar w:fldCharType="begin"/>
      </w:r>
      <w:r w:rsidR="00712B1C">
        <w:rPr>
          <w:lang w:val="en-US"/>
        </w:rPr>
        <w:instrText xml:space="preserve"> ADDIN ZOTERO_ITEM {"citationID":"1s6m8tiq4s","properties":{"formattedCitation":"{\\rtf (PASSOS \\i et al.\\i0{}, 2009)}","plainCitation":"(PASSOS et al., 2009)"},"citationItems":[{"id":187,"uris":["http://zotero.org/users/1122386/items/D8CQ77KE"],"uri":["http://zotero.org/users/1122386/items/D8CQ77KE"]}]} </w:instrText>
      </w:r>
      <w:r w:rsidR="00294E8F">
        <w:rPr>
          <w:lang w:val="en-US"/>
        </w:rPr>
        <w:fldChar w:fldCharType="separate"/>
      </w:r>
      <w:r w:rsidRPr="001505FE">
        <w:rPr>
          <w:rFonts w:cs="Times New Roman"/>
          <w:szCs w:val="24"/>
          <w:lang w:val="en-US"/>
        </w:rPr>
        <w:t xml:space="preserve">(PASSOS </w:t>
      </w:r>
      <w:r w:rsidRPr="001505FE">
        <w:rPr>
          <w:rFonts w:cs="Times New Roman"/>
          <w:i/>
          <w:iCs/>
          <w:szCs w:val="24"/>
          <w:lang w:val="en-US"/>
        </w:rPr>
        <w:t>et al.</w:t>
      </w:r>
      <w:r w:rsidRPr="001505FE">
        <w:rPr>
          <w:rFonts w:cs="Times New Roman"/>
          <w:szCs w:val="24"/>
          <w:lang w:val="en-US"/>
        </w:rPr>
        <w:t>, 2009)</w:t>
      </w:r>
      <w:r w:rsidR="00294E8F">
        <w:rPr>
          <w:lang w:val="en-US"/>
        </w:rPr>
        <w:fldChar w:fldCharType="end"/>
      </w:r>
      <w:r>
        <w:rPr>
          <w:lang w:val="en-US"/>
        </w:rPr>
        <w:t xml:space="preserve">. Another possible filter is for actions. For example, actions like sitting in a bench, opening a window, or jumping around while walking can be filtered depending on the context in which they were executed. Filtering these types of non-essential actions or </w:t>
      </w:r>
      <w:r w:rsidRPr="00182072">
        <w:rPr>
          <w:i/>
          <w:lang w:val="en-US"/>
        </w:rPr>
        <w:t>agents</w:t>
      </w:r>
      <w:r>
        <w:rPr>
          <w:lang w:val="en-US"/>
        </w:rPr>
        <w:t xml:space="preserve"> decreases the quantity of gathered information, which in turn reduces the size of the provenance graph that is generated later.</w:t>
      </w:r>
    </w:p>
    <w:p w:rsidR="00D52EAC" w:rsidRPr="001E187B" w:rsidRDefault="00D52EAC" w:rsidP="00D52EAC">
      <w:pPr>
        <w:ind w:firstLine="576"/>
        <w:rPr>
          <w:lang w:val="en-US"/>
        </w:rPr>
      </w:pPr>
      <w:r>
        <w:rPr>
          <w:lang w:val="en-US"/>
        </w:rPr>
        <w:t xml:space="preserve">This filtering can also be done after the </w:t>
      </w:r>
      <w:r w:rsidRPr="0044673D">
        <w:rPr>
          <w:i/>
          <w:lang w:val="en-US"/>
        </w:rPr>
        <w:t>game flow log</w:t>
      </w:r>
      <w:r>
        <w:rPr>
          <w:lang w:val="en-US"/>
        </w:rPr>
        <w:t xml:space="preserve"> was generated and before it is used for the provenance graph. It can also be done in both stages, while the game is running and after the log is generated. When the game session is running, minor filters can be used to reduce the </w:t>
      </w:r>
      <w:r w:rsidRPr="0044673D">
        <w:rPr>
          <w:i/>
          <w:lang w:val="en-US"/>
        </w:rPr>
        <w:t>game flow log</w:t>
      </w:r>
      <w:r>
        <w:rPr>
          <w:lang w:val="en-US"/>
        </w:rPr>
        <w:t xml:space="preserve"> size. When the session is over, it is also possible to apply other types of filters to reduce even more the size of the log. The more irrelevant information removed in this stage, the fewer inferences will be required during the graph visualization in order to clear the graph from unnecessary information. This way, the user is able to devote more of his attention to analyze relevant data.</w:t>
      </w:r>
    </w:p>
    <w:p w:rsidR="00D52EAC" w:rsidRPr="00397282" w:rsidRDefault="00D52EAC" w:rsidP="00D52EAC">
      <w:pPr>
        <w:pStyle w:val="Heading2"/>
        <w:rPr>
          <w:lang w:val="en-US"/>
        </w:rPr>
      </w:pPr>
      <w:bookmarkStart w:id="117" w:name="_Toc354161734"/>
      <w:bookmarkStart w:id="118" w:name="_Ref355251958"/>
      <w:bookmarkStart w:id="119" w:name="_Toc361080473"/>
      <w:r w:rsidRPr="001E187B">
        <w:rPr>
          <w:lang w:val="en-US"/>
        </w:rPr>
        <w:t>Provenance Visualization</w:t>
      </w:r>
      <w:bookmarkEnd w:id="117"/>
      <w:bookmarkEnd w:id="118"/>
      <w:bookmarkEnd w:id="119"/>
    </w:p>
    <w:p w:rsidR="00D52EAC" w:rsidRDefault="00D52EAC" w:rsidP="00D52EAC">
      <w:pPr>
        <w:rPr>
          <w:lang w:val="en-US"/>
        </w:rPr>
      </w:pPr>
      <w:r w:rsidRPr="0096178A">
        <w:rPr>
          <w:lang w:val="en-US"/>
        </w:rPr>
        <w:t xml:space="preserve">The purpose of collecting information during a game session is to be able to generate a provenance graph and use provenance techniques in order to analyze and infer the reasons of the outcome. </w:t>
      </w:r>
      <w:r>
        <w:rPr>
          <w:lang w:val="en-US"/>
        </w:rPr>
        <w:t>The</w:t>
      </w:r>
      <w:r w:rsidRPr="001E187B">
        <w:rPr>
          <w:lang w:val="en-US"/>
        </w:rPr>
        <w:t xml:space="preserve"> </w:t>
      </w:r>
      <w:r>
        <w:rPr>
          <w:lang w:val="en-US"/>
        </w:rPr>
        <w:t>provenance gathering stage</w:t>
      </w:r>
      <w:r w:rsidRPr="001E187B">
        <w:rPr>
          <w:lang w:val="en-US"/>
        </w:rPr>
        <w:t xml:space="preserve"> </w:t>
      </w:r>
      <w:r>
        <w:rPr>
          <w:lang w:val="en-US"/>
        </w:rPr>
        <w:t>that</w:t>
      </w:r>
      <w:r w:rsidRPr="001E187B">
        <w:rPr>
          <w:lang w:val="en-US"/>
        </w:rPr>
        <w:t xml:space="preserve"> store</w:t>
      </w:r>
      <w:r>
        <w:rPr>
          <w:lang w:val="en-US"/>
        </w:rPr>
        <w:t>s</w:t>
      </w:r>
      <w:r w:rsidRPr="001E187B">
        <w:rPr>
          <w:lang w:val="en-US"/>
        </w:rPr>
        <w:t xml:space="preserve"> such information</w:t>
      </w:r>
      <w:r w:rsidRPr="008E3CD9">
        <w:rPr>
          <w:lang w:val="en-US"/>
        </w:rPr>
        <w:t xml:space="preserve"> </w:t>
      </w:r>
      <w:r>
        <w:rPr>
          <w:lang w:val="en-US"/>
        </w:rPr>
        <w:t>was</w:t>
      </w:r>
      <w:r w:rsidRPr="001E187B">
        <w:rPr>
          <w:lang w:val="en-US"/>
        </w:rPr>
        <w:t xml:space="preserve"> introduced</w:t>
      </w:r>
      <w:r>
        <w:rPr>
          <w:lang w:val="en-US"/>
        </w:rPr>
        <w:t xml:space="preserve"> in the previous section</w:t>
      </w:r>
      <w:r w:rsidRPr="001E187B">
        <w:rPr>
          <w:lang w:val="en-US"/>
        </w:rPr>
        <w:t xml:space="preserve">. However, not all stored information </w:t>
      </w:r>
      <w:r>
        <w:rPr>
          <w:lang w:val="en-US"/>
        </w:rPr>
        <w:t xml:space="preserve">in the </w:t>
      </w:r>
      <w:r w:rsidRPr="00647B5A">
        <w:rPr>
          <w:i/>
          <w:lang w:val="en-US"/>
        </w:rPr>
        <w:t>game flow log</w:t>
      </w:r>
      <w:r>
        <w:rPr>
          <w:lang w:val="en-US"/>
        </w:rPr>
        <w:t xml:space="preserve"> </w:t>
      </w:r>
      <w:r w:rsidRPr="001E187B">
        <w:rPr>
          <w:lang w:val="en-US"/>
        </w:rPr>
        <w:t>is relevant for the analysis</w:t>
      </w:r>
      <w:r>
        <w:rPr>
          <w:lang w:val="en-US"/>
        </w:rPr>
        <w:t>, even when pre-filtering the information before processing the graph</w:t>
      </w:r>
      <w:r w:rsidRPr="001E187B">
        <w:rPr>
          <w:lang w:val="en-US"/>
        </w:rPr>
        <w:t xml:space="preserve">. These </w:t>
      </w:r>
      <w:r>
        <w:rPr>
          <w:lang w:val="en-US"/>
        </w:rPr>
        <w:t xml:space="preserve">irrelevant </w:t>
      </w:r>
      <w:r w:rsidRPr="001E187B">
        <w:rPr>
          <w:lang w:val="en-US"/>
        </w:rPr>
        <w:t>elements act as noise and can be omitted by inference</w:t>
      </w:r>
      <w:r>
        <w:rPr>
          <w:lang w:val="en-US"/>
        </w:rPr>
        <w:t>s</w:t>
      </w:r>
      <w:r w:rsidRPr="001E187B">
        <w:rPr>
          <w:lang w:val="en-US"/>
        </w:rPr>
        <w:t xml:space="preserve"> during </w:t>
      </w:r>
      <w:r>
        <w:rPr>
          <w:lang w:val="en-US"/>
        </w:rPr>
        <w:t xml:space="preserve">some </w:t>
      </w:r>
      <w:r w:rsidRPr="001E187B">
        <w:rPr>
          <w:lang w:val="en-US"/>
        </w:rPr>
        <w:t>provenance analysis</w:t>
      </w:r>
      <w:r>
        <w:rPr>
          <w:lang w:val="en-US"/>
        </w:rPr>
        <w:t>, since some actions might not be relevant for one type of analysis but essential for another type</w:t>
      </w:r>
      <w:r w:rsidRPr="001E187B">
        <w:rPr>
          <w:lang w:val="en-US"/>
        </w:rPr>
        <w:t>.</w:t>
      </w:r>
      <w:r>
        <w:rPr>
          <w:lang w:val="en-US"/>
        </w:rPr>
        <w:t xml:space="preserve"> </w:t>
      </w:r>
    </w:p>
    <w:p w:rsidR="00D52EAC" w:rsidRDefault="00D52EAC" w:rsidP="00D52EAC">
      <w:pPr>
        <w:rPr>
          <w:lang w:val="en-US"/>
        </w:rPr>
      </w:pPr>
      <w:r>
        <w:rPr>
          <w:lang w:val="en-US"/>
        </w:rPr>
        <w:t>This section</w:t>
      </w:r>
      <w:r w:rsidRPr="0096178A">
        <w:rPr>
          <w:lang w:val="en-US"/>
        </w:rPr>
        <w:t xml:space="preserve"> introduce</w:t>
      </w:r>
      <w:r>
        <w:rPr>
          <w:lang w:val="en-US"/>
        </w:rPr>
        <w:t>s</w:t>
      </w:r>
      <w:r w:rsidRPr="0096178A">
        <w:rPr>
          <w:lang w:val="en-US"/>
        </w:rPr>
        <w:t xml:space="preserve"> </w:t>
      </w:r>
      <w:r>
        <w:rPr>
          <w:lang w:val="en-US"/>
        </w:rPr>
        <w:t>the</w:t>
      </w:r>
      <w:r w:rsidRPr="0096178A">
        <w:rPr>
          <w:lang w:val="en-US"/>
        </w:rPr>
        <w:t xml:space="preserve"> provenance visualization </w:t>
      </w:r>
      <w:r>
        <w:rPr>
          <w:lang w:val="en-US"/>
        </w:rPr>
        <w:t>stage</w:t>
      </w:r>
      <w:r w:rsidRPr="0096178A">
        <w:rPr>
          <w:lang w:val="en-US"/>
        </w:rPr>
        <w:t xml:space="preserve">, which allows the analysis of generated </w:t>
      </w:r>
      <w:r w:rsidRPr="0044673D">
        <w:rPr>
          <w:i/>
          <w:lang w:val="en-US"/>
        </w:rPr>
        <w:t>game flow log</w:t>
      </w:r>
      <w:r w:rsidRPr="0096178A">
        <w:rPr>
          <w:lang w:val="en-US"/>
        </w:rPr>
        <w:t xml:space="preserve"> through a </w:t>
      </w:r>
      <w:r>
        <w:rPr>
          <w:lang w:val="en-US"/>
        </w:rPr>
        <w:t xml:space="preserve">provenance </w:t>
      </w:r>
      <w:r w:rsidRPr="0096178A">
        <w:rPr>
          <w:lang w:val="en-US"/>
        </w:rPr>
        <w:t xml:space="preserve">graph. A game using the </w:t>
      </w:r>
      <w:r>
        <w:rPr>
          <w:i/>
          <w:lang w:val="en-US"/>
        </w:rPr>
        <w:t>P</w:t>
      </w:r>
      <w:r w:rsidRPr="00DD6F51">
        <w:rPr>
          <w:i/>
          <w:lang w:val="en-US"/>
        </w:rPr>
        <w:t xml:space="preserve">rovenance in </w:t>
      </w:r>
      <w:r>
        <w:rPr>
          <w:i/>
          <w:lang w:val="en-US"/>
        </w:rPr>
        <w:t>G</w:t>
      </w:r>
      <w:r w:rsidRPr="00DD6F51">
        <w:rPr>
          <w:i/>
          <w:lang w:val="en-US"/>
        </w:rPr>
        <w:t>ames</w:t>
      </w:r>
      <w:r w:rsidRPr="0096178A">
        <w:rPr>
          <w:lang w:val="en-US"/>
        </w:rPr>
        <w:t xml:space="preserve"> framework is able to generate a </w:t>
      </w:r>
      <w:r w:rsidRPr="0044673D">
        <w:rPr>
          <w:i/>
          <w:lang w:val="en-US"/>
        </w:rPr>
        <w:t>game flow log</w:t>
      </w:r>
      <w:r>
        <w:rPr>
          <w:lang w:val="en-US"/>
        </w:rPr>
        <w:t xml:space="preserve">, as described by the provenance gathering stage in Section </w:t>
      </w:r>
      <w:r w:rsidR="00294E8F">
        <w:rPr>
          <w:lang w:val="en-US"/>
        </w:rPr>
        <w:fldChar w:fldCharType="begin"/>
      </w:r>
      <w:r>
        <w:rPr>
          <w:lang w:val="en-US"/>
        </w:rPr>
        <w:instrText xml:space="preserve"> REF _Ref360897584 \r \h </w:instrText>
      </w:r>
      <w:r w:rsidR="00294E8F">
        <w:rPr>
          <w:lang w:val="en-US"/>
        </w:rPr>
      </w:r>
      <w:r w:rsidR="00294E8F">
        <w:rPr>
          <w:lang w:val="en-US"/>
        </w:rPr>
        <w:fldChar w:fldCharType="separate"/>
      </w:r>
      <w:r w:rsidR="0056715F">
        <w:rPr>
          <w:lang w:val="en-US"/>
        </w:rPr>
        <w:t>4.2</w:t>
      </w:r>
      <w:r w:rsidR="00294E8F">
        <w:rPr>
          <w:lang w:val="en-US"/>
        </w:rPr>
        <w:fldChar w:fldCharType="end"/>
      </w:r>
      <w:r>
        <w:rPr>
          <w:lang w:val="en-US"/>
        </w:rPr>
        <w:t>, and</w:t>
      </w:r>
      <w:r w:rsidRPr="0096178A">
        <w:rPr>
          <w:lang w:val="en-US"/>
        </w:rPr>
        <w:t xml:space="preserve"> </w:t>
      </w:r>
      <w:r>
        <w:rPr>
          <w:lang w:val="en-US"/>
        </w:rPr>
        <w:t xml:space="preserve">display a provenance graph that represents the </w:t>
      </w:r>
      <w:r w:rsidRPr="002E5123">
        <w:rPr>
          <w:i/>
          <w:lang w:val="en-US"/>
        </w:rPr>
        <w:t>game flow log</w:t>
      </w:r>
      <w:r>
        <w:rPr>
          <w:lang w:val="en-US"/>
        </w:rPr>
        <w:t xml:space="preserve"> at the provenance visualization stage. This provenance graph</w:t>
      </w:r>
      <w:r w:rsidRPr="00554A61">
        <w:rPr>
          <w:lang w:val="en-US"/>
        </w:rPr>
        <w:t xml:space="preserve"> allow</w:t>
      </w:r>
      <w:r>
        <w:rPr>
          <w:lang w:val="en-US"/>
        </w:rPr>
        <w:t>s the user to visually analyze the gathered data</w:t>
      </w:r>
      <w:r w:rsidRPr="0096178A">
        <w:rPr>
          <w:lang w:val="en-US"/>
        </w:rPr>
        <w:t xml:space="preserve">. </w:t>
      </w:r>
    </w:p>
    <w:p w:rsidR="00D52EAC" w:rsidRDefault="00D52EAC" w:rsidP="00D52EAC">
      <w:pPr>
        <w:rPr>
          <w:lang w:val="en-US"/>
        </w:rPr>
      </w:pPr>
      <w:r>
        <w:rPr>
          <w:lang w:val="en-US"/>
        </w:rPr>
        <w:lastRenderedPageBreak/>
        <w:t xml:space="preserve">At the end of the game session, or at any moment during it, the </w:t>
      </w:r>
      <w:r w:rsidRPr="0044673D">
        <w:rPr>
          <w:i/>
          <w:lang w:val="en-US"/>
        </w:rPr>
        <w:t>game flow log</w:t>
      </w:r>
      <w:r>
        <w:rPr>
          <w:lang w:val="en-US"/>
        </w:rPr>
        <w:t xml:space="preserve"> is generated containing all collected information of the session until that moment at the provenance gathering stage. This log is then processed and used </w:t>
      </w:r>
      <w:r w:rsidRPr="0096178A">
        <w:rPr>
          <w:lang w:val="en-US"/>
        </w:rPr>
        <w:t>to generate a provenance graph</w:t>
      </w:r>
      <w:r>
        <w:rPr>
          <w:lang w:val="en-US"/>
        </w:rPr>
        <w:t xml:space="preserve"> at the provenance visualization stage</w:t>
      </w:r>
      <w:r w:rsidRPr="0096178A">
        <w:rPr>
          <w:lang w:val="en-US"/>
        </w:rPr>
        <w:t xml:space="preserve">. </w:t>
      </w:r>
      <w:r>
        <w:rPr>
          <w:lang w:val="en-US"/>
        </w:rPr>
        <w:t xml:space="preserve">The graph construction is based on the information contained in the log. The graph itself is a visual representation of the </w:t>
      </w:r>
      <w:r>
        <w:rPr>
          <w:i/>
          <w:lang w:val="en-US"/>
        </w:rPr>
        <w:t>game flow log</w:t>
      </w:r>
      <w:r>
        <w:rPr>
          <w:lang w:val="en-US"/>
        </w:rPr>
        <w:t>, allowing the user to interact and analyze the information collected from the game session. This aids the user in understanding how the events in the game occurred and how they affected the outcome. The graph also allows for the visualization of the consequences of each action, if any, on other elements in the game, either directly or indirectly.</w:t>
      </w:r>
    </w:p>
    <w:p w:rsidR="00D52EAC" w:rsidRPr="0096178A" w:rsidRDefault="00D52EAC" w:rsidP="00D52EAC">
      <w:pPr>
        <w:rPr>
          <w:lang w:val="en-US"/>
        </w:rPr>
      </w:pPr>
      <w:r>
        <w:rPr>
          <w:lang w:val="en-US"/>
        </w:rPr>
        <w:t xml:space="preserve">The construction of the graph is based on a set of rules that are used to interpret the information in the </w:t>
      </w:r>
      <w:r>
        <w:rPr>
          <w:i/>
          <w:lang w:val="en-US"/>
        </w:rPr>
        <w:t>game flow log</w:t>
      </w:r>
      <w:r>
        <w:rPr>
          <w:lang w:val="en-US"/>
        </w:rPr>
        <w:t xml:space="preserve">. The information is extracted from the log and used to create the respective visual representations in the graph, motivating the creation of vertices and edges. The vertices of the graph represent </w:t>
      </w:r>
      <w:r w:rsidRPr="00F65179">
        <w:rPr>
          <w:i/>
          <w:lang w:val="en-US"/>
        </w:rPr>
        <w:t>activities</w:t>
      </w:r>
      <w:r>
        <w:rPr>
          <w:lang w:val="en-US"/>
        </w:rPr>
        <w:t xml:space="preserve">, </w:t>
      </w:r>
      <w:r w:rsidRPr="00F65179">
        <w:rPr>
          <w:i/>
          <w:lang w:val="en-US"/>
        </w:rPr>
        <w:t>entities</w:t>
      </w:r>
      <w:r>
        <w:rPr>
          <w:lang w:val="en-US"/>
        </w:rPr>
        <w:t xml:space="preserve">, and </w:t>
      </w:r>
      <w:r w:rsidRPr="00F65179">
        <w:rPr>
          <w:i/>
          <w:lang w:val="en-US"/>
        </w:rPr>
        <w:t>agents</w:t>
      </w:r>
      <w:r>
        <w:rPr>
          <w:lang w:val="en-US"/>
        </w:rPr>
        <w:t xml:space="preserve"> present in the game, whereas edges represent their relationships, which are influences or associations. Direct influences are easily spotted by their corresponding edges. However, indirect influences might require some inferences until the user can visually identify them. For instance, collapsing chains of actions can highlight find indirect influences. Moreover, omitting facts can also be used to remove unnecessary or irrelevant information that came with the </w:t>
      </w:r>
      <w:r w:rsidRPr="003F298C">
        <w:rPr>
          <w:i/>
          <w:lang w:val="en-US"/>
        </w:rPr>
        <w:t>game flow log</w:t>
      </w:r>
      <w:r>
        <w:rPr>
          <w:lang w:val="en-US"/>
        </w:rPr>
        <w:t xml:space="preserve">, allowing a better understanding and clearer visualization of what is relevant for a specific analysis. </w:t>
      </w:r>
      <w:r w:rsidRPr="0096178A">
        <w:rPr>
          <w:lang w:val="en-US"/>
        </w:rPr>
        <w:t xml:space="preserve">No information is lost in this process, so </w:t>
      </w:r>
      <w:r>
        <w:rPr>
          <w:lang w:val="en-US"/>
        </w:rPr>
        <w:t>it is possible to</w:t>
      </w:r>
      <w:r w:rsidRPr="0096178A">
        <w:rPr>
          <w:lang w:val="en-US"/>
        </w:rPr>
        <w:t xml:space="preserve"> undo </w:t>
      </w:r>
      <w:r>
        <w:rPr>
          <w:lang w:val="en-US"/>
        </w:rPr>
        <w:t xml:space="preserve">all </w:t>
      </w:r>
      <w:r w:rsidRPr="0096178A">
        <w:rPr>
          <w:lang w:val="en-US"/>
        </w:rPr>
        <w:t xml:space="preserve">changes made during </w:t>
      </w:r>
      <w:r>
        <w:rPr>
          <w:lang w:val="en-US"/>
        </w:rPr>
        <w:t>the process</w:t>
      </w:r>
      <w:r w:rsidRPr="0096178A">
        <w:rPr>
          <w:lang w:val="en-US"/>
        </w:rPr>
        <w:t xml:space="preserve">. </w:t>
      </w:r>
      <w:r>
        <w:rPr>
          <w:lang w:val="en-US"/>
        </w:rPr>
        <w:t>The following sub-sections detail features for displaying information in the provenance graph, as well as available types of filters.</w:t>
      </w:r>
    </w:p>
    <w:p w:rsidR="00D52EAC" w:rsidRPr="0096178A" w:rsidRDefault="00D52EAC" w:rsidP="00D52EAC">
      <w:pPr>
        <w:pStyle w:val="Heading3"/>
        <w:rPr>
          <w:lang w:val="en-US"/>
        </w:rPr>
      </w:pPr>
      <w:bookmarkStart w:id="120" w:name="_Toc354161735"/>
      <w:bookmarkStart w:id="121" w:name="_Toc361080474"/>
      <w:r>
        <w:rPr>
          <w:lang w:val="en-US"/>
        </w:rPr>
        <w:t>Shape and Color</w:t>
      </w:r>
      <w:bookmarkEnd w:id="120"/>
      <w:bookmarkEnd w:id="121"/>
    </w:p>
    <w:p w:rsidR="00D52EAC" w:rsidRDefault="00D52EAC" w:rsidP="00D52EAC">
      <w:pPr>
        <w:rPr>
          <w:lang w:val="en-US"/>
        </w:rPr>
      </w:pPr>
      <w:r>
        <w:rPr>
          <w:lang w:val="en-US"/>
        </w:rPr>
        <w:t xml:space="preserve">Because the provenance visualization stage uses a visual representation (provenance graph) of the </w:t>
      </w:r>
      <w:r w:rsidRPr="002F18F3">
        <w:rPr>
          <w:i/>
          <w:lang w:val="en-US"/>
        </w:rPr>
        <w:t>game flow log</w:t>
      </w:r>
      <w:r>
        <w:rPr>
          <w:lang w:val="en-US"/>
        </w:rPr>
        <w:t xml:space="preserve">, certain features are used to aid the visualization and distinction of the information displayed from the </w:t>
      </w:r>
      <w:r>
        <w:rPr>
          <w:i/>
          <w:lang w:val="en-US"/>
        </w:rPr>
        <w:t>game flow</w:t>
      </w:r>
      <w:r w:rsidRPr="00852356">
        <w:rPr>
          <w:i/>
          <w:lang w:val="en-US"/>
        </w:rPr>
        <w:t xml:space="preserve"> log</w:t>
      </w:r>
      <w:r>
        <w:rPr>
          <w:lang w:val="en-US"/>
        </w:rPr>
        <w:t>. One of such features is the vertex shape. Other features include the usage of colors and borders to distinguish displayed information according to their relevance and impact. These features use the information contained in the vertices and edges to determine their visual attributes. It is also possible to use labels to express some information. For example, vertices can show their timestamps and names as labels while edges can show their type of influence (ex: damage, healing, buff) as labels.</w:t>
      </w:r>
    </w:p>
    <w:p w:rsidR="00D52EAC" w:rsidRDefault="00D52EAC" w:rsidP="00D52EAC">
      <w:pPr>
        <w:rPr>
          <w:lang w:val="en-US"/>
        </w:rPr>
      </w:pPr>
      <w:r w:rsidRPr="0096178A">
        <w:rPr>
          <w:lang w:val="en-US"/>
        </w:rPr>
        <w:t xml:space="preserve">As previously noted, </w:t>
      </w:r>
      <w:r>
        <w:rPr>
          <w:lang w:val="en-US"/>
        </w:rPr>
        <w:t>vertices</w:t>
      </w:r>
      <w:r w:rsidRPr="0096178A">
        <w:rPr>
          <w:lang w:val="en-US"/>
        </w:rPr>
        <w:t xml:space="preserve"> </w:t>
      </w:r>
      <w:r>
        <w:rPr>
          <w:lang w:val="en-US"/>
        </w:rPr>
        <w:t xml:space="preserve">can </w:t>
      </w:r>
      <w:r w:rsidRPr="0096178A">
        <w:rPr>
          <w:lang w:val="en-US"/>
        </w:rPr>
        <w:t>have different shapes according to their types.</w:t>
      </w:r>
      <w:r>
        <w:rPr>
          <w:lang w:val="en-US"/>
        </w:rPr>
        <w:t xml:space="preserve"> </w:t>
      </w:r>
      <w:r w:rsidRPr="008B16C0">
        <w:rPr>
          <w:i/>
          <w:lang w:val="en-US"/>
        </w:rPr>
        <w:t>Activities</w:t>
      </w:r>
      <w:r>
        <w:rPr>
          <w:lang w:val="en-US"/>
        </w:rPr>
        <w:t xml:space="preserve"> are represented as squares, </w:t>
      </w:r>
      <w:r w:rsidRPr="008B16C0">
        <w:rPr>
          <w:i/>
          <w:lang w:val="en-US"/>
        </w:rPr>
        <w:t>entities</w:t>
      </w:r>
      <w:r>
        <w:rPr>
          <w:lang w:val="en-US"/>
        </w:rPr>
        <w:t xml:space="preserve"> as circles, and </w:t>
      </w:r>
      <w:r w:rsidRPr="008B16C0">
        <w:rPr>
          <w:i/>
          <w:lang w:val="en-US"/>
        </w:rPr>
        <w:t>agents</w:t>
      </w:r>
      <w:r>
        <w:rPr>
          <w:lang w:val="en-US"/>
        </w:rPr>
        <w:t xml:space="preserve"> as hexagons.</w:t>
      </w:r>
      <w:r w:rsidRPr="0096178A">
        <w:rPr>
          <w:lang w:val="en-US"/>
        </w:rPr>
        <w:t xml:space="preserve"> However, it is </w:t>
      </w:r>
      <w:r w:rsidRPr="0096178A">
        <w:rPr>
          <w:lang w:val="en-US"/>
        </w:rPr>
        <w:lastRenderedPageBreak/>
        <w:t xml:space="preserve">also possible to differentiate a </w:t>
      </w:r>
      <w:r>
        <w:rPr>
          <w:lang w:val="en-US"/>
        </w:rPr>
        <w:t>vertex</w:t>
      </w:r>
      <w:r w:rsidRPr="0096178A">
        <w:rPr>
          <w:lang w:val="en-US"/>
        </w:rPr>
        <w:t xml:space="preserve"> from another </w:t>
      </w:r>
      <w:r>
        <w:rPr>
          <w:lang w:val="en-US"/>
        </w:rPr>
        <w:t>by using</w:t>
      </w:r>
      <w:r w:rsidRPr="0096178A">
        <w:rPr>
          <w:lang w:val="en-US"/>
        </w:rPr>
        <w:t xml:space="preserve"> different borders </w:t>
      </w:r>
      <w:r>
        <w:rPr>
          <w:lang w:val="en-US"/>
        </w:rPr>
        <w:t>as well as</w:t>
      </w:r>
      <w:r w:rsidRPr="0096178A">
        <w:rPr>
          <w:lang w:val="en-US"/>
        </w:rPr>
        <w:t xml:space="preserve"> colors. As an example, </w:t>
      </w:r>
      <w:r>
        <w:rPr>
          <w:i/>
          <w:lang w:val="en-US"/>
        </w:rPr>
        <w:t>activities</w:t>
      </w:r>
      <w:r w:rsidRPr="0096178A">
        <w:rPr>
          <w:lang w:val="en-US"/>
        </w:rPr>
        <w:t xml:space="preserve"> that d</w:t>
      </w:r>
      <w:r>
        <w:rPr>
          <w:lang w:val="en-US"/>
        </w:rPr>
        <w:t>o</w:t>
      </w:r>
      <w:r w:rsidRPr="0096178A">
        <w:rPr>
          <w:lang w:val="en-US"/>
        </w:rPr>
        <w:t xml:space="preserve"> not interact with other </w:t>
      </w:r>
      <w:r>
        <w:rPr>
          <w:i/>
          <w:lang w:val="en-US"/>
        </w:rPr>
        <w:t>activities</w:t>
      </w:r>
      <w:r w:rsidRPr="0096178A">
        <w:rPr>
          <w:lang w:val="en-US"/>
        </w:rPr>
        <w:t xml:space="preserve"> </w:t>
      </w:r>
      <w:r>
        <w:rPr>
          <w:lang w:val="en-US"/>
        </w:rPr>
        <w:t>or entities are dashed</w:t>
      </w:r>
      <w:r w:rsidRPr="0096178A">
        <w:rPr>
          <w:lang w:val="en-US"/>
        </w:rPr>
        <w:t>, as illustrated in</w:t>
      </w:r>
      <w:r>
        <w:rPr>
          <w:lang w:val="en-US"/>
        </w:rPr>
        <w:t xml:space="preserve"> upper right corner of</w:t>
      </w:r>
      <w:r w:rsidRPr="0096178A">
        <w:rPr>
          <w:lang w:val="en-US"/>
        </w:rPr>
        <w:t xml:space="preserve"> </w:t>
      </w:r>
      <w:r w:rsidR="00294E8F">
        <w:fldChar w:fldCharType="begin"/>
      </w:r>
      <w:r w:rsidRPr="0096178A">
        <w:rPr>
          <w:lang w:val="en-US"/>
        </w:rPr>
        <w:instrText xml:space="preserve"> REF _Ref341710011 \h </w:instrText>
      </w:r>
      <w:r w:rsidR="00294E8F">
        <w:fldChar w:fldCharType="separate"/>
      </w:r>
      <w:r w:rsidR="0056715F" w:rsidRPr="0096178A">
        <w:rPr>
          <w:lang w:val="en-US"/>
        </w:rPr>
        <w:t xml:space="preserve">Figure </w:t>
      </w:r>
      <w:r w:rsidR="0056715F">
        <w:rPr>
          <w:noProof/>
          <w:lang w:val="en-US"/>
        </w:rPr>
        <w:t>19</w:t>
      </w:r>
      <w:r w:rsidR="00294E8F">
        <w:fldChar w:fldCharType="end"/>
      </w:r>
      <w:r w:rsidRPr="0096178A">
        <w:rPr>
          <w:lang w:val="en-US"/>
        </w:rPr>
        <w:t>.</w:t>
      </w:r>
      <w:r>
        <w:rPr>
          <w:lang w:val="en-US"/>
        </w:rPr>
        <w:t xml:space="preserve"> Also in </w:t>
      </w:r>
      <w:r w:rsidR="00294E8F">
        <w:fldChar w:fldCharType="begin"/>
      </w:r>
      <w:r w:rsidRPr="0096178A">
        <w:rPr>
          <w:lang w:val="en-US"/>
        </w:rPr>
        <w:instrText xml:space="preserve"> REF _Ref341710011 \h </w:instrText>
      </w:r>
      <w:r w:rsidR="00294E8F">
        <w:fldChar w:fldCharType="separate"/>
      </w:r>
      <w:r w:rsidR="0056715F" w:rsidRPr="0096178A">
        <w:rPr>
          <w:lang w:val="en-US"/>
        </w:rPr>
        <w:t xml:space="preserve">Figure </w:t>
      </w:r>
      <w:r w:rsidR="0056715F">
        <w:rPr>
          <w:noProof/>
          <w:lang w:val="en-US"/>
        </w:rPr>
        <w:t>19</w:t>
      </w:r>
      <w:r w:rsidR="00294E8F">
        <w:fldChar w:fldCharType="end"/>
      </w:r>
      <w:r w:rsidRPr="008B16C0">
        <w:rPr>
          <w:lang w:val="en-US"/>
        </w:rPr>
        <w:t>, activ</w:t>
      </w:r>
      <w:r>
        <w:rPr>
          <w:lang w:val="en-US"/>
        </w:rPr>
        <w:t>i</w:t>
      </w:r>
      <w:r w:rsidRPr="008B16C0">
        <w:rPr>
          <w:lang w:val="en-US"/>
        </w:rPr>
        <w:t>ties are</w:t>
      </w:r>
      <w:r>
        <w:rPr>
          <w:lang w:val="en-US"/>
        </w:rPr>
        <w:t xml:space="preserve"> colored as light gray, agents are dark blue, and </w:t>
      </w:r>
      <w:r w:rsidRPr="007654AE">
        <w:rPr>
          <w:i/>
          <w:lang w:val="en-US"/>
        </w:rPr>
        <w:t>entities</w:t>
      </w:r>
      <w:r>
        <w:rPr>
          <w:lang w:val="en-US"/>
        </w:rPr>
        <w:t xml:space="preserve"> are beige and dark gray. Color can also used to distinguish </w:t>
      </w:r>
      <w:r w:rsidRPr="005D76A7">
        <w:rPr>
          <w:i/>
          <w:lang w:val="en-US"/>
        </w:rPr>
        <w:t>agents</w:t>
      </w:r>
      <w:r>
        <w:rPr>
          <w:lang w:val="en-US"/>
        </w:rPr>
        <w:t xml:space="preserve">, </w:t>
      </w:r>
      <w:r w:rsidRPr="005D76A7">
        <w:rPr>
          <w:i/>
          <w:lang w:val="en-US"/>
        </w:rPr>
        <w:t>activities</w:t>
      </w:r>
      <w:r>
        <w:rPr>
          <w:lang w:val="en-US"/>
        </w:rPr>
        <w:t xml:space="preserve">, and </w:t>
      </w:r>
      <w:r w:rsidRPr="008B16C0">
        <w:rPr>
          <w:i/>
          <w:lang w:val="en-US"/>
        </w:rPr>
        <w:t>entities</w:t>
      </w:r>
      <w:r>
        <w:rPr>
          <w:lang w:val="en-US"/>
        </w:rPr>
        <w:t xml:space="preserve"> according to their relevance or sub-type. For example, the beige and dark gray </w:t>
      </w:r>
      <w:r w:rsidRPr="00FD0A60">
        <w:rPr>
          <w:i/>
          <w:lang w:val="en-US"/>
        </w:rPr>
        <w:t>entities</w:t>
      </w:r>
      <w:r>
        <w:rPr>
          <w:lang w:val="en-US"/>
        </w:rPr>
        <w:t xml:space="preserve"> in </w:t>
      </w:r>
      <w:r w:rsidR="00294E8F">
        <w:fldChar w:fldCharType="begin"/>
      </w:r>
      <w:r w:rsidRPr="0096178A">
        <w:rPr>
          <w:lang w:val="en-US"/>
        </w:rPr>
        <w:instrText xml:space="preserve"> REF _Ref341710011 \h </w:instrText>
      </w:r>
      <w:r w:rsidR="00294E8F">
        <w:fldChar w:fldCharType="separate"/>
      </w:r>
      <w:r w:rsidR="0056715F" w:rsidRPr="0096178A">
        <w:rPr>
          <w:lang w:val="en-US"/>
        </w:rPr>
        <w:t xml:space="preserve">Figure </w:t>
      </w:r>
      <w:r w:rsidR="0056715F">
        <w:rPr>
          <w:noProof/>
          <w:lang w:val="en-US"/>
        </w:rPr>
        <w:t>19</w:t>
      </w:r>
      <w:r w:rsidR="00294E8F">
        <w:fldChar w:fldCharType="end"/>
      </w:r>
      <w:r>
        <w:rPr>
          <w:lang w:val="en-US"/>
        </w:rPr>
        <w:t xml:space="preserve"> illustrates</w:t>
      </w:r>
      <w:r w:rsidRPr="002B7873">
        <w:rPr>
          <w:lang w:val="en-US"/>
        </w:rPr>
        <w:t xml:space="preserve"> that they belong to different types</w:t>
      </w:r>
      <w:r>
        <w:rPr>
          <w:lang w:val="en-US"/>
        </w:rPr>
        <w:t xml:space="preserve">. This is useful because it is possible to distinguishing a player from monsters by using different colors since both types are </w:t>
      </w:r>
      <w:r w:rsidRPr="005D76A7">
        <w:rPr>
          <w:i/>
          <w:lang w:val="en-US"/>
        </w:rPr>
        <w:t>agents</w:t>
      </w:r>
      <w:r>
        <w:rPr>
          <w:lang w:val="en-US"/>
        </w:rPr>
        <w:t xml:space="preserve">, thus have the same shape. </w:t>
      </w:r>
    </w:p>
    <w:p w:rsidR="00D52EAC" w:rsidRDefault="00D52EAC" w:rsidP="00D52EAC">
      <w:pPr>
        <w:keepNext/>
        <w:ind w:firstLine="0"/>
        <w:jc w:val="center"/>
      </w:pPr>
      <w:r>
        <w:rPr>
          <w:noProof/>
          <w:lang w:val="en-US"/>
        </w:rPr>
        <w:drawing>
          <wp:inline distT="0" distB="0" distL="0" distR="0">
            <wp:extent cx="3219450" cy="27296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3225573" cy="2734881"/>
                    </a:xfrm>
                    <a:prstGeom prst="rect">
                      <a:avLst/>
                    </a:prstGeom>
                    <a:noFill/>
                    <a:ln w="9525">
                      <a:noFill/>
                      <a:miter lim="800000"/>
                      <a:headEnd/>
                      <a:tailEnd/>
                    </a:ln>
                  </pic:spPr>
                </pic:pic>
              </a:graphicData>
            </a:graphic>
          </wp:inline>
        </w:drawing>
      </w:r>
    </w:p>
    <w:p w:rsidR="00D52EAC" w:rsidRDefault="00D52EAC" w:rsidP="00D52EAC">
      <w:pPr>
        <w:pStyle w:val="Caption"/>
        <w:ind w:firstLine="0"/>
        <w:rPr>
          <w:lang w:val="en-US"/>
        </w:rPr>
      </w:pPr>
      <w:bookmarkStart w:id="122" w:name="_Ref341710011"/>
      <w:bookmarkStart w:id="123" w:name="_Toc353465424"/>
      <w:bookmarkStart w:id="124" w:name="_Toc361080398"/>
      <w:r w:rsidRPr="0096178A">
        <w:rPr>
          <w:lang w:val="en-US"/>
        </w:rPr>
        <w:t xml:space="preserve">Figure </w:t>
      </w:r>
      <w:r w:rsidR="00294E8F">
        <w:fldChar w:fldCharType="begin"/>
      </w:r>
      <w:r w:rsidRPr="0096178A">
        <w:rPr>
          <w:lang w:val="en-US"/>
        </w:rPr>
        <w:instrText xml:space="preserve"> SEQ Figure \* ARABIC </w:instrText>
      </w:r>
      <w:r w:rsidR="00294E8F">
        <w:fldChar w:fldCharType="separate"/>
      </w:r>
      <w:r w:rsidR="0056715F">
        <w:rPr>
          <w:noProof/>
          <w:lang w:val="en-US"/>
        </w:rPr>
        <w:t>19</w:t>
      </w:r>
      <w:r w:rsidR="00294E8F">
        <w:fldChar w:fldCharType="end"/>
      </w:r>
      <w:bookmarkEnd w:id="122"/>
      <w:r>
        <w:rPr>
          <w:lang w:val="en-US"/>
        </w:rPr>
        <w:t>:</w:t>
      </w:r>
      <w:r w:rsidRPr="0096178A">
        <w:rPr>
          <w:lang w:val="en-US"/>
        </w:rPr>
        <w:t xml:space="preserve"> Example of a generated provenance graph</w:t>
      </w:r>
      <w:bookmarkEnd w:id="123"/>
      <w:bookmarkEnd w:id="124"/>
    </w:p>
    <w:p w:rsidR="00D52EAC" w:rsidRPr="00995D0D" w:rsidRDefault="00D52EAC" w:rsidP="00D52EAC">
      <w:pPr>
        <w:rPr>
          <w:lang w:val="en-US"/>
        </w:rPr>
      </w:pPr>
      <w:r>
        <w:rPr>
          <w:lang w:val="en-US"/>
        </w:rPr>
        <w:t>D</w:t>
      </w:r>
      <w:r w:rsidRPr="0096178A">
        <w:rPr>
          <w:lang w:val="en-US"/>
        </w:rPr>
        <w:t xml:space="preserve">ifferent formats </w:t>
      </w:r>
      <w:r>
        <w:rPr>
          <w:lang w:val="en-US"/>
        </w:rPr>
        <w:t xml:space="preserve">can also be used </w:t>
      </w:r>
      <w:r w:rsidRPr="0096178A">
        <w:rPr>
          <w:lang w:val="en-US"/>
        </w:rPr>
        <w:t>for edges</w:t>
      </w:r>
      <w:r>
        <w:rPr>
          <w:lang w:val="en-US"/>
        </w:rPr>
        <w:t>, as well as colors</w:t>
      </w:r>
      <w:r w:rsidRPr="0096178A">
        <w:rPr>
          <w:lang w:val="en-US"/>
        </w:rPr>
        <w:t xml:space="preserve">. The thickness can be interpreted as how strong the relationship is. If the edge represents a low influence on the </w:t>
      </w:r>
      <w:r>
        <w:rPr>
          <w:i/>
          <w:lang w:val="en-US"/>
        </w:rPr>
        <w:t>activity</w:t>
      </w:r>
      <w:r w:rsidRPr="0096178A">
        <w:rPr>
          <w:lang w:val="en-US"/>
        </w:rPr>
        <w:t>, it is drawn as a thin edge. If the influence is high, then i</w:t>
      </w:r>
      <w:r>
        <w:rPr>
          <w:lang w:val="en-US"/>
        </w:rPr>
        <w:t xml:space="preserve">t becomes </w:t>
      </w:r>
      <w:r w:rsidRPr="0096178A">
        <w:rPr>
          <w:lang w:val="en-US"/>
        </w:rPr>
        <w:t xml:space="preserve">thicker. </w:t>
      </w:r>
      <w:r>
        <w:rPr>
          <w:lang w:val="en-US"/>
        </w:rPr>
        <w:t>This feature can be used to quickly identify strong influences in the graph just by looking at the edge’s thickness. The edge’s color is used</w:t>
      </w:r>
      <w:r w:rsidRPr="0096178A">
        <w:rPr>
          <w:lang w:val="en-US"/>
        </w:rPr>
        <w:t xml:space="preserve"> to represent the type of relationship</w:t>
      </w:r>
      <w:r>
        <w:rPr>
          <w:lang w:val="en-US"/>
        </w:rPr>
        <w:t xml:space="preserve">, which can be any of these </w:t>
      </w:r>
      <w:r w:rsidRPr="0096178A">
        <w:rPr>
          <w:lang w:val="en-US"/>
        </w:rPr>
        <w:t>three types: positive, which indicates a beneficial relation; negative, which is a prejudicial relation; and neutral, which is neither beneficial nor prejudicial. For each type of relationship (positive, negative, and ne</w:t>
      </w:r>
      <w:r w:rsidRPr="00FD0A60">
        <w:rPr>
          <w:lang w:val="en-US"/>
        </w:rPr>
        <w:t xml:space="preserve">utral) a different color is used. Green is used for positive influences, red for negative, and black for neutral. </w:t>
      </w:r>
      <w:r w:rsidRPr="00995D0D">
        <w:rPr>
          <w:lang w:val="en-US"/>
        </w:rPr>
        <w:t xml:space="preserve">Lastly, dashed edges represent edges without values, which are association edges such as the edges binding activities to an agent. These edge types are also illustrated in </w:t>
      </w:r>
      <w:r w:rsidR="00294E8F" w:rsidRPr="00FD0A60">
        <w:rPr>
          <w:lang w:val="en-US"/>
        </w:rPr>
        <w:fldChar w:fldCharType="begin"/>
      </w:r>
      <w:r w:rsidRPr="00FD0A60">
        <w:rPr>
          <w:lang w:val="en-US"/>
        </w:rPr>
        <w:instrText xml:space="preserve"> REF _Ref341710011 \h </w:instrText>
      </w:r>
      <w:r w:rsidR="00294E8F" w:rsidRPr="00FD0A60">
        <w:rPr>
          <w:lang w:val="en-US"/>
        </w:rPr>
      </w:r>
      <w:r w:rsidR="00294E8F" w:rsidRPr="00FD0A60">
        <w:rPr>
          <w:lang w:val="en-US"/>
        </w:rPr>
        <w:fldChar w:fldCharType="separate"/>
      </w:r>
      <w:r w:rsidR="0056715F" w:rsidRPr="0096178A">
        <w:rPr>
          <w:lang w:val="en-US"/>
        </w:rPr>
        <w:t xml:space="preserve">Figure </w:t>
      </w:r>
      <w:r w:rsidR="0056715F">
        <w:rPr>
          <w:noProof/>
          <w:lang w:val="en-US"/>
        </w:rPr>
        <w:t>19</w:t>
      </w:r>
      <w:r w:rsidR="00294E8F" w:rsidRPr="00FD0A60">
        <w:rPr>
          <w:lang w:val="en-US"/>
        </w:rPr>
        <w:fldChar w:fldCharType="end"/>
      </w:r>
      <w:r w:rsidRPr="00995D0D">
        <w:rPr>
          <w:lang w:val="en-US"/>
        </w:rPr>
        <w:t>, where neutral edges are dashed to emphasize their lack of importance.</w:t>
      </w:r>
    </w:p>
    <w:p w:rsidR="00D52EAC" w:rsidRDefault="00D52EAC" w:rsidP="00D52EAC">
      <w:pPr>
        <w:rPr>
          <w:lang w:val="en-US"/>
        </w:rPr>
      </w:pPr>
      <w:r>
        <w:rPr>
          <w:lang w:val="en-US"/>
        </w:rPr>
        <w:t xml:space="preserve">Despite vertices that represent </w:t>
      </w:r>
      <w:r w:rsidRPr="009D6F2B">
        <w:rPr>
          <w:i/>
          <w:lang w:val="en-US"/>
        </w:rPr>
        <w:t>activities</w:t>
      </w:r>
      <w:r>
        <w:rPr>
          <w:lang w:val="en-US"/>
        </w:rPr>
        <w:t xml:space="preserve">, </w:t>
      </w:r>
      <w:r w:rsidRPr="009D6F2B">
        <w:rPr>
          <w:i/>
          <w:lang w:val="en-US"/>
        </w:rPr>
        <w:t>entities</w:t>
      </w:r>
      <w:r>
        <w:rPr>
          <w:lang w:val="en-US"/>
        </w:rPr>
        <w:t xml:space="preserve">, and </w:t>
      </w:r>
      <w:r w:rsidRPr="009D6F2B">
        <w:rPr>
          <w:i/>
          <w:lang w:val="en-US"/>
        </w:rPr>
        <w:t>agents</w:t>
      </w:r>
      <w:r>
        <w:rPr>
          <w:lang w:val="en-US"/>
        </w:rPr>
        <w:t xml:space="preserve">, it is also possible to create other types of vertex for the graph in order to better organize it. For example, it is </w:t>
      </w:r>
      <w:r>
        <w:rPr>
          <w:lang w:val="en-US"/>
        </w:rPr>
        <w:lastRenderedPageBreak/>
        <w:t>possible to create a vertex type to represent locations and bind all actions that took place in each location, as well as instances of the agents that were also in the location. Moreover, the player’s journey could be represented by linking each location according to order it was visited.</w:t>
      </w:r>
    </w:p>
    <w:p w:rsidR="00D52EAC" w:rsidRPr="00F94124" w:rsidRDefault="00D52EAC" w:rsidP="00D52EAC">
      <w:pPr>
        <w:pStyle w:val="Heading3"/>
        <w:rPr>
          <w:lang w:val="en-US"/>
        </w:rPr>
      </w:pPr>
      <w:bookmarkStart w:id="125" w:name="_Toc354161736"/>
      <w:bookmarkStart w:id="126" w:name="_Toc361080475"/>
      <w:r>
        <w:rPr>
          <w:lang w:val="en-US"/>
        </w:rPr>
        <w:t>Filters</w:t>
      </w:r>
      <w:bookmarkEnd w:id="125"/>
      <w:bookmarkEnd w:id="126"/>
    </w:p>
    <w:p w:rsidR="00D52EAC" w:rsidRDefault="00D52EAC" w:rsidP="00D52EAC">
      <w:pPr>
        <w:rPr>
          <w:lang w:val="en-US"/>
        </w:rPr>
      </w:pPr>
      <w:r w:rsidRPr="0096178A">
        <w:rPr>
          <w:lang w:val="en-US"/>
        </w:rPr>
        <w:t>Since the graph is ge</w:t>
      </w:r>
      <w:r>
        <w:rPr>
          <w:lang w:val="en-US"/>
        </w:rPr>
        <w:t>nerated from collected game data</w:t>
      </w:r>
      <w:r w:rsidRPr="0096178A">
        <w:rPr>
          <w:lang w:val="en-US"/>
        </w:rPr>
        <w:t>, not all collected information is relevant for every type of analysis. Thus, the provenance graph might contain actions that did not provoke any significant change</w:t>
      </w:r>
      <w:r>
        <w:rPr>
          <w:lang w:val="en-US"/>
        </w:rPr>
        <w:t xml:space="preserve"> or are not relevant for the desired analysis</w:t>
      </w:r>
      <w:r w:rsidRPr="0096178A">
        <w:rPr>
          <w:lang w:val="en-US"/>
        </w:rPr>
        <w:t xml:space="preserve">. These elements act as noise and can be omitted </w:t>
      </w:r>
      <w:r>
        <w:rPr>
          <w:lang w:val="en-US"/>
        </w:rPr>
        <w:t xml:space="preserve">from the provenance graph </w:t>
      </w:r>
      <w:r w:rsidRPr="0096178A">
        <w:rPr>
          <w:lang w:val="en-US"/>
        </w:rPr>
        <w:t>during analysis</w:t>
      </w:r>
      <w:r>
        <w:rPr>
          <w:lang w:val="en-US"/>
        </w:rPr>
        <w:t xml:space="preserve"> through filters</w:t>
      </w:r>
      <w:r w:rsidRPr="0096178A">
        <w:rPr>
          <w:lang w:val="en-US"/>
        </w:rPr>
        <w:t xml:space="preserve">. </w:t>
      </w:r>
      <w:r>
        <w:rPr>
          <w:lang w:val="en-US"/>
        </w:rPr>
        <w:t xml:space="preserve">These filters can be of two types: vertex filter and edge filter. These filters are related to the graph elements themselves, omitting vertices and edges. Another feature present is the attribute status display, which alters the way the information is displayed. For example, to better analyze the </w:t>
      </w:r>
      <w:r w:rsidRPr="00A3114D">
        <w:rPr>
          <w:lang w:val="en-US"/>
        </w:rPr>
        <w:t>HP</w:t>
      </w:r>
      <w:r>
        <w:rPr>
          <w:lang w:val="en-US"/>
        </w:rPr>
        <w:t xml:space="preserve"> attribute, both from monsters and players, the attribute status display changes the colors of all vertices that contain such attribute while keeping all other vertices intact.</w:t>
      </w:r>
    </w:p>
    <w:p w:rsidR="00D52EAC" w:rsidRDefault="00D52EAC" w:rsidP="00D52EAC">
      <w:pPr>
        <w:rPr>
          <w:lang w:val="en-US"/>
        </w:rPr>
      </w:pPr>
      <w:r>
        <w:rPr>
          <w:lang w:val="en-US"/>
        </w:rPr>
        <w:t>Filters can also be used to</w:t>
      </w:r>
      <w:r w:rsidRPr="0096178A">
        <w:rPr>
          <w:lang w:val="en-US"/>
        </w:rPr>
        <w:t xml:space="preserve"> collapse </w:t>
      </w:r>
      <w:r>
        <w:rPr>
          <w:lang w:val="en-US"/>
        </w:rPr>
        <w:t>vertices</w:t>
      </w:r>
      <w:r w:rsidRPr="0096178A">
        <w:rPr>
          <w:lang w:val="en-US"/>
        </w:rPr>
        <w:t xml:space="preserve"> in order to reduce the graph size by changing the information display scale</w:t>
      </w:r>
      <w:r>
        <w:rPr>
          <w:lang w:val="en-US"/>
        </w:rPr>
        <w:t>,</w:t>
      </w:r>
      <w:r w:rsidRPr="0096178A">
        <w:rPr>
          <w:lang w:val="en-US"/>
        </w:rPr>
        <w:t xml:space="preserve"> grouping nearby </w:t>
      </w:r>
      <w:r>
        <w:rPr>
          <w:lang w:val="en-US"/>
        </w:rPr>
        <w:t>vertices</w:t>
      </w:r>
      <w:r w:rsidRPr="0096178A">
        <w:rPr>
          <w:lang w:val="en-US"/>
        </w:rPr>
        <w:t xml:space="preserve">. </w:t>
      </w:r>
      <w:r>
        <w:rPr>
          <w:lang w:val="en-US"/>
        </w:rPr>
        <w:t xml:space="preserve">For example, instead of displaying information in a daily basis, it is possible to group together the each 7 days of information in order to display the summary of the events in a week scale. </w:t>
      </w:r>
      <w:r w:rsidRPr="0096178A">
        <w:rPr>
          <w:lang w:val="en-US"/>
        </w:rPr>
        <w:t xml:space="preserve">Another usage of collapse is to group </w:t>
      </w:r>
      <w:r>
        <w:rPr>
          <w:i/>
          <w:lang w:val="en-US"/>
        </w:rPr>
        <w:t>activities</w:t>
      </w:r>
      <w:r w:rsidRPr="0096178A">
        <w:rPr>
          <w:lang w:val="en-US"/>
        </w:rPr>
        <w:t xml:space="preserve"> from the same </w:t>
      </w:r>
      <w:r w:rsidRPr="0096178A">
        <w:rPr>
          <w:i/>
          <w:lang w:val="en-US"/>
        </w:rPr>
        <w:t>agent</w:t>
      </w:r>
      <w:r w:rsidRPr="0096178A">
        <w:rPr>
          <w:lang w:val="en-US"/>
        </w:rPr>
        <w:t xml:space="preserve">, making easier to see all influences </w:t>
      </w:r>
      <w:r>
        <w:rPr>
          <w:lang w:val="en-US"/>
        </w:rPr>
        <w:t>of</w:t>
      </w:r>
      <w:r w:rsidRPr="0096178A">
        <w:rPr>
          <w:lang w:val="en-US"/>
        </w:rPr>
        <w:t xml:space="preserve"> the </w:t>
      </w:r>
      <w:r w:rsidRPr="0096178A">
        <w:rPr>
          <w:i/>
          <w:lang w:val="en-US"/>
        </w:rPr>
        <w:t>agent</w:t>
      </w:r>
      <w:r w:rsidRPr="0096178A">
        <w:rPr>
          <w:lang w:val="en-US"/>
        </w:rPr>
        <w:t xml:space="preserve"> throughout the game. </w:t>
      </w:r>
      <w:r>
        <w:rPr>
          <w:lang w:val="en-US"/>
        </w:rPr>
        <w:t>Similar to the vertex filter, the</w:t>
      </w:r>
      <w:r w:rsidRPr="0096178A">
        <w:rPr>
          <w:lang w:val="en-US"/>
        </w:rPr>
        <w:t xml:space="preserve"> edge filter</w:t>
      </w:r>
      <w:r>
        <w:rPr>
          <w:lang w:val="en-US"/>
        </w:rPr>
        <w:t xml:space="preserve"> is used to omit information, in this case, relationships between vertices by types of relationships</w:t>
      </w:r>
      <w:r w:rsidRPr="0096178A">
        <w:rPr>
          <w:lang w:val="en-US"/>
        </w:rPr>
        <w:t>.</w:t>
      </w:r>
      <w:r>
        <w:rPr>
          <w:lang w:val="en-US"/>
        </w:rPr>
        <w:t xml:space="preserve"> One example is to filter all edges that express damage done during the game, thus omitting such edges at the graph.</w:t>
      </w:r>
    </w:p>
    <w:p w:rsidR="00D52EAC" w:rsidRDefault="00D52EAC" w:rsidP="00D52EAC">
      <w:pPr>
        <w:rPr>
          <w:lang w:val="en-US"/>
        </w:rPr>
      </w:pPr>
      <w:r w:rsidRPr="00A3114D">
        <w:rPr>
          <w:lang w:val="en-US"/>
        </w:rPr>
        <w:t xml:space="preserve"> The last feature present is the attribute status display</w:t>
      </w:r>
      <w:r w:rsidRPr="0096178A">
        <w:rPr>
          <w:lang w:val="en-US"/>
        </w:rPr>
        <w:t xml:space="preserve">. When selecting the desired attribute, all </w:t>
      </w:r>
      <w:r>
        <w:rPr>
          <w:lang w:val="en-US"/>
        </w:rPr>
        <w:t>vertices</w:t>
      </w:r>
      <w:r w:rsidRPr="0096178A">
        <w:rPr>
          <w:lang w:val="en-US"/>
        </w:rPr>
        <w:t xml:space="preserve"> with the specified status will have their colors changed according to their respective values. It uses the traffic light scale </w:t>
      </w:r>
      <w:r w:rsidR="00294E8F">
        <w:fldChar w:fldCharType="begin"/>
      </w:r>
      <w:r w:rsidR="00712B1C">
        <w:rPr>
          <w:lang w:val="en-US"/>
        </w:rPr>
        <w:instrText xml:space="preserve"> ADDIN ZOTERO_ITEM {"citationID":"F2hZaxFV","properties":{"formattedCitation":"(DIEHL, 2007)","plainCitation":"(DIEHL, 2007)"},"citationItems":[{"id":242,"uris":["http://zotero.org/users/1122386/items/HM889R7G"],"uri":["http://zotero.org/users/1122386/items/HM889R7G"]}]} </w:instrText>
      </w:r>
      <w:r w:rsidR="00294E8F">
        <w:fldChar w:fldCharType="separate"/>
      </w:r>
      <w:r w:rsidRPr="005C3239">
        <w:rPr>
          <w:rFonts w:cs="Times New Roman"/>
          <w:lang w:val="en-US"/>
        </w:rPr>
        <w:t>(DIEHL, 2007)</w:t>
      </w:r>
      <w:r w:rsidR="00294E8F">
        <w:fldChar w:fldCharType="end"/>
      </w:r>
      <w:r w:rsidRPr="0096178A">
        <w:rPr>
          <w:lang w:val="en-US"/>
        </w:rPr>
        <w:t>, which indicates the status of the variable using red</w:t>
      </w:r>
      <w:r>
        <w:rPr>
          <w:lang w:val="en-US"/>
        </w:rPr>
        <w:t xml:space="preserve"> (i.e. below 40%)</w:t>
      </w:r>
      <w:r w:rsidRPr="0096178A">
        <w:rPr>
          <w:lang w:val="en-US"/>
        </w:rPr>
        <w:t>, yellow</w:t>
      </w:r>
      <w:r>
        <w:rPr>
          <w:lang w:val="en-US"/>
        </w:rPr>
        <w:t xml:space="preserve"> (i.e. between 40% and 75%)</w:t>
      </w:r>
      <w:r w:rsidRPr="0096178A">
        <w:rPr>
          <w:lang w:val="en-US"/>
        </w:rPr>
        <w:t>, or green color</w:t>
      </w:r>
      <w:r>
        <w:rPr>
          <w:lang w:val="en-US"/>
        </w:rPr>
        <w:t xml:space="preserve"> (i.e. greater than 75%)</w:t>
      </w:r>
      <w:r w:rsidRPr="0096178A">
        <w:rPr>
          <w:lang w:val="en-US"/>
        </w:rPr>
        <w:t xml:space="preserve">. </w:t>
      </w:r>
      <w:r>
        <w:rPr>
          <w:lang w:val="en-US"/>
        </w:rPr>
        <w:t xml:space="preserve">These thresholds are customizable to each type of status. </w:t>
      </w:r>
      <w:r w:rsidRPr="0096178A">
        <w:rPr>
          <w:lang w:val="en-US"/>
        </w:rPr>
        <w:t xml:space="preserve">As an example, imagine that </w:t>
      </w:r>
      <w:r>
        <w:rPr>
          <w:lang w:val="en-US"/>
        </w:rPr>
        <w:t>it is</w:t>
      </w:r>
      <w:r w:rsidRPr="0096178A">
        <w:rPr>
          <w:lang w:val="en-US"/>
        </w:rPr>
        <w:t xml:space="preserve"> desire</w:t>
      </w:r>
      <w:r>
        <w:rPr>
          <w:lang w:val="en-US"/>
        </w:rPr>
        <w:t>d</w:t>
      </w:r>
      <w:r w:rsidRPr="0096178A">
        <w:rPr>
          <w:lang w:val="en-US"/>
        </w:rPr>
        <w:t xml:space="preserve"> to analyze the player’s </w:t>
      </w:r>
      <w:r>
        <w:rPr>
          <w:lang w:val="en-US"/>
        </w:rPr>
        <w:t>HP</w:t>
      </w:r>
      <w:r w:rsidRPr="0096178A">
        <w:rPr>
          <w:lang w:val="en-US"/>
        </w:rPr>
        <w:t xml:space="preserve"> value throughout the game. When filtered by player’s </w:t>
      </w:r>
      <w:r>
        <w:rPr>
          <w:lang w:val="en-US"/>
        </w:rPr>
        <w:t>HP</w:t>
      </w:r>
      <w:r w:rsidRPr="0096178A">
        <w:rPr>
          <w:lang w:val="en-US"/>
        </w:rPr>
        <w:t xml:space="preserve">, all </w:t>
      </w:r>
      <w:r>
        <w:rPr>
          <w:lang w:val="en-US"/>
        </w:rPr>
        <w:t>vertices</w:t>
      </w:r>
      <w:r w:rsidRPr="0096178A">
        <w:rPr>
          <w:lang w:val="en-US"/>
        </w:rPr>
        <w:t xml:space="preserve"> that contain a player </w:t>
      </w:r>
      <w:r>
        <w:rPr>
          <w:lang w:val="en-US"/>
        </w:rPr>
        <w:t>HP</w:t>
      </w:r>
      <w:r w:rsidRPr="0096178A">
        <w:rPr>
          <w:lang w:val="en-US"/>
        </w:rPr>
        <w:t xml:space="preserve"> value will have their colors changed according to its value. Activating this type of filter allow</w:t>
      </w:r>
      <w:r>
        <w:rPr>
          <w:lang w:val="en-US"/>
        </w:rPr>
        <w:t>s</w:t>
      </w:r>
      <w:r w:rsidRPr="0096178A">
        <w:rPr>
          <w:lang w:val="en-US"/>
        </w:rPr>
        <w:t xml:space="preserve"> the user to </w:t>
      </w:r>
      <w:r>
        <w:rPr>
          <w:lang w:val="en-US"/>
        </w:rPr>
        <w:t>quickly check</w:t>
      </w:r>
      <w:r w:rsidRPr="0096178A">
        <w:rPr>
          <w:lang w:val="en-US"/>
        </w:rPr>
        <w:t xml:space="preserve"> the player’s </w:t>
      </w:r>
      <w:r>
        <w:rPr>
          <w:lang w:val="en-US"/>
        </w:rPr>
        <w:t>HP</w:t>
      </w:r>
      <w:r w:rsidRPr="0096178A">
        <w:rPr>
          <w:lang w:val="en-US"/>
        </w:rPr>
        <w:t xml:space="preserve"> throughout the game, making it easier to identify situations where he might </w:t>
      </w:r>
      <w:r w:rsidRPr="0096178A">
        <w:rPr>
          <w:lang w:val="en-US"/>
        </w:rPr>
        <w:lastRenderedPageBreak/>
        <w:t>have had trouble</w:t>
      </w:r>
      <w:r>
        <w:rPr>
          <w:lang w:val="en-US"/>
        </w:rPr>
        <w:t>, which is distinguished by red color</w:t>
      </w:r>
      <w:r w:rsidRPr="0096178A">
        <w:rPr>
          <w:lang w:val="en-US"/>
        </w:rPr>
        <w:t>.</w:t>
      </w:r>
      <w:r>
        <w:rPr>
          <w:lang w:val="en-US"/>
        </w:rPr>
        <w:t xml:space="preserve"> Chapter 5 provides examples of these features.</w:t>
      </w:r>
    </w:p>
    <w:p w:rsidR="00D52EAC" w:rsidRPr="001E187B" w:rsidRDefault="00D52EAC" w:rsidP="00D52EAC">
      <w:pPr>
        <w:pStyle w:val="Heading2"/>
        <w:rPr>
          <w:lang w:val="en-US"/>
        </w:rPr>
      </w:pPr>
      <w:bookmarkStart w:id="127" w:name="_Toc354161738"/>
      <w:bookmarkStart w:id="128" w:name="_Ref355251961"/>
      <w:bookmarkStart w:id="129" w:name="_Toc361080476"/>
      <w:r w:rsidRPr="001E187B">
        <w:rPr>
          <w:lang w:val="en-US"/>
        </w:rPr>
        <w:t>Final Considerations</w:t>
      </w:r>
      <w:bookmarkEnd w:id="127"/>
      <w:bookmarkEnd w:id="128"/>
      <w:bookmarkEnd w:id="129"/>
    </w:p>
    <w:p w:rsidR="00D52EAC" w:rsidRPr="001A48C8" w:rsidRDefault="00D52EAC" w:rsidP="00D52EAC">
      <w:pPr>
        <w:rPr>
          <w:lang w:val="en-US"/>
        </w:rPr>
      </w:pPr>
      <w:r>
        <w:rPr>
          <w:lang w:val="en-US"/>
        </w:rPr>
        <w:t xml:space="preserve">This chapter presented a conceptual framework to gather detailed </w:t>
      </w:r>
      <w:proofErr w:type="spellStart"/>
      <w:r>
        <w:rPr>
          <w:lang w:val="en-US"/>
        </w:rPr>
        <w:t>gameplay</w:t>
      </w:r>
      <w:proofErr w:type="spellEnd"/>
      <w:r>
        <w:rPr>
          <w:lang w:val="en-US"/>
        </w:rPr>
        <w:t xml:space="preserve"> information for visual analysis by the means of a provenance graph. The conceptual framework, called </w:t>
      </w:r>
      <w:r w:rsidRPr="00517775">
        <w:rPr>
          <w:i/>
          <w:lang w:val="en-US"/>
        </w:rPr>
        <w:t>Provenance in Games</w:t>
      </w:r>
      <w:r>
        <w:rPr>
          <w:lang w:val="en-US"/>
        </w:rPr>
        <w:t xml:space="preserve">, provides the necessary mappings of provenance terms into the game elements and is divided in two stages: provenance gathering and provenance visualization. The provenance gathering stage is responsible gathering </w:t>
      </w:r>
      <w:proofErr w:type="spellStart"/>
      <w:r>
        <w:rPr>
          <w:lang w:val="en-US"/>
        </w:rPr>
        <w:t>gameplay</w:t>
      </w:r>
      <w:proofErr w:type="spellEnd"/>
      <w:r>
        <w:rPr>
          <w:lang w:val="en-US"/>
        </w:rPr>
        <w:t xml:space="preserve"> data and uses this data to create the </w:t>
      </w:r>
      <w:r w:rsidRPr="00517775">
        <w:rPr>
          <w:i/>
          <w:lang w:val="en-US"/>
        </w:rPr>
        <w:t>game flow log</w:t>
      </w:r>
      <w:r>
        <w:rPr>
          <w:lang w:val="en-US"/>
        </w:rPr>
        <w:t xml:space="preserve">. The second stage, provenance visualization, is responsible for generating the provenance graph from a </w:t>
      </w:r>
      <w:r w:rsidRPr="00517775">
        <w:rPr>
          <w:i/>
          <w:lang w:val="en-US"/>
        </w:rPr>
        <w:t>game flow log</w:t>
      </w:r>
      <w:r>
        <w:rPr>
          <w:lang w:val="en-US"/>
        </w:rPr>
        <w:t xml:space="preserve"> to visually represent the </w:t>
      </w:r>
      <w:proofErr w:type="spellStart"/>
      <w:r>
        <w:rPr>
          <w:lang w:val="en-US"/>
        </w:rPr>
        <w:t>gameplay</w:t>
      </w:r>
      <w:proofErr w:type="spellEnd"/>
      <w:r>
        <w:rPr>
          <w:lang w:val="en-US"/>
        </w:rPr>
        <w:t xml:space="preserve"> information gathered. The provenance graph allows for a better understanding of the events occurred during a game session by allowing the user to visually identify the influences in the game.</w:t>
      </w:r>
    </w:p>
    <w:p w:rsidR="00D52EAC" w:rsidRDefault="00D52EAC" w:rsidP="00D52EAC">
      <w:pPr>
        <w:rPr>
          <w:lang w:val="en-US"/>
        </w:rPr>
      </w:pPr>
      <w:r>
        <w:rPr>
          <w:lang w:val="en-US"/>
        </w:rPr>
        <w:t>Currently,</w:t>
      </w:r>
      <w:r w:rsidRPr="0096178A">
        <w:rPr>
          <w:lang w:val="en-US"/>
        </w:rPr>
        <w:t xml:space="preserve"> Proof Viewer does not provide inference for the user, only the necessary means to infer. </w:t>
      </w:r>
      <w:r>
        <w:rPr>
          <w:lang w:val="en-US"/>
        </w:rPr>
        <w:t xml:space="preserve">The game developers need to create inference rules customized to their games, such as clustering sequences of actions, and identify irrelevant sections that can be omitted from the user. </w:t>
      </w:r>
      <w:r w:rsidRPr="0096178A">
        <w:rPr>
          <w:lang w:val="en-US"/>
        </w:rPr>
        <w:t xml:space="preserve">Providing a generic inference strategy is a future work. To infer something and decide if it is relevant or not for analysis is a complex process, which happens to be domain </w:t>
      </w:r>
      <w:r>
        <w:rPr>
          <w:lang w:val="en-US"/>
        </w:rPr>
        <w:t>specific</w:t>
      </w:r>
      <w:r w:rsidRPr="0096178A">
        <w:rPr>
          <w:lang w:val="en-US"/>
        </w:rPr>
        <w:t xml:space="preserve">. This type of decision making also involve other areas of research </w:t>
      </w:r>
      <w:r w:rsidR="00294E8F">
        <w:fldChar w:fldCharType="begin"/>
      </w:r>
      <w:r w:rsidR="00712B1C">
        <w:rPr>
          <w:lang w:val="en-US"/>
        </w:rPr>
        <w:instrText xml:space="preserve"> ADDIN ZOTERO_ITEM {"citationID":"1B7mox3T","properties":{"formattedCitation":"{\\rtf (BRISTOL, 1977; CIOS \\i et al.\\i0{}, 1998; FAYYAD \\i et al.\\i0{}, 1996; HAN; KAMBER, 2006; WITTEN; FRANK, 2005)}","plainCitation":"(BRISTOL, 1977; CIOS et al., 1998; FAYYAD et al., 1996; HAN; KAMBER, 2006; WITTEN; FRANK, 2005)"},"citationItems":[{"id":91,"uris":["http://zotero.org/users/1122386/items/36Q322NW"],"uri":["http://zotero.org/users/1122386/items/36Q322NW"]},{"id":234,"uris":["http://zotero.org/users/1122386/items/DDRKGMI9"],"uri":["http://zotero.org/users/1122386/items/DDRKGMI9"]},{"id":95,"uris":["http://zotero.org/users/1122386/items/J4Z35CTI"],"uri":["http://zotero.org/users/1122386/items/J4Z35CTI"]},{"id":89,"uris":["http://zotero.org/users/1122386/items/BXUFGW57"],"uri":["http://zotero.org/users/1122386/items/BXUFGW57"]},{"id":93,"uris":["http://zotero.org/users/1122386/items/PEMSP3GI"],"uri":["http://zotero.org/users/1122386/items/PEMSP3GI"]}]} </w:instrText>
      </w:r>
      <w:r w:rsidR="00294E8F">
        <w:fldChar w:fldCharType="separate"/>
      </w:r>
      <w:r w:rsidRPr="005C3239">
        <w:rPr>
          <w:rFonts w:cs="Times New Roman"/>
          <w:szCs w:val="24"/>
          <w:lang w:val="en-US"/>
        </w:rPr>
        <w:t xml:space="preserve">(BRISTOL, 1977; CIOS </w:t>
      </w:r>
      <w:r w:rsidRPr="005C3239">
        <w:rPr>
          <w:rFonts w:cs="Times New Roman"/>
          <w:i/>
          <w:iCs/>
          <w:szCs w:val="24"/>
          <w:lang w:val="en-US"/>
        </w:rPr>
        <w:t>et al.</w:t>
      </w:r>
      <w:r w:rsidRPr="005C3239">
        <w:rPr>
          <w:rFonts w:cs="Times New Roman"/>
          <w:szCs w:val="24"/>
          <w:lang w:val="en-US"/>
        </w:rPr>
        <w:t xml:space="preserve">, 1998; FAYYAD </w:t>
      </w:r>
      <w:r w:rsidRPr="005C3239">
        <w:rPr>
          <w:rFonts w:cs="Times New Roman"/>
          <w:i/>
          <w:iCs/>
          <w:szCs w:val="24"/>
          <w:lang w:val="en-US"/>
        </w:rPr>
        <w:t>et al.</w:t>
      </w:r>
      <w:r w:rsidRPr="005C3239">
        <w:rPr>
          <w:rFonts w:cs="Times New Roman"/>
          <w:szCs w:val="24"/>
          <w:lang w:val="en-US"/>
        </w:rPr>
        <w:t>, 1996; HAN; KAMBER, 2006; WITTEN; FRANK, 2005)</w:t>
      </w:r>
      <w:r w:rsidR="00294E8F">
        <w:fldChar w:fldCharType="end"/>
      </w:r>
      <w:r>
        <w:rPr>
          <w:lang w:val="en-US"/>
        </w:rPr>
        <w:t xml:space="preserve"> and varies from games to games.</w:t>
      </w:r>
    </w:p>
    <w:p w:rsidR="00D52EAC" w:rsidRPr="00CE1FBC" w:rsidRDefault="00D52EAC" w:rsidP="00D52EAC">
      <w:pPr>
        <w:rPr>
          <w:lang w:val="en-US"/>
        </w:rPr>
      </w:pPr>
      <w:r>
        <w:rPr>
          <w:lang w:val="en-US"/>
        </w:rPr>
        <w:t xml:space="preserve">The next chapter presents a game that used the </w:t>
      </w:r>
      <w:r w:rsidRPr="0071617E">
        <w:rPr>
          <w:i/>
          <w:lang w:val="en-US"/>
        </w:rPr>
        <w:t>Provenance in Games</w:t>
      </w:r>
      <w:r>
        <w:rPr>
          <w:lang w:val="en-US"/>
        </w:rPr>
        <w:t xml:space="preserve"> conceptual framework to generate a </w:t>
      </w:r>
      <w:r w:rsidRPr="0071617E">
        <w:rPr>
          <w:i/>
          <w:lang w:val="en-US"/>
        </w:rPr>
        <w:t>game flow log</w:t>
      </w:r>
      <w:r>
        <w:rPr>
          <w:lang w:val="en-US"/>
        </w:rPr>
        <w:t xml:space="preserve"> and a provenance graph. The log is used to generate the provenance graph and visually represent the game session, while also giving examples of possible analysis. It also details implementation aspects of our approach.</w:t>
      </w: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BC61B6" w:rsidRPr="0030598F" w:rsidRDefault="00BC61B6" w:rsidP="00BC61B6">
      <w:pPr>
        <w:pStyle w:val="Heading1"/>
        <w:rPr>
          <w:lang w:val="en-US"/>
        </w:rPr>
      </w:pPr>
      <w:bookmarkStart w:id="130" w:name="_Toc361080477"/>
      <w:r w:rsidRPr="0030598F">
        <w:rPr>
          <w:lang w:val="en-US"/>
        </w:rPr>
        <w:lastRenderedPageBreak/>
        <w:t>– Implementation</w:t>
      </w:r>
      <w:bookmarkEnd w:id="130"/>
    </w:p>
    <w:p w:rsidR="00BC61B6" w:rsidRPr="0030598F" w:rsidRDefault="00BC61B6" w:rsidP="00BC61B6">
      <w:pPr>
        <w:pStyle w:val="Heading2"/>
        <w:rPr>
          <w:lang w:val="en-US"/>
        </w:rPr>
      </w:pPr>
      <w:bookmarkStart w:id="131" w:name="_Toc361080478"/>
      <w:r w:rsidRPr="0030598F">
        <w:rPr>
          <w:lang w:val="en-US"/>
        </w:rPr>
        <w:t>Introduction</w:t>
      </w:r>
      <w:bookmarkEnd w:id="131"/>
    </w:p>
    <w:p w:rsidR="00BC61B6" w:rsidRDefault="00BC61B6" w:rsidP="00BC61B6">
      <w:pPr>
        <w:rPr>
          <w:lang w:val="en-US"/>
        </w:rPr>
      </w:pPr>
      <w:r>
        <w:rPr>
          <w:lang w:val="en-US"/>
        </w:rPr>
        <w:t>The</w:t>
      </w:r>
      <w:r w:rsidRPr="0096178A">
        <w:rPr>
          <w:lang w:val="en-US"/>
        </w:rPr>
        <w:t xml:space="preserve"> game flow analysis deserve</w:t>
      </w:r>
      <w:r>
        <w:rPr>
          <w:lang w:val="en-US"/>
        </w:rPr>
        <w:t>s</w:t>
      </w:r>
      <w:r w:rsidRPr="0096178A">
        <w:rPr>
          <w:lang w:val="en-US"/>
        </w:rPr>
        <w:t xml:space="preserve"> particular attention for serious games </w:t>
      </w:r>
      <w:r w:rsidR="00294E8F" w:rsidRPr="003A6B92">
        <w:fldChar w:fldCharType="begin"/>
      </w:r>
      <w:r w:rsidR="00E54EA3">
        <w:rPr>
          <w:lang w:val="en-US"/>
        </w:rPr>
        <w:instrText xml:space="preserve"> ADDIN ZOTERO_ITEM {"citationID":"IgTeBcJW","properties":{"formattedCitation":"(ABT, 1987)","plainCitation":"(ABT, 1987)"},"citationItems":[{"id":101,"uris":["http://zotero.org/users/1122386/items/QDZKG44F"],"uri":["http://zotero.org/users/1122386/items/QDZKG44F"]}]} </w:instrText>
      </w:r>
      <w:r w:rsidR="00294E8F" w:rsidRPr="003A6B92">
        <w:fldChar w:fldCharType="separate"/>
      </w:r>
      <w:r w:rsidR="00E54EA3" w:rsidRPr="007F10B7">
        <w:rPr>
          <w:rFonts w:cs="Times New Roman"/>
          <w:lang w:val="en-US"/>
        </w:rPr>
        <w:t>(ABT, 1987)</w:t>
      </w:r>
      <w:r w:rsidR="00294E8F" w:rsidRPr="003A6B92">
        <w:fldChar w:fldCharType="end"/>
      </w:r>
      <w:r w:rsidRPr="0096178A">
        <w:rPr>
          <w:lang w:val="en-US"/>
        </w:rPr>
        <w:t xml:space="preserve">, which are games used for purposes other than entertainment while still providing pleasure. Serious games have been used for aiding students to learn and understand concepts taught in classrooms </w:t>
      </w:r>
      <w:r w:rsidR="00294E8F" w:rsidRPr="003A6B92">
        <w:fldChar w:fldCharType="begin"/>
      </w:r>
      <w:r w:rsidR="00E54EA3">
        <w:rPr>
          <w:lang w:val="en-US"/>
        </w:rPr>
        <w:instrText xml:space="preserve"> ADDIN ZOTERO_ITEM {"citationID":"lT3J8S8D","properties":{"unsorted":true,"formattedCitation":"{\\rtf (BAKER \\i et al.\\i0{}, 2003; KOHWALTER \\i et al.\\i0{}, 2011; NAVARRO; VAN DER HOEK, 2004)}","plainCitation":"(BAKER et al., 2003; KOHWALTER et al., 2011; NAVARRO; VAN DER HOEK, 2004)"},"citationItems":[{"id":3,"uris":["http://zotero.org/users/1122386/items/IFHCHE9M"],"uri":["http://zotero.org/users/1122386/items/IFHCHE9M"],"label":"page"},{"id":5,"uris":["http://zotero.org/users/1122386/items/62BKPQUE"],"uri":["http://zotero.org/users/1122386/items/62BKPQUE"]},{"id":233,"uris":["http://zotero.org/users/1122386/items/EW8EQBP8"],"uri":["http://zotero.org/users/1122386/items/EW8EQBP8"]}]} </w:instrText>
      </w:r>
      <w:r w:rsidR="00294E8F" w:rsidRPr="003A6B92">
        <w:fldChar w:fldCharType="separate"/>
      </w:r>
      <w:r w:rsidR="00E54EA3" w:rsidRPr="007F10B7">
        <w:rPr>
          <w:rFonts w:cs="Times New Roman"/>
          <w:szCs w:val="24"/>
          <w:lang w:val="en-US"/>
        </w:rPr>
        <w:t xml:space="preserve">(BAKER </w:t>
      </w:r>
      <w:r w:rsidR="00E54EA3" w:rsidRPr="007F10B7">
        <w:rPr>
          <w:rFonts w:cs="Times New Roman"/>
          <w:i/>
          <w:iCs/>
          <w:szCs w:val="24"/>
          <w:lang w:val="en-US"/>
        </w:rPr>
        <w:t>et al.</w:t>
      </w:r>
      <w:r w:rsidR="00E54EA3" w:rsidRPr="007F10B7">
        <w:rPr>
          <w:rFonts w:cs="Times New Roman"/>
          <w:szCs w:val="24"/>
          <w:lang w:val="en-US"/>
        </w:rPr>
        <w:t xml:space="preserve">, 2003; KOHWALTER </w:t>
      </w:r>
      <w:r w:rsidR="00E54EA3" w:rsidRPr="007F10B7">
        <w:rPr>
          <w:rFonts w:cs="Times New Roman"/>
          <w:i/>
          <w:iCs/>
          <w:szCs w:val="24"/>
          <w:lang w:val="en-US"/>
        </w:rPr>
        <w:t>et al.</w:t>
      </w:r>
      <w:r w:rsidR="00E54EA3" w:rsidRPr="007F10B7">
        <w:rPr>
          <w:rFonts w:cs="Times New Roman"/>
          <w:szCs w:val="24"/>
          <w:lang w:val="en-US"/>
        </w:rPr>
        <w:t>, 2011; NAVARRO; VAN DER HOEK, 2004)</w:t>
      </w:r>
      <w:r w:rsidR="00294E8F" w:rsidRPr="003A6B92">
        <w:fldChar w:fldCharType="end"/>
      </w:r>
      <w:r w:rsidRPr="0096178A">
        <w:rPr>
          <w:lang w:val="en-US"/>
        </w:rPr>
        <w:t xml:space="preserve"> due to their characteristic </w:t>
      </w:r>
      <w:r>
        <w:rPr>
          <w:lang w:val="en-US"/>
        </w:rPr>
        <w:t xml:space="preserve">of </w:t>
      </w:r>
      <w:r w:rsidRPr="0096178A">
        <w:rPr>
          <w:lang w:val="en-US"/>
        </w:rPr>
        <w:t xml:space="preserve">stimulating curiosity and providing motivation for learning </w:t>
      </w:r>
      <w:r w:rsidR="00294E8F" w:rsidRPr="003A6B92">
        <w:fldChar w:fldCharType="begin"/>
      </w:r>
      <w:r w:rsidR="00E54EA3">
        <w:rPr>
          <w:lang w:val="en-US"/>
        </w:rPr>
        <w:instrText xml:space="preserve"> ADDIN ZOTERO_ITEM {"citationID":"om3j09i9e","properties":{"formattedCitation":"(PRENSKY, 2001)","plainCitation":"(PRENSKY, 2001)"},"citationItems":[{"id":25,"uris":["http://zotero.org/users/1122386/items/NMSC5CBC"],"uri":["http://zotero.org/users/1122386/items/NMSC5CBC"]}]} </w:instrText>
      </w:r>
      <w:r w:rsidR="00294E8F" w:rsidRPr="003A6B92">
        <w:fldChar w:fldCharType="separate"/>
      </w:r>
      <w:r w:rsidR="00E54EA3" w:rsidRPr="007F10B7">
        <w:rPr>
          <w:rFonts w:cs="Times New Roman"/>
          <w:lang w:val="en-US"/>
        </w:rPr>
        <w:t>(PRENSKY, 2001)</w:t>
      </w:r>
      <w:r w:rsidR="00294E8F" w:rsidRPr="003A6B92">
        <w:fldChar w:fldCharType="end"/>
      </w:r>
      <w:r w:rsidRPr="0096178A">
        <w:rPr>
          <w:lang w:val="en-US"/>
        </w:rPr>
        <w:t>. Understanding the educational results obtained in a serious game is important to assimilate the knowledge and concepts passed in the game. In addition, examining the game flow allows</w:t>
      </w:r>
      <w:r>
        <w:rPr>
          <w:lang w:val="en-US"/>
        </w:rPr>
        <w:t xml:space="preserve"> for</w:t>
      </w:r>
      <w:r w:rsidRPr="0096178A">
        <w:rPr>
          <w:lang w:val="en-US"/>
        </w:rPr>
        <w:t xml:space="preserve"> the identification of good and bad attitudes made by the player</w:t>
      </w:r>
      <w:r>
        <w:rPr>
          <w:lang w:val="en-US"/>
        </w:rPr>
        <w:t xml:space="preserve"> or by game developers</w:t>
      </w:r>
      <w:r w:rsidRPr="0096178A">
        <w:rPr>
          <w:lang w:val="en-US"/>
        </w:rPr>
        <w:t xml:space="preserve">. This knowledge can be used in future game sessions to avoid making the same mistakes or even to adjust </w:t>
      </w:r>
      <w:proofErr w:type="spellStart"/>
      <w:r w:rsidRPr="0096178A">
        <w:rPr>
          <w:lang w:val="en-US"/>
        </w:rPr>
        <w:t>gameplay</w:t>
      </w:r>
      <w:proofErr w:type="spellEnd"/>
      <w:r w:rsidRPr="0096178A">
        <w:rPr>
          <w:lang w:val="en-US"/>
        </w:rPr>
        <w:t xml:space="preserve"> features.</w:t>
      </w:r>
    </w:p>
    <w:p w:rsidR="00BC61B6" w:rsidRPr="0030598F" w:rsidRDefault="00BC61B6" w:rsidP="00BC61B6">
      <w:pPr>
        <w:rPr>
          <w:lang w:val="en-US"/>
        </w:rPr>
      </w:pPr>
      <w:r w:rsidRPr="0030598F">
        <w:rPr>
          <w:lang w:val="en-US"/>
        </w:rPr>
        <w:t xml:space="preserve">In this </w:t>
      </w:r>
      <w:r>
        <w:rPr>
          <w:lang w:val="en-US"/>
        </w:rPr>
        <w:t>chapter</w:t>
      </w:r>
      <w:r w:rsidRPr="0030598F">
        <w:rPr>
          <w:lang w:val="en-US"/>
        </w:rPr>
        <w:t xml:space="preserve">, the </w:t>
      </w:r>
      <w:r w:rsidR="00A64CD3">
        <w:rPr>
          <w:i/>
          <w:lang w:val="en-US"/>
        </w:rPr>
        <w:t>P</w:t>
      </w:r>
      <w:r w:rsidRPr="00762339">
        <w:rPr>
          <w:i/>
          <w:lang w:val="en-US"/>
        </w:rPr>
        <w:t xml:space="preserve">rovenance in </w:t>
      </w:r>
      <w:r w:rsidR="00A64CD3">
        <w:rPr>
          <w:i/>
          <w:lang w:val="en-US"/>
        </w:rPr>
        <w:t>G</w:t>
      </w:r>
      <w:r w:rsidRPr="00762339">
        <w:rPr>
          <w:i/>
          <w:lang w:val="en-US"/>
        </w:rPr>
        <w:t>ames</w:t>
      </w:r>
      <w:r w:rsidRPr="0030598F">
        <w:rPr>
          <w:lang w:val="en-US"/>
        </w:rPr>
        <w:t xml:space="preserve"> </w:t>
      </w:r>
      <w:r>
        <w:rPr>
          <w:lang w:val="en-US"/>
        </w:rPr>
        <w:t xml:space="preserve">conceptual </w:t>
      </w:r>
      <w:r w:rsidRPr="0030598F">
        <w:rPr>
          <w:lang w:val="en-US"/>
        </w:rPr>
        <w:t xml:space="preserve">framework is instantiated in the </w:t>
      </w:r>
      <w:r w:rsidRPr="0030598F">
        <w:rPr>
          <w:i/>
          <w:lang w:val="en-US"/>
        </w:rPr>
        <w:t xml:space="preserve">Software Development Manager </w:t>
      </w:r>
      <w:r w:rsidRPr="00762339">
        <w:rPr>
          <w:lang w:val="en-US"/>
        </w:rPr>
        <w:t>(</w:t>
      </w:r>
      <w:r w:rsidRPr="0030598F">
        <w:rPr>
          <w:lang w:val="en-US"/>
        </w:rPr>
        <w:t>SDM</w:t>
      </w:r>
      <w:r>
        <w:rPr>
          <w:lang w:val="en-US"/>
        </w:rPr>
        <w:t>)</w:t>
      </w:r>
      <w:r w:rsidRPr="0030598F">
        <w:rPr>
          <w:lang w:val="en-US"/>
        </w:rPr>
        <w:t xml:space="preserve"> game </w:t>
      </w:r>
      <w:r w:rsidR="00294E8F" w:rsidRPr="0030598F">
        <w:rPr>
          <w:lang w:val="en-US"/>
        </w:rPr>
        <w:fldChar w:fldCharType="begin"/>
      </w:r>
      <w:r w:rsidR="00E54EA3">
        <w:rPr>
          <w:lang w:val="en-US"/>
        </w:rPr>
        <w:instrText xml:space="preserve"> ADDIN ZOTERO_ITEM {"citationID":"TqPuJOzf","properties":{"formattedCitation":"{\\rtf (KOHWALTER \\i et al.\\i0{}, 2011)}","plainCitation":"(KOHWALTER et al., 2011)"},"citationItems":[{"id":5,"uris":["http://zotero.org/users/1122386/items/62BKPQUE"],"uri":["http://zotero.org/users/1122386/items/62BKPQUE"]}]} </w:instrText>
      </w:r>
      <w:r w:rsidR="00294E8F" w:rsidRPr="0030598F">
        <w:rPr>
          <w:lang w:val="en-US"/>
        </w:rPr>
        <w:fldChar w:fldCharType="separate"/>
      </w:r>
      <w:r w:rsidR="00E54EA3" w:rsidRPr="007F10B7">
        <w:rPr>
          <w:rFonts w:cs="Times New Roman"/>
          <w:szCs w:val="24"/>
          <w:lang w:val="en-US"/>
        </w:rPr>
        <w:t xml:space="preserve">(KOHWALTER </w:t>
      </w:r>
      <w:r w:rsidR="00E54EA3" w:rsidRPr="007F10B7">
        <w:rPr>
          <w:rFonts w:cs="Times New Roman"/>
          <w:i/>
          <w:iCs/>
          <w:szCs w:val="24"/>
          <w:lang w:val="en-US"/>
        </w:rPr>
        <w:t>et al.</w:t>
      </w:r>
      <w:r w:rsidR="00E54EA3" w:rsidRPr="007F10B7">
        <w:rPr>
          <w:rFonts w:cs="Times New Roman"/>
          <w:szCs w:val="24"/>
          <w:lang w:val="en-US"/>
        </w:rPr>
        <w:t>, 2011)</w:t>
      </w:r>
      <w:r w:rsidR="00294E8F" w:rsidRPr="0030598F">
        <w:rPr>
          <w:lang w:val="en-US"/>
        </w:rPr>
        <w:fldChar w:fldCharType="end"/>
      </w:r>
      <w:r w:rsidR="00294E8F" w:rsidRPr="0030598F">
        <w:rPr>
          <w:lang w:val="en-US"/>
        </w:rPr>
        <w:fldChar w:fldCharType="begin"/>
      </w:r>
      <w:r w:rsidRPr="0030598F">
        <w:rPr>
          <w:lang w:val="en-US"/>
        </w:rPr>
        <w:instrText xml:space="preserve"> ADDIN ZOTERO_TEMP </w:instrText>
      </w:r>
      <w:r w:rsidR="00294E8F" w:rsidRPr="0030598F">
        <w:rPr>
          <w:lang w:val="en-US"/>
        </w:rPr>
        <w:fldChar w:fldCharType="end"/>
      </w:r>
      <w:r w:rsidRPr="0030598F">
        <w:rPr>
          <w:lang w:val="en-US"/>
        </w:rPr>
        <w:t xml:space="preserve"> as a proof of concept. The SDM game focuses on introducing Software Engineering concepts and skills to undergraduate students. The version of SDM presented in this </w:t>
      </w:r>
      <w:r>
        <w:rPr>
          <w:lang w:val="en-US"/>
        </w:rPr>
        <w:t xml:space="preserve">chapter makes use of the conceptual framework for collecting provenance and can be viewed by using </w:t>
      </w:r>
      <w:proofErr w:type="spellStart"/>
      <w:r w:rsidRPr="009A078A">
        <w:rPr>
          <w:i/>
          <w:lang w:val="en-US"/>
        </w:rPr>
        <w:t>Prov</w:t>
      </w:r>
      <w:proofErr w:type="spellEnd"/>
      <w:r w:rsidRPr="009A078A">
        <w:rPr>
          <w:i/>
          <w:lang w:val="en-US"/>
        </w:rPr>
        <w:t xml:space="preserve"> Viewer</w:t>
      </w:r>
      <w:r>
        <w:rPr>
          <w:lang w:val="en-US"/>
        </w:rPr>
        <w:t>, an integral tool from my approach.</w:t>
      </w:r>
      <w:r w:rsidRPr="0030598F">
        <w:rPr>
          <w:lang w:val="en-US"/>
        </w:rPr>
        <w:t xml:space="preserve"> </w:t>
      </w:r>
      <w:r>
        <w:rPr>
          <w:lang w:val="en-US"/>
        </w:rPr>
        <w:t xml:space="preserve">A visualization tool for the provenance graph, named </w:t>
      </w:r>
      <w:proofErr w:type="spellStart"/>
      <w:r>
        <w:rPr>
          <w:i/>
          <w:lang w:val="en-US"/>
        </w:rPr>
        <w:t>Prov</w:t>
      </w:r>
      <w:proofErr w:type="spellEnd"/>
      <w:r>
        <w:rPr>
          <w:i/>
          <w:lang w:val="en-US"/>
        </w:rPr>
        <w:t xml:space="preserve"> Viewer</w:t>
      </w:r>
      <w:r>
        <w:rPr>
          <w:lang w:val="en-US"/>
        </w:rPr>
        <w:t xml:space="preserve">, is also described in this chapter. </w:t>
      </w:r>
      <w:proofErr w:type="spellStart"/>
      <w:r>
        <w:rPr>
          <w:i/>
          <w:lang w:val="en-US"/>
        </w:rPr>
        <w:t>Prov</w:t>
      </w:r>
      <w:proofErr w:type="spellEnd"/>
      <w:r>
        <w:rPr>
          <w:i/>
          <w:lang w:val="en-US"/>
        </w:rPr>
        <w:t xml:space="preserve"> Viewer</w:t>
      </w:r>
      <w:r>
        <w:rPr>
          <w:lang w:val="en-US"/>
        </w:rPr>
        <w:t xml:space="preserve"> was customized to be compatible with SDM. However, it can support other games with few modifications on the interface, filters, which use SDM nomenclature, and vertices, which contains information also customized for SDM.</w:t>
      </w:r>
    </w:p>
    <w:p w:rsidR="00BC61B6" w:rsidRPr="0030598F" w:rsidRDefault="00BC61B6" w:rsidP="00BC61B6">
      <w:pPr>
        <w:rPr>
          <w:lang w:val="en-US"/>
        </w:rPr>
      </w:pPr>
      <w:r>
        <w:rPr>
          <w:lang w:val="en-US"/>
        </w:rPr>
        <w:t xml:space="preserve">This chapter is organized as follows: Section </w:t>
      </w:r>
      <w:r w:rsidR="00294E8F">
        <w:rPr>
          <w:lang w:val="en-US"/>
        </w:rPr>
        <w:fldChar w:fldCharType="begin"/>
      </w:r>
      <w:r>
        <w:rPr>
          <w:lang w:val="en-US"/>
        </w:rPr>
        <w:instrText xml:space="preserve"> REF _Ref357095611 \r \h </w:instrText>
      </w:r>
      <w:r w:rsidR="00294E8F">
        <w:rPr>
          <w:lang w:val="en-US"/>
        </w:rPr>
      </w:r>
      <w:r w:rsidR="00294E8F">
        <w:rPr>
          <w:lang w:val="en-US"/>
        </w:rPr>
        <w:fldChar w:fldCharType="separate"/>
      </w:r>
      <w:r w:rsidR="0056715F">
        <w:rPr>
          <w:lang w:val="en-US"/>
        </w:rPr>
        <w:t>5.2</w:t>
      </w:r>
      <w:r w:rsidR="00294E8F">
        <w:rPr>
          <w:lang w:val="en-US"/>
        </w:rPr>
        <w:fldChar w:fldCharType="end"/>
      </w:r>
      <w:r>
        <w:rPr>
          <w:lang w:val="en-US"/>
        </w:rPr>
        <w:t xml:space="preserve"> briefly describes the SDM and details of how the provenance information is gathered, generating the </w:t>
      </w:r>
      <w:r w:rsidRPr="00563A0B">
        <w:rPr>
          <w:i/>
          <w:lang w:val="en-US"/>
        </w:rPr>
        <w:t>game flow log</w:t>
      </w:r>
      <w:r>
        <w:rPr>
          <w:lang w:val="en-US"/>
        </w:rPr>
        <w:t xml:space="preserve">. Section </w:t>
      </w:r>
      <w:r w:rsidR="00294E8F">
        <w:rPr>
          <w:lang w:val="en-US"/>
        </w:rPr>
        <w:fldChar w:fldCharType="begin"/>
      </w:r>
      <w:r>
        <w:rPr>
          <w:lang w:val="en-US"/>
        </w:rPr>
        <w:instrText xml:space="preserve"> REF _Ref357095737 \r \h </w:instrText>
      </w:r>
      <w:r w:rsidR="00294E8F">
        <w:rPr>
          <w:lang w:val="en-US"/>
        </w:rPr>
      </w:r>
      <w:r w:rsidR="00294E8F">
        <w:rPr>
          <w:lang w:val="en-US"/>
        </w:rPr>
        <w:fldChar w:fldCharType="separate"/>
      </w:r>
      <w:r w:rsidR="0056715F">
        <w:rPr>
          <w:lang w:val="en-US"/>
        </w:rPr>
        <w:t>5.4</w:t>
      </w:r>
      <w:r w:rsidR="00294E8F">
        <w:rPr>
          <w:lang w:val="en-US"/>
        </w:rPr>
        <w:fldChar w:fldCharType="end"/>
      </w:r>
      <w:r>
        <w:rPr>
          <w:lang w:val="en-US"/>
        </w:rPr>
        <w:t xml:space="preserve"> provides a simple example of game session in SDM. Section </w:t>
      </w:r>
      <w:r w:rsidR="00294E8F">
        <w:rPr>
          <w:lang w:val="en-US"/>
        </w:rPr>
        <w:fldChar w:fldCharType="begin"/>
      </w:r>
      <w:r>
        <w:rPr>
          <w:lang w:val="en-US"/>
        </w:rPr>
        <w:instrText xml:space="preserve"> REF _Ref358656151 \r \h </w:instrText>
      </w:r>
      <w:r w:rsidR="00294E8F">
        <w:rPr>
          <w:lang w:val="en-US"/>
        </w:rPr>
      </w:r>
      <w:r w:rsidR="00294E8F">
        <w:rPr>
          <w:lang w:val="en-US"/>
        </w:rPr>
        <w:fldChar w:fldCharType="separate"/>
      </w:r>
      <w:r w:rsidR="0056715F">
        <w:rPr>
          <w:lang w:val="en-US"/>
        </w:rPr>
        <w:t>5.5</w:t>
      </w:r>
      <w:r w:rsidR="00294E8F">
        <w:rPr>
          <w:lang w:val="en-US"/>
        </w:rPr>
        <w:fldChar w:fldCharType="end"/>
      </w:r>
      <w:r>
        <w:rPr>
          <w:lang w:val="en-US"/>
        </w:rPr>
        <w:t xml:space="preserve"> describes details about </w:t>
      </w:r>
      <w:proofErr w:type="spellStart"/>
      <w:r>
        <w:rPr>
          <w:i/>
          <w:lang w:val="en-US"/>
        </w:rPr>
        <w:t>Prov</w:t>
      </w:r>
      <w:proofErr w:type="spellEnd"/>
      <w:r>
        <w:rPr>
          <w:i/>
          <w:lang w:val="en-US"/>
        </w:rPr>
        <w:t xml:space="preserve"> Viewer</w:t>
      </w:r>
      <w:r>
        <w:rPr>
          <w:lang w:val="en-US"/>
        </w:rPr>
        <w:t xml:space="preserve">. Lastly, Section </w:t>
      </w:r>
      <w:r w:rsidR="00294E8F">
        <w:rPr>
          <w:lang w:val="en-US"/>
        </w:rPr>
        <w:fldChar w:fldCharType="begin"/>
      </w:r>
      <w:r>
        <w:rPr>
          <w:lang w:val="en-US"/>
        </w:rPr>
        <w:instrText xml:space="preserve"> REF _Ref357096717 \r \h </w:instrText>
      </w:r>
      <w:r w:rsidR="00294E8F">
        <w:rPr>
          <w:lang w:val="en-US"/>
        </w:rPr>
      </w:r>
      <w:r w:rsidR="00294E8F">
        <w:rPr>
          <w:lang w:val="en-US"/>
        </w:rPr>
        <w:fldChar w:fldCharType="separate"/>
      </w:r>
      <w:r w:rsidR="0056715F">
        <w:rPr>
          <w:lang w:val="en-US"/>
        </w:rPr>
        <w:t>5.6</w:t>
      </w:r>
      <w:r w:rsidR="00294E8F">
        <w:rPr>
          <w:lang w:val="en-US"/>
        </w:rPr>
        <w:fldChar w:fldCharType="end"/>
      </w:r>
      <w:r>
        <w:rPr>
          <w:lang w:val="en-US"/>
        </w:rPr>
        <w:t xml:space="preserve"> presents the final considerations of this chapter.</w:t>
      </w:r>
    </w:p>
    <w:p w:rsidR="00BC61B6" w:rsidRPr="00BC61B6" w:rsidRDefault="00BC61B6" w:rsidP="00BC61B6">
      <w:pPr>
        <w:pStyle w:val="Heading2"/>
        <w:rPr>
          <w:rStyle w:val="TabelaChar"/>
          <w:rFonts w:cstheme="majorBidi"/>
          <w:b/>
          <w:color w:val="auto"/>
          <w:sz w:val="24"/>
        </w:rPr>
      </w:pPr>
      <w:bookmarkStart w:id="132" w:name="_Ref357095611"/>
      <w:bookmarkStart w:id="133" w:name="_Toc361080479"/>
      <w:r w:rsidRPr="00BC61B6">
        <w:rPr>
          <w:rStyle w:val="TabelaChar"/>
          <w:rFonts w:cstheme="majorBidi"/>
          <w:b/>
          <w:color w:val="auto"/>
          <w:sz w:val="24"/>
        </w:rPr>
        <w:t>SDM</w:t>
      </w:r>
      <w:bookmarkEnd w:id="132"/>
      <w:bookmarkEnd w:id="133"/>
    </w:p>
    <w:p w:rsidR="00BC61B6" w:rsidRPr="00F32886" w:rsidRDefault="00BC61B6" w:rsidP="00BC61B6">
      <w:pPr>
        <w:rPr>
          <w:lang w:val="en-US"/>
        </w:rPr>
      </w:pPr>
      <w:r w:rsidRPr="0030598F">
        <w:rPr>
          <w:lang w:val="en-US"/>
        </w:rPr>
        <w:tab/>
        <w:t xml:space="preserve">In SDM, which was developed using the game engine Unity3D </w:t>
      </w:r>
      <w:r w:rsidR="00294E8F" w:rsidRPr="0030598F">
        <w:rPr>
          <w:lang w:val="en-US"/>
        </w:rPr>
        <w:fldChar w:fldCharType="begin"/>
      </w:r>
      <w:r w:rsidR="00E54EA3">
        <w:rPr>
          <w:lang w:val="en-US"/>
        </w:rPr>
        <w:instrText xml:space="preserve"> ADDIN ZOTERO_ITEM {"citationID":"to5I9ZBz","properties":{"formattedCitation":"(HIGGINS, 2010)","plainCitation":"(HIGGINS, 2010)"},"citationItems":[{"id":14,"uris":["http://zotero.org/users/1122386/items/3UPFSSDB"],"uri":["http://zotero.org/users/1122386/items/3UPFSSDB"]}]} </w:instrText>
      </w:r>
      <w:r w:rsidR="00294E8F" w:rsidRPr="0030598F">
        <w:rPr>
          <w:lang w:val="en-US"/>
        </w:rPr>
        <w:fldChar w:fldCharType="separate"/>
      </w:r>
      <w:r w:rsidR="00E54EA3" w:rsidRPr="007F10B7">
        <w:rPr>
          <w:rFonts w:cs="Times New Roman"/>
          <w:lang w:val="en-US"/>
        </w:rPr>
        <w:t>(HIGGINS, 2010)</w:t>
      </w:r>
      <w:r w:rsidR="00294E8F" w:rsidRPr="0030598F">
        <w:rPr>
          <w:lang w:val="en-US"/>
        </w:rPr>
        <w:fldChar w:fldCharType="end"/>
      </w:r>
      <w:r w:rsidRPr="0030598F">
        <w:rPr>
          <w:lang w:val="en-US"/>
        </w:rPr>
        <w:t xml:space="preserve">, the player has a team of employees that are used to develop software according to contracts made with customers. </w:t>
      </w:r>
      <w:r w:rsidRPr="00F32886">
        <w:rPr>
          <w:lang w:val="en-US"/>
        </w:rPr>
        <w:t xml:space="preserve">The </w:t>
      </w:r>
      <w:proofErr w:type="spellStart"/>
      <w:r w:rsidRPr="00F32886">
        <w:rPr>
          <w:lang w:val="en-US"/>
        </w:rPr>
        <w:t>gameplay</w:t>
      </w:r>
      <w:proofErr w:type="spellEnd"/>
      <w:r w:rsidRPr="00F32886">
        <w:rPr>
          <w:lang w:val="en-US"/>
        </w:rPr>
        <w:t xml:space="preserve"> and game mechanics are modeled presenting possibilities to the player, which decides strategies for development and defines the roles for </w:t>
      </w:r>
      <w:r w:rsidRPr="00F32886">
        <w:rPr>
          <w:lang w:val="en-US"/>
        </w:rPr>
        <w:lastRenderedPageBreak/>
        <w:t xml:space="preserve">each staff member. As in any contract, the software has requirements that must be followed during development. From a </w:t>
      </w:r>
      <w:proofErr w:type="spellStart"/>
      <w:r w:rsidRPr="00F32886">
        <w:rPr>
          <w:lang w:val="en-US"/>
        </w:rPr>
        <w:t>gameplay</w:t>
      </w:r>
      <w:proofErr w:type="spellEnd"/>
      <w:r w:rsidRPr="00F32886">
        <w:rPr>
          <w:lang w:val="en-US"/>
        </w:rPr>
        <w:t xml:space="preserve"> point of view, these requirements help to balance the mechanics and rules. When the software is completed and delivered to the customer, there is a quality assessment of the software and a project completion payment accordingly to the product quality. </w:t>
      </w:r>
      <w:r w:rsidR="00294E8F">
        <w:fldChar w:fldCharType="begin"/>
      </w:r>
      <w:r>
        <w:rPr>
          <w:lang w:val="en-US"/>
        </w:rPr>
        <w:instrText xml:space="preserve"> REF _Ref358656166 \h </w:instrText>
      </w:r>
      <w:r w:rsidR="00294E8F">
        <w:fldChar w:fldCharType="separate"/>
      </w:r>
      <w:r w:rsidR="0056715F" w:rsidRPr="00BC61B6">
        <w:rPr>
          <w:lang w:val="en-US"/>
        </w:rPr>
        <w:t xml:space="preserve">Figure </w:t>
      </w:r>
      <w:r w:rsidR="0056715F">
        <w:rPr>
          <w:noProof/>
          <w:lang w:val="en-US"/>
        </w:rPr>
        <w:t>20</w:t>
      </w:r>
      <w:r w:rsidR="00294E8F">
        <w:fldChar w:fldCharType="end"/>
      </w:r>
      <w:r w:rsidRPr="00F32886">
        <w:rPr>
          <w:lang w:val="en-US"/>
        </w:rPr>
        <w:t xml:space="preserve"> presents a screenshot of SDM in action, with the bottom corner illustrating the software’s development status.</w:t>
      </w:r>
    </w:p>
    <w:p w:rsidR="00BC61B6" w:rsidRDefault="00BC61B6" w:rsidP="00BC61B6">
      <w:pPr>
        <w:keepNext/>
        <w:spacing w:before="240" w:after="120"/>
        <w:ind w:firstLine="0"/>
        <w:jc w:val="center"/>
      </w:pPr>
      <w:r w:rsidRPr="00BC61B6">
        <w:rPr>
          <w:noProof/>
          <w:lang w:val="en-US"/>
        </w:rPr>
        <w:drawing>
          <wp:inline distT="0" distB="0" distL="0" distR="0">
            <wp:extent cx="5760085" cy="4358370"/>
            <wp:effectExtent l="1905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tretch>
                      <a:fillRect/>
                    </a:stretch>
                  </pic:blipFill>
                  <pic:spPr bwMode="auto">
                    <a:xfrm>
                      <a:off x="0" y="0"/>
                      <a:ext cx="5760085" cy="4358370"/>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lang w:val="en-US"/>
        </w:rPr>
      </w:pPr>
      <w:bookmarkStart w:id="134" w:name="_Ref358656166"/>
      <w:bookmarkStart w:id="135" w:name="_Toc361080399"/>
      <w:r w:rsidRPr="00BC61B6">
        <w:rPr>
          <w:lang w:val="en-US"/>
        </w:rPr>
        <w:t xml:space="preserve">Figure </w:t>
      </w:r>
      <w:r w:rsidR="00294E8F">
        <w:fldChar w:fldCharType="begin"/>
      </w:r>
      <w:r w:rsidRPr="00BC61B6">
        <w:rPr>
          <w:lang w:val="en-US"/>
        </w:rPr>
        <w:instrText xml:space="preserve"> SEQ Figure \* ARABIC </w:instrText>
      </w:r>
      <w:r w:rsidR="00294E8F">
        <w:fldChar w:fldCharType="separate"/>
      </w:r>
      <w:r w:rsidR="0056715F">
        <w:rPr>
          <w:noProof/>
          <w:lang w:val="en-US"/>
        </w:rPr>
        <w:t>20</w:t>
      </w:r>
      <w:r w:rsidR="00294E8F">
        <w:fldChar w:fldCharType="end"/>
      </w:r>
      <w:bookmarkEnd w:id="134"/>
      <w:r w:rsidRPr="00BC61B6">
        <w:rPr>
          <w:lang w:val="en-US"/>
        </w:rPr>
        <w:t>: Screenshot from a game session in SDM</w:t>
      </w:r>
      <w:bookmarkEnd w:id="135"/>
    </w:p>
    <w:p w:rsidR="00BC61B6" w:rsidRDefault="00BC61B6" w:rsidP="00BC61B6">
      <w:pPr>
        <w:rPr>
          <w:lang w:val="en-US"/>
        </w:rPr>
      </w:pPr>
      <w:r w:rsidRPr="00F32886">
        <w:rPr>
          <w:lang w:val="en-US"/>
        </w:rPr>
        <w:t xml:space="preserve">Since SDM focuses in people management, the main elements of the game are the employees, which represent the player’s labor force. Employees can perform different roles (analyst, architect, manager, marketing, programmer, and tester), which use the employees’ attributes to calculate their performance depending on the respective roles. Their names and roles are displayed at the top corner of </w:t>
      </w:r>
      <w:r w:rsidR="00294E8F">
        <w:fldChar w:fldCharType="begin"/>
      </w:r>
      <w:r>
        <w:rPr>
          <w:lang w:val="en-US"/>
        </w:rPr>
        <w:instrText xml:space="preserve"> REF _Ref358656166 \h </w:instrText>
      </w:r>
      <w:r w:rsidR="00294E8F">
        <w:fldChar w:fldCharType="separate"/>
      </w:r>
      <w:r w:rsidR="0056715F" w:rsidRPr="00BC61B6">
        <w:rPr>
          <w:lang w:val="en-US"/>
        </w:rPr>
        <w:t xml:space="preserve">Figure </w:t>
      </w:r>
      <w:r w:rsidR="0056715F">
        <w:rPr>
          <w:noProof/>
          <w:lang w:val="en-US"/>
        </w:rPr>
        <w:t>20</w:t>
      </w:r>
      <w:r w:rsidR="00294E8F">
        <w:fldChar w:fldCharType="end"/>
      </w:r>
      <w:r w:rsidRPr="00F32886">
        <w:rPr>
          <w:lang w:val="en-US"/>
        </w:rPr>
        <w:t xml:space="preserve">. Another element present in the game is specialization, used to define the employee working competence. With the specialization system, it is possible for employees to undergo training to learn new sets of skills. Also the concepts of working hours, morale, and stamina are used to modify the employee’s productivity. The left corner of </w:t>
      </w:r>
      <w:r w:rsidR="00294E8F">
        <w:fldChar w:fldCharType="begin"/>
      </w:r>
      <w:r>
        <w:rPr>
          <w:lang w:val="en-US"/>
        </w:rPr>
        <w:instrText xml:space="preserve"> REF _Ref358656166 \h </w:instrText>
      </w:r>
      <w:r w:rsidR="00294E8F">
        <w:fldChar w:fldCharType="separate"/>
      </w:r>
      <w:r w:rsidR="0056715F" w:rsidRPr="00BC61B6">
        <w:rPr>
          <w:lang w:val="en-US"/>
        </w:rPr>
        <w:t xml:space="preserve">Figure </w:t>
      </w:r>
      <w:r w:rsidR="0056715F">
        <w:rPr>
          <w:noProof/>
          <w:lang w:val="en-US"/>
        </w:rPr>
        <w:t>20</w:t>
      </w:r>
      <w:r w:rsidR="00294E8F">
        <w:fldChar w:fldCharType="end"/>
      </w:r>
      <w:r w:rsidRPr="00F32886">
        <w:rPr>
          <w:lang w:val="en-US"/>
        </w:rPr>
        <w:t xml:space="preserve"> illustrates the status of morale and stamina for each </w:t>
      </w:r>
      <w:r w:rsidRPr="00F32886">
        <w:rPr>
          <w:lang w:val="en-US"/>
        </w:rPr>
        <w:lastRenderedPageBreak/>
        <w:t xml:space="preserve">employee in the staff. </w:t>
      </w:r>
      <w:r w:rsidR="00294E8F">
        <w:fldChar w:fldCharType="begin"/>
      </w:r>
      <w:r>
        <w:rPr>
          <w:lang w:val="en-US"/>
        </w:rPr>
        <w:instrText xml:space="preserve"> REF _Ref358656187 \h </w:instrText>
      </w:r>
      <w:r w:rsidR="00294E8F">
        <w:fldChar w:fldCharType="separate"/>
      </w:r>
      <w:r w:rsidR="0056715F" w:rsidRPr="00BC61B6">
        <w:rPr>
          <w:lang w:val="en-US"/>
        </w:rPr>
        <w:t xml:space="preserve">Figure </w:t>
      </w:r>
      <w:r w:rsidR="0056715F">
        <w:rPr>
          <w:noProof/>
          <w:lang w:val="en-US"/>
        </w:rPr>
        <w:t>21</w:t>
      </w:r>
      <w:r w:rsidR="00294E8F">
        <w:fldChar w:fldCharType="end"/>
      </w:r>
      <w:r w:rsidRPr="00F32886">
        <w:rPr>
          <w:lang w:val="en-US"/>
        </w:rPr>
        <w:t xml:space="preserve"> shows a simplified version of SDM’s class diagram focusing on the employee, displaying his human attributes, types of specializations, the possibility of training to acquire specializations, and that the employee is affected by the other employees in the staff team. It also illustrates the project, its characteristics and requirement. The next subsections describe how the information is stored in the game and show examples of analysis of the generated provenance graph.</w:t>
      </w:r>
    </w:p>
    <w:p w:rsidR="00BC61B6" w:rsidRDefault="00BC61B6" w:rsidP="00BC61B6">
      <w:pPr>
        <w:keepNext/>
        <w:spacing w:before="120"/>
        <w:ind w:firstLine="0"/>
        <w:jc w:val="center"/>
      </w:pPr>
      <w:r w:rsidRPr="00F32886">
        <w:rPr>
          <w:noProof/>
          <w:lang w:val="en-US"/>
        </w:rPr>
        <w:drawing>
          <wp:inline distT="0" distB="0" distL="0" distR="0">
            <wp:extent cx="5238096" cy="2952381"/>
            <wp:effectExtent l="19050" t="0" r="654"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tretch>
                      <a:fillRect/>
                    </a:stretch>
                  </pic:blipFill>
                  <pic:spPr bwMode="auto">
                    <a:xfrm>
                      <a:off x="0" y="0"/>
                      <a:ext cx="5238096" cy="2952381"/>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jc w:val="both"/>
        <w:rPr>
          <w:lang w:val="en-US"/>
        </w:rPr>
      </w:pPr>
      <w:bookmarkStart w:id="136" w:name="_Ref358656187"/>
      <w:bookmarkStart w:id="137" w:name="_Toc361080400"/>
      <w:r w:rsidRPr="00BC61B6">
        <w:rPr>
          <w:lang w:val="en-US"/>
        </w:rPr>
        <w:t xml:space="preserve">Figure </w:t>
      </w:r>
      <w:r w:rsidR="00294E8F">
        <w:fldChar w:fldCharType="begin"/>
      </w:r>
      <w:r w:rsidRPr="00BC61B6">
        <w:rPr>
          <w:lang w:val="en-US"/>
        </w:rPr>
        <w:instrText xml:space="preserve"> SEQ Figure \* ARABIC </w:instrText>
      </w:r>
      <w:r w:rsidR="00294E8F">
        <w:fldChar w:fldCharType="separate"/>
      </w:r>
      <w:r w:rsidR="0056715F">
        <w:rPr>
          <w:noProof/>
          <w:lang w:val="en-US"/>
        </w:rPr>
        <w:t>21</w:t>
      </w:r>
      <w:r w:rsidR="00294E8F">
        <w:fldChar w:fldCharType="end"/>
      </w:r>
      <w:bookmarkEnd w:id="136"/>
      <w:r w:rsidRPr="00BC61B6">
        <w:rPr>
          <w:lang w:val="en-US"/>
        </w:rPr>
        <w:t>: SDM simplified class diagram. Yellow classes represent generic classes from the conceptual framework (</w:t>
      </w:r>
      <w:r w:rsidR="00294E8F">
        <w:rPr>
          <w:lang w:val="en-US"/>
        </w:rPr>
        <w:fldChar w:fldCharType="begin"/>
      </w:r>
      <w:r w:rsidR="00E4115A">
        <w:rPr>
          <w:lang w:val="en-US"/>
        </w:rPr>
        <w:instrText xml:space="preserve"> REF _Ref335238960 \h </w:instrText>
      </w:r>
      <w:r w:rsidR="00294E8F">
        <w:rPr>
          <w:lang w:val="en-US"/>
        </w:rPr>
      </w:r>
      <w:r w:rsidR="00294E8F">
        <w:rPr>
          <w:lang w:val="en-US"/>
        </w:rPr>
        <w:fldChar w:fldCharType="separate"/>
      </w:r>
      <w:r w:rsidR="0056715F" w:rsidRPr="001E187B">
        <w:rPr>
          <w:lang w:val="en-US"/>
        </w:rPr>
        <w:t xml:space="preserve">Figure </w:t>
      </w:r>
      <w:r w:rsidR="0056715F">
        <w:rPr>
          <w:noProof/>
          <w:lang w:val="en-US"/>
        </w:rPr>
        <w:t>16</w:t>
      </w:r>
      <w:r w:rsidR="00294E8F">
        <w:rPr>
          <w:lang w:val="en-US"/>
        </w:rPr>
        <w:fldChar w:fldCharType="end"/>
      </w:r>
      <w:r w:rsidRPr="00BC61B6">
        <w:rPr>
          <w:lang w:val="en-US"/>
        </w:rPr>
        <w:t>)</w:t>
      </w:r>
      <w:bookmarkEnd w:id="137"/>
    </w:p>
    <w:p w:rsidR="00BC61B6" w:rsidRPr="0030598F" w:rsidRDefault="00BC61B6" w:rsidP="00BC61B6">
      <w:pPr>
        <w:pStyle w:val="Heading2"/>
        <w:rPr>
          <w:lang w:val="en-US"/>
        </w:rPr>
      </w:pPr>
      <w:bookmarkStart w:id="138" w:name="_Toc361080480"/>
      <w:r>
        <w:rPr>
          <w:lang w:val="en-US"/>
        </w:rPr>
        <w:t>Provenance Gathering</w:t>
      </w:r>
      <w:bookmarkEnd w:id="138"/>
    </w:p>
    <w:p w:rsidR="00BC61B6" w:rsidRDefault="00BC61B6" w:rsidP="00BC61B6">
      <w:pPr>
        <w:rPr>
          <w:lang w:val="en-US"/>
        </w:rPr>
      </w:pPr>
      <w:r w:rsidRPr="0030598F">
        <w:rPr>
          <w:lang w:val="en-US"/>
        </w:rPr>
        <w:t xml:space="preserve">The </w:t>
      </w:r>
      <w:r>
        <w:rPr>
          <w:lang w:val="en-US"/>
        </w:rPr>
        <w:t>data</w:t>
      </w:r>
      <w:r w:rsidRPr="0030598F">
        <w:rPr>
          <w:lang w:val="en-US"/>
        </w:rPr>
        <w:t xml:space="preserve"> structure used </w:t>
      </w:r>
      <w:r>
        <w:rPr>
          <w:lang w:val="en-US"/>
        </w:rPr>
        <w:t>i</w:t>
      </w:r>
      <w:r w:rsidRPr="0030598F">
        <w:rPr>
          <w:lang w:val="en-US"/>
        </w:rPr>
        <w:t xml:space="preserve">n SDM is similar to the one explained at chapter 4. </w:t>
      </w:r>
      <w:r>
        <w:rPr>
          <w:lang w:val="en-US"/>
        </w:rPr>
        <w:t>E</w:t>
      </w:r>
      <w:r w:rsidRPr="0030598F">
        <w:rPr>
          <w:lang w:val="en-US"/>
        </w:rPr>
        <w:t xml:space="preserve">ach project contains a list of </w:t>
      </w:r>
      <w:r>
        <w:rPr>
          <w:lang w:val="en-US"/>
        </w:rPr>
        <w:t xml:space="preserve">the </w:t>
      </w:r>
      <w:r w:rsidRPr="0030598F">
        <w:rPr>
          <w:lang w:val="en-US"/>
        </w:rPr>
        <w:t xml:space="preserve">employees involved in its development. </w:t>
      </w:r>
      <w:r>
        <w:rPr>
          <w:lang w:val="en-US"/>
        </w:rPr>
        <w:t>In turn, e</w:t>
      </w:r>
      <w:r w:rsidRPr="0030598F">
        <w:rPr>
          <w:lang w:val="en-US"/>
        </w:rPr>
        <w:t xml:space="preserve">ach employee has a list of </w:t>
      </w:r>
      <w:r>
        <w:rPr>
          <w:lang w:val="en-US"/>
        </w:rPr>
        <w:t xml:space="preserve">his </w:t>
      </w:r>
      <w:r w:rsidRPr="0030598F">
        <w:rPr>
          <w:lang w:val="en-US"/>
        </w:rPr>
        <w:t>actions</w:t>
      </w:r>
      <w:r>
        <w:rPr>
          <w:lang w:val="en-US"/>
        </w:rPr>
        <w:t xml:space="preserve"> executed throughout the development. If any action had an external influence during its execution, then the action also has a pointer to the action that influenced it. </w:t>
      </w:r>
      <w:r w:rsidRPr="0030598F">
        <w:rPr>
          <w:lang w:val="en-US"/>
        </w:rPr>
        <w:t>Throughout the game, when actions are executed</w:t>
      </w:r>
      <w:r>
        <w:rPr>
          <w:lang w:val="en-US"/>
        </w:rPr>
        <w:t xml:space="preserve"> or new employees are hired</w:t>
      </w:r>
      <w:r w:rsidRPr="0030598F">
        <w:rPr>
          <w:lang w:val="en-US"/>
        </w:rPr>
        <w:t>, infor</w:t>
      </w:r>
      <w:r>
        <w:rPr>
          <w:lang w:val="en-US"/>
        </w:rPr>
        <w:t>mation about the event is collected and stored for later usage. Actions go to their respective lists while new employees are added to the project list, creating their own list of actions. Each day passed in the game also records the state of the software development at the end of the day.</w:t>
      </w:r>
    </w:p>
    <w:p w:rsidR="00BC61B6" w:rsidRDefault="00BC61B6" w:rsidP="00BC61B6">
      <w:pPr>
        <w:rPr>
          <w:lang w:val="en-US"/>
        </w:rPr>
      </w:pPr>
      <w:r w:rsidRPr="0030598F">
        <w:rPr>
          <w:lang w:val="en-US"/>
        </w:rPr>
        <w:t xml:space="preserve">Since </w:t>
      </w:r>
      <w:r>
        <w:rPr>
          <w:lang w:val="en-US"/>
        </w:rPr>
        <w:t>the information collected is used for the generation of the provenance graph, its content is mapped to the</w:t>
      </w:r>
      <w:r w:rsidRPr="0030598F">
        <w:rPr>
          <w:lang w:val="en-US"/>
        </w:rPr>
        <w:t xml:space="preserve"> three </w:t>
      </w:r>
      <w:r>
        <w:rPr>
          <w:lang w:val="en-US"/>
        </w:rPr>
        <w:t xml:space="preserve">possible </w:t>
      </w:r>
      <w:r w:rsidRPr="0030598F">
        <w:rPr>
          <w:lang w:val="en-US"/>
        </w:rPr>
        <w:t xml:space="preserve">types of </w:t>
      </w:r>
      <w:r>
        <w:rPr>
          <w:lang w:val="en-US"/>
        </w:rPr>
        <w:t>provenance vertex</w:t>
      </w:r>
      <w:r w:rsidRPr="0030598F">
        <w:rPr>
          <w:lang w:val="en-US"/>
        </w:rPr>
        <w:t xml:space="preserve"> (</w:t>
      </w:r>
      <w:r>
        <w:rPr>
          <w:i/>
          <w:lang w:val="en-US"/>
        </w:rPr>
        <w:t>activities</w:t>
      </w:r>
      <w:r w:rsidRPr="0030598F">
        <w:rPr>
          <w:lang w:val="en-US"/>
        </w:rPr>
        <w:t xml:space="preserve">, </w:t>
      </w:r>
      <w:r w:rsidRPr="0030598F">
        <w:rPr>
          <w:i/>
          <w:lang w:val="en-US"/>
        </w:rPr>
        <w:t>agents</w:t>
      </w:r>
      <w:r w:rsidRPr="0030598F">
        <w:rPr>
          <w:lang w:val="en-US"/>
        </w:rPr>
        <w:t xml:space="preserve">, and </w:t>
      </w:r>
      <w:r>
        <w:rPr>
          <w:i/>
          <w:lang w:val="en-US"/>
        </w:rPr>
        <w:t>entities</w:t>
      </w:r>
      <w:r>
        <w:rPr>
          <w:lang w:val="en-US"/>
        </w:rPr>
        <w:t xml:space="preserve">). This mapping is done </w:t>
      </w:r>
      <w:r w:rsidRPr="0030598F">
        <w:rPr>
          <w:lang w:val="en-US"/>
        </w:rPr>
        <w:t xml:space="preserve">according to the data model explained </w:t>
      </w:r>
      <w:r>
        <w:rPr>
          <w:lang w:val="en-US"/>
        </w:rPr>
        <w:t>at</w:t>
      </w:r>
      <w:r w:rsidRPr="0030598F">
        <w:rPr>
          <w:lang w:val="en-US"/>
        </w:rPr>
        <w:t xml:space="preserve"> chapter 4</w:t>
      </w:r>
      <w:r>
        <w:rPr>
          <w:lang w:val="en-US"/>
        </w:rPr>
        <w:t>. The following paragraphs describe information details that are extracted from the game and their respective roles in the provenance graph.</w:t>
      </w:r>
    </w:p>
    <w:p w:rsidR="00BC61B6" w:rsidRDefault="00BC61B6" w:rsidP="00BC61B6">
      <w:pPr>
        <w:rPr>
          <w:lang w:val="en-US"/>
        </w:rPr>
      </w:pPr>
      <w:r>
        <w:rPr>
          <w:lang w:val="en-US"/>
        </w:rPr>
        <w:lastRenderedPageBreak/>
        <w:t xml:space="preserve">Each action </w:t>
      </w:r>
      <w:r w:rsidRPr="0030598F">
        <w:rPr>
          <w:lang w:val="en-US"/>
        </w:rPr>
        <w:t xml:space="preserve">executed during the game </w:t>
      </w:r>
      <w:r>
        <w:rPr>
          <w:lang w:val="en-US"/>
        </w:rPr>
        <w:t xml:space="preserve">is represented by an </w:t>
      </w:r>
      <w:r w:rsidRPr="00536567">
        <w:rPr>
          <w:i/>
          <w:lang w:val="en-US"/>
        </w:rPr>
        <w:t>activity</w:t>
      </w:r>
      <w:r>
        <w:rPr>
          <w:lang w:val="en-US"/>
        </w:rPr>
        <w:t xml:space="preserve"> vertex</w:t>
      </w:r>
      <w:r w:rsidRPr="0030598F">
        <w:rPr>
          <w:lang w:val="en-US"/>
        </w:rPr>
        <w:t>. Th</w:t>
      </w:r>
      <w:r>
        <w:rPr>
          <w:lang w:val="en-US"/>
        </w:rPr>
        <w:t>e</w:t>
      </w:r>
      <w:r w:rsidRPr="0030598F">
        <w:rPr>
          <w:lang w:val="en-US"/>
        </w:rPr>
        <w:t xml:space="preserve"> information </w:t>
      </w:r>
      <w:r>
        <w:rPr>
          <w:lang w:val="en-US"/>
        </w:rPr>
        <w:t xml:space="preserve">collected during its execution </w:t>
      </w:r>
      <w:r w:rsidRPr="0030598F">
        <w:rPr>
          <w:lang w:val="en-US"/>
        </w:rPr>
        <w:t>includes</w:t>
      </w:r>
      <w:r>
        <w:rPr>
          <w:lang w:val="en-US"/>
        </w:rPr>
        <w:t>:</w:t>
      </w:r>
      <w:r w:rsidRPr="0030598F">
        <w:rPr>
          <w:lang w:val="en-US"/>
        </w:rPr>
        <w:t xml:space="preserve"> who executed it, which task and </w:t>
      </w:r>
      <w:r>
        <w:rPr>
          <w:lang w:val="en-US"/>
        </w:rPr>
        <w:t>role the employee was occupying,</w:t>
      </w:r>
      <w:r w:rsidRPr="0030598F">
        <w:rPr>
          <w:lang w:val="en-US"/>
        </w:rPr>
        <w:t xml:space="preserve"> </w:t>
      </w:r>
      <w:r>
        <w:rPr>
          <w:lang w:val="en-US"/>
        </w:rPr>
        <w:t>and</w:t>
      </w:r>
      <w:r w:rsidRPr="0030598F">
        <w:rPr>
          <w:lang w:val="en-US"/>
        </w:rPr>
        <w:t xml:space="preserve"> the current morale and stamina status</w:t>
      </w:r>
      <w:r>
        <w:rPr>
          <w:lang w:val="en-US"/>
        </w:rPr>
        <w:t xml:space="preserve"> of the employee that executed the action</w:t>
      </w:r>
      <w:r w:rsidRPr="0030598F">
        <w:rPr>
          <w:lang w:val="en-US"/>
        </w:rPr>
        <w:t xml:space="preserve">. </w:t>
      </w:r>
      <w:r>
        <w:rPr>
          <w:lang w:val="en-US"/>
        </w:rPr>
        <w:t>The w</w:t>
      </w:r>
      <w:r w:rsidRPr="0030598F">
        <w:rPr>
          <w:lang w:val="en-US"/>
        </w:rPr>
        <w:t>orked hours</w:t>
      </w:r>
      <w:r>
        <w:rPr>
          <w:lang w:val="en-US"/>
        </w:rPr>
        <w:t xml:space="preserve"> in the day the action was generated</w:t>
      </w:r>
      <w:r w:rsidRPr="0030598F">
        <w:rPr>
          <w:lang w:val="en-US"/>
        </w:rPr>
        <w:t xml:space="preserve"> and credits spent to execute the action are also stored. Lastly, the progress </w:t>
      </w:r>
      <w:r>
        <w:rPr>
          <w:lang w:val="en-US"/>
        </w:rPr>
        <w:t xml:space="preserve">the employee </w:t>
      </w:r>
      <w:r w:rsidRPr="0030598F">
        <w:rPr>
          <w:lang w:val="en-US"/>
        </w:rPr>
        <w:t xml:space="preserve">made </w:t>
      </w:r>
      <w:r>
        <w:rPr>
          <w:lang w:val="en-US"/>
        </w:rPr>
        <w:t>during</w:t>
      </w:r>
      <w:r w:rsidRPr="0030598F">
        <w:rPr>
          <w:lang w:val="en-US"/>
        </w:rPr>
        <w:t xml:space="preserve"> his task</w:t>
      </w:r>
      <w:r>
        <w:rPr>
          <w:lang w:val="en-US"/>
        </w:rPr>
        <w:t xml:space="preserve">. These details are illustrated in </w:t>
      </w:r>
      <w:r w:rsidR="00294E8F">
        <w:rPr>
          <w:lang w:val="en-US"/>
        </w:rPr>
        <w:fldChar w:fldCharType="begin"/>
      </w:r>
      <w:r>
        <w:rPr>
          <w:lang w:val="en-US"/>
        </w:rPr>
        <w:instrText xml:space="preserve"> REF _Ref341884729 \h </w:instrText>
      </w:r>
      <w:r w:rsidR="00294E8F">
        <w:rPr>
          <w:lang w:val="en-US"/>
        </w:rPr>
      </w:r>
      <w:r w:rsidR="00294E8F">
        <w:rPr>
          <w:lang w:val="en-US"/>
        </w:rPr>
        <w:fldChar w:fldCharType="separate"/>
      </w:r>
      <w:r w:rsidR="0056715F" w:rsidRPr="00BC61B6">
        <w:rPr>
          <w:szCs w:val="24"/>
          <w:lang w:val="en-US"/>
        </w:rPr>
        <w:t xml:space="preserve">Figure </w:t>
      </w:r>
      <w:r w:rsidR="0056715F">
        <w:rPr>
          <w:noProof/>
          <w:szCs w:val="24"/>
          <w:lang w:val="en-US"/>
        </w:rPr>
        <w:t>22</w:t>
      </w:r>
      <w:r w:rsidR="00294E8F">
        <w:rPr>
          <w:lang w:val="en-US"/>
        </w:rPr>
        <w:fldChar w:fldCharType="end"/>
      </w:r>
      <w:r w:rsidR="0056715F">
        <w:rPr>
          <w:lang w:val="en-US"/>
        </w:rPr>
        <w:t xml:space="preserve">, </w:t>
      </w:r>
      <w:r w:rsidR="0056715F">
        <w:rPr>
          <w:szCs w:val="24"/>
          <w:lang w:val="en-US"/>
        </w:rPr>
        <w:t>detailing the</w:t>
      </w:r>
      <w:r w:rsidR="0056715F" w:rsidRPr="00BC61B6">
        <w:rPr>
          <w:szCs w:val="24"/>
          <w:lang w:val="en-US"/>
        </w:rPr>
        <w:t xml:space="preserve"> </w:t>
      </w:r>
      <w:r w:rsidR="0056715F" w:rsidRPr="00BC61B6">
        <w:rPr>
          <w:i/>
          <w:szCs w:val="24"/>
          <w:lang w:val="en-US"/>
        </w:rPr>
        <w:t>entity</w:t>
      </w:r>
      <w:r w:rsidR="0056715F" w:rsidRPr="00BC61B6">
        <w:rPr>
          <w:szCs w:val="24"/>
          <w:lang w:val="en-US"/>
        </w:rPr>
        <w:t xml:space="preserve"> vertex representation for the project’s data (a), the employee’s </w:t>
      </w:r>
      <w:r w:rsidR="0056715F" w:rsidRPr="00BC61B6">
        <w:rPr>
          <w:i/>
          <w:szCs w:val="24"/>
          <w:lang w:val="en-US"/>
        </w:rPr>
        <w:t>agent</w:t>
      </w:r>
      <w:r w:rsidR="0056715F" w:rsidRPr="00BC61B6">
        <w:rPr>
          <w:szCs w:val="24"/>
          <w:lang w:val="en-US"/>
        </w:rPr>
        <w:t xml:space="preserve"> vertex data (b), and the action’s </w:t>
      </w:r>
      <w:r w:rsidR="0056715F" w:rsidRPr="00BC61B6">
        <w:rPr>
          <w:i/>
          <w:szCs w:val="24"/>
          <w:lang w:val="en-US"/>
        </w:rPr>
        <w:t>activity</w:t>
      </w:r>
      <w:r w:rsidR="0056715F" w:rsidRPr="00BC61B6">
        <w:rPr>
          <w:szCs w:val="24"/>
          <w:lang w:val="en-US"/>
        </w:rPr>
        <w:t xml:space="preserve"> vertex data (c).</w:t>
      </w:r>
      <w:r w:rsidRPr="0030598F">
        <w:rPr>
          <w:lang w:val="en-US"/>
        </w:rPr>
        <w:t xml:space="preserve"> Besides those, if the action </w:t>
      </w:r>
      <w:r>
        <w:rPr>
          <w:lang w:val="en-US"/>
        </w:rPr>
        <w:t xml:space="preserve">had any external influences, such as the </w:t>
      </w:r>
      <w:r w:rsidRPr="0030598F">
        <w:rPr>
          <w:lang w:val="en-US"/>
        </w:rPr>
        <w:t>use</w:t>
      </w:r>
      <w:r>
        <w:rPr>
          <w:lang w:val="en-US"/>
        </w:rPr>
        <w:t xml:space="preserve"> of</w:t>
      </w:r>
      <w:r w:rsidRPr="0030598F">
        <w:rPr>
          <w:lang w:val="en-US"/>
        </w:rPr>
        <w:t xml:space="preserve"> an artifact</w:t>
      </w:r>
      <w:r>
        <w:rPr>
          <w:lang w:val="en-US"/>
        </w:rPr>
        <w:t xml:space="preserve"> (prototypes or test cases, for example)</w:t>
      </w:r>
      <w:r w:rsidRPr="0030598F">
        <w:rPr>
          <w:lang w:val="en-US"/>
        </w:rPr>
        <w:t>,</w:t>
      </w:r>
      <w:r>
        <w:rPr>
          <w:lang w:val="en-US"/>
        </w:rPr>
        <w:t xml:space="preserve"> then</w:t>
      </w:r>
      <w:r w:rsidRPr="0030598F">
        <w:rPr>
          <w:lang w:val="en-US"/>
        </w:rPr>
        <w:t xml:space="preserve"> </w:t>
      </w:r>
      <w:r>
        <w:rPr>
          <w:lang w:val="en-US"/>
        </w:rPr>
        <w:t xml:space="preserve">SDM stores </w:t>
      </w:r>
      <w:r w:rsidRPr="0030598F">
        <w:rPr>
          <w:lang w:val="en-US"/>
        </w:rPr>
        <w:t>a</w:t>
      </w:r>
      <w:r>
        <w:rPr>
          <w:lang w:val="en-US"/>
        </w:rPr>
        <w:t xml:space="preserve"> link to the action or artifact that affected</w:t>
      </w:r>
      <w:r w:rsidRPr="0030598F">
        <w:rPr>
          <w:lang w:val="en-US"/>
        </w:rPr>
        <w:t xml:space="preserve"> its execution.</w:t>
      </w:r>
    </w:p>
    <w:p w:rsidR="00BC61B6" w:rsidRDefault="00BC61B6" w:rsidP="00BC61B6">
      <w:pPr>
        <w:keepNext/>
        <w:ind w:firstLine="0"/>
        <w:jc w:val="center"/>
      </w:pPr>
      <w:r>
        <w:rPr>
          <w:noProof/>
          <w:lang w:val="en-US"/>
        </w:rPr>
        <w:drawing>
          <wp:inline distT="0" distB="0" distL="0" distR="0">
            <wp:extent cx="4676775" cy="3705225"/>
            <wp:effectExtent l="19050" t="0" r="9525"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676775" cy="3705225"/>
                    </a:xfrm>
                    <a:prstGeom prst="rect">
                      <a:avLst/>
                    </a:prstGeom>
                    <a:noFill/>
                    <a:ln w="9525">
                      <a:noFill/>
                      <a:miter lim="800000"/>
                      <a:headEnd/>
                      <a:tailEnd/>
                    </a:ln>
                  </pic:spPr>
                </pic:pic>
              </a:graphicData>
            </a:graphic>
          </wp:inline>
        </w:drawing>
      </w:r>
    </w:p>
    <w:p w:rsidR="00BC61B6" w:rsidRPr="00BC61B6" w:rsidRDefault="00BC61B6" w:rsidP="0056715F">
      <w:pPr>
        <w:pStyle w:val="Caption"/>
        <w:ind w:firstLine="0"/>
        <w:rPr>
          <w:szCs w:val="24"/>
          <w:lang w:val="en-US"/>
        </w:rPr>
      </w:pPr>
      <w:bookmarkStart w:id="139" w:name="_Ref341884729"/>
      <w:bookmarkStart w:id="140" w:name="_Toc361080401"/>
      <w:r w:rsidRPr="00BC61B6">
        <w:rPr>
          <w:szCs w:val="24"/>
          <w:lang w:val="en-US"/>
        </w:rPr>
        <w:t xml:space="preserve">Figure </w:t>
      </w:r>
      <w:r w:rsidR="00294E8F" w:rsidRPr="00B97EAB">
        <w:rPr>
          <w:szCs w:val="24"/>
        </w:rPr>
        <w:fldChar w:fldCharType="begin"/>
      </w:r>
      <w:r w:rsidRPr="00BC61B6">
        <w:rPr>
          <w:szCs w:val="24"/>
          <w:lang w:val="en-US"/>
        </w:rPr>
        <w:instrText xml:space="preserve"> SEQ Figure \* ARABIC </w:instrText>
      </w:r>
      <w:r w:rsidR="00294E8F" w:rsidRPr="00B97EAB">
        <w:rPr>
          <w:szCs w:val="24"/>
        </w:rPr>
        <w:fldChar w:fldCharType="separate"/>
      </w:r>
      <w:r w:rsidR="0056715F">
        <w:rPr>
          <w:noProof/>
          <w:szCs w:val="24"/>
          <w:lang w:val="en-US"/>
        </w:rPr>
        <w:t>22</w:t>
      </w:r>
      <w:r w:rsidR="00294E8F" w:rsidRPr="00B97EAB">
        <w:rPr>
          <w:szCs w:val="24"/>
        </w:rPr>
        <w:fldChar w:fldCharType="end"/>
      </w:r>
      <w:bookmarkEnd w:id="139"/>
      <w:r w:rsidRPr="00BC61B6">
        <w:rPr>
          <w:szCs w:val="24"/>
          <w:lang w:val="en-US"/>
        </w:rPr>
        <w:t>: Information data extracted and visible at the provenance graph.</w:t>
      </w:r>
      <w:bookmarkEnd w:id="140"/>
    </w:p>
    <w:p w:rsidR="00BC61B6" w:rsidRDefault="00BC61B6" w:rsidP="00BC61B6">
      <w:pPr>
        <w:rPr>
          <w:lang w:val="en-US"/>
        </w:rPr>
      </w:pPr>
      <w:r>
        <w:rPr>
          <w:lang w:val="en-US"/>
        </w:rPr>
        <w:t xml:space="preserve">Each employee that participated in the development of the software is mapped to an </w:t>
      </w:r>
      <w:r w:rsidRPr="00536567">
        <w:rPr>
          <w:i/>
          <w:lang w:val="en-US"/>
        </w:rPr>
        <w:t>agent</w:t>
      </w:r>
      <w:r>
        <w:rPr>
          <w:lang w:val="en-US"/>
        </w:rPr>
        <w:t xml:space="preserve"> vertex in the provenance graph. The collected information includes </w:t>
      </w:r>
      <w:r w:rsidRPr="0030598F">
        <w:rPr>
          <w:lang w:val="en-US"/>
        </w:rPr>
        <w:t>the employee’s name, his current staff grade</w:t>
      </w:r>
      <w:r>
        <w:rPr>
          <w:lang w:val="en-US"/>
        </w:rPr>
        <w:t xml:space="preserve"> (junior, mid-level, or senior)</w:t>
      </w:r>
      <w:r w:rsidRPr="0030598F">
        <w:rPr>
          <w:lang w:val="en-US"/>
        </w:rPr>
        <w:t xml:space="preserve">, his </w:t>
      </w:r>
      <w:r>
        <w:rPr>
          <w:lang w:val="en-US"/>
        </w:rPr>
        <w:t xml:space="preserve">current </w:t>
      </w:r>
      <w:r w:rsidRPr="0030598F">
        <w:rPr>
          <w:lang w:val="en-US"/>
        </w:rPr>
        <w:t>level</w:t>
      </w:r>
      <w:r>
        <w:rPr>
          <w:lang w:val="en-US"/>
        </w:rPr>
        <w:t xml:space="preserve"> (and experience points)</w:t>
      </w:r>
      <w:r w:rsidRPr="0030598F">
        <w:rPr>
          <w:lang w:val="en-US"/>
        </w:rPr>
        <w:t xml:space="preserve">, </w:t>
      </w:r>
      <w:r>
        <w:rPr>
          <w:lang w:val="en-US"/>
        </w:rPr>
        <w:t>traits</w:t>
      </w:r>
      <w:r w:rsidRPr="0030598F">
        <w:rPr>
          <w:lang w:val="en-US"/>
        </w:rPr>
        <w:t>, and specializations.</w:t>
      </w:r>
      <w:r>
        <w:rPr>
          <w:lang w:val="en-US"/>
        </w:rPr>
        <w:t xml:space="preserve"> Lastly, the </w:t>
      </w:r>
      <w:r w:rsidRPr="00C721BB">
        <w:rPr>
          <w:i/>
          <w:lang w:val="en-US"/>
        </w:rPr>
        <w:t>entity</w:t>
      </w:r>
      <w:r>
        <w:rPr>
          <w:lang w:val="en-US"/>
        </w:rPr>
        <w:t xml:space="preserve"> vertex in the provenance graph represents one of the three possible artifacts in SDM</w:t>
      </w:r>
      <w:r w:rsidRPr="0030598F">
        <w:rPr>
          <w:lang w:val="en-US"/>
        </w:rPr>
        <w:t xml:space="preserve">: Prototypes produced by architects and </w:t>
      </w:r>
      <w:r>
        <w:rPr>
          <w:lang w:val="en-US"/>
        </w:rPr>
        <w:t>used by analysts; Test Cases</w:t>
      </w:r>
      <w:r w:rsidRPr="0030598F">
        <w:rPr>
          <w:lang w:val="en-US"/>
        </w:rPr>
        <w:t xml:space="preserve"> produced by analysts, architects, and programmers and </w:t>
      </w:r>
      <w:r>
        <w:rPr>
          <w:lang w:val="en-US"/>
        </w:rPr>
        <w:t>used</w:t>
      </w:r>
      <w:r w:rsidRPr="0030598F">
        <w:rPr>
          <w:lang w:val="en-US"/>
        </w:rPr>
        <w:t xml:space="preserve"> by testers; and Project, which represents the </w:t>
      </w:r>
      <w:r>
        <w:rPr>
          <w:lang w:val="en-US"/>
        </w:rPr>
        <w:t xml:space="preserve">instances of the </w:t>
      </w:r>
      <w:r w:rsidRPr="0030598F">
        <w:rPr>
          <w:lang w:val="en-US"/>
        </w:rPr>
        <w:t>software development progress</w:t>
      </w:r>
      <w:r>
        <w:rPr>
          <w:lang w:val="en-US"/>
        </w:rPr>
        <w:t xml:space="preserve"> recorded each day</w:t>
      </w:r>
      <w:r w:rsidRPr="0030598F">
        <w:rPr>
          <w:lang w:val="en-US"/>
        </w:rPr>
        <w:t>.</w:t>
      </w:r>
      <w:r w:rsidRPr="0030598F" w:rsidDel="00801E9C">
        <w:rPr>
          <w:lang w:val="en-US"/>
        </w:rPr>
        <w:t xml:space="preserve"> </w:t>
      </w:r>
    </w:p>
    <w:p w:rsidR="00BC61B6" w:rsidRDefault="00BC61B6" w:rsidP="00BC61B6">
      <w:pPr>
        <w:rPr>
          <w:lang w:val="en-US"/>
        </w:rPr>
      </w:pPr>
      <w:r>
        <w:rPr>
          <w:lang w:val="en-US"/>
        </w:rPr>
        <w:lastRenderedPageBreak/>
        <w:t>The daily project information collected includes</w:t>
      </w:r>
      <w:r w:rsidRPr="0030598F">
        <w:rPr>
          <w:lang w:val="en-US"/>
        </w:rPr>
        <w:t xml:space="preserve"> the day of its instance, the project’s deadline, how much coding was produced and the code overall quality. It also stores the clients requirements identified and modeled by analysts, how many credits the player</w:t>
      </w:r>
      <w:r>
        <w:rPr>
          <w:lang w:val="en-US"/>
        </w:rPr>
        <w:t xml:space="preserve"> had by the end of that day</w:t>
      </w:r>
      <w:r w:rsidRPr="0030598F">
        <w:rPr>
          <w:lang w:val="en-US"/>
        </w:rPr>
        <w:t xml:space="preserve">, and the state of each type of bugs in the software. </w:t>
      </w:r>
      <w:r>
        <w:rPr>
          <w:lang w:val="en-US"/>
        </w:rPr>
        <w:t xml:space="preserve">For prototypes and test cases, only the day they were created and their names are stored, since actions contain the information of when they were used. </w:t>
      </w:r>
    </w:p>
    <w:p w:rsidR="00BC61B6" w:rsidRDefault="00294E8F" w:rsidP="00BC61B6">
      <w:pPr>
        <w:rPr>
          <w:lang w:val="en-US"/>
        </w:rPr>
      </w:pPr>
      <w:r w:rsidRPr="0030598F">
        <w:rPr>
          <w:lang w:val="en-US"/>
        </w:rPr>
        <w:fldChar w:fldCharType="begin"/>
      </w:r>
      <w:r w:rsidR="00BC61B6" w:rsidRPr="0030598F">
        <w:rPr>
          <w:lang w:val="en-US"/>
        </w:rPr>
        <w:instrText xml:space="preserve"> REF _Ref341884729 \h </w:instrText>
      </w:r>
      <w:r w:rsidRPr="0030598F">
        <w:rPr>
          <w:lang w:val="en-US"/>
        </w:rPr>
      </w:r>
      <w:r w:rsidRPr="0030598F">
        <w:rPr>
          <w:lang w:val="en-US"/>
        </w:rPr>
        <w:fldChar w:fldCharType="separate"/>
      </w:r>
      <w:r w:rsidR="0056715F" w:rsidRPr="00BC61B6">
        <w:rPr>
          <w:szCs w:val="24"/>
          <w:lang w:val="en-US"/>
        </w:rPr>
        <w:t xml:space="preserve">Figure </w:t>
      </w:r>
      <w:r w:rsidR="0056715F">
        <w:rPr>
          <w:noProof/>
          <w:szCs w:val="24"/>
          <w:lang w:val="en-US"/>
        </w:rPr>
        <w:t>22</w:t>
      </w:r>
      <w:r w:rsidRPr="0030598F">
        <w:rPr>
          <w:lang w:val="en-US"/>
        </w:rPr>
        <w:fldChar w:fldCharType="end"/>
      </w:r>
      <w:r w:rsidR="00BC61B6" w:rsidRPr="0030598F">
        <w:rPr>
          <w:lang w:val="en-US"/>
        </w:rPr>
        <w:t xml:space="preserve"> illustrates the </w:t>
      </w:r>
      <w:r w:rsidR="00BC61B6">
        <w:rPr>
          <w:lang w:val="en-US"/>
        </w:rPr>
        <w:t>information collected in SDM and</w:t>
      </w:r>
      <w:r w:rsidR="00BC61B6" w:rsidRPr="0030598F">
        <w:rPr>
          <w:lang w:val="en-US"/>
        </w:rPr>
        <w:t xml:space="preserve"> shown in </w:t>
      </w:r>
      <w:proofErr w:type="spellStart"/>
      <w:r w:rsidR="00BC61B6" w:rsidRPr="006142FA">
        <w:rPr>
          <w:i/>
          <w:lang w:val="en-US"/>
        </w:rPr>
        <w:t>Prov</w:t>
      </w:r>
      <w:proofErr w:type="spellEnd"/>
      <w:r w:rsidR="00BC61B6" w:rsidRPr="006142FA">
        <w:rPr>
          <w:i/>
          <w:lang w:val="en-US"/>
        </w:rPr>
        <w:t xml:space="preserve"> Viewer</w:t>
      </w:r>
      <w:r w:rsidR="00BC61B6" w:rsidRPr="0030598F">
        <w:rPr>
          <w:lang w:val="en-US"/>
        </w:rPr>
        <w:t xml:space="preserve"> according to the </w:t>
      </w:r>
      <w:r w:rsidR="00BC61B6">
        <w:rPr>
          <w:lang w:val="en-US"/>
        </w:rPr>
        <w:t>vertex’s type. For a Project vertex (</w:t>
      </w:r>
      <w:r w:rsidR="00BC61B6" w:rsidRPr="00AE699C">
        <w:rPr>
          <w:i/>
          <w:lang w:val="en-US"/>
        </w:rPr>
        <w:t>Entity</w:t>
      </w:r>
      <w:r w:rsidR="00BC61B6">
        <w:rPr>
          <w:lang w:val="en-US"/>
        </w:rPr>
        <w:t>), it is daily collected the state of development of the software, such as how much coding was done, the code quality, how many reported bugs (found) and how many were repaired. For an Agent vertex (</w:t>
      </w:r>
      <w:r w:rsidR="00BC61B6" w:rsidRPr="00AE699C">
        <w:rPr>
          <w:i/>
          <w:lang w:val="en-US"/>
        </w:rPr>
        <w:t>Agent</w:t>
      </w:r>
      <w:r w:rsidR="00BC61B6">
        <w:rPr>
          <w:lang w:val="en-US"/>
        </w:rPr>
        <w:t>), it collects the character’s attributes, current level, his current placement in the company (job), and his specializations. For a Process vertex (</w:t>
      </w:r>
      <w:r w:rsidR="00BC61B6" w:rsidRPr="00AE699C">
        <w:rPr>
          <w:i/>
          <w:lang w:val="en-US"/>
        </w:rPr>
        <w:t>Activity</w:t>
      </w:r>
      <w:r w:rsidR="00BC61B6">
        <w:rPr>
          <w:lang w:val="en-US"/>
        </w:rPr>
        <w:t xml:space="preserve">), it collects the character that executed the activity, his morale and stamina status, the task performed, number of hours worked, the day the activity was executed, how much it cost the player, and the outcome of the activity (work). For example, </w:t>
      </w:r>
      <w:proofErr w:type="spellStart"/>
      <w:r w:rsidR="00BC61B6">
        <w:rPr>
          <w:lang w:val="en-US"/>
        </w:rPr>
        <w:t>Mirax</w:t>
      </w:r>
      <w:proofErr w:type="spellEnd"/>
      <w:r w:rsidR="00BC61B6">
        <w:rPr>
          <w:lang w:val="en-US"/>
        </w:rPr>
        <w:t xml:space="preserve"> at day 4 had the “aid” task and generated a +34% bonus to all analysts that worked that day.</w:t>
      </w:r>
    </w:p>
    <w:p w:rsidR="00BC61B6" w:rsidRPr="0030598F" w:rsidRDefault="00BC61B6" w:rsidP="00BC61B6">
      <w:pPr>
        <w:rPr>
          <w:lang w:val="en-US"/>
        </w:rPr>
      </w:pPr>
      <w:r>
        <w:rPr>
          <w:lang w:val="en-US"/>
        </w:rPr>
        <w:t xml:space="preserve">At the end of a gaming session, the data collected during the game session, also known as </w:t>
      </w:r>
      <w:r w:rsidRPr="00D11218">
        <w:rPr>
          <w:i/>
          <w:lang w:val="en-US"/>
        </w:rPr>
        <w:t>game flow log</w:t>
      </w:r>
      <w:r>
        <w:rPr>
          <w:lang w:val="en-US"/>
        </w:rPr>
        <w:t xml:space="preserve">, is exported to an external visualization tool, the </w:t>
      </w:r>
      <w:proofErr w:type="spellStart"/>
      <w:r>
        <w:rPr>
          <w:i/>
          <w:lang w:val="en-US"/>
        </w:rPr>
        <w:t>Prov</w:t>
      </w:r>
      <w:proofErr w:type="spellEnd"/>
      <w:r>
        <w:rPr>
          <w:i/>
          <w:lang w:val="en-US"/>
        </w:rPr>
        <w:t xml:space="preserve"> Viewer</w:t>
      </w:r>
      <w:r>
        <w:rPr>
          <w:lang w:val="en-US"/>
        </w:rPr>
        <w:t xml:space="preserve">. </w:t>
      </w:r>
      <w:proofErr w:type="spellStart"/>
      <w:r>
        <w:rPr>
          <w:i/>
          <w:lang w:val="en-US"/>
        </w:rPr>
        <w:t>Prov</w:t>
      </w:r>
      <w:proofErr w:type="spellEnd"/>
      <w:r>
        <w:rPr>
          <w:i/>
          <w:lang w:val="en-US"/>
        </w:rPr>
        <w:t xml:space="preserve"> Viewer</w:t>
      </w:r>
      <w:r>
        <w:rPr>
          <w:lang w:val="en-US"/>
        </w:rPr>
        <w:t xml:space="preserve">, in turn, processes the data and generates the corresponding provenance graph that represents the game session. The next section describes a game scenario in SDM that is used as an example for describing the features present in </w:t>
      </w:r>
      <w:proofErr w:type="spellStart"/>
      <w:r>
        <w:rPr>
          <w:i/>
          <w:lang w:val="en-US"/>
        </w:rPr>
        <w:t>Prov</w:t>
      </w:r>
      <w:proofErr w:type="spellEnd"/>
      <w:r>
        <w:rPr>
          <w:i/>
          <w:lang w:val="en-US"/>
        </w:rPr>
        <w:t xml:space="preserve"> Viewer</w:t>
      </w:r>
      <w:r>
        <w:rPr>
          <w:lang w:val="en-US"/>
        </w:rPr>
        <w:t>.</w:t>
      </w:r>
    </w:p>
    <w:p w:rsidR="00BC61B6" w:rsidRPr="00BC61B6" w:rsidRDefault="00BC61B6" w:rsidP="00BC61B6">
      <w:pPr>
        <w:pStyle w:val="Heading2"/>
        <w:rPr>
          <w:rStyle w:val="TabelaChar"/>
          <w:rFonts w:cstheme="majorBidi"/>
          <w:b/>
          <w:color w:val="auto"/>
          <w:sz w:val="24"/>
        </w:rPr>
      </w:pPr>
      <w:bookmarkStart w:id="141" w:name="_Ref357095737"/>
      <w:bookmarkStart w:id="142" w:name="_Toc361080481"/>
      <w:r w:rsidRPr="00BC61B6">
        <w:rPr>
          <w:rStyle w:val="TabelaChar"/>
          <w:rFonts w:cstheme="majorBidi"/>
          <w:b/>
          <w:color w:val="auto"/>
          <w:sz w:val="24"/>
        </w:rPr>
        <w:t>Guiding Example</w:t>
      </w:r>
      <w:bookmarkEnd w:id="141"/>
      <w:bookmarkEnd w:id="142"/>
    </w:p>
    <w:p w:rsidR="00BC61B6" w:rsidRPr="005A2728" w:rsidRDefault="00BC61B6" w:rsidP="00BC61B6">
      <w:pPr>
        <w:rPr>
          <w:lang w:val="en-US"/>
        </w:rPr>
      </w:pPr>
      <w:r>
        <w:rPr>
          <w:lang w:val="en-US"/>
        </w:rPr>
        <w:t xml:space="preserve">In this section, we exemplify a SDM game session, which explores the development process of software in the game. Over the span of five weeks, the player makes various decisions that directly affect the software development, such as hiring new employees, designating roles and tasks, and modifying the work hours of each employee. The video from this game session is also available at </w:t>
      </w:r>
      <w:commentRangeStart w:id="143"/>
      <w:r>
        <w:rPr>
          <w:lang w:val="en-US"/>
        </w:rPr>
        <w:t>GEMS</w:t>
      </w:r>
      <w:commentRangeEnd w:id="143"/>
      <w:r w:rsidR="0056715F">
        <w:rPr>
          <w:rStyle w:val="CommentReference"/>
        </w:rPr>
        <w:commentReference w:id="143"/>
      </w:r>
      <w:r w:rsidRPr="0087188B">
        <w:rPr>
          <w:rStyle w:val="FootnoteReference"/>
        </w:rPr>
        <w:footnoteReference w:id="9"/>
      </w:r>
      <w:r>
        <w:rPr>
          <w:lang w:val="en-US"/>
        </w:rPr>
        <w:t>.</w:t>
      </w:r>
    </w:p>
    <w:p w:rsidR="00BC61B6" w:rsidRDefault="00BC61B6" w:rsidP="00BC61B6">
      <w:pPr>
        <w:rPr>
          <w:lang w:val="en-US"/>
        </w:rPr>
      </w:pPr>
      <w:r>
        <w:rPr>
          <w:lang w:val="en-US"/>
        </w:rPr>
        <w:t xml:space="preserve">Starting the game, the player has at his disposal four employees: </w:t>
      </w:r>
      <w:proofErr w:type="spellStart"/>
      <w:r>
        <w:rPr>
          <w:lang w:val="en-US"/>
        </w:rPr>
        <w:t>Yesha</w:t>
      </w:r>
      <w:proofErr w:type="spellEnd"/>
      <w:r>
        <w:rPr>
          <w:lang w:val="en-US"/>
        </w:rPr>
        <w:t xml:space="preserve">, </w:t>
      </w:r>
      <w:proofErr w:type="spellStart"/>
      <w:r>
        <w:rPr>
          <w:lang w:val="en-US"/>
        </w:rPr>
        <w:t>Tornik</w:t>
      </w:r>
      <w:proofErr w:type="spellEnd"/>
      <w:r>
        <w:rPr>
          <w:lang w:val="en-US"/>
        </w:rPr>
        <w:t xml:space="preserve">, </w:t>
      </w:r>
      <w:proofErr w:type="spellStart"/>
      <w:r>
        <w:rPr>
          <w:lang w:val="en-US"/>
        </w:rPr>
        <w:t>Mirax</w:t>
      </w:r>
      <w:proofErr w:type="spellEnd"/>
      <w:r>
        <w:rPr>
          <w:lang w:val="en-US"/>
        </w:rPr>
        <w:t xml:space="preserve">, and Emmy. The first thing he does is to assign roles for each employee. </w:t>
      </w:r>
      <w:proofErr w:type="spellStart"/>
      <w:r>
        <w:rPr>
          <w:lang w:val="en-US"/>
        </w:rPr>
        <w:t>Yesha</w:t>
      </w:r>
      <w:proofErr w:type="spellEnd"/>
      <w:r>
        <w:rPr>
          <w:lang w:val="en-US"/>
        </w:rPr>
        <w:t xml:space="preserve"> is assigned as the staff’s manager and has the task of aiding analysts. </w:t>
      </w:r>
      <w:proofErr w:type="spellStart"/>
      <w:r>
        <w:rPr>
          <w:lang w:val="en-US"/>
        </w:rPr>
        <w:t>Tornik</w:t>
      </w:r>
      <w:proofErr w:type="spellEnd"/>
      <w:r>
        <w:rPr>
          <w:lang w:val="en-US"/>
        </w:rPr>
        <w:t xml:space="preserve"> is assigned as an analyst, </w:t>
      </w:r>
      <w:proofErr w:type="spellStart"/>
      <w:r>
        <w:rPr>
          <w:lang w:val="en-US"/>
        </w:rPr>
        <w:t>Mirax</w:t>
      </w:r>
      <w:proofErr w:type="spellEnd"/>
      <w:r>
        <w:rPr>
          <w:lang w:val="en-US"/>
        </w:rPr>
        <w:t xml:space="preserve"> as marketing (which aids analysts and provides a cash income to the player by making deals), and, lastly, Emmy is assigned as programmer to develop the software. Then </w:t>
      </w:r>
      <w:r>
        <w:rPr>
          <w:lang w:val="en-US"/>
        </w:rPr>
        <w:lastRenderedPageBreak/>
        <w:t xml:space="preserve">the player asks </w:t>
      </w:r>
      <w:proofErr w:type="spellStart"/>
      <w:r>
        <w:rPr>
          <w:lang w:val="en-US"/>
        </w:rPr>
        <w:t>Yesha</w:t>
      </w:r>
      <w:proofErr w:type="spellEnd"/>
      <w:r>
        <w:rPr>
          <w:lang w:val="en-US"/>
        </w:rPr>
        <w:t xml:space="preserve"> to hire tree new employees: Arden, which is placed in training, </w:t>
      </w:r>
      <w:proofErr w:type="spellStart"/>
      <w:r>
        <w:rPr>
          <w:lang w:val="en-US"/>
        </w:rPr>
        <w:t>Marke</w:t>
      </w:r>
      <w:proofErr w:type="spellEnd"/>
      <w:r>
        <w:rPr>
          <w:lang w:val="en-US"/>
        </w:rPr>
        <w:t xml:space="preserve">, an architect, and lastly Daniel, an analyst that will work for 14 hours a day. Almost two weeks passed before Arden finished his training and was allocated to work as programmer. </w:t>
      </w:r>
    </w:p>
    <w:p w:rsidR="00BC61B6" w:rsidRDefault="00BC61B6" w:rsidP="00BC61B6">
      <w:pPr>
        <w:rPr>
          <w:lang w:val="en-US"/>
        </w:rPr>
      </w:pPr>
      <w:r>
        <w:rPr>
          <w:lang w:val="en-US"/>
        </w:rPr>
        <w:t xml:space="preserve">Starting the third week in the game, the player begins to have financial problems. He is running out of cash. Daniel, due to the extra hours, is tired and later quits. The game continues with a few rearrangements in task. </w:t>
      </w:r>
      <w:proofErr w:type="spellStart"/>
      <w:r>
        <w:rPr>
          <w:lang w:val="en-US"/>
        </w:rPr>
        <w:t>Tornik</w:t>
      </w:r>
      <w:proofErr w:type="spellEnd"/>
      <w:r>
        <w:rPr>
          <w:lang w:val="en-US"/>
        </w:rPr>
        <w:t xml:space="preserve"> is assigned to do both elicitation and specification tasks as analyst and Arden begins to work as a programmer. </w:t>
      </w:r>
      <w:proofErr w:type="spellStart"/>
      <w:r>
        <w:rPr>
          <w:lang w:val="en-US"/>
        </w:rPr>
        <w:t>Mirax</w:t>
      </w:r>
      <w:proofErr w:type="spellEnd"/>
      <w:r>
        <w:rPr>
          <w:lang w:val="en-US"/>
        </w:rPr>
        <w:t xml:space="preserve"> is later promoted at the third week. At the forth week, </w:t>
      </w:r>
      <w:proofErr w:type="spellStart"/>
      <w:r>
        <w:rPr>
          <w:lang w:val="en-US"/>
        </w:rPr>
        <w:t>Marke’s</w:t>
      </w:r>
      <w:proofErr w:type="spellEnd"/>
      <w:r>
        <w:rPr>
          <w:lang w:val="en-US"/>
        </w:rPr>
        <w:t xml:space="preserve"> roles is changed to programmer, focusing on repairing reported bugs, and tester. Nearing the end of the week, Arden and </w:t>
      </w:r>
      <w:proofErr w:type="spellStart"/>
      <w:r>
        <w:rPr>
          <w:lang w:val="en-US"/>
        </w:rPr>
        <w:t>Marke</w:t>
      </w:r>
      <w:proofErr w:type="spellEnd"/>
      <w:r>
        <w:rPr>
          <w:lang w:val="en-US"/>
        </w:rPr>
        <w:t xml:space="preserve"> resign the staff due to lack of payments since the player was having financial problems. At the start of the next month, and after receiving cash from achieving a milestone from the contract with the client, the player hires another employee (</w:t>
      </w:r>
      <w:proofErr w:type="spellStart"/>
      <w:r>
        <w:rPr>
          <w:lang w:val="en-US"/>
        </w:rPr>
        <w:t>Miera</w:t>
      </w:r>
      <w:proofErr w:type="spellEnd"/>
      <w:r>
        <w:rPr>
          <w:lang w:val="en-US"/>
        </w:rPr>
        <w:t xml:space="preserve">) as a programmer to replace Arden. At the same week, the player sets </w:t>
      </w:r>
      <w:proofErr w:type="spellStart"/>
      <w:r>
        <w:rPr>
          <w:lang w:val="en-US"/>
        </w:rPr>
        <w:t>Mirax</w:t>
      </w:r>
      <w:proofErr w:type="spellEnd"/>
      <w:r>
        <w:rPr>
          <w:lang w:val="en-US"/>
        </w:rPr>
        <w:t xml:space="preserve"> to negotiate with the client, asking to extend the project’s deadline by one extra week, since the deadline was ending. Because of the deadline extension, the staff manages to complete the software in time, delivering the software to the client.</w:t>
      </w:r>
    </w:p>
    <w:p w:rsidR="00BC61B6" w:rsidRDefault="00BC61B6" w:rsidP="00BC61B6">
      <w:pPr>
        <w:rPr>
          <w:lang w:val="en-US"/>
        </w:rPr>
      </w:pPr>
      <w:r>
        <w:rPr>
          <w:lang w:val="en-US"/>
        </w:rPr>
        <w:t xml:space="preserve">The software delivered still had one reported and unfixed bug, plus another twenty five unknown bugs in the software that were not identified by the staff. Aside from the bugs, the coding quality of the software was mediocre with a rate of 75.84. This rate can vary from 10 to 120, thus 75.84 is near the average (65.0). Concerning the player’s financial status, the player started the game with 40,000 credits and at the end he had 5,969 credits and gained another 8,335 credits (out of 34,335) for delivering the software. The difference in payment is due to the number of bugs left in the software (26 bugs). Also, the player’s reputation did not increase because of the poor quality of the delivered software (number of bugs). Concerning the staff, the player kept all the starting employees, but lost three out of four hired employees. Three of the remaining employees have lost morale during the development and one is fatigued. </w:t>
      </w:r>
    </w:p>
    <w:p w:rsidR="00BC61B6" w:rsidRPr="0030598F" w:rsidRDefault="00BC61B6" w:rsidP="00BC61B6">
      <w:pPr>
        <w:rPr>
          <w:lang w:val="en-US"/>
        </w:rPr>
      </w:pPr>
      <w:r>
        <w:rPr>
          <w:lang w:val="en-US"/>
        </w:rPr>
        <w:t xml:space="preserve">At the end of the session, the </w:t>
      </w:r>
      <w:r w:rsidRPr="00775689">
        <w:rPr>
          <w:i/>
          <w:lang w:val="en-US"/>
        </w:rPr>
        <w:t>game flow log</w:t>
      </w:r>
      <w:r>
        <w:rPr>
          <w:lang w:val="en-US"/>
        </w:rPr>
        <w:t xml:space="preserve"> was generated by using the collected information from the game (employees, actions, and the project daily progression). The examples and illustrations present at the next section are based on the </w:t>
      </w:r>
      <w:r w:rsidRPr="00905C63">
        <w:rPr>
          <w:i/>
          <w:lang w:val="en-US"/>
        </w:rPr>
        <w:t>game flow log</w:t>
      </w:r>
      <w:r>
        <w:rPr>
          <w:lang w:val="en-US"/>
        </w:rPr>
        <w:t xml:space="preserve"> exported from the game session described in this section.</w:t>
      </w:r>
    </w:p>
    <w:p w:rsidR="00BC61B6" w:rsidRDefault="00BC61B6" w:rsidP="00BC61B6">
      <w:pPr>
        <w:pStyle w:val="Heading2"/>
        <w:rPr>
          <w:lang w:val="en-US"/>
        </w:rPr>
      </w:pPr>
      <w:bookmarkStart w:id="144" w:name="_Ref358656151"/>
      <w:bookmarkStart w:id="145" w:name="_Toc361080482"/>
      <w:r>
        <w:rPr>
          <w:lang w:val="en-US"/>
        </w:rPr>
        <w:lastRenderedPageBreak/>
        <w:t>Prov Viewer</w:t>
      </w:r>
      <w:bookmarkEnd w:id="144"/>
      <w:bookmarkEnd w:id="145"/>
    </w:p>
    <w:p w:rsidR="00BC61B6" w:rsidRDefault="00BC61B6" w:rsidP="00BC61B6">
      <w:pPr>
        <w:rPr>
          <w:lang w:val="en-US"/>
        </w:rPr>
      </w:pPr>
      <w:r>
        <w:rPr>
          <w:lang w:val="en-US"/>
        </w:rPr>
        <w:t xml:space="preserve">The </w:t>
      </w:r>
      <w:r w:rsidRPr="00D11218">
        <w:rPr>
          <w:i/>
          <w:lang w:val="en-US"/>
        </w:rPr>
        <w:t>game flow log</w:t>
      </w:r>
      <w:r>
        <w:rPr>
          <w:lang w:val="en-US"/>
        </w:rPr>
        <w:t xml:space="preserve"> is used by </w:t>
      </w:r>
      <w:proofErr w:type="spellStart"/>
      <w:r>
        <w:rPr>
          <w:i/>
          <w:lang w:val="en-US"/>
        </w:rPr>
        <w:t>Prov</w:t>
      </w:r>
      <w:proofErr w:type="spellEnd"/>
      <w:r>
        <w:rPr>
          <w:i/>
          <w:lang w:val="en-US"/>
        </w:rPr>
        <w:t xml:space="preserve"> Viewer</w:t>
      </w:r>
      <w:r>
        <w:rPr>
          <w:lang w:val="en-US"/>
        </w:rPr>
        <w:t xml:space="preserve"> to generate a provenance graph corresponding to the game session. In order to do this, </w:t>
      </w:r>
      <w:proofErr w:type="spellStart"/>
      <w:r>
        <w:rPr>
          <w:i/>
          <w:lang w:val="en-US"/>
        </w:rPr>
        <w:t>Prov</w:t>
      </w:r>
      <w:proofErr w:type="spellEnd"/>
      <w:r>
        <w:rPr>
          <w:i/>
          <w:lang w:val="en-US"/>
        </w:rPr>
        <w:t xml:space="preserve"> Viewer</w:t>
      </w:r>
      <w:r>
        <w:rPr>
          <w:lang w:val="en-US"/>
        </w:rPr>
        <w:t xml:space="preserve"> processes the information and interprets it to generate the vertices and edges of the graph, as illustrated by </w:t>
      </w:r>
      <w:r w:rsidR="00294E8F">
        <w:rPr>
          <w:lang w:val="en-US"/>
        </w:rPr>
        <w:fldChar w:fldCharType="begin"/>
      </w:r>
      <w:r>
        <w:rPr>
          <w:lang w:val="en-US"/>
        </w:rPr>
        <w:instrText xml:space="preserve"> REF _Ref357001089 \h </w:instrText>
      </w:r>
      <w:r w:rsidR="00294E8F">
        <w:rPr>
          <w:lang w:val="en-US"/>
        </w:rPr>
      </w:r>
      <w:r w:rsidR="00294E8F">
        <w:rPr>
          <w:lang w:val="en-US"/>
        </w:rPr>
        <w:fldChar w:fldCharType="separate"/>
      </w:r>
      <w:r w:rsidR="0056715F" w:rsidRPr="00BC61B6">
        <w:rPr>
          <w:szCs w:val="24"/>
          <w:lang w:val="en-US"/>
        </w:rPr>
        <w:t xml:space="preserve">Figure </w:t>
      </w:r>
      <w:r w:rsidR="0056715F">
        <w:rPr>
          <w:noProof/>
          <w:szCs w:val="24"/>
          <w:lang w:val="en-US"/>
        </w:rPr>
        <w:t>23</w:t>
      </w:r>
      <w:r w:rsidR="00294E8F">
        <w:rPr>
          <w:lang w:val="en-US"/>
        </w:rPr>
        <w:fldChar w:fldCharType="end"/>
      </w:r>
      <w:r>
        <w:rPr>
          <w:lang w:val="en-US"/>
        </w:rPr>
        <w:t xml:space="preserve">. As can be seen, the process is divided by three phases: Processing the </w:t>
      </w:r>
      <w:r w:rsidRPr="00D65D8E">
        <w:rPr>
          <w:i/>
          <w:lang w:val="en-US"/>
        </w:rPr>
        <w:t>game flow log</w:t>
      </w:r>
      <w:r>
        <w:rPr>
          <w:lang w:val="en-US"/>
        </w:rPr>
        <w:t xml:space="preserve">, generating the graph, and drawing the graph. </w:t>
      </w:r>
    </w:p>
    <w:p w:rsidR="00BC61B6" w:rsidRDefault="00BC61B6" w:rsidP="00BC61B6">
      <w:pPr>
        <w:keepNext/>
        <w:ind w:firstLine="0"/>
      </w:pPr>
      <w:r w:rsidRPr="00BC61B6">
        <w:rPr>
          <w:noProof/>
          <w:lang w:val="en-US"/>
        </w:rPr>
        <w:drawing>
          <wp:inline distT="0" distB="0" distL="0" distR="0">
            <wp:extent cx="5762625" cy="2314300"/>
            <wp:effectExtent l="1905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tretch>
                      <a:fillRect/>
                    </a:stretch>
                  </pic:blipFill>
                  <pic:spPr bwMode="auto">
                    <a:xfrm>
                      <a:off x="0" y="0"/>
                      <a:ext cx="5762625" cy="2314300"/>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46" w:name="_Ref357001089"/>
      <w:bookmarkStart w:id="147" w:name="_Toc361080402"/>
      <w:r w:rsidRPr="00BC61B6">
        <w:rPr>
          <w:szCs w:val="24"/>
          <w:lang w:val="en-US"/>
        </w:rPr>
        <w:t xml:space="preserve">Figure </w:t>
      </w:r>
      <w:r w:rsidR="00294E8F" w:rsidRPr="00E46CD2">
        <w:rPr>
          <w:szCs w:val="24"/>
        </w:rPr>
        <w:fldChar w:fldCharType="begin"/>
      </w:r>
      <w:r w:rsidRPr="00BC61B6">
        <w:rPr>
          <w:szCs w:val="24"/>
          <w:lang w:val="en-US"/>
        </w:rPr>
        <w:instrText xml:space="preserve"> SEQ Figure \* ARABIC </w:instrText>
      </w:r>
      <w:r w:rsidR="00294E8F" w:rsidRPr="00E46CD2">
        <w:rPr>
          <w:szCs w:val="24"/>
        </w:rPr>
        <w:fldChar w:fldCharType="separate"/>
      </w:r>
      <w:r w:rsidR="0056715F">
        <w:rPr>
          <w:noProof/>
          <w:szCs w:val="24"/>
          <w:lang w:val="en-US"/>
        </w:rPr>
        <w:t>23</w:t>
      </w:r>
      <w:r w:rsidR="00294E8F" w:rsidRPr="00E46CD2">
        <w:rPr>
          <w:szCs w:val="24"/>
        </w:rPr>
        <w:fldChar w:fldCharType="end"/>
      </w:r>
      <w:bookmarkEnd w:id="146"/>
      <w:r w:rsidRPr="00BC61B6">
        <w:rPr>
          <w:szCs w:val="24"/>
          <w:lang w:val="en-US"/>
        </w:rPr>
        <w:t xml:space="preserve">: </w:t>
      </w:r>
      <w:proofErr w:type="spellStart"/>
      <w:r w:rsidRPr="00BC61B6">
        <w:rPr>
          <w:i/>
          <w:szCs w:val="24"/>
          <w:lang w:val="en-US"/>
        </w:rPr>
        <w:t>Prov</w:t>
      </w:r>
      <w:proofErr w:type="spellEnd"/>
      <w:r w:rsidRPr="00BC61B6">
        <w:rPr>
          <w:i/>
          <w:szCs w:val="24"/>
          <w:lang w:val="en-US"/>
        </w:rPr>
        <w:t xml:space="preserve"> Viewer</w:t>
      </w:r>
      <w:r w:rsidRPr="00BC61B6">
        <w:rPr>
          <w:szCs w:val="24"/>
          <w:lang w:val="en-US"/>
        </w:rPr>
        <w:t xml:space="preserve"> processing the </w:t>
      </w:r>
      <w:r w:rsidRPr="00BC61B6">
        <w:rPr>
          <w:i/>
          <w:szCs w:val="24"/>
          <w:lang w:val="en-US"/>
        </w:rPr>
        <w:t>game flow log</w:t>
      </w:r>
      <w:r w:rsidRPr="00BC61B6">
        <w:rPr>
          <w:szCs w:val="24"/>
          <w:lang w:val="en-US"/>
        </w:rPr>
        <w:t xml:space="preserve"> and generating the graph.</w:t>
      </w:r>
      <w:bookmarkEnd w:id="147"/>
    </w:p>
    <w:p w:rsidR="00BC61B6" w:rsidRDefault="00BC61B6" w:rsidP="00BC61B6">
      <w:pPr>
        <w:rPr>
          <w:lang w:val="en-US"/>
        </w:rPr>
      </w:pPr>
      <w:r>
        <w:rPr>
          <w:lang w:val="en-US"/>
        </w:rPr>
        <w:t xml:space="preserve">Firstly, the </w:t>
      </w:r>
      <w:r w:rsidRPr="0057257B">
        <w:rPr>
          <w:i/>
          <w:lang w:val="en-US"/>
        </w:rPr>
        <w:t>game flow log</w:t>
      </w:r>
      <w:r>
        <w:rPr>
          <w:lang w:val="en-US"/>
        </w:rPr>
        <w:t xml:space="preserve"> is processed, classifying the information to their corresponding vertex types (</w:t>
      </w:r>
      <w:r w:rsidRPr="00D34E3C">
        <w:rPr>
          <w:i/>
          <w:lang w:val="en-US"/>
        </w:rPr>
        <w:t>activity</w:t>
      </w:r>
      <w:r>
        <w:rPr>
          <w:lang w:val="en-US"/>
        </w:rPr>
        <w:t xml:space="preserve">, </w:t>
      </w:r>
      <w:r w:rsidRPr="00D34E3C">
        <w:rPr>
          <w:i/>
          <w:lang w:val="en-US"/>
        </w:rPr>
        <w:t>entity</w:t>
      </w:r>
      <w:r>
        <w:rPr>
          <w:lang w:val="en-US"/>
        </w:rPr>
        <w:t xml:space="preserve">, or </w:t>
      </w:r>
      <w:r w:rsidRPr="00D34E3C">
        <w:rPr>
          <w:i/>
          <w:lang w:val="en-US"/>
        </w:rPr>
        <w:t>agent</w:t>
      </w:r>
      <w:r>
        <w:rPr>
          <w:lang w:val="en-US"/>
        </w:rPr>
        <w:t xml:space="preserve">), and generating the edges that link each vertex in the graph. To simplify this step, the information extracted from the game is arranged in pairs, where each pair represents two vertices followed by the edge that links them. As such, </w:t>
      </w:r>
      <w:proofErr w:type="spellStart"/>
      <w:r>
        <w:rPr>
          <w:i/>
          <w:lang w:val="en-US"/>
        </w:rPr>
        <w:t>Prov</w:t>
      </w:r>
      <w:proofErr w:type="spellEnd"/>
      <w:r>
        <w:rPr>
          <w:i/>
          <w:lang w:val="en-US"/>
        </w:rPr>
        <w:t xml:space="preserve"> Viewer</w:t>
      </w:r>
      <w:r>
        <w:rPr>
          <w:lang w:val="en-US"/>
        </w:rPr>
        <w:t xml:space="preserve"> generates the vertices and edge every time it processes a pair of vertices. Each time </w:t>
      </w:r>
      <w:proofErr w:type="spellStart"/>
      <w:r>
        <w:rPr>
          <w:i/>
          <w:lang w:val="en-US"/>
        </w:rPr>
        <w:t>Prov</w:t>
      </w:r>
      <w:proofErr w:type="spellEnd"/>
      <w:r>
        <w:rPr>
          <w:i/>
          <w:lang w:val="en-US"/>
        </w:rPr>
        <w:t xml:space="preserve"> Viewer</w:t>
      </w:r>
      <w:r>
        <w:rPr>
          <w:lang w:val="en-US"/>
        </w:rPr>
        <w:t xml:space="preserve"> process a vertex, it searches the database to check if the vertex was already processed. If the vertex was previously processed, then </w:t>
      </w:r>
      <w:proofErr w:type="spellStart"/>
      <w:r>
        <w:rPr>
          <w:i/>
          <w:lang w:val="en-US"/>
        </w:rPr>
        <w:t>Prov</w:t>
      </w:r>
      <w:proofErr w:type="spellEnd"/>
      <w:r>
        <w:rPr>
          <w:i/>
          <w:lang w:val="en-US"/>
        </w:rPr>
        <w:t xml:space="preserve"> Viewer</w:t>
      </w:r>
      <w:r>
        <w:rPr>
          <w:lang w:val="en-US"/>
        </w:rPr>
        <w:t xml:space="preserve"> uses the processed vertex instead of creating a new entry. Otherwise, it creates the vertex. This avoids duplicates in this step, since a single vertex can appear multiple times in the </w:t>
      </w:r>
      <w:r w:rsidRPr="009A48A9">
        <w:rPr>
          <w:i/>
          <w:lang w:val="en-US"/>
        </w:rPr>
        <w:t>game flow log</w:t>
      </w:r>
      <w:r>
        <w:rPr>
          <w:lang w:val="en-US"/>
        </w:rPr>
        <w:t xml:space="preserve"> due to the nature of how the </w:t>
      </w:r>
      <w:r>
        <w:rPr>
          <w:i/>
          <w:lang w:val="en-US"/>
        </w:rPr>
        <w:t>log</w:t>
      </w:r>
      <w:r>
        <w:rPr>
          <w:lang w:val="en-US"/>
        </w:rPr>
        <w:t xml:space="preserve"> is structured: a vertex, another vertex, and the edge that links them. Thus, the vertex</w:t>
      </w:r>
      <w:r w:rsidRPr="00B40A33">
        <w:rPr>
          <w:lang w:val="en-US"/>
        </w:rPr>
        <w:t xml:space="preserve"> </w:t>
      </w:r>
      <w:r>
        <w:rPr>
          <w:lang w:val="en-US"/>
        </w:rPr>
        <w:t>would appear multiple times in the log if it had multiple edges connecting it.</w:t>
      </w:r>
    </w:p>
    <w:p w:rsidR="00BC61B6" w:rsidRDefault="00BC61B6" w:rsidP="00BC61B6">
      <w:pPr>
        <w:rPr>
          <w:lang w:val="en-US"/>
        </w:rPr>
      </w:pPr>
      <w:r>
        <w:rPr>
          <w:lang w:val="en-US"/>
        </w:rPr>
        <w:t xml:space="preserve">After processing both vertices, </w:t>
      </w:r>
      <w:proofErr w:type="spellStart"/>
      <w:r>
        <w:rPr>
          <w:i/>
          <w:lang w:val="en-US"/>
        </w:rPr>
        <w:t>Prov</w:t>
      </w:r>
      <w:proofErr w:type="spellEnd"/>
      <w:r>
        <w:rPr>
          <w:i/>
          <w:lang w:val="en-US"/>
        </w:rPr>
        <w:t xml:space="preserve"> Viewer</w:t>
      </w:r>
      <w:r>
        <w:rPr>
          <w:lang w:val="en-US"/>
        </w:rPr>
        <w:t xml:space="preserve"> creates the edge and stores it in a list of edges that is later used to generate the graph. In </w:t>
      </w:r>
      <w:proofErr w:type="spellStart"/>
      <w:r>
        <w:rPr>
          <w:i/>
          <w:lang w:val="en-US"/>
        </w:rPr>
        <w:t>Prov</w:t>
      </w:r>
      <w:proofErr w:type="spellEnd"/>
      <w:r>
        <w:rPr>
          <w:i/>
          <w:lang w:val="en-US"/>
        </w:rPr>
        <w:t xml:space="preserve"> Viewer</w:t>
      </w:r>
      <w:r>
        <w:rPr>
          <w:lang w:val="en-US"/>
        </w:rPr>
        <w:t>, an edge contains pointers to the source</w:t>
      </w:r>
      <w:r w:rsidRPr="00AF4C4F">
        <w:rPr>
          <w:lang w:val="en-US"/>
        </w:rPr>
        <w:t xml:space="preserve"> </w:t>
      </w:r>
      <w:r>
        <w:rPr>
          <w:lang w:val="en-US"/>
        </w:rPr>
        <w:t xml:space="preserve">vertex, target vertex, and edge’s information (value and type). The source and target are the previously processed vertices from the pair. This is done until the entire </w:t>
      </w:r>
      <w:r w:rsidRPr="005E66A6">
        <w:rPr>
          <w:i/>
          <w:lang w:val="en-US"/>
        </w:rPr>
        <w:t>game flow log</w:t>
      </w:r>
      <w:r>
        <w:rPr>
          <w:lang w:val="en-US"/>
        </w:rPr>
        <w:t xml:space="preserve"> is processed and all edges are placed in a list of edges that is used to generate the graph. All </w:t>
      </w:r>
      <w:r>
        <w:rPr>
          <w:lang w:val="en-US"/>
        </w:rPr>
        <w:lastRenderedPageBreak/>
        <w:t xml:space="preserve">information from the </w:t>
      </w:r>
      <w:r w:rsidRPr="005E66A6">
        <w:rPr>
          <w:i/>
          <w:lang w:val="en-US"/>
        </w:rPr>
        <w:t>game flow log</w:t>
      </w:r>
      <w:r>
        <w:rPr>
          <w:lang w:val="en-US"/>
        </w:rPr>
        <w:t xml:space="preserve"> is processed in this stage, even if they don’t initially appear in the graph, due to filters.</w:t>
      </w:r>
    </w:p>
    <w:p w:rsidR="00BC61B6" w:rsidRDefault="00BC61B6" w:rsidP="00BC61B6">
      <w:pPr>
        <w:rPr>
          <w:lang w:val="en-US"/>
        </w:rPr>
      </w:pPr>
      <w:r>
        <w:rPr>
          <w:lang w:val="en-US"/>
        </w:rPr>
        <w:t xml:space="preserve">As mentioned earlier, vertices can belong to three types: </w:t>
      </w:r>
      <w:r w:rsidRPr="00A80994">
        <w:rPr>
          <w:i/>
          <w:lang w:val="en-US"/>
        </w:rPr>
        <w:t>activities</w:t>
      </w:r>
      <w:r>
        <w:rPr>
          <w:lang w:val="en-US"/>
        </w:rPr>
        <w:t xml:space="preserve">, </w:t>
      </w:r>
      <w:r w:rsidRPr="00A80994">
        <w:rPr>
          <w:i/>
          <w:lang w:val="en-US"/>
        </w:rPr>
        <w:t>entities</w:t>
      </w:r>
      <w:r>
        <w:rPr>
          <w:lang w:val="en-US"/>
        </w:rPr>
        <w:t xml:space="preserve">, and </w:t>
      </w:r>
      <w:r w:rsidRPr="00A80994">
        <w:rPr>
          <w:i/>
          <w:lang w:val="en-US"/>
        </w:rPr>
        <w:t>agents</w:t>
      </w:r>
      <w:r>
        <w:rPr>
          <w:lang w:val="en-US"/>
        </w:rPr>
        <w:t xml:space="preserve">. When generating the </w:t>
      </w:r>
      <w:r>
        <w:rPr>
          <w:i/>
          <w:lang w:val="en-US"/>
        </w:rPr>
        <w:t>game flow log</w:t>
      </w:r>
      <w:r>
        <w:rPr>
          <w:lang w:val="en-US"/>
        </w:rPr>
        <w:t xml:space="preserve"> that contains the information extracted from the game, an additional tag is added to distinguish the vertices types. </w:t>
      </w:r>
      <w:proofErr w:type="spellStart"/>
      <w:r>
        <w:rPr>
          <w:i/>
          <w:lang w:val="en-US"/>
        </w:rPr>
        <w:t>Prov</w:t>
      </w:r>
      <w:proofErr w:type="spellEnd"/>
      <w:r>
        <w:rPr>
          <w:i/>
          <w:lang w:val="en-US"/>
        </w:rPr>
        <w:t xml:space="preserve"> Viewer</w:t>
      </w:r>
      <w:r>
        <w:rPr>
          <w:lang w:val="en-US"/>
        </w:rPr>
        <w:t xml:space="preserve"> uses this tag for generating the vertex instead of deciding which vertex type it belongs to according to the vertex characteristics, thus saving processing time. Note however that the input format can be customized, as long as it generates a list of edges, where each element in the list has the vertex source, the vertex target, and the edge information. The structure used for each line in the text file is composed of: Tag + Vertex + Vertex + Edge.</w:t>
      </w:r>
    </w:p>
    <w:p w:rsidR="00BC61B6" w:rsidRDefault="00BC61B6" w:rsidP="00BC61B6">
      <w:pPr>
        <w:rPr>
          <w:lang w:val="en-US"/>
        </w:rPr>
      </w:pPr>
      <w:r>
        <w:rPr>
          <w:lang w:val="en-US"/>
        </w:rPr>
        <w:t xml:space="preserve">The next step is the generation of the graph. </w:t>
      </w:r>
      <w:proofErr w:type="spellStart"/>
      <w:r>
        <w:rPr>
          <w:i/>
          <w:lang w:val="en-US"/>
        </w:rPr>
        <w:t>Prov</w:t>
      </w:r>
      <w:proofErr w:type="spellEnd"/>
      <w:r>
        <w:rPr>
          <w:i/>
          <w:lang w:val="en-US"/>
        </w:rPr>
        <w:t xml:space="preserve"> Viewer</w:t>
      </w:r>
      <w:r>
        <w:rPr>
          <w:lang w:val="en-US"/>
        </w:rPr>
        <w:t xml:space="preserve"> uses the generated list of edges, creating each edge in the graph, and, consequentially, the vertices from the edges. It is done this way because </w:t>
      </w:r>
      <w:proofErr w:type="spellStart"/>
      <w:r>
        <w:rPr>
          <w:i/>
          <w:lang w:val="en-US"/>
        </w:rPr>
        <w:t>Prov</w:t>
      </w:r>
      <w:proofErr w:type="spellEnd"/>
      <w:r>
        <w:rPr>
          <w:i/>
          <w:lang w:val="en-US"/>
        </w:rPr>
        <w:t xml:space="preserve"> Viewer</w:t>
      </w:r>
      <w:r>
        <w:rPr>
          <w:lang w:val="en-US"/>
        </w:rPr>
        <w:t xml:space="preserve"> uses the JUNG framework </w:t>
      </w:r>
      <w:r w:rsidR="00294E8F">
        <w:rPr>
          <w:lang w:val="en-US"/>
        </w:rPr>
        <w:fldChar w:fldCharType="begin"/>
      </w:r>
      <w:r w:rsidR="00E54EA3">
        <w:rPr>
          <w:lang w:val="en-US"/>
        </w:rPr>
        <w:instrText xml:space="preserve"> ADDIN ZOTERO_ITEM {"citationID":"29jrgbre6b","properties":{"formattedCitation":"{\\rtf (JOSHUA O\\uc0\\u8217{}MADADHAIN \\i et al.\\i0{}, 2010)}","plainCitation":"(JOSHUA O’MADADHAIN et al., 2010)"},"citationItems":[{"id":88,"uris":["http://zotero.org/users/1122386/items/PP6SG3TE"],"uri":["http://zotero.org/users/1122386/items/PP6SG3TE"]}]} </w:instrText>
      </w:r>
      <w:r w:rsidR="00294E8F">
        <w:rPr>
          <w:lang w:val="en-US"/>
        </w:rPr>
        <w:fldChar w:fldCharType="separate"/>
      </w:r>
      <w:r w:rsidR="00E54EA3" w:rsidRPr="007F10B7">
        <w:rPr>
          <w:rFonts w:cs="Times New Roman"/>
          <w:szCs w:val="24"/>
          <w:lang w:val="en-US"/>
        </w:rPr>
        <w:t xml:space="preserve">(JOSHUA O’MADADHAIN </w:t>
      </w:r>
      <w:r w:rsidR="00E54EA3" w:rsidRPr="007F10B7">
        <w:rPr>
          <w:rFonts w:cs="Times New Roman"/>
          <w:i/>
          <w:iCs/>
          <w:szCs w:val="24"/>
          <w:lang w:val="en-US"/>
        </w:rPr>
        <w:t>et al.</w:t>
      </w:r>
      <w:r w:rsidR="00E54EA3" w:rsidRPr="007F10B7">
        <w:rPr>
          <w:rFonts w:cs="Times New Roman"/>
          <w:szCs w:val="24"/>
          <w:lang w:val="en-US"/>
        </w:rPr>
        <w:t>, 2010)</w:t>
      </w:r>
      <w:r w:rsidR="00294E8F">
        <w:rPr>
          <w:lang w:val="en-US"/>
        </w:rPr>
        <w:fldChar w:fldCharType="end"/>
      </w:r>
      <w:r>
        <w:rPr>
          <w:lang w:val="en-US"/>
        </w:rPr>
        <w:t xml:space="preserve">, where an edge is created by adding the edge in the graph from </w:t>
      </w:r>
      <w:r w:rsidRPr="00937449">
        <w:rPr>
          <w:i/>
          <w:lang w:val="en-US"/>
        </w:rPr>
        <w:t>source</w:t>
      </w:r>
      <w:r>
        <w:rPr>
          <w:lang w:val="en-US"/>
        </w:rPr>
        <w:t xml:space="preserve"> to </w:t>
      </w:r>
      <w:r w:rsidRPr="00937449">
        <w:rPr>
          <w:i/>
          <w:lang w:val="en-US"/>
        </w:rPr>
        <w:t>target</w:t>
      </w:r>
      <w:r>
        <w:rPr>
          <w:lang w:val="en-US"/>
        </w:rPr>
        <w:t xml:space="preserve"> with the information </w:t>
      </w:r>
      <w:r>
        <w:rPr>
          <w:i/>
          <w:lang w:val="en-US"/>
        </w:rPr>
        <w:t>edge</w:t>
      </w:r>
      <w:r>
        <w:rPr>
          <w:lang w:val="en-US"/>
        </w:rPr>
        <w:t xml:space="preserve">. If </w:t>
      </w:r>
      <w:r w:rsidRPr="00937449">
        <w:rPr>
          <w:i/>
          <w:lang w:val="en-US"/>
        </w:rPr>
        <w:t>source</w:t>
      </w:r>
      <w:r>
        <w:rPr>
          <w:lang w:val="en-US"/>
        </w:rPr>
        <w:t xml:space="preserve"> and/or </w:t>
      </w:r>
      <w:r w:rsidRPr="00937449">
        <w:rPr>
          <w:i/>
          <w:lang w:val="en-US"/>
        </w:rPr>
        <w:t>target</w:t>
      </w:r>
      <w:r>
        <w:rPr>
          <w:lang w:val="en-US"/>
        </w:rPr>
        <w:t xml:space="preserve"> are not in the graph, then JUNG automatically generates the vertex. This avoids the need of creating each vertex before creating the edge in the graph, while at the same time, checking for duplicates. After creating the graph, it is drawn on the screen and displayed to the user.</w:t>
      </w:r>
    </w:p>
    <w:p w:rsidR="00BC61B6" w:rsidRDefault="00BC61B6" w:rsidP="00BC61B6">
      <w:pPr>
        <w:pStyle w:val="Heading3"/>
        <w:rPr>
          <w:lang w:val="en-US"/>
        </w:rPr>
      </w:pPr>
      <w:bookmarkStart w:id="148" w:name="_Toc361080483"/>
      <w:r>
        <w:rPr>
          <w:lang w:val="en-US"/>
        </w:rPr>
        <w:t xml:space="preserve">Graph Visualization and </w:t>
      </w:r>
      <w:r w:rsidRPr="0030598F">
        <w:rPr>
          <w:lang w:val="en-US"/>
        </w:rPr>
        <w:t>Representations</w:t>
      </w:r>
      <w:bookmarkEnd w:id="148"/>
    </w:p>
    <w:p w:rsidR="00BC61B6" w:rsidRDefault="00BC61B6" w:rsidP="00BC61B6">
      <w:pPr>
        <w:rPr>
          <w:lang w:val="en-US"/>
        </w:rPr>
      </w:pPr>
      <w:r>
        <w:rPr>
          <w:lang w:val="en-US"/>
        </w:rPr>
        <w:t xml:space="preserve">After the game flow log is processed and the graph is generated, it is drawn on the screen so the user can analyze it. </w:t>
      </w:r>
      <w:r w:rsidR="00294E8F">
        <w:rPr>
          <w:lang w:val="en-US"/>
        </w:rPr>
        <w:fldChar w:fldCharType="begin"/>
      </w:r>
      <w:r>
        <w:rPr>
          <w:lang w:val="en-US"/>
        </w:rPr>
        <w:instrText xml:space="preserve"> REF _Ref357002313 \h </w:instrText>
      </w:r>
      <w:r w:rsidR="00294E8F">
        <w:rPr>
          <w:lang w:val="en-US"/>
        </w:rPr>
      </w:r>
      <w:r w:rsidR="00294E8F">
        <w:rPr>
          <w:lang w:val="en-US"/>
        </w:rPr>
        <w:fldChar w:fldCharType="separate"/>
      </w:r>
      <w:r w:rsidR="0056715F" w:rsidRPr="00BC61B6">
        <w:rPr>
          <w:szCs w:val="24"/>
          <w:lang w:val="en-US"/>
        </w:rPr>
        <w:t xml:space="preserve">Figure </w:t>
      </w:r>
      <w:r w:rsidR="0056715F">
        <w:rPr>
          <w:noProof/>
          <w:szCs w:val="24"/>
          <w:lang w:val="en-US"/>
        </w:rPr>
        <w:t>24</w:t>
      </w:r>
      <w:r w:rsidR="00294E8F">
        <w:rPr>
          <w:lang w:val="en-US"/>
        </w:rPr>
        <w:fldChar w:fldCharType="end"/>
      </w:r>
      <w:r>
        <w:rPr>
          <w:lang w:val="en-US"/>
        </w:rPr>
        <w:t xml:space="preserve"> illustrates the graphical user interface (GUI) of </w:t>
      </w:r>
      <w:proofErr w:type="spellStart"/>
      <w:r>
        <w:rPr>
          <w:i/>
          <w:lang w:val="en-US"/>
        </w:rPr>
        <w:t>Prov</w:t>
      </w:r>
      <w:proofErr w:type="spellEnd"/>
      <w:r>
        <w:rPr>
          <w:i/>
          <w:lang w:val="en-US"/>
        </w:rPr>
        <w:t xml:space="preserve"> Viewer</w:t>
      </w:r>
      <w:r>
        <w:rPr>
          <w:lang w:val="en-US"/>
        </w:rPr>
        <w:t xml:space="preserve">, using the provenance graph generated from the scenario discussed in section </w:t>
      </w:r>
      <w:r w:rsidR="00294E8F">
        <w:rPr>
          <w:lang w:val="en-US"/>
        </w:rPr>
        <w:fldChar w:fldCharType="begin"/>
      </w:r>
      <w:r>
        <w:rPr>
          <w:lang w:val="en-US"/>
        </w:rPr>
        <w:instrText xml:space="preserve"> REF _Ref357095737 \r \h </w:instrText>
      </w:r>
      <w:r w:rsidR="00294E8F">
        <w:rPr>
          <w:lang w:val="en-US"/>
        </w:rPr>
      </w:r>
      <w:r w:rsidR="00294E8F">
        <w:rPr>
          <w:lang w:val="en-US"/>
        </w:rPr>
        <w:fldChar w:fldCharType="separate"/>
      </w:r>
      <w:r w:rsidR="0056715F">
        <w:rPr>
          <w:lang w:val="en-US"/>
        </w:rPr>
        <w:t>5.4</w:t>
      </w:r>
      <w:r w:rsidR="00294E8F">
        <w:rPr>
          <w:lang w:val="en-US"/>
        </w:rPr>
        <w:fldChar w:fldCharType="end"/>
      </w:r>
      <w:r>
        <w:rPr>
          <w:lang w:val="en-US"/>
        </w:rPr>
        <w:t xml:space="preserve">. The provenance graph is displayed at the center of the screen but only a part of it is visible due to the graph size. However it is possible to zoom in and out and navigate through the graph. The graph layout is set to be similar to a spread sheet, were each “line” represents the activities of each agent and each “column” represents a day in the game. The layout can be customized by creating new layouts or using existing ones available from JUNG. The filters, which are customized for SDM, are located at the lower region of the interface. Starting with the buttons, the first one is “Granularity: 7 days”. This button is only an example of grouping vertices together for the same agent. In this case, it groups vertices from the same week. This is useful for huge graphs, which allows summarizing displayed information in a weekly basis. </w:t>
      </w:r>
      <w:r w:rsidR="00294E8F">
        <w:rPr>
          <w:lang w:val="en-US"/>
        </w:rPr>
        <w:fldChar w:fldCharType="begin"/>
      </w:r>
      <w:r>
        <w:rPr>
          <w:lang w:val="en-US"/>
        </w:rPr>
        <w:instrText xml:space="preserve"> REF _Ref360802091 \h </w:instrText>
      </w:r>
      <w:r w:rsidR="00294E8F">
        <w:rPr>
          <w:lang w:val="en-US"/>
        </w:rPr>
      </w:r>
      <w:r w:rsidR="00294E8F">
        <w:rPr>
          <w:lang w:val="en-US"/>
        </w:rPr>
        <w:fldChar w:fldCharType="separate"/>
      </w:r>
      <w:r w:rsidR="0056715F" w:rsidRPr="00BC61B6">
        <w:rPr>
          <w:lang w:val="en-US"/>
        </w:rPr>
        <w:t xml:space="preserve">Figure </w:t>
      </w:r>
      <w:r w:rsidR="0056715F">
        <w:rPr>
          <w:noProof/>
          <w:lang w:val="en-US"/>
        </w:rPr>
        <w:t>25</w:t>
      </w:r>
      <w:r w:rsidR="00294E8F">
        <w:rPr>
          <w:lang w:val="en-US"/>
        </w:rPr>
        <w:fldChar w:fldCharType="end"/>
      </w:r>
      <w:r>
        <w:rPr>
          <w:lang w:val="en-US"/>
        </w:rPr>
        <w:t xml:space="preserve"> illustrates the graph after turning the granularity feature on, grouping vertices in the graph for each week.</w:t>
      </w:r>
    </w:p>
    <w:p w:rsidR="00BC61B6" w:rsidRPr="005C7678" w:rsidRDefault="00BC61B6" w:rsidP="00BC61B6">
      <w:pPr>
        <w:keepNext/>
        <w:ind w:firstLine="0"/>
        <w:rPr>
          <w:lang w:val="en-US"/>
        </w:rPr>
      </w:pPr>
      <w:r w:rsidRPr="00BC61B6">
        <w:rPr>
          <w:noProof/>
          <w:lang w:val="en-US"/>
        </w:rPr>
        <w:lastRenderedPageBreak/>
        <w:drawing>
          <wp:inline distT="0" distB="0" distL="0" distR="0">
            <wp:extent cx="5760085" cy="3988321"/>
            <wp:effectExtent l="1905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tretch>
                      <a:fillRect/>
                    </a:stretch>
                  </pic:blipFill>
                  <pic:spPr bwMode="auto">
                    <a:xfrm>
                      <a:off x="0" y="0"/>
                      <a:ext cx="5760085" cy="3988321"/>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49" w:name="_Ref357002313"/>
      <w:bookmarkStart w:id="150" w:name="_Toc361080403"/>
      <w:r w:rsidRPr="00BC61B6">
        <w:rPr>
          <w:szCs w:val="24"/>
          <w:lang w:val="en-US"/>
        </w:rPr>
        <w:t xml:space="preserve">Figure </w:t>
      </w:r>
      <w:r w:rsidR="00294E8F" w:rsidRPr="00D05136">
        <w:rPr>
          <w:szCs w:val="24"/>
        </w:rPr>
        <w:fldChar w:fldCharType="begin"/>
      </w:r>
      <w:r w:rsidRPr="00BC61B6">
        <w:rPr>
          <w:szCs w:val="24"/>
          <w:lang w:val="en-US"/>
        </w:rPr>
        <w:instrText xml:space="preserve"> SEQ Figure \* ARABIC </w:instrText>
      </w:r>
      <w:r w:rsidR="00294E8F" w:rsidRPr="00D05136">
        <w:rPr>
          <w:szCs w:val="24"/>
        </w:rPr>
        <w:fldChar w:fldCharType="separate"/>
      </w:r>
      <w:r w:rsidR="0056715F">
        <w:rPr>
          <w:noProof/>
          <w:szCs w:val="24"/>
          <w:lang w:val="en-US"/>
        </w:rPr>
        <w:t>24</w:t>
      </w:r>
      <w:r w:rsidR="00294E8F" w:rsidRPr="00D05136">
        <w:rPr>
          <w:szCs w:val="24"/>
        </w:rPr>
        <w:fldChar w:fldCharType="end"/>
      </w:r>
      <w:bookmarkEnd w:id="149"/>
      <w:r w:rsidRPr="00BC61B6">
        <w:rPr>
          <w:szCs w:val="24"/>
          <w:lang w:val="en-US"/>
        </w:rPr>
        <w:t xml:space="preserve">: </w:t>
      </w:r>
      <w:proofErr w:type="spellStart"/>
      <w:r w:rsidRPr="00BC61B6">
        <w:rPr>
          <w:szCs w:val="24"/>
          <w:lang w:val="en-US"/>
        </w:rPr>
        <w:t>Prov</w:t>
      </w:r>
      <w:proofErr w:type="spellEnd"/>
      <w:r w:rsidRPr="00BC61B6">
        <w:rPr>
          <w:szCs w:val="24"/>
          <w:lang w:val="en-US"/>
        </w:rPr>
        <w:t xml:space="preserve"> Viewer’s GUI</w:t>
      </w:r>
      <w:bookmarkEnd w:id="150"/>
    </w:p>
    <w:p w:rsidR="00BC61B6" w:rsidRDefault="00BC61B6" w:rsidP="00BC61B6">
      <w:pPr>
        <w:keepNext/>
        <w:ind w:firstLine="0"/>
      </w:pPr>
      <w:r w:rsidRPr="00BC61B6">
        <w:rPr>
          <w:noProof/>
          <w:lang w:val="en-US"/>
        </w:rPr>
        <w:drawing>
          <wp:inline distT="0" distB="0" distL="0" distR="0">
            <wp:extent cx="5760085" cy="272134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tretch>
                      <a:fillRect/>
                    </a:stretch>
                  </pic:blipFill>
                  <pic:spPr bwMode="auto">
                    <a:xfrm>
                      <a:off x="0" y="0"/>
                      <a:ext cx="5760085" cy="2721345"/>
                    </a:xfrm>
                    <a:prstGeom prst="rect">
                      <a:avLst/>
                    </a:prstGeom>
                    <a:noFill/>
                    <a:ln w="9525">
                      <a:noFill/>
                      <a:miter lim="800000"/>
                      <a:headEnd/>
                      <a:tailEnd/>
                    </a:ln>
                  </pic:spPr>
                </pic:pic>
              </a:graphicData>
            </a:graphic>
          </wp:inline>
        </w:drawing>
      </w:r>
    </w:p>
    <w:p w:rsidR="00BC61B6" w:rsidRDefault="00BC61B6" w:rsidP="00BC61B6">
      <w:pPr>
        <w:pStyle w:val="Caption"/>
        <w:ind w:firstLine="0"/>
        <w:rPr>
          <w:lang w:val="en-US"/>
        </w:rPr>
      </w:pPr>
      <w:bookmarkStart w:id="151" w:name="_Ref360802091"/>
      <w:bookmarkStart w:id="152" w:name="_Toc361080404"/>
      <w:r w:rsidRPr="00BC61B6">
        <w:rPr>
          <w:lang w:val="en-US"/>
        </w:rPr>
        <w:t xml:space="preserve">Figure </w:t>
      </w:r>
      <w:r w:rsidR="00294E8F">
        <w:fldChar w:fldCharType="begin"/>
      </w:r>
      <w:r w:rsidRPr="00BC61B6">
        <w:rPr>
          <w:lang w:val="en-US"/>
        </w:rPr>
        <w:instrText xml:space="preserve"> SEQ Figure \* ARABIC </w:instrText>
      </w:r>
      <w:r w:rsidR="00294E8F">
        <w:fldChar w:fldCharType="separate"/>
      </w:r>
      <w:r w:rsidR="0056715F">
        <w:rPr>
          <w:noProof/>
          <w:lang w:val="en-US"/>
        </w:rPr>
        <w:t>25</w:t>
      </w:r>
      <w:r w:rsidR="00294E8F">
        <w:fldChar w:fldCharType="end"/>
      </w:r>
      <w:bookmarkEnd w:id="151"/>
      <w:r w:rsidRPr="00BC61B6">
        <w:rPr>
          <w:lang w:val="en-US"/>
        </w:rPr>
        <w:t xml:space="preserve">: Same graph from </w:t>
      </w:r>
      <w:r w:rsidR="00294E8F">
        <w:fldChar w:fldCharType="begin"/>
      </w:r>
      <w:r w:rsidRPr="00BC61B6">
        <w:rPr>
          <w:lang w:val="en-US"/>
        </w:rPr>
        <w:instrText xml:space="preserve"> REF _Ref357002313 \h </w:instrText>
      </w:r>
      <w:r w:rsidR="00294E8F">
        <w:fldChar w:fldCharType="separate"/>
      </w:r>
      <w:r w:rsidR="0056715F" w:rsidRPr="00BC61B6">
        <w:rPr>
          <w:szCs w:val="24"/>
          <w:lang w:val="en-US"/>
        </w:rPr>
        <w:t xml:space="preserve">Figure </w:t>
      </w:r>
      <w:r w:rsidR="0056715F">
        <w:rPr>
          <w:noProof/>
          <w:szCs w:val="24"/>
          <w:lang w:val="en-US"/>
        </w:rPr>
        <w:t>24</w:t>
      </w:r>
      <w:r w:rsidR="00294E8F">
        <w:fldChar w:fldCharType="end"/>
      </w:r>
      <w:r w:rsidRPr="00BC61B6">
        <w:rPr>
          <w:lang w:val="en-US"/>
        </w:rPr>
        <w:t xml:space="preserve"> with “Granularity: 7 days”</w:t>
      </w:r>
      <w:bookmarkEnd w:id="152"/>
    </w:p>
    <w:p w:rsidR="00BC61B6" w:rsidRDefault="00BC61B6" w:rsidP="00BC61B6">
      <w:pPr>
        <w:rPr>
          <w:lang w:val="en-US"/>
        </w:rPr>
      </w:pPr>
      <w:r>
        <w:rPr>
          <w:lang w:val="en-US"/>
        </w:rPr>
        <w:t>The “</w:t>
      </w:r>
      <w:proofErr w:type="spellStart"/>
      <w:r>
        <w:rPr>
          <w:lang w:val="en-US"/>
        </w:rPr>
        <w:t>CollapseAgent</w:t>
      </w:r>
      <w:proofErr w:type="spellEnd"/>
      <w:r>
        <w:rPr>
          <w:lang w:val="en-US"/>
        </w:rPr>
        <w:t xml:space="preserve">” button collapses all the agent’s vertices into the agent itself. It can be useful to detect if an agent had any influence throughout the game, instead of looking vertex by vertex. The “Collapse” button allows the user to collapse selected vertices, while the “Extend” button remove the last collapse made to generate the selected vertex. </w:t>
      </w:r>
      <w:r w:rsidR="00294E8F">
        <w:rPr>
          <w:lang w:val="en-US"/>
        </w:rPr>
        <w:fldChar w:fldCharType="begin"/>
      </w:r>
      <w:r>
        <w:rPr>
          <w:lang w:val="en-US"/>
        </w:rPr>
        <w:instrText xml:space="preserve"> REF _Ref360802717 \h </w:instrText>
      </w:r>
      <w:r w:rsidR="00294E8F">
        <w:rPr>
          <w:lang w:val="en-US"/>
        </w:rPr>
      </w:r>
      <w:r w:rsidR="00294E8F">
        <w:rPr>
          <w:lang w:val="en-US"/>
        </w:rPr>
        <w:fldChar w:fldCharType="separate"/>
      </w:r>
      <w:r w:rsidR="0056715F" w:rsidRPr="00BC61B6">
        <w:rPr>
          <w:lang w:val="en-US"/>
        </w:rPr>
        <w:t xml:space="preserve">Figure </w:t>
      </w:r>
      <w:r w:rsidR="0056715F">
        <w:rPr>
          <w:noProof/>
          <w:lang w:val="en-US"/>
        </w:rPr>
        <w:t>26</w:t>
      </w:r>
      <w:r w:rsidR="00294E8F">
        <w:rPr>
          <w:lang w:val="en-US"/>
        </w:rPr>
        <w:fldChar w:fldCharType="end"/>
      </w:r>
      <w:r>
        <w:rPr>
          <w:lang w:val="en-US"/>
        </w:rPr>
        <w:t xml:space="preserve"> illustrates an example of “</w:t>
      </w:r>
      <w:proofErr w:type="spellStart"/>
      <w:r>
        <w:rPr>
          <w:lang w:val="en-US"/>
        </w:rPr>
        <w:t>CollapseAgent</w:t>
      </w:r>
      <w:proofErr w:type="spellEnd"/>
      <w:r>
        <w:rPr>
          <w:lang w:val="en-US"/>
        </w:rPr>
        <w:t xml:space="preserve">” and “Collapse” features while showing neutral and </w:t>
      </w:r>
      <w:r>
        <w:rPr>
          <w:lang w:val="en-US"/>
        </w:rPr>
        <w:lastRenderedPageBreak/>
        <w:t>aid edges types. Using “</w:t>
      </w:r>
      <w:proofErr w:type="spellStart"/>
      <w:r>
        <w:rPr>
          <w:lang w:val="en-US"/>
        </w:rPr>
        <w:t>CollapseAgent</w:t>
      </w:r>
      <w:proofErr w:type="spellEnd"/>
      <w:r>
        <w:rPr>
          <w:lang w:val="en-US"/>
        </w:rPr>
        <w:t xml:space="preserve">” on </w:t>
      </w:r>
      <w:proofErr w:type="spellStart"/>
      <w:r>
        <w:rPr>
          <w:lang w:val="en-US"/>
        </w:rPr>
        <w:t>Mirax</w:t>
      </w:r>
      <w:proofErr w:type="spellEnd"/>
      <w:r>
        <w:rPr>
          <w:lang w:val="en-US"/>
        </w:rPr>
        <w:t xml:space="preserve"> allows for easy identification that she had influenced other characters. The same figure illustrates a collapse of Daniel’s second week activities at the bottom right corner.</w:t>
      </w:r>
    </w:p>
    <w:p w:rsidR="00BC61B6" w:rsidRDefault="00BC61B6" w:rsidP="00BC61B6">
      <w:pPr>
        <w:keepNext/>
        <w:ind w:firstLine="0"/>
      </w:pPr>
      <w:r w:rsidRPr="00BC61B6">
        <w:rPr>
          <w:noProof/>
          <w:lang w:val="en-US"/>
        </w:rPr>
        <w:drawing>
          <wp:inline distT="0" distB="0" distL="0" distR="0">
            <wp:extent cx="5760085" cy="2412278"/>
            <wp:effectExtent l="1905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tretch>
                      <a:fillRect/>
                    </a:stretch>
                  </pic:blipFill>
                  <pic:spPr bwMode="auto">
                    <a:xfrm>
                      <a:off x="0" y="0"/>
                      <a:ext cx="5760085" cy="2412278"/>
                    </a:xfrm>
                    <a:prstGeom prst="rect">
                      <a:avLst/>
                    </a:prstGeom>
                    <a:noFill/>
                    <a:ln w="9525">
                      <a:noFill/>
                      <a:miter lim="800000"/>
                      <a:headEnd/>
                      <a:tailEnd/>
                    </a:ln>
                  </pic:spPr>
                </pic:pic>
              </a:graphicData>
            </a:graphic>
          </wp:inline>
        </w:drawing>
      </w:r>
    </w:p>
    <w:p w:rsidR="00BC61B6" w:rsidRPr="005C7678" w:rsidRDefault="00BC61B6" w:rsidP="00BC61B6">
      <w:pPr>
        <w:pStyle w:val="Caption"/>
        <w:ind w:firstLine="0"/>
        <w:rPr>
          <w:lang w:val="en-US"/>
        </w:rPr>
      </w:pPr>
      <w:bookmarkStart w:id="153" w:name="_Ref360802717"/>
      <w:bookmarkStart w:id="154" w:name="_Toc361080405"/>
      <w:r w:rsidRPr="00BC61B6">
        <w:rPr>
          <w:lang w:val="en-US"/>
        </w:rPr>
        <w:t xml:space="preserve">Figure </w:t>
      </w:r>
      <w:r w:rsidR="00294E8F">
        <w:fldChar w:fldCharType="begin"/>
      </w:r>
      <w:r w:rsidRPr="00BC61B6">
        <w:rPr>
          <w:lang w:val="en-US"/>
        </w:rPr>
        <w:instrText xml:space="preserve"> SEQ Figure \* ARABIC </w:instrText>
      </w:r>
      <w:r w:rsidR="00294E8F">
        <w:fldChar w:fldCharType="separate"/>
      </w:r>
      <w:r w:rsidR="0056715F">
        <w:rPr>
          <w:noProof/>
          <w:lang w:val="en-US"/>
        </w:rPr>
        <w:t>26</w:t>
      </w:r>
      <w:r w:rsidR="00294E8F">
        <w:fldChar w:fldCharType="end"/>
      </w:r>
      <w:bookmarkEnd w:id="153"/>
      <w:r w:rsidRPr="00BC61B6">
        <w:rPr>
          <w:lang w:val="en-US"/>
        </w:rPr>
        <w:t>: “</w:t>
      </w:r>
      <w:proofErr w:type="spellStart"/>
      <w:r w:rsidRPr="00BC61B6">
        <w:rPr>
          <w:lang w:val="en-US"/>
        </w:rPr>
        <w:t>CollapseAgent</w:t>
      </w:r>
      <w:proofErr w:type="spellEnd"/>
      <w:r w:rsidRPr="00BC61B6">
        <w:rPr>
          <w:lang w:val="en-US"/>
        </w:rPr>
        <w:t>” (</w:t>
      </w:r>
      <w:proofErr w:type="spellStart"/>
      <w:r w:rsidRPr="00BC61B6">
        <w:rPr>
          <w:lang w:val="en-US"/>
        </w:rPr>
        <w:t>Mirax</w:t>
      </w:r>
      <w:proofErr w:type="spellEnd"/>
      <w:r w:rsidRPr="00BC61B6">
        <w:rPr>
          <w:lang w:val="en-US"/>
        </w:rPr>
        <w:t>) and “Collapse” (Daniel’s second week)</w:t>
      </w:r>
      <w:bookmarkEnd w:id="154"/>
    </w:p>
    <w:p w:rsidR="00BC61B6" w:rsidRDefault="00BC61B6" w:rsidP="00BC61B6">
      <w:pPr>
        <w:rPr>
          <w:lang w:val="en-US"/>
        </w:rPr>
      </w:pPr>
      <w:r>
        <w:rPr>
          <w:lang w:val="en-US"/>
        </w:rPr>
        <w:t>The “Reset” button removes all modifications made in the graph, returning it to the original state. The “Edge Style” is used to change the edge’s arrow curvature from a quad-curve to straight lines. Lastly, the “Mouse Mode” is for changing the function that the mouse will perform. There are two functions: Transform, which is used to navigate the graph, and Picking, which is used to select vertices in the graph.</w:t>
      </w:r>
    </w:p>
    <w:p w:rsidR="00BC61B6" w:rsidRDefault="00BC61B6" w:rsidP="00BC61B6">
      <w:pPr>
        <w:rPr>
          <w:lang w:val="en-US"/>
        </w:rPr>
      </w:pPr>
      <w:r>
        <w:rPr>
          <w:lang w:val="en-US"/>
        </w:rPr>
        <w:t xml:space="preserve">The next items in the interface are the checkboxes used for filters. Starting with “Vertex Filters”, the “Agents Vertices” hides all agents in the graph. This is just to illustrate the possibility of hiding vertices by type. In this case, it hides </w:t>
      </w:r>
      <w:r w:rsidRPr="00AD69BB">
        <w:rPr>
          <w:i/>
          <w:lang w:val="en-US"/>
        </w:rPr>
        <w:t>agent</w:t>
      </w:r>
      <w:r>
        <w:rPr>
          <w:lang w:val="en-US"/>
        </w:rPr>
        <w:t xml:space="preserve"> type vertices. The “Lonely Vertices” hides all vertices that have no edge linking them to other vertices in the current displayed graph. This is useful to clean the graph from vertices that have no edges/influences from the selected types being displayed, reducing the number of vertices on the screen. The “Display Edge” sets the displayed graph to display only the selected types of edges. This is done changing the display status of each edge in the graph, displaying only the types selected while hiding the rest. No information is lost in this process. The information is only hidden from the user. An edge is composed of a value and a type. For example, and edge labeled as </w:t>
      </w:r>
      <w:r w:rsidRPr="004453BB">
        <w:rPr>
          <w:i/>
          <w:lang w:val="en-US"/>
        </w:rPr>
        <w:t>342 validation</w:t>
      </w:r>
      <w:r>
        <w:rPr>
          <w:lang w:val="en-US"/>
        </w:rPr>
        <w:t xml:space="preserve"> has a value of </w:t>
      </w:r>
      <w:r w:rsidRPr="00816830">
        <w:rPr>
          <w:i/>
          <w:lang w:val="en-US"/>
        </w:rPr>
        <w:t>342</w:t>
      </w:r>
      <w:r>
        <w:rPr>
          <w:lang w:val="en-US"/>
        </w:rPr>
        <w:t xml:space="preserve"> and the </w:t>
      </w:r>
      <w:r w:rsidRPr="004453BB">
        <w:rPr>
          <w:i/>
          <w:lang w:val="en-US"/>
        </w:rPr>
        <w:t>validation</w:t>
      </w:r>
      <w:r w:rsidRPr="00CB3C66">
        <w:rPr>
          <w:lang w:val="en-US"/>
        </w:rPr>
        <w:t xml:space="preserve"> </w:t>
      </w:r>
      <w:r>
        <w:rPr>
          <w:lang w:val="en-US"/>
        </w:rPr>
        <w:t xml:space="preserve">type.  In the case of SDM, the edge’s types can be: Credits, Quality, Progress, Aid, Val (short for Validation), Discovery, Repair, Bugs, Test Cases, Morale, and Stamina. Neutral edges are edges that represent association between vertices, while the others represent influences. Black edges represent neutral edges, which are also dotted if the edge’s value equals zero. </w:t>
      </w:r>
    </w:p>
    <w:p w:rsidR="00BC61B6" w:rsidRDefault="00BC61B6" w:rsidP="00BC61B6">
      <w:pPr>
        <w:rPr>
          <w:lang w:val="en-US"/>
        </w:rPr>
      </w:pPr>
      <w:r>
        <w:rPr>
          <w:lang w:val="en-US"/>
        </w:rPr>
        <w:lastRenderedPageBreak/>
        <w:t xml:space="preserve">Note that only the “Neutral” type is selected in the displayed graph shown in </w:t>
      </w:r>
      <w:r w:rsidR="00294E8F">
        <w:rPr>
          <w:lang w:val="en-US"/>
        </w:rPr>
        <w:fldChar w:fldCharType="begin"/>
      </w:r>
      <w:r>
        <w:rPr>
          <w:lang w:val="en-US"/>
        </w:rPr>
        <w:instrText xml:space="preserve"> REF _Ref357002313 \h </w:instrText>
      </w:r>
      <w:r w:rsidR="00294E8F">
        <w:rPr>
          <w:lang w:val="en-US"/>
        </w:rPr>
      </w:r>
      <w:r w:rsidR="00294E8F">
        <w:rPr>
          <w:lang w:val="en-US"/>
        </w:rPr>
        <w:fldChar w:fldCharType="separate"/>
      </w:r>
      <w:r w:rsidR="0056715F" w:rsidRPr="00BC61B6">
        <w:rPr>
          <w:szCs w:val="24"/>
          <w:lang w:val="en-US"/>
        </w:rPr>
        <w:t xml:space="preserve">Figure </w:t>
      </w:r>
      <w:r w:rsidR="0056715F">
        <w:rPr>
          <w:noProof/>
          <w:szCs w:val="24"/>
          <w:lang w:val="en-US"/>
        </w:rPr>
        <w:t>24</w:t>
      </w:r>
      <w:r w:rsidR="00294E8F">
        <w:rPr>
          <w:lang w:val="en-US"/>
        </w:rPr>
        <w:fldChar w:fldCharType="end"/>
      </w:r>
      <w:r>
        <w:rPr>
          <w:lang w:val="en-US"/>
        </w:rPr>
        <w:t xml:space="preserve">. This means that the graph is showing only neutral edges. The graph is set to always start the visualization with only the neutral type selected, pre-filtering all other edges. This is just an example of possible pre-filtering. Any type of filter can be used during the initialization of the graph. This is useful to reduce the graph granularity, hiding information from the user to avoid overwhelming him. The full graph can be seen if all edge’s types are selected, resulting in the section of the graph illustrated by </w:t>
      </w:r>
      <w:r w:rsidR="00294E8F">
        <w:rPr>
          <w:lang w:val="en-US"/>
        </w:rPr>
        <w:fldChar w:fldCharType="begin"/>
      </w:r>
      <w:r>
        <w:rPr>
          <w:lang w:val="en-US"/>
        </w:rPr>
        <w:instrText xml:space="preserve"> REF _Ref357006932 \h </w:instrText>
      </w:r>
      <w:r w:rsidR="00294E8F">
        <w:rPr>
          <w:lang w:val="en-US"/>
        </w:rPr>
      </w:r>
      <w:r w:rsidR="00294E8F">
        <w:rPr>
          <w:lang w:val="en-US"/>
        </w:rPr>
        <w:fldChar w:fldCharType="separate"/>
      </w:r>
      <w:r w:rsidR="0056715F" w:rsidRPr="00BC61B6">
        <w:rPr>
          <w:szCs w:val="24"/>
          <w:lang w:val="en-US"/>
        </w:rPr>
        <w:t xml:space="preserve">Figure </w:t>
      </w:r>
      <w:r w:rsidR="0056715F">
        <w:rPr>
          <w:noProof/>
          <w:szCs w:val="24"/>
          <w:lang w:val="en-US"/>
        </w:rPr>
        <w:t>27</w:t>
      </w:r>
      <w:r w:rsidR="00294E8F">
        <w:rPr>
          <w:lang w:val="en-US"/>
        </w:rPr>
        <w:fldChar w:fldCharType="end"/>
      </w:r>
      <w:r>
        <w:rPr>
          <w:lang w:val="en-US"/>
        </w:rPr>
        <w:t>. The “Edge Text”, when selected, displays the edge label, containing its value and type. This information is also shown as a tooltip when moving the cursor to the edge. Vertices details are also available by moving the cursor over it.</w:t>
      </w:r>
    </w:p>
    <w:p w:rsidR="00BC61B6" w:rsidRDefault="00BC61B6" w:rsidP="00BC61B6">
      <w:pPr>
        <w:keepNext/>
        <w:ind w:firstLine="0"/>
      </w:pPr>
      <w:r w:rsidRPr="00BC61B6">
        <w:rPr>
          <w:noProof/>
          <w:lang w:val="en-US"/>
        </w:rPr>
        <w:drawing>
          <wp:inline distT="0" distB="0" distL="0" distR="0">
            <wp:extent cx="5760085" cy="2431393"/>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tretch>
                      <a:fillRect/>
                    </a:stretch>
                  </pic:blipFill>
                  <pic:spPr bwMode="auto">
                    <a:xfrm>
                      <a:off x="0" y="0"/>
                      <a:ext cx="5760085" cy="2431393"/>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55" w:name="_Ref357006932"/>
      <w:bookmarkStart w:id="156" w:name="_Toc361080406"/>
      <w:r w:rsidRPr="00BC61B6">
        <w:rPr>
          <w:szCs w:val="24"/>
          <w:lang w:val="en-US"/>
        </w:rPr>
        <w:t xml:space="preserve">Figure </w:t>
      </w:r>
      <w:r w:rsidR="00294E8F" w:rsidRPr="005C7678">
        <w:rPr>
          <w:szCs w:val="24"/>
        </w:rPr>
        <w:fldChar w:fldCharType="begin"/>
      </w:r>
      <w:r w:rsidRPr="00BC61B6">
        <w:rPr>
          <w:szCs w:val="24"/>
          <w:lang w:val="en-US"/>
        </w:rPr>
        <w:instrText xml:space="preserve"> SEQ Figure \* ARABIC </w:instrText>
      </w:r>
      <w:r w:rsidR="00294E8F" w:rsidRPr="005C7678">
        <w:rPr>
          <w:szCs w:val="24"/>
        </w:rPr>
        <w:fldChar w:fldCharType="separate"/>
      </w:r>
      <w:r w:rsidR="0056715F">
        <w:rPr>
          <w:noProof/>
          <w:szCs w:val="24"/>
          <w:lang w:val="en-US"/>
        </w:rPr>
        <w:t>27</w:t>
      </w:r>
      <w:r w:rsidR="00294E8F" w:rsidRPr="005C7678">
        <w:rPr>
          <w:szCs w:val="24"/>
        </w:rPr>
        <w:fldChar w:fldCharType="end"/>
      </w:r>
      <w:bookmarkEnd w:id="155"/>
      <w:r w:rsidRPr="00BC61B6">
        <w:rPr>
          <w:szCs w:val="24"/>
          <w:lang w:val="en-US"/>
        </w:rPr>
        <w:t xml:space="preserve">: Same graph from </w:t>
      </w:r>
      <w:fldSimple w:instr=" REF _Ref357002313 \h  \* MERGEFORMAT ">
        <w:r w:rsidR="0056715F" w:rsidRPr="00BC61B6">
          <w:rPr>
            <w:szCs w:val="24"/>
            <w:lang w:val="en-US"/>
          </w:rPr>
          <w:t xml:space="preserve">Figure </w:t>
        </w:r>
        <w:r w:rsidR="0056715F">
          <w:rPr>
            <w:szCs w:val="24"/>
            <w:lang w:val="en-US"/>
          </w:rPr>
          <w:t>24</w:t>
        </w:r>
      </w:fldSimple>
      <w:r w:rsidRPr="00BC61B6">
        <w:rPr>
          <w:szCs w:val="24"/>
          <w:lang w:val="en-US"/>
        </w:rPr>
        <w:t xml:space="preserve"> but with all edges</w:t>
      </w:r>
      <w:bookmarkEnd w:id="156"/>
    </w:p>
    <w:p w:rsidR="00BC61B6" w:rsidRDefault="00BC61B6" w:rsidP="00BC61B6">
      <w:pPr>
        <w:rPr>
          <w:color w:val="FF0000"/>
          <w:lang w:val="en-US"/>
        </w:rPr>
      </w:pPr>
      <w:r>
        <w:rPr>
          <w:lang w:val="en-US"/>
        </w:rPr>
        <w:t>The edge filter is important because it allows for the identification of types of influences in the graph, filtering other influences that are not relevant for the desired analysis. For examp</w:t>
      </w:r>
      <w:r w:rsidRPr="00437896">
        <w:rPr>
          <w:lang w:val="en-US"/>
        </w:rPr>
        <w:t xml:space="preserve">le, </w:t>
      </w:r>
      <w:r>
        <w:rPr>
          <w:lang w:val="en-US"/>
        </w:rPr>
        <w:t>at days 10 and 11, the</w:t>
      </w:r>
      <w:r w:rsidRPr="00437896">
        <w:rPr>
          <w:lang w:val="en-US"/>
        </w:rPr>
        <w:t xml:space="preserve"> employee Daniel had drastic changes in his performance, dropping from </w:t>
      </w:r>
      <w:r w:rsidRPr="004304F7">
        <w:rPr>
          <w:i/>
          <w:lang w:val="en-US"/>
        </w:rPr>
        <w:t xml:space="preserve">342 </w:t>
      </w:r>
      <w:proofErr w:type="gramStart"/>
      <w:r w:rsidRPr="004304F7">
        <w:rPr>
          <w:i/>
          <w:lang w:val="en-US"/>
        </w:rPr>
        <w:t>validation</w:t>
      </w:r>
      <w:proofErr w:type="gramEnd"/>
      <w:r w:rsidRPr="00437896">
        <w:rPr>
          <w:lang w:val="en-US"/>
        </w:rPr>
        <w:t xml:space="preserve"> to </w:t>
      </w:r>
      <w:r w:rsidRPr="004304F7">
        <w:rPr>
          <w:i/>
          <w:lang w:val="en-US"/>
        </w:rPr>
        <w:t>34 validation</w:t>
      </w:r>
      <w:r>
        <w:rPr>
          <w:lang w:val="en-US"/>
        </w:rPr>
        <w:t xml:space="preserve">, as shown in </w:t>
      </w:r>
      <w:r w:rsidR="00294E8F">
        <w:rPr>
          <w:lang w:val="en-US"/>
        </w:rPr>
        <w:fldChar w:fldCharType="begin"/>
      </w:r>
      <w:r>
        <w:rPr>
          <w:lang w:val="en-US"/>
        </w:rPr>
        <w:instrText xml:space="preserve"> REF _Ref357603253 \h </w:instrText>
      </w:r>
      <w:r w:rsidR="00294E8F">
        <w:rPr>
          <w:lang w:val="en-US"/>
        </w:rPr>
      </w:r>
      <w:r w:rsidR="00294E8F">
        <w:rPr>
          <w:lang w:val="en-US"/>
        </w:rPr>
        <w:fldChar w:fldCharType="separate"/>
      </w:r>
      <w:r w:rsidR="0056715F" w:rsidRPr="00BC61B6">
        <w:rPr>
          <w:szCs w:val="24"/>
          <w:lang w:val="en-US"/>
        </w:rPr>
        <w:t xml:space="preserve">Figure </w:t>
      </w:r>
      <w:r w:rsidR="0056715F">
        <w:rPr>
          <w:noProof/>
          <w:szCs w:val="24"/>
          <w:lang w:val="en-US"/>
        </w:rPr>
        <w:t>28</w:t>
      </w:r>
      <w:r w:rsidR="00294E8F">
        <w:rPr>
          <w:lang w:val="en-US"/>
        </w:rPr>
        <w:fldChar w:fldCharType="end"/>
      </w:r>
      <w:r>
        <w:rPr>
          <w:lang w:val="en-US"/>
        </w:rPr>
        <w:t xml:space="preserve">. This was detected by activating the “Val” edge filter. The reason for this sudden drop can be traced to </w:t>
      </w:r>
      <w:proofErr w:type="spellStart"/>
      <w:r>
        <w:rPr>
          <w:lang w:val="en-US"/>
        </w:rPr>
        <w:t>Mirax</w:t>
      </w:r>
      <w:proofErr w:type="spellEnd"/>
      <w:r>
        <w:rPr>
          <w:lang w:val="en-US"/>
        </w:rPr>
        <w:t xml:space="preserve"> and </w:t>
      </w:r>
      <w:proofErr w:type="spellStart"/>
      <w:r>
        <w:rPr>
          <w:lang w:val="en-US"/>
        </w:rPr>
        <w:t>Yesha</w:t>
      </w:r>
      <w:proofErr w:type="spellEnd"/>
      <w:r>
        <w:rPr>
          <w:lang w:val="en-US"/>
        </w:rPr>
        <w:t xml:space="preserve"> by changing the filter to “Aid”. </w:t>
      </w:r>
      <w:proofErr w:type="spellStart"/>
      <w:r>
        <w:rPr>
          <w:lang w:val="en-US"/>
        </w:rPr>
        <w:t>Yesha</w:t>
      </w:r>
      <w:proofErr w:type="spellEnd"/>
      <w:r>
        <w:rPr>
          <w:lang w:val="en-US"/>
        </w:rPr>
        <w:t xml:space="preserve"> provided an aid of 298% in day 10 and a penalty of 248% at day 11 to Daniel due to wrong decision making. Moreover, </w:t>
      </w:r>
      <w:proofErr w:type="spellStart"/>
      <w:r>
        <w:rPr>
          <w:lang w:val="en-US"/>
        </w:rPr>
        <w:t>Mirax</w:t>
      </w:r>
      <w:proofErr w:type="spellEnd"/>
      <w:r>
        <w:rPr>
          <w:lang w:val="en-US"/>
        </w:rPr>
        <w:t xml:space="preserve"> provided 227% and 136%, respectively for days 10 and 11. By combining these factors, at day 10 Daniel receive a bonus of 525% in his task, while at day 11 he had in total a penalty of 112% for his task. Thoroughly, Daniel productivity without any bonus was 65 at day 10 and 53 at day 11, which is within his productivity margin.</w:t>
      </w:r>
    </w:p>
    <w:p w:rsidR="00BC61B6" w:rsidRDefault="00BC61B6" w:rsidP="00BC61B6">
      <w:pPr>
        <w:keepNext/>
        <w:ind w:firstLine="0"/>
        <w:jc w:val="center"/>
      </w:pPr>
      <w:r>
        <w:rPr>
          <w:noProof/>
          <w:lang w:val="en-US"/>
        </w:rPr>
        <w:lastRenderedPageBreak/>
        <w:drawing>
          <wp:inline distT="0" distB="0" distL="0" distR="0">
            <wp:extent cx="4552950" cy="3171825"/>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4552950" cy="3171825"/>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jc w:val="both"/>
        <w:rPr>
          <w:szCs w:val="24"/>
          <w:lang w:val="en-US"/>
        </w:rPr>
      </w:pPr>
      <w:bookmarkStart w:id="157" w:name="_Ref357603253"/>
      <w:bookmarkStart w:id="158" w:name="_Toc361080407"/>
      <w:r w:rsidRPr="00BC61B6">
        <w:rPr>
          <w:szCs w:val="24"/>
          <w:lang w:val="en-US"/>
        </w:rPr>
        <w:t xml:space="preserve">Figure </w:t>
      </w:r>
      <w:r w:rsidR="00294E8F" w:rsidRPr="004304F7">
        <w:rPr>
          <w:szCs w:val="24"/>
        </w:rPr>
        <w:fldChar w:fldCharType="begin"/>
      </w:r>
      <w:r w:rsidRPr="00BC61B6">
        <w:rPr>
          <w:szCs w:val="24"/>
          <w:lang w:val="en-US"/>
        </w:rPr>
        <w:instrText xml:space="preserve"> SEQ Figure \* ARABIC </w:instrText>
      </w:r>
      <w:r w:rsidR="00294E8F" w:rsidRPr="004304F7">
        <w:rPr>
          <w:szCs w:val="24"/>
        </w:rPr>
        <w:fldChar w:fldCharType="separate"/>
      </w:r>
      <w:r w:rsidR="0056715F">
        <w:rPr>
          <w:noProof/>
          <w:szCs w:val="24"/>
          <w:lang w:val="en-US"/>
        </w:rPr>
        <w:t>28</w:t>
      </w:r>
      <w:r w:rsidR="00294E8F" w:rsidRPr="004304F7">
        <w:rPr>
          <w:szCs w:val="24"/>
        </w:rPr>
        <w:fldChar w:fldCharType="end"/>
      </w:r>
      <w:bookmarkEnd w:id="157"/>
      <w:r w:rsidRPr="00BC61B6">
        <w:rPr>
          <w:szCs w:val="24"/>
          <w:lang w:val="en-US"/>
        </w:rPr>
        <w:t xml:space="preserve">: Analyzing Daniel's productivity. Left picture has the "Val" edge filter on. The right picture has the "Aid" edge filter on. Employees are: </w:t>
      </w:r>
      <w:proofErr w:type="spellStart"/>
      <w:r w:rsidRPr="00BC61B6">
        <w:rPr>
          <w:szCs w:val="24"/>
          <w:lang w:val="en-US"/>
        </w:rPr>
        <w:t>Yesha</w:t>
      </w:r>
      <w:proofErr w:type="spellEnd"/>
      <w:r w:rsidRPr="00BC61B6">
        <w:rPr>
          <w:szCs w:val="24"/>
          <w:lang w:val="en-US"/>
        </w:rPr>
        <w:t xml:space="preserve"> (upper tasks), Daniel (Middle), and </w:t>
      </w:r>
      <w:proofErr w:type="spellStart"/>
      <w:r w:rsidRPr="00BC61B6">
        <w:rPr>
          <w:szCs w:val="24"/>
          <w:lang w:val="en-US"/>
        </w:rPr>
        <w:t>Mirax</w:t>
      </w:r>
      <w:proofErr w:type="spellEnd"/>
      <w:r w:rsidRPr="00BC61B6">
        <w:rPr>
          <w:szCs w:val="24"/>
          <w:lang w:val="en-US"/>
        </w:rPr>
        <w:t xml:space="preserve"> (bottom).</w:t>
      </w:r>
      <w:bookmarkEnd w:id="158"/>
    </w:p>
    <w:p w:rsidR="00BC61B6" w:rsidRDefault="00BC61B6" w:rsidP="00BC61B6">
      <w:pPr>
        <w:rPr>
          <w:lang w:val="en-US"/>
        </w:rPr>
      </w:pPr>
      <w:r>
        <w:rPr>
          <w:lang w:val="en-US"/>
        </w:rPr>
        <w:t>The “Attribute Status” changes the vertex color according to their values from the selected attribute. In SDM they can be: Morale, Stamina, Hours (short for Working Hours), Weekend (highlights “Saturday” and “Sunday” vertices), Credits, and Role. The vertex color does not change if it does not have the selected attribute. The default mode colors common activities with a shade of gray and uncommon activities with different colors. Common activities in SDM are normal tasks executed by employees during their roles, while uncommon activities are activities that do not happen frequently. For example, in SDM the uncommon activities are: Idle (red color), Training (purple color), Fired (brown color), Promotion (green color), Hired (“</w:t>
      </w:r>
      <w:proofErr w:type="spellStart"/>
      <w:r>
        <w:rPr>
          <w:lang w:val="en-US"/>
        </w:rPr>
        <w:t>cornsilk</w:t>
      </w:r>
      <w:proofErr w:type="spellEnd"/>
      <w:r>
        <w:rPr>
          <w:lang w:val="en-US"/>
        </w:rPr>
        <w:t>” color), and Negotiation (“</w:t>
      </w:r>
      <w:proofErr w:type="spellStart"/>
      <w:r>
        <w:rPr>
          <w:lang w:val="en-US"/>
        </w:rPr>
        <w:t>honeydrew</w:t>
      </w:r>
      <w:proofErr w:type="spellEnd"/>
      <w:r>
        <w:rPr>
          <w:lang w:val="en-US"/>
        </w:rPr>
        <w:t xml:space="preserve">” color). This color difference between vertices is useful to quickly identity non-ordinary events. For example, by looking at the graph shown in </w:t>
      </w:r>
      <w:r w:rsidR="00294E8F">
        <w:rPr>
          <w:lang w:val="en-US"/>
        </w:rPr>
        <w:fldChar w:fldCharType="begin"/>
      </w:r>
      <w:r>
        <w:rPr>
          <w:lang w:val="en-US"/>
        </w:rPr>
        <w:instrText xml:space="preserve"> REF _Ref357080472 \h </w:instrText>
      </w:r>
      <w:r w:rsidR="00294E8F">
        <w:rPr>
          <w:lang w:val="en-US"/>
        </w:rPr>
      </w:r>
      <w:r w:rsidR="00294E8F">
        <w:rPr>
          <w:lang w:val="en-US"/>
        </w:rPr>
        <w:fldChar w:fldCharType="separate"/>
      </w:r>
      <w:r w:rsidR="0056715F" w:rsidRPr="00BC61B6">
        <w:rPr>
          <w:szCs w:val="24"/>
          <w:lang w:val="en-US"/>
        </w:rPr>
        <w:t xml:space="preserve">Figure </w:t>
      </w:r>
      <w:r w:rsidR="0056715F">
        <w:rPr>
          <w:noProof/>
          <w:szCs w:val="24"/>
          <w:lang w:val="en-US"/>
        </w:rPr>
        <w:t>29</w:t>
      </w:r>
      <w:r w:rsidR="00294E8F">
        <w:rPr>
          <w:lang w:val="en-US"/>
        </w:rPr>
        <w:fldChar w:fldCharType="end"/>
      </w:r>
      <w:r>
        <w:rPr>
          <w:lang w:val="en-US"/>
        </w:rPr>
        <w:t xml:space="preserve"> it is possible to quickly identify that an employee trained during one week and was idle during the consecutive four days after the training was complete. In addition, Daniel was fired and </w:t>
      </w:r>
      <w:proofErr w:type="spellStart"/>
      <w:r>
        <w:rPr>
          <w:lang w:val="en-US"/>
        </w:rPr>
        <w:t>Mirax</w:t>
      </w:r>
      <w:proofErr w:type="spellEnd"/>
      <w:r>
        <w:rPr>
          <w:lang w:val="en-US"/>
        </w:rPr>
        <w:t xml:space="preserve"> was promoted in the same day. Finally, </w:t>
      </w:r>
      <w:proofErr w:type="spellStart"/>
      <w:r>
        <w:rPr>
          <w:lang w:val="en-US"/>
        </w:rPr>
        <w:t>Yesha</w:t>
      </w:r>
      <w:proofErr w:type="spellEnd"/>
      <w:r>
        <w:rPr>
          <w:lang w:val="en-US"/>
        </w:rPr>
        <w:t xml:space="preserve"> hired three new employees at the beginning of the game.</w:t>
      </w:r>
    </w:p>
    <w:p w:rsidR="00BC61B6" w:rsidRDefault="00BC61B6" w:rsidP="00BC61B6">
      <w:pPr>
        <w:keepNext/>
        <w:ind w:firstLine="0"/>
        <w:jc w:val="center"/>
      </w:pPr>
      <w:r w:rsidRPr="00BC61B6">
        <w:rPr>
          <w:noProof/>
          <w:lang w:val="en-US"/>
        </w:rPr>
        <w:lastRenderedPageBreak/>
        <w:drawing>
          <wp:inline distT="0" distB="0" distL="0" distR="0">
            <wp:extent cx="5760085" cy="2470773"/>
            <wp:effectExtent l="1905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tretch>
                      <a:fillRect/>
                    </a:stretch>
                  </pic:blipFill>
                  <pic:spPr bwMode="auto">
                    <a:xfrm>
                      <a:off x="0" y="0"/>
                      <a:ext cx="5760085" cy="2470773"/>
                    </a:xfrm>
                    <a:prstGeom prst="rect">
                      <a:avLst/>
                    </a:prstGeom>
                    <a:noFill/>
                    <a:ln w="9525">
                      <a:noFill/>
                      <a:miter lim="800000"/>
                      <a:headEnd/>
                      <a:tailEnd/>
                    </a:ln>
                  </pic:spPr>
                </pic:pic>
              </a:graphicData>
            </a:graphic>
          </wp:inline>
        </w:drawing>
      </w:r>
    </w:p>
    <w:p w:rsidR="00BC61B6" w:rsidRPr="00BC61B6" w:rsidRDefault="00BC61B6" w:rsidP="00B44E73">
      <w:pPr>
        <w:pStyle w:val="Caption"/>
        <w:ind w:firstLine="0"/>
        <w:rPr>
          <w:szCs w:val="24"/>
          <w:lang w:val="en-US"/>
        </w:rPr>
      </w:pPr>
      <w:bookmarkStart w:id="159" w:name="_Ref357080472"/>
      <w:bookmarkStart w:id="160" w:name="_Toc361080408"/>
      <w:r w:rsidRPr="00BC61B6">
        <w:rPr>
          <w:szCs w:val="24"/>
          <w:lang w:val="en-US"/>
        </w:rPr>
        <w:t xml:space="preserve">Figure </w:t>
      </w:r>
      <w:r w:rsidR="00294E8F" w:rsidRPr="00390181">
        <w:rPr>
          <w:szCs w:val="24"/>
        </w:rPr>
        <w:fldChar w:fldCharType="begin"/>
      </w:r>
      <w:r w:rsidRPr="00BC61B6">
        <w:rPr>
          <w:szCs w:val="24"/>
          <w:lang w:val="en-US"/>
        </w:rPr>
        <w:instrText xml:space="preserve"> SEQ Figure \* ARABIC </w:instrText>
      </w:r>
      <w:r w:rsidR="00294E8F" w:rsidRPr="00390181">
        <w:rPr>
          <w:szCs w:val="24"/>
        </w:rPr>
        <w:fldChar w:fldCharType="separate"/>
      </w:r>
      <w:r w:rsidR="0056715F">
        <w:rPr>
          <w:noProof/>
          <w:szCs w:val="24"/>
          <w:lang w:val="en-US"/>
        </w:rPr>
        <w:t>29</w:t>
      </w:r>
      <w:r w:rsidR="00294E8F" w:rsidRPr="00390181">
        <w:rPr>
          <w:szCs w:val="24"/>
        </w:rPr>
        <w:fldChar w:fldCharType="end"/>
      </w:r>
      <w:bookmarkEnd w:id="159"/>
      <w:r w:rsidRPr="00BC61B6">
        <w:rPr>
          <w:szCs w:val="24"/>
          <w:lang w:val="en-US"/>
        </w:rPr>
        <w:t xml:space="preserve">: Same graph from </w:t>
      </w:r>
      <w:fldSimple w:instr=" REF _Ref357002313 \h  \* MERGEFORMAT ">
        <w:r w:rsidR="0056715F" w:rsidRPr="00BC61B6">
          <w:rPr>
            <w:szCs w:val="24"/>
            <w:lang w:val="en-US"/>
          </w:rPr>
          <w:t xml:space="preserve">Figure </w:t>
        </w:r>
        <w:r w:rsidR="0056715F">
          <w:rPr>
            <w:szCs w:val="24"/>
            <w:lang w:val="en-US"/>
          </w:rPr>
          <w:t>24</w:t>
        </w:r>
      </w:fldSimple>
      <w:r w:rsidRPr="00BC61B6">
        <w:rPr>
          <w:szCs w:val="24"/>
          <w:lang w:val="en-US"/>
        </w:rPr>
        <w:t xml:space="preserve"> but focusing on certain sections of the graph</w:t>
      </w:r>
      <w:bookmarkEnd w:id="160"/>
    </w:p>
    <w:p w:rsidR="00BC61B6" w:rsidRDefault="00BC61B6" w:rsidP="00BC61B6">
      <w:pPr>
        <w:rPr>
          <w:lang w:val="en-US"/>
        </w:rPr>
      </w:pPr>
      <w:r>
        <w:rPr>
          <w:lang w:val="en-US"/>
        </w:rPr>
        <w:t xml:space="preserve"> This type of visualization, based on the evaluation of attributes, is useful to quickly identify particular sections in the graph. Another example in the same scenario is to check the player’s financial status. By changing the visualization to evaluate Credits instead of the default mode, the vertices that have the player’s credits value changes their color according to its status. In SDM, the vertex that contains such information is the Project vertex. By looking at </w:t>
      </w:r>
      <w:r w:rsidR="00294E8F">
        <w:rPr>
          <w:lang w:val="en-US"/>
        </w:rPr>
        <w:fldChar w:fldCharType="begin"/>
      </w:r>
      <w:r>
        <w:rPr>
          <w:lang w:val="en-US"/>
        </w:rPr>
        <w:instrText xml:space="preserve"> REF _Ref357082572 \h </w:instrText>
      </w:r>
      <w:r w:rsidR="00294E8F">
        <w:rPr>
          <w:lang w:val="en-US"/>
        </w:rPr>
      </w:r>
      <w:r w:rsidR="00294E8F">
        <w:rPr>
          <w:lang w:val="en-US"/>
        </w:rPr>
        <w:fldChar w:fldCharType="separate"/>
      </w:r>
      <w:r w:rsidR="0056715F" w:rsidRPr="00BC61B6">
        <w:rPr>
          <w:szCs w:val="24"/>
          <w:lang w:val="en-US"/>
        </w:rPr>
        <w:t xml:space="preserve">Figure </w:t>
      </w:r>
      <w:r w:rsidR="0056715F">
        <w:rPr>
          <w:noProof/>
          <w:szCs w:val="24"/>
          <w:lang w:val="en-US"/>
        </w:rPr>
        <w:t>30</w:t>
      </w:r>
      <w:r w:rsidR="00294E8F">
        <w:rPr>
          <w:lang w:val="en-US"/>
        </w:rPr>
        <w:fldChar w:fldCharType="end"/>
      </w:r>
      <w:r>
        <w:rPr>
          <w:lang w:val="en-US"/>
        </w:rPr>
        <w:t xml:space="preserve">, it is possible to see that the player ran out of credits after day 10. It is also possible to identify the source of this problem by activating the “Credits” edge filter, which is illustrated in </w:t>
      </w:r>
      <w:r w:rsidR="00294E8F">
        <w:rPr>
          <w:lang w:val="en-US"/>
        </w:rPr>
        <w:fldChar w:fldCharType="begin"/>
      </w:r>
      <w:r>
        <w:rPr>
          <w:lang w:val="en-US"/>
        </w:rPr>
        <w:instrText xml:space="preserve"> REF _Ref357082598 \h </w:instrText>
      </w:r>
      <w:r w:rsidR="00294E8F">
        <w:rPr>
          <w:lang w:val="en-US"/>
        </w:rPr>
      </w:r>
      <w:r w:rsidR="00294E8F">
        <w:rPr>
          <w:lang w:val="en-US"/>
        </w:rPr>
        <w:fldChar w:fldCharType="separate"/>
      </w:r>
      <w:r w:rsidR="0056715F" w:rsidRPr="00BC61B6">
        <w:rPr>
          <w:szCs w:val="24"/>
          <w:lang w:val="en-US"/>
        </w:rPr>
        <w:t xml:space="preserve">Figure </w:t>
      </w:r>
      <w:r w:rsidR="0056715F">
        <w:rPr>
          <w:noProof/>
          <w:szCs w:val="24"/>
          <w:lang w:val="en-US"/>
        </w:rPr>
        <w:t>31</w:t>
      </w:r>
      <w:r w:rsidR="00294E8F">
        <w:rPr>
          <w:lang w:val="en-US"/>
        </w:rPr>
        <w:fldChar w:fldCharType="end"/>
      </w:r>
      <w:r>
        <w:rPr>
          <w:lang w:val="en-US"/>
        </w:rPr>
        <w:t xml:space="preserve">. </w:t>
      </w:r>
    </w:p>
    <w:p w:rsidR="00BC61B6" w:rsidRDefault="00BC61B6" w:rsidP="00BC61B6">
      <w:pPr>
        <w:keepNext/>
        <w:ind w:firstLine="0"/>
      </w:pPr>
      <w:r w:rsidRPr="00BC61B6">
        <w:rPr>
          <w:noProof/>
          <w:lang w:val="en-US"/>
        </w:rPr>
        <w:drawing>
          <wp:inline distT="0" distB="0" distL="0" distR="0">
            <wp:extent cx="5760085" cy="2356806"/>
            <wp:effectExtent l="1905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tretch>
                      <a:fillRect/>
                    </a:stretch>
                  </pic:blipFill>
                  <pic:spPr bwMode="auto">
                    <a:xfrm>
                      <a:off x="0" y="0"/>
                      <a:ext cx="5760085" cy="2356806"/>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61" w:name="_Ref357082572"/>
      <w:bookmarkStart w:id="162" w:name="_Toc361080409"/>
      <w:r w:rsidRPr="00BC61B6">
        <w:rPr>
          <w:szCs w:val="24"/>
          <w:lang w:val="en-US"/>
        </w:rPr>
        <w:t xml:space="preserve">Figure </w:t>
      </w:r>
      <w:r w:rsidR="00294E8F" w:rsidRPr="001C60A1">
        <w:rPr>
          <w:szCs w:val="24"/>
        </w:rPr>
        <w:fldChar w:fldCharType="begin"/>
      </w:r>
      <w:r w:rsidRPr="00BC61B6">
        <w:rPr>
          <w:szCs w:val="24"/>
          <w:lang w:val="en-US"/>
        </w:rPr>
        <w:instrText xml:space="preserve"> SEQ Figure \* ARABIC </w:instrText>
      </w:r>
      <w:r w:rsidR="00294E8F" w:rsidRPr="001C60A1">
        <w:rPr>
          <w:szCs w:val="24"/>
        </w:rPr>
        <w:fldChar w:fldCharType="separate"/>
      </w:r>
      <w:r w:rsidR="0056715F">
        <w:rPr>
          <w:noProof/>
          <w:szCs w:val="24"/>
          <w:lang w:val="en-US"/>
        </w:rPr>
        <w:t>30</w:t>
      </w:r>
      <w:r w:rsidR="00294E8F" w:rsidRPr="001C60A1">
        <w:rPr>
          <w:szCs w:val="24"/>
        </w:rPr>
        <w:fldChar w:fldCharType="end"/>
      </w:r>
      <w:bookmarkEnd w:id="161"/>
      <w:r w:rsidRPr="00BC61B6">
        <w:rPr>
          <w:szCs w:val="24"/>
          <w:lang w:val="en-US"/>
        </w:rPr>
        <w:t xml:space="preserve">: Same graph from </w:t>
      </w:r>
      <w:fldSimple w:instr=" REF _Ref357002313 \h  \* MERGEFORMAT ">
        <w:r w:rsidR="00B44E73" w:rsidRPr="00BC61B6">
          <w:rPr>
            <w:szCs w:val="24"/>
            <w:lang w:val="en-US"/>
          </w:rPr>
          <w:t xml:space="preserve">Figure </w:t>
        </w:r>
        <w:r w:rsidR="00B44E73">
          <w:rPr>
            <w:szCs w:val="24"/>
            <w:lang w:val="en-US"/>
          </w:rPr>
          <w:t>24</w:t>
        </w:r>
      </w:fldSimple>
      <w:r w:rsidRPr="00BC61B6">
        <w:rPr>
          <w:szCs w:val="24"/>
          <w:lang w:val="en-US"/>
        </w:rPr>
        <w:t xml:space="preserve"> with Attribute Status set to Credits mode</w:t>
      </w:r>
      <w:bookmarkEnd w:id="162"/>
    </w:p>
    <w:p w:rsidR="00BC61B6" w:rsidRDefault="00BC61B6" w:rsidP="00BC61B6">
      <w:pPr>
        <w:keepNext/>
        <w:ind w:firstLine="0"/>
      </w:pPr>
      <w:r w:rsidRPr="00BC61B6">
        <w:rPr>
          <w:noProof/>
          <w:lang w:val="en-US"/>
        </w:rPr>
        <w:lastRenderedPageBreak/>
        <w:drawing>
          <wp:inline distT="0" distB="0" distL="0" distR="0">
            <wp:extent cx="5760085" cy="2147251"/>
            <wp:effectExtent l="1905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tretch>
                      <a:fillRect/>
                    </a:stretch>
                  </pic:blipFill>
                  <pic:spPr bwMode="auto">
                    <a:xfrm>
                      <a:off x="0" y="0"/>
                      <a:ext cx="5760085" cy="2147251"/>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63" w:name="_Ref357082598"/>
      <w:bookmarkStart w:id="164" w:name="_Toc361080410"/>
      <w:r w:rsidRPr="00BC61B6">
        <w:rPr>
          <w:szCs w:val="24"/>
          <w:lang w:val="en-US"/>
        </w:rPr>
        <w:t xml:space="preserve">Figure </w:t>
      </w:r>
      <w:r w:rsidR="00294E8F" w:rsidRPr="001C60A1">
        <w:rPr>
          <w:szCs w:val="24"/>
        </w:rPr>
        <w:fldChar w:fldCharType="begin"/>
      </w:r>
      <w:r w:rsidRPr="00BC61B6">
        <w:rPr>
          <w:szCs w:val="24"/>
          <w:lang w:val="en-US"/>
        </w:rPr>
        <w:instrText xml:space="preserve"> SEQ Figure \* ARABIC </w:instrText>
      </w:r>
      <w:r w:rsidR="00294E8F" w:rsidRPr="001C60A1">
        <w:rPr>
          <w:szCs w:val="24"/>
        </w:rPr>
        <w:fldChar w:fldCharType="separate"/>
      </w:r>
      <w:r w:rsidR="0056715F">
        <w:rPr>
          <w:noProof/>
          <w:szCs w:val="24"/>
          <w:lang w:val="en-US"/>
        </w:rPr>
        <w:t>31</w:t>
      </w:r>
      <w:r w:rsidR="00294E8F" w:rsidRPr="001C60A1">
        <w:rPr>
          <w:szCs w:val="24"/>
        </w:rPr>
        <w:fldChar w:fldCharType="end"/>
      </w:r>
      <w:bookmarkEnd w:id="163"/>
      <w:r w:rsidRPr="00BC61B6">
        <w:rPr>
          <w:szCs w:val="24"/>
          <w:lang w:val="en-US"/>
        </w:rPr>
        <w:t xml:space="preserve">: Same graph from </w:t>
      </w:r>
      <w:fldSimple w:instr=" REF _Ref357002313 \h  \* MERGEFORMAT ">
        <w:r w:rsidR="00B44E73" w:rsidRPr="00BC61B6">
          <w:rPr>
            <w:szCs w:val="24"/>
            <w:lang w:val="en-US"/>
          </w:rPr>
          <w:t xml:space="preserve">Figure </w:t>
        </w:r>
        <w:r w:rsidR="00B44E73">
          <w:rPr>
            <w:szCs w:val="24"/>
            <w:lang w:val="en-US"/>
          </w:rPr>
          <w:t>24</w:t>
        </w:r>
      </w:fldSimple>
      <w:r w:rsidR="00B44E73" w:rsidRPr="00B44E73">
        <w:rPr>
          <w:lang w:val="en-US"/>
        </w:rPr>
        <w:t xml:space="preserve"> </w:t>
      </w:r>
      <w:r w:rsidR="00B44E73">
        <w:rPr>
          <w:lang w:val="en-US"/>
        </w:rPr>
        <w:t xml:space="preserve">but </w:t>
      </w:r>
      <w:r w:rsidRPr="00BC61B6">
        <w:rPr>
          <w:szCs w:val="24"/>
          <w:lang w:val="en-US"/>
        </w:rPr>
        <w:t>with</w:t>
      </w:r>
      <w:r w:rsidR="00B44E73">
        <w:rPr>
          <w:szCs w:val="24"/>
          <w:lang w:val="en-US"/>
        </w:rPr>
        <w:t xml:space="preserve"> the</w:t>
      </w:r>
      <w:r w:rsidRPr="00BC61B6">
        <w:rPr>
          <w:szCs w:val="24"/>
          <w:lang w:val="en-US"/>
        </w:rPr>
        <w:t xml:space="preserve"> Credits edge filter on</w:t>
      </w:r>
      <w:bookmarkEnd w:id="164"/>
    </w:p>
    <w:p w:rsidR="00BC61B6" w:rsidRDefault="00BC61B6" w:rsidP="00BC61B6">
      <w:pPr>
        <w:rPr>
          <w:lang w:val="en-US"/>
        </w:rPr>
      </w:pPr>
      <w:r>
        <w:rPr>
          <w:lang w:val="en-US"/>
        </w:rPr>
        <w:t xml:space="preserve">As can be seen in </w:t>
      </w:r>
      <w:r w:rsidR="00294E8F">
        <w:rPr>
          <w:lang w:val="en-US"/>
        </w:rPr>
        <w:fldChar w:fldCharType="begin"/>
      </w:r>
      <w:r>
        <w:rPr>
          <w:lang w:val="en-US"/>
        </w:rPr>
        <w:instrText xml:space="preserve"> REF _Ref357082598 \h </w:instrText>
      </w:r>
      <w:r w:rsidR="00294E8F">
        <w:rPr>
          <w:lang w:val="en-US"/>
        </w:rPr>
      </w:r>
      <w:r w:rsidR="00294E8F">
        <w:rPr>
          <w:lang w:val="en-US"/>
        </w:rPr>
        <w:fldChar w:fldCharType="separate"/>
      </w:r>
      <w:r w:rsidR="0056715F" w:rsidRPr="00BC61B6">
        <w:rPr>
          <w:szCs w:val="24"/>
          <w:lang w:val="en-US"/>
        </w:rPr>
        <w:t xml:space="preserve">Figure </w:t>
      </w:r>
      <w:r w:rsidR="0056715F">
        <w:rPr>
          <w:noProof/>
          <w:szCs w:val="24"/>
          <w:lang w:val="en-US"/>
        </w:rPr>
        <w:t>31</w:t>
      </w:r>
      <w:r w:rsidR="00294E8F">
        <w:rPr>
          <w:lang w:val="en-US"/>
        </w:rPr>
        <w:fldChar w:fldCharType="end"/>
      </w:r>
      <w:r>
        <w:rPr>
          <w:lang w:val="en-US"/>
        </w:rPr>
        <w:t xml:space="preserve">, the player had many expenses with his employees. Hiring three new employees and training another, as illustrated by the thicker edges at days 0 and 1, was a key factor to increase this problem. It is possible to group the vertices together to better visualize the expenses, as illustrated in </w:t>
      </w:r>
      <w:r w:rsidR="00294E8F">
        <w:rPr>
          <w:lang w:val="en-US"/>
        </w:rPr>
        <w:fldChar w:fldCharType="begin"/>
      </w:r>
      <w:r>
        <w:rPr>
          <w:lang w:val="en-US"/>
        </w:rPr>
        <w:instrText xml:space="preserve"> REF _Ref357082611 \h </w:instrText>
      </w:r>
      <w:r w:rsidR="00294E8F">
        <w:rPr>
          <w:lang w:val="en-US"/>
        </w:rPr>
      </w:r>
      <w:r w:rsidR="00294E8F">
        <w:rPr>
          <w:lang w:val="en-US"/>
        </w:rPr>
        <w:fldChar w:fldCharType="separate"/>
      </w:r>
      <w:r w:rsidR="0056715F" w:rsidRPr="00BC61B6">
        <w:rPr>
          <w:szCs w:val="24"/>
          <w:lang w:val="en-US"/>
        </w:rPr>
        <w:t xml:space="preserve">Figure </w:t>
      </w:r>
      <w:r w:rsidR="0056715F">
        <w:rPr>
          <w:noProof/>
          <w:szCs w:val="24"/>
          <w:lang w:val="en-US"/>
        </w:rPr>
        <w:t>32</w:t>
      </w:r>
      <w:r w:rsidR="00294E8F">
        <w:rPr>
          <w:lang w:val="en-US"/>
        </w:rPr>
        <w:fldChar w:fldCharType="end"/>
      </w:r>
      <w:r>
        <w:rPr>
          <w:lang w:val="en-US"/>
        </w:rPr>
        <w:t xml:space="preserve">, which grouped these 11 days. In total,  24,170 credits were spent with hiring, 8,036 credits with Arden, 0 credits with </w:t>
      </w:r>
      <w:proofErr w:type="spellStart"/>
      <w:r>
        <w:rPr>
          <w:lang w:val="en-US"/>
        </w:rPr>
        <w:t>Miera</w:t>
      </w:r>
      <w:proofErr w:type="spellEnd"/>
      <w:r>
        <w:rPr>
          <w:lang w:val="en-US"/>
        </w:rPr>
        <w:t xml:space="preserve">, because she was not hired until this moment, 3,240 credits with Daniel, 1,971 credits with </w:t>
      </w:r>
      <w:proofErr w:type="spellStart"/>
      <w:r>
        <w:rPr>
          <w:lang w:val="en-US"/>
        </w:rPr>
        <w:t>Marke</w:t>
      </w:r>
      <w:proofErr w:type="spellEnd"/>
      <w:r>
        <w:rPr>
          <w:lang w:val="en-US"/>
        </w:rPr>
        <w:t xml:space="preserve">, 1,899 credits with </w:t>
      </w:r>
      <w:proofErr w:type="spellStart"/>
      <w:r>
        <w:rPr>
          <w:lang w:val="en-US"/>
        </w:rPr>
        <w:t>Yesha</w:t>
      </w:r>
      <w:proofErr w:type="spellEnd"/>
      <w:r>
        <w:rPr>
          <w:lang w:val="en-US"/>
        </w:rPr>
        <w:t xml:space="preserve">, 1,809 credits with </w:t>
      </w:r>
      <w:proofErr w:type="spellStart"/>
      <w:r>
        <w:rPr>
          <w:lang w:val="en-US"/>
        </w:rPr>
        <w:t>Tornick</w:t>
      </w:r>
      <w:proofErr w:type="spellEnd"/>
      <w:r>
        <w:rPr>
          <w:lang w:val="en-US"/>
        </w:rPr>
        <w:t xml:space="preserve">, and 2,007 credits with Emmy. </w:t>
      </w:r>
      <w:proofErr w:type="spellStart"/>
      <w:r>
        <w:rPr>
          <w:lang w:val="en-US"/>
        </w:rPr>
        <w:t>Mirax</w:t>
      </w:r>
      <w:proofErr w:type="spellEnd"/>
      <w:r>
        <w:rPr>
          <w:lang w:val="en-US"/>
        </w:rPr>
        <w:t xml:space="preserve"> actually generated 6,840 credits for the player by performing her role as marketing, which provides cash, from side dealings with third parties, and aid analysts.</w:t>
      </w:r>
    </w:p>
    <w:p w:rsidR="00BC61B6" w:rsidRDefault="00BC61B6" w:rsidP="00BC61B6">
      <w:pPr>
        <w:keepNext/>
        <w:ind w:firstLine="0"/>
        <w:jc w:val="center"/>
      </w:pPr>
      <w:r w:rsidRPr="00BC61B6">
        <w:rPr>
          <w:noProof/>
          <w:lang w:val="en-US"/>
        </w:rPr>
        <w:drawing>
          <wp:inline distT="0" distB="0" distL="0" distR="0">
            <wp:extent cx="5762625" cy="2449385"/>
            <wp:effectExtent l="19050" t="0" r="9525"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tretch>
                      <a:fillRect/>
                    </a:stretch>
                  </pic:blipFill>
                  <pic:spPr bwMode="auto">
                    <a:xfrm>
                      <a:off x="0" y="0"/>
                      <a:ext cx="5762625" cy="2449385"/>
                    </a:xfrm>
                    <a:prstGeom prst="rect">
                      <a:avLst/>
                    </a:prstGeom>
                    <a:noFill/>
                    <a:ln w="9525">
                      <a:noFill/>
                      <a:miter lim="800000"/>
                      <a:headEnd/>
                      <a:tailEnd/>
                    </a:ln>
                  </pic:spPr>
                </pic:pic>
              </a:graphicData>
            </a:graphic>
          </wp:inline>
        </w:drawing>
      </w:r>
    </w:p>
    <w:p w:rsidR="00BC61B6" w:rsidRPr="00BC61B6" w:rsidRDefault="00BC61B6" w:rsidP="00BC61B6">
      <w:pPr>
        <w:pStyle w:val="Caption"/>
        <w:spacing w:after="0"/>
        <w:ind w:firstLine="0"/>
        <w:jc w:val="both"/>
        <w:rPr>
          <w:szCs w:val="24"/>
          <w:lang w:val="en-US"/>
        </w:rPr>
      </w:pPr>
      <w:bookmarkStart w:id="165" w:name="_Ref357082611"/>
      <w:bookmarkStart w:id="166" w:name="_Toc361080411"/>
      <w:r w:rsidRPr="00BC61B6">
        <w:rPr>
          <w:szCs w:val="24"/>
          <w:lang w:val="en-US"/>
        </w:rPr>
        <w:t xml:space="preserve">Figure </w:t>
      </w:r>
      <w:r w:rsidR="00294E8F" w:rsidRPr="001C60A1">
        <w:rPr>
          <w:szCs w:val="24"/>
        </w:rPr>
        <w:fldChar w:fldCharType="begin"/>
      </w:r>
      <w:r w:rsidRPr="00BC61B6">
        <w:rPr>
          <w:szCs w:val="24"/>
          <w:lang w:val="en-US"/>
        </w:rPr>
        <w:instrText xml:space="preserve"> SEQ Figure \* ARABIC </w:instrText>
      </w:r>
      <w:r w:rsidR="00294E8F" w:rsidRPr="001C60A1">
        <w:rPr>
          <w:szCs w:val="24"/>
        </w:rPr>
        <w:fldChar w:fldCharType="separate"/>
      </w:r>
      <w:r w:rsidR="0056715F">
        <w:rPr>
          <w:noProof/>
          <w:szCs w:val="24"/>
          <w:lang w:val="en-US"/>
        </w:rPr>
        <w:t>32</w:t>
      </w:r>
      <w:r w:rsidR="00294E8F" w:rsidRPr="001C60A1">
        <w:rPr>
          <w:szCs w:val="24"/>
        </w:rPr>
        <w:fldChar w:fldCharType="end"/>
      </w:r>
      <w:bookmarkEnd w:id="165"/>
      <w:r w:rsidRPr="00BC61B6">
        <w:rPr>
          <w:szCs w:val="24"/>
          <w:lang w:val="en-US"/>
        </w:rPr>
        <w:t xml:space="preserve">: Same graph from </w:t>
      </w:r>
      <w:fldSimple w:instr=" REF _Ref357002313 \h  \* MERGEFORMAT ">
        <w:r w:rsidR="00B44E73" w:rsidRPr="00BC61B6">
          <w:rPr>
            <w:szCs w:val="24"/>
            <w:lang w:val="en-US"/>
          </w:rPr>
          <w:t xml:space="preserve">Figure </w:t>
        </w:r>
        <w:r w:rsidR="00B44E73">
          <w:rPr>
            <w:szCs w:val="24"/>
            <w:lang w:val="en-US"/>
          </w:rPr>
          <w:t>24</w:t>
        </w:r>
      </w:fldSimple>
      <w:r w:rsidR="00B44E73">
        <w:rPr>
          <w:szCs w:val="24"/>
          <w:lang w:val="en-US"/>
        </w:rPr>
        <w:t xml:space="preserve"> but with the Credit edge filter on</w:t>
      </w:r>
      <w:r w:rsidRPr="00BC61B6">
        <w:rPr>
          <w:szCs w:val="24"/>
          <w:lang w:val="en-US"/>
        </w:rPr>
        <w:t xml:space="preserve"> and vertices collapsed (from day 0 to day 11). Figure was rotated by 90º to the left and the edge’s labels were enabled.</w:t>
      </w:r>
      <w:bookmarkEnd w:id="166"/>
    </w:p>
    <w:p w:rsidR="00BC61B6" w:rsidRDefault="00BC61B6" w:rsidP="00BC61B6">
      <w:pPr>
        <w:pStyle w:val="Heading2"/>
        <w:rPr>
          <w:lang w:val="en-US"/>
        </w:rPr>
      </w:pPr>
      <w:bookmarkStart w:id="167" w:name="_Ref357096717"/>
      <w:bookmarkStart w:id="168" w:name="_Toc361080484"/>
      <w:r w:rsidRPr="0030598F">
        <w:rPr>
          <w:lang w:val="en-US"/>
        </w:rPr>
        <w:lastRenderedPageBreak/>
        <w:t>Final Considerations</w:t>
      </w:r>
      <w:bookmarkEnd w:id="167"/>
      <w:bookmarkEnd w:id="168"/>
    </w:p>
    <w:p w:rsidR="00BC61B6" w:rsidRDefault="00BC61B6" w:rsidP="00BC61B6">
      <w:pPr>
        <w:rPr>
          <w:lang w:val="en-US"/>
        </w:rPr>
      </w:pPr>
      <w:r>
        <w:rPr>
          <w:lang w:val="en-US"/>
        </w:rPr>
        <w:t xml:space="preserve">In this chapter it was presented the materialization of the conceptual framework presented at chapter 4, encompassing both the collection and visualization. The data gathering was done in the game SDM, where after each game session the </w:t>
      </w:r>
      <w:r w:rsidRPr="0096525F">
        <w:rPr>
          <w:i/>
          <w:lang w:val="en-US"/>
        </w:rPr>
        <w:t>game flow log</w:t>
      </w:r>
      <w:r>
        <w:rPr>
          <w:lang w:val="en-US"/>
        </w:rPr>
        <w:t xml:space="preserve"> was generated and exported. Then the provenance visualization was done by using </w:t>
      </w:r>
      <w:proofErr w:type="spellStart"/>
      <w:r w:rsidRPr="0096525F">
        <w:rPr>
          <w:i/>
          <w:lang w:val="en-US"/>
        </w:rPr>
        <w:t>Prov</w:t>
      </w:r>
      <w:proofErr w:type="spellEnd"/>
      <w:r w:rsidRPr="0096525F">
        <w:rPr>
          <w:i/>
          <w:lang w:val="en-US"/>
        </w:rPr>
        <w:t xml:space="preserve"> Viewer</w:t>
      </w:r>
      <w:r>
        <w:rPr>
          <w:lang w:val="en-US"/>
        </w:rPr>
        <w:t xml:space="preserve">, a tool used to generate and display the provenance graph from a </w:t>
      </w:r>
      <w:r w:rsidRPr="0096525F">
        <w:rPr>
          <w:i/>
          <w:lang w:val="en-US"/>
        </w:rPr>
        <w:t>game flow log</w:t>
      </w:r>
      <w:r>
        <w:rPr>
          <w:lang w:val="en-US"/>
        </w:rPr>
        <w:t>. It is important to note that in the example shown in this chapter, we focused only on the issues related to credits and validation influences. However, several other analyzes can be made by changing filters and display views, such as analyzing the reasons that lead employees to quit the staff, which week was more productive and less productive, and the reasons behinds these productivities changes.</w:t>
      </w:r>
    </w:p>
    <w:p w:rsidR="00BC61B6" w:rsidRDefault="00BC61B6" w:rsidP="00BC61B6">
      <w:pPr>
        <w:rPr>
          <w:lang w:val="en-US"/>
        </w:rPr>
      </w:pPr>
      <w:r>
        <w:rPr>
          <w:lang w:val="en-US"/>
        </w:rPr>
        <w:t xml:space="preserve">Using the conceptual framework present at chapter 4, SDM is able to generate a </w:t>
      </w:r>
      <w:r w:rsidRPr="00985BEB">
        <w:rPr>
          <w:i/>
          <w:lang w:val="en-US"/>
        </w:rPr>
        <w:t>game flow log</w:t>
      </w:r>
      <w:r>
        <w:rPr>
          <w:lang w:val="en-US"/>
        </w:rPr>
        <w:t xml:space="preserve"> to be used by the provenance visualization tool </w:t>
      </w:r>
      <w:proofErr w:type="spellStart"/>
      <w:r>
        <w:rPr>
          <w:i/>
          <w:lang w:val="en-US"/>
        </w:rPr>
        <w:t>Prov</w:t>
      </w:r>
      <w:proofErr w:type="spellEnd"/>
      <w:r>
        <w:rPr>
          <w:i/>
          <w:lang w:val="en-US"/>
        </w:rPr>
        <w:t xml:space="preserve"> Viewer</w:t>
      </w:r>
      <w:r>
        <w:rPr>
          <w:lang w:val="en-US"/>
        </w:rPr>
        <w:t>, which uses</w:t>
      </w:r>
      <w:r w:rsidRPr="0096525F">
        <w:rPr>
          <w:lang w:val="en-US"/>
        </w:rPr>
        <w:t xml:space="preserve"> graph</w:t>
      </w:r>
      <w:r>
        <w:rPr>
          <w:lang w:val="en-US"/>
        </w:rPr>
        <w:t>s</w:t>
      </w:r>
      <w:r w:rsidRPr="0096525F">
        <w:rPr>
          <w:lang w:val="en-US"/>
        </w:rPr>
        <w:t xml:space="preserve"> </w:t>
      </w:r>
      <w:r>
        <w:rPr>
          <w:lang w:val="en-US"/>
        </w:rPr>
        <w:t xml:space="preserve">as notation. The contents from the </w:t>
      </w:r>
      <w:r w:rsidRPr="00985BEB">
        <w:rPr>
          <w:i/>
          <w:lang w:val="en-US"/>
        </w:rPr>
        <w:t>game flow log</w:t>
      </w:r>
      <w:r>
        <w:rPr>
          <w:lang w:val="en-US"/>
        </w:rPr>
        <w:t xml:space="preserve"> are directly related to the information available in the graph. Features present in </w:t>
      </w:r>
      <w:proofErr w:type="spellStart"/>
      <w:r>
        <w:rPr>
          <w:i/>
          <w:lang w:val="en-US"/>
        </w:rPr>
        <w:t>Prov</w:t>
      </w:r>
      <w:proofErr w:type="spellEnd"/>
      <w:r>
        <w:rPr>
          <w:i/>
          <w:lang w:val="en-US"/>
        </w:rPr>
        <w:t xml:space="preserve"> Viewer</w:t>
      </w:r>
      <w:r>
        <w:rPr>
          <w:lang w:val="en-US"/>
        </w:rPr>
        <w:t xml:space="preserve"> were also detailed, such as visualization details and the usage of filters to change the displayed graph.</w:t>
      </w:r>
    </w:p>
    <w:p w:rsidR="00BC61B6" w:rsidRDefault="00BC61B6" w:rsidP="00BC61B6">
      <w:pPr>
        <w:rPr>
          <w:lang w:val="en-US"/>
        </w:rPr>
      </w:pPr>
      <w:r>
        <w:rPr>
          <w:lang w:val="en-US"/>
        </w:rPr>
        <w:t xml:space="preserve">Even though this chapter shows only a section of the provenance graph (11 days), the original graph is 40 days long and contains 273 vertices and was used during the experiments described at chapter 6. However, graphs with more vertices might generate problems for the user in terms of visualization, overwhelming him with information. To deal with this, it is possible to cluster vertices and the edges together in order to simplify the graph. However, currently, these clustering must be done manually or by using the granularity feature. Nevertheless, </w:t>
      </w:r>
      <w:proofErr w:type="spellStart"/>
      <w:r>
        <w:rPr>
          <w:i/>
          <w:lang w:val="en-US"/>
        </w:rPr>
        <w:t>Prov</w:t>
      </w:r>
      <w:proofErr w:type="spellEnd"/>
      <w:r>
        <w:rPr>
          <w:i/>
          <w:lang w:val="en-US"/>
        </w:rPr>
        <w:t xml:space="preserve"> Viewer</w:t>
      </w:r>
      <w:r>
        <w:rPr>
          <w:lang w:val="en-US"/>
        </w:rPr>
        <w:t xml:space="preserve"> provides the necessary features to create complex clustering algorithms, such as clustering vertices if they satisfy specific rules or behaviors.</w:t>
      </w:r>
    </w:p>
    <w:p w:rsidR="00BC61B6" w:rsidRDefault="00BC61B6" w:rsidP="00BC61B6">
      <w:pPr>
        <w:rPr>
          <w:lang w:val="en-US"/>
        </w:rPr>
      </w:pPr>
      <w:r>
        <w:rPr>
          <w:lang w:val="en-US"/>
        </w:rPr>
        <w:t xml:space="preserve">Even though </w:t>
      </w:r>
      <w:proofErr w:type="spellStart"/>
      <w:r>
        <w:rPr>
          <w:i/>
          <w:lang w:val="en-US"/>
        </w:rPr>
        <w:t>Prov</w:t>
      </w:r>
      <w:proofErr w:type="spellEnd"/>
      <w:r>
        <w:rPr>
          <w:i/>
          <w:lang w:val="en-US"/>
        </w:rPr>
        <w:t xml:space="preserve"> Viewer</w:t>
      </w:r>
      <w:r>
        <w:rPr>
          <w:lang w:val="en-US"/>
        </w:rPr>
        <w:t xml:space="preserve"> was customized for SDM, it can be adapted to work with other games. Most resources present in it were designed to work independently of the game context. The few features that are context dependable, like filters, have templates and are based on abstract classes for easy implementation. Lastly, we did some experiments in order to evaluate the usefulness of this provenance analysis mechanism, as described in chapter 6.</w:t>
      </w:r>
    </w:p>
    <w:p w:rsidR="00BC61B6" w:rsidRPr="006878A2" w:rsidRDefault="00BC61B6" w:rsidP="00BC61B6">
      <w:pPr>
        <w:spacing w:after="200" w:line="276" w:lineRule="auto"/>
        <w:ind w:firstLine="0"/>
        <w:jc w:val="left"/>
        <w:rPr>
          <w:rFonts w:eastAsiaTheme="majorEastAsia" w:cstheme="majorBidi"/>
          <w:b/>
          <w:bCs/>
          <w:caps/>
          <w:sz w:val="28"/>
          <w:szCs w:val="28"/>
          <w:lang w:val="en-US"/>
        </w:rPr>
      </w:pP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56035F" w:rsidRPr="001E187B" w:rsidRDefault="0056035F" w:rsidP="0056035F">
      <w:pPr>
        <w:pStyle w:val="Heading1"/>
        <w:rPr>
          <w:lang w:val="en-US"/>
        </w:rPr>
      </w:pPr>
      <w:bookmarkStart w:id="169" w:name="_Toc361080485"/>
      <w:r w:rsidRPr="001E187B">
        <w:rPr>
          <w:lang w:val="en-US"/>
        </w:rPr>
        <w:lastRenderedPageBreak/>
        <w:t xml:space="preserve">– </w:t>
      </w:r>
      <w:r w:rsidR="000D6AC9" w:rsidRPr="001E187B">
        <w:rPr>
          <w:lang w:val="en-US"/>
        </w:rPr>
        <w:t>Evaluation</w:t>
      </w:r>
      <w:bookmarkEnd w:id="169"/>
    </w:p>
    <w:p w:rsidR="00E6284E" w:rsidRPr="00450C14" w:rsidRDefault="00E6284E" w:rsidP="00450C14">
      <w:pPr>
        <w:pStyle w:val="Heading2"/>
      </w:pPr>
      <w:bookmarkStart w:id="170" w:name="_Toc354161752"/>
      <w:bookmarkStart w:id="171" w:name="_Toc361080486"/>
      <w:r w:rsidRPr="00450C14">
        <w:t>Introduction</w:t>
      </w:r>
      <w:bookmarkEnd w:id="170"/>
      <w:bookmarkEnd w:id="171"/>
    </w:p>
    <w:p w:rsidR="00E6284E" w:rsidRDefault="00E6284E" w:rsidP="00E6284E">
      <w:pPr>
        <w:rPr>
          <w:lang w:val="en-US"/>
        </w:rPr>
      </w:pPr>
      <w:r>
        <w:rPr>
          <w:lang w:val="en-US"/>
        </w:rPr>
        <w:t>The main motivation of this chapter is to answer the following research questions defined in Chapter 1:</w:t>
      </w:r>
    </w:p>
    <w:p w:rsidR="00E6284E" w:rsidRDefault="00E6284E" w:rsidP="00E6284E">
      <w:pPr>
        <w:pStyle w:val="ListParagraph"/>
        <w:numPr>
          <w:ilvl w:val="0"/>
          <w:numId w:val="24"/>
        </w:numPr>
        <w:rPr>
          <w:lang w:val="en-US"/>
        </w:rPr>
      </w:pPr>
      <w:r>
        <w:rPr>
          <w:lang w:val="en-US"/>
        </w:rPr>
        <w:t>Does provenance analysis help to understand events that emerged during the game?</w:t>
      </w:r>
    </w:p>
    <w:p w:rsidR="00E6284E" w:rsidRPr="001914E2" w:rsidRDefault="00E6284E" w:rsidP="00E6284E">
      <w:pPr>
        <w:pStyle w:val="ListParagraph"/>
        <w:numPr>
          <w:ilvl w:val="0"/>
          <w:numId w:val="24"/>
        </w:numPr>
        <w:rPr>
          <w:lang w:val="en-US"/>
        </w:rPr>
      </w:pPr>
      <w:r w:rsidRPr="001914E2">
        <w:rPr>
          <w:lang w:val="en-US"/>
        </w:rPr>
        <w:t xml:space="preserve">Is </w:t>
      </w:r>
      <w:r>
        <w:rPr>
          <w:lang w:val="en-US"/>
        </w:rPr>
        <w:t xml:space="preserve">provenance analysis </w:t>
      </w:r>
      <w:r w:rsidRPr="001914E2">
        <w:rPr>
          <w:lang w:val="en-US"/>
        </w:rPr>
        <w:t xml:space="preserve">faster </w:t>
      </w:r>
      <w:r>
        <w:rPr>
          <w:lang w:val="en-US"/>
        </w:rPr>
        <w:t xml:space="preserve">than only </w:t>
      </w:r>
      <w:r w:rsidRPr="001914E2">
        <w:rPr>
          <w:lang w:val="en-US"/>
        </w:rPr>
        <w:t xml:space="preserve">watching a replay of the </w:t>
      </w:r>
      <w:r>
        <w:rPr>
          <w:lang w:val="en-US"/>
        </w:rPr>
        <w:t xml:space="preserve">game </w:t>
      </w:r>
      <w:r w:rsidRPr="001914E2">
        <w:rPr>
          <w:lang w:val="en-US"/>
        </w:rPr>
        <w:t>session?</w:t>
      </w:r>
    </w:p>
    <w:p w:rsidR="00E6284E" w:rsidRDefault="00E6284E" w:rsidP="00E6284E">
      <w:pPr>
        <w:pStyle w:val="ListParagraph"/>
        <w:numPr>
          <w:ilvl w:val="0"/>
          <w:numId w:val="24"/>
        </w:numPr>
        <w:rPr>
          <w:lang w:val="en-US"/>
        </w:rPr>
      </w:pPr>
      <w:r>
        <w:rPr>
          <w:lang w:val="en-US"/>
        </w:rPr>
        <w:t>Is</w:t>
      </w:r>
      <w:r w:rsidRPr="001914E2">
        <w:rPr>
          <w:lang w:val="en-US"/>
        </w:rPr>
        <w:t xml:space="preserve"> </w:t>
      </w:r>
      <w:r>
        <w:rPr>
          <w:lang w:val="en-US"/>
        </w:rPr>
        <w:t>provenance analysis more accurate than only watching a</w:t>
      </w:r>
      <w:r w:rsidRPr="001914E2">
        <w:rPr>
          <w:lang w:val="en-US"/>
        </w:rPr>
        <w:t xml:space="preserve"> replay</w:t>
      </w:r>
      <w:r>
        <w:rPr>
          <w:lang w:val="en-US"/>
        </w:rPr>
        <w:t xml:space="preserve"> of the game session</w:t>
      </w:r>
      <w:r w:rsidRPr="001914E2">
        <w:rPr>
          <w:lang w:val="en-US"/>
        </w:rPr>
        <w:t>?</w:t>
      </w:r>
    </w:p>
    <w:p w:rsidR="00E6284E" w:rsidRDefault="00E6284E" w:rsidP="00E6284E">
      <w:pPr>
        <w:rPr>
          <w:lang w:val="en-US"/>
        </w:rPr>
      </w:pPr>
      <w:r>
        <w:rPr>
          <w:lang w:val="en-US"/>
        </w:rPr>
        <w:t>To assess the possibility of using provenance analysis for improving understanding, we generated a replay of a game session and compared it with provenance analysis using a provenance graph. This comparison was conducted through a questionnaire containing specific questions about events that occurred during the game session. Volunteers were divided into two groups: with and without provenance. Both groups watched the replay of the game session. The group with provenance also had access to the provenance graph. At the end, both groups answered the questionnaire.</w:t>
      </w:r>
    </w:p>
    <w:p w:rsidR="00E6284E" w:rsidRDefault="00E6284E" w:rsidP="00E6284E">
      <w:pPr>
        <w:rPr>
          <w:lang w:val="en-US"/>
        </w:rPr>
      </w:pPr>
      <w:r>
        <w:rPr>
          <w:lang w:val="en-US"/>
        </w:rPr>
        <w:t>Lastly, we used two metrics to compare the results obtained by both groups: precision and time. The first metric, precision, has the intention to verify the correctness of the answers provided by both groups. The second metric, time, is used to measure the time each volunteer took to answer all questions in the questionnaire, thus allowing to know which method (with or without provenance) is faster.</w:t>
      </w:r>
    </w:p>
    <w:p w:rsidR="00E6284E" w:rsidRDefault="00E6284E" w:rsidP="00E6284E">
      <w:pPr>
        <w:rPr>
          <w:lang w:val="en-US"/>
        </w:rPr>
      </w:pPr>
      <w:r>
        <w:rPr>
          <w:lang w:val="en-US"/>
        </w:rPr>
        <w:t xml:space="preserve">This chapter is organized as follows: Section </w:t>
      </w:r>
      <w:r w:rsidR="00294E8F">
        <w:rPr>
          <w:lang w:val="en-US"/>
        </w:rPr>
        <w:fldChar w:fldCharType="begin"/>
      </w:r>
      <w:r>
        <w:rPr>
          <w:lang w:val="en-US"/>
        </w:rPr>
        <w:instrText xml:space="preserve"> REF _Ref358651554 \r \h </w:instrText>
      </w:r>
      <w:r w:rsidR="00294E8F">
        <w:rPr>
          <w:lang w:val="en-US"/>
        </w:rPr>
      </w:r>
      <w:r w:rsidR="00294E8F">
        <w:rPr>
          <w:lang w:val="en-US"/>
        </w:rPr>
        <w:fldChar w:fldCharType="separate"/>
      </w:r>
      <w:r w:rsidR="0056715F">
        <w:rPr>
          <w:lang w:val="en-US"/>
        </w:rPr>
        <w:t>6.2</w:t>
      </w:r>
      <w:r w:rsidR="00294E8F">
        <w:rPr>
          <w:lang w:val="en-US"/>
        </w:rPr>
        <w:fldChar w:fldCharType="end"/>
      </w:r>
      <w:r>
        <w:rPr>
          <w:lang w:val="en-US"/>
        </w:rPr>
        <w:t xml:space="preserve"> describes details about the experiment planning. Section </w:t>
      </w:r>
      <w:r w:rsidR="00294E8F">
        <w:rPr>
          <w:lang w:val="en-US"/>
        </w:rPr>
        <w:fldChar w:fldCharType="begin"/>
      </w:r>
      <w:r>
        <w:rPr>
          <w:lang w:val="en-US"/>
        </w:rPr>
        <w:instrText xml:space="preserve"> REF _Ref358651579 \r \h </w:instrText>
      </w:r>
      <w:r w:rsidR="00294E8F">
        <w:rPr>
          <w:lang w:val="en-US"/>
        </w:rPr>
      </w:r>
      <w:r w:rsidR="00294E8F">
        <w:rPr>
          <w:lang w:val="en-US"/>
        </w:rPr>
        <w:fldChar w:fldCharType="separate"/>
      </w:r>
      <w:r w:rsidR="0056715F">
        <w:rPr>
          <w:lang w:val="en-US"/>
        </w:rPr>
        <w:t>6.3</w:t>
      </w:r>
      <w:r w:rsidR="00294E8F">
        <w:rPr>
          <w:lang w:val="en-US"/>
        </w:rPr>
        <w:fldChar w:fldCharType="end"/>
      </w:r>
      <w:r>
        <w:rPr>
          <w:lang w:val="en-US"/>
        </w:rPr>
        <w:t xml:space="preserve"> explains the experiment execution, while section </w:t>
      </w:r>
      <w:r w:rsidR="00294E8F">
        <w:rPr>
          <w:lang w:val="en-US"/>
        </w:rPr>
        <w:fldChar w:fldCharType="begin"/>
      </w:r>
      <w:r>
        <w:rPr>
          <w:lang w:val="en-US"/>
        </w:rPr>
        <w:instrText xml:space="preserve"> REF _Ref358651597 \r \h </w:instrText>
      </w:r>
      <w:r w:rsidR="00294E8F">
        <w:rPr>
          <w:lang w:val="en-US"/>
        </w:rPr>
      </w:r>
      <w:r w:rsidR="00294E8F">
        <w:rPr>
          <w:lang w:val="en-US"/>
        </w:rPr>
        <w:fldChar w:fldCharType="separate"/>
      </w:r>
      <w:r w:rsidR="0056715F">
        <w:rPr>
          <w:lang w:val="en-US"/>
        </w:rPr>
        <w:t>0</w:t>
      </w:r>
      <w:r w:rsidR="00294E8F">
        <w:rPr>
          <w:lang w:val="en-US"/>
        </w:rPr>
        <w:fldChar w:fldCharType="end"/>
      </w:r>
      <w:r>
        <w:rPr>
          <w:lang w:val="en-US"/>
        </w:rPr>
        <w:t xml:space="preserve"> provides a statistical analysis by detailing tests, their results, and conclusions on the obtained data. Section </w:t>
      </w:r>
      <w:r w:rsidR="00294E8F">
        <w:rPr>
          <w:lang w:val="en-US"/>
        </w:rPr>
        <w:fldChar w:fldCharType="begin"/>
      </w:r>
      <w:r>
        <w:rPr>
          <w:lang w:val="en-US"/>
        </w:rPr>
        <w:instrText xml:space="preserve"> REF _Ref358651691 \r \h </w:instrText>
      </w:r>
      <w:r w:rsidR="00294E8F">
        <w:rPr>
          <w:lang w:val="en-US"/>
        </w:rPr>
      </w:r>
      <w:r w:rsidR="00294E8F">
        <w:rPr>
          <w:lang w:val="en-US"/>
        </w:rPr>
        <w:fldChar w:fldCharType="separate"/>
      </w:r>
      <w:r w:rsidR="0056715F">
        <w:rPr>
          <w:lang w:val="en-US"/>
        </w:rPr>
        <w:t>6.5</w:t>
      </w:r>
      <w:r w:rsidR="00294E8F">
        <w:rPr>
          <w:lang w:val="en-US"/>
        </w:rPr>
        <w:fldChar w:fldCharType="end"/>
      </w:r>
      <w:r>
        <w:rPr>
          <w:lang w:val="en-US"/>
        </w:rPr>
        <w:t xml:space="preserve"> discusses some threats to validity of the experiment. Lastly, Section </w:t>
      </w:r>
      <w:r w:rsidR="00294E8F">
        <w:rPr>
          <w:lang w:val="en-US"/>
        </w:rPr>
        <w:fldChar w:fldCharType="begin"/>
      </w:r>
      <w:r>
        <w:rPr>
          <w:lang w:val="en-US"/>
        </w:rPr>
        <w:instrText xml:space="preserve"> REF _Ref358651727 \r \h </w:instrText>
      </w:r>
      <w:r w:rsidR="00294E8F">
        <w:rPr>
          <w:lang w:val="en-US"/>
        </w:rPr>
      </w:r>
      <w:r w:rsidR="00294E8F">
        <w:rPr>
          <w:lang w:val="en-US"/>
        </w:rPr>
        <w:fldChar w:fldCharType="separate"/>
      </w:r>
      <w:r w:rsidR="0056715F">
        <w:rPr>
          <w:lang w:val="en-US"/>
        </w:rPr>
        <w:t>6.6</w:t>
      </w:r>
      <w:r w:rsidR="00294E8F">
        <w:rPr>
          <w:lang w:val="en-US"/>
        </w:rPr>
        <w:fldChar w:fldCharType="end"/>
      </w:r>
      <w:r>
        <w:rPr>
          <w:lang w:val="en-US"/>
        </w:rPr>
        <w:t xml:space="preserve"> presents the final considerations of this chapter.</w:t>
      </w:r>
    </w:p>
    <w:p w:rsidR="00E6284E" w:rsidRPr="00450C14" w:rsidRDefault="00E6284E" w:rsidP="00450C14">
      <w:pPr>
        <w:pStyle w:val="Heading2"/>
        <w:rPr>
          <w:rStyle w:val="TabelaChar"/>
          <w:rFonts w:cstheme="majorBidi"/>
          <w:b/>
          <w:color w:val="auto"/>
          <w:sz w:val="24"/>
        </w:rPr>
      </w:pPr>
      <w:bookmarkStart w:id="172" w:name="_Toc354161753"/>
      <w:bookmarkStart w:id="173" w:name="_Ref358651554"/>
      <w:bookmarkStart w:id="174" w:name="_Toc361080487"/>
      <w:r w:rsidRPr="00450C14">
        <w:rPr>
          <w:rStyle w:val="TabelaChar"/>
          <w:rFonts w:cstheme="majorBidi"/>
          <w:b/>
          <w:color w:val="auto"/>
          <w:sz w:val="24"/>
        </w:rPr>
        <w:t>Experiment Planning</w:t>
      </w:r>
      <w:bookmarkEnd w:id="172"/>
      <w:bookmarkEnd w:id="173"/>
      <w:bookmarkEnd w:id="174"/>
    </w:p>
    <w:p w:rsidR="00E6284E" w:rsidRDefault="00E6284E" w:rsidP="00E6284E">
      <w:pPr>
        <w:rPr>
          <w:lang w:val="en-US"/>
        </w:rPr>
      </w:pPr>
      <w:r>
        <w:rPr>
          <w:lang w:val="en-US"/>
        </w:rPr>
        <w:t xml:space="preserve">We opted for a controlled environment in order to reduce independent variables that were beyond our control. Instead of playing the game, volunteers watch a recorded game session played by a third person. Thus, the questionnaire can be customized to the game session, allowing asking specific questions about events that occurred in that particular </w:t>
      </w:r>
      <w:r>
        <w:rPr>
          <w:lang w:val="en-US"/>
        </w:rPr>
        <w:lastRenderedPageBreak/>
        <w:t xml:space="preserve">session. Also, the questionnaire is designed to measure the precision of the answers provided by both groups (with and without provenance) and the time volunteers took to finish it. Precision </w:t>
      </w:r>
      <w:r w:rsidR="00294E8F">
        <w:rPr>
          <w:lang w:val="en-US"/>
        </w:rPr>
        <w:fldChar w:fldCharType="begin"/>
      </w:r>
      <w:r w:rsidR="00450C14">
        <w:rPr>
          <w:lang w:val="en-US"/>
        </w:rPr>
        <w:instrText xml:space="preserve"> ADDIN ZOTERO_ITEM {"citationID":"2ht3mohscv","properties":{"formattedCitation":"(BAEZA-YATES; RIBEIRO-NETO, 1999)","plainCitation":"(BAEZA-YATES; RIBEIRO-NETO, 1999)"},"citationItems":[{"id":191,"uris":["http://zotero.org/users/1122386/items/Z5DX59IW"],"uri":["http://zotero.org/users/1122386/items/Z5DX59IW"]}]} </w:instrText>
      </w:r>
      <w:r w:rsidR="00294E8F">
        <w:rPr>
          <w:lang w:val="en-US"/>
        </w:rPr>
        <w:fldChar w:fldCharType="separate"/>
      </w:r>
      <w:r w:rsidRPr="00E15072">
        <w:rPr>
          <w:rFonts w:cs="Times New Roman"/>
          <w:lang w:val="en-US"/>
        </w:rPr>
        <w:t>(BAEZA-YATES; RIBEIRO-NETO, 1999)</w:t>
      </w:r>
      <w:r w:rsidR="00294E8F">
        <w:rPr>
          <w:lang w:val="en-US"/>
        </w:rPr>
        <w:fldChar w:fldCharType="end"/>
      </w:r>
      <w:r>
        <w:rPr>
          <w:lang w:val="en-US"/>
        </w:rPr>
        <w:t xml:space="preserve"> is a traditional metric for information retrieval and can be seen as a measure of correctness, which is the percentage results that are relevant. Time is the measure of the minutes taken to complete the questionnaire, which is the difference of the time when the volunteer finished the questionnaire and the hour he started it. </w:t>
      </w:r>
    </w:p>
    <w:p w:rsidR="00E6284E" w:rsidRDefault="00E6284E" w:rsidP="00E6284E">
      <w:pPr>
        <w:rPr>
          <w:lang w:val="en-US"/>
        </w:rPr>
      </w:pPr>
      <w:r>
        <w:rPr>
          <w:lang w:val="en-US"/>
        </w:rPr>
        <w:t xml:space="preserve">Before filling the questionnaire, volunteers are required to read and watch tutorials due to the unfamiliarity with the game and the </w:t>
      </w:r>
      <w:proofErr w:type="spellStart"/>
      <w:r w:rsidRPr="00690D69">
        <w:rPr>
          <w:i/>
          <w:lang w:val="en-US"/>
        </w:rPr>
        <w:t>Pro</w:t>
      </w:r>
      <w:r>
        <w:rPr>
          <w:i/>
          <w:lang w:val="en-US"/>
        </w:rPr>
        <w:t>v</w:t>
      </w:r>
      <w:proofErr w:type="spellEnd"/>
      <w:r w:rsidRPr="00690D69">
        <w:rPr>
          <w:i/>
          <w:lang w:val="en-US"/>
        </w:rPr>
        <w:t xml:space="preserve"> Viewer</w:t>
      </w:r>
      <w:r>
        <w:rPr>
          <w:lang w:val="en-US"/>
        </w:rPr>
        <w:t xml:space="preserve">. Furthermore, we ran a pilot of the experiment in order to determine the experiment structure, which was initially structured as follows: volunteers were divided into two groups and start the experiment by watching the SDM tutorial, then the </w:t>
      </w:r>
      <w:proofErr w:type="spellStart"/>
      <w:r w:rsidRPr="0033593F">
        <w:rPr>
          <w:i/>
          <w:lang w:val="en-US"/>
        </w:rPr>
        <w:t>Prov</w:t>
      </w:r>
      <w:proofErr w:type="spellEnd"/>
      <w:r w:rsidRPr="0033593F">
        <w:rPr>
          <w:i/>
          <w:lang w:val="en-US"/>
        </w:rPr>
        <w:t xml:space="preserve"> Viewer</w:t>
      </w:r>
      <w:r>
        <w:rPr>
          <w:lang w:val="en-US"/>
        </w:rPr>
        <w:t xml:space="preserve"> tutorial (only for the group with provenance) and the replay of the game session video. Lastly, they receive the questionnaire. </w:t>
      </w:r>
    </w:p>
    <w:p w:rsidR="00E6284E" w:rsidRDefault="00E6284E" w:rsidP="00E6284E">
      <w:pPr>
        <w:rPr>
          <w:lang w:val="en-US"/>
        </w:rPr>
      </w:pPr>
      <w:r>
        <w:rPr>
          <w:lang w:val="en-US"/>
        </w:rPr>
        <w:t xml:space="preserve">This order was later changed for the experiment due to the fact that volunteers were reviewing the </w:t>
      </w:r>
      <w:proofErr w:type="spellStart"/>
      <w:r w:rsidRPr="0033593F">
        <w:rPr>
          <w:i/>
          <w:lang w:val="en-US"/>
        </w:rPr>
        <w:t>Prov</w:t>
      </w:r>
      <w:proofErr w:type="spellEnd"/>
      <w:r w:rsidRPr="0033593F">
        <w:rPr>
          <w:i/>
          <w:lang w:val="en-US"/>
        </w:rPr>
        <w:t xml:space="preserve"> Viewer</w:t>
      </w:r>
      <w:r>
        <w:rPr>
          <w:lang w:val="en-US"/>
        </w:rPr>
        <w:t xml:space="preserve"> tutorial while answering the questionnaire. This happened because they were forgetting how to operate the tool after watching the replay of the game session video, which takes around seven minutes. Another change made for the experiment was related to the questions in the questionnaire. Some questions were leaving room for different interpretations, which caused too many mistakes on both groups. Thus, we decided to create a new scenario (and video) with a different set of questions. Lastly, during the pilot we allowed each volunteer to watch the videos at their own pace, causing chaos because of undisciplined behavior from the volunteers. They were also deceiving the time they took to answer the questionnaire. Thus, we decided to impose a stricter timetable, providing the questionnaire only after all volunteers of the same group finish watching the videos.</w:t>
      </w:r>
    </w:p>
    <w:p w:rsidR="00E6284E" w:rsidRDefault="00E6284E" w:rsidP="00E6284E">
      <w:pPr>
        <w:rPr>
          <w:lang w:val="en-US"/>
        </w:rPr>
      </w:pPr>
      <w:r>
        <w:rPr>
          <w:lang w:val="en-US"/>
        </w:rPr>
        <w:t xml:space="preserve">With the changes made after the pilot, the experiment plan is illustrated by </w:t>
      </w:r>
      <w:r w:rsidR="00294E8F">
        <w:rPr>
          <w:lang w:val="en-US"/>
        </w:rPr>
        <w:fldChar w:fldCharType="begin"/>
      </w:r>
      <w:r>
        <w:rPr>
          <w:lang w:val="en-US"/>
        </w:rPr>
        <w:instrText xml:space="preserve"> REF _Ref358305441 \h </w:instrText>
      </w:r>
      <w:r w:rsidR="00294E8F">
        <w:rPr>
          <w:lang w:val="en-US"/>
        </w:rPr>
      </w:r>
      <w:r w:rsidR="00294E8F">
        <w:rPr>
          <w:lang w:val="en-US"/>
        </w:rPr>
        <w:fldChar w:fldCharType="separate"/>
      </w:r>
      <w:r w:rsidR="0056715F" w:rsidRPr="00FD46C2">
        <w:rPr>
          <w:lang w:val="en-US"/>
        </w:rPr>
        <w:t xml:space="preserve">Figure </w:t>
      </w:r>
      <w:r w:rsidR="0056715F">
        <w:rPr>
          <w:noProof/>
          <w:lang w:val="en-US"/>
        </w:rPr>
        <w:t>33</w:t>
      </w:r>
      <w:r w:rsidR="00294E8F">
        <w:rPr>
          <w:lang w:val="en-US"/>
        </w:rPr>
        <w:fldChar w:fldCharType="end"/>
      </w:r>
      <w:r>
        <w:rPr>
          <w:lang w:val="en-US"/>
        </w:rPr>
        <w:t xml:space="preserve"> and is divided</w:t>
      </w:r>
      <w:r w:rsidRPr="002D2296">
        <w:rPr>
          <w:lang w:val="en-US"/>
        </w:rPr>
        <w:t xml:space="preserve"> </w:t>
      </w:r>
      <w:r>
        <w:rPr>
          <w:lang w:val="en-US"/>
        </w:rPr>
        <w:t xml:space="preserve">in three stages: Generating the questionnaire, running the experiment with volunteers, and analyzing the results. According to the plan shown in </w:t>
      </w:r>
      <w:r w:rsidR="00294E8F">
        <w:rPr>
          <w:lang w:val="en-US"/>
        </w:rPr>
        <w:fldChar w:fldCharType="begin"/>
      </w:r>
      <w:r>
        <w:rPr>
          <w:lang w:val="en-US"/>
        </w:rPr>
        <w:instrText xml:space="preserve"> REF _Ref358305441 \h </w:instrText>
      </w:r>
      <w:r w:rsidR="00294E8F">
        <w:rPr>
          <w:lang w:val="en-US"/>
        </w:rPr>
      </w:r>
      <w:r w:rsidR="00294E8F">
        <w:rPr>
          <w:lang w:val="en-US"/>
        </w:rPr>
        <w:fldChar w:fldCharType="separate"/>
      </w:r>
      <w:r w:rsidR="0056715F" w:rsidRPr="00FD46C2">
        <w:rPr>
          <w:lang w:val="en-US"/>
        </w:rPr>
        <w:t xml:space="preserve">Figure </w:t>
      </w:r>
      <w:r w:rsidR="0056715F">
        <w:rPr>
          <w:noProof/>
          <w:lang w:val="en-US"/>
        </w:rPr>
        <w:t>33</w:t>
      </w:r>
      <w:r w:rsidR="00294E8F">
        <w:rPr>
          <w:lang w:val="en-US"/>
        </w:rPr>
        <w:fldChar w:fldCharType="end"/>
      </w:r>
      <w:r>
        <w:rPr>
          <w:lang w:val="en-US"/>
        </w:rPr>
        <w:t xml:space="preserve">, the first stage (Create Questionnaire) is executed before running the experiment with volunteers. We created the replay of a recorded game session from SDM that narrates the player’s decisions throughout the game. </w:t>
      </w:r>
    </w:p>
    <w:p w:rsidR="00E6284E" w:rsidRDefault="00450C14" w:rsidP="00450C14">
      <w:pPr>
        <w:keepNext/>
        <w:ind w:firstLine="0"/>
        <w:jc w:val="center"/>
      </w:pPr>
      <w:r w:rsidRPr="00450C14">
        <w:rPr>
          <w:noProof/>
          <w:lang w:val="en-US"/>
        </w:rPr>
        <w:lastRenderedPageBreak/>
        <w:drawing>
          <wp:inline distT="0" distB="0" distL="0" distR="0">
            <wp:extent cx="5760085" cy="2336801"/>
            <wp:effectExtent l="19050" t="0" r="0" b="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tretch>
                      <a:fillRect/>
                    </a:stretch>
                  </pic:blipFill>
                  <pic:spPr bwMode="auto">
                    <a:xfrm>
                      <a:off x="0" y="0"/>
                      <a:ext cx="5760085" cy="2336801"/>
                    </a:xfrm>
                    <a:prstGeom prst="rect">
                      <a:avLst/>
                    </a:prstGeom>
                    <a:noFill/>
                    <a:ln w="9525">
                      <a:noFill/>
                      <a:miter lim="800000"/>
                      <a:headEnd/>
                      <a:tailEnd/>
                    </a:ln>
                  </pic:spPr>
                </pic:pic>
              </a:graphicData>
            </a:graphic>
          </wp:inline>
        </w:drawing>
      </w:r>
    </w:p>
    <w:p w:rsidR="00E6284E" w:rsidRPr="00DE4D84" w:rsidRDefault="00E6284E" w:rsidP="00450C14">
      <w:pPr>
        <w:pStyle w:val="Caption"/>
        <w:ind w:firstLine="0"/>
        <w:rPr>
          <w:lang w:val="en-US"/>
        </w:rPr>
      </w:pPr>
      <w:bookmarkStart w:id="175" w:name="_Ref358305441"/>
      <w:bookmarkStart w:id="176" w:name="_Toc361080412"/>
      <w:r w:rsidRPr="00FD46C2">
        <w:rPr>
          <w:lang w:val="en-US"/>
        </w:rPr>
        <w:t xml:space="preserve">Figure </w:t>
      </w:r>
      <w:r w:rsidR="00294E8F">
        <w:fldChar w:fldCharType="begin"/>
      </w:r>
      <w:r w:rsidRPr="00FD46C2">
        <w:rPr>
          <w:lang w:val="en-US"/>
        </w:rPr>
        <w:instrText xml:space="preserve"> SEQ Figure \* ARABIC </w:instrText>
      </w:r>
      <w:r w:rsidR="00294E8F">
        <w:fldChar w:fldCharType="separate"/>
      </w:r>
      <w:r w:rsidR="0056715F">
        <w:rPr>
          <w:noProof/>
          <w:lang w:val="en-US"/>
        </w:rPr>
        <w:t>33</w:t>
      </w:r>
      <w:r w:rsidR="00294E8F">
        <w:fldChar w:fldCharType="end"/>
      </w:r>
      <w:bookmarkEnd w:id="175"/>
      <w:r w:rsidRPr="00FD46C2">
        <w:rPr>
          <w:lang w:val="en-US"/>
        </w:rPr>
        <w:t xml:space="preserve">: Experiment Execution </w:t>
      </w:r>
      <w:r>
        <w:rPr>
          <w:lang w:val="en-US"/>
        </w:rPr>
        <w:t>activity diagram</w:t>
      </w:r>
      <w:bookmarkEnd w:id="176"/>
    </w:p>
    <w:p w:rsidR="00E6284E" w:rsidRDefault="00E6284E" w:rsidP="00E6284E">
      <w:pPr>
        <w:rPr>
          <w:lang w:val="en-US"/>
        </w:rPr>
      </w:pPr>
      <w:r>
        <w:rPr>
          <w:lang w:val="en-US"/>
        </w:rPr>
        <w:t xml:space="preserve">Then, the questionnaire was designed based on the video, consisting of ten questions. The first and the last questions are related to time measurements: the times when the volunteer started and finished the questionnaire. The second question is designed to identify the group of the volunteer: with provenance, which uses </w:t>
      </w:r>
      <w:proofErr w:type="spellStart"/>
      <w:r w:rsidRPr="00A874B0">
        <w:rPr>
          <w:i/>
          <w:lang w:val="en-US"/>
        </w:rPr>
        <w:t>Prov</w:t>
      </w:r>
      <w:proofErr w:type="spellEnd"/>
      <w:r w:rsidRPr="00A874B0">
        <w:rPr>
          <w:i/>
          <w:lang w:val="en-US"/>
        </w:rPr>
        <w:t xml:space="preserve"> Viewer</w:t>
      </w:r>
      <w:r>
        <w:rPr>
          <w:lang w:val="en-US"/>
        </w:rPr>
        <w:t xml:space="preserve"> while answering the questionnaire, or without provenance, which answers the questionnaire without using the tool. The other seven questions</w:t>
      </w:r>
      <w:r w:rsidRPr="0087188B">
        <w:rPr>
          <w:rStyle w:val="FootnoteReference"/>
        </w:rPr>
        <w:footnoteReference w:id="10"/>
      </w:r>
      <w:r>
        <w:rPr>
          <w:lang w:val="en-US"/>
        </w:rPr>
        <w:t xml:space="preserve"> are related to events that emerged during the game and have the same weight with values varying from 0 (wrong) to 1 (correct), depending on the answer provided. A value of 0.5 means the answer was partially correct, meaning that only one item was correctly identified. These questions explore different aspects from the game, and some questions require a deeper knowledge of the game.</w:t>
      </w:r>
    </w:p>
    <w:p w:rsidR="00E6284E" w:rsidRDefault="00E6284E" w:rsidP="00E6284E">
      <w:pPr>
        <w:rPr>
          <w:lang w:val="en-US"/>
        </w:rPr>
      </w:pPr>
      <w:r>
        <w:rPr>
          <w:lang w:val="en-US"/>
        </w:rPr>
        <w:t xml:space="preserve">The third question in the questionnaire asks one reason that made the employee Arden to quit the staff. The forth question is the same as the third, but </w:t>
      </w:r>
      <w:r w:rsidR="00644812">
        <w:rPr>
          <w:lang w:val="en-US"/>
        </w:rPr>
        <w:t>for the employee</w:t>
      </w:r>
      <w:r>
        <w:rPr>
          <w:lang w:val="en-US"/>
        </w:rPr>
        <w:t xml:space="preserve"> Daniel. Their motives for quitting the staff were different. Arden left because of lack of payment (morale decreased due to lack of payment) while Daniel left due to overworking and </w:t>
      </w:r>
      <w:r w:rsidR="00644812">
        <w:rPr>
          <w:lang w:val="en-US"/>
        </w:rPr>
        <w:t xml:space="preserve">lack of </w:t>
      </w:r>
      <w:r>
        <w:rPr>
          <w:lang w:val="en-US"/>
        </w:rPr>
        <w:t xml:space="preserve">payment (morale decreased due to low stamina and lack of payment). </w:t>
      </w:r>
      <w:r w:rsidR="00644812">
        <w:rPr>
          <w:lang w:val="en-US"/>
        </w:rPr>
        <w:t xml:space="preserve">Either answer was acceptable because we only asked one reason. </w:t>
      </w:r>
      <w:r>
        <w:rPr>
          <w:lang w:val="en-US"/>
        </w:rPr>
        <w:t xml:space="preserve">The fifth question asks why </w:t>
      </w:r>
      <w:proofErr w:type="spellStart"/>
      <w:r>
        <w:rPr>
          <w:lang w:val="en-US"/>
        </w:rPr>
        <w:t>Tornik</w:t>
      </w:r>
      <w:proofErr w:type="spellEnd"/>
      <w:r>
        <w:rPr>
          <w:lang w:val="en-US"/>
        </w:rPr>
        <w:t xml:space="preserve"> had made no progress during a period of time. The sixth question asks why Daniel’s productivity had a sudden drop from one day to another. The seventh question asks the most contributing factor that allowed finishing the software in time. The eighth question asks the two most contributing factors that caused financial problems after day eleven. The ninth, and last, question asks which employee was idle for a period of time.</w:t>
      </w:r>
    </w:p>
    <w:p w:rsidR="00E6284E" w:rsidRDefault="00E6284E" w:rsidP="00E6284E">
      <w:pPr>
        <w:rPr>
          <w:lang w:val="en-US"/>
        </w:rPr>
      </w:pPr>
      <w:r>
        <w:rPr>
          <w:lang w:val="en-US"/>
        </w:rPr>
        <w:lastRenderedPageBreak/>
        <w:t xml:space="preserve">The next stage is to run the experiment with volunteers. Before participating in the experiment, volunteers are required to read and sign a consent form. Then, volunteers watch a tutorial video from SDM, which explains details about the game interface, and read a written document summarizing key features. Subsequently, they watch the replay video and are divided in two groups: those that will use </w:t>
      </w:r>
      <w:r w:rsidRPr="00230F72">
        <w:rPr>
          <w:lang w:val="en-US"/>
        </w:rPr>
        <w:t>provenance</w:t>
      </w:r>
      <w:r>
        <w:rPr>
          <w:lang w:val="en-US"/>
        </w:rPr>
        <w:t xml:space="preserve"> and those that will not. After watching the replay video, the volunteers are handed the questionnaire. However, the group with provenance watches another tutorial video for the tool before receiving the questionnaire. This stage also has a time limit to avoid fatigue. All documents used at this stage are available in Appendix A, B, C, and D</w:t>
      </w:r>
      <w:r w:rsidRPr="007D3BB5">
        <w:rPr>
          <w:lang w:val="en-US"/>
        </w:rPr>
        <w:t>.</w:t>
      </w:r>
      <w:r>
        <w:rPr>
          <w:lang w:val="en-US"/>
        </w:rPr>
        <w:t xml:space="preserve"> Also, the game session is the same described in Chapter 5 and available in </w:t>
      </w:r>
      <w:commentRangeStart w:id="177"/>
      <w:r>
        <w:rPr>
          <w:lang w:val="en-US"/>
        </w:rPr>
        <w:t>GEMS</w:t>
      </w:r>
      <w:commentRangeEnd w:id="177"/>
      <w:r w:rsidR="00B44E73">
        <w:rPr>
          <w:rStyle w:val="CommentReference"/>
        </w:rPr>
        <w:commentReference w:id="177"/>
      </w:r>
      <w:r w:rsidRPr="0087188B">
        <w:rPr>
          <w:rStyle w:val="FootnoteReference"/>
        </w:rPr>
        <w:footnoteReference w:id="11"/>
      </w:r>
      <w:r>
        <w:rPr>
          <w:lang w:val="en-US"/>
        </w:rPr>
        <w:t>, along with the provenance graph. Lastly, we performed a statistical analysis over the results by means of hypothesis test in order to compare the obtained results from both methods (with and without provenance).</w:t>
      </w:r>
    </w:p>
    <w:p w:rsidR="00E6284E" w:rsidRPr="00BE3833" w:rsidRDefault="00E6284E" w:rsidP="00E6284E">
      <w:pPr>
        <w:rPr>
          <w:lang w:val="en-US"/>
        </w:rPr>
      </w:pPr>
      <w:r>
        <w:rPr>
          <w:lang w:val="en-US"/>
        </w:rPr>
        <w:t xml:space="preserve">Another important factor for the design of the experiment concerns the definition of the significance level to be used during statistical analysis. For the experiments performed in this work we used a confidence interval of 95%, which translates to </w:t>
      </w:r>
      <w:r>
        <w:rPr>
          <w:rFonts w:cs="Times New Roman"/>
          <w:lang w:val="en-US"/>
        </w:rPr>
        <w:t xml:space="preserve">α = 0.05 where α is the maximum probability of incorrect rejecting the null hypothesis (Type I error). </w:t>
      </w:r>
    </w:p>
    <w:p w:rsidR="00E6284E" w:rsidRPr="00450C14" w:rsidRDefault="00E6284E" w:rsidP="00450C14">
      <w:pPr>
        <w:pStyle w:val="Heading2"/>
        <w:rPr>
          <w:rStyle w:val="TabelaChar"/>
          <w:rFonts w:cstheme="majorBidi"/>
          <w:b/>
          <w:color w:val="auto"/>
          <w:sz w:val="24"/>
        </w:rPr>
      </w:pPr>
      <w:bookmarkStart w:id="178" w:name="_Toc354161754"/>
      <w:bookmarkStart w:id="179" w:name="_Ref358651579"/>
      <w:bookmarkStart w:id="180" w:name="_Toc361080488"/>
      <w:r w:rsidRPr="00450C14">
        <w:rPr>
          <w:rStyle w:val="TabelaChar"/>
          <w:rFonts w:cstheme="majorBidi"/>
          <w:b/>
          <w:color w:val="auto"/>
          <w:sz w:val="24"/>
        </w:rPr>
        <w:t>Experiment Execution</w:t>
      </w:r>
      <w:bookmarkEnd w:id="178"/>
      <w:bookmarkEnd w:id="179"/>
      <w:bookmarkEnd w:id="180"/>
    </w:p>
    <w:p w:rsidR="002703E3" w:rsidRDefault="002703E3" w:rsidP="002703E3">
      <w:pPr>
        <w:rPr>
          <w:lang w:val="en-US"/>
        </w:rPr>
      </w:pPr>
      <w:r>
        <w:rPr>
          <w:lang w:val="en-US"/>
        </w:rPr>
        <w:t>The pilot was applied to an undergraduate class composed of 28 volunteers. The obtained results are described in</w:t>
      </w:r>
      <w:r w:rsidR="00B44E73">
        <w:rPr>
          <w:lang w:val="en-US"/>
        </w:rPr>
        <w:t xml:space="preserve"> </w:t>
      </w:r>
      <w:r w:rsidR="00B44E73">
        <w:rPr>
          <w:lang w:val="en-US"/>
        </w:rPr>
        <w:fldChar w:fldCharType="begin"/>
      </w:r>
      <w:r w:rsidR="00B44E73">
        <w:rPr>
          <w:lang w:val="en-US"/>
        </w:rPr>
        <w:instrText xml:space="preserve"> REF _Ref361080243 \h </w:instrText>
      </w:r>
      <w:r w:rsidR="00B44E73">
        <w:rPr>
          <w:lang w:val="en-US"/>
        </w:rPr>
      </w:r>
      <w:r w:rsidR="00B44E73">
        <w:rPr>
          <w:lang w:val="en-US"/>
        </w:rPr>
        <w:fldChar w:fldCharType="separate"/>
      </w:r>
      <w:r w:rsidR="00B44E73" w:rsidRPr="00DE4D84">
        <w:rPr>
          <w:lang w:val="en-US"/>
        </w:rPr>
        <w:t xml:space="preserve">Table </w:t>
      </w:r>
      <w:r w:rsidR="00B44E73">
        <w:rPr>
          <w:noProof/>
          <w:lang w:val="en-US"/>
        </w:rPr>
        <w:t>4</w:t>
      </w:r>
      <w:r w:rsidR="00B44E73">
        <w:rPr>
          <w:lang w:val="en-US"/>
        </w:rPr>
        <w:fldChar w:fldCharType="end"/>
      </w:r>
      <w:r>
        <w:rPr>
          <w:lang w:val="en-US"/>
        </w:rPr>
        <w:t xml:space="preserve"> and </w:t>
      </w:r>
      <w:r w:rsidR="00294E8F">
        <w:rPr>
          <w:lang w:val="en-US"/>
        </w:rPr>
        <w:fldChar w:fldCharType="begin"/>
      </w:r>
      <w:r>
        <w:rPr>
          <w:lang w:val="en-US"/>
        </w:rPr>
        <w:instrText xml:space="preserve"> REF _Ref358902388 \h </w:instrText>
      </w:r>
      <w:r w:rsidR="00294E8F">
        <w:rPr>
          <w:lang w:val="en-US"/>
        </w:rPr>
      </w:r>
      <w:r w:rsidR="00294E8F">
        <w:rPr>
          <w:lang w:val="en-US"/>
        </w:rPr>
        <w:fldChar w:fldCharType="separate"/>
      </w:r>
      <w:r w:rsidR="00B44E73" w:rsidRPr="00B919CC">
        <w:rPr>
          <w:lang w:val="en-US"/>
        </w:rPr>
        <w:t xml:space="preserve">Table </w:t>
      </w:r>
      <w:r w:rsidR="00B44E73">
        <w:rPr>
          <w:noProof/>
          <w:lang w:val="en-US"/>
        </w:rPr>
        <w:t>5</w:t>
      </w:r>
      <w:r w:rsidR="00294E8F">
        <w:rPr>
          <w:lang w:val="en-US"/>
        </w:rPr>
        <w:fldChar w:fldCharType="end"/>
      </w:r>
      <w:r>
        <w:rPr>
          <w:lang w:val="en-US"/>
        </w:rPr>
        <w:t xml:space="preserve">, where </w:t>
      </w:r>
      <w:r w:rsidRPr="003C46C1">
        <w:rPr>
          <w:rFonts w:ascii="Calibri" w:eastAsia="Times New Roman" w:hAnsi="Calibri" w:cs="Calibri" w:hint="eastAsia"/>
          <w:lang w:val="en-US"/>
        </w:rPr>
        <w:t>μ</w:t>
      </w:r>
      <w:r>
        <w:rPr>
          <w:lang w:val="en-US"/>
        </w:rPr>
        <w:t xml:space="preserve"> represents the mean and </w:t>
      </w:r>
      <w:r w:rsidRPr="009525E7">
        <w:rPr>
          <w:rFonts w:ascii="Calibri" w:eastAsia="Times New Roman" w:hAnsi="Calibri" w:cs="Calibri"/>
          <w:lang w:val="en-US"/>
        </w:rPr>
        <w:t>σ</w:t>
      </w:r>
      <w:r>
        <w:rPr>
          <w:lang w:val="en-US"/>
        </w:rPr>
        <w:t xml:space="preserve"> the standard deviation. The duration values are expressed in minutes. However, this data was not used for the experiment or the statistical analysis due to the changes made after the pilot.</w:t>
      </w:r>
    </w:p>
    <w:p w:rsidR="002703E3" w:rsidRDefault="002703E3" w:rsidP="00450C14">
      <w:pPr>
        <w:pStyle w:val="Caption"/>
        <w:keepNext/>
        <w:ind w:firstLine="0"/>
        <w:rPr>
          <w:lang w:val="en-US"/>
        </w:rPr>
      </w:pPr>
      <w:bookmarkStart w:id="181" w:name="_Ref360982423"/>
    </w:p>
    <w:p w:rsidR="00450C14" w:rsidRPr="00DE4D84" w:rsidRDefault="00450C14" w:rsidP="00450C14">
      <w:pPr>
        <w:pStyle w:val="Caption"/>
        <w:keepNext/>
        <w:ind w:firstLine="0"/>
        <w:rPr>
          <w:lang w:val="en-US"/>
        </w:rPr>
      </w:pPr>
      <w:bookmarkStart w:id="182" w:name="_Ref361080243"/>
      <w:bookmarkStart w:id="183" w:name="_Toc361080432"/>
      <w:r w:rsidRPr="00DE4D84">
        <w:rPr>
          <w:lang w:val="en-US"/>
        </w:rPr>
        <w:t xml:space="preserve">Table </w:t>
      </w:r>
      <w:r w:rsidR="00294E8F">
        <w:fldChar w:fldCharType="begin"/>
      </w:r>
      <w:r w:rsidRPr="00DE4D84">
        <w:rPr>
          <w:lang w:val="en-US"/>
        </w:rPr>
        <w:instrText xml:space="preserve"> SEQ Table \* ARABIC </w:instrText>
      </w:r>
      <w:r w:rsidR="00294E8F">
        <w:fldChar w:fldCharType="separate"/>
      </w:r>
      <w:r w:rsidR="00B44E73">
        <w:rPr>
          <w:noProof/>
          <w:lang w:val="en-US"/>
        </w:rPr>
        <w:t>4</w:t>
      </w:r>
      <w:r w:rsidR="00294E8F">
        <w:fldChar w:fldCharType="end"/>
      </w:r>
      <w:bookmarkEnd w:id="181"/>
      <w:bookmarkEnd w:id="182"/>
      <w:r w:rsidRPr="00DE4D84">
        <w:rPr>
          <w:lang w:val="en-US"/>
        </w:rPr>
        <w:t xml:space="preserve">: </w:t>
      </w:r>
      <w:r>
        <w:rPr>
          <w:lang w:val="en-US"/>
        </w:rPr>
        <w:t>Pilot Group with Provenance</w:t>
      </w:r>
      <w:r w:rsidRPr="00DE4D84">
        <w:rPr>
          <w:lang w:val="en-US"/>
        </w:rPr>
        <w:t xml:space="preserve"> Results</w:t>
      </w:r>
      <w:bookmarkEnd w:id="183"/>
    </w:p>
    <w:tbl>
      <w:tblPr>
        <w:tblStyle w:val="MediumGrid3-Accent1"/>
        <w:tblW w:w="0" w:type="auto"/>
        <w:jc w:val="center"/>
        <w:tblLook w:val="04A0"/>
      </w:tblPr>
      <w:tblGrid>
        <w:gridCol w:w="879"/>
        <w:gridCol w:w="394"/>
        <w:gridCol w:w="394"/>
        <w:gridCol w:w="394"/>
        <w:gridCol w:w="394"/>
        <w:gridCol w:w="394"/>
        <w:gridCol w:w="394"/>
        <w:gridCol w:w="394"/>
        <w:gridCol w:w="394"/>
        <w:gridCol w:w="358"/>
        <w:gridCol w:w="394"/>
        <w:gridCol w:w="394"/>
        <w:gridCol w:w="394"/>
        <w:gridCol w:w="394"/>
        <w:gridCol w:w="465"/>
        <w:gridCol w:w="465"/>
      </w:tblGrid>
      <w:tr w:rsidR="00450C14" w:rsidRPr="00016900" w:rsidTr="00E4115A">
        <w:trPr>
          <w:cnfStyle w:val="100000000000"/>
          <w:trHeight w:val="300"/>
          <w:jc w:val="center"/>
        </w:trPr>
        <w:tc>
          <w:tcPr>
            <w:cnfStyle w:val="001000000000"/>
            <w:tcW w:w="0" w:type="auto"/>
            <w:gridSpan w:val="14"/>
            <w:noWrap/>
            <w:hideMark/>
          </w:tcPr>
          <w:p w:rsidR="00450C14" w:rsidRPr="00DE4D84" w:rsidRDefault="00450C14" w:rsidP="00E4115A">
            <w:pPr>
              <w:spacing w:line="240" w:lineRule="auto"/>
              <w:ind w:firstLine="0"/>
              <w:jc w:val="center"/>
              <w:rPr>
                <w:rFonts w:ascii="Calibri" w:eastAsia="Times New Roman" w:hAnsi="Calibri" w:cs="Calibri"/>
              </w:rPr>
            </w:pPr>
            <w:r w:rsidRPr="00DE4D84">
              <w:rPr>
                <w:rFonts w:ascii="Calibri" w:eastAsia="Times New Roman" w:hAnsi="Calibri" w:cs="Calibri"/>
              </w:rPr>
              <w:t>Results</w:t>
            </w:r>
          </w:p>
        </w:tc>
        <w:tc>
          <w:tcPr>
            <w:tcW w:w="0" w:type="auto"/>
            <w:noWrap/>
            <w:hideMark/>
          </w:tcPr>
          <w:p w:rsidR="00450C14" w:rsidRPr="007A23CA" w:rsidRDefault="00450C14" w:rsidP="00E4115A">
            <w:pPr>
              <w:spacing w:line="240" w:lineRule="auto"/>
              <w:ind w:firstLine="0"/>
              <w:jc w:val="center"/>
              <w:cnfStyle w:val="100000000000"/>
              <w:rPr>
                <w:rFonts w:ascii="Calibri" w:eastAsia="Times New Roman" w:hAnsi="Calibri" w:cs="Calibri"/>
                <w:b w:val="0"/>
              </w:rPr>
            </w:pPr>
            <w:r w:rsidRPr="007A23CA">
              <w:rPr>
                <w:rFonts w:ascii="Calibri" w:eastAsia="Times New Roman" w:hAnsi="Calibri" w:cs="Calibri" w:hint="eastAsia"/>
              </w:rPr>
              <w:t>μ</w:t>
            </w:r>
          </w:p>
        </w:tc>
        <w:tc>
          <w:tcPr>
            <w:tcW w:w="0" w:type="auto"/>
            <w:noWrap/>
            <w:hideMark/>
          </w:tcPr>
          <w:p w:rsidR="00450C14" w:rsidRPr="009525E7" w:rsidRDefault="00450C14" w:rsidP="00E4115A">
            <w:pPr>
              <w:spacing w:line="240" w:lineRule="auto"/>
              <w:ind w:firstLine="0"/>
              <w:jc w:val="center"/>
              <w:cnfStyle w:val="100000000000"/>
              <w:rPr>
                <w:rFonts w:ascii="Calibri" w:eastAsia="Times New Roman" w:hAnsi="Calibri" w:cs="Calibri"/>
                <w:b w:val="0"/>
              </w:rPr>
            </w:pPr>
            <w:r w:rsidRPr="009525E7">
              <w:rPr>
                <w:rFonts w:ascii="Calibri" w:eastAsia="Times New Roman" w:hAnsi="Calibri" w:cs="Calibri"/>
              </w:rPr>
              <w:t>σ</w:t>
            </w:r>
          </w:p>
        </w:tc>
      </w:tr>
      <w:tr w:rsidR="00450C14" w:rsidRPr="00016900" w:rsidTr="00E4115A">
        <w:trPr>
          <w:cnfStyle w:val="000000100000"/>
          <w:trHeight w:val="300"/>
          <w:jc w:val="center"/>
        </w:trPr>
        <w:tc>
          <w:tcPr>
            <w:cnfStyle w:val="001000000000"/>
            <w:tcW w:w="0" w:type="auto"/>
            <w:noWrap/>
            <w:hideMark/>
          </w:tcPr>
          <w:p w:rsidR="00450C14" w:rsidRPr="00450C14" w:rsidRDefault="00450C14" w:rsidP="00E4115A">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Q3</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0.3</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0.48</w:t>
            </w:r>
          </w:p>
        </w:tc>
      </w:tr>
      <w:tr w:rsidR="00450C14" w:rsidRPr="00016900" w:rsidTr="00E4115A">
        <w:trPr>
          <w:trHeight w:val="300"/>
          <w:jc w:val="center"/>
        </w:trPr>
        <w:tc>
          <w:tcPr>
            <w:cnfStyle w:val="001000000000"/>
            <w:tcW w:w="0" w:type="auto"/>
            <w:noWrap/>
            <w:hideMark/>
          </w:tcPr>
          <w:p w:rsidR="00450C14" w:rsidRPr="00450C14" w:rsidRDefault="00450C14" w:rsidP="00E4115A">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Q4</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r>
      <w:tr w:rsidR="00450C14" w:rsidRPr="00016900" w:rsidTr="00E4115A">
        <w:trPr>
          <w:cnfStyle w:val="000000100000"/>
          <w:trHeight w:val="300"/>
          <w:jc w:val="center"/>
        </w:trPr>
        <w:tc>
          <w:tcPr>
            <w:cnfStyle w:val="001000000000"/>
            <w:tcW w:w="0" w:type="auto"/>
            <w:noWrap/>
            <w:hideMark/>
          </w:tcPr>
          <w:p w:rsidR="00450C14" w:rsidRPr="00450C14" w:rsidRDefault="00450C14" w:rsidP="00E4115A">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0.54</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0.52</w:t>
            </w:r>
          </w:p>
        </w:tc>
      </w:tr>
      <w:tr w:rsidR="00450C14" w:rsidRPr="00016900" w:rsidTr="00E4115A">
        <w:trPr>
          <w:trHeight w:val="300"/>
          <w:jc w:val="center"/>
        </w:trPr>
        <w:tc>
          <w:tcPr>
            <w:cnfStyle w:val="001000000000"/>
            <w:tcW w:w="0" w:type="auto"/>
            <w:noWrap/>
            <w:hideMark/>
          </w:tcPr>
          <w:p w:rsidR="00450C14" w:rsidRPr="00450C14" w:rsidRDefault="00450C14" w:rsidP="00E4115A">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Q6</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0.54</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0.37</w:t>
            </w:r>
          </w:p>
        </w:tc>
      </w:tr>
      <w:tr w:rsidR="00450C14" w:rsidRPr="00016900" w:rsidTr="00E4115A">
        <w:trPr>
          <w:cnfStyle w:val="000000100000"/>
          <w:trHeight w:val="300"/>
          <w:jc w:val="center"/>
        </w:trPr>
        <w:tc>
          <w:tcPr>
            <w:cnfStyle w:val="001000000000"/>
            <w:tcW w:w="0" w:type="auto"/>
            <w:noWrap/>
            <w:hideMark/>
          </w:tcPr>
          <w:p w:rsidR="00450C14" w:rsidRPr="00450C14" w:rsidRDefault="00450C14" w:rsidP="00E4115A">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Q7</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0.54</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0.25</w:t>
            </w:r>
          </w:p>
        </w:tc>
      </w:tr>
      <w:tr w:rsidR="00450C14" w:rsidRPr="00016900" w:rsidTr="00E4115A">
        <w:trPr>
          <w:trHeight w:val="300"/>
          <w:jc w:val="center"/>
        </w:trPr>
        <w:tc>
          <w:tcPr>
            <w:cnfStyle w:val="001000000000"/>
            <w:tcW w:w="0" w:type="auto"/>
            <w:noWrap/>
            <w:hideMark/>
          </w:tcPr>
          <w:p w:rsidR="00450C14" w:rsidRPr="00450C14" w:rsidRDefault="00450C14" w:rsidP="00E4115A">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Q8</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0.46</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0.32</w:t>
            </w:r>
          </w:p>
        </w:tc>
      </w:tr>
      <w:tr w:rsidR="00450C14" w:rsidRPr="00016900" w:rsidTr="00E4115A">
        <w:trPr>
          <w:cnfStyle w:val="000000100000"/>
          <w:trHeight w:val="300"/>
          <w:jc w:val="center"/>
        </w:trPr>
        <w:tc>
          <w:tcPr>
            <w:cnfStyle w:val="001000000000"/>
            <w:tcW w:w="0" w:type="auto"/>
            <w:noWrap/>
            <w:hideMark/>
          </w:tcPr>
          <w:p w:rsidR="00450C14" w:rsidRPr="00450C14" w:rsidRDefault="00450C14" w:rsidP="00E4115A">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Duration</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22</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23</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33</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34</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40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36</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24</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41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27.9</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8.03</w:t>
            </w:r>
          </w:p>
        </w:tc>
      </w:tr>
    </w:tbl>
    <w:p w:rsidR="00450C14" w:rsidRDefault="00450C14" w:rsidP="00E6284E">
      <w:pPr>
        <w:rPr>
          <w:lang w:val="en-US"/>
        </w:rPr>
      </w:pPr>
      <w:bookmarkStart w:id="184" w:name="_Ref358902383"/>
    </w:p>
    <w:p w:rsidR="002703E3" w:rsidRPr="00B919CC" w:rsidRDefault="002703E3" w:rsidP="002703E3">
      <w:pPr>
        <w:pStyle w:val="Caption"/>
        <w:keepNext/>
        <w:ind w:firstLine="0"/>
        <w:rPr>
          <w:lang w:val="en-US"/>
        </w:rPr>
      </w:pPr>
      <w:bookmarkStart w:id="185" w:name="_Ref358902388"/>
      <w:bookmarkStart w:id="186" w:name="_Toc361080433"/>
      <w:r w:rsidRPr="00B919CC">
        <w:rPr>
          <w:lang w:val="en-US"/>
        </w:rPr>
        <w:lastRenderedPageBreak/>
        <w:t xml:space="preserve">Table </w:t>
      </w:r>
      <w:r w:rsidR="00294E8F">
        <w:fldChar w:fldCharType="begin"/>
      </w:r>
      <w:r w:rsidRPr="00B919CC">
        <w:rPr>
          <w:lang w:val="en-US"/>
        </w:rPr>
        <w:instrText xml:space="preserve"> SEQ Table \* ARABIC </w:instrText>
      </w:r>
      <w:r w:rsidR="00294E8F">
        <w:fldChar w:fldCharType="separate"/>
      </w:r>
      <w:r w:rsidR="0056715F">
        <w:rPr>
          <w:noProof/>
          <w:lang w:val="en-US"/>
        </w:rPr>
        <w:t>5</w:t>
      </w:r>
      <w:r w:rsidR="00294E8F">
        <w:fldChar w:fldCharType="end"/>
      </w:r>
      <w:bookmarkEnd w:id="185"/>
      <w:r w:rsidRPr="00B919CC">
        <w:rPr>
          <w:lang w:val="en-US"/>
        </w:rPr>
        <w:t xml:space="preserve">: </w:t>
      </w:r>
      <w:r>
        <w:rPr>
          <w:lang w:val="en-US"/>
        </w:rPr>
        <w:t>Pilot</w:t>
      </w:r>
      <w:r w:rsidRPr="00B919CC">
        <w:rPr>
          <w:lang w:val="en-US"/>
        </w:rPr>
        <w:t xml:space="preserve"> Group </w:t>
      </w:r>
      <w:r>
        <w:rPr>
          <w:lang w:val="en-US"/>
        </w:rPr>
        <w:t xml:space="preserve">without Provenance </w:t>
      </w:r>
      <w:r w:rsidRPr="00B919CC">
        <w:rPr>
          <w:lang w:val="en-US"/>
        </w:rPr>
        <w:t>Results</w:t>
      </w:r>
      <w:bookmarkEnd w:id="186"/>
    </w:p>
    <w:tbl>
      <w:tblPr>
        <w:tblStyle w:val="MediumGrid3-Accent1"/>
        <w:tblW w:w="0" w:type="auto"/>
        <w:jc w:val="center"/>
        <w:tblLook w:val="04A0"/>
      </w:tblPr>
      <w:tblGrid>
        <w:gridCol w:w="879"/>
        <w:gridCol w:w="358"/>
        <w:gridCol w:w="394"/>
        <w:gridCol w:w="394"/>
        <w:gridCol w:w="358"/>
        <w:gridCol w:w="394"/>
        <w:gridCol w:w="394"/>
        <w:gridCol w:w="394"/>
        <w:gridCol w:w="394"/>
        <w:gridCol w:w="394"/>
        <w:gridCol w:w="394"/>
        <w:gridCol w:w="394"/>
        <w:gridCol w:w="394"/>
        <w:gridCol w:w="394"/>
        <w:gridCol w:w="394"/>
        <w:gridCol w:w="394"/>
        <w:gridCol w:w="465"/>
        <w:gridCol w:w="465"/>
      </w:tblGrid>
      <w:tr w:rsidR="002703E3" w:rsidRPr="00016900" w:rsidTr="00456ED7">
        <w:trPr>
          <w:cnfStyle w:val="100000000000"/>
          <w:trHeight w:val="300"/>
          <w:jc w:val="center"/>
        </w:trPr>
        <w:tc>
          <w:tcPr>
            <w:cnfStyle w:val="001000000000"/>
            <w:tcW w:w="0" w:type="auto"/>
            <w:gridSpan w:val="16"/>
            <w:noWrap/>
            <w:hideMark/>
          </w:tcPr>
          <w:p w:rsidR="002703E3" w:rsidRPr="003D4653" w:rsidRDefault="002703E3" w:rsidP="00456ED7">
            <w:pPr>
              <w:spacing w:line="240" w:lineRule="auto"/>
              <w:ind w:firstLine="0"/>
              <w:jc w:val="center"/>
              <w:rPr>
                <w:rFonts w:ascii="Calibri" w:eastAsia="Times New Roman" w:hAnsi="Calibri" w:cs="Calibri"/>
              </w:rPr>
            </w:pPr>
            <w:r w:rsidRPr="003D4653">
              <w:rPr>
                <w:rFonts w:ascii="Calibri" w:eastAsia="Times New Roman" w:hAnsi="Calibri" w:cs="Calibri"/>
              </w:rPr>
              <w:t>Results</w:t>
            </w:r>
          </w:p>
        </w:tc>
        <w:tc>
          <w:tcPr>
            <w:tcW w:w="0" w:type="auto"/>
          </w:tcPr>
          <w:p w:rsidR="002703E3" w:rsidRPr="00BD273A" w:rsidRDefault="002703E3" w:rsidP="00456ED7">
            <w:pPr>
              <w:spacing w:line="240" w:lineRule="auto"/>
              <w:ind w:firstLine="0"/>
              <w:jc w:val="center"/>
              <w:cnfStyle w:val="100000000000"/>
              <w:rPr>
                <w:rFonts w:ascii="Calibri" w:eastAsia="Times New Roman" w:hAnsi="Calibri" w:cs="Calibri"/>
                <w:bCs w:val="0"/>
              </w:rPr>
            </w:pPr>
            <w:r w:rsidRPr="0081111B">
              <w:rPr>
                <w:rFonts w:ascii="Calibri" w:eastAsia="Times New Roman" w:hAnsi="Calibri" w:cs="Calibri" w:hint="eastAsia"/>
              </w:rPr>
              <w:t>μ</w:t>
            </w:r>
          </w:p>
        </w:tc>
        <w:tc>
          <w:tcPr>
            <w:tcW w:w="0" w:type="auto"/>
          </w:tcPr>
          <w:p w:rsidR="002703E3" w:rsidRPr="003D4653" w:rsidRDefault="002703E3" w:rsidP="00456ED7">
            <w:pPr>
              <w:spacing w:line="240" w:lineRule="auto"/>
              <w:ind w:firstLine="0"/>
              <w:jc w:val="center"/>
              <w:cnfStyle w:val="100000000000"/>
              <w:rPr>
                <w:rFonts w:ascii="Calibri" w:eastAsia="Times New Roman" w:hAnsi="Calibri" w:cs="Calibri"/>
              </w:rPr>
            </w:pPr>
            <w:r w:rsidRPr="009525E7">
              <w:rPr>
                <w:rFonts w:ascii="Calibri" w:eastAsia="Times New Roman" w:hAnsi="Calibri" w:cs="Calibri"/>
              </w:rPr>
              <w:t>σ</w:t>
            </w:r>
          </w:p>
        </w:tc>
      </w:tr>
      <w:tr w:rsidR="002703E3" w:rsidRPr="00016900" w:rsidTr="00456ED7">
        <w:trPr>
          <w:cnfStyle w:val="000000100000"/>
          <w:trHeight w:val="300"/>
          <w:jc w:val="center"/>
        </w:trPr>
        <w:tc>
          <w:tcPr>
            <w:cnfStyle w:val="001000000000"/>
            <w:tcW w:w="0" w:type="auto"/>
            <w:noWrap/>
            <w:hideMark/>
          </w:tcPr>
          <w:p w:rsidR="002703E3" w:rsidRPr="00450C14" w:rsidRDefault="002703E3" w:rsidP="00456ED7">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Q3</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0.07</w:t>
            </w:r>
          </w:p>
        </w:tc>
        <w:tc>
          <w:tcPr>
            <w:tcW w:w="0" w:type="auto"/>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0.26</w:t>
            </w:r>
          </w:p>
        </w:tc>
      </w:tr>
      <w:tr w:rsidR="002703E3" w:rsidRPr="00016900" w:rsidTr="00456ED7">
        <w:trPr>
          <w:trHeight w:val="300"/>
          <w:jc w:val="center"/>
        </w:trPr>
        <w:tc>
          <w:tcPr>
            <w:cnfStyle w:val="001000000000"/>
            <w:tcW w:w="0" w:type="auto"/>
            <w:noWrap/>
            <w:hideMark/>
          </w:tcPr>
          <w:p w:rsidR="002703E3" w:rsidRPr="00450C14" w:rsidRDefault="002703E3" w:rsidP="00456ED7">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Q4</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r>
      <w:tr w:rsidR="002703E3" w:rsidRPr="00016900" w:rsidTr="00456ED7">
        <w:trPr>
          <w:cnfStyle w:val="000000100000"/>
          <w:trHeight w:val="300"/>
          <w:jc w:val="center"/>
        </w:trPr>
        <w:tc>
          <w:tcPr>
            <w:cnfStyle w:val="001000000000"/>
            <w:tcW w:w="0" w:type="auto"/>
            <w:noWrap/>
            <w:hideMark/>
          </w:tcPr>
          <w:p w:rsidR="002703E3" w:rsidRPr="00450C14" w:rsidRDefault="002703E3" w:rsidP="00456ED7">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0.53</w:t>
            </w:r>
          </w:p>
        </w:tc>
        <w:tc>
          <w:tcPr>
            <w:tcW w:w="0" w:type="auto"/>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0.51</w:t>
            </w:r>
          </w:p>
        </w:tc>
      </w:tr>
      <w:tr w:rsidR="002703E3" w:rsidRPr="00016900" w:rsidTr="00456ED7">
        <w:trPr>
          <w:trHeight w:val="300"/>
          <w:jc w:val="center"/>
        </w:trPr>
        <w:tc>
          <w:tcPr>
            <w:cnfStyle w:val="001000000000"/>
            <w:tcW w:w="0" w:type="auto"/>
            <w:noWrap/>
            <w:hideMark/>
          </w:tcPr>
          <w:p w:rsidR="002703E3" w:rsidRPr="00450C14" w:rsidRDefault="002703E3" w:rsidP="00456ED7">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Q6</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0.33</w:t>
            </w:r>
          </w:p>
        </w:tc>
        <w:tc>
          <w:tcPr>
            <w:tcW w:w="0" w:type="auto"/>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0.49</w:t>
            </w:r>
          </w:p>
        </w:tc>
      </w:tr>
      <w:tr w:rsidR="002703E3" w:rsidRPr="00016900" w:rsidTr="00456ED7">
        <w:trPr>
          <w:cnfStyle w:val="000000100000"/>
          <w:trHeight w:val="300"/>
          <w:jc w:val="center"/>
        </w:trPr>
        <w:tc>
          <w:tcPr>
            <w:cnfStyle w:val="001000000000"/>
            <w:tcW w:w="0" w:type="auto"/>
            <w:noWrap/>
            <w:hideMark/>
          </w:tcPr>
          <w:p w:rsidR="002703E3" w:rsidRPr="00450C14" w:rsidRDefault="002703E3" w:rsidP="00456ED7">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Q7</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0.43</w:t>
            </w:r>
          </w:p>
        </w:tc>
        <w:tc>
          <w:tcPr>
            <w:tcW w:w="0" w:type="auto"/>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0.17</w:t>
            </w:r>
          </w:p>
        </w:tc>
      </w:tr>
      <w:tr w:rsidR="002703E3" w:rsidRPr="00016900" w:rsidTr="00456ED7">
        <w:trPr>
          <w:trHeight w:val="300"/>
          <w:jc w:val="center"/>
        </w:trPr>
        <w:tc>
          <w:tcPr>
            <w:cnfStyle w:val="001000000000"/>
            <w:tcW w:w="0" w:type="auto"/>
            <w:noWrap/>
            <w:hideMark/>
          </w:tcPr>
          <w:p w:rsidR="002703E3" w:rsidRPr="00450C14" w:rsidRDefault="002703E3" w:rsidP="00456ED7">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Q8</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0.37</w:t>
            </w:r>
          </w:p>
        </w:tc>
        <w:tc>
          <w:tcPr>
            <w:tcW w:w="0" w:type="auto"/>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0.35</w:t>
            </w:r>
          </w:p>
        </w:tc>
      </w:tr>
      <w:tr w:rsidR="002703E3" w:rsidRPr="00016900" w:rsidTr="00456ED7">
        <w:trPr>
          <w:cnfStyle w:val="000000100000"/>
          <w:trHeight w:val="300"/>
          <w:jc w:val="center"/>
        </w:trPr>
        <w:tc>
          <w:tcPr>
            <w:cnfStyle w:val="001000000000"/>
            <w:tcW w:w="0" w:type="auto"/>
            <w:noWrap/>
            <w:hideMark/>
          </w:tcPr>
          <w:p w:rsidR="002703E3" w:rsidRPr="00450C14" w:rsidRDefault="002703E3" w:rsidP="00456ED7">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Duration</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24</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16</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17</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30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22</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8</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16</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34</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17.9</w:t>
            </w:r>
          </w:p>
        </w:tc>
        <w:tc>
          <w:tcPr>
            <w:tcW w:w="0" w:type="auto"/>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7.62</w:t>
            </w:r>
          </w:p>
        </w:tc>
      </w:tr>
    </w:tbl>
    <w:p w:rsidR="002703E3" w:rsidRDefault="002703E3" w:rsidP="00E6284E">
      <w:pPr>
        <w:rPr>
          <w:lang w:val="en-US"/>
        </w:rPr>
      </w:pPr>
    </w:p>
    <w:bookmarkEnd w:id="184"/>
    <w:p w:rsidR="002703E3" w:rsidRDefault="002703E3" w:rsidP="002703E3">
      <w:pPr>
        <w:rPr>
          <w:lang w:val="en-US"/>
        </w:rPr>
      </w:pPr>
      <w:r>
        <w:rPr>
          <w:lang w:val="en-US"/>
        </w:rPr>
        <w:t xml:space="preserve">After the pilot and making the appropriate changes in the plan, we applied the experiment in two different undergrad classes, composed of 18 and 19 volunteers each. From those 37 volunteers, only 32 were able to finish the experiment in the allocated time, thus 5 partially answered questionnaires were discarded. </w:t>
      </w:r>
      <w:r w:rsidR="00294E8F">
        <w:rPr>
          <w:lang w:val="en-US"/>
        </w:rPr>
        <w:fldChar w:fldCharType="begin"/>
      </w:r>
      <w:r>
        <w:rPr>
          <w:lang w:val="en-US"/>
        </w:rPr>
        <w:instrText xml:space="preserve"> REF _Ref360982587 \h </w:instrText>
      </w:r>
      <w:r w:rsidR="00294E8F">
        <w:rPr>
          <w:lang w:val="en-US"/>
        </w:rPr>
      </w:r>
      <w:r w:rsidR="00294E8F">
        <w:rPr>
          <w:lang w:val="en-US"/>
        </w:rPr>
        <w:fldChar w:fldCharType="separate"/>
      </w:r>
      <w:r w:rsidR="0056715F" w:rsidRPr="00F34AF0">
        <w:rPr>
          <w:lang w:val="en-US"/>
        </w:rPr>
        <w:t xml:space="preserve">Figure </w:t>
      </w:r>
      <w:r w:rsidR="0056715F">
        <w:rPr>
          <w:noProof/>
          <w:lang w:val="en-US"/>
        </w:rPr>
        <w:t>34</w:t>
      </w:r>
      <w:r w:rsidR="00294E8F">
        <w:rPr>
          <w:lang w:val="en-US"/>
        </w:rPr>
        <w:fldChar w:fldCharType="end"/>
      </w:r>
      <w:r>
        <w:rPr>
          <w:lang w:val="en-US"/>
        </w:rPr>
        <w:t xml:space="preserve"> illustrates the volunteer’s characteristics, which the majority never heard about software engineering and was a graduating student. After running the experiment on both classes, the questionnaires were analyzed and yielded the results described by </w:t>
      </w:r>
      <w:fldSimple w:instr=" REF _Ref358307865 \h  \* MERGEFORMAT ">
        <w:r w:rsidR="0056715F" w:rsidRPr="00963E9A">
          <w:rPr>
            <w:lang w:val="en-US"/>
          </w:rPr>
          <w:t xml:space="preserve">Table </w:t>
        </w:r>
        <w:r w:rsidR="0056715F">
          <w:rPr>
            <w:lang w:val="en-US"/>
          </w:rPr>
          <w:t>6</w:t>
        </w:r>
      </w:fldSimple>
      <w:r>
        <w:rPr>
          <w:lang w:val="en-US"/>
        </w:rPr>
        <w:t xml:space="preserve"> and </w:t>
      </w:r>
      <w:r w:rsidR="00294E8F">
        <w:rPr>
          <w:lang w:val="en-US"/>
        </w:rPr>
        <w:fldChar w:fldCharType="begin"/>
      </w:r>
      <w:r>
        <w:rPr>
          <w:lang w:val="en-US"/>
        </w:rPr>
        <w:instrText xml:space="preserve"> REF _Ref360982459 \h </w:instrText>
      </w:r>
      <w:r w:rsidR="00294E8F">
        <w:rPr>
          <w:lang w:val="en-US"/>
        </w:rPr>
      </w:r>
      <w:r w:rsidR="00294E8F">
        <w:rPr>
          <w:lang w:val="en-US"/>
        </w:rPr>
        <w:fldChar w:fldCharType="separate"/>
      </w:r>
      <w:r w:rsidR="0056715F" w:rsidRPr="00786C5E">
        <w:rPr>
          <w:lang w:val="en-US"/>
        </w:rPr>
        <w:t xml:space="preserve">Table </w:t>
      </w:r>
      <w:r w:rsidR="0056715F">
        <w:rPr>
          <w:noProof/>
          <w:lang w:val="en-US"/>
        </w:rPr>
        <w:t>7</w:t>
      </w:r>
      <w:r w:rsidR="00294E8F">
        <w:rPr>
          <w:lang w:val="en-US"/>
        </w:rPr>
        <w:fldChar w:fldCharType="end"/>
      </w:r>
      <w:r>
        <w:rPr>
          <w:lang w:val="en-US"/>
        </w:rPr>
        <w:t>.</w:t>
      </w:r>
    </w:p>
    <w:p w:rsidR="002703E3" w:rsidRDefault="002703E3" w:rsidP="002703E3">
      <w:pPr>
        <w:rPr>
          <w:lang w:val="en-US"/>
        </w:rPr>
      </w:pPr>
    </w:p>
    <w:p w:rsidR="002703E3" w:rsidRDefault="002703E3" w:rsidP="002703E3">
      <w:pPr>
        <w:rPr>
          <w:lang w:val="en-US"/>
        </w:rPr>
      </w:pPr>
    </w:p>
    <w:p w:rsidR="002703E3" w:rsidRDefault="002703E3" w:rsidP="002703E3">
      <w:pPr>
        <w:keepNext/>
        <w:ind w:firstLine="0"/>
      </w:pPr>
      <w:r>
        <w:rPr>
          <w:noProof/>
          <w:lang w:val="en-US"/>
        </w:rPr>
        <w:drawing>
          <wp:inline distT="0" distB="0" distL="0" distR="0">
            <wp:extent cx="5600700" cy="22669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5600700" cy="2266950"/>
                    </a:xfrm>
                    <a:prstGeom prst="rect">
                      <a:avLst/>
                    </a:prstGeom>
                    <a:noFill/>
                    <a:ln w="9525">
                      <a:noFill/>
                      <a:miter lim="800000"/>
                      <a:headEnd/>
                      <a:tailEnd/>
                    </a:ln>
                  </pic:spPr>
                </pic:pic>
              </a:graphicData>
            </a:graphic>
          </wp:inline>
        </w:drawing>
      </w:r>
    </w:p>
    <w:p w:rsidR="00E6284E" w:rsidRDefault="002703E3" w:rsidP="002703E3">
      <w:pPr>
        <w:pStyle w:val="Caption"/>
        <w:rPr>
          <w:lang w:val="en-US"/>
        </w:rPr>
      </w:pPr>
      <w:bookmarkStart w:id="187" w:name="_Ref360982587"/>
      <w:bookmarkStart w:id="188" w:name="_Toc361080413"/>
      <w:r w:rsidRPr="00F34AF0">
        <w:rPr>
          <w:lang w:val="en-US"/>
        </w:rPr>
        <w:t xml:space="preserve">Figure </w:t>
      </w:r>
      <w:r w:rsidR="00294E8F" w:rsidRPr="00F34AF0">
        <w:rPr>
          <w:lang w:val="en-US"/>
        </w:rPr>
        <w:fldChar w:fldCharType="begin"/>
      </w:r>
      <w:r w:rsidRPr="00F34AF0">
        <w:rPr>
          <w:lang w:val="en-US"/>
        </w:rPr>
        <w:instrText xml:space="preserve"> SEQ Figure \* ARABIC </w:instrText>
      </w:r>
      <w:r w:rsidR="00294E8F" w:rsidRPr="00F34AF0">
        <w:rPr>
          <w:lang w:val="en-US"/>
        </w:rPr>
        <w:fldChar w:fldCharType="separate"/>
      </w:r>
      <w:r w:rsidR="0056715F">
        <w:rPr>
          <w:noProof/>
          <w:lang w:val="en-US"/>
        </w:rPr>
        <w:t>34</w:t>
      </w:r>
      <w:r w:rsidR="00294E8F" w:rsidRPr="00F34AF0">
        <w:rPr>
          <w:lang w:val="en-US"/>
        </w:rPr>
        <w:fldChar w:fldCharType="end"/>
      </w:r>
      <w:bookmarkEnd w:id="187"/>
      <w:r w:rsidRPr="00F34AF0">
        <w:rPr>
          <w:lang w:val="en-US"/>
        </w:rPr>
        <w:t>: Volunteer</w:t>
      </w:r>
      <w:r>
        <w:rPr>
          <w:lang w:val="en-US"/>
        </w:rPr>
        <w:t>’s</w:t>
      </w:r>
      <w:r w:rsidRPr="00F34AF0">
        <w:rPr>
          <w:lang w:val="en-US"/>
        </w:rPr>
        <w:t xml:space="preserve"> characterization results</w:t>
      </w:r>
      <w:bookmarkEnd w:id="188"/>
    </w:p>
    <w:p w:rsidR="002703E3" w:rsidRDefault="002703E3" w:rsidP="002703E3">
      <w:pPr>
        <w:rPr>
          <w:lang w:val="en-US"/>
        </w:rPr>
      </w:pPr>
    </w:p>
    <w:p w:rsidR="002703E3" w:rsidRDefault="002703E3" w:rsidP="002703E3">
      <w:pPr>
        <w:rPr>
          <w:lang w:val="en-US"/>
        </w:rPr>
      </w:pPr>
    </w:p>
    <w:p w:rsidR="002703E3" w:rsidRDefault="002703E3" w:rsidP="002703E3">
      <w:pPr>
        <w:rPr>
          <w:lang w:val="en-US"/>
        </w:rPr>
      </w:pPr>
    </w:p>
    <w:p w:rsidR="002703E3" w:rsidRDefault="002703E3" w:rsidP="002703E3">
      <w:pPr>
        <w:rPr>
          <w:lang w:val="en-US"/>
        </w:rPr>
      </w:pPr>
    </w:p>
    <w:p w:rsidR="002703E3" w:rsidRDefault="002703E3" w:rsidP="002703E3">
      <w:pPr>
        <w:rPr>
          <w:lang w:val="en-US"/>
        </w:rPr>
      </w:pPr>
    </w:p>
    <w:p w:rsidR="00E6284E" w:rsidRPr="00963E9A" w:rsidRDefault="00E6284E" w:rsidP="00450C14">
      <w:pPr>
        <w:pStyle w:val="Caption"/>
        <w:keepNext/>
        <w:ind w:firstLine="0"/>
        <w:rPr>
          <w:lang w:val="en-US"/>
        </w:rPr>
      </w:pPr>
      <w:bookmarkStart w:id="189" w:name="_Ref358307865"/>
      <w:bookmarkStart w:id="190" w:name="_Toc361080434"/>
      <w:r w:rsidRPr="00963E9A">
        <w:rPr>
          <w:lang w:val="en-US"/>
        </w:rPr>
        <w:lastRenderedPageBreak/>
        <w:t xml:space="preserve">Table </w:t>
      </w:r>
      <w:r w:rsidR="00294E8F">
        <w:fldChar w:fldCharType="begin"/>
      </w:r>
      <w:r w:rsidRPr="00963E9A">
        <w:rPr>
          <w:lang w:val="en-US"/>
        </w:rPr>
        <w:instrText xml:space="preserve"> SEQ Table \* ARABIC </w:instrText>
      </w:r>
      <w:r w:rsidR="00294E8F">
        <w:fldChar w:fldCharType="separate"/>
      </w:r>
      <w:r w:rsidR="0056715F">
        <w:rPr>
          <w:noProof/>
          <w:lang w:val="en-US"/>
        </w:rPr>
        <w:t>6</w:t>
      </w:r>
      <w:r w:rsidR="00294E8F">
        <w:rPr>
          <w:noProof/>
        </w:rPr>
        <w:fldChar w:fldCharType="end"/>
      </w:r>
      <w:bookmarkEnd w:id="189"/>
      <w:r w:rsidRPr="00963E9A">
        <w:rPr>
          <w:lang w:val="en-US"/>
        </w:rPr>
        <w:t xml:space="preserve">: </w:t>
      </w:r>
      <w:r>
        <w:rPr>
          <w:lang w:val="en-US"/>
        </w:rPr>
        <w:t>Group with Provenance</w:t>
      </w:r>
      <w:r w:rsidRPr="00963E9A">
        <w:rPr>
          <w:lang w:val="en-US"/>
        </w:rPr>
        <w:t xml:space="preserve"> Results</w:t>
      </w:r>
      <w:bookmarkEnd w:id="190"/>
    </w:p>
    <w:tbl>
      <w:tblPr>
        <w:tblStyle w:val="MediumGrid3-Accent1"/>
        <w:tblW w:w="9273" w:type="dxa"/>
        <w:jc w:val="center"/>
        <w:tblLook w:val="04A0"/>
      </w:tblPr>
      <w:tblGrid>
        <w:gridCol w:w="895"/>
        <w:gridCol w:w="428"/>
        <w:gridCol w:w="428"/>
        <w:gridCol w:w="428"/>
        <w:gridCol w:w="428"/>
        <w:gridCol w:w="428"/>
        <w:gridCol w:w="428"/>
        <w:gridCol w:w="428"/>
        <w:gridCol w:w="428"/>
        <w:gridCol w:w="428"/>
        <w:gridCol w:w="441"/>
        <w:gridCol w:w="428"/>
        <w:gridCol w:w="463"/>
        <w:gridCol w:w="428"/>
        <w:gridCol w:w="463"/>
        <w:gridCol w:w="428"/>
        <w:gridCol w:w="463"/>
        <w:gridCol w:w="741"/>
        <w:gridCol w:w="671"/>
      </w:tblGrid>
      <w:tr w:rsidR="00E6284E" w:rsidRPr="00016900" w:rsidTr="00450C14">
        <w:trPr>
          <w:cnfStyle w:val="100000000000"/>
          <w:trHeight w:val="300"/>
          <w:jc w:val="center"/>
        </w:trPr>
        <w:tc>
          <w:tcPr>
            <w:cnfStyle w:val="001000000000"/>
            <w:tcW w:w="7861" w:type="dxa"/>
            <w:gridSpan w:val="17"/>
            <w:noWrap/>
            <w:hideMark/>
          </w:tcPr>
          <w:p w:rsidR="00E6284E" w:rsidRPr="003D4653" w:rsidRDefault="00E6284E" w:rsidP="00450C14">
            <w:pPr>
              <w:spacing w:line="240" w:lineRule="auto"/>
              <w:ind w:firstLine="0"/>
              <w:jc w:val="center"/>
              <w:rPr>
                <w:rFonts w:ascii="Calibri" w:eastAsia="Times New Roman" w:hAnsi="Calibri" w:cs="Calibri"/>
              </w:rPr>
            </w:pPr>
            <w:r w:rsidRPr="003D4653">
              <w:rPr>
                <w:rFonts w:ascii="Calibri" w:eastAsia="Times New Roman" w:hAnsi="Calibri" w:cs="Calibri"/>
              </w:rPr>
              <w:t>Results</w:t>
            </w:r>
          </w:p>
        </w:tc>
        <w:tc>
          <w:tcPr>
            <w:tcW w:w="741" w:type="dxa"/>
          </w:tcPr>
          <w:p w:rsidR="00E6284E" w:rsidRPr="00BD273A" w:rsidRDefault="00E6284E" w:rsidP="00450C14">
            <w:pPr>
              <w:spacing w:line="240" w:lineRule="auto"/>
              <w:ind w:firstLine="0"/>
              <w:jc w:val="center"/>
              <w:cnfStyle w:val="100000000000"/>
              <w:rPr>
                <w:rFonts w:ascii="Calibri" w:eastAsia="Times New Roman" w:hAnsi="Calibri" w:cs="Calibri"/>
                <w:bCs w:val="0"/>
              </w:rPr>
            </w:pPr>
            <w:r w:rsidRPr="0081111B">
              <w:rPr>
                <w:rFonts w:ascii="Calibri" w:eastAsia="Times New Roman" w:hAnsi="Calibri" w:cs="Calibri" w:hint="eastAsia"/>
              </w:rPr>
              <w:t>μ</w:t>
            </w:r>
          </w:p>
        </w:tc>
        <w:tc>
          <w:tcPr>
            <w:tcW w:w="671" w:type="dxa"/>
          </w:tcPr>
          <w:p w:rsidR="00E6284E" w:rsidRPr="003D4653" w:rsidRDefault="00E6284E" w:rsidP="00450C14">
            <w:pPr>
              <w:spacing w:line="240" w:lineRule="auto"/>
              <w:ind w:firstLine="0"/>
              <w:jc w:val="center"/>
              <w:cnfStyle w:val="100000000000"/>
              <w:rPr>
                <w:rFonts w:ascii="Calibri" w:eastAsia="Times New Roman" w:hAnsi="Calibri" w:cs="Calibri"/>
              </w:rPr>
            </w:pPr>
            <w:r w:rsidRPr="009525E7">
              <w:rPr>
                <w:rFonts w:ascii="Calibri" w:eastAsia="Times New Roman" w:hAnsi="Calibri" w:cs="Calibri"/>
              </w:rPr>
              <w:t>σ</w:t>
            </w:r>
          </w:p>
        </w:tc>
      </w:tr>
      <w:tr w:rsidR="00E6284E" w:rsidRPr="00016900"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Q3</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41"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0.5</w:t>
            </w:r>
          </w:p>
        </w:tc>
        <w:tc>
          <w:tcPr>
            <w:tcW w:w="67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0.5164</w:t>
            </w:r>
          </w:p>
        </w:tc>
      </w:tr>
      <w:tr w:rsidR="00E6284E" w:rsidRPr="00016900"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Q4</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41"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cs="Times New Roman"/>
                <w:sz w:val="14"/>
              </w:rPr>
              <w:t>0.9375</w:t>
            </w:r>
          </w:p>
        </w:tc>
        <w:tc>
          <w:tcPr>
            <w:tcW w:w="671" w:type="dxa"/>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cs="Times New Roman"/>
                <w:sz w:val="14"/>
              </w:rPr>
              <w:t>0.25</w:t>
            </w:r>
          </w:p>
        </w:tc>
      </w:tr>
      <w:tr w:rsidR="00E6284E" w:rsidRPr="00016900"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Q5</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41"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0.1875</w:t>
            </w:r>
          </w:p>
        </w:tc>
        <w:tc>
          <w:tcPr>
            <w:tcW w:w="67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0.4031</w:t>
            </w:r>
          </w:p>
        </w:tc>
      </w:tr>
      <w:tr w:rsidR="00E6284E" w:rsidRPr="00016900"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Q6</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41"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671" w:type="dxa"/>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r>
      <w:tr w:rsidR="00E6284E" w:rsidRPr="00016900"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Q7</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41"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0.375</w:t>
            </w:r>
          </w:p>
        </w:tc>
        <w:tc>
          <w:tcPr>
            <w:tcW w:w="67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0.5</w:t>
            </w:r>
          </w:p>
        </w:tc>
      </w:tr>
      <w:tr w:rsidR="00E6284E" w:rsidRPr="00016900"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Q8</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41"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cs="Times New Roman"/>
                <w:sz w:val="14"/>
              </w:rPr>
              <w:t>0.1562</w:t>
            </w:r>
          </w:p>
        </w:tc>
        <w:tc>
          <w:tcPr>
            <w:tcW w:w="671" w:type="dxa"/>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cs="Times New Roman"/>
                <w:sz w:val="14"/>
              </w:rPr>
              <w:t>0.3010</w:t>
            </w:r>
          </w:p>
        </w:tc>
      </w:tr>
      <w:tr w:rsidR="00E6284E" w:rsidRPr="00016900"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Q9</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41"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0.8125</w:t>
            </w:r>
          </w:p>
        </w:tc>
        <w:tc>
          <w:tcPr>
            <w:tcW w:w="67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0.4031</w:t>
            </w:r>
          </w:p>
        </w:tc>
      </w:tr>
      <w:tr w:rsidR="00E6284E" w:rsidRPr="00016900"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6"/>
              </w:rPr>
              <w:t>Duration</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25</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18</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19</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18</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19</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28</w:t>
            </w:r>
          </w:p>
        </w:tc>
        <w:tc>
          <w:tcPr>
            <w:tcW w:w="441"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28</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29</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26</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27</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30</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cs="Times New Roman"/>
                <w:sz w:val="14"/>
              </w:rPr>
              <w:t>23.1875</w:t>
            </w:r>
          </w:p>
        </w:tc>
        <w:tc>
          <w:tcPr>
            <w:tcW w:w="67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cs="Times New Roman"/>
                <w:sz w:val="14"/>
              </w:rPr>
              <w:t>4.2461</w:t>
            </w:r>
          </w:p>
        </w:tc>
      </w:tr>
    </w:tbl>
    <w:p w:rsidR="00E6284E" w:rsidRPr="00192A25" w:rsidRDefault="00E6284E" w:rsidP="00450C14">
      <w:pPr>
        <w:ind w:firstLine="0"/>
        <w:rPr>
          <w:lang w:val="en-US"/>
        </w:rPr>
      </w:pPr>
      <w:bookmarkStart w:id="191" w:name="_Ref358307871"/>
      <w:bookmarkStart w:id="192" w:name="_Ref358902608"/>
    </w:p>
    <w:p w:rsidR="00E6284E" w:rsidRPr="00786C5E" w:rsidRDefault="00E6284E" w:rsidP="00450C14">
      <w:pPr>
        <w:pStyle w:val="Caption"/>
        <w:keepNext/>
        <w:ind w:firstLine="0"/>
        <w:rPr>
          <w:lang w:val="en-US"/>
        </w:rPr>
      </w:pPr>
      <w:bookmarkStart w:id="193" w:name="_Ref360982459"/>
      <w:bookmarkStart w:id="194" w:name="_Toc361080435"/>
      <w:r w:rsidRPr="00786C5E">
        <w:rPr>
          <w:lang w:val="en-US"/>
        </w:rPr>
        <w:t xml:space="preserve">Table </w:t>
      </w:r>
      <w:r w:rsidR="00294E8F">
        <w:fldChar w:fldCharType="begin"/>
      </w:r>
      <w:r w:rsidRPr="00786C5E">
        <w:rPr>
          <w:lang w:val="en-US"/>
        </w:rPr>
        <w:instrText xml:space="preserve"> SEQ Table \* ARABIC </w:instrText>
      </w:r>
      <w:r w:rsidR="00294E8F">
        <w:fldChar w:fldCharType="separate"/>
      </w:r>
      <w:r w:rsidR="0056715F">
        <w:rPr>
          <w:noProof/>
          <w:lang w:val="en-US"/>
        </w:rPr>
        <w:t>7</w:t>
      </w:r>
      <w:r w:rsidR="00294E8F">
        <w:rPr>
          <w:noProof/>
        </w:rPr>
        <w:fldChar w:fldCharType="end"/>
      </w:r>
      <w:bookmarkEnd w:id="191"/>
      <w:bookmarkEnd w:id="192"/>
      <w:bookmarkEnd w:id="193"/>
      <w:r w:rsidRPr="00786C5E">
        <w:rPr>
          <w:lang w:val="en-US"/>
        </w:rPr>
        <w:t xml:space="preserve">: Group </w:t>
      </w:r>
      <w:r>
        <w:rPr>
          <w:lang w:val="en-US"/>
        </w:rPr>
        <w:t>w</w:t>
      </w:r>
      <w:r w:rsidRPr="00786C5E">
        <w:rPr>
          <w:lang w:val="en-US"/>
        </w:rPr>
        <w:t>ithout Provenance Results</w:t>
      </w:r>
      <w:bookmarkEnd w:id="194"/>
    </w:p>
    <w:tbl>
      <w:tblPr>
        <w:tblStyle w:val="MediumGrid3-Accent1"/>
        <w:tblW w:w="9330" w:type="dxa"/>
        <w:jc w:val="center"/>
        <w:tblLook w:val="04A0"/>
      </w:tblPr>
      <w:tblGrid>
        <w:gridCol w:w="895"/>
        <w:gridCol w:w="428"/>
        <w:gridCol w:w="428"/>
        <w:gridCol w:w="428"/>
        <w:gridCol w:w="428"/>
        <w:gridCol w:w="428"/>
        <w:gridCol w:w="428"/>
        <w:gridCol w:w="428"/>
        <w:gridCol w:w="428"/>
        <w:gridCol w:w="428"/>
        <w:gridCol w:w="428"/>
        <w:gridCol w:w="463"/>
        <w:gridCol w:w="428"/>
        <w:gridCol w:w="428"/>
        <w:gridCol w:w="463"/>
        <w:gridCol w:w="463"/>
        <w:gridCol w:w="428"/>
        <w:gridCol w:w="741"/>
        <w:gridCol w:w="741"/>
      </w:tblGrid>
      <w:tr w:rsidR="00E6284E" w:rsidRPr="00A02BD4" w:rsidTr="00450C14">
        <w:trPr>
          <w:cnfStyle w:val="100000000000"/>
          <w:trHeight w:val="300"/>
          <w:jc w:val="center"/>
        </w:trPr>
        <w:tc>
          <w:tcPr>
            <w:cnfStyle w:val="001000000000"/>
            <w:tcW w:w="7848" w:type="dxa"/>
            <w:gridSpan w:val="17"/>
            <w:noWrap/>
            <w:hideMark/>
          </w:tcPr>
          <w:p w:rsidR="00E6284E" w:rsidRPr="003D4653" w:rsidRDefault="00E6284E" w:rsidP="00450C14">
            <w:pPr>
              <w:spacing w:line="240" w:lineRule="auto"/>
              <w:ind w:firstLine="0"/>
              <w:jc w:val="center"/>
              <w:rPr>
                <w:rFonts w:ascii="Calibri" w:eastAsia="Times New Roman" w:hAnsi="Calibri" w:cs="Calibri"/>
                <w:color w:val="000000"/>
                <w:sz w:val="16"/>
                <w:szCs w:val="16"/>
              </w:rPr>
            </w:pPr>
            <w:r w:rsidRPr="003D4653">
              <w:rPr>
                <w:rFonts w:ascii="Calibri" w:eastAsia="Times New Roman" w:hAnsi="Calibri" w:cs="Calibri"/>
              </w:rPr>
              <w:t>Results</w:t>
            </w:r>
          </w:p>
        </w:tc>
        <w:tc>
          <w:tcPr>
            <w:tcW w:w="741" w:type="dxa"/>
          </w:tcPr>
          <w:p w:rsidR="00E6284E" w:rsidRPr="00BD273A" w:rsidRDefault="00E6284E" w:rsidP="00450C14">
            <w:pPr>
              <w:spacing w:line="240" w:lineRule="auto"/>
              <w:ind w:firstLine="0"/>
              <w:jc w:val="center"/>
              <w:cnfStyle w:val="100000000000"/>
              <w:rPr>
                <w:rFonts w:ascii="Calibri" w:eastAsia="Times New Roman" w:hAnsi="Calibri" w:cs="Calibri"/>
                <w:bCs w:val="0"/>
              </w:rPr>
            </w:pPr>
            <w:r w:rsidRPr="0081111B">
              <w:rPr>
                <w:rFonts w:ascii="Calibri" w:eastAsia="Times New Roman" w:hAnsi="Calibri" w:cs="Calibri" w:hint="eastAsia"/>
              </w:rPr>
              <w:t>μ</w:t>
            </w:r>
          </w:p>
        </w:tc>
        <w:tc>
          <w:tcPr>
            <w:tcW w:w="741" w:type="dxa"/>
          </w:tcPr>
          <w:p w:rsidR="00E6284E" w:rsidRPr="003D4653" w:rsidRDefault="00E6284E" w:rsidP="00450C14">
            <w:pPr>
              <w:spacing w:line="240" w:lineRule="auto"/>
              <w:ind w:firstLine="0"/>
              <w:jc w:val="center"/>
              <w:cnfStyle w:val="100000000000"/>
              <w:rPr>
                <w:rFonts w:ascii="Calibri" w:eastAsia="Times New Roman" w:hAnsi="Calibri" w:cs="Calibri"/>
              </w:rPr>
            </w:pPr>
            <w:r w:rsidRPr="009525E7">
              <w:rPr>
                <w:rFonts w:ascii="Calibri" w:eastAsia="Times New Roman" w:hAnsi="Calibri" w:cs="Calibri"/>
              </w:rPr>
              <w:t>σ</w:t>
            </w:r>
          </w:p>
        </w:tc>
      </w:tr>
      <w:tr w:rsidR="00E6284E" w:rsidRPr="00A02BD4"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Q3</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0.0625</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0.25</w:t>
            </w:r>
          </w:p>
        </w:tc>
      </w:tr>
      <w:tr w:rsidR="00E6284E" w:rsidRPr="00A02BD4"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Q4</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cs="Times New Roman"/>
                <w:sz w:val="14"/>
              </w:rPr>
              <w:t>0.875</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cs="Times New Roman"/>
                <w:sz w:val="14"/>
              </w:rPr>
              <w:t>0.3416</w:t>
            </w:r>
          </w:p>
        </w:tc>
      </w:tr>
      <w:tr w:rsidR="00E6284E" w:rsidRPr="00A02BD4"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Q5</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0.1875</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0.4031</w:t>
            </w:r>
          </w:p>
        </w:tc>
      </w:tr>
      <w:tr w:rsidR="00E6284E" w:rsidRPr="00A02BD4"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Q6</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r>
      <w:tr w:rsidR="00E6284E" w:rsidRPr="00A02BD4"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Q7</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0.25</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0.4472</w:t>
            </w:r>
          </w:p>
        </w:tc>
      </w:tr>
      <w:tr w:rsidR="00E6284E" w:rsidRPr="00A02BD4"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Q8</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0.5</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0.5</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0.5</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cs="Times New Roman"/>
                <w:sz w:val="14"/>
              </w:rPr>
              <w:t>0.0938</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cs="Times New Roman"/>
                <w:sz w:val="14"/>
              </w:rPr>
              <w:t>0.2015</w:t>
            </w:r>
          </w:p>
        </w:tc>
      </w:tr>
      <w:tr w:rsidR="00E6284E" w:rsidRPr="00A02BD4"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Q9</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0.5</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0.5162</w:t>
            </w:r>
          </w:p>
        </w:tc>
      </w:tr>
      <w:tr w:rsidR="00E6284E" w:rsidRPr="00A02BD4"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6"/>
              </w:rPr>
              <w:t>Duration</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20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32</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33</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32</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48</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42</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38</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38</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14</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19</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8</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29</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19</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cs="Times New Roman"/>
                <w:sz w:val="14"/>
              </w:rPr>
              <w:t>28.9375</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cs="Times New Roman"/>
                <w:sz w:val="14"/>
              </w:rPr>
              <w:t>10.5797</w:t>
            </w:r>
          </w:p>
        </w:tc>
      </w:tr>
    </w:tbl>
    <w:p w:rsidR="00E6284E" w:rsidRPr="00450C14" w:rsidRDefault="00E6284E" w:rsidP="00450C14">
      <w:pPr>
        <w:pStyle w:val="Heading2"/>
      </w:pPr>
      <w:bookmarkStart w:id="195" w:name="_Toc354161755"/>
      <w:bookmarkStart w:id="196" w:name="_Ref358651597"/>
      <w:bookmarkStart w:id="197" w:name="_Toc361080489"/>
      <w:r w:rsidRPr="00450C14">
        <w:t>Statistical Analysis</w:t>
      </w:r>
      <w:bookmarkEnd w:id="195"/>
      <w:bookmarkEnd w:id="196"/>
      <w:bookmarkEnd w:id="197"/>
    </w:p>
    <w:p w:rsidR="00E6284E" w:rsidRPr="002D2291" w:rsidRDefault="00E6284E" w:rsidP="00E6284E">
      <w:pPr>
        <w:rPr>
          <w:lang w:val="en-US"/>
        </w:rPr>
      </w:pPr>
      <w:r>
        <w:rPr>
          <w:lang w:val="en-US"/>
        </w:rPr>
        <w:t xml:space="preserve">A fundamental part of the statistical analysis of an experiment is the hypothesis test </w:t>
      </w:r>
      <w:r w:rsidR="00294E8F">
        <w:rPr>
          <w:lang w:val="en-US"/>
        </w:rPr>
        <w:fldChar w:fldCharType="begin"/>
      </w:r>
      <w:r w:rsidR="00450C14">
        <w:rPr>
          <w:lang w:val="en-US"/>
        </w:rPr>
        <w:instrText xml:space="preserve"> ADDIN ZOTERO_ITEM {"citationID":"1nto4n9p0o","properties":{"formattedCitation":"{\\rtf (WOHLIN \\i et al.\\i0{}, 2000)}","plainCitation":"(WOHLIN et al., 2000)"},"citationItems":[{"id":181,"uris":["http://zotero.org/users/1122386/items/DKWXSAKR"],"uri":["http://zotero.org/users/1122386/items/DKWXSAKR"]}]} </w:instrText>
      </w:r>
      <w:r w:rsidR="00294E8F">
        <w:rPr>
          <w:lang w:val="en-US"/>
        </w:rPr>
        <w:fldChar w:fldCharType="separate"/>
      </w:r>
      <w:r w:rsidRPr="00857868">
        <w:rPr>
          <w:rFonts w:cs="Times New Roman"/>
          <w:szCs w:val="24"/>
          <w:lang w:val="en-US"/>
        </w:rPr>
        <w:t xml:space="preserve">(WOHLIN </w:t>
      </w:r>
      <w:r w:rsidRPr="00857868">
        <w:rPr>
          <w:rFonts w:cs="Times New Roman"/>
          <w:i/>
          <w:iCs/>
          <w:szCs w:val="24"/>
          <w:lang w:val="en-US"/>
        </w:rPr>
        <w:t>et al.</w:t>
      </w:r>
      <w:r w:rsidRPr="00857868">
        <w:rPr>
          <w:rFonts w:cs="Times New Roman"/>
          <w:szCs w:val="24"/>
          <w:lang w:val="en-US"/>
        </w:rPr>
        <w:t>, 2000)</w:t>
      </w:r>
      <w:r w:rsidR="00294E8F">
        <w:rPr>
          <w:lang w:val="en-US"/>
        </w:rPr>
        <w:fldChar w:fldCharType="end"/>
      </w:r>
      <w:r>
        <w:rPr>
          <w:lang w:val="en-US"/>
        </w:rPr>
        <w:t xml:space="preserve">. In the hypothesis test, two hypotheses are proposed and used to validate the collected data. </w:t>
      </w:r>
      <w:r w:rsidRPr="007A5306">
        <w:rPr>
          <w:lang w:val="en-US"/>
        </w:rPr>
        <w:t xml:space="preserve"> </w:t>
      </w:r>
      <w:r>
        <w:rPr>
          <w:lang w:val="en-US"/>
        </w:rPr>
        <w:t xml:space="preserve">However, hypothesis testing involves two types of error: Type-I and Type-II. The Type-I error refers to the rejection of the null hypothesis even when it is true, while the Type-II error refers to the acceptance of the null hypothesis when it is false. These errors depend on the power of the test C, which is the probability of 1 - </w:t>
      </w:r>
      <w:r>
        <w:rPr>
          <w:rFonts w:cs="Times New Roman"/>
          <w:lang w:val="en-US"/>
        </w:rPr>
        <w:t>β</w:t>
      </w:r>
      <w:r>
        <w:rPr>
          <w:lang w:val="en-US"/>
        </w:rPr>
        <w:t xml:space="preserve"> that the test is true if H</w:t>
      </w:r>
      <w:r w:rsidRPr="00593EE8">
        <w:rPr>
          <w:vertAlign w:val="subscript"/>
          <w:lang w:val="en-US"/>
        </w:rPr>
        <w:t>0</w:t>
      </w:r>
      <w:r>
        <w:rPr>
          <w:lang w:val="en-US"/>
        </w:rPr>
        <w:t xml:space="preserve"> is false and </w:t>
      </w:r>
      <w:r>
        <w:rPr>
          <w:rFonts w:cs="Times New Roman"/>
          <w:lang w:val="en-US"/>
        </w:rPr>
        <w:t xml:space="preserve">β is the probability of committing the error Type-II. Moreover, the hypothesis test can be parametric or non-parametric. Parametric tests have a greater power C, thus produces more accurate and precise estimates. However, parametric tests can only be used if samples follow a normal distribution. Nevertheless, </w:t>
      </w:r>
      <w:proofErr w:type="gramStart"/>
      <w:r>
        <w:rPr>
          <w:rFonts w:cs="Times New Roman"/>
          <w:lang w:val="en-US"/>
        </w:rPr>
        <w:t>non-parametric tests does</w:t>
      </w:r>
      <w:proofErr w:type="gramEnd"/>
      <w:r>
        <w:rPr>
          <w:rFonts w:cs="Times New Roman"/>
          <w:lang w:val="en-US"/>
        </w:rPr>
        <w:t xml:space="preserve"> not require normality and are recommended when samples are small </w:t>
      </w:r>
      <w:r w:rsidR="00294E8F">
        <w:rPr>
          <w:lang w:val="en-US"/>
        </w:rPr>
        <w:fldChar w:fldCharType="begin"/>
      </w:r>
      <w:r w:rsidR="00450C14">
        <w:rPr>
          <w:lang w:val="en-US"/>
        </w:rPr>
        <w:instrText xml:space="preserve"> ADDIN ZOTERO_ITEM {"citationID":"JlFmATgJ","properties":{"formattedCitation":"{\\rtf (WOHLIN \\i et al.\\i0{}, 2000)}","plainCitation":"(WOHLIN et al., 2000)"},"citationItems":[{"id":181,"uris":["http://zotero.org/users/1122386/items/DKWXSAKR"],"uri":["http://zotero.org/users/1122386/items/DKWXSAKR"]}]} </w:instrText>
      </w:r>
      <w:r w:rsidR="00294E8F">
        <w:rPr>
          <w:lang w:val="en-US"/>
        </w:rPr>
        <w:fldChar w:fldCharType="separate"/>
      </w:r>
      <w:r w:rsidRPr="00857868">
        <w:rPr>
          <w:rFonts w:cs="Times New Roman"/>
          <w:szCs w:val="24"/>
          <w:lang w:val="en-US"/>
        </w:rPr>
        <w:t xml:space="preserve">(WOHLIN </w:t>
      </w:r>
      <w:r w:rsidRPr="00857868">
        <w:rPr>
          <w:rFonts w:cs="Times New Roman"/>
          <w:i/>
          <w:iCs/>
          <w:szCs w:val="24"/>
          <w:lang w:val="en-US"/>
        </w:rPr>
        <w:t>et al.</w:t>
      </w:r>
      <w:r w:rsidRPr="00857868">
        <w:rPr>
          <w:rFonts w:cs="Times New Roman"/>
          <w:szCs w:val="24"/>
          <w:lang w:val="en-US"/>
        </w:rPr>
        <w:t>, 2000)</w:t>
      </w:r>
      <w:r w:rsidR="00294E8F">
        <w:rPr>
          <w:lang w:val="en-US"/>
        </w:rPr>
        <w:fldChar w:fldCharType="end"/>
      </w:r>
      <w:r>
        <w:rPr>
          <w:rFonts w:cs="Times New Roman"/>
          <w:lang w:val="en-US"/>
        </w:rPr>
        <w:t>.</w:t>
      </w:r>
    </w:p>
    <w:p w:rsidR="00E6284E" w:rsidRDefault="00E6284E" w:rsidP="00E6284E">
      <w:pPr>
        <w:rPr>
          <w:lang w:val="en-US"/>
        </w:rPr>
      </w:pPr>
      <w:r>
        <w:rPr>
          <w:lang w:val="en-US"/>
        </w:rPr>
        <w:t xml:space="preserve">The statistical analysis was performed with the intention of checking the obtained results and verifying if they have any significant difference. The main idea is to compare the results obtained from the questionnaire and the elapsed time of both groups. All tests were </w:t>
      </w:r>
      <w:r>
        <w:rPr>
          <w:lang w:val="en-US"/>
        </w:rPr>
        <w:lastRenderedPageBreak/>
        <w:t>done in the open source software R</w:t>
      </w:r>
      <w:r w:rsidRPr="0087188B">
        <w:rPr>
          <w:rStyle w:val="FootnoteReference"/>
        </w:rPr>
        <w:footnoteReference w:id="12"/>
      </w:r>
      <w:r>
        <w:rPr>
          <w:lang w:val="en-US"/>
        </w:rPr>
        <w:t xml:space="preserve">, which is commonly used for statistical analysis and graph construction, within the IDE </w:t>
      </w:r>
      <w:proofErr w:type="spellStart"/>
      <w:r w:rsidRPr="00614CF3">
        <w:rPr>
          <w:i/>
          <w:lang w:val="en-US"/>
        </w:rPr>
        <w:t>RStudio</w:t>
      </w:r>
      <w:proofErr w:type="spellEnd"/>
      <w:r w:rsidRPr="0087188B">
        <w:rPr>
          <w:rStyle w:val="FootnoteReference"/>
        </w:rPr>
        <w:footnoteReference w:id="13"/>
      </w:r>
      <w:r>
        <w:rPr>
          <w:lang w:val="en-US"/>
        </w:rPr>
        <w:t>.</w:t>
      </w:r>
    </w:p>
    <w:p w:rsidR="00E6284E" w:rsidRPr="00450C14" w:rsidRDefault="00E6284E" w:rsidP="00450C14">
      <w:pPr>
        <w:pStyle w:val="Heading3"/>
      </w:pPr>
      <w:bookmarkStart w:id="198" w:name="_Toc361080490"/>
      <w:r w:rsidRPr="00450C14">
        <w:t>Normality Test</w:t>
      </w:r>
      <w:bookmarkEnd w:id="198"/>
    </w:p>
    <w:p w:rsidR="00E6284E" w:rsidRDefault="00E6284E" w:rsidP="00E6284E">
      <w:pPr>
        <w:rPr>
          <w:rFonts w:cs="Times New Roman"/>
          <w:lang w:val="en-US"/>
        </w:rPr>
      </w:pPr>
      <w:r>
        <w:rPr>
          <w:lang w:val="en-US"/>
        </w:rPr>
        <w:t>On a normality test the null hypothesis H</w:t>
      </w:r>
      <w:r w:rsidRPr="00593EE8">
        <w:rPr>
          <w:vertAlign w:val="subscript"/>
          <w:lang w:val="en-US"/>
        </w:rPr>
        <w:t>0</w:t>
      </w:r>
      <w:r>
        <w:rPr>
          <w:lang w:val="en-US"/>
        </w:rPr>
        <w:t xml:space="preserve"> states that the collected data follows a normal distribution. The alternative hypothesis, H</w:t>
      </w:r>
      <w:r w:rsidRPr="00593EE8">
        <w:rPr>
          <w:vertAlign w:val="subscript"/>
          <w:lang w:val="en-US"/>
        </w:rPr>
        <w:t>1</w:t>
      </w:r>
      <w:r>
        <w:rPr>
          <w:lang w:val="en-US"/>
        </w:rPr>
        <w:t xml:space="preserve">, states that the collected data does not follow a normal distribution. </w:t>
      </w:r>
      <w:r>
        <w:rPr>
          <w:rFonts w:cs="Times New Roman"/>
          <w:lang w:val="en-US"/>
        </w:rPr>
        <w:t>Given this, a normality analysis from the obtained data decides between using parametric or non-parametric tests. Thus, we used the Shapiro-</w:t>
      </w:r>
      <w:proofErr w:type="spellStart"/>
      <w:r>
        <w:rPr>
          <w:rFonts w:cs="Times New Roman"/>
          <w:lang w:val="en-US"/>
        </w:rPr>
        <w:t>Wilk</w:t>
      </w:r>
      <w:proofErr w:type="spellEnd"/>
      <w:r>
        <w:rPr>
          <w:rFonts w:cs="Times New Roman"/>
          <w:lang w:val="en-US"/>
        </w:rPr>
        <w:t xml:space="preserve"> test </w:t>
      </w:r>
      <w:r w:rsidR="00294E8F">
        <w:rPr>
          <w:rFonts w:cs="Times New Roman"/>
          <w:lang w:val="en-US"/>
        </w:rPr>
        <w:fldChar w:fldCharType="begin"/>
      </w:r>
      <w:r w:rsidR="00450C14">
        <w:rPr>
          <w:rFonts w:cs="Times New Roman"/>
          <w:lang w:val="en-US"/>
        </w:rPr>
        <w:instrText xml:space="preserve"> ADDIN ZOTERO_ITEM {"citationID":"2ihflju5rc","properties":{"formattedCitation":"(SHAPIRO; WILK, 1965)","plainCitation":"(SHAPIRO; WILK, 1965)"},"citationItems":[{"id":160,"uris":["http://zotero.org/users/1122386/items/CVCHIRMZ"],"uri":["http://zotero.org/users/1122386/items/CVCHIRMZ"]}]} </w:instrText>
      </w:r>
      <w:r w:rsidR="00294E8F">
        <w:rPr>
          <w:rFonts w:cs="Times New Roman"/>
          <w:lang w:val="en-US"/>
        </w:rPr>
        <w:fldChar w:fldCharType="separate"/>
      </w:r>
      <w:r w:rsidRPr="00ED78A3">
        <w:rPr>
          <w:rFonts w:cs="Times New Roman"/>
          <w:lang w:val="en-US"/>
        </w:rPr>
        <w:t>(SHAPIRO; WILK, 1965)</w:t>
      </w:r>
      <w:r w:rsidR="00294E8F">
        <w:rPr>
          <w:rFonts w:cs="Times New Roman"/>
          <w:lang w:val="en-US"/>
        </w:rPr>
        <w:fldChar w:fldCharType="end"/>
      </w:r>
      <w:r>
        <w:rPr>
          <w:rFonts w:cs="Times New Roman"/>
          <w:lang w:val="en-US"/>
        </w:rPr>
        <w:t xml:space="preserve"> with the following hypotheses:</w:t>
      </w:r>
    </w:p>
    <w:p w:rsidR="00E6284E" w:rsidRDefault="00E6284E" w:rsidP="00E6284E">
      <w:pPr>
        <w:rPr>
          <w:rFonts w:cs="Times New Roman"/>
          <w:lang w:val="en-US"/>
        </w:rPr>
      </w:pPr>
    </w:p>
    <w:p w:rsidR="00E6284E" w:rsidRDefault="00294E8F" w:rsidP="00E6284E">
      <w:pPr>
        <w:rPr>
          <w:rFonts w:eastAsiaTheme="minorEastAsia" w:cs="Times New Roman"/>
        </w:rPr>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:A sample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have a normal distribution</m:t>
                </m:r>
              </m:e>
            </m:mr>
            <m:m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:A sample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does not have a normal distribution</m:t>
                </m:r>
              </m:e>
            </m:mr>
          </m:m>
        </m:oMath>
      </m:oMathPara>
    </w:p>
    <w:p w:rsidR="00E6284E" w:rsidRDefault="00E6284E" w:rsidP="00E6284E">
      <w:pPr>
        <w:rPr>
          <w:rFonts w:eastAsiaTheme="minorEastAsia" w:cs="Times New Roman"/>
        </w:rPr>
      </w:pPr>
    </w:p>
    <w:p w:rsidR="00E6284E" w:rsidRDefault="00E6284E" w:rsidP="00E6284E">
      <w:pPr>
        <w:rPr>
          <w:rFonts w:cs="Times New Roman"/>
          <w:lang w:val="en-US"/>
        </w:rPr>
      </w:pPr>
      <w:r>
        <w:rPr>
          <w:rFonts w:cs="Times New Roman"/>
          <w:lang w:val="en-US"/>
        </w:rPr>
        <w:t xml:space="preserve">This test is executed in R by the command </w:t>
      </w:r>
      <w:proofErr w:type="spellStart"/>
      <w:r>
        <w:rPr>
          <w:rFonts w:cs="Times New Roman"/>
          <w:i/>
          <w:lang w:val="en-US"/>
        </w:rPr>
        <w:t>s</w:t>
      </w:r>
      <w:r w:rsidRPr="00ED78A3">
        <w:rPr>
          <w:rFonts w:cs="Times New Roman"/>
          <w:i/>
          <w:lang w:val="en-US"/>
        </w:rPr>
        <w:t>hapiro.test</w:t>
      </w:r>
      <w:proofErr w:type="spellEnd"/>
      <w:r w:rsidRPr="00ED78A3">
        <w:rPr>
          <w:rFonts w:cs="Times New Roman"/>
          <w:i/>
          <w:lang w:val="en-US"/>
        </w:rPr>
        <w:t>(x)</w:t>
      </w:r>
      <w:r>
        <w:rPr>
          <w:rFonts w:cs="Times New Roman"/>
          <w:lang w:val="en-US"/>
        </w:rPr>
        <w:t xml:space="preserve">, where </w:t>
      </w:r>
      <w:r w:rsidRPr="00ED78A3">
        <w:rPr>
          <w:rFonts w:cs="Times New Roman"/>
          <w:i/>
          <w:lang w:val="en-US"/>
        </w:rPr>
        <w:t>x</w:t>
      </w:r>
      <w:r>
        <w:rPr>
          <w:rFonts w:cs="Times New Roman"/>
          <w:lang w:val="en-US"/>
        </w:rPr>
        <w:t xml:space="preserve"> is the vector containing the data to be analyzed. It is provided as output the statistical value </w:t>
      </w:r>
      <w:r w:rsidRPr="00312C87">
        <w:rPr>
          <w:rFonts w:cs="Times New Roman"/>
          <w:i/>
          <w:lang w:val="en-US"/>
        </w:rPr>
        <w:t>W</w:t>
      </w:r>
      <w:r w:rsidRPr="0087188B">
        <w:rPr>
          <w:rStyle w:val="FootnoteReference"/>
        </w:rPr>
        <w:footnoteReference w:id="14"/>
      </w:r>
      <w:r>
        <w:rPr>
          <w:rFonts w:cs="Times New Roman"/>
          <w:lang w:val="en-US"/>
        </w:rPr>
        <w:t xml:space="preserve"> from the Shapiro-</w:t>
      </w:r>
      <w:proofErr w:type="spellStart"/>
      <w:r>
        <w:rPr>
          <w:rFonts w:cs="Times New Roman"/>
          <w:lang w:val="en-US"/>
        </w:rPr>
        <w:t>Wilk</w:t>
      </w:r>
      <w:proofErr w:type="spellEnd"/>
      <w:r>
        <w:rPr>
          <w:rFonts w:cs="Times New Roman"/>
          <w:lang w:val="en-US"/>
        </w:rPr>
        <w:t xml:space="preserve"> test and its </w:t>
      </w:r>
      <w:r w:rsidRPr="00312C87">
        <w:rPr>
          <w:rFonts w:cs="Times New Roman"/>
          <w:i/>
          <w:lang w:val="en-US"/>
        </w:rPr>
        <w:t>p-value</w:t>
      </w:r>
      <w:r w:rsidRPr="0087188B">
        <w:rPr>
          <w:rStyle w:val="FootnoteReference"/>
        </w:rPr>
        <w:footnoteReference w:id="15"/>
      </w:r>
      <w:r>
        <w:rPr>
          <w:rFonts w:cs="Times New Roman"/>
          <w:lang w:val="en-US"/>
        </w:rPr>
        <w:t xml:space="preserve">, as can be seen by </w:t>
      </w:r>
      <w:r w:rsidR="00294E8F">
        <w:rPr>
          <w:rFonts w:cs="Times New Roman"/>
          <w:lang w:val="en-US"/>
        </w:rPr>
        <w:fldChar w:fldCharType="begin"/>
      </w:r>
      <w:r>
        <w:rPr>
          <w:rFonts w:cs="Times New Roman"/>
          <w:lang w:val="en-US"/>
        </w:rPr>
        <w:instrText xml:space="preserve"> REF _Ref358903677 \h </w:instrText>
      </w:r>
      <w:r w:rsidR="00294E8F">
        <w:rPr>
          <w:rFonts w:cs="Times New Roman"/>
          <w:lang w:val="en-US"/>
        </w:rPr>
      </w:r>
      <w:r w:rsidR="00294E8F">
        <w:rPr>
          <w:rFonts w:cs="Times New Roman"/>
          <w:lang w:val="en-US"/>
        </w:rPr>
        <w:fldChar w:fldCharType="separate"/>
      </w:r>
      <w:r w:rsidR="0056715F" w:rsidRPr="00F97737">
        <w:rPr>
          <w:lang w:val="en-US"/>
        </w:rPr>
        <w:t xml:space="preserve">Figure </w:t>
      </w:r>
      <w:r w:rsidR="0056715F">
        <w:rPr>
          <w:noProof/>
          <w:lang w:val="en-US"/>
        </w:rPr>
        <w:t>35</w:t>
      </w:r>
      <w:r w:rsidR="00294E8F">
        <w:rPr>
          <w:rFonts w:cs="Times New Roman"/>
          <w:lang w:val="en-US"/>
        </w:rPr>
        <w:fldChar w:fldCharType="end"/>
      </w:r>
      <w:r>
        <w:rPr>
          <w:rFonts w:cs="Times New Roman"/>
          <w:lang w:val="en-US"/>
        </w:rPr>
        <w:t xml:space="preserve">. The null hypothesis is rejected if </w:t>
      </w:r>
      <w:r w:rsidRPr="0061622E">
        <w:rPr>
          <w:rFonts w:cs="Times New Roman"/>
          <w:i/>
          <w:lang w:val="en-US"/>
        </w:rPr>
        <w:t>p-value</w:t>
      </w:r>
      <w:r>
        <w:rPr>
          <w:rFonts w:cs="Times New Roman"/>
          <w:lang w:val="en-US"/>
        </w:rPr>
        <w:t xml:space="preserve"> is lower than the significance level α, thus concluding that the data do not have a normal distribution.</w:t>
      </w:r>
    </w:p>
    <w:p w:rsidR="00E6284E" w:rsidRDefault="00E6284E" w:rsidP="00E6284E">
      <w:pPr>
        <w:ind w:firstLine="0"/>
        <w:jc w:val="center"/>
        <w:rPr>
          <w:rFonts w:cs="Times New Roman"/>
          <w:lang w:val="en-US"/>
        </w:rPr>
      </w:pPr>
      <w:r>
        <w:rPr>
          <w:rFonts w:cs="Times New Roman"/>
          <w:noProof/>
          <w:lang w:val="en-US"/>
        </w:rPr>
        <w:drawing>
          <wp:inline distT="0" distB="0" distL="0" distR="0">
            <wp:extent cx="3324225" cy="1181100"/>
            <wp:effectExtent l="19050" t="0" r="9525"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3324225" cy="1181100"/>
                    </a:xfrm>
                    <a:prstGeom prst="rect">
                      <a:avLst/>
                    </a:prstGeom>
                    <a:noFill/>
                    <a:ln w="9525">
                      <a:noFill/>
                      <a:miter lim="800000"/>
                      <a:headEnd/>
                      <a:tailEnd/>
                    </a:ln>
                  </pic:spPr>
                </pic:pic>
              </a:graphicData>
            </a:graphic>
          </wp:inline>
        </w:drawing>
      </w:r>
    </w:p>
    <w:p w:rsidR="00E6284E" w:rsidRDefault="00E6284E" w:rsidP="00E6284E">
      <w:pPr>
        <w:pStyle w:val="Caption"/>
        <w:rPr>
          <w:rFonts w:cs="Times New Roman"/>
          <w:lang w:val="en-US"/>
        </w:rPr>
      </w:pPr>
      <w:bookmarkStart w:id="199" w:name="_Ref358903677"/>
      <w:bookmarkStart w:id="200" w:name="_Toc361080414"/>
      <w:r w:rsidRPr="00F97737">
        <w:rPr>
          <w:lang w:val="en-US"/>
        </w:rPr>
        <w:t xml:space="preserve">Figure </w:t>
      </w:r>
      <w:r w:rsidR="00294E8F">
        <w:fldChar w:fldCharType="begin"/>
      </w:r>
      <w:r w:rsidRPr="00F97737">
        <w:rPr>
          <w:lang w:val="en-US"/>
        </w:rPr>
        <w:instrText xml:space="preserve"> SEQ Figure \* ARABIC </w:instrText>
      </w:r>
      <w:r w:rsidR="00294E8F">
        <w:fldChar w:fldCharType="separate"/>
      </w:r>
      <w:r w:rsidR="0056715F">
        <w:rPr>
          <w:noProof/>
          <w:lang w:val="en-US"/>
        </w:rPr>
        <w:t>35</w:t>
      </w:r>
      <w:r w:rsidR="00294E8F">
        <w:fldChar w:fldCharType="end"/>
      </w:r>
      <w:bookmarkEnd w:id="199"/>
      <w:r w:rsidRPr="00F97737">
        <w:rPr>
          <w:lang w:val="en-US"/>
        </w:rPr>
        <w:t>: Example of R’s output for Shapiro-</w:t>
      </w:r>
      <w:proofErr w:type="spellStart"/>
      <w:r w:rsidRPr="00F97737">
        <w:rPr>
          <w:lang w:val="en-US"/>
        </w:rPr>
        <w:t>Wilk</w:t>
      </w:r>
      <w:proofErr w:type="spellEnd"/>
      <w:r w:rsidRPr="00F97737">
        <w:rPr>
          <w:lang w:val="en-US"/>
        </w:rPr>
        <w:t xml:space="preserve"> test</w:t>
      </w:r>
      <w:bookmarkEnd w:id="200"/>
    </w:p>
    <w:p w:rsidR="00E6284E" w:rsidRDefault="00E6284E" w:rsidP="00E6284E">
      <w:pPr>
        <w:rPr>
          <w:rFonts w:cs="Times New Roman"/>
          <w:lang w:val="en-US"/>
        </w:rPr>
      </w:pPr>
      <w:r>
        <w:rPr>
          <w:rFonts w:cs="Times New Roman"/>
          <w:lang w:val="en-US"/>
        </w:rPr>
        <w:t xml:space="preserve">The normality assumption was violated for all obtained results from the experiment because </w:t>
      </w:r>
      <w:r w:rsidRPr="0015275D">
        <w:rPr>
          <w:rFonts w:cs="Times New Roman"/>
          <w:i/>
          <w:lang w:val="en-US"/>
        </w:rPr>
        <w:t>p-value</w:t>
      </w:r>
      <w:r>
        <w:rPr>
          <w:rFonts w:cs="Times New Roman"/>
          <w:lang w:val="en-US"/>
        </w:rPr>
        <w:t xml:space="preserve"> &lt; 0.01. It is possible to verify that </w:t>
      </w:r>
      <w:r w:rsidRPr="0061622E">
        <w:rPr>
          <w:rFonts w:cs="Times New Roman"/>
          <w:i/>
          <w:lang w:val="en-US"/>
        </w:rPr>
        <w:t>p-value</w:t>
      </w:r>
      <w:r>
        <w:rPr>
          <w:rFonts w:cs="Times New Roman"/>
          <w:lang w:val="en-US"/>
        </w:rPr>
        <w:t xml:space="preserve"> &lt; α since α = 0.05 and </w:t>
      </w:r>
      <w:r w:rsidRPr="0061622E">
        <w:rPr>
          <w:rFonts w:cs="Times New Roman"/>
          <w:i/>
          <w:lang w:val="en-US"/>
        </w:rPr>
        <w:t>p-value</w:t>
      </w:r>
      <w:r>
        <w:rPr>
          <w:rFonts w:cs="Times New Roman"/>
          <w:lang w:val="en-US"/>
        </w:rPr>
        <w:t xml:space="preserve"> &lt; 0.01, thus rejecting the null hypothesis. The results can be seen in </w:t>
      </w:r>
      <w:r w:rsidR="00294E8F">
        <w:rPr>
          <w:rFonts w:cs="Times New Roman"/>
          <w:lang w:val="en-US"/>
        </w:rPr>
        <w:fldChar w:fldCharType="begin"/>
      </w:r>
      <w:r>
        <w:rPr>
          <w:rFonts w:cs="Times New Roman"/>
          <w:lang w:val="en-US"/>
        </w:rPr>
        <w:instrText xml:space="preserve"> REF _Ref358218906 \h </w:instrText>
      </w:r>
      <w:r w:rsidR="00294E8F">
        <w:rPr>
          <w:rFonts w:cs="Times New Roman"/>
          <w:lang w:val="en-US"/>
        </w:rPr>
      </w:r>
      <w:r w:rsidR="00294E8F">
        <w:rPr>
          <w:rFonts w:cs="Times New Roman"/>
          <w:lang w:val="en-US"/>
        </w:rPr>
        <w:fldChar w:fldCharType="separate"/>
      </w:r>
      <w:r w:rsidR="0056715F" w:rsidRPr="008B061A">
        <w:rPr>
          <w:lang w:val="en-US"/>
        </w:rPr>
        <w:t xml:space="preserve">Table </w:t>
      </w:r>
      <w:r w:rsidR="0056715F">
        <w:rPr>
          <w:noProof/>
          <w:lang w:val="en-US"/>
        </w:rPr>
        <w:t>8</w:t>
      </w:r>
      <w:r w:rsidR="00294E8F">
        <w:rPr>
          <w:rFonts w:cs="Times New Roman"/>
          <w:lang w:val="en-US"/>
        </w:rPr>
        <w:fldChar w:fldCharType="end"/>
      </w:r>
      <w:r>
        <w:rPr>
          <w:rFonts w:cs="Times New Roman"/>
          <w:lang w:val="en-US"/>
        </w:rPr>
        <w:t>. Note that, the group without provenance,</w:t>
      </w:r>
      <w:r w:rsidRPr="009E3BED">
        <w:rPr>
          <w:rFonts w:cs="Times New Roman"/>
          <w:lang w:val="en-US"/>
        </w:rPr>
        <w:t xml:space="preserve"> </w:t>
      </w:r>
      <w:r>
        <w:rPr>
          <w:rFonts w:cs="Times New Roman"/>
          <w:lang w:val="en-US"/>
        </w:rPr>
        <w:t xml:space="preserve">the duration </w:t>
      </w:r>
      <w:r w:rsidRPr="008B061A">
        <w:rPr>
          <w:rFonts w:cs="Times New Roman"/>
          <w:i/>
          <w:lang w:val="en-US"/>
        </w:rPr>
        <w:t>p-value</w:t>
      </w:r>
      <w:r>
        <w:rPr>
          <w:rFonts w:cs="Times New Roman"/>
          <w:lang w:val="en-US"/>
        </w:rPr>
        <w:t xml:space="preserve"> is greater than 0.05 (0.73). However, the group with p</w:t>
      </w:r>
      <w:r w:rsidRPr="009E3BED">
        <w:rPr>
          <w:rFonts w:cs="Times New Roman"/>
          <w:lang w:val="en-US"/>
        </w:rPr>
        <w:t>rov</w:t>
      </w:r>
      <w:r>
        <w:rPr>
          <w:rFonts w:cs="Times New Roman"/>
          <w:lang w:val="en-US"/>
        </w:rPr>
        <w:t xml:space="preserve">enance, the </w:t>
      </w:r>
      <w:r w:rsidRPr="008B061A">
        <w:rPr>
          <w:rFonts w:cs="Times New Roman"/>
          <w:i/>
          <w:lang w:val="en-US"/>
        </w:rPr>
        <w:t>p-value</w:t>
      </w:r>
      <w:r>
        <w:rPr>
          <w:rFonts w:cs="Times New Roman"/>
          <w:lang w:val="en-US"/>
        </w:rPr>
        <w:t xml:space="preserve"> is 0.04337, which is lesser than α = 0.05. Null values in </w:t>
      </w:r>
      <w:r>
        <w:rPr>
          <w:rFonts w:cs="Times New Roman"/>
          <w:lang w:val="en-US"/>
        </w:rPr>
        <w:lastRenderedPageBreak/>
        <w:t>the tables come from constant observations, thus not being possible to test normality with Shapiro-</w:t>
      </w:r>
      <w:proofErr w:type="spellStart"/>
      <w:r>
        <w:rPr>
          <w:rFonts w:cs="Times New Roman"/>
          <w:lang w:val="en-US"/>
        </w:rPr>
        <w:t>Wilk</w:t>
      </w:r>
      <w:proofErr w:type="spellEnd"/>
      <w:r>
        <w:rPr>
          <w:rFonts w:cs="Times New Roman"/>
          <w:lang w:val="en-US"/>
        </w:rPr>
        <w:t xml:space="preserve">, but indicating that the data does not follow a normal distribution. </w:t>
      </w:r>
    </w:p>
    <w:p w:rsidR="002703E3" w:rsidRDefault="002703E3" w:rsidP="00E6284E">
      <w:pPr>
        <w:rPr>
          <w:rFonts w:cs="Times New Roman"/>
          <w:lang w:val="en-US"/>
        </w:rPr>
      </w:pPr>
    </w:p>
    <w:p w:rsidR="00E6284E" w:rsidRPr="008B061A" w:rsidRDefault="00E6284E" w:rsidP="00E6284E">
      <w:pPr>
        <w:pStyle w:val="Caption"/>
        <w:keepNext/>
        <w:ind w:firstLine="0"/>
        <w:rPr>
          <w:lang w:val="en-US"/>
        </w:rPr>
      </w:pPr>
      <w:bookmarkStart w:id="201" w:name="_Ref358218906"/>
      <w:bookmarkStart w:id="202" w:name="_Toc361080436"/>
      <w:r w:rsidRPr="008B061A">
        <w:rPr>
          <w:lang w:val="en-US"/>
        </w:rPr>
        <w:t xml:space="preserve">Table </w:t>
      </w:r>
      <w:r w:rsidR="00294E8F">
        <w:fldChar w:fldCharType="begin"/>
      </w:r>
      <w:r w:rsidRPr="008B061A">
        <w:rPr>
          <w:lang w:val="en-US"/>
        </w:rPr>
        <w:instrText xml:space="preserve"> SEQ Table \* ARABIC </w:instrText>
      </w:r>
      <w:r w:rsidR="00294E8F">
        <w:fldChar w:fldCharType="separate"/>
      </w:r>
      <w:r w:rsidR="0056715F">
        <w:rPr>
          <w:noProof/>
          <w:lang w:val="en-US"/>
        </w:rPr>
        <w:t>8</w:t>
      </w:r>
      <w:r w:rsidR="00294E8F">
        <w:fldChar w:fldCharType="end"/>
      </w:r>
      <w:bookmarkEnd w:id="201"/>
      <w:r w:rsidRPr="008B061A">
        <w:rPr>
          <w:lang w:val="en-US"/>
        </w:rPr>
        <w:t>: Normality Test Results</w:t>
      </w:r>
      <w:r>
        <w:rPr>
          <w:lang w:val="en-US"/>
        </w:rPr>
        <w:t xml:space="preserve"> with Outliers</w:t>
      </w:r>
      <w:bookmarkEnd w:id="202"/>
    </w:p>
    <w:tbl>
      <w:tblPr>
        <w:tblStyle w:val="MediumGrid3-Accent1"/>
        <w:tblW w:w="0" w:type="auto"/>
        <w:tblLook w:val="04A0"/>
      </w:tblPr>
      <w:tblGrid>
        <w:gridCol w:w="1595"/>
        <w:gridCol w:w="947"/>
        <w:gridCol w:w="946"/>
        <w:gridCol w:w="946"/>
        <w:gridCol w:w="940"/>
        <w:gridCol w:w="947"/>
        <w:gridCol w:w="947"/>
        <w:gridCol w:w="947"/>
        <w:gridCol w:w="1072"/>
      </w:tblGrid>
      <w:tr w:rsidR="00E6284E" w:rsidTr="00E4115A">
        <w:trPr>
          <w:cnfStyle w:val="100000000000"/>
        </w:trPr>
        <w:tc>
          <w:tcPr>
            <w:cnfStyle w:val="001000000000"/>
            <w:tcW w:w="1616" w:type="dxa"/>
          </w:tcPr>
          <w:p w:rsidR="00E6284E" w:rsidRDefault="00E6284E" w:rsidP="00E4115A">
            <w:pPr>
              <w:ind w:firstLine="0"/>
              <w:jc w:val="center"/>
              <w:rPr>
                <w:rFonts w:cs="Times New Roman"/>
              </w:rPr>
            </w:pPr>
          </w:p>
        </w:tc>
        <w:tc>
          <w:tcPr>
            <w:tcW w:w="953" w:type="dxa"/>
          </w:tcPr>
          <w:p w:rsidR="00E6284E" w:rsidRDefault="00E6284E" w:rsidP="00E4115A">
            <w:pPr>
              <w:ind w:firstLine="0"/>
              <w:jc w:val="center"/>
              <w:cnfStyle w:val="100000000000"/>
              <w:rPr>
                <w:rFonts w:cs="Times New Roman"/>
              </w:rPr>
            </w:pPr>
            <w:r>
              <w:rPr>
                <w:rFonts w:cs="Times New Roman"/>
              </w:rPr>
              <w:t>Q3</w:t>
            </w:r>
          </w:p>
        </w:tc>
        <w:tc>
          <w:tcPr>
            <w:tcW w:w="952" w:type="dxa"/>
          </w:tcPr>
          <w:p w:rsidR="00E6284E" w:rsidRDefault="00E6284E" w:rsidP="00E4115A">
            <w:pPr>
              <w:ind w:firstLine="0"/>
              <w:jc w:val="center"/>
              <w:cnfStyle w:val="100000000000"/>
              <w:rPr>
                <w:rFonts w:cs="Times New Roman"/>
              </w:rPr>
            </w:pPr>
            <w:r>
              <w:rPr>
                <w:rFonts w:cs="Times New Roman"/>
              </w:rPr>
              <w:t>Q4</w:t>
            </w:r>
          </w:p>
        </w:tc>
        <w:tc>
          <w:tcPr>
            <w:tcW w:w="952" w:type="dxa"/>
          </w:tcPr>
          <w:p w:rsidR="00E6284E" w:rsidRDefault="00E6284E" w:rsidP="00E4115A">
            <w:pPr>
              <w:ind w:firstLine="0"/>
              <w:jc w:val="center"/>
              <w:cnfStyle w:val="100000000000"/>
              <w:rPr>
                <w:rFonts w:cs="Times New Roman"/>
              </w:rPr>
            </w:pPr>
            <w:r>
              <w:rPr>
                <w:rFonts w:cs="Times New Roman"/>
              </w:rPr>
              <w:t>Q5</w:t>
            </w:r>
          </w:p>
        </w:tc>
        <w:tc>
          <w:tcPr>
            <w:tcW w:w="953" w:type="dxa"/>
          </w:tcPr>
          <w:p w:rsidR="00E6284E" w:rsidRDefault="00E6284E" w:rsidP="00E4115A">
            <w:pPr>
              <w:ind w:firstLine="0"/>
              <w:jc w:val="center"/>
              <w:cnfStyle w:val="100000000000"/>
              <w:rPr>
                <w:rFonts w:cs="Times New Roman"/>
              </w:rPr>
            </w:pPr>
            <w:r>
              <w:rPr>
                <w:rFonts w:cs="Times New Roman"/>
              </w:rPr>
              <w:t>Q6</w:t>
            </w:r>
          </w:p>
        </w:tc>
        <w:tc>
          <w:tcPr>
            <w:tcW w:w="953" w:type="dxa"/>
          </w:tcPr>
          <w:p w:rsidR="00E6284E" w:rsidRDefault="00E6284E" w:rsidP="00E4115A">
            <w:pPr>
              <w:ind w:firstLine="0"/>
              <w:jc w:val="center"/>
              <w:cnfStyle w:val="100000000000"/>
              <w:rPr>
                <w:rFonts w:cs="Times New Roman"/>
              </w:rPr>
            </w:pPr>
            <w:r>
              <w:rPr>
                <w:rFonts w:cs="Times New Roman"/>
              </w:rPr>
              <w:t>Q7</w:t>
            </w:r>
          </w:p>
        </w:tc>
        <w:tc>
          <w:tcPr>
            <w:tcW w:w="953" w:type="dxa"/>
          </w:tcPr>
          <w:p w:rsidR="00E6284E" w:rsidRDefault="00E6284E" w:rsidP="00E4115A">
            <w:pPr>
              <w:ind w:firstLine="0"/>
              <w:jc w:val="center"/>
              <w:cnfStyle w:val="100000000000"/>
              <w:rPr>
                <w:rFonts w:cs="Times New Roman"/>
              </w:rPr>
            </w:pPr>
            <w:r>
              <w:rPr>
                <w:rFonts w:cs="Times New Roman"/>
              </w:rPr>
              <w:t>Q8</w:t>
            </w:r>
          </w:p>
        </w:tc>
        <w:tc>
          <w:tcPr>
            <w:tcW w:w="953" w:type="dxa"/>
          </w:tcPr>
          <w:p w:rsidR="00E6284E" w:rsidRDefault="00E6284E" w:rsidP="00E4115A">
            <w:pPr>
              <w:ind w:firstLine="0"/>
              <w:jc w:val="center"/>
              <w:cnfStyle w:val="100000000000"/>
              <w:rPr>
                <w:rFonts w:cs="Times New Roman"/>
              </w:rPr>
            </w:pPr>
            <w:r>
              <w:rPr>
                <w:rFonts w:cs="Times New Roman"/>
              </w:rPr>
              <w:t>Q9</w:t>
            </w:r>
          </w:p>
        </w:tc>
        <w:tc>
          <w:tcPr>
            <w:tcW w:w="1072" w:type="dxa"/>
          </w:tcPr>
          <w:p w:rsidR="00E6284E" w:rsidRDefault="00E6284E" w:rsidP="00E4115A">
            <w:pPr>
              <w:ind w:firstLine="0"/>
              <w:jc w:val="center"/>
              <w:cnfStyle w:val="100000000000"/>
              <w:rPr>
                <w:rFonts w:cs="Times New Roman"/>
              </w:rPr>
            </w:pPr>
            <w:r>
              <w:rPr>
                <w:rFonts w:cs="Times New Roman"/>
              </w:rPr>
              <w:t>Duration</w:t>
            </w:r>
          </w:p>
        </w:tc>
      </w:tr>
      <w:tr w:rsidR="00E6284E" w:rsidTr="00E4115A">
        <w:trPr>
          <w:cnfStyle w:val="000000100000"/>
        </w:trPr>
        <w:tc>
          <w:tcPr>
            <w:cnfStyle w:val="001000000000"/>
            <w:tcW w:w="1616" w:type="dxa"/>
          </w:tcPr>
          <w:p w:rsidR="00E6284E" w:rsidRDefault="00E6284E" w:rsidP="00E4115A">
            <w:pPr>
              <w:ind w:firstLine="0"/>
              <w:jc w:val="center"/>
              <w:rPr>
                <w:rFonts w:cs="Times New Roman"/>
              </w:rPr>
            </w:pPr>
            <w:r>
              <w:rPr>
                <w:rFonts w:cs="Times New Roman"/>
              </w:rPr>
              <w:t xml:space="preserve">With </w:t>
            </w:r>
            <w:proofErr w:type="spellStart"/>
            <w:r>
              <w:rPr>
                <w:rFonts w:cs="Times New Roman"/>
              </w:rPr>
              <w:t>Prov</w:t>
            </w:r>
            <w:proofErr w:type="spellEnd"/>
          </w:p>
        </w:tc>
        <w:tc>
          <w:tcPr>
            <w:tcW w:w="953" w:type="dxa"/>
          </w:tcPr>
          <w:p w:rsidR="00E6284E" w:rsidRPr="0061622E" w:rsidRDefault="00E6284E" w:rsidP="00E4115A">
            <w:pPr>
              <w:ind w:firstLine="0"/>
              <w:jc w:val="center"/>
              <w:cnfStyle w:val="000000100000"/>
              <w:rPr>
                <w:rFonts w:cs="Times New Roman"/>
                <w:sz w:val="18"/>
              </w:rPr>
            </w:pPr>
            <w:r w:rsidRPr="0061622E">
              <w:rPr>
                <w:rFonts w:cs="Times New Roman"/>
                <w:sz w:val="18"/>
              </w:rPr>
              <w:t>4.34e-05</w:t>
            </w:r>
          </w:p>
        </w:tc>
        <w:tc>
          <w:tcPr>
            <w:tcW w:w="952" w:type="dxa"/>
          </w:tcPr>
          <w:p w:rsidR="00E6284E" w:rsidRPr="0061622E" w:rsidRDefault="00E6284E" w:rsidP="00E4115A">
            <w:pPr>
              <w:ind w:firstLine="0"/>
              <w:jc w:val="center"/>
              <w:cnfStyle w:val="000000100000"/>
              <w:rPr>
                <w:rFonts w:cs="Times New Roman"/>
                <w:sz w:val="18"/>
              </w:rPr>
            </w:pPr>
            <w:r w:rsidRPr="0061622E">
              <w:rPr>
                <w:rFonts w:cs="Times New Roman"/>
                <w:sz w:val="18"/>
              </w:rPr>
              <w:t>4.553e-08</w:t>
            </w:r>
          </w:p>
        </w:tc>
        <w:tc>
          <w:tcPr>
            <w:tcW w:w="952" w:type="dxa"/>
          </w:tcPr>
          <w:p w:rsidR="00E6284E" w:rsidRPr="0061622E" w:rsidRDefault="00E6284E" w:rsidP="00E4115A">
            <w:pPr>
              <w:ind w:firstLine="0"/>
              <w:jc w:val="center"/>
              <w:cnfStyle w:val="000000100000"/>
              <w:rPr>
                <w:rFonts w:cs="Times New Roman"/>
                <w:sz w:val="18"/>
              </w:rPr>
            </w:pPr>
            <w:r w:rsidRPr="0061622E">
              <w:rPr>
                <w:rFonts w:cs="Times New Roman"/>
                <w:sz w:val="18"/>
              </w:rPr>
              <w:t>1.575e-08</w:t>
            </w:r>
          </w:p>
        </w:tc>
        <w:tc>
          <w:tcPr>
            <w:tcW w:w="953" w:type="dxa"/>
          </w:tcPr>
          <w:p w:rsidR="00E6284E" w:rsidRPr="0061622E" w:rsidRDefault="00E6284E" w:rsidP="00E4115A">
            <w:pPr>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E4115A">
            <w:pPr>
              <w:ind w:firstLine="0"/>
              <w:jc w:val="center"/>
              <w:cnfStyle w:val="000000100000"/>
              <w:rPr>
                <w:rFonts w:cs="Times New Roman"/>
                <w:sz w:val="18"/>
              </w:rPr>
            </w:pPr>
            <w:r w:rsidRPr="0061622E">
              <w:rPr>
                <w:rFonts w:cs="Times New Roman"/>
                <w:sz w:val="18"/>
              </w:rPr>
              <w:t>2.566e-05</w:t>
            </w:r>
          </w:p>
        </w:tc>
        <w:tc>
          <w:tcPr>
            <w:tcW w:w="953" w:type="dxa"/>
          </w:tcPr>
          <w:p w:rsidR="00E6284E" w:rsidRPr="0061622E" w:rsidRDefault="00E6284E" w:rsidP="00E4115A">
            <w:pPr>
              <w:ind w:firstLine="0"/>
              <w:jc w:val="center"/>
              <w:cnfStyle w:val="000000100000"/>
              <w:rPr>
                <w:rFonts w:cs="Times New Roman"/>
                <w:sz w:val="18"/>
              </w:rPr>
            </w:pPr>
            <w:r w:rsidRPr="0061622E">
              <w:rPr>
                <w:rFonts w:cs="Times New Roman"/>
                <w:sz w:val="18"/>
              </w:rPr>
              <w:t>1.213e-05</w:t>
            </w:r>
          </w:p>
        </w:tc>
        <w:tc>
          <w:tcPr>
            <w:tcW w:w="953" w:type="dxa"/>
          </w:tcPr>
          <w:p w:rsidR="00E6284E" w:rsidRPr="0061622E" w:rsidRDefault="00E6284E" w:rsidP="00E4115A">
            <w:pPr>
              <w:ind w:firstLine="0"/>
              <w:jc w:val="center"/>
              <w:cnfStyle w:val="000000100000"/>
              <w:rPr>
                <w:rFonts w:cs="Times New Roman"/>
                <w:sz w:val="18"/>
              </w:rPr>
            </w:pPr>
            <w:r w:rsidRPr="0061622E">
              <w:rPr>
                <w:rFonts w:cs="Times New Roman"/>
                <w:sz w:val="18"/>
              </w:rPr>
              <w:t>1.575e-06</w:t>
            </w:r>
          </w:p>
        </w:tc>
        <w:tc>
          <w:tcPr>
            <w:tcW w:w="1072" w:type="dxa"/>
          </w:tcPr>
          <w:p w:rsidR="00E6284E" w:rsidRPr="0061622E" w:rsidRDefault="00E6284E" w:rsidP="00E4115A">
            <w:pPr>
              <w:ind w:firstLine="0"/>
              <w:jc w:val="center"/>
              <w:cnfStyle w:val="000000100000"/>
              <w:rPr>
                <w:rFonts w:cs="Times New Roman"/>
                <w:sz w:val="18"/>
              </w:rPr>
            </w:pPr>
            <w:r w:rsidRPr="0061622E">
              <w:rPr>
                <w:rFonts w:cs="Times New Roman"/>
                <w:sz w:val="18"/>
              </w:rPr>
              <w:t>0.04337</w:t>
            </w:r>
          </w:p>
        </w:tc>
      </w:tr>
      <w:tr w:rsidR="00E6284E" w:rsidTr="00E4115A">
        <w:tc>
          <w:tcPr>
            <w:cnfStyle w:val="001000000000"/>
            <w:tcW w:w="1616" w:type="dxa"/>
          </w:tcPr>
          <w:p w:rsidR="00E6284E" w:rsidRDefault="00E6284E" w:rsidP="00E4115A">
            <w:pPr>
              <w:ind w:firstLine="0"/>
              <w:jc w:val="center"/>
              <w:rPr>
                <w:rFonts w:cs="Times New Roman"/>
              </w:rPr>
            </w:pPr>
            <w:r>
              <w:rPr>
                <w:rFonts w:cs="Times New Roman"/>
              </w:rPr>
              <w:t xml:space="preserve">Without </w:t>
            </w:r>
            <w:proofErr w:type="spellStart"/>
            <w:r>
              <w:rPr>
                <w:rFonts w:cs="Times New Roman"/>
              </w:rPr>
              <w:t>Prov</w:t>
            </w:r>
            <w:proofErr w:type="spellEnd"/>
          </w:p>
        </w:tc>
        <w:tc>
          <w:tcPr>
            <w:tcW w:w="953" w:type="dxa"/>
          </w:tcPr>
          <w:p w:rsidR="00E6284E" w:rsidRPr="0061622E" w:rsidRDefault="00E6284E" w:rsidP="00E4115A">
            <w:pPr>
              <w:ind w:firstLine="0"/>
              <w:jc w:val="center"/>
              <w:cnfStyle w:val="000000000000"/>
              <w:rPr>
                <w:rFonts w:cs="Times New Roman"/>
                <w:sz w:val="18"/>
              </w:rPr>
            </w:pPr>
            <w:r w:rsidRPr="0061622E">
              <w:rPr>
                <w:rFonts w:cs="Times New Roman"/>
                <w:sz w:val="18"/>
              </w:rPr>
              <w:t>4.553e-08</w:t>
            </w:r>
          </w:p>
        </w:tc>
        <w:tc>
          <w:tcPr>
            <w:tcW w:w="952" w:type="dxa"/>
          </w:tcPr>
          <w:p w:rsidR="00E6284E" w:rsidRPr="0061622E" w:rsidRDefault="00E6284E" w:rsidP="00E4115A">
            <w:pPr>
              <w:ind w:firstLine="0"/>
              <w:jc w:val="center"/>
              <w:cnfStyle w:val="000000000000"/>
              <w:rPr>
                <w:rFonts w:cs="Times New Roman"/>
                <w:sz w:val="18"/>
              </w:rPr>
            </w:pPr>
            <w:r w:rsidRPr="0061622E">
              <w:rPr>
                <w:rFonts w:cs="Times New Roman"/>
                <w:sz w:val="18"/>
              </w:rPr>
              <w:t>3.408e-07</w:t>
            </w:r>
          </w:p>
        </w:tc>
        <w:tc>
          <w:tcPr>
            <w:tcW w:w="952" w:type="dxa"/>
          </w:tcPr>
          <w:p w:rsidR="00E6284E" w:rsidRPr="0061622E" w:rsidRDefault="00E6284E" w:rsidP="00E4115A">
            <w:pPr>
              <w:ind w:firstLine="0"/>
              <w:jc w:val="center"/>
              <w:cnfStyle w:val="000000000000"/>
              <w:rPr>
                <w:rFonts w:cs="Times New Roman"/>
                <w:sz w:val="18"/>
              </w:rPr>
            </w:pPr>
            <w:r w:rsidRPr="0061622E">
              <w:rPr>
                <w:rFonts w:cs="Times New Roman"/>
                <w:sz w:val="18"/>
              </w:rPr>
              <w:t>1.575e-06</w:t>
            </w:r>
          </w:p>
        </w:tc>
        <w:tc>
          <w:tcPr>
            <w:tcW w:w="953" w:type="dxa"/>
          </w:tcPr>
          <w:p w:rsidR="00E6284E" w:rsidRPr="0061622E" w:rsidRDefault="00E6284E" w:rsidP="00E4115A">
            <w:pPr>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E4115A">
            <w:pPr>
              <w:ind w:firstLine="0"/>
              <w:jc w:val="center"/>
              <w:cnfStyle w:val="000000000000"/>
              <w:rPr>
                <w:rFonts w:cs="Times New Roman"/>
                <w:sz w:val="18"/>
              </w:rPr>
            </w:pPr>
            <w:r w:rsidRPr="0061622E">
              <w:rPr>
                <w:rFonts w:cs="Times New Roman"/>
                <w:sz w:val="18"/>
              </w:rPr>
              <w:t>5.272e-06</w:t>
            </w:r>
          </w:p>
        </w:tc>
        <w:tc>
          <w:tcPr>
            <w:tcW w:w="953" w:type="dxa"/>
          </w:tcPr>
          <w:p w:rsidR="00E6284E" w:rsidRPr="0061622E" w:rsidRDefault="00E6284E" w:rsidP="00E4115A">
            <w:pPr>
              <w:ind w:firstLine="0"/>
              <w:jc w:val="center"/>
              <w:cnfStyle w:val="000000000000"/>
              <w:rPr>
                <w:rFonts w:cs="Times New Roman"/>
                <w:sz w:val="18"/>
              </w:rPr>
            </w:pPr>
            <w:r>
              <w:rPr>
                <w:rFonts w:cs="Times New Roman"/>
                <w:sz w:val="18"/>
              </w:rPr>
              <w:t>1</w:t>
            </w:r>
            <w:r w:rsidRPr="0061622E">
              <w:rPr>
                <w:rFonts w:cs="Times New Roman"/>
                <w:sz w:val="18"/>
              </w:rPr>
              <w:t>.</w:t>
            </w:r>
            <w:r>
              <w:rPr>
                <w:rFonts w:cs="Times New Roman"/>
                <w:sz w:val="18"/>
              </w:rPr>
              <w:t>33</w:t>
            </w:r>
            <w:r w:rsidRPr="0061622E">
              <w:rPr>
                <w:rFonts w:cs="Times New Roman"/>
                <w:sz w:val="18"/>
              </w:rPr>
              <w:t>e-05</w:t>
            </w:r>
          </w:p>
        </w:tc>
        <w:tc>
          <w:tcPr>
            <w:tcW w:w="953" w:type="dxa"/>
          </w:tcPr>
          <w:p w:rsidR="00E6284E" w:rsidRPr="0061622E" w:rsidRDefault="00E6284E" w:rsidP="00E4115A">
            <w:pPr>
              <w:ind w:firstLine="0"/>
              <w:jc w:val="center"/>
              <w:cnfStyle w:val="000000000000"/>
              <w:rPr>
                <w:rFonts w:cs="Times New Roman"/>
                <w:sz w:val="18"/>
              </w:rPr>
            </w:pPr>
            <w:r w:rsidRPr="0061622E">
              <w:rPr>
                <w:rFonts w:cs="Times New Roman"/>
                <w:sz w:val="18"/>
              </w:rPr>
              <w:t>4.34e-05</w:t>
            </w:r>
          </w:p>
        </w:tc>
        <w:tc>
          <w:tcPr>
            <w:tcW w:w="1072" w:type="dxa"/>
          </w:tcPr>
          <w:p w:rsidR="00E6284E" w:rsidRPr="0061622E" w:rsidRDefault="00E6284E" w:rsidP="00E4115A">
            <w:pPr>
              <w:ind w:firstLine="0"/>
              <w:jc w:val="center"/>
              <w:cnfStyle w:val="000000000000"/>
              <w:rPr>
                <w:rFonts w:cs="Times New Roman"/>
                <w:sz w:val="18"/>
              </w:rPr>
            </w:pPr>
            <w:r w:rsidRPr="0061622E">
              <w:rPr>
                <w:rFonts w:cs="Times New Roman"/>
                <w:sz w:val="18"/>
              </w:rPr>
              <w:t>0.7363</w:t>
            </w:r>
          </w:p>
        </w:tc>
      </w:tr>
    </w:tbl>
    <w:p w:rsidR="00E6284E" w:rsidRDefault="00E6284E" w:rsidP="00E6284E">
      <w:pPr>
        <w:rPr>
          <w:rFonts w:cs="Times New Roman"/>
          <w:lang w:val="en-US"/>
        </w:rPr>
      </w:pPr>
    </w:p>
    <w:p w:rsidR="00E6284E" w:rsidRDefault="00E6284E" w:rsidP="00E6284E">
      <w:pPr>
        <w:rPr>
          <w:rFonts w:cs="Times New Roman"/>
          <w:lang w:val="en-US"/>
        </w:rPr>
      </w:pPr>
      <w:r>
        <w:rPr>
          <w:rFonts w:cs="Times New Roman"/>
          <w:lang w:val="en-US"/>
        </w:rPr>
        <w:t xml:space="preserve">An important fact not observed until now was the presence of outliers. Outliers </w:t>
      </w:r>
      <w:r>
        <w:rPr>
          <w:lang w:val="en-US"/>
        </w:rPr>
        <w:t xml:space="preserve">are data far from the norm for the population, typically with more than 1.5 </w:t>
      </w:r>
      <w:proofErr w:type="spellStart"/>
      <w:r>
        <w:rPr>
          <w:lang w:val="en-US"/>
        </w:rPr>
        <w:t>interquartile</w:t>
      </w:r>
      <w:proofErr w:type="spellEnd"/>
      <w:r>
        <w:rPr>
          <w:lang w:val="en-US"/>
        </w:rPr>
        <w:t xml:space="preserve"> </w:t>
      </w:r>
      <w:proofErr w:type="gramStart"/>
      <w:r>
        <w:rPr>
          <w:lang w:val="en-US"/>
        </w:rPr>
        <w:t>range</w:t>
      </w:r>
      <w:proofErr w:type="gramEnd"/>
      <w:r>
        <w:rPr>
          <w:lang w:val="en-US"/>
        </w:rPr>
        <w:t xml:space="preserve"> (Q3 – Q1) from other data. They can have detrimental effects on statistical analyses, increasing the variance error and reducing the power of statistical tests. However, not all outliers are illegitimate contaminants </w:t>
      </w:r>
      <w:r w:rsidR="00294E8F">
        <w:rPr>
          <w:lang w:val="en-US"/>
        </w:rPr>
        <w:fldChar w:fldCharType="begin"/>
      </w:r>
      <w:r w:rsidR="00450C14">
        <w:rPr>
          <w:lang w:val="en-US"/>
        </w:rPr>
        <w:instrText xml:space="preserve"> ADDIN ZOTERO_ITEM {"citationID":"2h6ptaiaig","properties":{"formattedCitation":"(BARNETT; LEWIS, 1994)","plainCitation":"(BARNETT; LEWIS, 1994)"},"citationItems":[{"id":195,"uris":["http://zotero.org/users/1122386/items/MX4UFNAH"],"uri":["http://zotero.org/users/1122386/items/MX4UFNAH"]}]} </w:instrText>
      </w:r>
      <w:r w:rsidR="00294E8F">
        <w:rPr>
          <w:lang w:val="en-US"/>
        </w:rPr>
        <w:fldChar w:fldCharType="separate"/>
      </w:r>
      <w:r w:rsidRPr="00A3659E">
        <w:rPr>
          <w:rFonts w:cs="Times New Roman"/>
          <w:lang w:val="en-US"/>
        </w:rPr>
        <w:t>(BARNETT; LEWIS, 1994)</w:t>
      </w:r>
      <w:r w:rsidR="00294E8F">
        <w:rPr>
          <w:lang w:val="en-US"/>
        </w:rPr>
        <w:fldChar w:fldCharType="end"/>
      </w:r>
      <w:r>
        <w:rPr>
          <w:lang w:val="en-US"/>
        </w:rPr>
        <w:t xml:space="preserve">. The outliers detected in the sample are legitimate cases, since they are directly related to the correctness of the answers provided by volunteers. In any case, </w:t>
      </w:r>
      <w:r w:rsidR="00294E8F">
        <w:rPr>
          <w:rFonts w:cs="Times New Roman"/>
          <w:lang w:val="en-US"/>
        </w:rPr>
        <w:fldChar w:fldCharType="begin"/>
      </w:r>
      <w:r>
        <w:rPr>
          <w:rFonts w:cs="Times New Roman"/>
          <w:lang w:val="en-US"/>
        </w:rPr>
        <w:instrText xml:space="preserve"> REF _Ref358900707 \h </w:instrText>
      </w:r>
      <w:r w:rsidR="00294E8F">
        <w:rPr>
          <w:rFonts w:cs="Times New Roman"/>
          <w:lang w:val="en-US"/>
        </w:rPr>
      </w:r>
      <w:r w:rsidR="00294E8F">
        <w:rPr>
          <w:rFonts w:cs="Times New Roman"/>
          <w:lang w:val="en-US"/>
        </w:rPr>
        <w:fldChar w:fldCharType="separate"/>
      </w:r>
      <w:r w:rsidR="0056715F" w:rsidRPr="008B061A">
        <w:rPr>
          <w:lang w:val="en-US"/>
        </w:rPr>
        <w:t xml:space="preserve">Table </w:t>
      </w:r>
      <w:r w:rsidR="0056715F">
        <w:rPr>
          <w:noProof/>
          <w:lang w:val="en-US"/>
        </w:rPr>
        <w:t>9</w:t>
      </w:r>
      <w:r w:rsidR="00294E8F">
        <w:rPr>
          <w:rFonts w:cs="Times New Roman"/>
          <w:lang w:val="en-US"/>
        </w:rPr>
        <w:fldChar w:fldCharType="end"/>
      </w:r>
      <w:r>
        <w:rPr>
          <w:rFonts w:cs="Times New Roman"/>
          <w:lang w:val="en-US"/>
        </w:rPr>
        <w:t xml:space="preserve"> illustrates the results for the normality test without outliers, which were removed following the </w:t>
      </w:r>
      <w:r>
        <w:rPr>
          <w:lang w:val="en-US"/>
        </w:rPr>
        <w:t xml:space="preserve">1.5 </w:t>
      </w:r>
      <w:proofErr w:type="spellStart"/>
      <w:r>
        <w:rPr>
          <w:lang w:val="en-US"/>
        </w:rPr>
        <w:t>interquartile</w:t>
      </w:r>
      <w:proofErr w:type="spellEnd"/>
      <w:r>
        <w:rPr>
          <w:lang w:val="en-US"/>
        </w:rPr>
        <w:t xml:space="preserve"> range definition</w:t>
      </w:r>
      <w:r>
        <w:rPr>
          <w:rFonts w:cs="Times New Roman"/>
          <w:lang w:val="en-US"/>
        </w:rPr>
        <w:t>.</w:t>
      </w:r>
    </w:p>
    <w:p w:rsidR="00450C14" w:rsidRPr="00A3659E" w:rsidRDefault="00450C14" w:rsidP="00E6284E">
      <w:pPr>
        <w:rPr>
          <w:rFonts w:cs="Times New Roman"/>
          <w:lang w:val="en-US"/>
        </w:rPr>
      </w:pPr>
    </w:p>
    <w:p w:rsidR="00E6284E" w:rsidRPr="008B061A" w:rsidRDefault="00E6284E" w:rsidP="00E6284E">
      <w:pPr>
        <w:pStyle w:val="Caption"/>
        <w:keepNext/>
        <w:ind w:firstLine="0"/>
        <w:rPr>
          <w:lang w:val="en-US"/>
        </w:rPr>
      </w:pPr>
      <w:bookmarkStart w:id="203" w:name="_Ref358900707"/>
      <w:bookmarkStart w:id="204" w:name="_Toc361080437"/>
      <w:r w:rsidRPr="008B061A">
        <w:rPr>
          <w:lang w:val="en-US"/>
        </w:rPr>
        <w:t xml:space="preserve">Table </w:t>
      </w:r>
      <w:r w:rsidR="00294E8F">
        <w:fldChar w:fldCharType="begin"/>
      </w:r>
      <w:r w:rsidRPr="008B061A">
        <w:rPr>
          <w:lang w:val="en-US"/>
        </w:rPr>
        <w:instrText xml:space="preserve"> SEQ Table \* ARABIC </w:instrText>
      </w:r>
      <w:r w:rsidR="00294E8F">
        <w:fldChar w:fldCharType="separate"/>
      </w:r>
      <w:r w:rsidR="0056715F">
        <w:rPr>
          <w:noProof/>
          <w:lang w:val="en-US"/>
        </w:rPr>
        <w:t>9</w:t>
      </w:r>
      <w:r w:rsidR="00294E8F">
        <w:fldChar w:fldCharType="end"/>
      </w:r>
      <w:bookmarkEnd w:id="203"/>
      <w:r w:rsidRPr="008B061A">
        <w:rPr>
          <w:lang w:val="en-US"/>
        </w:rPr>
        <w:t>: Normality Test Results</w:t>
      </w:r>
      <w:r>
        <w:rPr>
          <w:lang w:val="en-US"/>
        </w:rPr>
        <w:t xml:space="preserve"> without Outliers</w:t>
      </w:r>
      <w:bookmarkEnd w:id="204"/>
    </w:p>
    <w:tbl>
      <w:tblPr>
        <w:tblStyle w:val="MediumGrid3-Accent1"/>
        <w:tblW w:w="0" w:type="auto"/>
        <w:tblLook w:val="04A0"/>
      </w:tblPr>
      <w:tblGrid>
        <w:gridCol w:w="1600"/>
        <w:gridCol w:w="946"/>
        <w:gridCol w:w="942"/>
        <w:gridCol w:w="942"/>
        <w:gridCol w:w="943"/>
        <w:gridCol w:w="948"/>
        <w:gridCol w:w="948"/>
        <w:gridCol w:w="946"/>
        <w:gridCol w:w="1072"/>
      </w:tblGrid>
      <w:tr w:rsidR="00E6284E" w:rsidTr="00E4115A">
        <w:trPr>
          <w:cnfStyle w:val="100000000000"/>
        </w:trPr>
        <w:tc>
          <w:tcPr>
            <w:cnfStyle w:val="001000000000"/>
            <w:tcW w:w="1616" w:type="dxa"/>
          </w:tcPr>
          <w:p w:rsidR="00E6284E" w:rsidRDefault="00E6284E" w:rsidP="00E4115A">
            <w:pPr>
              <w:ind w:firstLine="0"/>
              <w:jc w:val="center"/>
              <w:rPr>
                <w:rFonts w:cs="Times New Roman"/>
              </w:rPr>
            </w:pPr>
          </w:p>
        </w:tc>
        <w:tc>
          <w:tcPr>
            <w:tcW w:w="953" w:type="dxa"/>
          </w:tcPr>
          <w:p w:rsidR="00E6284E" w:rsidRDefault="00E6284E" w:rsidP="00E4115A">
            <w:pPr>
              <w:ind w:firstLine="0"/>
              <w:jc w:val="center"/>
              <w:cnfStyle w:val="100000000000"/>
              <w:rPr>
                <w:rFonts w:cs="Times New Roman"/>
              </w:rPr>
            </w:pPr>
            <w:r>
              <w:rPr>
                <w:rFonts w:cs="Times New Roman"/>
              </w:rPr>
              <w:t>Q3</w:t>
            </w:r>
          </w:p>
        </w:tc>
        <w:tc>
          <w:tcPr>
            <w:tcW w:w="952" w:type="dxa"/>
          </w:tcPr>
          <w:p w:rsidR="00E6284E" w:rsidRDefault="00E6284E" w:rsidP="00E4115A">
            <w:pPr>
              <w:ind w:firstLine="0"/>
              <w:jc w:val="center"/>
              <w:cnfStyle w:val="100000000000"/>
              <w:rPr>
                <w:rFonts w:cs="Times New Roman"/>
              </w:rPr>
            </w:pPr>
            <w:r>
              <w:rPr>
                <w:rFonts w:cs="Times New Roman"/>
              </w:rPr>
              <w:t>Q4</w:t>
            </w:r>
          </w:p>
        </w:tc>
        <w:tc>
          <w:tcPr>
            <w:tcW w:w="952" w:type="dxa"/>
          </w:tcPr>
          <w:p w:rsidR="00E6284E" w:rsidRDefault="00E6284E" w:rsidP="00E4115A">
            <w:pPr>
              <w:ind w:firstLine="0"/>
              <w:jc w:val="center"/>
              <w:cnfStyle w:val="100000000000"/>
              <w:rPr>
                <w:rFonts w:cs="Times New Roman"/>
              </w:rPr>
            </w:pPr>
            <w:r>
              <w:rPr>
                <w:rFonts w:cs="Times New Roman"/>
              </w:rPr>
              <w:t>Q5</w:t>
            </w:r>
          </w:p>
        </w:tc>
        <w:tc>
          <w:tcPr>
            <w:tcW w:w="953" w:type="dxa"/>
          </w:tcPr>
          <w:p w:rsidR="00E6284E" w:rsidRDefault="00E6284E" w:rsidP="00E4115A">
            <w:pPr>
              <w:ind w:firstLine="0"/>
              <w:jc w:val="center"/>
              <w:cnfStyle w:val="100000000000"/>
              <w:rPr>
                <w:rFonts w:cs="Times New Roman"/>
              </w:rPr>
            </w:pPr>
            <w:r>
              <w:rPr>
                <w:rFonts w:cs="Times New Roman"/>
              </w:rPr>
              <w:t>Q6</w:t>
            </w:r>
          </w:p>
        </w:tc>
        <w:tc>
          <w:tcPr>
            <w:tcW w:w="953" w:type="dxa"/>
          </w:tcPr>
          <w:p w:rsidR="00E6284E" w:rsidRDefault="00E6284E" w:rsidP="00E4115A">
            <w:pPr>
              <w:ind w:firstLine="0"/>
              <w:jc w:val="center"/>
              <w:cnfStyle w:val="100000000000"/>
              <w:rPr>
                <w:rFonts w:cs="Times New Roman"/>
              </w:rPr>
            </w:pPr>
            <w:r>
              <w:rPr>
                <w:rFonts w:cs="Times New Roman"/>
              </w:rPr>
              <w:t>Q7</w:t>
            </w:r>
          </w:p>
        </w:tc>
        <w:tc>
          <w:tcPr>
            <w:tcW w:w="953" w:type="dxa"/>
          </w:tcPr>
          <w:p w:rsidR="00E6284E" w:rsidRDefault="00E6284E" w:rsidP="00E4115A">
            <w:pPr>
              <w:ind w:firstLine="0"/>
              <w:jc w:val="center"/>
              <w:cnfStyle w:val="100000000000"/>
              <w:rPr>
                <w:rFonts w:cs="Times New Roman"/>
              </w:rPr>
            </w:pPr>
            <w:r>
              <w:rPr>
                <w:rFonts w:cs="Times New Roman"/>
              </w:rPr>
              <w:t>Q8</w:t>
            </w:r>
          </w:p>
        </w:tc>
        <w:tc>
          <w:tcPr>
            <w:tcW w:w="953" w:type="dxa"/>
          </w:tcPr>
          <w:p w:rsidR="00E6284E" w:rsidRDefault="00E6284E" w:rsidP="00E4115A">
            <w:pPr>
              <w:ind w:firstLine="0"/>
              <w:jc w:val="center"/>
              <w:cnfStyle w:val="100000000000"/>
              <w:rPr>
                <w:rFonts w:cs="Times New Roman"/>
              </w:rPr>
            </w:pPr>
            <w:r>
              <w:rPr>
                <w:rFonts w:cs="Times New Roman"/>
              </w:rPr>
              <w:t>Q9</w:t>
            </w:r>
          </w:p>
        </w:tc>
        <w:tc>
          <w:tcPr>
            <w:tcW w:w="1072" w:type="dxa"/>
          </w:tcPr>
          <w:p w:rsidR="00E6284E" w:rsidRDefault="00E6284E" w:rsidP="00E4115A">
            <w:pPr>
              <w:ind w:firstLine="0"/>
              <w:jc w:val="center"/>
              <w:cnfStyle w:val="100000000000"/>
              <w:rPr>
                <w:rFonts w:cs="Times New Roman"/>
              </w:rPr>
            </w:pPr>
            <w:r>
              <w:rPr>
                <w:rFonts w:cs="Times New Roman"/>
              </w:rPr>
              <w:t>Duration</w:t>
            </w:r>
          </w:p>
        </w:tc>
      </w:tr>
      <w:tr w:rsidR="00E6284E" w:rsidTr="00E4115A">
        <w:trPr>
          <w:cnfStyle w:val="000000100000"/>
        </w:trPr>
        <w:tc>
          <w:tcPr>
            <w:cnfStyle w:val="001000000000"/>
            <w:tcW w:w="1616" w:type="dxa"/>
          </w:tcPr>
          <w:p w:rsidR="00E6284E" w:rsidRDefault="00E6284E" w:rsidP="00E4115A">
            <w:pPr>
              <w:ind w:firstLine="0"/>
              <w:jc w:val="center"/>
              <w:rPr>
                <w:rFonts w:cs="Times New Roman"/>
              </w:rPr>
            </w:pPr>
            <w:r>
              <w:rPr>
                <w:rFonts w:cs="Times New Roman"/>
              </w:rPr>
              <w:t xml:space="preserve">With </w:t>
            </w:r>
            <w:proofErr w:type="spellStart"/>
            <w:r>
              <w:rPr>
                <w:rFonts w:cs="Times New Roman"/>
              </w:rPr>
              <w:t>Prov</w:t>
            </w:r>
            <w:proofErr w:type="spellEnd"/>
          </w:p>
        </w:tc>
        <w:tc>
          <w:tcPr>
            <w:tcW w:w="953" w:type="dxa"/>
          </w:tcPr>
          <w:p w:rsidR="00E6284E" w:rsidRPr="0061622E" w:rsidRDefault="00E6284E" w:rsidP="00E4115A">
            <w:pPr>
              <w:ind w:firstLine="0"/>
              <w:jc w:val="center"/>
              <w:cnfStyle w:val="000000100000"/>
              <w:rPr>
                <w:rFonts w:cs="Times New Roman"/>
                <w:sz w:val="18"/>
              </w:rPr>
            </w:pPr>
            <w:r w:rsidRPr="0061622E">
              <w:rPr>
                <w:rFonts w:cs="Times New Roman"/>
                <w:sz w:val="18"/>
              </w:rPr>
              <w:t>4.34e-05</w:t>
            </w:r>
          </w:p>
        </w:tc>
        <w:tc>
          <w:tcPr>
            <w:tcW w:w="952" w:type="dxa"/>
          </w:tcPr>
          <w:p w:rsidR="00E6284E" w:rsidRPr="0061622E" w:rsidRDefault="00E6284E" w:rsidP="00E4115A">
            <w:pPr>
              <w:ind w:firstLine="0"/>
              <w:jc w:val="center"/>
              <w:cnfStyle w:val="000000100000"/>
              <w:rPr>
                <w:rFonts w:cs="Times New Roman"/>
                <w:sz w:val="18"/>
              </w:rPr>
            </w:pPr>
            <w:r>
              <w:rPr>
                <w:rFonts w:cs="Times New Roman"/>
                <w:sz w:val="18"/>
              </w:rPr>
              <w:t>Null</w:t>
            </w:r>
          </w:p>
        </w:tc>
        <w:tc>
          <w:tcPr>
            <w:tcW w:w="952" w:type="dxa"/>
          </w:tcPr>
          <w:p w:rsidR="00E6284E" w:rsidRPr="0061622E" w:rsidRDefault="00E6284E" w:rsidP="00E4115A">
            <w:pPr>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E4115A">
            <w:pPr>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E4115A">
            <w:pPr>
              <w:ind w:firstLine="0"/>
              <w:jc w:val="center"/>
              <w:cnfStyle w:val="000000100000"/>
              <w:rPr>
                <w:rFonts w:cs="Times New Roman"/>
                <w:sz w:val="18"/>
              </w:rPr>
            </w:pPr>
            <w:r w:rsidRPr="0061622E">
              <w:rPr>
                <w:rFonts w:cs="Times New Roman"/>
                <w:sz w:val="18"/>
              </w:rPr>
              <w:t>2.566e-05</w:t>
            </w:r>
          </w:p>
        </w:tc>
        <w:tc>
          <w:tcPr>
            <w:tcW w:w="953" w:type="dxa"/>
          </w:tcPr>
          <w:p w:rsidR="00E6284E" w:rsidRPr="0061622E" w:rsidRDefault="00E6284E" w:rsidP="00E4115A">
            <w:pPr>
              <w:ind w:firstLine="0"/>
              <w:jc w:val="center"/>
              <w:cnfStyle w:val="000000100000"/>
              <w:rPr>
                <w:rFonts w:cs="Times New Roman"/>
                <w:sz w:val="18"/>
              </w:rPr>
            </w:pPr>
            <w:r>
              <w:rPr>
                <w:rFonts w:cs="Times New Roman"/>
                <w:sz w:val="18"/>
              </w:rPr>
              <w:t>3</w:t>
            </w:r>
            <w:r w:rsidRPr="0061622E">
              <w:rPr>
                <w:rFonts w:cs="Times New Roman"/>
                <w:sz w:val="18"/>
              </w:rPr>
              <w:t>.</w:t>
            </w:r>
            <w:r>
              <w:rPr>
                <w:rFonts w:cs="Times New Roman"/>
                <w:sz w:val="18"/>
              </w:rPr>
              <w:t>481</w:t>
            </w:r>
            <w:r w:rsidRPr="0061622E">
              <w:rPr>
                <w:rFonts w:cs="Times New Roman"/>
                <w:sz w:val="18"/>
              </w:rPr>
              <w:t>e-0</w:t>
            </w:r>
            <w:r>
              <w:rPr>
                <w:rFonts w:cs="Times New Roman"/>
                <w:sz w:val="18"/>
              </w:rPr>
              <w:t>6</w:t>
            </w:r>
          </w:p>
        </w:tc>
        <w:tc>
          <w:tcPr>
            <w:tcW w:w="953" w:type="dxa"/>
          </w:tcPr>
          <w:p w:rsidR="00E6284E" w:rsidRPr="0061622E" w:rsidRDefault="00E6284E" w:rsidP="00E4115A">
            <w:pPr>
              <w:ind w:firstLine="0"/>
              <w:jc w:val="center"/>
              <w:cnfStyle w:val="000000100000"/>
              <w:rPr>
                <w:rFonts w:cs="Times New Roman"/>
                <w:sz w:val="18"/>
              </w:rPr>
            </w:pPr>
            <w:r>
              <w:rPr>
                <w:rFonts w:cs="Times New Roman"/>
                <w:sz w:val="18"/>
              </w:rPr>
              <w:t>Null</w:t>
            </w:r>
          </w:p>
        </w:tc>
        <w:tc>
          <w:tcPr>
            <w:tcW w:w="1072" w:type="dxa"/>
          </w:tcPr>
          <w:p w:rsidR="00E6284E" w:rsidRPr="0061622E" w:rsidRDefault="00E6284E" w:rsidP="00E4115A">
            <w:pPr>
              <w:ind w:firstLine="0"/>
              <w:jc w:val="center"/>
              <w:cnfStyle w:val="000000100000"/>
              <w:rPr>
                <w:rFonts w:cs="Times New Roman"/>
                <w:sz w:val="18"/>
              </w:rPr>
            </w:pPr>
            <w:r w:rsidRPr="0061622E">
              <w:rPr>
                <w:rFonts w:cs="Times New Roman"/>
                <w:sz w:val="18"/>
              </w:rPr>
              <w:t>0.04337</w:t>
            </w:r>
          </w:p>
        </w:tc>
      </w:tr>
      <w:tr w:rsidR="00E6284E" w:rsidTr="00E4115A">
        <w:tc>
          <w:tcPr>
            <w:cnfStyle w:val="001000000000"/>
            <w:tcW w:w="1616" w:type="dxa"/>
          </w:tcPr>
          <w:p w:rsidR="00E6284E" w:rsidRDefault="00E6284E" w:rsidP="00E4115A">
            <w:pPr>
              <w:ind w:firstLine="0"/>
              <w:jc w:val="center"/>
              <w:rPr>
                <w:rFonts w:cs="Times New Roman"/>
              </w:rPr>
            </w:pPr>
            <w:r>
              <w:rPr>
                <w:rFonts w:cs="Times New Roman"/>
              </w:rPr>
              <w:t xml:space="preserve">Without </w:t>
            </w:r>
            <w:proofErr w:type="spellStart"/>
            <w:r>
              <w:rPr>
                <w:rFonts w:cs="Times New Roman"/>
              </w:rPr>
              <w:t>Prov</w:t>
            </w:r>
            <w:proofErr w:type="spellEnd"/>
          </w:p>
        </w:tc>
        <w:tc>
          <w:tcPr>
            <w:tcW w:w="953" w:type="dxa"/>
          </w:tcPr>
          <w:p w:rsidR="00E6284E" w:rsidRPr="0061622E" w:rsidRDefault="00E6284E" w:rsidP="00E4115A">
            <w:pPr>
              <w:ind w:firstLine="0"/>
              <w:jc w:val="center"/>
              <w:cnfStyle w:val="000000000000"/>
              <w:rPr>
                <w:rFonts w:cs="Times New Roman"/>
                <w:sz w:val="18"/>
              </w:rPr>
            </w:pPr>
            <w:r>
              <w:rPr>
                <w:rFonts w:cs="Times New Roman"/>
                <w:sz w:val="18"/>
              </w:rPr>
              <w:t>Null</w:t>
            </w:r>
          </w:p>
        </w:tc>
        <w:tc>
          <w:tcPr>
            <w:tcW w:w="952" w:type="dxa"/>
          </w:tcPr>
          <w:p w:rsidR="00E6284E" w:rsidRPr="0061622E" w:rsidRDefault="00E6284E" w:rsidP="00E4115A">
            <w:pPr>
              <w:ind w:firstLine="0"/>
              <w:jc w:val="center"/>
              <w:cnfStyle w:val="000000000000"/>
              <w:rPr>
                <w:rFonts w:cs="Times New Roman"/>
                <w:sz w:val="18"/>
              </w:rPr>
            </w:pPr>
            <w:r>
              <w:rPr>
                <w:rFonts w:cs="Times New Roman"/>
                <w:sz w:val="18"/>
              </w:rPr>
              <w:t>Null</w:t>
            </w:r>
          </w:p>
        </w:tc>
        <w:tc>
          <w:tcPr>
            <w:tcW w:w="952" w:type="dxa"/>
          </w:tcPr>
          <w:p w:rsidR="00E6284E" w:rsidRPr="0061622E" w:rsidRDefault="00E6284E" w:rsidP="00E4115A">
            <w:pPr>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E4115A">
            <w:pPr>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E4115A">
            <w:pPr>
              <w:ind w:firstLine="0"/>
              <w:jc w:val="center"/>
              <w:cnfStyle w:val="000000000000"/>
              <w:rPr>
                <w:rFonts w:cs="Times New Roman"/>
                <w:sz w:val="18"/>
              </w:rPr>
            </w:pPr>
            <w:r w:rsidRPr="0061622E">
              <w:rPr>
                <w:rFonts w:cs="Times New Roman"/>
                <w:sz w:val="18"/>
              </w:rPr>
              <w:t>5.272e-06</w:t>
            </w:r>
          </w:p>
        </w:tc>
        <w:tc>
          <w:tcPr>
            <w:tcW w:w="953" w:type="dxa"/>
          </w:tcPr>
          <w:p w:rsidR="00E6284E" w:rsidRPr="0061622E" w:rsidRDefault="00E6284E" w:rsidP="00E4115A">
            <w:pPr>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E4115A">
            <w:pPr>
              <w:ind w:firstLine="0"/>
              <w:jc w:val="center"/>
              <w:cnfStyle w:val="000000000000"/>
              <w:rPr>
                <w:rFonts w:cs="Times New Roman"/>
                <w:sz w:val="18"/>
              </w:rPr>
            </w:pPr>
            <w:r w:rsidRPr="0061622E">
              <w:rPr>
                <w:rFonts w:cs="Times New Roman"/>
                <w:sz w:val="18"/>
              </w:rPr>
              <w:t>4.34e-05</w:t>
            </w:r>
          </w:p>
        </w:tc>
        <w:tc>
          <w:tcPr>
            <w:tcW w:w="1072" w:type="dxa"/>
          </w:tcPr>
          <w:p w:rsidR="00E6284E" w:rsidRPr="0061622E" w:rsidRDefault="00E6284E" w:rsidP="00E4115A">
            <w:pPr>
              <w:ind w:firstLine="0"/>
              <w:jc w:val="center"/>
              <w:cnfStyle w:val="000000000000"/>
              <w:rPr>
                <w:rFonts w:cs="Times New Roman"/>
                <w:sz w:val="18"/>
              </w:rPr>
            </w:pPr>
            <w:r w:rsidRPr="0061622E">
              <w:rPr>
                <w:rFonts w:cs="Times New Roman"/>
                <w:sz w:val="18"/>
              </w:rPr>
              <w:t>0.7363</w:t>
            </w:r>
          </w:p>
        </w:tc>
      </w:tr>
    </w:tbl>
    <w:p w:rsidR="00E6284E" w:rsidRDefault="00E6284E" w:rsidP="00E6284E">
      <w:pPr>
        <w:ind w:firstLine="0"/>
        <w:rPr>
          <w:rFonts w:cs="Times New Roman"/>
          <w:lang w:val="en-US"/>
        </w:rPr>
      </w:pPr>
    </w:p>
    <w:p w:rsidR="00E6284E" w:rsidRDefault="00E6284E" w:rsidP="00E6284E">
      <w:pPr>
        <w:rPr>
          <w:rFonts w:cs="Times New Roman"/>
          <w:lang w:val="en-US"/>
        </w:rPr>
      </w:pPr>
      <w:r>
        <w:rPr>
          <w:rFonts w:cs="Times New Roman"/>
          <w:lang w:val="en-US"/>
        </w:rPr>
        <w:t xml:space="preserve">Therefore, non-parametric tests were used for statistical analysis. The test used to compare the means was Mann-Whitney, which is also known as </w:t>
      </w:r>
      <w:proofErr w:type="spellStart"/>
      <w:r>
        <w:rPr>
          <w:rFonts w:cs="Times New Roman"/>
          <w:lang w:val="en-US"/>
        </w:rPr>
        <w:t>Wilcoxon</w:t>
      </w:r>
      <w:proofErr w:type="spellEnd"/>
      <w:r>
        <w:rPr>
          <w:rFonts w:cs="Times New Roman"/>
          <w:lang w:val="en-US"/>
        </w:rPr>
        <w:t xml:space="preserve"> rank-sum</w:t>
      </w:r>
      <w:r w:rsidRPr="0087188B">
        <w:rPr>
          <w:rStyle w:val="FootnoteReference"/>
        </w:rPr>
        <w:footnoteReference w:id="16"/>
      </w:r>
      <w:r>
        <w:rPr>
          <w:rFonts w:cs="Times New Roman"/>
          <w:lang w:val="en-US"/>
        </w:rPr>
        <w:t xml:space="preserve"> test. There are other non-parametric tests, such as Chi-2 and </w:t>
      </w:r>
      <w:proofErr w:type="spellStart"/>
      <w:r>
        <w:rPr>
          <w:rFonts w:cs="Times New Roman"/>
          <w:lang w:val="en-US"/>
        </w:rPr>
        <w:t>Kruskal</w:t>
      </w:r>
      <w:proofErr w:type="spellEnd"/>
      <w:r>
        <w:rPr>
          <w:rFonts w:cs="Times New Roman"/>
          <w:lang w:val="en-US"/>
        </w:rPr>
        <w:t>-Wallis, however Mann-Whitney was chosen because it compares two means from two different samples against the same alternative hypothesis, which fits to our experiment design. The next section presents the results obtained from Mann-Whitney test to verify if the group results, with and without provenance, are equals.</w:t>
      </w:r>
    </w:p>
    <w:p w:rsidR="00B44E73" w:rsidRDefault="00B44E73" w:rsidP="00E6284E">
      <w:pPr>
        <w:rPr>
          <w:rFonts w:cs="Times New Roman"/>
          <w:lang w:val="en-US"/>
        </w:rPr>
      </w:pPr>
    </w:p>
    <w:p w:rsidR="00E6284E" w:rsidRDefault="00E6284E" w:rsidP="00E6284E">
      <w:pPr>
        <w:pStyle w:val="Heading3"/>
        <w:rPr>
          <w:lang w:val="en-US"/>
        </w:rPr>
      </w:pPr>
      <w:bookmarkStart w:id="205" w:name="_Toc361080491"/>
      <w:r>
        <w:rPr>
          <w:lang w:val="en-US"/>
        </w:rPr>
        <w:lastRenderedPageBreak/>
        <w:t>Comparison of Means</w:t>
      </w:r>
      <w:bookmarkEnd w:id="205"/>
    </w:p>
    <w:p w:rsidR="00E6284E" w:rsidRDefault="00E6284E" w:rsidP="00E6284E">
      <w:pPr>
        <w:rPr>
          <w:lang w:val="en-US"/>
        </w:rPr>
      </w:pPr>
      <w:r>
        <w:rPr>
          <w:lang w:val="en-US"/>
        </w:rPr>
        <w:t>We adopted the following hypothesis in our tests:</w:t>
      </w:r>
    </w:p>
    <w:p w:rsidR="00E6284E" w:rsidRPr="00B6221A" w:rsidRDefault="00294E8F" w:rsidP="00E6284E">
      <w:pPr>
        <w:rPr>
          <w:rFonts w:eastAsiaTheme="minorEastAsia"/>
          <w:szCs w:val="24"/>
        </w:rPr>
      </w:pPr>
      <m:oMathPara>
        <m:oMath>
          <m:m>
            <m:mPr>
              <m:mcs>
                <m:mc>
                  <m:mcPr>
                    <m:count m:val="1"/>
                    <m:mcJc m:val="center"/>
                  </m:mcPr>
                </m:mc>
              </m:mcs>
              <m:ctrlPr>
                <w:rPr>
                  <w:rFonts w:ascii="Cambria Math" w:hAnsi="Cambria Math" w:cs="Times New Roman"/>
                  <w:i/>
                  <w:szCs w:val="24"/>
                </w:rPr>
              </m:ctrlPr>
            </m:mPr>
            <m:mr>
              <m:e>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prov</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replay</m:t>
                    </m:r>
                  </m:sub>
                </m:sSub>
              </m:e>
            </m:mr>
            <m:mr>
              <m:e>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prov</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replay</m:t>
                    </m:r>
                  </m:sub>
                </m:sSub>
              </m:e>
            </m:mr>
          </m:m>
        </m:oMath>
      </m:oMathPara>
    </w:p>
    <w:p w:rsidR="00E6284E" w:rsidRDefault="00E6284E" w:rsidP="002703E3">
      <w:pPr>
        <w:ind w:firstLine="0"/>
        <w:rPr>
          <w:rFonts w:eastAsiaTheme="minorEastAsia"/>
          <w:lang w:val="en-US"/>
        </w:rPr>
      </w:pPr>
      <w:r>
        <w:rPr>
          <w:rFonts w:eastAsiaTheme="minorEastAsia"/>
          <w:lang w:val="en-US"/>
        </w:rPr>
        <w:t xml:space="preserve">The mean is calculated for each question from the questionnaire and for the duration that each volunteer took to finish it. </w:t>
      </w:r>
      <w:r w:rsidR="00294E8F">
        <w:rPr>
          <w:rFonts w:eastAsiaTheme="minorEastAsia"/>
          <w:lang w:val="en-US"/>
        </w:rPr>
        <w:fldChar w:fldCharType="begin"/>
      </w:r>
      <w:r>
        <w:rPr>
          <w:rFonts w:eastAsiaTheme="minorEastAsia"/>
          <w:lang w:val="en-US"/>
        </w:rPr>
        <w:instrText xml:space="preserve"> REF _Ref358231367 \h </w:instrText>
      </w:r>
      <w:r w:rsidR="00294E8F">
        <w:rPr>
          <w:rFonts w:eastAsiaTheme="minorEastAsia"/>
          <w:lang w:val="en-US"/>
        </w:rPr>
      </w:r>
      <w:r w:rsidR="00294E8F">
        <w:rPr>
          <w:rFonts w:eastAsiaTheme="minorEastAsia"/>
          <w:lang w:val="en-US"/>
        </w:rPr>
        <w:fldChar w:fldCharType="separate"/>
      </w:r>
      <w:r w:rsidR="0056715F" w:rsidRPr="001F2784">
        <w:rPr>
          <w:lang w:val="en-US"/>
        </w:rPr>
        <w:t xml:space="preserve">Table </w:t>
      </w:r>
      <w:r w:rsidR="0056715F">
        <w:rPr>
          <w:noProof/>
          <w:lang w:val="en-US"/>
        </w:rPr>
        <w:t>10</w:t>
      </w:r>
      <w:r w:rsidR="00294E8F">
        <w:rPr>
          <w:rFonts w:eastAsiaTheme="minorEastAsia"/>
          <w:lang w:val="en-US"/>
        </w:rPr>
        <w:fldChar w:fldCharType="end"/>
      </w:r>
      <w:r>
        <w:rPr>
          <w:rFonts w:eastAsiaTheme="minorEastAsia"/>
          <w:lang w:val="en-US"/>
        </w:rPr>
        <w:t xml:space="preserve"> illustrates the mean the standard deviation of each question for both methods, based on the data presented in </w:t>
      </w:r>
      <w:r w:rsidR="00294E8F">
        <w:rPr>
          <w:rFonts w:eastAsiaTheme="minorEastAsia"/>
          <w:lang w:val="en-US"/>
        </w:rPr>
        <w:fldChar w:fldCharType="begin"/>
      </w:r>
      <w:r>
        <w:rPr>
          <w:rFonts w:eastAsiaTheme="minorEastAsia"/>
          <w:lang w:val="en-US"/>
        </w:rPr>
        <w:instrText xml:space="preserve"> REF _Ref358307865 \h </w:instrText>
      </w:r>
      <w:r w:rsidR="00294E8F">
        <w:rPr>
          <w:rFonts w:eastAsiaTheme="minorEastAsia"/>
          <w:lang w:val="en-US"/>
        </w:rPr>
      </w:r>
      <w:r w:rsidR="00294E8F">
        <w:rPr>
          <w:rFonts w:eastAsiaTheme="minorEastAsia"/>
          <w:lang w:val="en-US"/>
        </w:rPr>
        <w:fldChar w:fldCharType="separate"/>
      </w:r>
      <w:r w:rsidR="0056715F" w:rsidRPr="00963E9A">
        <w:rPr>
          <w:lang w:val="en-US"/>
        </w:rPr>
        <w:t xml:space="preserve">Table </w:t>
      </w:r>
      <w:r w:rsidR="0056715F">
        <w:rPr>
          <w:noProof/>
          <w:lang w:val="en-US"/>
        </w:rPr>
        <w:t>6</w:t>
      </w:r>
      <w:r w:rsidR="00294E8F">
        <w:rPr>
          <w:rFonts w:eastAsiaTheme="minorEastAsia"/>
          <w:lang w:val="en-US"/>
        </w:rPr>
        <w:fldChar w:fldCharType="end"/>
      </w:r>
      <w:r>
        <w:rPr>
          <w:rFonts w:eastAsiaTheme="minorEastAsia"/>
          <w:lang w:val="en-US"/>
        </w:rPr>
        <w:t xml:space="preserve"> </w:t>
      </w:r>
      <w:r w:rsidR="002703E3">
        <w:rPr>
          <w:rFonts w:eastAsiaTheme="minorEastAsia"/>
          <w:lang w:val="en-US"/>
        </w:rPr>
        <w:t xml:space="preserve">and </w:t>
      </w:r>
      <w:r w:rsidR="00294E8F">
        <w:rPr>
          <w:rFonts w:eastAsiaTheme="minorEastAsia"/>
          <w:lang w:val="en-US"/>
        </w:rPr>
        <w:fldChar w:fldCharType="begin"/>
      </w:r>
      <w:r w:rsidR="002703E3">
        <w:rPr>
          <w:rFonts w:eastAsiaTheme="minorEastAsia"/>
          <w:lang w:val="en-US"/>
        </w:rPr>
        <w:instrText xml:space="preserve"> REF _Ref360982459 \h </w:instrText>
      </w:r>
      <w:r w:rsidR="00294E8F">
        <w:rPr>
          <w:rFonts w:eastAsiaTheme="minorEastAsia"/>
          <w:lang w:val="en-US"/>
        </w:rPr>
      </w:r>
      <w:r w:rsidR="00294E8F">
        <w:rPr>
          <w:rFonts w:eastAsiaTheme="minorEastAsia"/>
          <w:lang w:val="en-US"/>
        </w:rPr>
        <w:fldChar w:fldCharType="separate"/>
      </w:r>
      <w:r w:rsidR="0056715F" w:rsidRPr="00786C5E">
        <w:rPr>
          <w:lang w:val="en-US"/>
        </w:rPr>
        <w:t xml:space="preserve">Table </w:t>
      </w:r>
      <w:r w:rsidR="0056715F">
        <w:rPr>
          <w:noProof/>
          <w:lang w:val="en-US"/>
        </w:rPr>
        <w:t>7</w:t>
      </w:r>
      <w:r w:rsidR="00294E8F">
        <w:rPr>
          <w:rFonts w:eastAsiaTheme="minorEastAsia"/>
          <w:lang w:val="en-US"/>
        </w:rPr>
        <w:fldChar w:fldCharType="end"/>
      </w:r>
      <w:r w:rsidR="002703E3">
        <w:rPr>
          <w:rFonts w:eastAsiaTheme="minorEastAsia"/>
          <w:lang w:val="en-US"/>
        </w:rPr>
        <w:t>.</w:t>
      </w:r>
    </w:p>
    <w:p w:rsidR="00E6284E" w:rsidRPr="001F2784" w:rsidRDefault="00E6284E" w:rsidP="00E6284E">
      <w:pPr>
        <w:pStyle w:val="Caption"/>
        <w:keepNext/>
        <w:ind w:firstLine="0"/>
        <w:rPr>
          <w:lang w:val="en-US"/>
        </w:rPr>
      </w:pPr>
      <w:bookmarkStart w:id="206" w:name="_Ref358231367"/>
      <w:bookmarkStart w:id="207" w:name="_Toc361080438"/>
      <w:r w:rsidRPr="001F2784">
        <w:rPr>
          <w:lang w:val="en-US"/>
        </w:rPr>
        <w:t xml:space="preserve">Table </w:t>
      </w:r>
      <w:r w:rsidR="00294E8F">
        <w:fldChar w:fldCharType="begin"/>
      </w:r>
      <w:r w:rsidRPr="001F2784">
        <w:rPr>
          <w:lang w:val="en-US"/>
        </w:rPr>
        <w:instrText xml:space="preserve"> SEQ Table \* ARABIC </w:instrText>
      </w:r>
      <w:r w:rsidR="00294E8F">
        <w:fldChar w:fldCharType="separate"/>
      </w:r>
      <w:r w:rsidR="0056715F">
        <w:rPr>
          <w:noProof/>
          <w:lang w:val="en-US"/>
        </w:rPr>
        <w:t>10</w:t>
      </w:r>
      <w:r w:rsidR="00294E8F">
        <w:fldChar w:fldCharType="end"/>
      </w:r>
      <w:bookmarkEnd w:id="206"/>
      <w:r w:rsidRPr="001F2784">
        <w:rPr>
          <w:lang w:val="en-US"/>
        </w:rPr>
        <w:t xml:space="preserve">: Mean and Standard Deviation for </w:t>
      </w:r>
      <w:r>
        <w:rPr>
          <w:lang w:val="en-US"/>
        </w:rPr>
        <w:t>each question</w:t>
      </w:r>
      <w:bookmarkEnd w:id="207"/>
    </w:p>
    <w:tbl>
      <w:tblPr>
        <w:tblStyle w:val="MediumGrid3-Accent1"/>
        <w:tblW w:w="9251" w:type="dxa"/>
        <w:tblLook w:val="04A0"/>
      </w:tblPr>
      <w:tblGrid>
        <w:gridCol w:w="1000"/>
        <w:gridCol w:w="1679"/>
        <w:gridCol w:w="798"/>
        <w:gridCol w:w="798"/>
        <w:gridCol w:w="798"/>
        <w:gridCol w:w="605"/>
        <w:gridCol w:w="798"/>
        <w:gridCol w:w="798"/>
        <w:gridCol w:w="798"/>
        <w:gridCol w:w="1179"/>
      </w:tblGrid>
      <w:tr w:rsidR="00E6284E" w:rsidTr="00E4115A">
        <w:trPr>
          <w:cnfStyle w:val="100000000000"/>
        </w:trPr>
        <w:tc>
          <w:tcPr>
            <w:cnfStyle w:val="001000000000"/>
            <w:tcW w:w="954" w:type="dxa"/>
          </w:tcPr>
          <w:p w:rsidR="00E6284E" w:rsidRDefault="00E6284E" w:rsidP="00E4115A">
            <w:pPr>
              <w:ind w:firstLine="0"/>
              <w:jc w:val="center"/>
              <w:rPr>
                <w:rFonts w:cs="Times New Roman"/>
              </w:rPr>
            </w:pPr>
          </w:p>
        </w:tc>
        <w:tc>
          <w:tcPr>
            <w:tcW w:w="1701" w:type="dxa"/>
          </w:tcPr>
          <w:p w:rsidR="00E6284E" w:rsidRDefault="00E6284E" w:rsidP="00E4115A">
            <w:pPr>
              <w:ind w:firstLine="0"/>
              <w:jc w:val="center"/>
              <w:cnfStyle w:val="100000000000"/>
              <w:rPr>
                <w:rFonts w:cs="Times New Roman"/>
              </w:rPr>
            </w:pPr>
          </w:p>
        </w:tc>
        <w:tc>
          <w:tcPr>
            <w:tcW w:w="801" w:type="dxa"/>
          </w:tcPr>
          <w:p w:rsidR="00E6284E" w:rsidRDefault="00E6284E" w:rsidP="00E4115A">
            <w:pPr>
              <w:ind w:firstLine="0"/>
              <w:jc w:val="center"/>
              <w:cnfStyle w:val="100000000000"/>
              <w:rPr>
                <w:rFonts w:cs="Times New Roman"/>
              </w:rPr>
            </w:pPr>
            <w:r>
              <w:rPr>
                <w:rFonts w:cs="Times New Roman"/>
              </w:rPr>
              <w:t>Q3</w:t>
            </w:r>
          </w:p>
        </w:tc>
        <w:tc>
          <w:tcPr>
            <w:tcW w:w="801" w:type="dxa"/>
          </w:tcPr>
          <w:p w:rsidR="00E6284E" w:rsidRDefault="00E6284E" w:rsidP="00E4115A">
            <w:pPr>
              <w:ind w:firstLine="0"/>
              <w:jc w:val="center"/>
              <w:cnfStyle w:val="100000000000"/>
              <w:rPr>
                <w:rFonts w:cs="Times New Roman"/>
              </w:rPr>
            </w:pPr>
            <w:r>
              <w:rPr>
                <w:rFonts w:cs="Times New Roman"/>
              </w:rPr>
              <w:t>Q4</w:t>
            </w:r>
          </w:p>
        </w:tc>
        <w:tc>
          <w:tcPr>
            <w:tcW w:w="801" w:type="dxa"/>
          </w:tcPr>
          <w:p w:rsidR="00E6284E" w:rsidRDefault="00E6284E" w:rsidP="00E4115A">
            <w:pPr>
              <w:ind w:firstLine="0"/>
              <w:jc w:val="center"/>
              <w:cnfStyle w:val="100000000000"/>
              <w:rPr>
                <w:rFonts w:cs="Times New Roman"/>
              </w:rPr>
            </w:pPr>
            <w:r>
              <w:rPr>
                <w:rFonts w:cs="Times New Roman"/>
              </w:rPr>
              <w:t>Q5</w:t>
            </w:r>
          </w:p>
        </w:tc>
        <w:tc>
          <w:tcPr>
            <w:tcW w:w="608" w:type="dxa"/>
          </w:tcPr>
          <w:p w:rsidR="00E6284E" w:rsidRDefault="00E6284E" w:rsidP="00E4115A">
            <w:pPr>
              <w:ind w:firstLine="0"/>
              <w:jc w:val="center"/>
              <w:cnfStyle w:val="100000000000"/>
              <w:rPr>
                <w:rFonts w:cs="Times New Roman"/>
              </w:rPr>
            </w:pPr>
            <w:r>
              <w:rPr>
                <w:rFonts w:cs="Times New Roman"/>
              </w:rPr>
              <w:t>Q6</w:t>
            </w:r>
          </w:p>
        </w:tc>
        <w:tc>
          <w:tcPr>
            <w:tcW w:w="801" w:type="dxa"/>
          </w:tcPr>
          <w:p w:rsidR="00E6284E" w:rsidRDefault="00E6284E" w:rsidP="00E4115A">
            <w:pPr>
              <w:ind w:firstLine="0"/>
              <w:jc w:val="center"/>
              <w:cnfStyle w:val="100000000000"/>
              <w:rPr>
                <w:rFonts w:cs="Times New Roman"/>
              </w:rPr>
            </w:pPr>
            <w:r>
              <w:rPr>
                <w:rFonts w:cs="Times New Roman"/>
              </w:rPr>
              <w:t>Q7</w:t>
            </w:r>
          </w:p>
        </w:tc>
        <w:tc>
          <w:tcPr>
            <w:tcW w:w="801" w:type="dxa"/>
          </w:tcPr>
          <w:p w:rsidR="00E6284E" w:rsidRDefault="00E6284E" w:rsidP="00E4115A">
            <w:pPr>
              <w:ind w:firstLine="0"/>
              <w:jc w:val="center"/>
              <w:cnfStyle w:val="100000000000"/>
              <w:rPr>
                <w:rFonts w:cs="Times New Roman"/>
              </w:rPr>
            </w:pPr>
            <w:r>
              <w:rPr>
                <w:rFonts w:cs="Times New Roman"/>
              </w:rPr>
              <w:t>Q8</w:t>
            </w:r>
          </w:p>
        </w:tc>
        <w:tc>
          <w:tcPr>
            <w:tcW w:w="801" w:type="dxa"/>
          </w:tcPr>
          <w:p w:rsidR="00E6284E" w:rsidRDefault="00E6284E" w:rsidP="00E4115A">
            <w:pPr>
              <w:ind w:firstLine="0"/>
              <w:jc w:val="center"/>
              <w:cnfStyle w:val="100000000000"/>
              <w:rPr>
                <w:rFonts w:cs="Times New Roman"/>
              </w:rPr>
            </w:pPr>
            <w:r>
              <w:rPr>
                <w:rFonts w:cs="Times New Roman"/>
              </w:rPr>
              <w:t>Q9</w:t>
            </w:r>
          </w:p>
        </w:tc>
        <w:tc>
          <w:tcPr>
            <w:tcW w:w="1182" w:type="dxa"/>
          </w:tcPr>
          <w:p w:rsidR="00E6284E" w:rsidRDefault="00E6284E" w:rsidP="00E4115A">
            <w:pPr>
              <w:ind w:firstLine="0"/>
              <w:jc w:val="center"/>
              <w:cnfStyle w:val="100000000000"/>
              <w:rPr>
                <w:rFonts w:cs="Times New Roman"/>
              </w:rPr>
            </w:pPr>
            <w:r>
              <w:rPr>
                <w:rFonts w:cs="Times New Roman"/>
              </w:rPr>
              <w:t>Duration</w:t>
            </w:r>
          </w:p>
        </w:tc>
      </w:tr>
      <w:tr w:rsidR="00E6284E" w:rsidTr="00E4115A">
        <w:trPr>
          <w:cnfStyle w:val="000000100000"/>
        </w:trPr>
        <w:tc>
          <w:tcPr>
            <w:cnfStyle w:val="001000000000"/>
            <w:tcW w:w="954" w:type="dxa"/>
            <w:vMerge w:val="restart"/>
          </w:tcPr>
          <w:p w:rsidR="00E6284E" w:rsidRDefault="00E6284E" w:rsidP="00E4115A">
            <w:pPr>
              <w:ind w:firstLine="0"/>
              <w:jc w:val="center"/>
              <w:rPr>
                <w:rFonts w:cs="Times New Roman"/>
              </w:rPr>
            </w:pPr>
            <w:r>
              <w:rPr>
                <w:rFonts w:cs="Times New Roman"/>
              </w:rPr>
              <w:t xml:space="preserve">With </w:t>
            </w:r>
            <w:proofErr w:type="spellStart"/>
            <w:r>
              <w:rPr>
                <w:rFonts w:cs="Times New Roman"/>
              </w:rPr>
              <w:t>Prov</w:t>
            </w:r>
            <w:proofErr w:type="spellEnd"/>
          </w:p>
        </w:tc>
        <w:tc>
          <w:tcPr>
            <w:tcW w:w="1701" w:type="dxa"/>
          </w:tcPr>
          <w:p w:rsidR="00E6284E" w:rsidRPr="00BE059C" w:rsidRDefault="00E6284E" w:rsidP="00E4115A">
            <w:pPr>
              <w:ind w:firstLine="0"/>
              <w:jc w:val="center"/>
              <w:cnfStyle w:val="000000100000"/>
              <w:rPr>
                <w:rFonts w:cs="Times New Roman"/>
                <w:b/>
                <w:sz w:val="16"/>
              </w:rPr>
            </w:pPr>
            <w:r w:rsidRPr="00BE059C">
              <w:rPr>
                <w:rFonts w:cs="Times New Roman"/>
                <w:b/>
                <w:sz w:val="16"/>
              </w:rPr>
              <w:t>Mean</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0.5</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0.9375</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0.1875</w:t>
            </w:r>
          </w:p>
        </w:tc>
        <w:tc>
          <w:tcPr>
            <w:tcW w:w="608" w:type="dxa"/>
          </w:tcPr>
          <w:p w:rsidR="00E6284E" w:rsidRPr="0061622E" w:rsidRDefault="00E6284E" w:rsidP="00E4115A">
            <w:pPr>
              <w:ind w:firstLine="0"/>
              <w:jc w:val="center"/>
              <w:cnfStyle w:val="000000100000"/>
              <w:rPr>
                <w:rFonts w:cs="Times New Roman"/>
                <w:sz w:val="18"/>
              </w:rPr>
            </w:pPr>
            <w:r>
              <w:rPr>
                <w:rFonts w:cs="Times New Roman"/>
                <w:sz w:val="18"/>
              </w:rPr>
              <w:t>0</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0.375</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0.1562</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0.8125</w:t>
            </w:r>
          </w:p>
        </w:tc>
        <w:tc>
          <w:tcPr>
            <w:tcW w:w="1182" w:type="dxa"/>
          </w:tcPr>
          <w:p w:rsidR="00E6284E" w:rsidRPr="0061622E" w:rsidRDefault="00E6284E" w:rsidP="00E4115A">
            <w:pPr>
              <w:ind w:firstLine="0"/>
              <w:jc w:val="center"/>
              <w:cnfStyle w:val="000000100000"/>
              <w:rPr>
                <w:rFonts w:cs="Times New Roman"/>
                <w:sz w:val="18"/>
              </w:rPr>
            </w:pPr>
            <w:r>
              <w:rPr>
                <w:rFonts w:cs="Times New Roman"/>
                <w:sz w:val="18"/>
              </w:rPr>
              <w:t>23.1875</w:t>
            </w:r>
          </w:p>
        </w:tc>
      </w:tr>
      <w:tr w:rsidR="00E6284E" w:rsidTr="00E4115A">
        <w:tc>
          <w:tcPr>
            <w:cnfStyle w:val="001000000000"/>
            <w:tcW w:w="954" w:type="dxa"/>
            <w:vMerge/>
          </w:tcPr>
          <w:p w:rsidR="00E6284E" w:rsidRDefault="00E6284E" w:rsidP="00E4115A">
            <w:pPr>
              <w:ind w:firstLine="0"/>
              <w:jc w:val="center"/>
              <w:rPr>
                <w:rFonts w:cs="Times New Roman"/>
              </w:rPr>
            </w:pPr>
          </w:p>
        </w:tc>
        <w:tc>
          <w:tcPr>
            <w:tcW w:w="1701" w:type="dxa"/>
          </w:tcPr>
          <w:p w:rsidR="00E6284E" w:rsidRPr="00BE059C" w:rsidRDefault="00E6284E" w:rsidP="00E4115A">
            <w:pPr>
              <w:ind w:firstLine="0"/>
              <w:jc w:val="center"/>
              <w:cnfStyle w:val="000000000000"/>
              <w:rPr>
                <w:rFonts w:cs="Times New Roman"/>
                <w:b/>
                <w:sz w:val="16"/>
              </w:rPr>
            </w:pPr>
            <w:r w:rsidRPr="00BE059C">
              <w:rPr>
                <w:rFonts w:cs="Times New Roman"/>
                <w:b/>
                <w:sz w:val="16"/>
              </w:rPr>
              <w:t>Standard Deviation</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0.5164</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0.25</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0.4031</w:t>
            </w:r>
          </w:p>
        </w:tc>
        <w:tc>
          <w:tcPr>
            <w:tcW w:w="608" w:type="dxa"/>
          </w:tcPr>
          <w:p w:rsidR="00E6284E" w:rsidRPr="0061622E" w:rsidRDefault="00E6284E" w:rsidP="00E4115A">
            <w:pPr>
              <w:ind w:firstLine="0"/>
              <w:jc w:val="center"/>
              <w:cnfStyle w:val="000000000000"/>
              <w:rPr>
                <w:rFonts w:cs="Times New Roman"/>
                <w:sz w:val="18"/>
              </w:rPr>
            </w:pPr>
            <w:r>
              <w:rPr>
                <w:rFonts w:cs="Times New Roman"/>
                <w:sz w:val="18"/>
              </w:rPr>
              <w:t>0</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0.5</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0.3010</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0.4031</w:t>
            </w:r>
          </w:p>
        </w:tc>
        <w:tc>
          <w:tcPr>
            <w:tcW w:w="1182" w:type="dxa"/>
          </w:tcPr>
          <w:p w:rsidR="00E6284E" w:rsidRPr="0061622E" w:rsidRDefault="00E6284E" w:rsidP="00E4115A">
            <w:pPr>
              <w:ind w:firstLine="0"/>
              <w:jc w:val="center"/>
              <w:cnfStyle w:val="000000000000"/>
              <w:rPr>
                <w:rFonts w:cs="Times New Roman"/>
                <w:sz w:val="18"/>
              </w:rPr>
            </w:pPr>
            <w:r>
              <w:rPr>
                <w:rFonts w:cs="Times New Roman"/>
                <w:sz w:val="18"/>
              </w:rPr>
              <w:t>4.2461</w:t>
            </w:r>
          </w:p>
        </w:tc>
      </w:tr>
      <w:tr w:rsidR="00E6284E" w:rsidTr="00E4115A">
        <w:trPr>
          <w:cnfStyle w:val="000000100000"/>
        </w:trPr>
        <w:tc>
          <w:tcPr>
            <w:cnfStyle w:val="001000000000"/>
            <w:tcW w:w="954" w:type="dxa"/>
            <w:vMerge w:val="restart"/>
          </w:tcPr>
          <w:p w:rsidR="00E6284E" w:rsidRDefault="00E6284E" w:rsidP="00E4115A">
            <w:pPr>
              <w:ind w:firstLine="0"/>
              <w:jc w:val="center"/>
              <w:rPr>
                <w:rFonts w:cs="Times New Roman"/>
              </w:rPr>
            </w:pPr>
            <w:r>
              <w:rPr>
                <w:rFonts w:cs="Times New Roman"/>
              </w:rPr>
              <w:t xml:space="preserve">Without </w:t>
            </w:r>
            <w:proofErr w:type="spellStart"/>
            <w:r>
              <w:rPr>
                <w:rFonts w:cs="Times New Roman"/>
              </w:rPr>
              <w:t>Prov</w:t>
            </w:r>
            <w:proofErr w:type="spellEnd"/>
          </w:p>
        </w:tc>
        <w:tc>
          <w:tcPr>
            <w:tcW w:w="1701" w:type="dxa"/>
          </w:tcPr>
          <w:p w:rsidR="00E6284E" w:rsidRPr="00BE059C" w:rsidRDefault="00E6284E" w:rsidP="00E4115A">
            <w:pPr>
              <w:ind w:firstLine="0"/>
              <w:jc w:val="center"/>
              <w:cnfStyle w:val="000000100000"/>
              <w:rPr>
                <w:rFonts w:cs="Times New Roman"/>
                <w:b/>
                <w:sz w:val="16"/>
              </w:rPr>
            </w:pPr>
            <w:r w:rsidRPr="00BE059C">
              <w:rPr>
                <w:rFonts w:cs="Times New Roman"/>
                <w:b/>
                <w:sz w:val="16"/>
              </w:rPr>
              <w:t>Mean</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0.0625</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0.875</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0.1875</w:t>
            </w:r>
          </w:p>
        </w:tc>
        <w:tc>
          <w:tcPr>
            <w:tcW w:w="608" w:type="dxa"/>
          </w:tcPr>
          <w:p w:rsidR="00E6284E" w:rsidRDefault="00E6284E" w:rsidP="00E4115A">
            <w:pPr>
              <w:ind w:firstLine="0"/>
              <w:jc w:val="center"/>
              <w:cnfStyle w:val="000000100000"/>
              <w:rPr>
                <w:rFonts w:cs="Times New Roman"/>
                <w:sz w:val="18"/>
              </w:rPr>
            </w:pPr>
            <w:r>
              <w:rPr>
                <w:rFonts w:cs="Times New Roman"/>
                <w:sz w:val="18"/>
              </w:rPr>
              <w:t>0</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0.25</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0.0938</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0.5</w:t>
            </w:r>
          </w:p>
        </w:tc>
        <w:tc>
          <w:tcPr>
            <w:tcW w:w="1182" w:type="dxa"/>
          </w:tcPr>
          <w:p w:rsidR="00E6284E" w:rsidRPr="0061622E" w:rsidRDefault="00E6284E" w:rsidP="00E4115A">
            <w:pPr>
              <w:ind w:firstLine="0"/>
              <w:jc w:val="center"/>
              <w:cnfStyle w:val="000000100000"/>
              <w:rPr>
                <w:rFonts w:cs="Times New Roman"/>
                <w:sz w:val="18"/>
              </w:rPr>
            </w:pPr>
            <w:r>
              <w:rPr>
                <w:rFonts w:cs="Times New Roman"/>
                <w:sz w:val="18"/>
              </w:rPr>
              <w:t>28.9375</w:t>
            </w:r>
          </w:p>
        </w:tc>
      </w:tr>
      <w:tr w:rsidR="00E6284E" w:rsidTr="00E4115A">
        <w:tc>
          <w:tcPr>
            <w:cnfStyle w:val="001000000000"/>
            <w:tcW w:w="954" w:type="dxa"/>
            <w:vMerge/>
          </w:tcPr>
          <w:p w:rsidR="00E6284E" w:rsidRDefault="00E6284E" w:rsidP="00E4115A">
            <w:pPr>
              <w:ind w:firstLine="0"/>
              <w:jc w:val="center"/>
              <w:rPr>
                <w:rFonts w:cs="Times New Roman"/>
              </w:rPr>
            </w:pPr>
          </w:p>
        </w:tc>
        <w:tc>
          <w:tcPr>
            <w:tcW w:w="1701" w:type="dxa"/>
          </w:tcPr>
          <w:p w:rsidR="00E6284E" w:rsidRPr="00BE059C" w:rsidRDefault="00E6284E" w:rsidP="00E4115A">
            <w:pPr>
              <w:ind w:firstLine="0"/>
              <w:jc w:val="center"/>
              <w:cnfStyle w:val="000000000000"/>
              <w:rPr>
                <w:rFonts w:cs="Times New Roman"/>
                <w:b/>
                <w:sz w:val="16"/>
              </w:rPr>
            </w:pPr>
            <w:r w:rsidRPr="00BE059C">
              <w:rPr>
                <w:rFonts w:cs="Times New Roman"/>
                <w:b/>
                <w:sz w:val="16"/>
              </w:rPr>
              <w:t>Standard Deviation</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0.25</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0.3416</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0.4031</w:t>
            </w:r>
          </w:p>
        </w:tc>
        <w:tc>
          <w:tcPr>
            <w:tcW w:w="608" w:type="dxa"/>
          </w:tcPr>
          <w:p w:rsidR="00E6284E" w:rsidRDefault="00E6284E" w:rsidP="00E4115A">
            <w:pPr>
              <w:ind w:firstLine="0"/>
              <w:jc w:val="center"/>
              <w:cnfStyle w:val="000000000000"/>
              <w:rPr>
                <w:rFonts w:cs="Times New Roman"/>
                <w:sz w:val="18"/>
              </w:rPr>
            </w:pPr>
            <w:r>
              <w:rPr>
                <w:rFonts w:cs="Times New Roman"/>
                <w:sz w:val="18"/>
              </w:rPr>
              <w:t>0</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0.4472</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0.2015</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0.5162</w:t>
            </w:r>
          </w:p>
        </w:tc>
        <w:tc>
          <w:tcPr>
            <w:tcW w:w="1182" w:type="dxa"/>
          </w:tcPr>
          <w:p w:rsidR="00E6284E" w:rsidRPr="0061622E" w:rsidRDefault="00E6284E" w:rsidP="00E4115A">
            <w:pPr>
              <w:ind w:firstLine="0"/>
              <w:jc w:val="center"/>
              <w:cnfStyle w:val="000000000000"/>
              <w:rPr>
                <w:rFonts w:cs="Times New Roman"/>
                <w:sz w:val="18"/>
              </w:rPr>
            </w:pPr>
            <w:r>
              <w:rPr>
                <w:rFonts w:cs="Times New Roman"/>
                <w:sz w:val="18"/>
              </w:rPr>
              <w:t>10.5797</w:t>
            </w:r>
          </w:p>
        </w:tc>
      </w:tr>
    </w:tbl>
    <w:p w:rsidR="002703E3" w:rsidRDefault="002703E3" w:rsidP="00E6284E">
      <w:pPr>
        <w:rPr>
          <w:lang w:val="en-US"/>
        </w:rPr>
      </w:pPr>
    </w:p>
    <w:p w:rsidR="002703E3" w:rsidRDefault="00E6284E" w:rsidP="002703E3">
      <w:pPr>
        <w:rPr>
          <w:lang w:val="en-US"/>
        </w:rPr>
      </w:pPr>
      <w:r>
        <w:rPr>
          <w:lang w:val="en-US"/>
        </w:rPr>
        <w:t xml:space="preserve">The </w:t>
      </w:r>
      <w:proofErr w:type="spellStart"/>
      <w:r>
        <w:rPr>
          <w:i/>
          <w:lang w:val="en-US"/>
        </w:rPr>
        <w:t>b</w:t>
      </w:r>
      <w:r w:rsidRPr="00091905">
        <w:rPr>
          <w:i/>
          <w:lang w:val="en-US"/>
        </w:rPr>
        <w:t>oxplot</w:t>
      </w:r>
      <w:r>
        <w:rPr>
          <w:i/>
          <w:lang w:val="en-US"/>
        </w:rPr>
        <w:t>s</w:t>
      </w:r>
      <w:proofErr w:type="spellEnd"/>
      <w:r>
        <w:rPr>
          <w:lang w:val="en-US"/>
        </w:rPr>
        <w:t xml:space="preserve"> shown in </w:t>
      </w:r>
      <w:r w:rsidR="00294E8F">
        <w:rPr>
          <w:lang w:val="en-US"/>
        </w:rPr>
        <w:fldChar w:fldCharType="begin"/>
      </w:r>
      <w:r>
        <w:rPr>
          <w:lang w:val="en-US"/>
        </w:rPr>
        <w:instrText xml:space="preserve"> REF _Ref358238630 \h </w:instrText>
      </w:r>
      <w:r w:rsidR="00294E8F">
        <w:rPr>
          <w:lang w:val="en-US"/>
        </w:rPr>
      </w:r>
      <w:r w:rsidR="00294E8F">
        <w:rPr>
          <w:lang w:val="en-US"/>
        </w:rPr>
        <w:fldChar w:fldCharType="separate"/>
      </w:r>
      <w:r w:rsidR="0056715F" w:rsidRPr="00A44F8B">
        <w:rPr>
          <w:lang w:val="en-US"/>
        </w:rPr>
        <w:t xml:space="preserve">Figure </w:t>
      </w:r>
      <w:r w:rsidR="0056715F">
        <w:rPr>
          <w:noProof/>
          <w:lang w:val="en-US"/>
        </w:rPr>
        <w:t>36</w:t>
      </w:r>
      <w:r w:rsidR="00294E8F">
        <w:rPr>
          <w:lang w:val="en-US"/>
        </w:rPr>
        <w:fldChar w:fldCharType="end"/>
      </w:r>
      <w:r>
        <w:rPr>
          <w:lang w:val="en-US"/>
        </w:rPr>
        <w:t xml:space="preserve"> aims at summarizing the distributions of both with and without provenance methods. In these graphs, the boxes represent part of the central distribution, which contains 50% of data. Thus, the data scattering is proportional with the box’s height. The median is represented by a black line inside the box. This way, 25% of data is between the box’s edges and the median. The median location indicates if the distributions are symmetrical in the experiments. Lastly, circles indicate outliers.</w:t>
      </w:r>
    </w:p>
    <w:p w:rsidR="00E6284E" w:rsidRDefault="00450C14" w:rsidP="00E6284E">
      <w:pPr>
        <w:keepNext/>
        <w:ind w:firstLine="0"/>
      </w:pPr>
      <w:r w:rsidRPr="00450C14">
        <w:rPr>
          <w:noProof/>
          <w:lang w:val="en-US"/>
        </w:rPr>
        <w:drawing>
          <wp:inline distT="0" distB="0" distL="0" distR="0">
            <wp:extent cx="5760085" cy="3137875"/>
            <wp:effectExtent l="1905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tretch>
                      <a:fillRect/>
                    </a:stretch>
                  </pic:blipFill>
                  <pic:spPr bwMode="auto">
                    <a:xfrm>
                      <a:off x="0" y="0"/>
                      <a:ext cx="5760085" cy="3137875"/>
                    </a:xfrm>
                    <a:prstGeom prst="rect">
                      <a:avLst/>
                    </a:prstGeom>
                    <a:noFill/>
                    <a:ln w="9525">
                      <a:noFill/>
                      <a:miter lim="800000"/>
                      <a:headEnd/>
                      <a:tailEnd/>
                    </a:ln>
                  </pic:spPr>
                </pic:pic>
              </a:graphicData>
            </a:graphic>
          </wp:inline>
        </w:drawing>
      </w:r>
    </w:p>
    <w:p w:rsidR="00E6284E" w:rsidRDefault="00E6284E" w:rsidP="00E6284E">
      <w:pPr>
        <w:pStyle w:val="Caption"/>
        <w:ind w:firstLine="0"/>
        <w:rPr>
          <w:lang w:val="en-US"/>
        </w:rPr>
      </w:pPr>
      <w:bookmarkStart w:id="208" w:name="_Ref358238630"/>
      <w:bookmarkStart w:id="209" w:name="_Toc361080415"/>
      <w:r w:rsidRPr="00A44F8B">
        <w:rPr>
          <w:lang w:val="en-US"/>
        </w:rPr>
        <w:t xml:space="preserve">Figure </w:t>
      </w:r>
      <w:r w:rsidR="00294E8F">
        <w:fldChar w:fldCharType="begin"/>
      </w:r>
      <w:r w:rsidRPr="00A44F8B">
        <w:rPr>
          <w:lang w:val="en-US"/>
        </w:rPr>
        <w:instrText xml:space="preserve"> SEQ Figure \* ARABIC </w:instrText>
      </w:r>
      <w:r w:rsidR="00294E8F">
        <w:fldChar w:fldCharType="separate"/>
      </w:r>
      <w:r w:rsidR="0056715F">
        <w:rPr>
          <w:noProof/>
          <w:lang w:val="en-US"/>
        </w:rPr>
        <w:t>36</w:t>
      </w:r>
      <w:r w:rsidR="00294E8F">
        <w:fldChar w:fldCharType="end"/>
      </w:r>
      <w:bookmarkEnd w:id="208"/>
      <w:r w:rsidRPr="00A44F8B">
        <w:rPr>
          <w:lang w:val="en-US"/>
        </w:rPr>
        <w:t xml:space="preserve">: </w:t>
      </w:r>
      <w:proofErr w:type="spellStart"/>
      <w:r w:rsidRPr="00A44F8B">
        <w:rPr>
          <w:lang w:val="en-US"/>
        </w:rPr>
        <w:t>Boxplots</w:t>
      </w:r>
      <w:proofErr w:type="spellEnd"/>
      <w:r w:rsidRPr="00A44F8B">
        <w:rPr>
          <w:lang w:val="en-US"/>
        </w:rPr>
        <w:t xml:space="preserve"> from the experiment</w:t>
      </w:r>
      <w:bookmarkEnd w:id="209"/>
    </w:p>
    <w:p w:rsidR="00E6284E" w:rsidRDefault="00E6284E" w:rsidP="00E6284E">
      <w:pPr>
        <w:ind w:firstLine="720"/>
        <w:rPr>
          <w:rFonts w:eastAsiaTheme="minorEastAsia"/>
          <w:lang w:val="en-US"/>
        </w:rPr>
      </w:pPr>
      <w:r>
        <w:rPr>
          <w:lang w:val="en-US"/>
        </w:rPr>
        <w:lastRenderedPageBreak/>
        <w:t xml:space="preserve">It is possible to assert that there is a difference in means if the null hypothesis is rejected. The </w:t>
      </w:r>
      <w:r>
        <w:rPr>
          <w:rFonts w:cs="Times New Roman"/>
          <w:lang w:val="en-US"/>
        </w:rPr>
        <w:t>Mann-Whitney</w:t>
      </w:r>
      <w:r>
        <w:rPr>
          <w:lang w:val="en-US"/>
        </w:rPr>
        <w:t xml:space="preserve"> test is performed in R by the command </w:t>
      </w:r>
      <w:proofErr w:type="spellStart"/>
      <w:r w:rsidRPr="00CB5092">
        <w:rPr>
          <w:i/>
          <w:lang w:val="en-US"/>
        </w:rPr>
        <w:t>wilcox.test</w:t>
      </w:r>
      <w:proofErr w:type="spellEnd"/>
      <w:r w:rsidRPr="00CB5092">
        <w:rPr>
          <w:i/>
          <w:lang w:val="en-US"/>
        </w:rPr>
        <w:t>(x, y, conf.int = T)</w:t>
      </w:r>
      <w:r>
        <w:rPr>
          <w:lang w:val="en-US"/>
        </w:rPr>
        <w:t xml:space="preserve">, where </w:t>
      </w:r>
      <w:r w:rsidRPr="00D75CD2">
        <w:rPr>
          <w:i/>
          <w:lang w:val="en-US"/>
        </w:rPr>
        <w:t>x</w:t>
      </w:r>
      <w:r>
        <w:rPr>
          <w:lang w:val="en-US"/>
        </w:rPr>
        <w:t xml:space="preserve"> and </w:t>
      </w:r>
      <w:r w:rsidRPr="00D75CD2">
        <w:rPr>
          <w:i/>
          <w:lang w:val="en-US"/>
        </w:rPr>
        <w:t>y</w:t>
      </w:r>
      <w:r>
        <w:rPr>
          <w:lang w:val="en-US"/>
        </w:rPr>
        <w:t xml:space="preserve"> are vectors to be tested and </w:t>
      </w:r>
      <w:r w:rsidRPr="00CB5092">
        <w:rPr>
          <w:i/>
          <w:lang w:val="en-US"/>
        </w:rPr>
        <w:t xml:space="preserve">conf.int </w:t>
      </w:r>
      <w:r>
        <w:rPr>
          <w:lang w:val="en-US"/>
        </w:rPr>
        <w:t xml:space="preserve">is used to display the confidence interval. As default, the </w:t>
      </w:r>
      <w:proofErr w:type="spellStart"/>
      <w:r w:rsidRPr="00B919CC">
        <w:rPr>
          <w:i/>
          <w:lang w:val="en-US"/>
        </w:rPr>
        <w:t>wilcox.test</w:t>
      </w:r>
      <w:proofErr w:type="spellEnd"/>
      <w:r>
        <w:rPr>
          <w:lang w:val="en-US"/>
        </w:rPr>
        <w:t xml:space="preserve"> paired attribute is set to false, representing the </w:t>
      </w:r>
      <w:r>
        <w:rPr>
          <w:rFonts w:cs="Times New Roman"/>
          <w:lang w:val="en-US"/>
        </w:rPr>
        <w:t>Mann-Whitney</w:t>
      </w:r>
      <w:r>
        <w:rPr>
          <w:lang w:val="en-US"/>
        </w:rPr>
        <w:t xml:space="preserve"> test. </w:t>
      </w:r>
      <w:fldSimple w:instr=" REF _Ref358232880 \h  \* MERGEFORMAT ">
        <w:r w:rsidR="0056715F" w:rsidRPr="00983EE5">
          <w:rPr>
            <w:lang w:val="en-US"/>
          </w:rPr>
          <w:t xml:space="preserve">Figure </w:t>
        </w:r>
        <w:r w:rsidR="0056715F">
          <w:rPr>
            <w:lang w:val="en-US"/>
          </w:rPr>
          <w:t>37</w:t>
        </w:r>
      </w:fldSimple>
      <w:r>
        <w:rPr>
          <w:lang w:val="en-US"/>
        </w:rPr>
        <w:t xml:space="preserve"> illustrates an example of the output from this command in R with the default </w:t>
      </w:r>
      <w:r>
        <w:rPr>
          <w:rFonts w:cs="Times New Roman"/>
          <w:lang w:val="en-US"/>
        </w:rPr>
        <w:t>α value, which is</w:t>
      </w:r>
      <w:r>
        <w:rPr>
          <w:lang w:val="en-US"/>
        </w:rPr>
        <w:t xml:space="preserve"> 0.05, while </w:t>
      </w:r>
      <w:r w:rsidR="00294E8F">
        <w:rPr>
          <w:lang w:val="en-US"/>
        </w:rPr>
        <w:fldChar w:fldCharType="begin"/>
      </w:r>
      <w:r>
        <w:rPr>
          <w:lang w:val="en-US"/>
        </w:rPr>
        <w:instrText xml:space="preserve"> REF _Ref358902506 \h </w:instrText>
      </w:r>
      <w:r w:rsidR="00294E8F">
        <w:rPr>
          <w:lang w:val="en-US"/>
        </w:rPr>
      </w:r>
      <w:r w:rsidR="00294E8F">
        <w:rPr>
          <w:lang w:val="en-US"/>
        </w:rPr>
        <w:fldChar w:fldCharType="separate"/>
      </w:r>
      <w:r w:rsidR="0056715F" w:rsidRPr="00CA28ED">
        <w:rPr>
          <w:lang w:val="en-US"/>
        </w:rPr>
        <w:t xml:space="preserve">Table </w:t>
      </w:r>
      <w:r w:rsidR="0056715F">
        <w:rPr>
          <w:noProof/>
          <w:lang w:val="en-US"/>
        </w:rPr>
        <w:t>11</w:t>
      </w:r>
      <w:r w:rsidR="00294E8F">
        <w:rPr>
          <w:lang w:val="en-US"/>
        </w:rPr>
        <w:fldChar w:fldCharType="end"/>
      </w:r>
      <w:r>
        <w:rPr>
          <w:rFonts w:eastAsiaTheme="minorEastAsia"/>
          <w:lang w:val="en-US"/>
        </w:rPr>
        <w:t xml:space="preserve"> illustrates all obtained results.</w:t>
      </w:r>
    </w:p>
    <w:p w:rsidR="00450C14" w:rsidRPr="006D31A2" w:rsidRDefault="00450C14" w:rsidP="00E6284E">
      <w:pPr>
        <w:ind w:firstLine="720"/>
        <w:rPr>
          <w:lang w:val="en-US"/>
        </w:rPr>
      </w:pPr>
    </w:p>
    <w:p w:rsidR="00E6284E" w:rsidRDefault="00E6284E" w:rsidP="00E6284E">
      <w:pPr>
        <w:keepNext/>
        <w:ind w:firstLine="0"/>
        <w:jc w:val="center"/>
      </w:pPr>
      <w:r>
        <w:rPr>
          <w:rFonts w:eastAsiaTheme="minorEastAsia"/>
          <w:noProof/>
          <w:lang w:val="en-US"/>
        </w:rPr>
        <w:drawing>
          <wp:inline distT="0" distB="0" distL="0" distR="0">
            <wp:extent cx="4772025" cy="1866900"/>
            <wp:effectExtent l="19050" t="0" r="9525"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4772025" cy="1866900"/>
                    </a:xfrm>
                    <a:prstGeom prst="rect">
                      <a:avLst/>
                    </a:prstGeom>
                    <a:noFill/>
                    <a:ln w="9525">
                      <a:noFill/>
                      <a:miter lim="800000"/>
                      <a:headEnd/>
                      <a:tailEnd/>
                    </a:ln>
                  </pic:spPr>
                </pic:pic>
              </a:graphicData>
            </a:graphic>
          </wp:inline>
        </w:drawing>
      </w:r>
    </w:p>
    <w:p w:rsidR="00E6284E" w:rsidRDefault="00E6284E" w:rsidP="00E6284E">
      <w:pPr>
        <w:pStyle w:val="Caption"/>
        <w:rPr>
          <w:lang w:val="en-US"/>
        </w:rPr>
      </w:pPr>
      <w:bookmarkStart w:id="210" w:name="_Ref358232880"/>
      <w:bookmarkStart w:id="211" w:name="_Toc361080416"/>
      <w:r w:rsidRPr="00983EE5">
        <w:rPr>
          <w:lang w:val="en-US"/>
        </w:rPr>
        <w:t xml:space="preserve">Figure </w:t>
      </w:r>
      <w:r w:rsidR="00294E8F">
        <w:fldChar w:fldCharType="begin"/>
      </w:r>
      <w:r w:rsidRPr="00983EE5">
        <w:rPr>
          <w:lang w:val="en-US"/>
        </w:rPr>
        <w:instrText xml:space="preserve"> SEQ Figure \* ARABIC </w:instrText>
      </w:r>
      <w:r w:rsidR="00294E8F">
        <w:fldChar w:fldCharType="separate"/>
      </w:r>
      <w:r w:rsidR="0056715F">
        <w:rPr>
          <w:noProof/>
          <w:lang w:val="en-US"/>
        </w:rPr>
        <w:t>37</w:t>
      </w:r>
      <w:r w:rsidR="00294E8F">
        <w:fldChar w:fldCharType="end"/>
      </w:r>
      <w:bookmarkEnd w:id="210"/>
      <w:r w:rsidRPr="00983EE5">
        <w:rPr>
          <w:lang w:val="en-US"/>
        </w:rPr>
        <w:t xml:space="preserve">: R's output for </w:t>
      </w:r>
      <w:r>
        <w:rPr>
          <w:rFonts w:cs="Times New Roman"/>
          <w:lang w:val="en-US"/>
        </w:rPr>
        <w:t>Mann-Whitney</w:t>
      </w:r>
      <w:r w:rsidRPr="00983EE5">
        <w:rPr>
          <w:lang w:val="en-US"/>
        </w:rPr>
        <w:t xml:space="preserve"> test</w:t>
      </w:r>
      <w:bookmarkEnd w:id="211"/>
    </w:p>
    <w:p w:rsidR="00450C14" w:rsidRPr="0079399F" w:rsidRDefault="00450C14" w:rsidP="00450C14">
      <w:pPr>
        <w:ind w:firstLine="0"/>
        <w:rPr>
          <w:lang w:val="en-US"/>
        </w:rPr>
      </w:pPr>
    </w:p>
    <w:p w:rsidR="00E6284E" w:rsidRPr="00CA28ED" w:rsidRDefault="00E6284E" w:rsidP="00E6284E">
      <w:pPr>
        <w:pStyle w:val="Caption"/>
        <w:keepNext/>
        <w:ind w:firstLine="0"/>
        <w:rPr>
          <w:lang w:val="en-US"/>
        </w:rPr>
      </w:pPr>
      <w:bookmarkStart w:id="212" w:name="_Ref358233366"/>
      <w:bookmarkStart w:id="213" w:name="_Ref358902506"/>
      <w:bookmarkStart w:id="214" w:name="_Toc361080439"/>
      <w:r w:rsidRPr="00CA28ED">
        <w:rPr>
          <w:lang w:val="en-US"/>
        </w:rPr>
        <w:t xml:space="preserve">Table </w:t>
      </w:r>
      <w:r w:rsidR="00294E8F">
        <w:fldChar w:fldCharType="begin"/>
      </w:r>
      <w:r w:rsidRPr="00CA28ED">
        <w:rPr>
          <w:lang w:val="en-US"/>
        </w:rPr>
        <w:instrText xml:space="preserve"> SEQ Table \* ARABIC </w:instrText>
      </w:r>
      <w:r w:rsidR="00294E8F">
        <w:fldChar w:fldCharType="separate"/>
      </w:r>
      <w:r w:rsidR="0056715F">
        <w:rPr>
          <w:noProof/>
          <w:lang w:val="en-US"/>
        </w:rPr>
        <w:t>11</w:t>
      </w:r>
      <w:r w:rsidR="00294E8F">
        <w:fldChar w:fldCharType="end"/>
      </w:r>
      <w:bookmarkEnd w:id="212"/>
      <w:bookmarkEnd w:id="213"/>
      <w:r w:rsidRPr="00CA28ED">
        <w:rPr>
          <w:lang w:val="en-US"/>
        </w:rPr>
        <w:t xml:space="preserve">: Results obtained from the </w:t>
      </w:r>
      <w:r>
        <w:rPr>
          <w:rFonts w:cs="Times New Roman"/>
          <w:lang w:val="en-US"/>
        </w:rPr>
        <w:t>Mann-Whitney</w:t>
      </w:r>
      <w:r w:rsidRPr="00CA28ED">
        <w:rPr>
          <w:lang w:val="en-US"/>
        </w:rPr>
        <w:t xml:space="preserve"> test</w:t>
      </w:r>
      <w:bookmarkEnd w:id="214"/>
    </w:p>
    <w:tbl>
      <w:tblPr>
        <w:tblStyle w:val="MediumGrid3-Accent1"/>
        <w:tblW w:w="0" w:type="auto"/>
        <w:tblLook w:val="04A0"/>
      </w:tblPr>
      <w:tblGrid>
        <w:gridCol w:w="1014"/>
        <w:gridCol w:w="1061"/>
        <w:gridCol w:w="1029"/>
        <w:gridCol w:w="1012"/>
        <w:gridCol w:w="1012"/>
        <w:gridCol w:w="1013"/>
        <w:gridCol w:w="1029"/>
        <w:gridCol w:w="1045"/>
        <w:gridCol w:w="1072"/>
      </w:tblGrid>
      <w:tr w:rsidR="00E6284E" w:rsidTr="00E4115A">
        <w:trPr>
          <w:cnfStyle w:val="100000000000"/>
        </w:trPr>
        <w:tc>
          <w:tcPr>
            <w:cnfStyle w:val="001000000000"/>
            <w:tcW w:w="1063" w:type="dxa"/>
          </w:tcPr>
          <w:p w:rsidR="00E6284E" w:rsidRDefault="00E6284E" w:rsidP="00E4115A">
            <w:pPr>
              <w:ind w:firstLine="0"/>
              <w:jc w:val="center"/>
            </w:pPr>
            <w:r w:rsidRPr="001E5FF4">
              <w:t>α = 0.05</w:t>
            </w:r>
          </w:p>
        </w:tc>
        <w:tc>
          <w:tcPr>
            <w:tcW w:w="1064" w:type="dxa"/>
          </w:tcPr>
          <w:p w:rsidR="00E6284E" w:rsidRDefault="00E6284E" w:rsidP="00E4115A">
            <w:pPr>
              <w:ind w:firstLine="0"/>
              <w:jc w:val="center"/>
              <w:cnfStyle w:val="100000000000"/>
            </w:pPr>
            <w:r>
              <w:t>Q3</w:t>
            </w:r>
          </w:p>
        </w:tc>
        <w:tc>
          <w:tcPr>
            <w:tcW w:w="1063" w:type="dxa"/>
          </w:tcPr>
          <w:p w:rsidR="00E6284E" w:rsidRDefault="00E6284E" w:rsidP="00E4115A">
            <w:pPr>
              <w:ind w:firstLine="0"/>
              <w:jc w:val="center"/>
              <w:cnfStyle w:val="100000000000"/>
            </w:pPr>
            <w:r>
              <w:t>Q4</w:t>
            </w:r>
          </w:p>
        </w:tc>
        <w:tc>
          <w:tcPr>
            <w:tcW w:w="1062" w:type="dxa"/>
          </w:tcPr>
          <w:p w:rsidR="00E6284E" w:rsidRDefault="00E6284E" w:rsidP="00E4115A">
            <w:pPr>
              <w:ind w:firstLine="0"/>
              <w:jc w:val="center"/>
              <w:cnfStyle w:val="100000000000"/>
            </w:pPr>
            <w:r>
              <w:t>Q5</w:t>
            </w:r>
          </w:p>
        </w:tc>
        <w:tc>
          <w:tcPr>
            <w:tcW w:w="1062" w:type="dxa"/>
          </w:tcPr>
          <w:p w:rsidR="00E6284E" w:rsidRDefault="00E6284E" w:rsidP="00E4115A">
            <w:pPr>
              <w:ind w:firstLine="0"/>
              <w:jc w:val="center"/>
              <w:cnfStyle w:val="100000000000"/>
            </w:pPr>
            <w:r>
              <w:t>Q6</w:t>
            </w:r>
          </w:p>
        </w:tc>
        <w:tc>
          <w:tcPr>
            <w:tcW w:w="1063" w:type="dxa"/>
          </w:tcPr>
          <w:p w:rsidR="00E6284E" w:rsidRDefault="00E6284E" w:rsidP="00E4115A">
            <w:pPr>
              <w:ind w:firstLine="0"/>
              <w:jc w:val="center"/>
              <w:cnfStyle w:val="100000000000"/>
            </w:pPr>
            <w:r>
              <w:t>Q7</w:t>
            </w:r>
          </w:p>
        </w:tc>
        <w:tc>
          <w:tcPr>
            <w:tcW w:w="1063" w:type="dxa"/>
          </w:tcPr>
          <w:p w:rsidR="00E6284E" w:rsidRDefault="00E6284E" w:rsidP="00E4115A">
            <w:pPr>
              <w:ind w:firstLine="0"/>
              <w:jc w:val="center"/>
              <w:cnfStyle w:val="100000000000"/>
            </w:pPr>
            <w:r>
              <w:t>Q8</w:t>
            </w:r>
          </w:p>
        </w:tc>
        <w:tc>
          <w:tcPr>
            <w:tcW w:w="1064" w:type="dxa"/>
          </w:tcPr>
          <w:p w:rsidR="00E6284E" w:rsidRDefault="00E6284E" w:rsidP="00E4115A">
            <w:pPr>
              <w:ind w:firstLine="0"/>
              <w:jc w:val="center"/>
              <w:cnfStyle w:val="100000000000"/>
            </w:pPr>
            <w:r>
              <w:t>Q9</w:t>
            </w:r>
          </w:p>
        </w:tc>
        <w:tc>
          <w:tcPr>
            <w:tcW w:w="1072" w:type="dxa"/>
          </w:tcPr>
          <w:p w:rsidR="00E6284E" w:rsidRDefault="00E6284E" w:rsidP="00E4115A">
            <w:pPr>
              <w:ind w:firstLine="0"/>
              <w:jc w:val="center"/>
              <w:cnfStyle w:val="100000000000"/>
            </w:pPr>
            <w:r>
              <w:t>Duration</w:t>
            </w:r>
          </w:p>
        </w:tc>
      </w:tr>
      <w:tr w:rsidR="00E6284E" w:rsidTr="00E4115A">
        <w:trPr>
          <w:cnfStyle w:val="000000100000"/>
        </w:trPr>
        <w:tc>
          <w:tcPr>
            <w:cnfStyle w:val="001000000000"/>
            <w:tcW w:w="1063" w:type="dxa"/>
          </w:tcPr>
          <w:p w:rsidR="00E6284E" w:rsidRDefault="00E6284E" w:rsidP="00E4115A">
            <w:pPr>
              <w:ind w:firstLine="0"/>
              <w:jc w:val="center"/>
            </w:pPr>
            <w:r>
              <w:t>p-value</w:t>
            </w:r>
          </w:p>
        </w:tc>
        <w:tc>
          <w:tcPr>
            <w:tcW w:w="1064" w:type="dxa"/>
          </w:tcPr>
          <w:p w:rsidR="00E6284E" w:rsidRDefault="00E6284E" w:rsidP="00E4115A">
            <w:pPr>
              <w:ind w:firstLine="0"/>
              <w:jc w:val="center"/>
              <w:cnfStyle w:val="000000100000"/>
            </w:pPr>
            <w:r>
              <w:t>0.007259</w:t>
            </w:r>
          </w:p>
        </w:tc>
        <w:tc>
          <w:tcPr>
            <w:tcW w:w="1063" w:type="dxa"/>
          </w:tcPr>
          <w:p w:rsidR="00E6284E" w:rsidRDefault="00E6284E" w:rsidP="00E4115A">
            <w:pPr>
              <w:ind w:firstLine="0"/>
              <w:jc w:val="center"/>
              <w:cnfStyle w:val="000000100000"/>
            </w:pPr>
            <w:r>
              <w:t>0.5757</w:t>
            </w:r>
          </w:p>
        </w:tc>
        <w:tc>
          <w:tcPr>
            <w:tcW w:w="1062" w:type="dxa"/>
          </w:tcPr>
          <w:p w:rsidR="00E6284E" w:rsidRDefault="00E6284E" w:rsidP="00E4115A">
            <w:pPr>
              <w:ind w:firstLine="0"/>
              <w:jc w:val="center"/>
              <w:cnfStyle w:val="000000100000"/>
            </w:pPr>
            <w:r>
              <w:t>1</w:t>
            </w:r>
          </w:p>
        </w:tc>
        <w:tc>
          <w:tcPr>
            <w:tcW w:w="1062" w:type="dxa"/>
          </w:tcPr>
          <w:p w:rsidR="00E6284E" w:rsidRDefault="00E6284E" w:rsidP="00E4115A">
            <w:pPr>
              <w:ind w:firstLine="0"/>
              <w:jc w:val="center"/>
              <w:cnfStyle w:val="000000100000"/>
            </w:pPr>
            <w:r>
              <w:t>Null</w:t>
            </w:r>
          </w:p>
        </w:tc>
        <w:tc>
          <w:tcPr>
            <w:tcW w:w="1063" w:type="dxa"/>
          </w:tcPr>
          <w:p w:rsidR="00E6284E" w:rsidRDefault="00E6284E" w:rsidP="00E4115A">
            <w:pPr>
              <w:ind w:firstLine="0"/>
              <w:jc w:val="center"/>
              <w:cnfStyle w:val="000000100000"/>
            </w:pPr>
            <w:r>
              <w:t>0.467</w:t>
            </w:r>
          </w:p>
        </w:tc>
        <w:tc>
          <w:tcPr>
            <w:tcW w:w="1063" w:type="dxa"/>
          </w:tcPr>
          <w:p w:rsidR="00E6284E" w:rsidRDefault="00E6284E" w:rsidP="00E4115A">
            <w:pPr>
              <w:ind w:firstLine="0"/>
              <w:jc w:val="center"/>
              <w:cnfStyle w:val="000000100000"/>
            </w:pPr>
            <w:r>
              <w:t>0.6371</w:t>
            </w:r>
          </w:p>
        </w:tc>
        <w:tc>
          <w:tcPr>
            <w:tcW w:w="1064" w:type="dxa"/>
          </w:tcPr>
          <w:p w:rsidR="00E6284E" w:rsidRDefault="00E6284E" w:rsidP="00E4115A">
            <w:pPr>
              <w:ind w:firstLine="0"/>
              <w:jc w:val="center"/>
              <w:cnfStyle w:val="000000100000"/>
            </w:pPr>
            <w:r>
              <w:t>0.07049</w:t>
            </w:r>
          </w:p>
        </w:tc>
        <w:tc>
          <w:tcPr>
            <w:tcW w:w="1072" w:type="dxa"/>
          </w:tcPr>
          <w:p w:rsidR="00E6284E" w:rsidRDefault="00E6284E" w:rsidP="00E4115A">
            <w:pPr>
              <w:ind w:firstLine="0"/>
              <w:jc w:val="center"/>
              <w:cnfStyle w:val="000000100000"/>
            </w:pPr>
            <w:r>
              <w:t>0.03595</w:t>
            </w:r>
          </w:p>
        </w:tc>
      </w:tr>
      <w:tr w:rsidR="00E6284E" w:rsidTr="00E4115A">
        <w:tc>
          <w:tcPr>
            <w:cnfStyle w:val="001000000000"/>
            <w:tcW w:w="1063" w:type="dxa"/>
          </w:tcPr>
          <w:p w:rsidR="00E6284E" w:rsidRDefault="00E6284E" w:rsidP="00E4115A">
            <w:pPr>
              <w:ind w:firstLine="0"/>
              <w:jc w:val="center"/>
            </w:pPr>
            <w:r>
              <w:t>CI</w:t>
            </w:r>
          </w:p>
        </w:tc>
        <w:tc>
          <w:tcPr>
            <w:tcW w:w="1064" w:type="dxa"/>
          </w:tcPr>
          <w:p w:rsidR="00E6284E" w:rsidRDefault="00E6284E" w:rsidP="00E4115A">
            <w:pPr>
              <w:ind w:firstLine="0"/>
              <w:jc w:val="center"/>
              <w:cnfStyle w:val="000000000000"/>
            </w:pPr>
            <w:r>
              <w:t>&lt; 0.001</w:t>
            </w:r>
          </w:p>
        </w:tc>
        <w:tc>
          <w:tcPr>
            <w:tcW w:w="1063" w:type="dxa"/>
          </w:tcPr>
          <w:p w:rsidR="00E6284E" w:rsidRDefault="00E6284E" w:rsidP="00E4115A">
            <w:pPr>
              <w:ind w:firstLine="0"/>
              <w:jc w:val="center"/>
              <w:cnfStyle w:val="000000000000"/>
            </w:pPr>
            <w:r>
              <w:t>&lt; 0.001</w:t>
            </w:r>
          </w:p>
        </w:tc>
        <w:tc>
          <w:tcPr>
            <w:tcW w:w="1062" w:type="dxa"/>
          </w:tcPr>
          <w:p w:rsidR="00E6284E" w:rsidRDefault="00E6284E" w:rsidP="00E4115A">
            <w:pPr>
              <w:ind w:firstLine="0"/>
              <w:jc w:val="center"/>
              <w:cnfStyle w:val="000000000000"/>
            </w:pPr>
            <w:r>
              <w:t>&lt; 0.001</w:t>
            </w:r>
          </w:p>
        </w:tc>
        <w:tc>
          <w:tcPr>
            <w:tcW w:w="1062" w:type="dxa"/>
          </w:tcPr>
          <w:p w:rsidR="00E6284E" w:rsidRDefault="00E6284E" w:rsidP="00E4115A">
            <w:pPr>
              <w:ind w:firstLine="0"/>
              <w:jc w:val="center"/>
              <w:cnfStyle w:val="000000000000"/>
            </w:pPr>
            <w:r>
              <w:t>&lt; 0.001</w:t>
            </w:r>
          </w:p>
        </w:tc>
        <w:tc>
          <w:tcPr>
            <w:tcW w:w="1063" w:type="dxa"/>
          </w:tcPr>
          <w:p w:rsidR="00E6284E" w:rsidRDefault="00E6284E" w:rsidP="00E4115A">
            <w:pPr>
              <w:ind w:firstLine="0"/>
              <w:jc w:val="center"/>
              <w:cnfStyle w:val="000000000000"/>
            </w:pPr>
            <w:r>
              <w:t>&lt; 0.001</w:t>
            </w:r>
          </w:p>
        </w:tc>
        <w:tc>
          <w:tcPr>
            <w:tcW w:w="1063" w:type="dxa"/>
          </w:tcPr>
          <w:p w:rsidR="00E6284E" w:rsidRDefault="00E6284E" w:rsidP="00E4115A">
            <w:pPr>
              <w:ind w:firstLine="0"/>
              <w:jc w:val="center"/>
              <w:cnfStyle w:val="000000000000"/>
            </w:pPr>
            <w:r>
              <w:t>&lt; 0.001</w:t>
            </w:r>
          </w:p>
        </w:tc>
        <w:tc>
          <w:tcPr>
            <w:tcW w:w="1064" w:type="dxa"/>
          </w:tcPr>
          <w:p w:rsidR="00E6284E" w:rsidRDefault="00E6284E" w:rsidP="00E4115A">
            <w:pPr>
              <w:ind w:firstLine="0"/>
              <w:jc w:val="center"/>
              <w:cnfStyle w:val="000000000000"/>
            </w:pPr>
            <w:r>
              <w:t>&lt; 0.001</w:t>
            </w:r>
          </w:p>
        </w:tc>
        <w:tc>
          <w:tcPr>
            <w:tcW w:w="1072" w:type="dxa"/>
          </w:tcPr>
          <w:p w:rsidR="00E6284E" w:rsidRDefault="00E6284E" w:rsidP="00E4115A">
            <w:pPr>
              <w:ind w:firstLine="0"/>
              <w:jc w:val="center"/>
              <w:cnfStyle w:val="000000000000"/>
            </w:pPr>
            <w:r>
              <w:t>&lt; 0.001</w:t>
            </w:r>
          </w:p>
        </w:tc>
      </w:tr>
    </w:tbl>
    <w:p w:rsidR="00E6284E" w:rsidRDefault="00E6284E" w:rsidP="00E6284E">
      <w:pPr>
        <w:rPr>
          <w:rFonts w:cs="Times New Roman"/>
          <w:lang w:val="en-US"/>
        </w:rPr>
      </w:pPr>
    </w:p>
    <w:p w:rsidR="00E6284E" w:rsidRDefault="00E6284E" w:rsidP="00E6284E">
      <w:pPr>
        <w:rPr>
          <w:lang w:val="en-US"/>
        </w:rPr>
      </w:pPr>
      <w:r>
        <w:rPr>
          <w:lang w:val="en-US"/>
        </w:rPr>
        <w:t xml:space="preserve">The null hypothesis is not rejected if </w:t>
      </w:r>
      <w:r w:rsidRPr="00782D77">
        <w:rPr>
          <w:i/>
          <w:lang w:val="en-US"/>
        </w:rPr>
        <w:t>p-value</w:t>
      </w:r>
      <w:r>
        <w:rPr>
          <w:lang w:val="en-US"/>
        </w:rPr>
        <w:t xml:space="preserve"> is greater than significance level α. In other words, there is not enough evidence to assert a difference between results. When the null hypothesis is rejected (</w:t>
      </w:r>
      <w:r w:rsidRPr="00782D77">
        <w:rPr>
          <w:i/>
          <w:lang w:val="en-US"/>
        </w:rPr>
        <w:t>p-value</w:t>
      </w:r>
      <w:r>
        <w:rPr>
          <w:lang w:val="en-US"/>
        </w:rPr>
        <w:t xml:space="preserve"> &lt; α), it is necessary to identify which method is superior by analyzing the confidence interval </w:t>
      </w:r>
      <w:r w:rsidRPr="00782D77">
        <w:rPr>
          <w:i/>
          <w:lang w:val="en-US"/>
        </w:rPr>
        <w:t>CI</w:t>
      </w:r>
      <w:r>
        <w:rPr>
          <w:lang w:val="en-US"/>
        </w:rPr>
        <w:t xml:space="preserve">. If </w:t>
      </w:r>
      <w:r w:rsidRPr="00782D77">
        <w:rPr>
          <w:i/>
          <w:lang w:val="en-US"/>
        </w:rPr>
        <w:t>CI</w:t>
      </w:r>
      <w:r>
        <w:rPr>
          <w:lang w:val="en-US"/>
        </w:rPr>
        <w:t xml:space="preserve"> – α &lt; 0, </w:t>
      </w:r>
      <w:proofErr w:type="gramStart"/>
      <w:r>
        <w:rPr>
          <w:lang w:val="en-US"/>
        </w:rPr>
        <w:t xml:space="preserve">then </w:t>
      </w:r>
      <m:oMath>
        <w:proofErr w:type="gramEnd"/>
        <m:sSub>
          <m:sSubPr>
            <m:ctrlPr>
              <w:rPr>
                <w:rFonts w:ascii="Cambria Math" w:hAnsi="Cambria Math"/>
                <w:i/>
                <w:szCs w:val="24"/>
              </w:rPr>
            </m:ctrlPr>
          </m:sSubPr>
          <m:e>
            <m:r>
              <w:rPr>
                <w:rFonts w:ascii="Cambria Math" w:hAnsi="Cambria Math"/>
                <w:szCs w:val="24"/>
              </w:rPr>
              <m:t>μ</m:t>
            </m:r>
          </m:e>
          <m:sub>
            <m:r>
              <w:rPr>
                <w:rFonts w:ascii="Cambria Math" w:hAnsi="Cambria Math"/>
                <w:szCs w:val="24"/>
              </w:rPr>
              <m:t>prov</m:t>
            </m:r>
          </m:sub>
        </m:sSub>
        <m:r>
          <w:rPr>
            <w:rFonts w:ascii="Cambria Math" w:hAnsi="Cambria Math"/>
            <w:szCs w:val="24"/>
            <w:lang w:val="en-US"/>
          </w:rPr>
          <m:t>&gt;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replay</m:t>
            </m:r>
          </m:sub>
        </m:sSub>
      </m:oMath>
      <w:r w:rsidRPr="00782D77">
        <w:rPr>
          <w:rFonts w:eastAsiaTheme="minorEastAsia"/>
          <w:szCs w:val="24"/>
          <w:lang w:val="en-US"/>
        </w:rPr>
        <w:t xml:space="preserve">. </w:t>
      </w:r>
      <w:proofErr w:type="gramStart"/>
      <w:r w:rsidRPr="00782D77">
        <w:rPr>
          <w:rFonts w:eastAsiaTheme="minorEastAsia"/>
          <w:szCs w:val="24"/>
          <w:lang w:val="en-US"/>
        </w:rPr>
        <w:t xml:space="preserve">Otherwise </w:t>
      </w:r>
      <m:oMath>
        <w:proofErr w:type="gramEnd"/>
        <m:sSub>
          <m:sSubPr>
            <m:ctrlPr>
              <w:rPr>
                <w:rFonts w:ascii="Cambria Math" w:hAnsi="Cambria Math"/>
                <w:i/>
                <w:szCs w:val="24"/>
              </w:rPr>
            </m:ctrlPr>
          </m:sSubPr>
          <m:e>
            <m:r>
              <w:rPr>
                <w:rFonts w:ascii="Cambria Math" w:hAnsi="Cambria Math"/>
                <w:szCs w:val="24"/>
              </w:rPr>
              <m:t>μ</m:t>
            </m:r>
          </m:e>
          <m:sub>
            <m:r>
              <w:rPr>
                <w:rFonts w:ascii="Cambria Math" w:hAnsi="Cambria Math"/>
                <w:szCs w:val="24"/>
              </w:rPr>
              <m:t>prov</m:t>
            </m:r>
          </m:sub>
        </m:sSub>
        <m:r>
          <w:rPr>
            <w:rFonts w:ascii="Cambria Math" w:hAnsi="Cambria Math"/>
            <w:szCs w:val="24"/>
            <w:lang w:val="en-US"/>
          </w:rPr>
          <m:t>&lt;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replay</m:t>
            </m:r>
          </m:sub>
        </m:sSub>
      </m:oMath>
      <w:r w:rsidRPr="00782D77">
        <w:rPr>
          <w:rFonts w:eastAsiaTheme="minorEastAsia"/>
          <w:szCs w:val="24"/>
          <w:lang w:val="en-US"/>
        </w:rPr>
        <w:t>.</w:t>
      </w:r>
      <w:r>
        <w:rPr>
          <w:rFonts w:eastAsiaTheme="minorEastAsia"/>
          <w:szCs w:val="24"/>
          <w:lang w:val="en-US"/>
        </w:rPr>
        <w:t xml:space="preserve"> By analyzing the </w:t>
      </w:r>
      <w:r w:rsidRPr="008E32CC">
        <w:rPr>
          <w:rFonts w:eastAsiaTheme="minorEastAsia"/>
          <w:i/>
          <w:szCs w:val="24"/>
          <w:lang w:val="en-US"/>
        </w:rPr>
        <w:t>p-values</w:t>
      </w:r>
      <w:r>
        <w:rPr>
          <w:rFonts w:eastAsiaTheme="minorEastAsia"/>
          <w:szCs w:val="24"/>
          <w:lang w:val="en-US"/>
        </w:rPr>
        <w:t xml:space="preserve"> from </w:t>
      </w:r>
      <w:r w:rsidR="00294E8F">
        <w:rPr>
          <w:rFonts w:eastAsiaTheme="minorEastAsia"/>
          <w:szCs w:val="24"/>
          <w:lang w:val="en-US"/>
        </w:rPr>
        <w:fldChar w:fldCharType="begin"/>
      </w:r>
      <w:r>
        <w:rPr>
          <w:rFonts w:eastAsiaTheme="minorEastAsia"/>
          <w:szCs w:val="24"/>
          <w:lang w:val="en-US"/>
        </w:rPr>
        <w:instrText xml:space="preserve"> REF _Ref358902506 \h </w:instrText>
      </w:r>
      <w:r w:rsidR="00294E8F">
        <w:rPr>
          <w:rFonts w:eastAsiaTheme="minorEastAsia"/>
          <w:szCs w:val="24"/>
          <w:lang w:val="en-US"/>
        </w:rPr>
      </w:r>
      <w:r w:rsidR="00294E8F">
        <w:rPr>
          <w:rFonts w:eastAsiaTheme="minorEastAsia"/>
          <w:szCs w:val="24"/>
          <w:lang w:val="en-US"/>
        </w:rPr>
        <w:fldChar w:fldCharType="separate"/>
      </w:r>
      <w:r w:rsidR="0056715F" w:rsidRPr="00CA28ED">
        <w:rPr>
          <w:lang w:val="en-US"/>
        </w:rPr>
        <w:t xml:space="preserve">Table </w:t>
      </w:r>
      <w:r w:rsidR="0056715F">
        <w:rPr>
          <w:noProof/>
          <w:lang w:val="en-US"/>
        </w:rPr>
        <w:t>11</w:t>
      </w:r>
      <w:r w:rsidR="00294E8F">
        <w:rPr>
          <w:rFonts w:eastAsiaTheme="minorEastAsia"/>
          <w:szCs w:val="24"/>
          <w:lang w:val="en-US"/>
        </w:rPr>
        <w:fldChar w:fldCharType="end"/>
      </w:r>
      <w:r>
        <w:rPr>
          <w:rFonts w:eastAsiaTheme="minorEastAsia"/>
          <w:szCs w:val="24"/>
          <w:lang w:val="en-US"/>
        </w:rPr>
        <w:t>, the usage of provenance analysis provided better results in question 3 and in the time required to finish the questionnaire (duration), while there is not enough evidence to assert difference between results for the other questions (</w:t>
      </w:r>
      <w:r w:rsidRPr="00E335B9">
        <w:rPr>
          <w:rFonts w:eastAsiaTheme="minorEastAsia"/>
          <w:i/>
          <w:szCs w:val="24"/>
          <w:lang w:val="en-US"/>
        </w:rPr>
        <w:t>p-value</w:t>
      </w:r>
      <w:r>
        <w:rPr>
          <w:rFonts w:eastAsiaTheme="minorEastAsia"/>
          <w:szCs w:val="24"/>
          <w:lang w:val="en-US"/>
        </w:rPr>
        <w:t xml:space="preserve"> &gt; </w:t>
      </w:r>
      <w:r>
        <w:rPr>
          <w:lang w:val="en-US"/>
        </w:rPr>
        <w:t>α). Even though both questions 3 and 4 asked the same thing, one reason that led the employee to quit the staff, only one volunteer that answered the questionnaire without provenance identified the lack of payment as the reason for question 3.</w:t>
      </w:r>
    </w:p>
    <w:p w:rsidR="00E6284E" w:rsidRPr="00D75CD2" w:rsidRDefault="00E6284E" w:rsidP="00E6284E">
      <w:pPr>
        <w:rPr>
          <w:lang w:val="en-US"/>
        </w:rPr>
      </w:pPr>
      <w:r>
        <w:rPr>
          <w:lang w:val="en-US"/>
        </w:rPr>
        <w:t xml:space="preserve">By analyzing the </w:t>
      </w:r>
      <w:proofErr w:type="spellStart"/>
      <w:r w:rsidRPr="00AF2554">
        <w:rPr>
          <w:i/>
          <w:lang w:val="en-US"/>
        </w:rPr>
        <w:t>boxplots</w:t>
      </w:r>
      <w:proofErr w:type="spellEnd"/>
      <w:r>
        <w:rPr>
          <w:lang w:val="en-US"/>
        </w:rPr>
        <w:t xml:space="preserve"> in </w:t>
      </w:r>
      <w:r w:rsidR="00294E8F">
        <w:rPr>
          <w:lang w:val="en-US"/>
        </w:rPr>
        <w:fldChar w:fldCharType="begin"/>
      </w:r>
      <w:r>
        <w:rPr>
          <w:lang w:val="en-US"/>
        </w:rPr>
        <w:instrText xml:space="preserve"> REF _Ref358238630 \h </w:instrText>
      </w:r>
      <w:r w:rsidR="00294E8F">
        <w:rPr>
          <w:lang w:val="en-US"/>
        </w:rPr>
      </w:r>
      <w:r w:rsidR="00294E8F">
        <w:rPr>
          <w:lang w:val="en-US"/>
        </w:rPr>
        <w:fldChar w:fldCharType="separate"/>
      </w:r>
      <w:r w:rsidR="0056715F" w:rsidRPr="00A44F8B">
        <w:rPr>
          <w:lang w:val="en-US"/>
        </w:rPr>
        <w:t xml:space="preserve">Figure </w:t>
      </w:r>
      <w:r w:rsidR="0056715F">
        <w:rPr>
          <w:noProof/>
          <w:lang w:val="en-US"/>
        </w:rPr>
        <w:t>36</w:t>
      </w:r>
      <w:r w:rsidR="00294E8F">
        <w:rPr>
          <w:lang w:val="en-US"/>
        </w:rPr>
        <w:fldChar w:fldCharType="end"/>
      </w:r>
      <w:r>
        <w:rPr>
          <w:lang w:val="en-US"/>
        </w:rPr>
        <w:t xml:space="preserve">, it is possible to infer that question 3 yielded better results by using provenance while questions 4 and 5 had equal results. Meanwhile, </w:t>
      </w:r>
      <w:r>
        <w:rPr>
          <w:lang w:val="en-US"/>
        </w:rPr>
        <w:lastRenderedPageBreak/>
        <w:t xml:space="preserve">questions 7 and 8 results were similar but with varying scattering. Even though results are matching with </w:t>
      </w:r>
      <w:r>
        <w:rPr>
          <w:rFonts w:cs="Times New Roman"/>
          <w:lang w:val="en-US"/>
        </w:rPr>
        <w:t>Mann-Whitney</w:t>
      </w:r>
      <w:r>
        <w:rPr>
          <w:lang w:val="en-US"/>
        </w:rPr>
        <w:t xml:space="preserve"> test data, question 9 has a different behavior due to the small difference from </w:t>
      </w:r>
      <w:r w:rsidRPr="000F5C8B">
        <w:rPr>
          <w:i/>
          <w:lang w:val="en-US"/>
        </w:rPr>
        <w:t>p-value</w:t>
      </w:r>
      <w:r>
        <w:rPr>
          <w:lang w:val="en-US"/>
        </w:rPr>
        <w:t xml:space="preserve"> to </w:t>
      </w:r>
      <w:r>
        <w:rPr>
          <w:rFonts w:cs="Times New Roman"/>
          <w:lang w:val="en-US"/>
        </w:rPr>
        <w:t>α</w:t>
      </w:r>
      <w:r>
        <w:rPr>
          <w:lang w:val="en-US"/>
        </w:rPr>
        <w:t xml:space="preserve"> (</w:t>
      </w:r>
      <w:r w:rsidRPr="009D75BD">
        <w:rPr>
          <w:i/>
          <w:lang w:val="en-US"/>
        </w:rPr>
        <w:t>p-value</w:t>
      </w:r>
      <w:r>
        <w:rPr>
          <w:lang w:val="en-US"/>
        </w:rPr>
        <w:t xml:space="preserve"> = 0.07 against </w:t>
      </w:r>
      <w:r>
        <w:rPr>
          <w:rFonts w:cs="Times New Roman"/>
          <w:lang w:val="en-US"/>
        </w:rPr>
        <w:t>α</w:t>
      </w:r>
      <w:r>
        <w:rPr>
          <w:lang w:val="en-US"/>
        </w:rPr>
        <w:t xml:space="preserve"> = 0.05). By analyzing the </w:t>
      </w:r>
      <w:proofErr w:type="spellStart"/>
      <w:r w:rsidRPr="000F5C8B">
        <w:rPr>
          <w:i/>
          <w:lang w:val="en-US"/>
        </w:rPr>
        <w:t>boxplot</w:t>
      </w:r>
      <w:proofErr w:type="spellEnd"/>
      <w:r>
        <w:rPr>
          <w:lang w:val="en-US"/>
        </w:rPr>
        <w:t xml:space="preserve"> for question 9, the results for using provenance are greater than without provenance. While without provenance’s data is scattered around the maximum and minimum values with the median at the middle, the provenance’s median is located at the maximum value. Lastly, as shown by the </w:t>
      </w:r>
      <w:r>
        <w:rPr>
          <w:rFonts w:cs="Times New Roman"/>
          <w:lang w:val="en-US"/>
        </w:rPr>
        <w:t>Mann-Whitney</w:t>
      </w:r>
      <w:r>
        <w:rPr>
          <w:lang w:val="en-US"/>
        </w:rPr>
        <w:t xml:space="preserve"> test, using provenance for analysis provides faster answers than analyzing the game session’s replay. This is clearly seen by comparing the medians between both methods and the box’s scattering (height) position. The </w:t>
      </w:r>
      <w:proofErr w:type="spellStart"/>
      <w:r w:rsidRPr="00A57CB3">
        <w:rPr>
          <w:i/>
          <w:lang w:val="en-US"/>
        </w:rPr>
        <w:t>boxplot</w:t>
      </w:r>
      <w:proofErr w:type="spellEnd"/>
      <w:r>
        <w:rPr>
          <w:lang w:val="en-US"/>
        </w:rPr>
        <w:t xml:space="preserve"> for question 6 was discarded because both methods had equal values and were all zero (without outliers).</w:t>
      </w:r>
    </w:p>
    <w:p w:rsidR="00E6284E" w:rsidRDefault="00E6284E" w:rsidP="00E6284E">
      <w:pPr>
        <w:pStyle w:val="Heading2"/>
        <w:rPr>
          <w:lang w:val="en-US"/>
        </w:rPr>
      </w:pPr>
      <w:bookmarkStart w:id="215" w:name="_Toc354161756"/>
      <w:bookmarkStart w:id="216" w:name="_Ref358651691"/>
      <w:bookmarkStart w:id="217" w:name="_Toc361080492"/>
      <w:r w:rsidRPr="001E187B">
        <w:rPr>
          <w:lang w:val="en-US"/>
        </w:rPr>
        <w:t>Threats to Validity</w:t>
      </w:r>
      <w:bookmarkEnd w:id="215"/>
      <w:bookmarkEnd w:id="216"/>
      <w:bookmarkEnd w:id="217"/>
    </w:p>
    <w:p w:rsidR="00E6284E" w:rsidRDefault="00E6284E" w:rsidP="00E6284E">
      <w:pPr>
        <w:rPr>
          <w:lang w:val="en-US"/>
        </w:rPr>
      </w:pPr>
      <w:r>
        <w:rPr>
          <w:lang w:val="en-US"/>
        </w:rPr>
        <w:t xml:space="preserve">Despite the care in reducing the threats to the validity of the experiment, there are factors that can influence the results. In relation to internal validity, the selection for both groups (with and provenance and without provenance) can affect the results because of the natural variation in human performance. Furthermore, the experiment was executed with volunteers, which generally are more motivated for executing tasks. Anyone from the class could choose to be dismissed from the experiment and be released earlier. Lastly, the experiment was the first contact of the volunteers with both the game and the tool. Thus, the lack of experience can affect the results, even when minimized by the usage of tutorials. For external validity, to level the experience of volunteers, they were from two different classes of the same discipline (Introduction to computer programming), which occurs in the first period of undergraduate course in Computer Science at </w:t>
      </w:r>
      <w:proofErr w:type="spellStart"/>
      <w:r w:rsidRPr="00E446C5">
        <w:rPr>
          <w:i/>
          <w:lang w:val="en-US"/>
        </w:rPr>
        <w:t>Universidade</w:t>
      </w:r>
      <w:proofErr w:type="spellEnd"/>
      <w:r w:rsidRPr="00E446C5">
        <w:rPr>
          <w:i/>
          <w:lang w:val="en-US"/>
        </w:rPr>
        <w:t xml:space="preserve"> Federal </w:t>
      </w:r>
      <w:proofErr w:type="spellStart"/>
      <w:r w:rsidRPr="00E446C5">
        <w:rPr>
          <w:i/>
          <w:lang w:val="en-US"/>
        </w:rPr>
        <w:t>Fluminense</w:t>
      </w:r>
      <w:proofErr w:type="spellEnd"/>
      <w:r>
        <w:rPr>
          <w:lang w:val="en-US"/>
        </w:rPr>
        <w:t>.</w:t>
      </w:r>
    </w:p>
    <w:p w:rsidR="00E6284E" w:rsidRDefault="00E6284E" w:rsidP="00E6284E">
      <w:pPr>
        <w:rPr>
          <w:lang w:val="en-US"/>
        </w:rPr>
      </w:pPr>
      <w:r>
        <w:rPr>
          <w:lang w:val="en-US"/>
        </w:rPr>
        <w:t>Regarding construct validity, the questionnaires were composed of several questions to reduce threats related to a lack of knowledge from the game, thus exploring different aspects from the game. Another risk is related to people being afraid of being evaluated, thus trying to “look better” by lying. This is the case of how long they took to finish answering the questionnaire. To minimize this, we had a strict timetable for each activity, stating the exact time they began answering the questionnaire and verifying the time they finished and delivered the questionnaire.</w:t>
      </w:r>
    </w:p>
    <w:p w:rsidR="00E6284E" w:rsidRDefault="00E6284E" w:rsidP="00E6284E">
      <w:pPr>
        <w:rPr>
          <w:lang w:val="en-US"/>
        </w:rPr>
      </w:pPr>
      <w:r>
        <w:rPr>
          <w:lang w:val="en-US"/>
        </w:rPr>
        <w:t xml:space="preserve">A threat related to conclusion validity is the reliability of measures. This is dependent on factors like question wording, which may allow for different interpretations, and the graph layout. To minimize the threat, we answered any doubts voiced by volunteers related to the </w:t>
      </w:r>
      <w:r>
        <w:rPr>
          <w:lang w:val="en-US"/>
        </w:rPr>
        <w:lastRenderedPageBreak/>
        <w:t>questions in the questionnaire or regarding the tool (</w:t>
      </w:r>
      <w:proofErr w:type="spellStart"/>
      <w:r w:rsidRPr="00030958">
        <w:rPr>
          <w:i/>
          <w:lang w:val="en-US"/>
        </w:rPr>
        <w:t>Prov</w:t>
      </w:r>
      <w:proofErr w:type="spellEnd"/>
      <w:r w:rsidRPr="00030958">
        <w:rPr>
          <w:i/>
          <w:lang w:val="en-US"/>
        </w:rPr>
        <w:t xml:space="preserve"> Viewer</w:t>
      </w:r>
      <w:r>
        <w:rPr>
          <w:lang w:val="en-US"/>
        </w:rPr>
        <w:t>). Another threat is related to the size of the population, which is composed of 37 volunteers.</w:t>
      </w:r>
    </w:p>
    <w:p w:rsidR="00E6284E" w:rsidRPr="00B17667" w:rsidRDefault="00E6284E" w:rsidP="00E6284E">
      <w:pPr>
        <w:pStyle w:val="Heading2"/>
        <w:rPr>
          <w:lang w:val="en-US"/>
        </w:rPr>
      </w:pPr>
      <w:bookmarkStart w:id="218" w:name="_Toc354161757"/>
      <w:bookmarkStart w:id="219" w:name="_Ref358651727"/>
      <w:bookmarkStart w:id="220" w:name="_Toc361080493"/>
      <w:r w:rsidRPr="001E187B">
        <w:rPr>
          <w:lang w:val="en-US"/>
        </w:rPr>
        <w:t>Final Considerations</w:t>
      </w:r>
      <w:bookmarkEnd w:id="218"/>
      <w:bookmarkEnd w:id="219"/>
      <w:bookmarkEnd w:id="220"/>
    </w:p>
    <w:p w:rsidR="00E6284E" w:rsidRDefault="00E6284E" w:rsidP="00E6284E">
      <w:pPr>
        <w:spacing w:after="200"/>
        <w:ind w:firstLine="576"/>
        <w:rPr>
          <w:lang w:val="en-US"/>
        </w:rPr>
      </w:pPr>
      <w:r w:rsidRPr="00B17667">
        <w:rPr>
          <w:lang w:val="en-US"/>
        </w:rPr>
        <w:t xml:space="preserve">This chapter presented the evaluation of </w:t>
      </w:r>
      <w:r>
        <w:rPr>
          <w:lang w:val="en-US"/>
        </w:rPr>
        <w:t>the adoption of</w:t>
      </w:r>
      <w:r w:rsidRPr="00B17667">
        <w:rPr>
          <w:lang w:val="en-US"/>
        </w:rPr>
        <w:t xml:space="preserve"> provenance </w:t>
      </w:r>
      <w:r>
        <w:rPr>
          <w:lang w:val="en-US"/>
        </w:rPr>
        <w:t xml:space="preserve">to analyze a game flow. This evaluation was performed using statistical analysis on the values obtained from the experiments. The results demonstrate the obtained results for analyzing with provenance were equal or greater than watching a replay. Furthermore, analyzing the game flow with provenance is faster than only watching a replay of the game session. </w:t>
      </w:r>
    </w:p>
    <w:p w:rsidR="00E6284E" w:rsidRDefault="00E6284E" w:rsidP="00E6284E">
      <w:pPr>
        <w:spacing w:after="200"/>
        <w:ind w:firstLine="576"/>
        <w:rPr>
          <w:lang w:val="en-US"/>
        </w:rPr>
      </w:pPr>
      <w:r>
        <w:rPr>
          <w:lang w:val="en-US"/>
        </w:rPr>
        <w:t xml:space="preserve">In relation to correctly identify the causes of the events in the game, using provenance provided better statistical results in at least one case (question 3, related to lack of payment), and slightly better results in another (question 9, related to identifying the idle employee). The other cases were not statistically different with the current sample size. </w:t>
      </w:r>
    </w:p>
    <w:p w:rsidR="00E6284E" w:rsidRPr="00B17667" w:rsidRDefault="00E6284E" w:rsidP="00E6284E">
      <w:pPr>
        <w:spacing w:after="200" w:line="276" w:lineRule="auto"/>
        <w:ind w:firstLine="576"/>
        <w:rPr>
          <w:lang w:val="en-US"/>
        </w:rPr>
      </w:pPr>
    </w:p>
    <w:p w:rsidR="0056035F" w:rsidRPr="00E6284E" w:rsidRDefault="0056035F" w:rsidP="00E6284E">
      <w:pPr>
        <w:spacing w:after="200" w:line="276" w:lineRule="auto"/>
        <w:ind w:firstLine="0"/>
        <w:rPr>
          <w:rFonts w:eastAsiaTheme="majorEastAsia" w:cstheme="majorBidi"/>
          <w:b/>
          <w:bCs/>
          <w:caps/>
          <w:szCs w:val="26"/>
          <w:lang w:val="en-US"/>
        </w:rPr>
      </w:pPr>
      <w:r w:rsidRPr="001E187B">
        <w:rPr>
          <w:lang w:val="en-US"/>
        </w:rPr>
        <w:br w:type="page"/>
      </w:r>
    </w:p>
    <w:p w:rsidR="0056035F" w:rsidRPr="001E187B" w:rsidRDefault="0056035F" w:rsidP="0056035F">
      <w:pPr>
        <w:pStyle w:val="Heading1"/>
        <w:rPr>
          <w:lang w:val="en-US"/>
        </w:rPr>
      </w:pPr>
      <w:bookmarkStart w:id="221" w:name="_Toc361080494"/>
      <w:r w:rsidRPr="001E187B">
        <w:rPr>
          <w:lang w:val="en-US"/>
        </w:rPr>
        <w:lastRenderedPageBreak/>
        <w:t xml:space="preserve">– </w:t>
      </w:r>
      <w:r w:rsidR="000D6AC9" w:rsidRPr="001E187B">
        <w:rPr>
          <w:lang w:val="en-US"/>
        </w:rPr>
        <w:t>Conclusion</w:t>
      </w:r>
      <w:bookmarkEnd w:id="221"/>
    </w:p>
    <w:p w:rsidR="00602B8B" w:rsidRPr="00C1684F" w:rsidRDefault="00602B8B" w:rsidP="00602B8B">
      <w:pPr>
        <w:pStyle w:val="Heading2"/>
        <w:rPr>
          <w:lang w:val="en-US"/>
        </w:rPr>
      </w:pPr>
      <w:bookmarkStart w:id="222" w:name="_Toc354161759"/>
      <w:bookmarkStart w:id="223" w:name="_Toc361080495"/>
      <w:r w:rsidRPr="00C1684F">
        <w:rPr>
          <w:lang w:val="en-US"/>
        </w:rPr>
        <w:t>Contributions</w:t>
      </w:r>
      <w:bookmarkEnd w:id="222"/>
      <w:bookmarkEnd w:id="223"/>
    </w:p>
    <w:p w:rsidR="00602B8B" w:rsidRDefault="00602B8B" w:rsidP="00602B8B">
      <w:pPr>
        <w:rPr>
          <w:lang w:val="en-US"/>
        </w:rPr>
      </w:pPr>
      <w:bookmarkStart w:id="224" w:name="_Toc354161760"/>
      <w:r>
        <w:rPr>
          <w:lang w:val="en-US"/>
        </w:rPr>
        <w:t xml:space="preserve">This work introduced a new approach for </w:t>
      </w:r>
      <w:proofErr w:type="spellStart"/>
      <w:r>
        <w:rPr>
          <w:lang w:val="en-US"/>
        </w:rPr>
        <w:t>gameplay</w:t>
      </w:r>
      <w:proofErr w:type="spellEnd"/>
      <w:r>
        <w:rPr>
          <w:lang w:val="en-US"/>
        </w:rPr>
        <w:t xml:space="preserve"> data logging and visualization, entitled </w:t>
      </w:r>
      <w:r>
        <w:rPr>
          <w:i/>
          <w:lang w:val="en-US"/>
        </w:rPr>
        <w:t>P</w:t>
      </w:r>
      <w:r w:rsidRPr="00C131F8">
        <w:rPr>
          <w:i/>
          <w:lang w:val="en-US"/>
        </w:rPr>
        <w:t xml:space="preserve">rovenance in </w:t>
      </w:r>
      <w:r>
        <w:rPr>
          <w:i/>
          <w:lang w:val="en-US"/>
        </w:rPr>
        <w:t>G</w:t>
      </w:r>
      <w:r w:rsidRPr="00C131F8">
        <w:rPr>
          <w:i/>
          <w:lang w:val="en-US"/>
        </w:rPr>
        <w:t>ames</w:t>
      </w:r>
      <w:r>
        <w:rPr>
          <w:lang w:val="en-US"/>
        </w:rPr>
        <w:t xml:space="preserve">. This approach collects </w:t>
      </w:r>
      <w:proofErr w:type="spellStart"/>
      <w:r>
        <w:rPr>
          <w:lang w:val="en-US"/>
        </w:rPr>
        <w:t>gameplay</w:t>
      </w:r>
      <w:proofErr w:type="spellEnd"/>
      <w:r>
        <w:rPr>
          <w:lang w:val="en-US"/>
        </w:rPr>
        <w:t xml:space="preserve"> information from executed actions and events records related information, including the characters involved, those that were affected by the action or event, and the generated influences. It also records game states for each entity (characters and objects) and the influences that changed their states. After the completion of the gaming session, the collected information, denominated as </w:t>
      </w:r>
      <w:r w:rsidRPr="00234CEF">
        <w:rPr>
          <w:i/>
          <w:lang w:val="en-US"/>
        </w:rPr>
        <w:t>game flow log</w:t>
      </w:r>
      <w:r>
        <w:rPr>
          <w:lang w:val="en-US"/>
        </w:rPr>
        <w:t xml:space="preserve">, is exported to an external provenance graph visualization tool: </w:t>
      </w:r>
      <w:proofErr w:type="spellStart"/>
      <w:r w:rsidRPr="00234CEF">
        <w:rPr>
          <w:i/>
          <w:lang w:val="en-US"/>
        </w:rPr>
        <w:t>Prov</w:t>
      </w:r>
      <w:proofErr w:type="spellEnd"/>
      <w:r w:rsidRPr="00234CEF">
        <w:rPr>
          <w:i/>
          <w:lang w:val="en-US"/>
        </w:rPr>
        <w:t xml:space="preserve"> Viewer</w:t>
      </w:r>
      <w:r>
        <w:rPr>
          <w:lang w:val="en-US"/>
        </w:rPr>
        <w:t xml:space="preserve">. The </w:t>
      </w:r>
      <w:r w:rsidRPr="00234CEF">
        <w:rPr>
          <w:i/>
          <w:lang w:val="en-US"/>
        </w:rPr>
        <w:t>game flow log</w:t>
      </w:r>
      <w:r>
        <w:rPr>
          <w:lang w:val="en-US"/>
        </w:rPr>
        <w:t xml:space="preserve"> contains provenance information from the gaming session and is used by </w:t>
      </w:r>
      <w:proofErr w:type="spellStart"/>
      <w:r w:rsidRPr="00234CEF">
        <w:rPr>
          <w:i/>
          <w:lang w:val="en-US"/>
        </w:rPr>
        <w:t>Prov</w:t>
      </w:r>
      <w:proofErr w:type="spellEnd"/>
      <w:r w:rsidRPr="00234CEF">
        <w:rPr>
          <w:i/>
          <w:lang w:val="en-US"/>
        </w:rPr>
        <w:t xml:space="preserve"> Viewer</w:t>
      </w:r>
      <w:r>
        <w:rPr>
          <w:lang w:val="en-US"/>
        </w:rPr>
        <w:t xml:space="preserve"> to plot the game’s provenance graph.</w:t>
      </w:r>
    </w:p>
    <w:p w:rsidR="00602B8B" w:rsidRDefault="00602B8B" w:rsidP="00602B8B">
      <w:pPr>
        <w:rPr>
          <w:lang w:val="en-US"/>
        </w:rPr>
      </w:pPr>
      <w:r>
        <w:rPr>
          <w:lang w:val="en-US"/>
        </w:rPr>
        <w:t xml:space="preserve"> The provenance graph </w:t>
      </w:r>
      <w:r w:rsidRPr="000274F3">
        <w:rPr>
          <w:lang w:val="en-US"/>
        </w:rPr>
        <w:t>allows post game analysis to discover issues that contributed to specific game flows and results achieved throughout the gam</w:t>
      </w:r>
      <w:r>
        <w:rPr>
          <w:lang w:val="en-US"/>
        </w:rPr>
        <w:t>e</w:t>
      </w:r>
      <w:r w:rsidRPr="000274F3">
        <w:rPr>
          <w:lang w:val="en-US"/>
        </w:rPr>
        <w:t xml:space="preserve"> session. This analysis can be used to improve understanding of the game flow and </w:t>
      </w:r>
      <w:r>
        <w:rPr>
          <w:lang w:val="en-US"/>
        </w:rPr>
        <w:t xml:space="preserve">to </w:t>
      </w:r>
      <w:r w:rsidRPr="000274F3">
        <w:rPr>
          <w:lang w:val="en-US"/>
        </w:rPr>
        <w:t xml:space="preserve">identify actions that influenced the outcome, aiding the player to understand why they happened the way they did. It can also be used to analyze </w:t>
      </w:r>
      <w:r>
        <w:rPr>
          <w:lang w:val="en-US"/>
        </w:rPr>
        <w:t>the</w:t>
      </w:r>
      <w:r w:rsidRPr="000274F3">
        <w:rPr>
          <w:lang w:val="en-US"/>
        </w:rPr>
        <w:t xml:space="preserve"> game story development, how it was generated, and which events affected it</w:t>
      </w:r>
      <w:r>
        <w:rPr>
          <w:lang w:val="en-US"/>
        </w:rPr>
        <w:t>.</w:t>
      </w:r>
    </w:p>
    <w:p w:rsidR="00602B8B" w:rsidRDefault="00602B8B" w:rsidP="00602B8B">
      <w:pPr>
        <w:rPr>
          <w:lang w:val="en-US"/>
        </w:rPr>
      </w:pPr>
      <w:proofErr w:type="spellStart"/>
      <w:r w:rsidRPr="00037A16">
        <w:rPr>
          <w:i/>
          <w:lang w:val="en-US"/>
        </w:rPr>
        <w:t>Prov</w:t>
      </w:r>
      <w:proofErr w:type="spellEnd"/>
      <w:r w:rsidRPr="00037A16">
        <w:rPr>
          <w:i/>
          <w:lang w:val="en-US"/>
        </w:rPr>
        <w:t xml:space="preserve"> Viewer</w:t>
      </w:r>
      <w:r>
        <w:rPr>
          <w:lang w:val="en-US"/>
        </w:rPr>
        <w:t xml:space="preserve"> uses graphic features to distinguish information for faster comprehension of the events. These features affect the displayed graph by transforming vertices and edges, changing their shapes and color according to the information type. Another important feature present is the information filter, which omit displayed information that is not relevant for the analysis. This filtering is important for analysis because it reduces the amount of displayed information to only those desired to be seen by the user. This allows for faster identification of the influences in the game, which is possible due the way the provenance graph is structured.</w:t>
      </w:r>
    </w:p>
    <w:p w:rsidR="00602B8B" w:rsidRDefault="00602B8B" w:rsidP="00602B8B">
      <w:pPr>
        <w:rPr>
          <w:lang w:val="en-US"/>
        </w:rPr>
      </w:pPr>
      <w:r>
        <w:rPr>
          <w:lang w:val="en-US"/>
        </w:rPr>
        <w:t>Both precision and agility were evaluated by an experiment where volunteers watched a game session and answered a questionnaire containing specific questions about certain events that occurred in the game. Half the volunteers in the experiment had access to the provenance graph while the other half had only access to the replay.</w:t>
      </w:r>
      <w:r w:rsidRPr="00AF2AB4">
        <w:rPr>
          <w:lang w:val="en-US"/>
        </w:rPr>
        <w:t xml:space="preserve"> </w:t>
      </w:r>
      <w:r>
        <w:rPr>
          <w:lang w:val="en-US"/>
        </w:rPr>
        <w:t>As a result, we could conclude that in the experiment context the usage of provenance graph for analysis provided faster and more precise answers when determining the reasons of outcomes in a game, in comparison with watching a replay of the game session.</w:t>
      </w:r>
    </w:p>
    <w:p w:rsidR="00602B8B" w:rsidRDefault="00602B8B" w:rsidP="00602B8B">
      <w:pPr>
        <w:rPr>
          <w:lang w:val="en-US"/>
        </w:rPr>
      </w:pPr>
      <w:r w:rsidRPr="004E41A8">
        <w:rPr>
          <w:lang w:val="en-US"/>
        </w:rPr>
        <w:lastRenderedPageBreak/>
        <w:t xml:space="preserve">While the main application of provenance in this </w:t>
      </w:r>
      <w:r>
        <w:rPr>
          <w:lang w:val="en-US"/>
        </w:rPr>
        <w:t>work</w:t>
      </w:r>
      <w:r w:rsidRPr="004E41A8">
        <w:rPr>
          <w:lang w:val="en-US"/>
        </w:rPr>
        <w:t xml:space="preserve"> is over a serious game</w:t>
      </w:r>
      <w:r>
        <w:rPr>
          <w:lang w:val="en-US"/>
        </w:rPr>
        <w:t xml:space="preserve"> and is used to assist players in understanding how events affected the story</w:t>
      </w:r>
      <w:r w:rsidRPr="004E41A8">
        <w:rPr>
          <w:lang w:val="en-US"/>
        </w:rPr>
        <w:t xml:space="preserve">, we believe that the concepts discussed </w:t>
      </w:r>
      <w:r>
        <w:rPr>
          <w:lang w:val="en-US"/>
        </w:rPr>
        <w:t xml:space="preserve">here </w:t>
      </w:r>
      <w:r w:rsidRPr="004E41A8">
        <w:rPr>
          <w:lang w:val="en-US"/>
        </w:rPr>
        <w:t xml:space="preserve">are applicable to other kinds of games and useful to support advanced </w:t>
      </w:r>
      <w:r>
        <w:rPr>
          <w:lang w:val="en-US"/>
        </w:rPr>
        <w:t xml:space="preserve">forms of </w:t>
      </w:r>
      <w:r w:rsidRPr="004E41A8">
        <w:rPr>
          <w:lang w:val="en-US"/>
        </w:rPr>
        <w:t>analysis</w:t>
      </w:r>
      <w:r>
        <w:rPr>
          <w:lang w:val="en-US"/>
        </w:rPr>
        <w:t>.</w:t>
      </w:r>
      <w:r w:rsidRPr="004E41A8">
        <w:rPr>
          <w:lang w:val="en-US"/>
        </w:rPr>
        <w:t xml:space="preserve"> </w:t>
      </w:r>
      <w:r>
        <w:rPr>
          <w:lang w:val="en-US"/>
        </w:rPr>
        <w:t xml:space="preserve">These concepts may be useful for </w:t>
      </w:r>
      <w:proofErr w:type="spellStart"/>
      <w:r w:rsidRPr="004E41A8">
        <w:rPr>
          <w:lang w:val="en-US"/>
        </w:rPr>
        <w:t>gameplay</w:t>
      </w:r>
      <w:proofErr w:type="spellEnd"/>
      <w:r w:rsidRPr="004E41A8">
        <w:rPr>
          <w:lang w:val="en-US"/>
        </w:rPr>
        <w:t xml:space="preserve"> balancing</w:t>
      </w:r>
      <w:r>
        <w:rPr>
          <w:lang w:val="en-US"/>
        </w:rPr>
        <w:t xml:space="preserve"> and design</w:t>
      </w:r>
      <w:r w:rsidRPr="004E41A8">
        <w:rPr>
          <w:lang w:val="en-US"/>
        </w:rPr>
        <w:t>, data mining</w:t>
      </w:r>
      <w:r>
        <w:rPr>
          <w:lang w:val="en-US"/>
        </w:rPr>
        <w:t xml:space="preserve"> of </w:t>
      </w:r>
      <w:r w:rsidRPr="004E41A8">
        <w:rPr>
          <w:lang w:val="en-US"/>
        </w:rPr>
        <w:t>behaviors, storytelling</w:t>
      </w:r>
      <w:r>
        <w:rPr>
          <w:lang w:val="en-US"/>
        </w:rPr>
        <w:t xml:space="preserve">, </w:t>
      </w:r>
      <w:proofErr w:type="spellStart"/>
      <w:r>
        <w:rPr>
          <w:lang w:val="en-US"/>
        </w:rPr>
        <w:t>gameplay</w:t>
      </w:r>
      <w:proofErr w:type="spellEnd"/>
      <w:r>
        <w:rPr>
          <w:lang w:val="en-US"/>
        </w:rPr>
        <w:t xml:space="preserve"> metrics, and aiding developers by detecting </w:t>
      </w:r>
      <w:proofErr w:type="spellStart"/>
      <w:r>
        <w:rPr>
          <w:lang w:val="en-US"/>
        </w:rPr>
        <w:t>gameplay</w:t>
      </w:r>
      <w:proofErr w:type="spellEnd"/>
      <w:r>
        <w:rPr>
          <w:lang w:val="en-US"/>
        </w:rPr>
        <w:t xml:space="preserve"> issues</w:t>
      </w:r>
      <w:r w:rsidRPr="004E41A8">
        <w:rPr>
          <w:lang w:val="en-US"/>
        </w:rPr>
        <w:t xml:space="preserve">.  </w:t>
      </w:r>
    </w:p>
    <w:p w:rsidR="00602B8B" w:rsidRDefault="00294E8F" w:rsidP="00602B8B">
      <w:pPr>
        <w:rPr>
          <w:lang w:val="en-US"/>
        </w:rPr>
      </w:pPr>
      <w:r>
        <w:rPr>
          <w:lang w:val="en-US"/>
        </w:rPr>
        <w:fldChar w:fldCharType="begin"/>
      </w:r>
      <w:r w:rsidR="00602B8B">
        <w:rPr>
          <w:lang w:val="en-US"/>
        </w:rPr>
        <w:instrText xml:space="preserve"> REF _Ref360735368 \h </w:instrText>
      </w:r>
      <w:r>
        <w:rPr>
          <w:lang w:val="en-US"/>
        </w:rPr>
      </w:r>
      <w:r>
        <w:rPr>
          <w:lang w:val="en-US"/>
        </w:rPr>
        <w:fldChar w:fldCharType="separate"/>
      </w:r>
      <w:r w:rsidR="0056715F" w:rsidRPr="0076056D">
        <w:rPr>
          <w:lang w:val="en-US"/>
        </w:rPr>
        <w:t xml:space="preserve">Table </w:t>
      </w:r>
      <w:r w:rsidR="0056715F">
        <w:rPr>
          <w:noProof/>
          <w:lang w:val="en-US"/>
        </w:rPr>
        <w:t>12</w:t>
      </w:r>
      <w:r>
        <w:rPr>
          <w:lang w:val="en-US"/>
        </w:rPr>
        <w:fldChar w:fldCharType="end"/>
      </w:r>
      <w:r w:rsidR="00602B8B">
        <w:rPr>
          <w:lang w:val="en-US"/>
        </w:rPr>
        <w:t xml:space="preserve"> extends the comparative chart among approaches in Section 2.6 of Chapter 2 by also comparing them with the proposed approach of this work, </w:t>
      </w:r>
      <w:r w:rsidR="00602B8B" w:rsidRPr="002C0321">
        <w:rPr>
          <w:i/>
          <w:lang w:val="en-US"/>
        </w:rPr>
        <w:t>Provenance in Games</w:t>
      </w:r>
      <w:r w:rsidR="00602B8B">
        <w:rPr>
          <w:lang w:val="en-US"/>
        </w:rPr>
        <w:t>.</w:t>
      </w:r>
    </w:p>
    <w:p w:rsidR="00602B8B" w:rsidRPr="0076056D" w:rsidRDefault="00602B8B" w:rsidP="00602B8B">
      <w:pPr>
        <w:pStyle w:val="Caption"/>
        <w:keepNext/>
        <w:ind w:firstLine="0"/>
        <w:rPr>
          <w:lang w:val="en-US"/>
        </w:rPr>
      </w:pPr>
      <w:bookmarkStart w:id="225" w:name="_Ref360735368"/>
      <w:bookmarkStart w:id="226" w:name="_Toc361080440"/>
      <w:r w:rsidRPr="0076056D">
        <w:rPr>
          <w:lang w:val="en-US"/>
        </w:rPr>
        <w:t xml:space="preserve">Table </w:t>
      </w:r>
      <w:r w:rsidR="00294E8F" w:rsidRPr="00171BB4">
        <w:fldChar w:fldCharType="begin"/>
      </w:r>
      <w:r w:rsidRPr="0076056D">
        <w:rPr>
          <w:lang w:val="en-US"/>
        </w:rPr>
        <w:instrText xml:space="preserve"> SEQ Table \* ARABIC </w:instrText>
      </w:r>
      <w:r w:rsidR="00294E8F" w:rsidRPr="00171BB4">
        <w:fldChar w:fldCharType="separate"/>
      </w:r>
      <w:r w:rsidR="0056715F">
        <w:rPr>
          <w:noProof/>
          <w:lang w:val="en-US"/>
        </w:rPr>
        <w:t>12</w:t>
      </w:r>
      <w:r w:rsidR="00294E8F" w:rsidRPr="00171BB4">
        <w:fldChar w:fldCharType="end"/>
      </w:r>
      <w:bookmarkEnd w:id="225"/>
      <w:r w:rsidRPr="0076056D">
        <w:rPr>
          <w:lang w:val="en-US"/>
        </w:rPr>
        <w:t>: Comparative chart among approaches</w:t>
      </w:r>
      <w:bookmarkEnd w:id="226"/>
    </w:p>
    <w:tbl>
      <w:tblPr>
        <w:tblStyle w:val="MediumGrid3-Accent1"/>
        <w:tblW w:w="0" w:type="auto"/>
        <w:jc w:val="center"/>
        <w:tblInd w:w="-631" w:type="dxa"/>
        <w:tblLook w:val="04A0"/>
      </w:tblPr>
      <w:tblGrid>
        <w:gridCol w:w="2608"/>
        <w:gridCol w:w="612"/>
        <w:gridCol w:w="612"/>
        <w:gridCol w:w="612"/>
        <w:gridCol w:w="612"/>
        <w:gridCol w:w="612"/>
      </w:tblGrid>
      <w:tr w:rsidR="00602B8B" w:rsidTr="00262EE0">
        <w:trPr>
          <w:cnfStyle w:val="100000000000"/>
          <w:cantSplit/>
          <w:trHeight w:val="3922"/>
          <w:jc w:val="center"/>
        </w:trPr>
        <w:tc>
          <w:tcPr>
            <w:cnfStyle w:val="001000000000"/>
            <w:tcW w:w="2608" w:type="dxa"/>
            <w:vAlign w:val="center"/>
          </w:tcPr>
          <w:p w:rsidR="00602B8B" w:rsidRDefault="00602B8B" w:rsidP="00262EE0">
            <w:pPr>
              <w:ind w:firstLine="0"/>
              <w:jc w:val="center"/>
            </w:pPr>
            <w:r>
              <w:t>Features</w:t>
            </w:r>
          </w:p>
        </w:tc>
        <w:tc>
          <w:tcPr>
            <w:tcW w:w="612" w:type="dxa"/>
            <w:textDirection w:val="btLr"/>
          </w:tcPr>
          <w:p w:rsidR="00602B8B" w:rsidRDefault="00602B8B" w:rsidP="00262EE0">
            <w:pPr>
              <w:ind w:left="113" w:right="113" w:firstLine="0"/>
              <w:jc w:val="center"/>
              <w:cnfStyle w:val="100000000000"/>
            </w:pPr>
            <w:r>
              <w:t>GVM</w:t>
            </w:r>
            <w:r w:rsidR="00294E8F">
              <w:fldChar w:fldCharType="begin"/>
            </w:r>
            <w:r w:rsidR="0056715F">
              <w:instrText xml:space="preserve"> ADDIN ZOTERO_ITEM {"citationID":"cIykXWbi","properties":{"formattedCitation":"{\\rtf (JOSLIN \\i et al.\\i0{}, 2007)}","plainCitation":"(JOSLIN et al., 2007)"},"citationItems":[{"id":201,"uris":["http://zotero.org/users/1122386/items/ZKEJW8GC"],"uri":["http://zotero.org/users/1122386/items/ZKEJW8GC"]}]} </w:instrText>
            </w:r>
            <w:r w:rsidR="00294E8F">
              <w:fldChar w:fldCharType="separate"/>
            </w:r>
            <w:r w:rsidRPr="003568C6">
              <w:rPr>
                <w:rFonts w:cs="Times New Roman"/>
                <w:szCs w:val="24"/>
              </w:rPr>
              <w:t xml:space="preserve">(JOSLIN </w:t>
            </w:r>
            <w:r w:rsidRPr="003568C6">
              <w:rPr>
                <w:rFonts w:cs="Times New Roman"/>
                <w:i/>
                <w:iCs/>
                <w:szCs w:val="24"/>
              </w:rPr>
              <w:t>et al.</w:t>
            </w:r>
            <w:r w:rsidRPr="003568C6">
              <w:rPr>
                <w:rFonts w:cs="Times New Roman"/>
                <w:szCs w:val="24"/>
              </w:rPr>
              <w:t>, 2007)</w:t>
            </w:r>
            <w:r w:rsidR="00294E8F">
              <w:fldChar w:fldCharType="end"/>
            </w:r>
          </w:p>
        </w:tc>
        <w:tc>
          <w:tcPr>
            <w:tcW w:w="612" w:type="dxa"/>
            <w:textDirection w:val="btLr"/>
          </w:tcPr>
          <w:p w:rsidR="00602B8B" w:rsidRDefault="00602B8B" w:rsidP="00262EE0">
            <w:pPr>
              <w:ind w:left="113" w:right="113" w:firstLine="0"/>
              <w:jc w:val="center"/>
              <w:cnfStyle w:val="100000000000"/>
            </w:pPr>
            <w:r>
              <w:t>TRUE</w:t>
            </w:r>
            <w:r w:rsidR="00294E8F">
              <w:fldChar w:fldCharType="begin"/>
            </w:r>
            <w:r w:rsidR="0056715F">
              <w:instrText xml:space="preserve"> ADDIN ZOTERO_ITEM {"citationID":"hXndYrPJ","properties":{"formattedCitation":"{\\rtf (KIM \\i et al.\\i0{}, 2008)}","plainCitation":"(KIM et al., 2008)"},"citationItems":[{"id":200,"uris":["http://zotero.org/users/1122386/items/SFXQTZMB"],"uri":["http://zotero.org/users/1122386/items/SFXQTZMB"]}]} </w:instrText>
            </w:r>
            <w:r w:rsidR="00294E8F">
              <w:fldChar w:fldCharType="separate"/>
            </w:r>
            <w:r w:rsidRPr="003568C6">
              <w:rPr>
                <w:rFonts w:cs="Times New Roman"/>
                <w:szCs w:val="24"/>
              </w:rPr>
              <w:t xml:space="preserve">(KIM </w:t>
            </w:r>
            <w:r w:rsidRPr="003568C6">
              <w:rPr>
                <w:rFonts w:cs="Times New Roman"/>
                <w:i/>
                <w:iCs/>
                <w:szCs w:val="24"/>
              </w:rPr>
              <w:t>et al.</w:t>
            </w:r>
            <w:r w:rsidRPr="003568C6">
              <w:rPr>
                <w:rFonts w:cs="Times New Roman"/>
                <w:szCs w:val="24"/>
              </w:rPr>
              <w:t>, 2008)</w:t>
            </w:r>
            <w:r w:rsidR="00294E8F">
              <w:fldChar w:fldCharType="end"/>
            </w:r>
          </w:p>
        </w:tc>
        <w:tc>
          <w:tcPr>
            <w:tcW w:w="612" w:type="dxa"/>
            <w:textDirection w:val="btLr"/>
          </w:tcPr>
          <w:p w:rsidR="00602B8B" w:rsidRDefault="00602B8B" w:rsidP="00262EE0">
            <w:pPr>
              <w:ind w:left="113" w:right="113" w:firstLine="0"/>
              <w:jc w:val="center"/>
              <w:cnfStyle w:val="100000000000"/>
            </w:pPr>
            <w:proofErr w:type="spellStart"/>
            <w:r>
              <w:t>Playtracer</w:t>
            </w:r>
            <w:proofErr w:type="spellEnd"/>
            <w:r w:rsidR="00294E8F">
              <w:fldChar w:fldCharType="begin"/>
            </w:r>
            <w:r w:rsidR="0056715F">
              <w:instrText xml:space="preserve"> ADDIN ZOTERO_ITEM {"citationID":"wVLidhEz","properties":{"formattedCitation":"{\\rtf (ANDERSEN \\i et al.\\i0{}, 2010)}","plainCitation":"(ANDERSEN et al., 2010)"},"citationItems":[{"id":35,"uris":["http://zotero.org/users/1122386/items/HJTJW39W"],"uri":["http://zotero.org/users/1122386/items/HJTJW39W"]}]} </w:instrText>
            </w:r>
            <w:r w:rsidR="00294E8F">
              <w:fldChar w:fldCharType="separate"/>
            </w:r>
            <w:r w:rsidRPr="003568C6">
              <w:rPr>
                <w:rFonts w:cs="Times New Roman"/>
                <w:szCs w:val="24"/>
              </w:rPr>
              <w:t xml:space="preserve">(ANDERSEN </w:t>
            </w:r>
            <w:r w:rsidRPr="003568C6">
              <w:rPr>
                <w:rFonts w:cs="Times New Roman"/>
                <w:i/>
                <w:iCs/>
                <w:szCs w:val="24"/>
              </w:rPr>
              <w:t>et al.</w:t>
            </w:r>
            <w:r w:rsidRPr="003568C6">
              <w:rPr>
                <w:rFonts w:cs="Times New Roman"/>
                <w:szCs w:val="24"/>
              </w:rPr>
              <w:t>, 2010)</w:t>
            </w:r>
            <w:r w:rsidR="00294E8F">
              <w:fldChar w:fldCharType="end"/>
            </w:r>
          </w:p>
        </w:tc>
        <w:tc>
          <w:tcPr>
            <w:tcW w:w="612" w:type="dxa"/>
            <w:textDirection w:val="btLr"/>
          </w:tcPr>
          <w:p w:rsidR="00602B8B" w:rsidRDefault="00602B8B" w:rsidP="00262EE0">
            <w:pPr>
              <w:ind w:left="113" w:right="113" w:firstLine="0"/>
              <w:jc w:val="center"/>
              <w:cnfStyle w:val="100000000000"/>
            </w:pPr>
            <w:r>
              <w:t>Play-Graph</w:t>
            </w:r>
            <w:r w:rsidR="00294E8F">
              <w:fldChar w:fldCharType="begin"/>
            </w:r>
            <w:r w:rsidR="0056715F">
              <w:instrText xml:space="preserve"> ADDIN ZOTERO_ITEM {"citationID":"FB4Wu6f9","properties":{"formattedCitation":"(WALLNER, 2013)","plainCitation":"(WALLNER, 2013)"},"citationItems":[{"id":188,"uris":["http://zotero.org/users/1122386/items/NSR6T5S8"],"uri":["http://zotero.org/users/1122386/items/NSR6T5S8"]}]} </w:instrText>
            </w:r>
            <w:r w:rsidR="00294E8F">
              <w:fldChar w:fldCharType="separate"/>
            </w:r>
            <w:r w:rsidRPr="003568C6">
              <w:rPr>
                <w:rFonts w:cs="Times New Roman"/>
              </w:rPr>
              <w:t>(WALLNER, 2013)</w:t>
            </w:r>
            <w:r w:rsidR="00294E8F">
              <w:fldChar w:fldCharType="end"/>
            </w:r>
          </w:p>
        </w:tc>
        <w:tc>
          <w:tcPr>
            <w:tcW w:w="612" w:type="dxa"/>
            <w:textDirection w:val="btLr"/>
          </w:tcPr>
          <w:p w:rsidR="00602B8B" w:rsidRDefault="00602B8B" w:rsidP="00262EE0">
            <w:pPr>
              <w:ind w:left="113" w:right="113" w:firstLine="0"/>
              <w:jc w:val="center"/>
              <w:cnfStyle w:val="100000000000"/>
            </w:pPr>
            <w:r>
              <w:t>Provenance in Games</w:t>
            </w:r>
          </w:p>
        </w:tc>
      </w:tr>
      <w:tr w:rsidR="00602B8B" w:rsidTr="00262EE0">
        <w:trPr>
          <w:cnfStyle w:val="000000100000"/>
          <w:jc w:val="center"/>
        </w:trPr>
        <w:tc>
          <w:tcPr>
            <w:cnfStyle w:val="001000000000"/>
            <w:tcW w:w="2608" w:type="dxa"/>
          </w:tcPr>
          <w:p w:rsidR="00602B8B" w:rsidRDefault="00602B8B" w:rsidP="00262EE0">
            <w:pPr>
              <w:ind w:firstLine="0"/>
              <w:jc w:val="right"/>
            </w:pPr>
            <w:r>
              <w:t>Graph</w:t>
            </w:r>
          </w:p>
        </w:tc>
        <w:tc>
          <w:tcPr>
            <w:tcW w:w="612" w:type="dxa"/>
          </w:tcPr>
          <w:p w:rsidR="00602B8B" w:rsidRPr="00890CF0" w:rsidRDefault="00602B8B" w:rsidP="00262EE0">
            <w:pPr>
              <w:ind w:firstLine="0"/>
              <w:jc w:val="center"/>
              <w:cnfStyle w:val="000000100000"/>
              <w:rPr>
                <w:b/>
                <w:sz w:val="24"/>
              </w:rPr>
            </w:pPr>
          </w:p>
        </w:tc>
        <w:tc>
          <w:tcPr>
            <w:tcW w:w="612" w:type="dxa"/>
          </w:tcPr>
          <w:p w:rsidR="00602B8B" w:rsidRPr="00890CF0" w:rsidRDefault="00602B8B" w:rsidP="00262EE0">
            <w:pPr>
              <w:ind w:firstLine="0"/>
              <w:jc w:val="center"/>
              <w:cnfStyle w:val="000000100000"/>
              <w:rPr>
                <w:b/>
                <w:sz w:val="24"/>
              </w:rPr>
            </w:pPr>
          </w:p>
        </w:tc>
        <w:tc>
          <w:tcPr>
            <w:tcW w:w="612" w:type="dxa"/>
          </w:tcPr>
          <w:p w:rsidR="00602B8B" w:rsidRPr="00890CF0" w:rsidRDefault="00602B8B" w:rsidP="00262EE0">
            <w:pPr>
              <w:ind w:firstLine="0"/>
              <w:jc w:val="center"/>
              <w:cnfStyle w:val="000000100000"/>
              <w:rPr>
                <w:b/>
                <w:color w:val="A8EAB3"/>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100000"/>
              <w:rPr>
                <w:b/>
                <w:color w:val="A8EAB3"/>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r>
      <w:tr w:rsidR="00602B8B" w:rsidTr="00262EE0">
        <w:trPr>
          <w:jc w:val="center"/>
        </w:trPr>
        <w:tc>
          <w:tcPr>
            <w:cnfStyle w:val="001000000000"/>
            <w:tcW w:w="2608" w:type="dxa"/>
          </w:tcPr>
          <w:p w:rsidR="00602B8B" w:rsidRDefault="00602B8B" w:rsidP="00262EE0">
            <w:pPr>
              <w:ind w:firstLine="0"/>
              <w:jc w:val="right"/>
            </w:pPr>
            <w:r>
              <w:t>Graphic</w:t>
            </w:r>
          </w:p>
        </w:tc>
        <w:tc>
          <w:tcPr>
            <w:tcW w:w="612" w:type="dxa"/>
          </w:tcPr>
          <w:p w:rsidR="00602B8B" w:rsidRPr="00890CF0" w:rsidRDefault="00602B8B" w:rsidP="00262EE0">
            <w:pPr>
              <w:ind w:firstLine="0"/>
              <w:jc w:val="center"/>
              <w:cnfStyle w:val="0000000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0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000000"/>
              <w:rPr>
                <w:b/>
                <w:sz w:val="24"/>
              </w:rPr>
            </w:pPr>
          </w:p>
        </w:tc>
        <w:tc>
          <w:tcPr>
            <w:tcW w:w="612" w:type="dxa"/>
          </w:tcPr>
          <w:p w:rsidR="00602B8B" w:rsidRPr="00890CF0" w:rsidRDefault="00602B8B" w:rsidP="00262EE0">
            <w:pPr>
              <w:ind w:firstLine="0"/>
              <w:jc w:val="center"/>
              <w:cnfStyle w:val="000000000000"/>
              <w:rPr>
                <w:b/>
                <w:sz w:val="24"/>
              </w:rPr>
            </w:pPr>
          </w:p>
        </w:tc>
        <w:tc>
          <w:tcPr>
            <w:tcW w:w="612" w:type="dxa"/>
          </w:tcPr>
          <w:p w:rsidR="00602B8B" w:rsidRPr="00890CF0" w:rsidRDefault="00602B8B" w:rsidP="00262EE0">
            <w:pPr>
              <w:ind w:firstLine="0"/>
              <w:jc w:val="center"/>
              <w:cnfStyle w:val="000000000000"/>
              <w:rPr>
                <w:b/>
                <w:sz w:val="24"/>
              </w:rPr>
            </w:pPr>
          </w:p>
        </w:tc>
      </w:tr>
      <w:tr w:rsidR="00602B8B" w:rsidTr="00262EE0">
        <w:trPr>
          <w:cnfStyle w:val="000000100000"/>
          <w:jc w:val="center"/>
        </w:trPr>
        <w:tc>
          <w:tcPr>
            <w:cnfStyle w:val="001000000000"/>
            <w:tcW w:w="2608" w:type="dxa"/>
          </w:tcPr>
          <w:p w:rsidR="00602B8B" w:rsidRDefault="00602B8B" w:rsidP="00262EE0">
            <w:pPr>
              <w:ind w:firstLine="0"/>
              <w:jc w:val="right"/>
            </w:pPr>
            <w:r>
              <w:t>State Machine</w:t>
            </w:r>
          </w:p>
        </w:tc>
        <w:tc>
          <w:tcPr>
            <w:tcW w:w="612" w:type="dxa"/>
          </w:tcPr>
          <w:p w:rsidR="00602B8B" w:rsidRPr="00890CF0" w:rsidRDefault="00602B8B" w:rsidP="00262EE0">
            <w:pPr>
              <w:ind w:firstLine="0"/>
              <w:jc w:val="center"/>
              <w:cnfStyle w:val="000000100000"/>
              <w:rPr>
                <w:b/>
                <w:sz w:val="24"/>
              </w:rPr>
            </w:pPr>
          </w:p>
        </w:tc>
        <w:tc>
          <w:tcPr>
            <w:tcW w:w="612" w:type="dxa"/>
          </w:tcPr>
          <w:p w:rsidR="00602B8B" w:rsidRPr="00890CF0" w:rsidRDefault="00602B8B" w:rsidP="00262EE0">
            <w:pPr>
              <w:ind w:firstLine="0"/>
              <w:jc w:val="center"/>
              <w:cnfStyle w:val="000000100000"/>
              <w:rPr>
                <w:b/>
                <w:color w:val="7030A0"/>
                <w:sz w:val="24"/>
              </w:rPr>
            </w:pPr>
            <w:r w:rsidRPr="00890CF0">
              <w:rPr>
                <w:b/>
                <w:color w:val="7030A0"/>
                <w:sz w:val="24"/>
              </w:rPr>
              <w:t>?</w:t>
            </w: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r>
      <w:tr w:rsidR="00602B8B" w:rsidTr="00262EE0">
        <w:trPr>
          <w:jc w:val="center"/>
        </w:trPr>
        <w:tc>
          <w:tcPr>
            <w:cnfStyle w:val="001000000000"/>
            <w:tcW w:w="2608" w:type="dxa"/>
          </w:tcPr>
          <w:p w:rsidR="00602B8B" w:rsidRDefault="00602B8B" w:rsidP="00262EE0">
            <w:pPr>
              <w:ind w:firstLine="0"/>
              <w:jc w:val="right"/>
            </w:pPr>
            <w:r>
              <w:t>Data Logging</w:t>
            </w:r>
          </w:p>
        </w:tc>
        <w:tc>
          <w:tcPr>
            <w:tcW w:w="612" w:type="dxa"/>
          </w:tcPr>
          <w:p w:rsidR="00602B8B" w:rsidRPr="00890CF0" w:rsidRDefault="00602B8B" w:rsidP="00262EE0">
            <w:pPr>
              <w:ind w:firstLine="0"/>
              <w:jc w:val="center"/>
              <w:cnfStyle w:val="0000000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0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000000"/>
              <w:rPr>
                <w:b/>
                <w:color w:val="7030A0"/>
                <w:sz w:val="24"/>
              </w:rPr>
            </w:pPr>
            <w:r w:rsidRPr="00890CF0">
              <w:rPr>
                <w:b/>
                <w:color w:val="7030A0"/>
                <w:sz w:val="24"/>
              </w:rPr>
              <w:t>?</w:t>
            </w:r>
          </w:p>
        </w:tc>
        <w:tc>
          <w:tcPr>
            <w:tcW w:w="612" w:type="dxa"/>
          </w:tcPr>
          <w:p w:rsidR="00602B8B" w:rsidRPr="00890CF0" w:rsidRDefault="00602B8B" w:rsidP="00262EE0">
            <w:pPr>
              <w:ind w:firstLine="0"/>
              <w:jc w:val="center"/>
              <w:cnfStyle w:val="000000000000"/>
              <w:rPr>
                <w:b/>
                <w:color w:val="7030A0"/>
                <w:sz w:val="24"/>
              </w:rPr>
            </w:pPr>
            <w:r w:rsidRPr="00890CF0">
              <w:rPr>
                <w:b/>
                <w:color w:val="7030A0"/>
                <w:sz w:val="24"/>
              </w:rPr>
              <w:t>?</w:t>
            </w:r>
          </w:p>
        </w:tc>
        <w:tc>
          <w:tcPr>
            <w:tcW w:w="612" w:type="dxa"/>
          </w:tcPr>
          <w:p w:rsidR="00602B8B" w:rsidRPr="00890CF0" w:rsidRDefault="00602B8B" w:rsidP="00262EE0">
            <w:pPr>
              <w:ind w:firstLine="0"/>
              <w:jc w:val="center"/>
              <w:cnfStyle w:val="000000000000"/>
              <w:rPr>
                <w:b/>
                <w:sz w:val="24"/>
              </w:rPr>
            </w:pPr>
            <w:r w:rsidRPr="00890CF0">
              <w:rPr>
                <w:b/>
                <w:color w:val="4DD363"/>
                <w:sz w:val="24"/>
              </w:rPr>
              <w:sym w:font="Symbol" w:char="F0D6"/>
            </w:r>
          </w:p>
        </w:tc>
      </w:tr>
      <w:tr w:rsidR="00602B8B" w:rsidTr="00262EE0">
        <w:trPr>
          <w:cnfStyle w:val="000000100000"/>
          <w:jc w:val="center"/>
        </w:trPr>
        <w:tc>
          <w:tcPr>
            <w:cnfStyle w:val="001000000000"/>
            <w:tcW w:w="2608" w:type="dxa"/>
          </w:tcPr>
          <w:p w:rsidR="00602B8B" w:rsidRDefault="00602B8B" w:rsidP="00262EE0">
            <w:pPr>
              <w:ind w:firstLine="0"/>
              <w:jc w:val="right"/>
            </w:pPr>
            <w:r>
              <w:t>Event Context</w:t>
            </w:r>
          </w:p>
        </w:tc>
        <w:tc>
          <w:tcPr>
            <w:tcW w:w="612" w:type="dxa"/>
          </w:tcPr>
          <w:p w:rsidR="00602B8B" w:rsidRPr="00890CF0" w:rsidRDefault="00602B8B" w:rsidP="00262EE0">
            <w:pPr>
              <w:ind w:firstLine="0"/>
              <w:jc w:val="center"/>
              <w:cnfStyle w:val="000000100000"/>
              <w:rPr>
                <w:b/>
                <w:sz w:val="24"/>
              </w:rPr>
            </w:pP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100000"/>
              <w:rPr>
                <w:b/>
                <w:sz w:val="24"/>
              </w:rPr>
            </w:pPr>
          </w:p>
        </w:tc>
        <w:tc>
          <w:tcPr>
            <w:tcW w:w="612" w:type="dxa"/>
          </w:tcPr>
          <w:p w:rsidR="00602B8B" w:rsidRPr="00890CF0" w:rsidRDefault="00602B8B" w:rsidP="00262EE0">
            <w:pPr>
              <w:ind w:firstLine="0"/>
              <w:jc w:val="center"/>
              <w:cnfStyle w:val="000000100000"/>
              <w:rPr>
                <w:b/>
                <w:sz w:val="24"/>
              </w:rPr>
            </w:pP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r>
      <w:tr w:rsidR="00602B8B" w:rsidTr="00262EE0">
        <w:trPr>
          <w:jc w:val="center"/>
        </w:trPr>
        <w:tc>
          <w:tcPr>
            <w:cnfStyle w:val="001000000000"/>
            <w:tcW w:w="2608" w:type="dxa"/>
          </w:tcPr>
          <w:p w:rsidR="00602B8B" w:rsidRDefault="00602B8B" w:rsidP="00262EE0">
            <w:pPr>
              <w:ind w:firstLine="0"/>
              <w:jc w:val="right"/>
            </w:pPr>
            <w:r>
              <w:t>Player Behavior</w:t>
            </w:r>
          </w:p>
        </w:tc>
        <w:tc>
          <w:tcPr>
            <w:tcW w:w="612" w:type="dxa"/>
          </w:tcPr>
          <w:p w:rsidR="00602B8B" w:rsidRPr="00890CF0" w:rsidRDefault="00602B8B" w:rsidP="00262EE0">
            <w:pPr>
              <w:ind w:firstLine="0"/>
              <w:jc w:val="center"/>
              <w:cnfStyle w:val="000000000000"/>
              <w:rPr>
                <w:b/>
                <w:color w:val="7030A0"/>
                <w:sz w:val="24"/>
              </w:rPr>
            </w:pPr>
            <w:r w:rsidRPr="00890CF0">
              <w:rPr>
                <w:b/>
                <w:color w:val="7030A0"/>
                <w:sz w:val="24"/>
              </w:rPr>
              <w:t>?</w:t>
            </w:r>
          </w:p>
        </w:tc>
        <w:tc>
          <w:tcPr>
            <w:tcW w:w="612" w:type="dxa"/>
          </w:tcPr>
          <w:p w:rsidR="00602B8B" w:rsidRPr="00890CF0" w:rsidRDefault="00602B8B" w:rsidP="00262EE0">
            <w:pPr>
              <w:ind w:firstLine="0"/>
              <w:jc w:val="center"/>
              <w:cnfStyle w:val="0000000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0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0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000000"/>
              <w:rPr>
                <w:b/>
                <w:color w:val="E36C0A" w:themeColor="accent6" w:themeShade="BF"/>
                <w:sz w:val="24"/>
                <w:u w:val="single"/>
              </w:rPr>
            </w:pPr>
            <w:r w:rsidRPr="00890CF0">
              <w:rPr>
                <w:b/>
                <w:color w:val="E36C0A" w:themeColor="accent6" w:themeShade="BF"/>
                <w:sz w:val="24"/>
                <w:u w:val="single"/>
              </w:rPr>
              <w:sym w:font="Symbol" w:char="F0D6"/>
            </w:r>
          </w:p>
        </w:tc>
      </w:tr>
      <w:tr w:rsidR="00602B8B" w:rsidTr="00262EE0">
        <w:trPr>
          <w:cnfStyle w:val="000000100000"/>
          <w:jc w:val="center"/>
        </w:trPr>
        <w:tc>
          <w:tcPr>
            <w:cnfStyle w:val="001000000000"/>
            <w:tcW w:w="2608" w:type="dxa"/>
          </w:tcPr>
          <w:p w:rsidR="00602B8B" w:rsidRDefault="00602B8B" w:rsidP="00262EE0">
            <w:pPr>
              <w:ind w:firstLine="0"/>
              <w:jc w:val="right"/>
            </w:pPr>
            <w:r>
              <w:t>Actions</w:t>
            </w:r>
          </w:p>
        </w:tc>
        <w:tc>
          <w:tcPr>
            <w:tcW w:w="612" w:type="dxa"/>
          </w:tcPr>
          <w:p w:rsidR="00602B8B" w:rsidRPr="00890CF0" w:rsidRDefault="00602B8B" w:rsidP="00262EE0">
            <w:pPr>
              <w:ind w:firstLine="0"/>
              <w:jc w:val="center"/>
              <w:cnfStyle w:val="000000100000"/>
              <w:rPr>
                <w:b/>
                <w:sz w:val="24"/>
              </w:rPr>
            </w:pP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100000"/>
              <w:rPr>
                <w:b/>
                <w:sz w:val="24"/>
              </w:rPr>
            </w:pP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r>
      <w:tr w:rsidR="00602B8B" w:rsidTr="00262EE0">
        <w:trPr>
          <w:jc w:val="center"/>
        </w:trPr>
        <w:tc>
          <w:tcPr>
            <w:cnfStyle w:val="001000000000"/>
            <w:tcW w:w="2608" w:type="dxa"/>
          </w:tcPr>
          <w:p w:rsidR="00602B8B" w:rsidRDefault="00602B8B" w:rsidP="00262EE0">
            <w:pPr>
              <w:ind w:firstLine="0"/>
              <w:jc w:val="right"/>
            </w:pPr>
            <w:r>
              <w:t>Statistical Data Mining</w:t>
            </w:r>
          </w:p>
        </w:tc>
        <w:tc>
          <w:tcPr>
            <w:tcW w:w="612" w:type="dxa"/>
          </w:tcPr>
          <w:p w:rsidR="00602B8B" w:rsidRPr="00890CF0" w:rsidRDefault="00602B8B" w:rsidP="00262EE0">
            <w:pPr>
              <w:ind w:firstLine="0"/>
              <w:jc w:val="center"/>
              <w:cnfStyle w:val="0000000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000000"/>
              <w:rPr>
                <w:b/>
                <w:sz w:val="24"/>
              </w:rPr>
            </w:pPr>
            <w:r w:rsidRPr="00890CF0">
              <w:rPr>
                <w:b/>
                <w:color w:val="4DD363"/>
                <w:sz w:val="24"/>
              </w:rPr>
              <w:sym w:font="Symbol" w:char="F0D6"/>
            </w:r>
          </w:p>
        </w:tc>
        <w:tc>
          <w:tcPr>
            <w:tcW w:w="612" w:type="dxa"/>
          </w:tcPr>
          <w:p w:rsidR="00602B8B" w:rsidRPr="00890CF0" w:rsidRDefault="00262EE0" w:rsidP="00262EE0">
            <w:pPr>
              <w:ind w:firstLine="0"/>
              <w:jc w:val="center"/>
              <w:cnfStyle w:val="000000000000"/>
              <w:rPr>
                <w:b/>
                <w:sz w:val="24"/>
              </w:rPr>
            </w:pPr>
            <w:r w:rsidRPr="00890CF0">
              <w:rPr>
                <w:b/>
                <w:color w:val="E36C0A" w:themeColor="accent6" w:themeShade="BF"/>
                <w:sz w:val="24"/>
                <w:u w:val="single"/>
              </w:rPr>
              <w:sym w:font="Symbol" w:char="F0D6"/>
            </w:r>
          </w:p>
        </w:tc>
        <w:tc>
          <w:tcPr>
            <w:tcW w:w="612" w:type="dxa"/>
          </w:tcPr>
          <w:p w:rsidR="00602B8B" w:rsidRPr="00890CF0" w:rsidRDefault="00262EE0" w:rsidP="00262EE0">
            <w:pPr>
              <w:ind w:firstLine="0"/>
              <w:jc w:val="center"/>
              <w:cnfStyle w:val="000000000000"/>
              <w:rPr>
                <w:b/>
                <w:sz w:val="24"/>
              </w:rPr>
            </w:pPr>
            <w:r w:rsidRPr="00890CF0">
              <w:rPr>
                <w:b/>
                <w:color w:val="E36C0A" w:themeColor="accent6" w:themeShade="BF"/>
                <w:sz w:val="24"/>
                <w:u w:val="single"/>
              </w:rPr>
              <w:sym w:font="Symbol" w:char="F0D6"/>
            </w:r>
          </w:p>
        </w:tc>
        <w:tc>
          <w:tcPr>
            <w:tcW w:w="612" w:type="dxa"/>
          </w:tcPr>
          <w:p w:rsidR="00602B8B" w:rsidRPr="00890CF0" w:rsidRDefault="00602B8B" w:rsidP="00262EE0">
            <w:pPr>
              <w:ind w:firstLine="0"/>
              <w:jc w:val="center"/>
              <w:cnfStyle w:val="000000000000"/>
              <w:rPr>
                <w:b/>
                <w:color w:val="E36C0A" w:themeColor="accent6" w:themeShade="BF"/>
                <w:sz w:val="24"/>
                <w:u w:val="single"/>
              </w:rPr>
            </w:pPr>
            <w:r w:rsidRPr="00890CF0">
              <w:rPr>
                <w:b/>
                <w:color w:val="E36C0A" w:themeColor="accent6" w:themeShade="BF"/>
                <w:sz w:val="24"/>
                <w:u w:val="single"/>
              </w:rPr>
              <w:sym w:font="Symbol" w:char="F0D6"/>
            </w:r>
          </w:p>
        </w:tc>
      </w:tr>
      <w:tr w:rsidR="00602B8B" w:rsidTr="00262EE0">
        <w:trPr>
          <w:cnfStyle w:val="000000100000"/>
          <w:jc w:val="center"/>
        </w:trPr>
        <w:tc>
          <w:tcPr>
            <w:cnfStyle w:val="001000000000"/>
            <w:tcW w:w="2608" w:type="dxa"/>
          </w:tcPr>
          <w:p w:rsidR="00602B8B" w:rsidRDefault="00602B8B" w:rsidP="00262EE0">
            <w:pPr>
              <w:ind w:firstLine="0"/>
              <w:jc w:val="right"/>
            </w:pPr>
            <w:r>
              <w:t>Developer-Oriented</w:t>
            </w: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r>
      <w:tr w:rsidR="00602B8B" w:rsidTr="00262EE0">
        <w:trPr>
          <w:jc w:val="center"/>
        </w:trPr>
        <w:tc>
          <w:tcPr>
            <w:cnfStyle w:val="001000000000"/>
            <w:tcW w:w="2608" w:type="dxa"/>
          </w:tcPr>
          <w:p w:rsidR="00602B8B" w:rsidRDefault="00602B8B" w:rsidP="00262EE0">
            <w:pPr>
              <w:ind w:firstLine="0"/>
              <w:jc w:val="right"/>
            </w:pPr>
            <w:r>
              <w:t>Player-Oriented</w:t>
            </w:r>
          </w:p>
        </w:tc>
        <w:tc>
          <w:tcPr>
            <w:tcW w:w="612" w:type="dxa"/>
          </w:tcPr>
          <w:p w:rsidR="00602B8B" w:rsidRPr="00890CF0" w:rsidRDefault="00602B8B" w:rsidP="00262EE0">
            <w:pPr>
              <w:ind w:firstLine="0"/>
              <w:jc w:val="center"/>
              <w:cnfStyle w:val="000000000000"/>
              <w:rPr>
                <w:b/>
                <w:sz w:val="24"/>
              </w:rPr>
            </w:pPr>
          </w:p>
        </w:tc>
        <w:tc>
          <w:tcPr>
            <w:tcW w:w="612" w:type="dxa"/>
          </w:tcPr>
          <w:p w:rsidR="00602B8B" w:rsidRPr="00890CF0" w:rsidRDefault="00602B8B" w:rsidP="00262EE0">
            <w:pPr>
              <w:ind w:firstLine="0"/>
              <w:jc w:val="center"/>
              <w:cnfStyle w:val="000000000000"/>
              <w:rPr>
                <w:b/>
                <w:sz w:val="24"/>
              </w:rPr>
            </w:pPr>
          </w:p>
        </w:tc>
        <w:tc>
          <w:tcPr>
            <w:tcW w:w="612" w:type="dxa"/>
          </w:tcPr>
          <w:p w:rsidR="00602B8B" w:rsidRPr="00890CF0" w:rsidRDefault="00602B8B" w:rsidP="00262EE0">
            <w:pPr>
              <w:ind w:firstLine="0"/>
              <w:jc w:val="center"/>
              <w:cnfStyle w:val="000000000000"/>
              <w:rPr>
                <w:b/>
                <w:sz w:val="24"/>
              </w:rPr>
            </w:pPr>
          </w:p>
        </w:tc>
        <w:tc>
          <w:tcPr>
            <w:tcW w:w="612" w:type="dxa"/>
          </w:tcPr>
          <w:p w:rsidR="00602B8B" w:rsidRPr="00890CF0" w:rsidRDefault="00602B8B" w:rsidP="00262EE0">
            <w:pPr>
              <w:ind w:firstLine="0"/>
              <w:jc w:val="center"/>
              <w:cnfStyle w:val="000000000000"/>
              <w:rPr>
                <w:b/>
                <w:sz w:val="24"/>
              </w:rPr>
            </w:pPr>
          </w:p>
        </w:tc>
        <w:tc>
          <w:tcPr>
            <w:tcW w:w="612" w:type="dxa"/>
          </w:tcPr>
          <w:p w:rsidR="00602B8B" w:rsidRPr="00890CF0" w:rsidRDefault="00602B8B" w:rsidP="00262EE0">
            <w:pPr>
              <w:ind w:firstLine="0"/>
              <w:jc w:val="center"/>
              <w:cnfStyle w:val="000000000000"/>
              <w:rPr>
                <w:b/>
                <w:sz w:val="24"/>
              </w:rPr>
            </w:pPr>
            <w:r w:rsidRPr="00890CF0">
              <w:rPr>
                <w:b/>
                <w:color w:val="4DD363"/>
                <w:sz w:val="24"/>
              </w:rPr>
              <w:sym w:font="Symbol" w:char="F0D6"/>
            </w:r>
          </w:p>
        </w:tc>
      </w:tr>
    </w:tbl>
    <w:p w:rsidR="00602B8B" w:rsidRPr="00602B8B" w:rsidRDefault="00602B8B" w:rsidP="00602B8B">
      <w:pPr>
        <w:pStyle w:val="Heading2"/>
        <w:rPr>
          <w:rStyle w:val="TabelaChar"/>
          <w:rFonts w:cstheme="majorBidi"/>
          <w:b/>
          <w:color w:val="auto"/>
          <w:sz w:val="24"/>
        </w:rPr>
      </w:pPr>
      <w:bookmarkStart w:id="227" w:name="_Toc361080496"/>
      <w:r w:rsidRPr="00602B8B">
        <w:rPr>
          <w:rStyle w:val="TabelaChar"/>
          <w:rFonts w:cstheme="majorBidi"/>
          <w:b/>
          <w:color w:val="auto"/>
          <w:sz w:val="24"/>
        </w:rPr>
        <w:t>Limitations</w:t>
      </w:r>
      <w:bookmarkEnd w:id="224"/>
      <w:bookmarkEnd w:id="227"/>
    </w:p>
    <w:p w:rsidR="00602B8B" w:rsidRPr="00C1684F" w:rsidRDefault="00602B8B" w:rsidP="00602B8B">
      <w:pPr>
        <w:rPr>
          <w:lang w:val="en-US"/>
        </w:rPr>
      </w:pPr>
      <w:r>
        <w:rPr>
          <w:lang w:val="en-US"/>
        </w:rPr>
        <w:t>One</w:t>
      </w:r>
      <w:r w:rsidRPr="00C1684F">
        <w:rPr>
          <w:lang w:val="en-US"/>
        </w:rPr>
        <w:t xml:space="preserve"> limitation </w:t>
      </w:r>
      <w:r>
        <w:rPr>
          <w:lang w:val="en-US"/>
        </w:rPr>
        <w:t xml:space="preserve">of the </w:t>
      </w:r>
      <w:proofErr w:type="spellStart"/>
      <w:r w:rsidRPr="00C1684F">
        <w:rPr>
          <w:i/>
          <w:lang w:val="en-US"/>
        </w:rPr>
        <w:t>Prov</w:t>
      </w:r>
      <w:proofErr w:type="spellEnd"/>
      <w:r w:rsidRPr="00C1684F">
        <w:rPr>
          <w:i/>
          <w:lang w:val="en-US"/>
        </w:rPr>
        <w:t xml:space="preserve"> Viewer</w:t>
      </w:r>
      <w:r w:rsidRPr="00C1684F">
        <w:rPr>
          <w:lang w:val="en-US"/>
        </w:rPr>
        <w:t xml:space="preserve"> </w:t>
      </w:r>
      <w:r>
        <w:rPr>
          <w:lang w:val="en-US"/>
        </w:rPr>
        <w:t xml:space="preserve">prototype </w:t>
      </w:r>
      <w:r w:rsidRPr="00C1684F">
        <w:rPr>
          <w:lang w:val="en-US"/>
        </w:rPr>
        <w:t xml:space="preserve">is related to scalability, </w:t>
      </w:r>
      <w:r>
        <w:rPr>
          <w:lang w:val="en-US"/>
        </w:rPr>
        <w:t>regarding processing</w:t>
      </w:r>
      <w:r w:rsidRPr="00C1684F">
        <w:rPr>
          <w:lang w:val="en-US"/>
        </w:rPr>
        <w:t xml:space="preserve"> performance. Algorithms in </w:t>
      </w:r>
      <w:proofErr w:type="spellStart"/>
      <w:r w:rsidRPr="00C1684F">
        <w:rPr>
          <w:i/>
          <w:lang w:val="en-US"/>
        </w:rPr>
        <w:t>Prov</w:t>
      </w:r>
      <w:proofErr w:type="spellEnd"/>
      <w:r w:rsidRPr="00C1684F">
        <w:rPr>
          <w:i/>
          <w:lang w:val="en-US"/>
        </w:rPr>
        <w:t xml:space="preserve"> Viewer</w:t>
      </w:r>
      <w:r w:rsidRPr="00C1684F">
        <w:rPr>
          <w:lang w:val="en-US"/>
        </w:rPr>
        <w:t xml:space="preserve"> are not optimized for manipulating a </w:t>
      </w:r>
      <w:r w:rsidRPr="00C1684F">
        <w:rPr>
          <w:lang w:val="en-US"/>
        </w:rPr>
        <w:lastRenderedPageBreak/>
        <w:t xml:space="preserve">graph with thousands vertices and edges. Thus, its performance </w:t>
      </w:r>
      <w:r>
        <w:rPr>
          <w:lang w:val="en-US"/>
        </w:rPr>
        <w:t>may</w:t>
      </w:r>
      <w:r w:rsidRPr="00C1684F">
        <w:rPr>
          <w:lang w:val="en-US"/>
        </w:rPr>
        <w:t xml:space="preserve"> </w:t>
      </w:r>
      <w:r>
        <w:rPr>
          <w:lang w:val="en-US"/>
        </w:rPr>
        <w:t>degrade</w:t>
      </w:r>
      <w:r w:rsidRPr="00C1684F">
        <w:rPr>
          <w:lang w:val="en-US"/>
        </w:rPr>
        <w:t xml:space="preserve"> </w:t>
      </w:r>
      <w:r>
        <w:rPr>
          <w:lang w:val="en-US"/>
        </w:rPr>
        <w:t>when</w:t>
      </w:r>
      <w:r w:rsidRPr="00C1684F">
        <w:rPr>
          <w:lang w:val="en-US"/>
        </w:rPr>
        <w:t xml:space="preserve"> dealing with such graph sizes.</w:t>
      </w:r>
      <w:r>
        <w:rPr>
          <w:lang w:val="en-US"/>
        </w:rPr>
        <w:t xml:space="preserve"> A second limitation is the need of tinkering with the source code in order to make </w:t>
      </w:r>
      <w:proofErr w:type="spellStart"/>
      <w:r w:rsidRPr="00EA3314">
        <w:rPr>
          <w:i/>
          <w:lang w:val="en-US"/>
        </w:rPr>
        <w:t>Prov</w:t>
      </w:r>
      <w:proofErr w:type="spellEnd"/>
      <w:r w:rsidRPr="00EA3314">
        <w:rPr>
          <w:i/>
          <w:lang w:val="en-US"/>
        </w:rPr>
        <w:t xml:space="preserve"> Viewer</w:t>
      </w:r>
      <w:r>
        <w:rPr>
          <w:lang w:val="en-US"/>
        </w:rPr>
        <w:t xml:space="preserve"> compatible with other games or provenance applications.</w:t>
      </w:r>
    </w:p>
    <w:p w:rsidR="00602B8B" w:rsidRDefault="00602B8B" w:rsidP="00602B8B">
      <w:pPr>
        <w:rPr>
          <w:lang w:val="en-US"/>
        </w:rPr>
      </w:pPr>
      <w:r w:rsidRPr="00C1684F">
        <w:rPr>
          <w:lang w:val="en-US"/>
        </w:rPr>
        <w:t xml:space="preserve">Another </w:t>
      </w:r>
      <w:r>
        <w:rPr>
          <w:lang w:val="en-US"/>
        </w:rPr>
        <w:t>limitation</w:t>
      </w:r>
      <w:r w:rsidRPr="00C1684F">
        <w:rPr>
          <w:lang w:val="en-US"/>
        </w:rPr>
        <w:t xml:space="preserve"> </w:t>
      </w:r>
      <w:r>
        <w:rPr>
          <w:lang w:val="en-US"/>
        </w:rPr>
        <w:t>is</w:t>
      </w:r>
      <w:r w:rsidRPr="00C1684F">
        <w:rPr>
          <w:lang w:val="en-US"/>
        </w:rPr>
        <w:t xml:space="preserve"> related to </w:t>
      </w:r>
      <w:proofErr w:type="spellStart"/>
      <w:r w:rsidRPr="00C1684F">
        <w:rPr>
          <w:i/>
          <w:lang w:val="en-US"/>
        </w:rPr>
        <w:t>Prov</w:t>
      </w:r>
      <w:proofErr w:type="spellEnd"/>
      <w:r w:rsidRPr="00C1684F">
        <w:rPr>
          <w:i/>
          <w:lang w:val="en-US"/>
        </w:rPr>
        <w:t xml:space="preserve"> Viewer’s</w:t>
      </w:r>
      <w:r w:rsidRPr="00C1684F">
        <w:rPr>
          <w:lang w:val="en-US"/>
        </w:rPr>
        <w:t xml:space="preserve"> input file format. </w:t>
      </w:r>
      <w:r>
        <w:rPr>
          <w:lang w:val="en-US"/>
        </w:rPr>
        <w:t xml:space="preserve">Currently, </w:t>
      </w:r>
      <w:proofErr w:type="spellStart"/>
      <w:r w:rsidRPr="00531AB3">
        <w:rPr>
          <w:i/>
          <w:lang w:val="en-US"/>
        </w:rPr>
        <w:t>Prov</w:t>
      </w:r>
      <w:proofErr w:type="spellEnd"/>
      <w:r w:rsidRPr="00531AB3">
        <w:rPr>
          <w:i/>
          <w:lang w:val="en-US"/>
        </w:rPr>
        <w:t xml:space="preserve"> Viewer</w:t>
      </w:r>
      <w:r>
        <w:rPr>
          <w:lang w:val="en-US"/>
        </w:rPr>
        <w:t xml:space="preserve"> is not compatible with other provenance applications due to the input file format, which </w:t>
      </w:r>
      <w:r w:rsidRPr="00C1684F">
        <w:rPr>
          <w:lang w:val="en-US"/>
        </w:rPr>
        <w:t xml:space="preserve">is a </w:t>
      </w:r>
      <w:r>
        <w:rPr>
          <w:lang w:val="en-US"/>
        </w:rPr>
        <w:t xml:space="preserve">text-based structure exported by SDM. Nevertheless, it can be adapted for known formats, such as JSON or XML, by modifying how </w:t>
      </w:r>
      <w:proofErr w:type="spellStart"/>
      <w:r w:rsidRPr="00582DBF">
        <w:rPr>
          <w:i/>
          <w:lang w:val="en-US"/>
        </w:rPr>
        <w:t>Prov</w:t>
      </w:r>
      <w:proofErr w:type="spellEnd"/>
      <w:r w:rsidRPr="00582DBF">
        <w:rPr>
          <w:i/>
          <w:lang w:val="en-US"/>
        </w:rPr>
        <w:t xml:space="preserve"> Viewer</w:t>
      </w:r>
      <w:r>
        <w:rPr>
          <w:lang w:val="en-US"/>
        </w:rPr>
        <w:t xml:space="preserve"> reads a file. We have</w:t>
      </w:r>
      <w:r w:rsidRPr="00C1684F">
        <w:rPr>
          <w:lang w:val="en-US"/>
        </w:rPr>
        <w:t xml:space="preserve"> plans to modify the structure to use some semi-structured format such as JSON or XML for greater compatibility with other applications. Thus, allow</w:t>
      </w:r>
      <w:r>
        <w:rPr>
          <w:lang w:val="en-US"/>
        </w:rPr>
        <w:t>ing</w:t>
      </w:r>
      <w:r w:rsidRPr="00C1684F">
        <w:rPr>
          <w:lang w:val="en-US"/>
        </w:rPr>
        <w:t xml:space="preserve"> </w:t>
      </w:r>
      <w:proofErr w:type="spellStart"/>
      <w:r w:rsidRPr="00C1684F">
        <w:rPr>
          <w:i/>
          <w:lang w:val="en-US"/>
        </w:rPr>
        <w:t>Prov</w:t>
      </w:r>
      <w:proofErr w:type="spellEnd"/>
      <w:r w:rsidRPr="00C1684F">
        <w:rPr>
          <w:i/>
          <w:lang w:val="en-US"/>
        </w:rPr>
        <w:t xml:space="preserve"> Viewer</w:t>
      </w:r>
      <w:r w:rsidRPr="00C1684F">
        <w:rPr>
          <w:lang w:val="en-US"/>
        </w:rPr>
        <w:t xml:space="preserve"> to be more accessible by other applications due to the usage of </w:t>
      </w:r>
      <w:r>
        <w:rPr>
          <w:lang w:val="en-US"/>
        </w:rPr>
        <w:t>a well known semi-structured format.</w:t>
      </w:r>
    </w:p>
    <w:p w:rsidR="00602B8B" w:rsidRPr="00602B8B" w:rsidRDefault="00602B8B" w:rsidP="00602B8B">
      <w:pPr>
        <w:pStyle w:val="Heading2"/>
        <w:rPr>
          <w:rStyle w:val="TabelaChar"/>
          <w:rFonts w:cstheme="majorBidi"/>
          <w:b/>
          <w:color w:val="auto"/>
          <w:sz w:val="24"/>
        </w:rPr>
      </w:pPr>
      <w:bookmarkStart w:id="228" w:name="_Toc354161761"/>
      <w:bookmarkStart w:id="229" w:name="_Toc361080497"/>
      <w:r w:rsidRPr="00602B8B">
        <w:rPr>
          <w:rStyle w:val="TabelaChar"/>
          <w:rFonts w:cstheme="majorBidi"/>
          <w:b/>
          <w:color w:val="auto"/>
          <w:sz w:val="24"/>
        </w:rPr>
        <w:t>Future Work</w:t>
      </w:r>
      <w:bookmarkEnd w:id="228"/>
      <w:bookmarkEnd w:id="229"/>
    </w:p>
    <w:p w:rsidR="00602B8B" w:rsidRPr="00C1684F" w:rsidRDefault="00602B8B" w:rsidP="00602B8B">
      <w:pPr>
        <w:rPr>
          <w:lang w:val="en-US"/>
        </w:rPr>
      </w:pPr>
      <w:r w:rsidRPr="00C1684F">
        <w:rPr>
          <w:lang w:val="en-US"/>
        </w:rPr>
        <w:t>After developing the</w:t>
      </w:r>
      <w:r>
        <w:rPr>
          <w:lang w:val="en-US"/>
        </w:rPr>
        <w:t xml:space="preserve"> conceptual framework for data logging and analysis, along with </w:t>
      </w:r>
      <w:proofErr w:type="spellStart"/>
      <w:r w:rsidRPr="00C1684F">
        <w:rPr>
          <w:i/>
          <w:lang w:val="en-US"/>
        </w:rPr>
        <w:t>Prov</w:t>
      </w:r>
      <w:proofErr w:type="spellEnd"/>
      <w:r w:rsidRPr="00C1684F">
        <w:rPr>
          <w:i/>
          <w:lang w:val="en-US"/>
        </w:rPr>
        <w:t xml:space="preserve"> Viewer</w:t>
      </w:r>
      <w:r>
        <w:rPr>
          <w:lang w:val="en-US"/>
        </w:rPr>
        <w:t xml:space="preserve">, it is possible to describe new research possibilities for the proposed approach. The following paragraphs describe possible researches and improvements in the </w:t>
      </w:r>
      <w:r>
        <w:rPr>
          <w:i/>
          <w:lang w:val="en-US"/>
        </w:rPr>
        <w:t>P</w:t>
      </w:r>
      <w:r w:rsidRPr="003952CD">
        <w:rPr>
          <w:i/>
          <w:lang w:val="en-US"/>
        </w:rPr>
        <w:t xml:space="preserve">rovenance in </w:t>
      </w:r>
      <w:r>
        <w:rPr>
          <w:i/>
          <w:lang w:val="en-US"/>
        </w:rPr>
        <w:t>G</w:t>
      </w:r>
      <w:r w:rsidRPr="003952CD">
        <w:rPr>
          <w:i/>
          <w:lang w:val="en-US"/>
        </w:rPr>
        <w:t>ames</w:t>
      </w:r>
      <w:r>
        <w:rPr>
          <w:lang w:val="en-US"/>
        </w:rPr>
        <w:t xml:space="preserve"> conceptual framework and in the </w:t>
      </w:r>
      <w:proofErr w:type="spellStart"/>
      <w:r w:rsidRPr="003952CD">
        <w:rPr>
          <w:i/>
          <w:lang w:val="en-US"/>
        </w:rPr>
        <w:t>Prov</w:t>
      </w:r>
      <w:proofErr w:type="spellEnd"/>
      <w:r w:rsidRPr="003952CD">
        <w:rPr>
          <w:i/>
          <w:lang w:val="en-US"/>
        </w:rPr>
        <w:t xml:space="preserve"> Viewer</w:t>
      </w:r>
      <w:r>
        <w:rPr>
          <w:lang w:val="en-US"/>
        </w:rPr>
        <w:t xml:space="preserve"> provenance graph visualization tool.</w:t>
      </w:r>
    </w:p>
    <w:p w:rsidR="00602B8B" w:rsidRPr="00C1684F" w:rsidRDefault="00602B8B" w:rsidP="00602B8B">
      <w:pPr>
        <w:rPr>
          <w:lang w:val="en-US"/>
        </w:rPr>
      </w:pPr>
      <w:r>
        <w:rPr>
          <w:lang w:val="en-US"/>
        </w:rPr>
        <w:t>A possible improvement in the visualization tool is related with accessibility, by</w:t>
      </w:r>
      <w:r w:rsidRPr="00C1684F">
        <w:rPr>
          <w:lang w:val="en-US"/>
        </w:rPr>
        <w:t xml:space="preserve"> </w:t>
      </w:r>
      <w:r>
        <w:rPr>
          <w:lang w:val="en-US"/>
        </w:rPr>
        <w:t>making</w:t>
      </w:r>
      <w:r w:rsidRPr="00C1684F">
        <w:rPr>
          <w:lang w:val="en-US"/>
        </w:rPr>
        <w:t xml:space="preserve"> </w:t>
      </w:r>
      <w:proofErr w:type="spellStart"/>
      <w:r w:rsidRPr="00C1684F">
        <w:rPr>
          <w:i/>
          <w:lang w:val="en-US"/>
        </w:rPr>
        <w:t>Prov</w:t>
      </w:r>
      <w:proofErr w:type="spellEnd"/>
      <w:r w:rsidRPr="00C1684F">
        <w:rPr>
          <w:i/>
          <w:lang w:val="en-US"/>
        </w:rPr>
        <w:t xml:space="preserve"> Viewer</w:t>
      </w:r>
      <w:r w:rsidRPr="00C1684F">
        <w:rPr>
          <w:lang w:val="en-US"/>
        </w:rPr>
        <w:t xml:space="preserve"> less context sensitive</w:t>
      </w:r>
      <w:r>
        <w:rPr>
          <w:lang w:val="en-US"/>
        </w:rPr>
        <w:t xml:space="preserve">, </w:t>
      </w:r>
      <w:r w:rsidRPr="00C1684F">
        <w:rPr>
          <w:lang w:val="en-US"/>
        </w:rPr>
        <w:t xml:space="preserve">allowing the user to customize filters (edge filters and attribute status visualization) without the need of hard coding it in the application. For example, </w:t>
      </w:r>
      <w:r>
        <w:rPr>
          <w:lang w:val="en-US"/>
        </w:rPr>
        <w:t>we could allow</w:t>
      </w:r>
      <w:r w:rsidRPr="00C1684F">
        <w:rPr>
          <w:lang w:val="en-US"/>
        </w:rPr>
        <w:t xml:space="preserve"> the user to provide a configuration file that specifies the type of each filter. Thus, this would make </w:t>
      </w:r>
      <w:proofErr w:type="spellStart"/>
      <w:r w:rsidRPr="00C1684F">
        <w:rPr>
          <w:i/>
          <w:lang w:val="en-US"/>
        </w:rPr>
        <w:t>Prov</w:t>
      </w:r>
      <w:proofErr w:type="spellEnd"/>
      <w:r w:rsidRPr="00C1684F">
        <w:rPr>
          <w:i/>
          <w:lang w:val="en-US"/>
        </w:rPr>
        <w:t xml:space="preserve"> Viewer</w:t>
      </w:r>
      <w:r w:rsidRPr="00C1684F">
        <w:rPr>
          <w:lang w:val="en-US"/>
        </w:rPr>
        <w:t xml:space="preserve"> compatible with other games or provenance applications without the need of tinkering with the source code.</w:t>
      </w:r>
    </w:p>
    <w:p w:rsidR="00602B8B" w:rsidRPr="00C1684F" w:rsidRDefault="00602B8B" w:rsidP="00602B8B">
      <w:pPr>
        <w:rPr>
          <w:lang w:val="en-US"/>
        </w:rPr>
      </w:pPr>
      <w:r w:rsidRPr="00C1684F">
        <w:rPr>
          <w:lang w:val="en-US"/>
        </w:rPr>
        <w:t xml:space="preserve">One hypothesis for </w:t>
      </w:r>
      <w:r>
        <w:rPr>
          <w:lang w:val="en-US"/>
        </w:rPr>
        <w:t xml:space="preserve">greatly </w:t>
      </w:r>
      <w:r w:rsidRPr="00C1684F">
        <w:rPr>
          <w:lang w:val="en-US"/>
        </w:rPr>
        <w:t xml:space="preserve">improving accessibility for </w:t>
      </w:r>
      <w:proofErr w:type="spellStart"/>
      <w:r w:rsidRPr="00C1684F">
        <w:rPr>
          <w:i/>
          <w:lang w:val="en-US"/>
        </w:rPr>
        <w:t>Prov</w:t>
      </w:r>
      <w:proofErr w:type="spellEnd"/>
      <w:r w:rsidRPr="00C1684F">
        <w:rPr>
          <w:i/>
          <w:lang w:val="en-US"/>
        </w:rPr>
        <w:t xml:space="preserve"> Viewer</w:t>
      </w:r>
      <w:r w:rsidRPr="00C1684F">
        <w:rPr>
          <w:lang w:val="en-US"/>
        </w:rPr>
        <w:t xml:space="preserve"> would be in creating an extension for existing game engines (i.e.</w:t>
      </w:r>
      <w:r>
        <w:rPr>
          <w:lang w:val="en-US"/>
        </w:rPr>
        <w:t>,</w:t>
      </w:r>
      <w:r w:rsidRPr="00C1684F">
        <w:rPr>
          <w:lang w:val="en-US"/>
        </w:rPr>
        <w:t xml:space="preserve"> Unity3D). This extension, when enabled, would automatically capture </w:t>
      </w:r>
      <w:proofErr w:type="spellStart"/>
      <w:r w:rsidRPr="00C1684F">
        <w:rPr>
          <w:lang w:val="en-US"/>
        </w:rPr>
        <w:t>gameplay</w:t>
      </w:r>
      <w:proofErr w:type="spellEnd"/>
      <w:r w:rsidRPr="00C1684F">
        <w:rPr>
          <w:lang w:val="en-US"/>
        </w:rPr>
        <w:t xml:space="preserve"> information when executing events</w:t>
      </w:r>
      <w:r>
        <w:rPr>
          <w:lang w:val="en-US"/>
        </w:rPr>
        <w:t xml:space="preserve"> by using the </w:t>
      </w:r>
      <w:r>
        <w:rPr>
          <w:i/>
          <w:lang w:val="en-US"/>
        </w:rPr>
        <w:t>P</w:t>
      </w:r>
      <w:r w:rsidRPr="00FD1E41">
        <w:rPr>
          <w:i/>
          <w:lang w:val="en-US"/>
        </w:rPr>
        <w:t xml:space="preserve">rovenance in </w:t>
      </w:r>
      <w:r>
        <w:rPr>
          <w:i/>
          <w:lang w:val="en-US"/>
        </w:rPr>
        <w:t>G</w:t>
      </w:r>
      <w:r w:rsidRPr="00FD1E41">
        <w:rPr>
          <w:i/>
          <w:lang w:val="en-US"/>
        </w:rPr>
        <w:t>ames</w:t>
      </w:r>
      <w:r>
        <w:rPr>
          <w:lang w:val="en-US"/>
        </w:rPr>
        <w:t xml:space="preserve"> conceptual framework.</w:t>
      </w:r>
      <w:r w:rsidRPr="00C1684F">
        <w:rPr>
          <w:lang w:val="en-US"/>
        </w:rPr>
        <w:t xml:space="preserve"> </w:t>
      </w:r>
      <w:r>
        <w:rPr>
          <w:lang w:val="en-US"/>
        </w:rPr>
        <w:t>T</w:t>
      </w:r>
      <w:r w:rsidRPr="00C1684F">
        <w:rPr>
          <w:lang w:val="en-US"/>
        </w:rPr>
        <w:t>hus</w:t>
      </w:r>
      <w:r>
        <w:rPr>
          <w:lang w:val="en-US"/>
        </w:rPr>
        <w:t>,</w:t>
      </w:r>
      <w:r w:rsidRPr="00C1684F">
        <w:rPr>
          <w:lang w:val="en-US"/>
        </w:rPr>
        <w:t xml:space="preserve"> </w:t>
      </w:r>
      <w:r>
        <w:rPr>
          <w:lang w:val="en-US"/>
        </w:rPr>
        <w:t xml:space="preserve">it would be possible to </w:t>
      </w:r>
      <w:r w:rsidRPr="00C1684F">
        <w:rPr>
          <w:lang w:val="en-US"/>
        </w:rPr>
        <w:t>generat</w:t>
      </w:r>
      <w:r>
        <w:rPr>
          <w:lang w:val="en-US"/>
        </w:rPr>
        <w:t>e</w:t>
      </w:r>
      <w:r w:rsidRPr="00C1684F">
        <w:rPr>
          <w:lang w:val="en-US"/>
        </w:rPr>
        <w:t xml:space="preserve"> a </w:t>
      </w:r>
      <w:r w:rsidRPr="00C1684F">
        <w:rPr>
          <w:i/>
          <w:lang w:val="en-US"/>
        </w:rPr>
        <w:t>game flow log</w:t>
      </w:r>
      <w:r w:rsidRPr="00C1684F">
        <w:rPr>
          <w:lang w:val="en-US"/>
        </w:rPr>
        <w:t xml:space="preserve"> without the need of changing the game’s source code.</w:t>
      </w:r>
    </w:p>
    <w:p w:rsidR="00602B8B" w:rsidRDefault="00602B8B" w:rsidP="00602B8B">
      <w:pPr>
        <w:rPr>
          <w:lang w:val="en-US"/>
        </w:rPr>
      </w:pPr>
      <w:r>
        <w:rPr>
          <w:lang w:val="en-US"/>
        </w:rPr>
        <w:t>Another possible research option for</w:t>
      </w:r>
      <w:r w:rsidRPr="00C1684F">
        <w:rPr>
          <w:lang w:val="en-US"/>
        </w:rPr>
        <w:t xml:space="preserve"> </w:t>
      </w:r>
      <w:proofErr w:type="spellStart"/>
      <w:r w:rsidRPr="00C1684F">
        <w:rPr>
          <w:i/>
          <w:lang w:val="en-US"/>
        </w:rPr>
        <w:t>Prov</w:t>
      </w:r>
      <w:proofErr w:type="spellEnd"/>
      <w:r w:rsidRPr="00C1684F">
        <w:rPr>
          <w:i/>
          <w:lang w:val="en-US"/>
        </w:rPr>
        <w:t xml:space="preserve"> Viewer</w:t>
      </w:r>
      <w:r w:rsidRPr="00C1684F">
        <w:rPr>
          <w:lang w:val="en-US"/>
        </w:rPr>
        <w:t xml:space="preserve"> is related to inferences. Currently, </w:t>
      </w:r>
      <w:r>
        <w:rPr>
          <w:lang w:val="en-US"/>
        </w:rPr>
        <w:t>it</w:t>
      </w:r>
      <w:r w:rsidRPr="00C1684F">
        <w:rPr>
          <w:lang w:val="en-US"/>
        </w:rPr>
        <w:t xml:space="preserve"> do</w:t>
      </w:r>
      <w:r>
        <w:rPr>
          <w:lang w:val="en-US"/>
        </w:rPr>
        <w:t>es</w:t>
      </w:r>
      <w:r w:rsidRPr="00C1684F">
        <w:rPr>
          <w:lang w:val="en-US"/>
        </w:rPr>
        <w:t xml:space="preserve"> not</w:t>
      </w:r>
      <w:r>
        <w:rPr>
          <w:lang w:val="en-US"/>
        </w:rPr>
        <w:t xml:space="preserve"> automatically</w:t>
      </w:r>
      <w:r w:rsidRPr="00C1684F">
        <w:rPr>
          <w:lang w:val="en-US"/>
        </w:rPr>
        <w:t xml:space="preserve"> make inferences to the user, but let the user or developers decide what needs to be inferred. This might cause visualizations problems at a first glance due to the size of the graphs at their full extension</w:t>
      </w:r>
      <w:r>
        <w:rPr>
          <w:lang w:val="en-US"/>
        </w:rPr>
        <w:t>, overwhelming the user</w:t>
      </w:r>
      <w:r w:rsidRPr="00C1684F">
        <w:rPr>
          <w:lang w:val="en-US"/>
        </w:rPr>
        <w:t>.</w:t>
      </w:r>
      <w:r>
        <w:rPr>
          <w:lang w:val="en-US"/>
        </w:rPr>
        <w:t xml:space="preserve"> </w:t>
      </w:r>
      <w:r w:rsidRPr="00C1684F">
        <w:rPr>
          <w:lang w:val="en-US"/>
        </w:rPr>
        <w:t xml:space="preserve">However, we provide the necessary tools to create inference rules, like filters and collapses (both for vertices and edges). Studies in this area can be made in order to identify information that can be omitted </w:t>
      </w:r>
      <w:r w:rsidRPr="00C1684F">
        <w:rPr>
          <w:lang w:val="en-US"/>
        </w:rPr>
        <w:lastRenderedPageBreak/>
        <w:t>from the user without affecting the overall analysis, while at the same time not being context dependable. Thus it would provide generic inferences rules that c</w:t>
      </w:r>
      <w:r>
        <w:rPr>
          <w:lang w:val="en-US"/>
        </w:rPr>
        <w:t>ould</w:t>
      </w:r>
      <w:r w:rsidRPr="00C1684F">
        <w:rPr>
          <w:lang w:val="en-US"/>
        </w:rPr>
        <w:t xml:space="preserve"> be used in any game.</w:t>
      </w:r>
    </w:p>
    <w:p w:rsidR="00602B8B" w:rsidRPr="00C1684F" w:rsidRDefault="00602B8B" w:rsidP="00602B8B">
      <w:pPr>
        <w:rPr>
          <w:lang w:val="en-US"/>
        </w:rPr>
      </w:pPr>
      <w:r w:rsidRPr="00C1684F">
        <w:rPr>
          <w:lang w:val="en-US"/>
        </w:rPr>
        <w:t xml:space="preserve">Another area to be worked upon is related to the graph </w:t>
      </w:r>
      <w:r>
        <w:rPr>
          <w:lang w:val="en-US"/>
        </w:rPr>
        <w:t xml:space="preserve">visualization </w:t>
      </w:r>
      <w:r w:rsidRPr="00C1684F">
        <w:rPr>
          <w:lang w:val="en-US"/>
        </w:rPr>
        <w:t xml:space="preserve">scalability. Depending on the game style, a game session might take several hours to complete, or even days in case of RPGs. This makes the size of the provenance graph to be overwhelming to the user, even when </w:t>
      </w:r>
      <w:r>
        <w:rPr>
          <w:lang w:val="en-US"/>
        </w:rPr>
        <w:t>removing unnecessary information</w:t>
      </w:r>
      <w:r w:rsidRPr="00C1684F">
        <w:rPr>
          <w:lang w:val="en-US"/>
        </w:rPr>
        <w:t xml:space="preserve"> during the generation of the </w:t>
      </w:r>
      <w:r w:rsidRPr="00C1684F">
        <w:rPr>
          <w:i/>
          <w:lang w:val="en-US"/>
        </w:rPr>
        <w:t>game flow log</w:t>
      </w:r>
      <w:r>
        <w:rPr>
          <w:lang w:val="en-US"/>
        </w:rPr>
        <w:t xml:space="preserve"> to reduce the log size</w:t>
      </w:r>
      <w:r w:rsidRPr="00C1684F">
        <w:rPr>
          <w:lang w:val="en-US"/>
        </w:rPr>
        <w:t xml:space="preserve">. One way to avoid such situations is to show the provenance graph with some filters selected instead of its full extension. For example, before showing the graph to the user, it is possible to use collapses to reduce the graph’s size. Combats can be identified and collapsed into a single vertex for each instance. Places visited in the game can also be collapsed into a single vertex, containing all interactions made in that location, even combats. It is also possible to have collapses inside collapses. In this case, a collapsed combat inside a collapsed area visited by the player may contain other actions aside from the combat, such as interactions with the ambient. This gives an impression of a map from the player’s journey, showing vertices for each location visited by the player, while allowing the player to expand only the situations he desires to analyze. It is similar to </w:t>
      </w:r>
      <w:proofErr w:type="spellStart"/>
      <w:r w:rsidRPr="00C1684F">
        <w:rPr>
          <w:i/>
          <w:lang w:val="en-US"/>
        </w:rPr>
        <w:t>google</w:t>
      </w:r>
      <w:proofErr w:type="spellEnd"/>
      <w:r w:rsidRPr="00C1684F">
        <w:rPr>
          <w:i/>
          <w:lang w:val="en-US"/>
        </w:rPr>
        <w:t xml:space="preserve"> maps</w:t>
      </w:r>
      <w:r w:rsidRPr="00C1684F">
        <w:rPr>
          <w:lang w:val="en-US"/>
        </w:rPr>
        <w:t>, where it shows the entire world and allows the user to zoom into specific locations. However in this case, it shows instances of the journey taken by the player.</w:t>
      </w:r>
    </w:p>
    <w:p w:rsidR="00602B8B" w:rsidRPr="00C1684F" w:rsidRDefault="00602B8B" w:rsidP="00602B8B">
      <w:pPr>
        <w:rPr>
          <w:lang w:val="en-US"/>
        </w:rPr>
      </w:pPr>
      <w:r w:rsidRPr="00C1684F">
        <w:rPr>
          <w:lang w:val="en-US"/>
        </w:rPr>
        <w:t>It is also possible to go beyond that</w:t>
      </w:r>
      <w:r>
        <w:rPr>
          <w:lang w:val="en-US"/>
        </w:rPr>
        <w:t xml:space="preserve"> by using automatic inferences algorithms</w:t>
      </w:r>
      <w:r w:rsidRPr="00C1684F">
        <w:rPr>
          <w:lang w:val="en-US"/>
        </w:rPr>
        <w:t xml:space="preserve">. Instead of collapsing all combats and locations, </w:t>
      </w:r>
      <w:r>
        <w:rPr>
          <w:lang w:val="en-US"/>
        </w:rPr>
        <w:t>inference algorithms</w:t>
      </w:r>
      <w:r w:rsidRPr="00C1684F">
        <w:rPr>
          <w:lang w:val="en-US"/>
        </w:rPr>
        <w:t xml:space="preserve"> </w:t>
      </w:r>
      <w:r>
        <w:rPr>
          <w:lang w:val="en-US"/>
        </w:rPr>
        <w:t>could</w:t>
      </w:r>
      <w:r w:rsidRPr="00C1684F">
        <w:rPr>
          <w:lang w:val="en-US"/>
        </w:rPr>
        <w:t xml:space="preserve"> decide which combats or locations were not relevant to the story, or had no noticeable impact in the player’s journey, while keeping important events visible to the player. This is possible because provenance is analyzed from the present to the past. This way, combat</w:t>
      </w:r>
      <w:r>
        <w:rPr>
          <w:lang w:val="en-US"/>
        </w:rPr>
        <w:t xml:space="preserve">s’ </w:t>
      </w:r>
      <w:r w:rsidRPr="00C1684F">
        <w:rPr>
          <w:lang w:val="en-US"/>
        </w:rPr>
        <w:t>outcomes are known and can be used to decide if they are relevant or not. If the player was victorious with minor challenge, did not suffer severe wounds, or barely used any resources at his disposal, then the entire combat can be simplified into just one vertex</w:t>
      </w:r>
      <w:r>
        <w:rPr>
          <w:lang w:val="en-US"/>
        </w:rPr>
        <w:t>,</w:t>
      </w:r>
      <w:r w:rsidRPr="00C1684F">
        <w:rPr>
          <w:lang w:val="en-US"/>
        </w:rPr>
        <w:t xml:space="preserve"> representing the combat with the enemy. However, if the combat was challenging or the player lost, it is interesting to display all actions in it for analysis, allowing the player to identify important facts that influenced the combat outcome. </w:t>
      </w:r>
    </w:p>
    <w:p w:rsidR="00895E77" w:rsidRPr="001E187B" w:rsidRDefault="00602B8B" w:rsidP="00602B8B">
      <w:pPr>
        <w:rPr>
          <w:lang w:val="en-US"/>
        </w:rPr>
      </w:pPr>
      <w:r>
        <w:rPr>
          <w:lang w:val="en-US"/>
        </w:rPr>
        <w:t xml:space="preserve">Although the proposed approach was used for assisting players to understand game events, </w:t>
      </w:r>
      <w:r w:rsidR="0056715F">
        <w:rPr>
          <w:lang w:val="en-US"/>
        </w:rPr>
        <w:t xml:space="preserve">we believe that </w:t>
      </w:r>
      <w:r>
        <w:rPr>
          <w:lang w:val="en-US"/>
        </w:rPr>
        <w:t xml:space="preserve">it can also be used to open new researches in the field of behavior patterns data mining, </w:t>
      </w:r>
      <w:proofErr w:type="spellStart"/>
      <w:r>
        <w:rPr>
          <w:lang w:val="en-US"/>
        </w:rPr>
        <w:t>gameplay</w:t>
      </w:r>
      <w:proofErr w:type="spellEnd"/>
      <w:r>
        <w:rPr>
          <w:lang w:val="en-US"/>
        </w:rPr>
        <w:t xml:space="preserve"> design, detection of </w:t>
      </w:r>
      <w:proofErr w:type="spellStart"/>
      <w:r>
        <w:rPr>
          <w:lang w:val="en-US"/>
        </w:rPr>
        <w:t>gameplay</w:t>
      </w:r>
      <w:proofErr w:type="spellEnd"/>
      <w:r>
        <w:rPr>
          <w:lang w:val="en-US"/>
        </w:rPr>
        <w:t xml:space="preserve"> issues, and adjustment of </w:t>
      </w:r>
      <w:proofErr w:type="spellStart"/>
      <w:r>
        <w:rPr>
          <w:lang w:val="en-US"/>
        </w:rPr>
        <w:t>gameplay</w:t>
      </w:r>
      <w:proofErr w:type="spellEnd"/>
      <w:r>
        <w:rPr>
          <w:lang w:val="en-US"/>
        </w:rPr>
        <w:t xml:space="preserve"> features.</w:t>
      </w:r>
      <w:r w:rsidR="00895E77" w:rsidRPr="001E187B">
        <w:rPr>
          <w:lang w:val="en-US"/>
        </w:rPr>
        <w:br w:type="page"/>
      </w:r>
    </w:p>
    <w:p w:rsidR="00E274CE" w:rsidRPr="001E187B" w:rsidRDefault="00602B8B" w:rsidP="000D6AC9">
      <w:pPr>
        <w:pStyle w:val="Heading1"/>
        <w:numPr>
          <w:ilvl w:val="0"/>
          <w:numId w:val="0"/>
        </w:numPr>
        <w:rPr>
          <w:lang w:val="en-US"/>
        </w:rPr>
      </w:pPr>
      <w:bookmarkStart w:id="230" w:name="_Toc361080498"/>
      <w:r>
        <w:rPr>
          <w:lang w:val="en-US"/>
        </w:rPr>
        <w:lastRenderedPageBreak/>
        <w:t xml:space="preserve">Bibliografical </w:t>
      </w:r>
      <w:r w:rsidR="000D6AC9" w:rsidRPr="001E187B">
        <w:rPr>
          <w:lang w:val="en-US"/>
        </w:rPr>
        <w:t>References</w:t>
      </w:r>
      <w:bookmarkEnd w:id="230"/>
    </w:p>
    <w:p w:rsidR="0056715F" w:rsidRPr="0056715F" w:rsidRDefault="00294E8F" w:rsidP="0056715F">
      <w:pPr>
        <w:pStyle w:val="Bibliography"/>
        <w:rPr>
          <w:lang w:val="en-US"/>
        </w:rPr>
      </w:pPr>
      <w:r w:rsidRPr="001E187B">
        <w:rPr>
          <w:lang w:val="en-US"/>
        </w:rPr>
        <w:fldChar w:fldCharType="begin"/>
      </w:r>
      <w:r w:rsidR="0056715F">
        <w:rPr>
          <w:lang w:val="en-US"/>
        </w:rPr>
        <w:instrText xml:space="preserve"> ADDIN ZOTERO_BIBL {"custom":[]} </w:instrText>
      </w:r>
      <w:r w:rsidRPr="001E187B">
        <w:rPr>
          <w:lang w:val="en-US"/>
        </w:rPr>
        <w:fldChar w:fldCharType="separate"/>
      </w:r>
      <w:proofErr w:type="gramStart"/>
      <w:r w:rsidR="0056715F" w:rsidRPr="0056715F">
        <w:rPr>
          <w:lang w:val="en-US"/>
        </w:rPr>
        <w:t xml:space="preserve">ABT, Clark C. </w:t>
      </w:r>
      <w:r w:rsidR="0056715F" w:rsidRPr="0056715F">
        <w:rPr>
          <w:i/>
          <w:iCs/>
          <w:lang w:val="en-US"/>
        </w:rPr>
        <w:t>Serious Games</w:t>
      </w:r>
      <w:r w:rsidR="0056715F" w:rsidRPr="0056715F">
        <w:rPr>
          <w:lang w:val="en-US"/>
        </w:rPr>
        <w:t>.</w:t>
      </w:r>
      <w:proofErr w:type="gramEnd"/>
      <w:r w:rsidR="0056715F" w:rsidRPr="0056715F">
        <w:rPr>
          <w:lang w:val="en-US"/>
        </w:rPr>
        <w:t xml:space="preserve"> 1. ed. </w:t>
      </w:r>
      <w:proofErr w:type="spellStart"/>
      <w:r w:rsidR="0056715F" w:rsidRPr="0056715F">
        <w:rPr>
          <w:lang w:val="en-US"/>
        </w:rPr>
        <w:t>Abt</w:t>
      </w:r>
      <w:proofErr w:type="spellEnd"/>
      <w:r w:rsidR="0056715F" w:rsidRPr="0056715F">
        <w:rPr>
          <w:lang w:val="en-US"/>
        </w:rPr>
        <w:t xml:space="preserve"> Books: University Press of America, 1987. </w:t>
      </w:r>
    </w:p>
    <w:p w:rsidR="0056715F" w:rsidRPr="0056715F" w:rsidRDefault="0056715F" w:rsidP="0056715F">
      <w:pPr>
        <w:pStyle w:val="Bibliography"/>
        <w:rPr>
          <w:lang w:val="en-US"/>
        </w:rPr>
      </w:pPr>
      <w:r w:rsidRPr="0056715F">
        <w:rPr>
          <w:lang w:val="en-US"/>
        </w:rPr>
        <w:t xml:space="preserve">AMBINDER, Mike. Valve’s approach to </w:t>
      </w:r>
      <w:proofErr w:type="spellStart"/>
      <w:r w:rsidRPr="0056715F">
        <w:rPr>
          <w:lang w:val="en-US"/>
        </w:rPr>
        <w:t>playtesting</w:t>
      </w:r>
      <w:proofErr w:type="spellEnd"/>
      <w:r w:rsidRPr="0056715F">
        <w:rPr>
          <w:lang w:val="en-US"/>
        </w:rPr>
        <w:t xml:space="preserve">: The application of empiricism. </w:t>
      </w:r>
      <w:proofErr w:type="gramStart"/>
      <w:r w:rsidRPr="0056715F">
        <w:rPr>
          <w:i/>
          <w:iCs/>
          <w:lang w:val="en-US"/>
        </w:rPr>
        <w:t>Game Developer Conference (GDC)</w:t>
      </w:r>
      <w:r w:rsidRPr="0056715F">
        <w:rPr>
          <w:lang w:val="en-US"/>
        </w:rPr>
        <w:t>, 2009.</w:t>
      </w:r>
      <w:proofErr w:type="gramEnd"/>
    </w:p>
    <w:p w:rsidR="0056715F" w:rsidRPr="0056715F" w:rsidRDefault="0056715F" w:rsidP="0056715F">
      <w:pPr>
        <w:pStyle w:val="Bibliography"/>
        <w:rPr>
          <w:lang w:val="en-US"/>
        </w:rPr>
      </w:pPr>
      <w:proofErr w:type="gramStart"/>
      <w:r w:rsidRPr="0056715F">
        <w:rPr>
          <w:lang w:val="en-US"/>
        </w:rPr>
        <w:t xml:space="preserve">ANDERSEN, Erik </w:t>
      </w:r>
      <w:r w:rsidRPr="0056715F">
        <w:rPr>
          <w:i/>
          <w:iCs/>
          <w:lang w:val="en-US"/>
        </w:rPr>
        <w:t>et al.</w:t>
      </w:r>
      <w:r w:rsidRPr="0056715F">
        <w:rPr>
          <w:lang w:val="en-US"/>
        </w:rPr>
        <w:t xml:space="preserve"> </w:t>
      </w:r>
      <w:proofErr w:type="spellStart"/>
      <w:r w:rsidRPr="0056715F">
        <w:rPr>
          <w:lang w:val="en-US"/>
        </w:rPr>
        <w:t>Gameplay</w:t>
      </w:r>
      <w:proofErr w:type="spellEnd"/>
      <w:r w:rsidRPr="0056715F">
        <w:rPr>
          <w:lang w:val="en-US"/>
        </w:rPr>
        <w:t xml:space="preserve"> analysis through state projection.</w:t>
      </w:r>
      <w:proofErr w:type="gramEnd"/>
      <w:r w:rsidRPr="0056715F">
        <w:rPr>
          <w:lang w:val="en-US"/>
        </w:rPr>
        <w:t xml:space="preserve"> </w:t>
      </w:r>
      <w:proofErr w:type="gramStart"/>
      <w:r w:rsidRPr="0056715F">
        <w:rPr>
          <w:i/>
          <w:iCs/>
          <w:lang w:val="en-US"/>
        </w:rPr>
        <w:t>Foundations of Digital Games (FDG)</w:t>
      </w:r>
      <w:r w:rsidRPr="0056715F">
        <w:rPr>
          <w:lang w:val="en-US"/>
        </w:rPr>
        <w:t>, p. 1–8, 2010.</w:t>
      </w:r>
      <w:proofErr w:type="gramEnd"/>
    </w:p>
    <w:p w:rsidR="0056715F" w:rsidRPr="0056715F" w:rsidRDefault="0056715F" w:rsidP="0056715F">
      <w:pPr>
        <w:pStyle w:val="Bibliography"/>
        <w:rPr>
          <w:lang w:val="en-US"/>
        </w:rPr>
      </w:pPr>
      <w:proofErr w:type="gramStart"/>
      <w:r w:rsidRPr="0056715F">
        <w:rPr>
          <w:lang w:val="en-US"/>
        </w:rPr>
        <w:t xml:space="preserve">BAEZA-YATES, Ricardo A.; RIBEIRO-NETO, </w:t>
      </w:r>
      <w:proofErr w:type="spellStart"/>
      <w:r w:rsidRPr="0056715F">
        <w:rPr>
          <w:lang w:val="en-US"/>
        </w:rPr>
        <w:t>Berthier</w:t>
      </w:r>
      <w:proofErr w:type="spellEnd"/>
      <w:r w:rsidRPr="0056715F">
        <w:rPr>
          <w:lang w:val="en-US"/>
        </w:rPr>
        <w:t>.</w:t>
      </w:r>
      <w:proofErr w:type="gramEnd"/>
      <w:r w:rsidRPr="0056715F">
        <w:rPr>
          <w:lang w:val="en-US"/>
        </w:rPr>
        <w:t xml:space="preserve"> </w:t>
      </w:r>
      <w:proofErr w:type="gramStart"/>
      <w:r w:rsidRPr="0056715F">
        <w:rPr>
          <w:i/>
          <w:iCs/>
          <w:lang w:val="en-US"/>
        </w:rPr>
        <w:t>Modern Information Retrieval</w:t>
      </w:r>
      <w:r w:rsidRPr="0056715F">
        <w:rPr>
          <w:lang w:val="en-US"/>
        </w:rPr>
        <w:t>.</w:t>
      </w:r>
      <w:proofErr w:type="gramEnd"/>
      <w:r w:rsidRPr="0056715F">
        <w:rPr>
          <w:lang w:val="en-US"/>
        </w:rPr>
        <w:t xml:space="preserve"> Boston, MA, USA: Addison-Wesley Longman Publishing Co., Inc., 1999. </w:t>
      </w:r>
    </w:p>
    <w:p w:rsidR="0056715F" w:rsidRPr="0056715F" w:rsidRDefault="0056715F" w:rsidP="0056715F">
      <w:pPr>
        <w:pStyle w:val="Bibliography"/>
        <w:rPr>
          <w:lang w:val="en-US"/>
        </w:rPr>
      </w:pPr>
      <w:r w:rsidRPr="0056715F">
        <w:rPr>
          <w:lang w:val="en-US"/>
        </w:rPr>
        <w:t xml:space="preserve">BAKER, Alex </w:t>
      </w:r>
      <w:r w:rsidRPr="0056715F">
        <w:rPr>
          <w:i/>
          <w:iCs/>
          <w:lang w:val="en-US"/>
        </w:rPr>
        <w:t>et al.</w:t>
      </w:r>
      <w:r w:rsidRPr="0056715F">
        <w:rPr>
          <w:lang w:val="en-US"/>
        </w:rPr>
        <w:t xml:space="preserve"> Problems and Programmers: An Educational Software Engineering Card Game. </w:t>
      </w:r>
      <w:proofErr w:type="gramStart"/>
      <w:r w:rsidRPr="0056715F">
        <w:rPr>
          <w:i/>
          <w:iCs/>
          <w:lang w:val="en-US"/>
        </w:rPr>
        <w:t>International Conference on Software Engineering (ICSE)</w:t>
      </w:r>
      <w:r w:rsidRPr="0056715F">
        <w:rPr>
          <w:lang w:val="en-US"/>
        </w:rPr>
        <w:t>, p. 614–621, 2003.</w:t>
      </w:r>
      <w:proofErr w:type="gramEnd"/>
    </w:p>
    <w:p w:rsidR="0056715F" w:rsidRPr="0056715F" w:rsidRDefault="0056715F" w:rsidP="0056715F">
      <w:pPr>
        <w:pStyle w:val="Bibliography"/>
        <w:rPr>
          <w:lang w:val="en-US"/>
        </w:rPr>
      </w:pPr>
      <w:proofErr w:type="gramStart"/>
      <w:r w:rsidRPr="0056715F">
        <w:rPr>
          <w:lang w:val="en-US"/>
        </w:rPr>
        <w:t>BARNETT, Vic; LEWIS, Toby.</w:t>
      </w:r>
      <w:proofErr w:type="gramEnd"/>
      <w:r w:rsidRPr="0056715F">
        <w:rPr>
          <w:lang w:val="en-US"/>
        </w:rPr>
        <w:t xml:space="preserve"> </w:t>
      </w:r>
      <w:proofErr w:type="gramStart"/>
      <w:r w:rsidRPr="0056715F">
        <w:rPr>
          <w:i/>
          <w:iCs/>
          <w:lang w:val="en-US"/>
        </w:rPr>
        <w:t>Outliers in Statistical Data</w:t>
      </w:r>
      <w:r w:rsidRPr="0056715F">
        <w:rPr>
          <w:lang w:val="en-US"/>
        </w:rPr>
        <w:t>.</w:t>
      </w:r>
      <w:proofErr w:type="gramEnd"/>
      <w:r w:rsidRPr="0056715F">
        <w:rPr>
          <w:lang w:val="en-US"/>
        </w:rPr>
        <w:t xml:space="preserve"> </w:t>
      </w:r>
      <w:proofErr w:type="spellStart"/>
      <w:r w:rsidRPr="0056715F">
        <w:rPr>
          <w:lang w:val="en-US"/>
        </w:rPr>
        <w:t>Chichester</w:t>
      </w:r>
      <w:proofErr w:type="spellEnd"/>
      <w:r w:rsidRPr="0056715F">
        <w:rPr>
          <w:lang w:val="en-US"/>
        </w:rPr>
        <w:t xml:space="preserve">; New York: Wiley, 1994. </w:t>
      </w:r>
    </w:p>
    <w:p w:rsidR="0056715F" w:rsidRPr="0056715F" w:rsidRDefault="0056715F" w:rsidP="0056715F">
      <w:pPr>
        <w:pStyle w:val="Bibliography"/>
        <w:rPr>
          <w:lang w:val="en-US"/>
        </w:rPr>
      </w:pPr>
      <w:r w:rsidRPr="0056715F">
        <w:rPr>
          <w:lang w:val="en-US"/>
        </w:rPr>
        <w:t xml:space="preserve">BOSE, </w:t>
      </w:r>
      <w:proofErr w:type="spellStart"/>
      <w:r w:rsidRPr="0056715F">
        <w:rPr>
          <w:lang w:val="en-US"/>
        </w:rPr>
        <w:t>Rajendra</w:t>
      </w:r>
      <w:proofErr w:type="spellEnd"/>
      <w:r w:rsidRPr="0056715F">
        <w:rPr>
          <w:lang w:val="en-US"/>
        </w:rPr>
        <w:t xml:space="preserve"> </w:t>
      </w:r>
      <w:r w:rsidRPr="0056715F">
        <w:rPr>
          <w:i/>
          <w:iCs/>
          <w:lang w:val="en-US"/>
        </w:rPr>
        <w:t>et al.</w:t>
      </w:r>
      <w:r w:rsidRPr="0056715F">
        <w:rPr>
          <w:lang w:val="en-US"/>
        </w:rPr>
        <w:t xml:space="preserve"> Report on the International Provenance and Annotation Workshop: (IPAW’06) 3-5 May 2006, Chicago. </w:t>
      </w:r>
      <w:r w:rsidRPr="0056715F">
        <w:rPr>
          <w:i/>
          <w:iCs/>
          <w:lang w:val="en-US"/>
        </w:rPr>
        <w:t xml:space="preserve">ACM’s Special Interest Group on Management </w:t>
      </w:r>
      <w:proofErr w:type="gramStart"/>
      <w:r w:rsidRPr="0056715F">
        <w:rPr>
          <w:i/>
          <w:iCs/>
          <w:lang w:val="en-US"/>
        </w:rPr>
        <w:t>Of</w:t>
      </w:r>
      <w:proofErr w:type="gramEnd"/>
      <w:r w:rsidRPr="0056715F">
        <w:rPr>
          <w:i/>
          <w:iCs/>
          <w:lang w:val="en-US"/>
        </w:rPr>
        <w:t xml:space="preserve"> Data (SIGMOD)</w:t>
      </w:r>
      <w:r w:rsidRPr="0056715F">
        <w:rPr>
          <w:lang w:val="en-US"/>
        </w:rPr>
        <w:t>, v. 35, n. 3, p. 51–53, 2006.</w:t>
      </w:r>
    </w:p>
    <w:p w:rsidR="0056715F" w:rsidRPr="0056715F" w:rsidRDefault="0056715F" w:rsidP="0056715F">
      <w:pPr>
        <w:pStyle w:val="Bibliography"/>
        <w:rPr>
          <w:lang w:val="en-US"/>
        </w:rPr>
      </w:pPr>
      <w:r w:rsidRPr="0056715F">
        <w:rPr>
          <w:lang w:val="en-US"/>
        </w:rPr>
        <w:t xml:space="preserve">BRISTOL, Edgar H. Pattern recognition: An alternative to parameter identification in adaptive control. </w:t>
      </w:r>
      <w:proofErr w:type="spellStart"/>
      <w:proofErr w:type="gramStart"/>
      <w:r w:rsidRPr="0056715F">
        <w:rPr>
          <w:i/>
          <w:iCs/>
          <w:lang w:val="en-US"/>
        </w:rPr>
        <w:t>Automatica</w:t>
      </w:r>
      <w:proofErr w:type="spellEnd"/>
      <w:r w:rsidRPr="0056715F">
        <w:rPr>
          <w:lang w:val="en-US"/>
        </w:rPr>
        <w:t>, v. 13, n. 2, p. 197–202, 1977.</w:t>
      </w:r>
      <w:proofErr w:type="gramEnd"/>
    </w:p>
    <w:p w:rsidR="0056715F" w:rsidRPr="0056715F" w:rsidRDefault="0056715F" w:rsidP="0056715F">
      <w:pPr>
        <w:pStyle w:val="Bibliography"/>
        <w:rPr>
          <w:lang w:val="en-US"/>
        </w:rPr>
      </w:pPr>
      <w:r w:rsidRPr="0056715F">
        <w:rPr>
          <w:lang w:val="en-US"/>
        </w:rPr>
        <w:t xml:space="preserve">CHENEY, James. </w:t>
      </w:r>
      <w:proofErr w:type="gramStart"/>
      <w:r w:rsidRPr="0056715F">
        <w:rPr>
          <w:i/>
          <w:iCs/>
          <w:lang w:val="en-US"/>
        </w:rPr>
        <w:t>Semantics of the PROV Data Model</w:t>
      </w:r>
      <w:r w:rsidRPr="0056715F">
        <w:rPr>
          <w:lang w:val="en-US"/>
        </w:rPr>
        <w:t>.</w:t>
      </w:r>
      <w:proofErr w:type="gramEnd"/>
      <w:r w:rsidRPr="0056715F">
        <w:rPr>
          <w:lang w:val="en-US"/>
        </w:rPr>
        <w:t xml:space="preserve"> Available: &lt;http://www.w3.org/TR/2013/WD-prov-sem-20130312/&gt;. </w:t>
      </w:r>
      <w:proofErr w:type="gramStart"/>
      <w:r w:rsidRPr="0056715F">
        <w:rPr>
          <w:lang w:val="en-US"/>
        </w:rPr>
        <w:t>Accessed: 26 mar.</w:t>
      </w:r>
      <w:proofErr w:type="gramEnd"/>
      <w:r w:rsidRPr="0056715F">
        <w:rPr>
          <w:lang w:val="en-US"/>
        </w:rPr>
        <w:t xml:space="preserve"> 2013. </w:t>
      </w:r>
    </w:p>
    <w:p w:rsidR="0056715F" w:rsidRPr="0056715F" w:rsidRDefault="0056715F" w:rsidP="0056715F">
      <w:pPr>
        <w:pStyle w:val="Bibliography"/>
        <w:rPr>
          <w:lang w:val="en-US"/>
        </w:rPr>
      </w:pPr>
      <w:r w:rsidRPr="0056715F">
        <w:rPr>
          <w:lang w:val="en-US"/>
        </w:rPr>
        <w:t xml:space="preserve">CHIALVO, Dante R.; BAK, Per. Learning </w:t>
      </w:r>
      <w:proofErr w:type="gramStart"/>
      <w:r w:rsidRPr="0056715F">
        <w:rPr>
          <w:lang w:val="en-US"/>
        </w:rPr>
        <w:t>From</w:t>
      </w:r>
      <w:proofErr w:type="gramEnd"/>
      <w:r w:rsidRPr="0056715F">
        <w:rPr>
          <w:lang w:val="en-US"/>
        </w:rPr>
        <w:t xml:space="preserve"> Mistakes. </w:t>
      </w:r>
      <w:proofErr w:type="gramStart"/>
      <w:r w:rsidRPr="0056715F">
        <w:rPr>
          <w:i/>
          <w:iCs/>
          <w:lang w:val="en-US"/>
        </w:rPr>
        <w:t>Neuroscience</w:t>
      </w:r>
      <w:r w:rsidRPr="0056715F">
        <w:rPr>
          <w:lang w:val="en-US"/>
        </w:rPr>
        <w:t>, v. 90, n. 4, p. 1137–1148, 1999.</w:t>
      </w:r>
      <w:proofErr w:type="gramEnd"/>
    </w:p>
    <w:p w:rsidR="0056715F" w:rsidRPr="0056715F" w:rsidRDefault="0056715F" w:rsidP="0056715F">
      <w:pPr>
        <w:pStyle w:val="Bibliography"/>
        <w:rPr>
          <w:lang w:val="en-US"/>
        </w:rPr>
      </w:pPr>
      <w:proofErr w:type="gramStart"/>
      <w:r w:rsidRPr="0056715F">
        <w:rPr>
          <w:lang w:val="en-US"/>
        </w:rPr>
        <w:t xml:space="preserve">CIOS, K.J. </w:t>
      </w:r>
      <w:r w:rsidRPr="0056715F">
        <w:rPr>
          <w:i/>
          <w:iCs/>
          <w:lang w:val="en-US"/>
        </w:rPr>
        <w:t>et al.</w:t>
      </w:r>
      <w:r w:rsidRPr="0056715F">
        <w:rPr>
          <w:lang w:val="en-US"/>
        </w:rPr>
        <w:t xml:space="preserve"> Data Mining Methods for Knowledge Discovery.</w:t>
      </w:r>
      <w:proofErr w:type="gramEnd"/>
      <w:r w:rsidRPr="0056715F">
        <w:rPr>
          <w:lang w:val="en-US"/>
        </w:rPr>
        <w:t xml:space="preserve"> </w:t>
      </w:r>
      <w:proofErr w:type="gramStart"/>
      <w:r w:rsidRPr="0056715F">
        <w:rPr>
          <w:i/>
          <w:iCs/>
          <w:lang w:val="en-US"/>
        </w:rPr>
        <w:t>IEEE Transactions on Neural Networks</w:t>
      </w:r>
      <w:r w:rsidRPr="0056715F">
        <w:rPr>
          <w:lang w:val="en-US"/>
        </w:rPr>
        <w:t>, v. 9, n. 6, p. 1533–1534, 1998.</w:t>
      </w:r>
      <w:proofErr w:type="gramEnd"/>
    </w:p>
    <w:p w:rsidR="0056715F" w:rsidRPr="0056715F" w:rsidRDefault="0056715F" w:rsidP="0056715F">
      <w:pPr>
        <w:pStyle w:val="Bibliography"/>
        <w:rPr>
          <w:lang w:val="en-US"/>
        </w:rPr>
      </w:pPr>
      <w:r w:rsidRPr="0056715F">
        <w:rPr>
          <w:lang w:val="en-US"/>
        </w:rPr>
        <w:t xml:space="preserve">CLARK, George. The organization of behavior: A neuropsychological theory. </w:t>
      </w:r>
      <w:proofErr w:type="gramStart"/>
      <w:r w:rsidRPr="0056715F">
        <w:rPr>
          <w:i/>
          <w:iCs/>
          <w:lang w:val="en-US"/>
        </w:rPr>
        <w:t>The Journal of Comparative Neurology</w:t>
      </w:r>
      <w:r w:rsidRPr="0056715F">
        <w:rPr>
          <w:lang w:val="en-US"/>
        </w:rPr>
        <w:t>, v. 93, n. 3, p. 459–460, 1950.</w:t>
      </w:r>
      <w:proofErr w:type="gramEnd"/>
    </w:p>
    <w:p w:rsidR="0056715F" w:rsidRPr="0056715F" w:rsidRDefault="0056715F" w:rsidP="0056715F">
      <w:pPr>
        <w:pStyle w:val="Bibliography"/>
        <w:rPr>
          <w:lang w:val="en-US"/>
        </w:rPr>
      </w:pPr>
      <w:proofErr w:type="gramStart"/>
      <w:r w:rsidRPr="0056715F">
        <w:rPr>
          <w:lang w:val="en-US"/>
        </w:rPr>
        <w:t>COX, Trevor; COX, Michael.</w:t>
      </w:r>
      <w:proofErr w:type="gramEnd"/>
      <w:r w:rsidRPr="0056715F">
        <w:rPr>
          <w:lang w:val="en-US"/>
        </w:rPr>
        <w:t xml:space="preserve"> </w:t>
      </w:r>
      <w:proofErr w:type="gramStart"/>
      <w:r w:rsidRPr="0056715F">
        <w:rPr>
          <w:i/>
          <w:iCs/>
          <w:lang w:val="en-US"/>
        </w:rPr>
        <w:t>Multidimensional Scaling, Second Edition</w:t>
      </w:r>
      <w:r w:rsidRPr="0056715F">
        <w:rPr>
          <w:lang w:val="en-US"/>
        </w:rPr>
        <w:t>.</w:t>
      </w:r>
      <w:proofErr w:type="gramEnd"/>
      <w:r w:rsidRPr="0056715F">
        <w:rPr>
          <w:lang w:val="en-US"/>
        </w:rPr>
        <w:t xml:space="preserve"> United Kingdom: CRC Press, 2010. </w:t>
      </w:r>
    </w:p>
    <w:p w:rsidR="0056715F" w:rsidRPr="0056715F" w:rsidRDefault="0056715F" w:rsidP="0056715F">
      <w:pPr>
        <w:pStyle w:val="Bibliography"/>
        <w:rPr>
          <w:lang w:val="en-US"/>
        </w:rPr>
      </w:pPr>
      <w:r w:rsidRPr="0056715F">
        <w:rPr>
          <w:lang w:val="en-US"/>
        </w:rPr>
        <w:t xml:space="preserve">DANKOFF, Jonathan. </w:t>
      </w:r>
      <w:proofErr w:type="gramStart"/>
      <w:r w:rsidRPr="0056715F">
        <w:rPr>
          <w:lang w:val="en-US"/>
        </w:rPr>
        <w:t xml:space="preserve">Game telemetry with </w:t>
      </w:r>
      <w:proofErr w:type="spellStart"/>
      <w:r w:rsidRPr="0056715F">
        <w:rPr>
          <w:lang w:val="en-US"/>
        </w:rPr>
        <w:t>playtest</w:t>
      </w:r>
      <w:proofErr w:type="spellEnd"/>
      <w:r w:rsidRPr="0056715F">
        <w:rPr>
          <w:lang w:val="en-US"/>
        </w:rPr>
        <w:t xml:space="preserve"> DNA on Assassin’s Creed.</w:t>
      </w:r>
      <w:proofErr w:type="gramEnd"/>
      <w:r w:rsidRPr="0056715F">
        <w:rPr>
          <w:lang w:val="en-US"/>
        </w:rPr>
        <w:t xml:space="preserve"> </w:t>
      </w:r>
      <w:proofErr w:type="spellStart"/>
      <w:r w:rsidRPr="0056715F">
        <w:rPr>
          <w:i/>
          <w:iCs/>
          <w:lang w:val="en-US"/>
        </w:rPr>
        <w:t>Ubisoft</w:t>
      </w:r>
      <w:proofErr w:type="spellEnd"/>
      <w:r w:rsidRPr="0056715F">
        <w:rPr>
          <w:i/>
          <w:iCs/>
          <w:lang w:val="en-US"/>
        </w:rPr>
        <w:t xml:space="preserve"> Montreal</w:t>
      </w:r>
      <w:r w:rsidRPr="0056715F">
        <w:rPr>
          <w:lang w:val="en-US"/>
        </w:rPr>
        <w:t>, 2011. Available: &lt;http://engineroom.ubi.com/game-telemetry-with-playtest-dna-on-assassins-creed/&gt;.</w:t>
      </w:r>
    </w:p>
    <w:p w:rsidR="0056715F" w:rsidRPr="0056715F" w:rsidRDefault="0056715F" w:rsidP="0056715F">
      <w:pPr>
        <w:pStyle w:val="Bibliography"/>
        <w:rPr>
          <w:lang w:val="en-US"/>
        </w:rPr>
      </w:pPr>
      <w:proofErr w:type="gramStart"/>
      <w:r w:rsidRPr="0056715F">
        <w:rPr>
          <w:lang w:val="en-US"/>
        </w:rPr>
        <w:t>DAVIDSON, Susan B.; FREIRE, Juliana.</w:t>
      </w:r>
      <w:proofErr w:type="gramEnd"/>
      <w:r w:rsidRPr="0056715F">
        <w:rPr>
          <w:lang w:val="en-US"/>
        </w:rPr>
        <w:t xml:space="preserve"> Provenance and scientific workflows: challenges and opportunities. </w:t>
      </w:r>
      <w:r w:rsidRPr="0056715F">
        <w:rPr>
          <w:i/>
          <w:iCs/>
          <w:lang w:val="en-US"/>
        </w:rPr>
        <w:t xml:space="preserve">ACM’s Special Interest Group on Management </w:t>
      </w:r>
      <w:proofErr w:type="gramStart"/>
      <w:r w:rsidRPr="0056715F">
        <w:rPr>
          <w:i/>
          <w:iCs/>
          <w:lang w:val="en-US"/>
        </w:rPr>
        <w:t>Of</w:t>
      </w:r>
      <w:proofErr w:type="gramEnd"/>
      <w:r w:rsidRPr="0056715F">
        <w:rPr>
          <w:i/>
          <w:iCs/>
          <w:lang w:val="en-US"/>
        </w:rPr>
        <w:t xml:space="preserve"> Data (SIGMOD)</w:t>
      </w:r>
      <w:r w:rsidRPr="0056715F">
        <w:rPr>
          <w:lang w:val="en-US"/>
        </w:rPr>
        <w:t>, p. 1345–1350, 2008.</w:t>
      </w:r>
    </w:p>
    <w:p w:rsidR="0056715F" w:rsidRPr="0056715F" w:rsidRDefault="0056715F" w:rsidP="0056715F">
      <w:pPr>
        <w:pStyle w:val="Bibliography"/>
        <w:rPr>
          <w:lang w:val="en-US"/>
        </w:rPr>
      </w:pPr>
      <w:r w:rsidRPr="0056715F">
        <w:rPr>
          <w:lang w:val="en-US"/>
        </w:rPr>
        <w:t xml:space="preserve">DEROSA, Phillip. </w:t>
      </w:r>
      <w:r w:rsidRPr="0056715F">
        <w:rPr>
          <w:i/>
          <w:iCs/>
          <w:lang w:val="en-US"/>
        </w:rPr>
        <w:t xml:space="preserve">Tracking Player Feedback </w:t>
      </w:r>
      <w:proofErr w:type="gramStart"/>
      <w:r w:rsidRPr="0056715F">
        <w:rPr>
          <w:i/>
          <w:iCs/>
          <w:lang w:val="en-US"/>
        </w:rPr>
        <w:t>To</w:t>
      </w:r>
      <w:proofErr w:type="gramEnd"/>
      <w:r w:rsidRPr="0056715F">
        <w:rPr>
          <w:i/>
          <w:iCs/>
          <w:lang w:val="en-US"/>
        </w:rPr>
        <w:t xml:space="preserve"> Improve Game Design</w:t>
      </w:r>
      <w:r w:rsidRPr="0056715F">
        <w:rPr>
          <w:lang w:val="en-US"/>
        </w:rPr>
        <w:t xml:space="preserve">. </w:t>
      </w:r>
      <w:proofErr w:type="spellStart"/>
      <w:proofErr w:type="gramStart"/>
      <w:r w:rsidRPr="0056715F">
        <w:rPr>
          <w:lang w:val="en-US"/>
        </w:rPr>
        <w:t>Gamasutra</w:t>
      </w:r>
      <w:proofErr w:type="spellEnd"/>
      <w:r w:rsidRPr="0056715F">
        <w:rPr>
          <w:lang w:val="en-US"/>
        </w:rPr>
        <w:t>.</w:t>
      </w:r>
      <w:proofErr w:type="gramEnd"/>
      <w:r w:rsidRPr="0056715F">
        <w:rPr>
          <w:lang w:val="en-US"/>
        </w:rPr>
        <w:t xml:space="preserve"> Available: </w:t>
      </w:r>
      <w:r w:rsidRPr="0056715F">
        <w:rPr>
          <w:lang w:val="en-US"/>
        </w:rPr>
        <w:lastRenderedPageBreak/>
        <w:t xml:space="preserve">&lt;http://www.gamasutra.com/view/feature/129969/tracking_player_feedback_to_.php&gt;. </w:t>
      </w:r>
      <w:proofErr w:type="gramStart"/>
      <w:r w:rsidRPr="0056715F">
        <w:rPr>
          <w:lang w:val="en-US"/>
        </w:rPr>
        <w:t>Accessed: 28 jun. 2013.</w:t>
      </w:r>
      <w:proofErr w:type="gramEnd"/>
      <w:r w:rsidRPr="0056715F">
        <w:rPr>
          <w:lang w:val="en-US"/>
        </w:rPr>
        <w:t xml:space="preserve"> </w:t>
      </w:r>
    </w:p>
    <w:p w:rsidR="0056715F" w:rsidRPr="0056715F" w:rsidRDefault="0056715F" w:rsidP="0056715F">
      <w:pPr>
        <w:pStyle w:val="Bibliography"/>
        <w:rPr>
          <w:lang w:val="en-US"/>
        </w:rPr>
      </w:pPr>
      <w:r w:rsidRPr="0056715F">
        <w:rPr>
          <w:lang w:val="en-US"/>
        </w:rPr>
        <w:t xml:space="preserve">DIEHL, Stephan. </w:t>
      </w:r>
      <w:r w:rsidRPr="0056715F">
        <w:rPr>
          <w:i/>
          <w:iCs/>
          <w:lang w:val="en-US"/>
        </w:rPr>
        <w:t xml:space="preserve">Software Visualization: Visualizing the Structure, </w:t>
      </w:r>
      <w:proofErr w:type="spellStart"/>
      <w:r w:rsidRPr="0056715F">
        <w:rPr>
          <w:i/>
          <w:iCs/>
          <w:lang w:val="en-US"/>
        </w:rPr>
        <w:t>Behaviour</w:t>
      </w:r>
      <w:proofErr w:type="spellEnd"/>
      <w:r w:rsidRPr="0056715F">
        <w:rPr>
          <w:i/>
          <w:iCs/>
          <w:lang w:val="en-US"/>
        </w:rPr>
        <w:t>, and Evolution of Software</w:t>
      </w:r>
      <w:r w:rsidRPr="0056715F">
        <w:rPr>
          <w:lang w:val="en-US"/>
        </w:rPr>
        <w:t>. Secaucus, NJ, USA: Springer-</w:t>
      </w:r>
      <w:proofErr w:type="spellStart"/>
      <w:r w:rsidRPr="0056715F">
        <w:rPr>
          <w:lang w:val="en-US"/>
        </w:rPr>
        <w:t>Verlag</w:t>
      </w:r>
      <w:proofErr w:type="spellEnd"/>
      <w:r w:rsidRPr="0056715F">
        <w:rPr>
          <w:lang w:val="en-US"/>
        </w:rPr>
        <w:t xml:space="preserve"> New York, Inc., 2007. </w:t>
      </w:r>
    </w:p>
    <w:p w:rsidR="0056715F" w:rsidRPr="0056715F" w:rsidRDefault="0056715F" w:rsidP="0056715F">
      <w:pPr>
        <w:pStyle w:val="Bibliography"/>
        <w:rPr>
          <w:lang w:val="en-US"/>
        </w:rPr>
      </w:pPr>
      <w:proofErr w:type="gramStart"/>
      <w:r w:rsidRPr="0056715F">
        <w:rPr>
          <w:lang w:val="en-US"/>
        </w:rPr>
        <w:t xml:space="preserve">DIXIT, </w:t>
      </w:r>
      <w:proofErr w:type="spellStart"/>
      <w:r w:rsidRPr="0056715F">
        <w:rPr>
          <w:lang w:val="en-US"/>
        </w:rPr>
        <w:t>Priyesh</w:t>
      </w:r>
      <w:proofErr w:type="spellEnd"/>
      <w:r w:rsidRPr="0056715F">
        <w:rPr>
          <w:lang w:val="en-US"/>
        </w:rPr>
        <w:t>; YOUNGBLOOD, Michael.</w:t>
      </w:r>
      <w:proofErr w:type="gramEnd"/>
      <w:r w:rsidRPr="0056715F">
        <w:rPr>
          <w:lang w:val="en-US"/>
        </w:rPr>
        <w:t xml:space="preserve"> </w:t>
      </w:r>
      <w:proofErr w:type="gramStart"/>
      <w:r w:rsidRPr="0056715F">
        <w:rPr>
          <w:lang w:val="en-US"/>
        </w:rPr>
        <w:t xml:space="preserve">Understanding </w:t>
      </w:r>
      <w:proofErr w:type="spellStart"/>
      <w:r w:rsidRPr="0056715F">
        <w:rPr>
          <w:lang w:val="en-US"/>
        </w:rPr>
        <w:t>playtest</w:t>
      </w:r>
      <w:proofErr w:type="spellEnd"/>
      <w:r w:rsidRPr="0056715F">
        <w:rPr>
          <w:lang w:val="en-US"/>
        </w:rPr>
        <w:t xml:space="preserve"> data through visual data mining in interactive 3D environments.</w:t>
      </w:r>
      <w:proofErr w:type="gramEnd"/>
      <w:r w:rsidRPr="0056715F">
        <w:rPr>
          <w:lang w:val="en-US"/>
        </w:rPr>
        <w:t xml:space="preserve"> </w:t>
      </w:r>
      <w:r w:rsidRPr="0056715F">
        <w:rPr>
          <w:i/>
          <w:iCs/>
          <w:lang w:val="en-US"/>
        </w:rPr>
        <w:t>12th International Conference on Computer Games: AI, Animation, Mobile, Interactive Multimedia and Serious Games (CGAMES)</w:t>
      </w:r>
      <w:r w:rsidRPr="0056715F">
        <w:rPr>
          <w:lang w:val="en-US"/>
        </w:rPr>
        <w:t>, p. 34–42, 2008.</w:t>
      </w:r>
    </w:p>
    <w:p w:rsidR="0056715F" w:rsidRPr="0056715F" w:rsidRDefault="0056715F" w:rsidP="0056715F">
      <w:pPr>
        <w:pStyle w:val="Bibliography"/>
        <w:rPr>
          <w:lang w:val="en-US"/>
        </w:rPr>
      </w:pPr>
      <w:proofErr w:type="gramStart"/>
      <w:r w:rsidRPr="0056715F">
        <w:rPr>
          <w:lang w:val="en-US"/>
        </w:rPr>
        <w:t>DRACHEN, Anders; CANOSSA, Alessandro.</w:t>
      </w:r>
      <w:proofErr w:type="gramEnd"/>
      <w:r w:rsidRPr="0056715F">
        <w:rPr>
          <w:lang w:val="en-US"/>
        </w:rPr>
        <w:t xml:space="preserve"> </w:t>
      </w:r>
      <w:proofErr w:type="gramStart"/>
      <w:r w:rsidRPr="0056715F">
        <w:rPr>
          <w:lang w:val="en-US"/>
        </w:rPr>
        <w:t>Analyzing spatial user behavior in computer games using geographic information systems.</w:t>
      </w:r>
      <w:proofErr w:type="gramEnd"/>
      <w:r w:rsidRPr="0056715F">
        <w:rPr>
          <w:lang w:val="en-US"/>
        </w:rPr>
        <w:t xml:space="preserve"> </w:t>
      </w:r>
      <w:proofErr w:type="spellStart"/>
      <w:r w:rsidRPr="0056715F">
        <w:rPr>
          <w:i/>
          <w:iCs/>
          <w:lang w:val="en-US"/>
        </w:rPr>
        <w:t>MindTrek</w:t>
      </w:r>
      <w:proofErr w:type="spellEnd"/>
      <w:r w:rsidRPr="0056715F">
        <w:rPr>
          <w:i/>
          <w:iCs/>
          <w:lang w:val="en-US"/>
        </w:rPr>
        <w:t xml:space="preserve"> Conference: Everyday Life in the Ubiquitous Era</w:t>
      </w:r>
      <w:r w:rsidRPr="0056715F">
        <w:rPr>
          <w:lang w:val="en-US"/>
        </w:rPr>
        <w:t>, p. 182–189, 2009.</w:t>
      </w:r>
    </w:p>
    <w:p w:rsidR="0056715F" w:rsidRPr="0056715F" w:rsidRDefault="0056715F" w:rsidP="0056715F">
      <w:pPr>
        <w:pStyle w:val="Bibliography"/>
        <w:rPr>
          <w:lang w:val="en-US"/>
        </w:rPr>
      </w:pPr>
      <w:proofErr w:type="gramStart"/>
      <w:r w:rsidRPr="0056715F">
        <w:rPr>
          <w:lang w:val="en-US"/>
        </w:rPr>
        <w:t xml:space="preserve">FAYYAD, </w:t>
      </w:r>
      <w:proofErr w:type="spellStart"/>
      <w:r w:rsidRPr="0056715F">
        <w:rPr>
          <w:lang w:val="en-US"/>
        </w:rPr>
        <w:t>Usama</w:t>
      </w:r>
      <w:proofErr w:type="spellEnd"/>
      <w:r w:rsidRPr="0056715F">
        <w:rPr>
          <w:lang w:val="en-US"/>
        </w:rPr>
        <w:t xml:space="preserve"> </w:t>
      </w:r>
      <w:r w:rsidRPr="0056715F">
        <w:rPr>
          <w:i/>
          <w:iCs/>
          <w:lang w:val="en-US"/>
        </w:rPr>
        <w:t>et al.</w:t>
      </w:r>
      <w:proofErr w:type="gramEnd"/>
      <w:r w:rsidRPr="0056715F">
        <w:rPr>
          <w:lang w:val="en-US"/>
        </w:rPr>
        <w:t xml:space="preserve"> </w:t>
      </w:r>
      <w:proofErr w:type="gramStart"/>
      <w:r w:rsidRPr="0056715F">
        <w:rPr>
          <w:lang w:val="en-US"/>
        </w:rPr>
        <w:t>From Data Mining to Knowledge Discovery in Databases.</w:t>
      </w:r>
      <w:proofErr w:type="gramEnd"/>
      <w:r w:rsidRPr="0056715F">
        <w:rPr>
          <w:lang w:val="en-US"/>
        </w:rPr>
        <w:t xml:space="preserve"> </w:t>
      </w:r>
      <w:proofErr w:type="gramStart"/>
      <w:r w:rsidRPr="0056715F">
        <w:rPr>
          <w:i/>
          <w:iCs/>
          <w:lang w:val="en-US"/>
        </w:rPr>
        <w:t>AI Magazine</w:t>
      </w:r>
      <w:r w:rsidRPr="0056715F">
        <w:rPr>
          <w:lang w:val="en-US"/>
        </w:rPr>
        <w:t>, v. 17, n. 3, p. 37, 1996.</w:t>
      </w:r>
      <w:proofErr w:type="gramEnd"/>
    </w:p>
    <w:p w:rsidR="0056715F" w:rsidRPr="0056715F" w:rsidRDefault="0056715F" w:rsidP="0056715F">
      <w:pPr>
        <w:pStyle w:val="Bibliography"/>
        <w:rPr>
          <w:lang w:val="en-US"/>
        </w:rPr>
      </w:pPr>
      <w:r w:rsidRPr="0056715F">
        <w:rPr>
          <w:lang w:val="en-US"/>
        </w:rPr>
        <w:t xml:space="preserve">FREIRE, J. </w:t>
      </w:r>
      <w:r w:rsidRPr="0056715F">
        <w:rPr>
          <w:i/>
          <w:iCs/>
          <w:lang w:val="en-US"/>
        </w:rPr>
        <w:t>et al.</w:t>
      </w:r>
      <w:r w:rsidRPr="0056715F">
        <w:rPr>
          <w:lang w:val="en-US"/>
        </w:rPr>
        <w:t xml:space="preserve"> Provenance for Computational Tasks: A Survey. </w:t>
      </w:r>
      <w:proofErr w:type="gramStart"/>
      <w:r w:rsidRPr="0056715F">
        <w:rPr>
          <w:i/>
          <w:iCs/>
          <w:lang w:val="en-US"/>
        </w:rPr>
        <w:t>Computing in Science Engineering</w:t>
      </w:r>
      <w:r w:rsidRPr="0056715F">
        <w:rPr>
          <w:lang w:val="en-US"/>
        </w:rPr>
        <w:t>, v. 10, n. 3, p. 11–21, 2008.</w:t>
      </w:r>
      <w:proofErr w:type="gramEnd"/>
    </w:p>
    <w:p w:rsidR="0056715F" w:rsidRPr="0056715F" w:rsidRDefault="0056715F" w:rsidP="0056715F">
      <w:pPr>
        <w:pStyle w:val="Bibliography"/>
        <w:rPr>
          <w:lang w:val="en-US"/>
        </w:rPr>
      </w:pPr>
      <w:proofErr w:type="gramStart"/>
      <w:r w:rsidRPr="0056715F">
        <w:rPr>
          <w:lang w:val="en-US"/>
        </w:rPr>
        <w:t>FULLERTON, Tracy; SWAIN, Christopher.</w:t>
      </w:r>
      <w:proofErr w:type="gramEnd"/>
      <w:r w:rsidRPr="0056715F">
        <w:rPr>
          <w:lang w:val="en-US"/>
        </w:rPr>
        <w:t xml:space="preserve"> </w:t>
      </w:r>
      <w:r w:rsidRPr="0056715F">
        <w:rPr>
          <w:i/>
          <w:iCs/>
          <w:lang w:val="en-US"/>
        </w:rPr>
        <w:t xml:space="preserve">Game Design Workshop: A </w:t>
      </w:r>
      <w:proofErr w:type="spellStart"/>
      <w:r w:rsidRPr="0056715F">
        <w:rPr>
          <w:i/>
          <w:iCs/>
          <w:lang w:val="en-US"/>
        </w:rPr>
        <w:t>playcentric</w:t>
      </w:r>
      <w:proofErr w:type="spellEnd"/>
      <w:r w:rsidRPr="0056715F">
        <w:rPr>
          <w:i/>
          <w:iCs/>
          <w:lang w:val="en-US"/>
        </w:rPr>
        <w:t xml:space="preserve"> approach to creating innovative games</w:t>
      </w:r>
      <w:r w:rsidRPr="0056715F">
        <w:rPr>
          <w:lang w:val="en-US"/>
        </w:rPr>
        <w:t xml:space="preserve">. Amsterdam: Morgan Kaufmann/Elsevier, 2008. </w:t>
      </w:r>
    </w:p>
    <w:p w:rsidR="0056715F" w:rsidRPr="0056715F" w:rsidRDefault="0056715F" w:rsidP="0056715F">
      <w:pPr>
        <w:pStyle w:val="Bibliography"/>
        <w:rPr>
          <w:lang w:val="en-US"/>
        </w:rPr>
      </w:pPr>
      <w:proofErr w:type="gramStart"/>
      <w:r w:rsidRPr="0056715F">
        <w:rPr>
          <w:lang w:val="en-US"/>
        </w:rPr>
        <w:t xml:space="preserve">GARIJO, Daniel </w:t>
      </w:r>
      <w:r w:rsidRPr="0056715F">
        <w:rPr>
          <w:i/>
          <w:iCs/>
          <w:lang w:val="en-US"/>
        </w:rPr>
        <w:t>et al.</w:t>
      </w:r>
      <w:r w:rsidRPr="0056715F">
        <w:rPr>
          <w:lang w:val="en-US"/>
        </w:rPr>
        <w:t xml:space="preserve"> </w:t>
      </w:r>
      <w:r w:rsidRPr="0056715F">
        <w:rPr>
          <w:i/>
          <w:iCs/>
          <w:lang w:val="en-US"/>
        </w:rPr>
        <w:t>Dublin Core to PROV Mapping</w:t>
      </w:r>
      <w:r w:rsidRPr="0056715F">
        <w:rPr>
          <w:lang w:val="en-US"/>
        </w:rPr>
        <w:t>.</w:t>
      </w:r>
      <w:proofErr w:type="gramEnd"/>
      <w:r w:rsidRPr="0056715F">
        <w:rPr>
          <w:lang w:val="en-US"/>
        </w:rPr>
        <w:t xml:space="preserve"> Available: &lt;http://www.w3.org/TR/2013/WD-prov-dc-20130312/&gt;. </w:t>
      </w:r>
      <w:proofErr w:type="gramStart"/>
      <w:r w:rsidRPr="0056715F">
        <w:rPr>
          <w:lang w:val="en-US"/>
        </w:rPr>
        <w:t>Accessed: 26 mar.</w:t>
      </w:r>
      <w:proofErr w:type="gramEnd"/>
      <w:r w:rsidRPr="0056715F">
        <w:rPr>
          <w:lang w:val="en-US"/>
        </w:rPr>
        <w:t xml:space="preserve"> 2013. </w:t>
      </w:r>
    </w:p>
    <w:p w:rsidR="0056715F" w:rsidRPr="0056715F" w:rsidRDefault="0056715F" w:rsidP="0056715F">
      <w:pPr>
        <w:pStyle w:val="Bibliography"/>
        <w:rPr>
          <w:lang w:val="en-US"/>
        </w:rPr>
      </w:pPr>
      <w:r w:rsidRPr="0056715F">
        <w:rPr>
          <w:lang w:val="en-US"/>
        </w:rPr>
        <w:t xml:space="preserve">GIL, Yolanda </w:t>
      </w:r>
      <w:r w:rsidRPr="0056715F">
        <w:rPr>
          <w:i/>
          <w:iCs/>
          <w:lang w:val="en-US"/>
        </w:rPr>
        <w:t>et al.</w:t>
      </w:r>
      <w:r w:rsidRPr="0056715F">
        <w:rPr>
          <w:lang w:val="en-US"/>
        </w:rPr>
        <w:t xml:space="preserve"> Examining the Challenges of Scientific Workflows. </w:t>
      </w:r>
      <w:proofErr w:type="gramStart"/>
      <w:r w:rsidRPr="0056715F">
        <w:rPr>
          <w:i/>
          <w:iCs/>
          <w:lang w:val="en-US"/>
        </w:rPr>
        <w:t>Computer</w:t>
      </w:r>
      <w:r w:rsidRPr="0056715F">
        <w:rPr>
          <w:lang w:val="en-US"/>
        </w:rPr>
        <w:t>, v. 40, n. 12, p. 24–32, 2007.</w:t>
      </w:r>
      <w:proofErr w:type="gramEnd"/>
    </w:p>
    <w:p w:rsidR="0056715F" w:rsidRPr="0056715F" w:rsidRDefault="0056715F" w:rsidP="0056715F">
      <w:pPr>
        <w:pStyle w:val="Bibliography"/>
        <w:rPr>
          <w:lang w:val="en-US"/>
        </w:rPr>
      </w:pPr>
      <w:proofErr w:type="gramStart"/>
      <w:r w:rsidRPr="0056715F">
        <w:rPr>
          <w:lang w:val="en-US"/>
        </w:rPr>
        <w:t xml:space="preserve">GIL, Yolanda </w:t>
      </w:r>
      <w:r w:rsidRPr="0056715F">
        <w:rPr>
          <w:i/>
          <w:iCs/>
          <w:lang w:val="en-US"/>
        </w:rPr>
        <w:t>et al.</w:t>
      </w:r>
      <w:r w:rsidRPr="0056715F">
        <w:rPr>
          <w:lang w:val="en-US"/>
        </w:rPr>
        <w:t xml:space="preserve"> </w:t>
      </w:r>
      <w:r w:rsidRPr="0056715F">
        <w:rPr>
          <w:i/>
          <w:iCs/>
          <w:lang w:val="en-US"/>
        </w:rPr>
        <w:t>W3C Provenance Incubator Group</w:t>
      </w:r>
      <w:r w:rsidRPr="0056715F">
        <w:rPr>
          <w:lang w:val="en-US"/>
        </w:rPr>
        <w:t>.</w:t>
      </w:r>
      <w:proofErr w:type="gramEnd"/>
      <w:r w:rsidRPr="0056715F">
        <w:rPr>
          <w:lang w:val="en-US"/>
        </w:rPr>
        <w:t xml:space="preserve"> Available: &lt;http://www.w3.org/2005/Incubator/prov/wiki/Main_Page&gt;. </w:t>
      </w:r>
      <w:proofErr w:type="gramStart"/>
      <w:r w:rsidRPr="0056715F">
        <w:rPr>
          <w:lang w:val="en-US"/>
        </w:rPr>
        <w:t>Accessed: 22 mar.</w:t>
      </w:r>
      <w:proofErr w:type="gramEnd"/>
      <w:r w:rsidRPr="0056715F">
        <w:rPr>
          <w:lang w:val="en-US"/>
        </w:rPr>
        <w:t xml:space="preserve"> 2013. </w:t>
      </w:r>
    </w:p>
    <w:p w:rsidR="0056715F" w:rsidRPr="0056715F" w:rsidRDefault="0056715F" w:rsidP="0056715F">
      <w:pPr>
        <w:pStyle w:val="Bibliography"/>
        <w:rPr>
          <w:lang w:val="en-US"/>
        </w:rPr>
      </w:pPr>
      <w:proofErr w:type="gramStart"/>
      <w:r w:rsidRPr="0056715F">
        <w:rPr>
          <w:lang w:val="en-US"/>
        </w:rPr>
        <w:t>GIL, Yolanda; MILES, Simon.</w:t>
      </w:r>
      <w:proofErr w:type="gramEnd"/>
      <w:r w:rsidRPr="0056715F">
        <w:rPr>
          <w:lang w:val="en-US"/>
        </w:rPr>
        <w:t xml:space="preserve"> </w:t>
      </w:r>
      <w:proofErr w:type="gramStart"/>
      <w:r w:rsidRPr="0056715F">
        <w:rPr>
          <w:i/>
          <w:iCs/>
          <w:lang w:val="en-US"/>
        </w:rPr>
        <w:t>PROV Model Primer</w:t>
      </w:r>
      <w:r w:rsidRPr="0056715F">
        <w:rPr>
          <w:lang w:val="en-US"/>
        </w:rPr>
        <w:t>.</w:t>
      </w:r>
      <w:proofErr w:type="gramEnd"/>
      <w:r w:rsidRPr="0056715F">
        <w:rPr>
          <w:lang w:val="en-US"/>
        </w:rPr>
        <w:t xml:space="preserve"> Available: &lt;http://www.w3.org/TR/prov-primer/&gt;. </w:t>
      </w:r>
      <w:proofErr w:type="gramStart"/>
      <w:r w:rsidRPr="0056715F">
        <w:rPr>
          <w:lang w:val="en-US"/>
        </w:rPr>
        <w:t>Accessed: 21 mar.</w:t>
      </w:r>
      <w:proofErr w:type="gramEnd"/>
      <w:r w:rsidRPr="0056715F">
        <w:rPr>
          <w:lang w:val="en-US"/>
        </w:rPr>
        <w:t xml:space="preserve"> 2013. </w:t>
      </w:r>
    </w:p>
    <w:p w:rsidR="0056715F" w:rsidRPr="0056715F" w:rsidRDefault="0056715F" w:rsidP="0056715F">
      <w:pPr>
        <w:pStyle w:val="Bibliography"/>
        <w:rPr>
          <w:lang w:val="en-US"/>
        </w:rPr>
      </w:pPr>
      <w:r w:rsidRPr="0056715F">
        <w:rPr>
          <w:lang w:val="en-US"/>
        </w:rPr>
        <w:t xml:space="preserve">GOODMAN, Leo A. Snowball Sampling. </w:t>
      </w:r>
      <w:proofErr w:type="gramStart"/>
      <w:r w:rsidRPr="0056715F">
        <w:rPr>
          <w:i/>
          <w:iCs/>
          <w:lang w:val="en-US"/>
        </w:rPr>
        <w:t>The Annals of Mathematical Statistics</w:t>
      </w:r>
      <w:r w:rsidRPr="0056715F">
        <w:rPr>
          <w:lang w:val="en-US"/>
        </w:rPr>
        <w:t>, v. 32, n. 1, p. 148–170, 1961.</w:t>
      </w:r>
      <w:proofErr w:type="gramEnd"/>
    </w:p>
    <w:p w:rsidR="0056715F" w:rsidRPr="0056715F" w:rsidRDefault="0056715F" w:rsidP="0056715F">
      <w:pPr>
        <w:pStyle w:val="Bibliography"/>
        <w:rPr>
          <w:lang w:val="en-US"/>
        </w:rPr>
      </w:pPr>
      <w:proofErr w:type="gramStart"/>
      <w:r w:rsidRPr="0056715F">
        <w:rPr>
          <w:lang w:val="en-US"/>
        </w:rPr>
        <w:t xml:space="preserve">GROTH, Paul </w:t>
      </w:r>
      <w:r w:rsidRPr="0056715F">
        <w:rPr>
          <w:i/>
          <w:iCs/>
          <w:lang w:val="en-US"/>
        </w:rPr>
        <w:t>et al.</w:t>
      </w:r>
      <w:r w:rsidRPr="0056715F">
        <w:rPr>
          <w:lang w:val="en-US"/>
        </w:rPr>
        <w:t xml:space="preserve"> </w:t>
      </w:r>
      <w:proofErr w:type="spellStart"/>
      <w:r w:rsidRPr="0056715F">
        <w:rPr>
          <w:i/>
          <w:iCs/>
          <w:lang w:val="en-US"/>
        </w:rPr>
        <w:t>ProvImplementations</w:t>
      </w:r>
      <w:proofErr w:type="spellEnd"/>
      <w:r w:rsidRPr="0056715F">
        <w:rPr>
          <w:lang w:val="en-US"/>
        </w:rPr>
        <w:t>.</w:t>
      </w:r>
      <w:proofErr w:type="gramEnd"/>
      <w:r w:rsidRPr="0056715F">
        <w:rPr>
          <w:lang w:val="en-US"/>
        </w:rPr>
        <w:t xml:space="preserve"> Available: &lt;http://www.w3.org/2011/prov/wiki/ProvImplementations&gt;. </w:t>
      </w:r>
      <w:proofErr w:type="gramStart"/>
      <w:r w:rsidRPr="0056715F">
        <w:rPr>
          <w:lang w:val="en-US"/>
        </w:rPr>
        <w:t>Accessed: 26 mar.</w:t>
      </w:r>
      <w:proofErr w:type="gramEnd"/>
      <w:r w:rsidRPr="0056715F">
        <w:rPr>
          <w:lang w:val="en-US"/>
        </w:rPr>
        <w:t xml:space="preserve"> 2013. </w:t>
      </w:r>
    </w:p>
    <w:p w:rsidR="0056715F" w:rsidRPr="0056715F" w:rsidRDefault="0056715F" w:rsidP="0056715F">
      <w:pPr>
        <w:pStyle w:val="Bibliography"/>
        <w:rPr>
          <w:lang w:val="en-US"/>
        </w:rPr>
      </w:pPr>
      <w:proofErr w:type="gramStart"/>
      <w:r w:rsidRPr="0056715F">
        <w:rPr>
          <w:lang w:val="en-US"/>
        </w:rPr>
        <w:t>GROTH, Paul; MOREAU, Luc.</w:t>
      </w:r>
      <w:proofErr w:type="gramEnd"/>
      <w:r w:rsidRPr="0056715F">
        <w:rPr>
          <w:lang w:val="en-US"/>
        </w:rPr>
        <w:t xml:space="preserve"> </w:t>
      </w:r>
      <w:proofErr w:type="gramStart"/>
      <w:r w:rsidRPr="0056715F">
        <w:rPr>
          <w:i/>
          <w:iCs/>
          <w:lang w:val="en-US"/>
        </w:rPr>
        <w:t>PROV-Overview</w:t>
      </w:r>
      <w:r w:rsidRPr="0056715F">
        <w:rPr>
          <w:lang w:val="en-US"/>
        </w:rPr>
        <w:t>.</w:t>
      </w:r>
      <w:proofErr w:type="gramEnd"/>
      <w:r w:rsidRPr="0056715F">
        <w:rPr>
          <w:lang w:val="en-US"/>
        </w:rPr>
        <w:t xml:space="preserve"> Available: &lt;http://www.w3.org/TR/prov-overview/&gt;. </w:t>
      </w:r>
      <w:proofErr w:type="gramStart"/>
      <w:r w:rsidRPr="0056715F">
        <w:rPr>
          <w:lang w:val="en-US"/>
        </w:rPr>
        <w:t>Accessed: 26 mar.</w:t>
      </w:r>
      <w:proofErr w:type="gramEnd"/>
      <w:r w:rsidRPr="0056715F">
        <w:rPr>
          <w:lang w:val="en-US"/>
        </w:rPr>
        <w:t xml:space="preserve"> 2013. </w:t>
      </w:r>
    </w:p>
    <w:p w:rsidR="0056715F" w:rsidRPr="0056715F" w:rsidRDefault="0056715F" w:rsidP="0056715F">
      <w:pPr>
        <w:pStyle w:val="Bibliography"/>
        <w:rPr>
          <w:lang w:val="en-US"/>
        </w:rPr>
      </w:pPr>
      <w:proofErr w:type="gramStart"/>
      <w:r w:rsidRPr="0056715F">
        <w:rPr>
          <w:lang w:val="en-US"/>
        </w:rPr>
        <w:t xml:space="preserve">HAN, </w:t>
      </w:r>
      <w:proofErr w:type="spellStart"/>
      <w:r w:rsidRPr="0056715F">
        <w:rPr>
          <w:lang w:val="en-US"/>
        </w:rPr>
        <w:t>Jiawei</w:t>
      </w:r>
      <w:proofErr w:type="spellEnd"/>
      <w:r w:rsidRPr="0056715F">
        <w:rPr>
          <w:lang w:val="en-US"/>
        </w:rPr>
        <w:t xml:space="preserve">; KAMBER, </w:t>
      </w:r>
      <w:proofErr w:type="spellStart"/>
      <w:r w:rsidRPr="0056715F">
        <w:rPr>
          <w:lang w:val="en-US"/>
        </w:rPr>
        <w:t>Micheline</w:t>
      </w:r>
      <w:proofErr w:type="spellEnd"/>
      <w:r w:rsidRPr="0056715F">
        <w:rPr>
          <w:lang w:val="en-US"/>
        </w:rPr>
        <w:t>.</w:t>
      </w:r>
      <w:proofErr w:type="gramEnd"/>
      <w:r w:rsidRPr="0056715F">
        <w:rPr>
          <w:lang w:val="en-US"/>
        </w:rPr>
        <w:t xml:space="preserve"> </w:t>
      </w:r>
      <w:r w:rsidRPr="0056715F">
        <w:rPr>
          <w:i/>
          <w:iCs/>
          <w:lang w:val="en-US"/>
        </w:rPr>
        <w:t>Data Mining: Concepts and Techniques</w:t>
      </w:r>
      <w:r w:rsidRPr="0056715F">
        <w:rPr>
          <w:lang w:val="en-US"/>
        </w:rPr>
        <w:t xml:space="preserve">. San Francisco, CA, USA: Morgan Kaufmann Publishers Inc., 2006. </w:t>
      </w:r>
    </w:p>
    <w:p w:rsidR="0056715F" w:rsidRPr="0056715F" w:rsidRDefault="0056715F" w:rsidP="0056715F">
      <w:pPr>
        <w:pStyle w:val="Bibliography"/>
        <w:rPr>
          <w:lang w:val="en-US"/>
        </w:rPr>
      </w:pPr>
      <w:r w:rsidRPr="0056715F">
        <w:rPr>
          <w:lang w:val="en-US"/>
        </w:rPr>
        <w:t xml:space="preserve">HIGGINS, T. </w:t>
      </w:r>
      <w:r w:rsidRPr="0056715F">
        <w:rPr>
          <w:i/>
          <w:iCs/>
          <w:lang w:val="en-US"/>
        </w:rPr>
        <w:t>Unity - 3D Game Engine</w:t>
      </w:r>
      <w:r w:rsidRPr="0056715F">
        <w:rPr>
          <w:lang w:val="en-US"/>
        </w:rPr>
        <w:t xml:space="preserve">. Available: &lt;http://unity3d.com/&gt;. </w:t>
      </w:r>
      <w:proofErr w:type="gramStart"/>
      <w:r w:rsidRPr="0056715F">
        <w:rPr>
          <w:lang w:val="en-US"/>
        </w:rPr>
        <w:t xml:space="preserve">Accessed: 5 </w:t>
      </w:r>
      <w:proofErr w:type="spellStart"/>
      <w:r w:rsidRPr="0056715F">
        <w:rPr>
          <w:lang w:val="en-US"/>
        </w:rPr>
        <w:t>maio</w:t>
      </w:r>
      <w:proofErr w:type="spellEnd"/>
      <w:r w:rsidRPr="0056715F">
        <w:rPr>
          <w:lang w:val="en-US"/>
        </w:rPr>
        <w:t xml:space="preserve"> 2011.</w:t>
      </w:r>
      <w:proofErr w:type="gramEnd"/>
      <w:r w:rsidRPr="0056715F">
        <w:rPr>
          <w:lang w:val="en-US"/>
        </w:rPr>
        <w:t xml:space="preserve"> </w:t>
      </w:r>
    </w:p>
    <w:p w:rsidR="0056715F" w:rsidRPr="0056715F" w:rsidRDefault="0056715F" w:rsidP="0056715F">
      <w:pPr>
        <w:pStyle w:val="Bibliography"/>
        <w:rPr>
          <w:lang w:val="en-US"/>
        </w:rPr>
      </w:pPr>
      <w:r w:rsidRPr="0056715F">
        <w:rPr>
          <w:lang w:val="en-US"/>
        </w:rPr>
        <w:lastRenderedPageBreak/>
        <w:t xml:space="preserve">HOOBLER, Nate </w:t>
      </w:r>
      <w:r w:rsidRPr="0056715F">
        <w:rPr>
          <w:i/>
          <w:iCs/>
          <w:lang w:val="en-US"/>
        </w:rPr>
        <w:t>et al.</w:t>
      </w:r>
      <w:r w:rsidRPr="0056715F">
        <w:rPr>
          <w:lang w:val="en-US"/>
        </w:rPr>
        <w:t xml:space="preserve"> Visualizing Competitive Behaviors in Multi-User Virtual Environments. </w:t>
      </w:r>
      <w:proofErr w:type="gramStart"/>
      <w:r w:rsidRPr="0056715F">
        <w:rPr>
          <w:i/>
          <w:iCs/>
          <w:lang w:val="en-US"/>
        </w:rPr>
        <w:t>Visualization (VIS)</w:t>
      </w:r>
      <w:r w:rsidRPr="0056715F">
        <w:rPr>
          <w:lang w:val="en-US"/>
        </w:rPr>
        <w:t>, p. 163–170, 2004.</w:t>
      </w:r>
      <w:proofErr w:type="gramEnd"/>
    </w:p>
    <w:p w:rsidR="0056715F" w:rsidRPr="0056715F" w:rsidRDefault="0056715F" w:rsidP="0056715F">
      <w:pPr>
        <w:pStyle w:val="Bibliography"/>
        <w:rPr>
          <w:lang w:val="en-US"/>
        </w:rPr>
      </w:pPr>
      <w:r w:rsidRPr="0056715F">
        <w:rPr>
          <w:lang w:val="en-US"/>
        </w:rPr>
        <w:t xml:space="preserve">HUA, Hook </w:t>
      </w:r>
      <w:r w:rsidRPr="0056715F">
        <w:rPr>
          <w:i/>
          <w:iCs/>
          <w:lang w:val="en-US"/>
        </w:rPr>
        <w:t>et al.</w:t>
      </w:r>
      <w:r w:rsidRPr="0056715F">
        <w:rPr>
          <w:lang w:val="en-US"/>
        </w:rPr>
        <w:t xml:space="preserve"> </w:t>
      </w:r>
      <w:r w:rsidRPr="0056715F">
        <w:rPr>
          <w:i/>
          <w:iCs/>
          <w:lang w:val="en-US"/>
        </w:rPr>
        <w:t>PROV-XML: The PROV XML Schema</w:t>
      </w:r>
      <w:r w:rsidRPr="0056715F">
        <w:rPr>
          <w:lang w:val="en-US"/>
        </w:rPr>
        <w:t xml:space="preserve">. Available: &lt;http://www.w3.org/TR/prov-xml/&gt;. </w:t>
      </w:r>
      <w:proofErr w:type="gramStart"/>
      <w:r w:rsidRPr="0056715F">
        <w:rPr>
          <w:lang w:val="en-US"/>
        </w:rPr>
        <w:t>Accessed: 26 mar.</w:t>
      </w:r>
      <w:proofErr w:type="gramEnd"/>
      <w:r w:rsidRPr="0056715F">
        <w:rPr>
          <w:lang w:val="en-US"/>
        </w:rPr>
        <w:t xml:space="preserve"> 2013. </w:t>
      </w:r>
    </w:p>
    <w:p w:rsidR="0056715F" w:rsidRPr="0056715F" w:rsidRDefault="0056715F" w:rsidP="0056715F">
      <w:pPr>
        <w:pStyle w:val="Bibliography"/>
        <w:rPr>
          <w:lang w:val="en-US"/>
        </w:rPr>
      </w:pPr>
      <w:r w:rsidRPr="0056715F">
        <w:rPr>
          <w:lang w:val="en-US"/>
        </w:rPr>
        <w:t xml:space="preserve">JOSHUA O’MADADHAIN </w:t>
      </w:r>
      <w:r w:rsidRPr="0056715F">
        <w:rPr>
          <w:i/>
          <w:iCs/>
          <w:lang w:val="en-US"/>
        </w:rPr>
        <w:t>et al.</w:t>
      </w:r>
      <w:r w:rsidRPr="0056715F">
        <w:rPr>
          <w:lang w:val="en-US"/>
        </w:rPr>
        <w:t xml:space="preserve"> </w:t>
      </w:r>
      <w:r w:rsidRPr="0056715F">
        <w:rPr>
          <w:i/>
          <w:iCs/>
          <w:lang w:val="en-US"/>
        </w:rPr>
        <w:t>JUNG: Java Universal Network/Graph Framework</w:t>
      </w:r>
      <w:r w:rsidRPr="0056715F">
        <w:rPr>
          <w:lang w:val="en-US"/>
        </w:rPr>
        <w:t xml:space="preserve">. Available: &lt;http://jung.sourceforge.net/&gt;. </w:t>
      </w:r>
    </w:p>
    <w:p w:rsidR="0056715F" w:rsidRPr="0056715F" w:rsidRDefault="0056715F" w:rsidP="0056715F">
      <w:pPr>
        <w:pStyle w:val="Bibliography"/>
        <w:rPr>
          <w:lang w:val="en-US"/>
        </w:rPr>
      </w:pPr>
      <w:r w:rsidRPr="0056715F">
        <w:rPr>
          <w:lang w:val="en-US"/>
        </w:rPr>
        <w:t xml:space="preserve">JOSLIN, Simon </w:t>
      </w:r>
      <w:r w:rsidRPr="0056715F">
        <w:rPr>
          <w:i/>
          <w:iCs/>
          <w:lang w:val="en-US"/>
        </w:rPr>
        <w:t>et al.</w:t>
      </w:r>
      <w:r w:rsidRPr="0056715F">
        <w:rPr>
          <w:lang w:val="en-US"/>
        </w:rPr>
        <w:t xml:space="preserve"> The </w:t>
      </w:r>
      <w:proofErr w:type="spellStart"/>
      <w:r w:rsidRPr="0056715F">
        <w:rPr>
          <w:lang w:val="en-US"/>
        </w:rPr>
        <w:t>gameplay</w:t>
      </w:r>
      <w:proofErr w:type="spellEnd"/>
      <w:r w:rsidRPr="0056715F">
        <w:rPr>
          <w:lang w:val="en-US"/>
        </w:rPr>
        <w:t xml:space="preserve"> visualization manifesto: a framework for logging and visualization of online </w:t>
      </w:r>
      <w:proofErr w:type="spellStart"/>
      <w:r w:rsidRPr="0056715F">
        <w:rPr>
          <w:lang w:val="en-US"/>
        </w:rPr>
        <w:t>gameplay</w:t>
      </w:r>
      <w:proofErr w:type="spellEnd"/>
      <w:r w:rsidRPr="0056715F">
        <w:rPr>
          <w:lang w:val="en-US"/>
        </w:rPr>
        <w:t xml:space="preserve"> data. </w:t>
      </w:r>
      <w:proofErr w:type="spellStart"/>
      <w:proofErr w:type="gramStart"/>
      <w:r w:rsidRPr="0056715F">
        <w:rPr>
          <w:i/>
          <w:iCs/>
          <w:lang w:val="en-US"/>
        </w:rPr>
        <w:t>Comput</w:t>
      </w:r>
      <w:proofErr w:type="spellEnd"/>
      <w:r w:rsidRPr="0056715F">
        <w:rPr>
          <w:i/>
          <w:iCs/>
          <w:lang w:val="en-US"/>
        </w:rPr>
        <w:t>.</w:t>
      </w:r>
      <w:proofErr w:type="gramEnd"/>
      <w:r w:rsidRPr="0056715F">
        <w:rPr>
          <w:i/>
          <w:iCs/>
          <w:lang w:val="en-US"/>
        </w:rPr>
        <w:t xml:space="preserve"> </w:t>
      </w:r>
      <w:proofErr w:type="gramStart"/>
      <w:r w:rsidRPr="0056715F">
        <w:rPr>
          <w:i/>
          <w:iCs/>
          <w:lang w:val="en-US"/>
        </w:rPr>
        <w:t>Entertain.</w:t>
      </w:r>
      <w:r w:rsidRPr="0056715F">
        <w:rPr>
          <w:lang w:val="en-US"/>
        </w:rPr>
        <w:t>,</w:t>
      </w:r>
      <w:proofErr w:type="gramEnd"/>
      <w:r w:rsidRPr="0056715F">
        <w:rPr>
          <w:lang w:val="en-US"/>
        </w:rPr>
        <w:t xml:space="preserve"> v. 5, n. 3, p. 6, 2007.</w:t>
      </w:r>
    </w:p>
    <w:p w:rsidR="0056715F" w:rsidRPr="0056715F" w:rsidRDefault="0056715F" w:rsidP="0056715F">
      <w:pPr>
        <w:pStyle w:val="Bibliography"/>
        <w:rPr>
          <w:lang w:val="en-US"/>
        </w:rPr>
      </w:pPr>
      <w:r w:rsidRPr="0056715F">
        <w:rPr>
          <w:lang w:val="en-US"/>
        </w:rPr>
        <w:t xml:space="preserve">KIM, Jun H. </w:t>
      </w:r>
      <w:r w:rsidRPr="0056715F">
        <w:rPr>
          <w:i/>
          <w:iCs/>
          <w:lang w:val="en-US"/>
        </w:rPr>
        <w:t>et al.</w:t>
      </w:r>
      <w:r w:rsidRPr="0056715F">
        <w:rPr>
          <w:lang w:val="en-US"/>
        </w:rPr>
        <w:t xml:space="preserve"> Tracking real-time user experience (TRUE): a comprehensive instrumentation solution for complex systems. </w:t>
      </w:r>
      <w:proofErr w:type="gramStart"/>
      <w:r w:rsidRPr="0056715F">
        <w:rPr>
          <w:i/>
          <w:iCs/>
          <w:lang w:val="en-US"/>
        </w:rPr>
        <w:t>Human Factors in Computing Systems (CHI)</w:t>
      </w:r>
      <w:r w:rsidRPr="0056715F">
        <w:rPr>
          <w:lang w:val="en-US"/>
        </w:rPr>
        <w:t>, p. 443–452, 2008.</w:t>
      </w:r>
      <w:proofErr w:type="gramEnd"/>
    </w:p>
    <w:p w:rsidR="0056715F" w:rsidRPr="0056715F" w:rsidRDefault="0056715F" w:rsidP="0056715F">
      <w:pPr>
        <w:pStyle w:val="Bibliography"/>
        <w:rPr>
          <w:lang w:val="en-US"/>
        </w:rPr>
      </w:pPr>
      <w:proofErr w:type="gramStart"/>
      <w:r w:rsidRPr="0056715F">
        <w:rPr>
          <w:lang w:val="en-US"/>
        </w:rPr>
        <w:t xml:space="preserve">KOHWALTER, Troy </w:t>
      </w:r>
      <w:r w:rsidRPr="0056715F">
        <w:rPr>
          <w:i/>
          <w:iCs/>
          <w:lang w:val="en-US"/>
        </w:rPr>
        <w:t>et al.</w:t>
      </w:r>
      <w:r w:rsidRPr="0056715F">
        <w:rPr>
          <w:lang w:val="en-US"/>
        </w:rPr>
        <w:t xml:space="preserve"> SDM – An Educational Game for Software Engineering.</w:t>
      </w:r>
      <w:proofErr w:type="gramEnd"/>
      <w:r w:rsidRPr="0056715F">
        <w:rPr>
          <w:lang w:val="en-US"/>
        </w:rPr>
        <w:t xml:space="preserve"> </w:t>
      </w:r>
      <w:r w:rsidRPr="0056715F">
        <w:rPr>
          <w:i/>
          <w:iCs/>
          <w:lang w:val="en-US"/>
        </w:rPr>
        <w:t>X Brazilian Symposium on Games and Digital Entertainment (SBGAMES)</w:t>
      </w:r>
      <w:r w:rsidRPr="0056715F">
        <w:rPr>
          <w:lang w:val="en-US"/>
        </w:rPr>
        <w:t>, p. 222–231, 2011.</w:t>
      </w:r>
    </w:p>
    <w:p w:rsidR="0056715F" w:rsidRPr="0056715F" w:rsidRDefault="0056715F" w:rsidP="0056715F">
      <w:pPr>
        <w:pStyle w:val="Bibliography"/>
        <w:rPr>
          <w:lang w:val="en-US"/>
        </w:rPr>
      </w:pPr>
      <w:r w:rsidRPr="0056715F">
        <w:rPr>
          <w:lang w:val="en-US"/>
        </w:rPr>
        <w:t xml:space="preserve">LEBO, Timothy </w:t>
      </w:r>
      <w:r w:rsidRPr="0056715F">
        <w:rPr>
          <w:i/>
          <w:iCs/>
          <w:lang w:val="en-US"/>
        </w:rPr>
        <w:t>et al.</w:t>
      </w:r>
      <w:r w:rsidRPr="0056715F">
        <w:rPr>
          <w:lang w:val="en-US"/>
        </w:rPr>
        <w:t xml:space="preserve"> </w:t>
      </w:r>
      <w:r w:rsidRPr="0056715F">
        <w:rPr>
          <w:i/>
          <w:iCs/>
          <w:lang w:val="en-US"/>
        </w:rPr>
        <w:t>PROV-O: The PROV Ontology</w:t>
      </w:r>
      <w:r w:rsidRPr="0056715F">
        <w:rPr>
          <w:lang w:val="en-US"/>
        </w:rPr>
        <w:t xml:space="preserve">. Available: &lt;http://www.w3.org/TR/prov-o/&gt;. </w:t>
      </w:r>
      <w:proofErr w:type="gramStart"/>
      <w:r w:rsidRPr="0056715F">
        <w:rPr>
          <w:lang w:val="en-US"/>
        </w:rPr>
        <w:t>Accessed: 21 mar.</w:t>
      </w:r>
      <w:proofErr w:type="gramEnd"/>
      <w:r w:rsidRPr="0056715F">
        <w:rPr>
          <w:lang w:val="en-US"/>
        </w:rPr>
        <w:t xml:space="preserve"> 2013. </w:t>
      </w:r>
    </w:p>
    <w:p w:rsidR="0056715F" w:rsidRPr="0056715F" w:rsidRDefault="0056715F" w:rsidP="0056715F">
      <w:pPr>
        <w:pStyle w:val="Bibliography"/>
        <w:rPr>
          <w:lang w:val="en-US"/>
        </w:rPr>
      </w:pPr>
      <w:r w:rsidRPr="0056715F">
        <w:rPr>
          <w:lang w:val="en-US"/>
        </w:rPr>
        <w:t xml:space="preserve">LIU, </w:t>
      </w:r>
      <w:proofErr w:type="spellStart"/>
      <w:r w:rsidRPr="0056715F">
        <w:rPr>
          <w:lang w:val="en-US"/>
        </w:rPr>
        <w:t>Yun</w:t>
      </w:r>
      <w:proofErr w:type="spellEnd"/>
      <w:r w:rsidRPr="0056715F">
        <w:rPr>
          <w:lang w:val="en-US"/>
        </w:rPr>
        <w:t xml:space="preserve">-En </w:t>
      </w:r>
      <w:r w:rsidRPr="0056715F">
        <w:rPr>
          <w:i/>
          <w:iCs/>
          <w:lang w:val="en-US"/>
        </w:rPr>
        <w:t>et al.</w:t>
      </w:r>
      <w:r w:rsidRPr="0056715F">
        <w:rPr>
          <w:lang w:val="en-US"/>
        </w:rPr>
        <w:t xml:space="preserve"> Feature-based projections for effective </w:t>
      </w:r>
      <w:proofErr w:type="spellStart"/>
      <w:r w:rsidRPr="0056715F">
        <w:rPr>
          <w:lang w:val="en-US"/>
        </w:rPr>
        <w:t>playtrace</w:t>
      </w:r>
      <w:proofErr w:type="spellEnd"/>
      <w:r w:rsidRPr="0056715F">
        <w:rPr>
          <w:lang w:val="en-US"/>
        </w:rPr>
        <w:t xml:space="preserve"> analysis. </w:t>
      </w:r>
      <w:proofErr w:type="gramStart"/>
      <w:r w:rsidRPr="0056715F">
        <w:rPr>
          <w:i/>
          <w:iCs/>
          <w:lang w:val="en-US"/>
        </w:rPr>
        <w:t>Foundations of Digital Games (FDG)</w:t>
      </w:r>
      <w:r w:rsidRPr="0056715F">
        <w:rPr>
          <w:lang w:val="en-US"/>
        </w:rPr>
        <w:t>, p. 69–76, 2011.</w:t>
      </w:r>
      <w:proofErr w:type="gramEnd"/>
    </w:p>
    <w:p w:rsidR="0056715F" w:rsidRPr="0056715F" w:rsidRDefault="0056715F" w:rsidP="0056715F">
      <w:pPr>
        <w:pStyle w:val="Bibliography"/>
        <w:rPr>
          <w:lang w:val="en-US"/>
        </w:rPr>
      </w:pPr>
      <w:r w:rsidRPr="0056715F">
        <w:rPr>
          <w:lang w:val="en-US"/>
        </w:rPr>
        <w:t xml:space="preserve">MILES, Simon </w:t>
      </w:r>
      <w:r w:rsidRPr="0056715F">
        <w:rPr>
          <w:i/>
          <w:iCs/>
          <w:lang w:val="en-US"/>
        </w:rPr>
        <w:t>et al.</w:t>
      </w:r>
      <w:r w:rsidRPr="0056715F">
        <w:rPr>
          <w:lang w:val="en-US"/>
        </w:rPr>
        <w:t xml:space="preserve"> </w:t>
      </w:r>
      <w:r w:rsidRPr="0056715F">
        <w:rPr>
          <w:i/>
          <w:iCs/>
          <w:lang w:val="en-US"/>
        </w:rPr>
        <w:t>Provenance Challenge WIKI</w:t>
      </w:r>
      <w:r w:rsidRPr="0056715F">
        <w:rPr>
          <w:lang w:val="en-US"/>
        </w:rPr>
        <w:t xml:space="preserve">. Available: &lt;http://twiki.ipaw.info/bin/view/Challenge/&gt;. </w:t>
      </w:r>
      <w:proofErr w:type="gramStart"/>
      <w:r w:rsidRPr="0056715F">
        <w:rPr>
          <w:lang w:val="en-US"/>
        </w:rPr>
        <w:t>Accessed: 26 mar.</w:t>
      </w:r>
      <w:proofErr w:type="gramEnd"/>
      <w:r w:rsidRPr="0056715F">
        <w:rPr>
          <w:lang w:val="en-US"/>
        </w:rPr>
        <w:t xml:space="preserve"> 2013. </w:t>
      </w:r>
    </w:p>
    <w:p w:rsidR="0056715F" w:rsidRPr="0056715F" w:rsidRDefault="0056715F" w:rsidP="0056715F">
      <w:pPr>
        <w:pStyle w:val="Bibliography"/>
        <w:rPr>
          <w:lang w:val="en-US"/>
        </w:rPr>
      </w:pPr>
      <w:proofErr w:type="gramStart"/>
      <w:r w:rsidRPr="0056715F">
        <w:rPr>
          <w:lang w:val="en-US"/>
        </w:rPr>
        <w:t xml:space="preserve">MISSIER, Paolo </w:t>
      </w:r>
      <w:r w:rsidRPr="0056715F">
        <w:rPr>
          <w:i/>
          <w:iCs/>
          <w:lang w:val="en-US"/>
        </w:rPr>
        <w:t>et al.</w:t>
      </w:r>
      <w:r w:rsidRPr="0056715F">
        <w:rPr>
          <w:lang w:val="en-US"/>
        </w:rPr>
        <w:t xml:space="preserve"> </w:t>
      </w:r>
      <w:r w:rsidRPr="0056715F">
        <w:rPr>
          <w:i/>
          <w:iCs/>
          <w:lang w:val="en-US"/>
        </w:rPr>
        <w:t>PROV Dictionary</w:t>
      </w:r>
      <w:r w:rsidRPr="0056715F">
        <w:rPr>
          <w:lang w:val="en-US"/>
        </w:rPr>
        <w:t>.</w:t>
      </w:r>
      <w:proofErr w:type="gramEnd"/>
      <w:r w:rsidRPr="0056715F">
        <w:rPr>
          <w:lang w:val="en-US"/>
        </w:rPr>
        <w:t xml:space="preserve"> Available: &lt;http://www.w3.org/TR/2013/WD-prov-dictionary-20130312/&gt;. </w:t>
      </w:r>
      <w:proofErr w:type="gramStart"/>
      <w:r w:rsidRPr="0056715F">
        <w:rPr>
          <w:lang w:val="en-US"/>
        </w:rPr>
        <w:t>Accessed: 26 mar.</w:t>
      </w:r>
      <w:proofErr w:type="gramEnd"/>
      <w:r w:rsidRPr="0056715F">
        <w:rPr>
          <w:lang w:val="en-US"/>
        </w:rPr>
        <w:t xml:space="preserve"> 2013. </w:t>
      </w:r>
    </w:p>
    <w:p w:rsidR="0056715F" w:rsidRPr="0056715F" w:rsidRDefault="0056715F" w:rsidP="0056715F">
      <w:pPr>
        <w:pStyle w:val="Bibliography"/>
        <w:rPr>
          <w:lang w:val="en-US"/>
        </w:rPr>
      </w:pPr>
      <w:proofErr w:type="gramStart"/>
      <w:r w:rsidRPr="0056715F">
        <w:rPr>
          <w:lang w:val="en-US"/>
        </w:rPr>
        <w:t xml:space="preserve">MOREAU, Luc </w:t>
      </w:r>
      <w:r w:rsidRPr="0056715F">
        <w:rPr>
          <w:i/>
          <w:iCs/>
          <w:lang w:val="en-US"/>
        </w:rPr>
        <w:t>et al.</w:t>
      </w:r>
      <w:r w:rsidRPr="0056715F">
        <w:rPr>
          <w:lang w:val="en-US"/>
        </w:rPr>
        <w:t xml:space="preserve"> </w:t>
      </w:r>
      <w:r w:rsidRPr="0056715F">
        <w:rPr>
          <w:i/>
          <w:iCs/>
          <w:lang w:val="en-US"/>
        </w:rPr>
        <w:t>IPAW</w:t>
      </w:r>
      <w:r w:rsidRPr="0056715F">
        <w:rPr>
          <w:lang w:val="en-US"/>
        </w:rPr>
        <w:t>.</w:t>
      </w:r>
      <w:proofErr w:type="gramEnd"/>
      <w:r w:rsidRPr="0056715F">
        <w:rPr>
          <w:lang w:val="en-US"/>
        </w:rPr>
        <w:t xml:space="preserve"> Available: &lt;http://www.ipaw.info/&gt;. </w:t>
      </w:r>
      <w:proofErr w:type="gramStart"/>
      <w:r w:rsidRPr="0056715F">
        <w:rPr>
          <w:lang w:val="en-US"/>
        </w:rPr>
        <w:t>Accessed: 2 abr. 2013.</w:t>
      </w:r>
      <w:proofErr w:type="gramEnd"/>
      <w:r w:rsidRPr="0056715F">
        <w:rPr>
          <w:lang w:val="en-US"/>
        </w:rPr>
        <w:t xml:space="preserve"> </w:t>
      </w:r>
    </w:p>
    <w:p w:rsidR="0056715F" w:rsidRPr="0056715F" w:rsidRDefault="0056715F" w:rsidP="0056715F">
      <w:pPr>
        <w:pStyle w:val="Bibliography"/>
        <w:rPr>
          <w:lang w:val="en-US"/>
        </w:rPr>
      </w:pPr>
      <w:proofErr w:type="gramStart"/>
      <w:r w:rsidRPr="0056715F">
        <w:rPr>
          <w:lang w:val="en-US"/>
        </w:rPr>
        <w:t xml:space="preserve">MOREAU, Luc; DING, Li; </w:t>
      </w:r>
      <w:r w:rsidRPr="0056715F">
        <w:rPr>
          <w:i/>
          <w:iCs/>
          <w:lang w:val="en-US"/>
        </w:rPr>
        <w:t>et al.</w:t>
      </w:r>
      <w:r w:rsidRPr="0056715F">
        <w:rPr>
          <w:lang w:val="en-US"/>
        </w:rPr>
        <w:t xml:space="preserve"> </w:t>
      </w:r>
      <w:r w:rsidRPr="0056715F">
        <w:rPr>
          <w:i/>
          <w:iCs/>
          <w:lang w:val="en-US"/>
        </w:rPr>
        <w:t>Open Provenance Model (OPM) OWL Specification</w:t>
      </w:r>
      <w:r w:rsidRPr="0056715F">
        <w:rPr>
          <w:lang w:val="en-US"/>
        </w:rPr>
        <w:t>.</w:t>
      </w:r>
      <w:proofErr w:type="gramEnd"/>
      <w:r w:rsidRPr="0056715F">
        <w:rPr>
          <w:lang w:val="en-US"/>
        </w:rPr>
        <w:t xml:space="preserve"> Available: &lt;http://openprovenance.org/model/opmo&gt;. </w:t>
      </w:r>
      <w:proofErr w:type="gramStart"/>
      <w:r w:rsidRPr="0056715F">
        <w:rPr>
          <w:lang w:val="en-US"/>
        </w:rPr>
        <w:t>Accessed: 2 abr. 2013.</w:t>
      </w:r>
      <w:proofErr w:type="gramEnd"/>
      <w:r w:rsidRPr="0056715F">
        <w:rPr>
          <w:lang w:val="en-US"/>
        </w:rPr>
        <w:t xml:space="preserve"> </w:t>
      </w:r>
    </w:p>
    <w:p w:rsidR="0056715F" w:rsidRPr="0056715F" w:rsidRDefault="0056715F" w:rsidP="0056715F">
      <w:pPr>
        <w:pStyle w:val="Bibliography"/>
        <w:rPr>
          <w:lang w:val="en-US"/>
        </w:rPr>
      </w:pPr>
      <w:proofErr w:type="gramStart"/>
      <w:r w:rsidRPr="0056715F">
        <w:rPr>
          <w:lang w:val="en-US"/>
        </w:rPr>
        <w:t xml:space="preserve">MOREAU, Luc; GROTH, Paul; </w:t>
      </w:r>
      <w:r w:rsidRPr="0056715F">
        <w:rPr>
          <w:i/>
          <w:iCs/>
          <w:lang w:val="en-US"/>
        </w:rPr>
        <w:t>et al.</w:t>
      </w:r>
      <w:r w:rsidRPr="0056715F">
        <w:rPr>
          <w:lang w:val="en-US"/>
        </w:rPr>
        <w:t xml:space="preserve"> </w:t>
      </w:r>
      <w:r w:rsidRPr="0056715F">
        <w:rPr>
          <w:i/>
          <w:iCs/>
          <w:lang w:val="en-US"/>
        </w:rPr>
        <w:t>Open Provenance Model (OPM) XML Schema Specification</w:t>
      </w:r>
      <w:r w:rsidRPr="0056715F">
        <w:rPr>
          <w:lang w:val="en-US"/>
        </w:rPr>
        <w:t>.</w:t>
      </w:r>
      <w:proofErr w:type="gramEnd"/>
      <w:r w:rsidRPr="0056715F">
        <w:rPr>
          <w:lang w:val="en-US"/>
        </w:rPr>
        <w:t xml:space="preserve"> Available: &lt;http://openprovenance.org/model/opmx&gt;. </w:t>
      </w:r>
      <w:proofErr w:type="gramStart"/>
      <w:r w:rsidRPr="0056715F">
        <w:rPr>
          <w:lang w:val="en-US"/>
        </w:rPr>
        <w:t>Accessed: 2 abr. 2013.</w:t>
      </w:r>
      <w:proofErr w:type="gramEnd"/>
      <w:r w:rsidRPr="0056715F">
        <w:rPr>
          <w:lang w:val="en-US"/>
        </w:rPr>
        <w:t xml:space="preserve"> </w:t>
      </w:r>
    </w:p>
    <w:p w:rsidR="0056715F" w:rsidRPr="0056715F" w:rsidRDefault="0056715F" w:rsidP="0056715F">
      <w:pPr>
        <w:pStyle w:val="Bibliography"/>
        <w:rPr>
          <w:lang w:val="en-US"/>
        </w:rPr>
      </w:pPr>
      <w:r w:rsidRPr="0056715F">
        <w:rPr>
          <w:lang w:val="en-US"/>
        </w:rPr>
        <w:t xml:space="preserve">MOREAU, Luc. </w:t>
      </w:r>
      <w:proofErr w:type="gramStart"/>
      <w:r w:rsidRPr="0056715F">
        <w:rPr>
          <w:i/>
          <w:iCs/>
          <w:lang w:val="en-US"/>
        </w:rPr>
        <w:t>OPM Toolbox</w:t>
      </w:r>
      <w:r w:rsidRPr="0056715F">
        <w:rPr>
          <w:lang w:val="en-US"/>
        </w:rPr>
        <w:t>.</w:t>
      </w:r>
      <w:proofErr w:type="gramEnd"/>
      <w:r w:rsidRPr="0056715F">
        <w:rPr>
          <w:lang w:val="en-US"/>
        </w:rPr>
        <w:t xml:space="preserve"> Available: &lt;http://openprovenance.org/toolbox.html&gt;. </w:t>
      </w:r>
      <w:proofErr w:type="gramStart"/>
      <w:r w:rsidRPr="0056715F">
        <w:rPr>
          <w:lang w:val="en-US"/>
        </w:rPr>
        <w:t>Accessed: 2 abr. 2013a.</w:t>
      </w:r>
      <w:proofErr w:type="gramEnd"/>
      <w:r w:rsidRPr="0056715F">
        <w:rPr>
          <w:lang w:val="en-US"/>
        </w:rPr>
        <w:t xml:space="preserve"> </w:t>
      </w:r>
    </w:p>
    <w:p w:rsidR="0056715F" w:rsidRPr="0056715F" w:rsidRDefault="0056715F" w:rsidP="0056715F">
      <w:pPr>
        <w:pStyle w:val="Bibliography"/>
        <w:rPr>
          <w:lang w:val="en-US"/>
        </w:rPr>
      </w:pPr>
      <w:r w:rsidRPr="0056715F">
        <w:rPr>
          <w:lang w:val="en-US"/>
        </w:rPr>
        <w:t xml:space="preserve">MOREAU, Luc. </w:t>
      </w:r>
      <w:r w:rsidRPr="0056715F">
        <w:rPr>
          <w:i/>
          <w:iCs/>
          <w:lang w:val="en-US"/>
        </w:rPr>
        <w:t>OPM4J: The Open Provenance Model Java Library</w:t>
      </w:r>
      <w:r w:rsidRPr="0056715F">
        <w:rPr>
          <w:lang w:val="en-US"/>
        </w:rPr>
        <w:t xml:space="preserve">. Available: &lt;http://openprovenance.org/java/site/1_1_8/apidocs/org/openprovenance/model/package-summary.html&gt;. </w:t>
      </w:r>
      <w:proofErr w:type="gramStart"/>
      <w:r w:rsidRPr="0056715F">
        <w:rPr>
          <w:lang w:val="en-US"/>
        </w:rPr>
        <w:t>Accessed: 2 abr. 2013b.</w:t>
      </w:r>
      <w:proofErr w:type="gramEnd"/>
      <w:r w:rsidRPr="0056715F">
        <w:rPr>
          <w:lang w:val="en-US"/>
        </w:rPr>
        <w:t xml:space="preserve"> </w:t>
      </w:r>
    </w:p>
    <w:p w:rsidR="0056715F" w:rsidRPr="0056715F" w:rsidRDefault="0056715F" w:rsidP="0056715F">
      <w:pPr>
        <w:pStyle w:val="Bibliography"/>
        <w:rPr>
          <w:lang w:val="en-US"/>
        </w:rPr>
      </w:pPr>
      <w:proofErr w:type="gramStart"/>
      <w:r w:rsidRPr="0056715F">
        <w:rPr>
          <w:lang w:val="en-US"/>
        </w:rPr>
        <w:t xml:space="preserve">MOREAU, Luc </w:t>
      </w:r>
      <w:r w:rsidRPr="0056715F">
        <w:rPr>
          <w:i/>
          <w:iCs/>
          <w:lang w:val="en-US"/>
        </w:rPr>
        <w:t>et al.</w:t>
      </w:r>
      <w:proofErr w:type="gramEnd"/>
      <w:r w:rsidRPr="0056715F">
        <w:rPr>
          <w:lang w:val="en-US"/>
        </w:rPr>
        <w:t xml:space="preserve"> </w:t>
      </w:r>
      <w:proofErr w:type="gramStart"/>
      <w:r w:rsidRPr="0056715F">
        <w:rPr>
          <w:lang w:val="en-US"/>
        </w:rPr>
        <w:t>The Open Provenance Model core specification (v1.1).</w:t>
      </w:r>
      <w:proofErr w:type="gramEnd"/>
      <w:r w:rsidRPr="0056715F">
        <w:rPr>
          <w:lang w:val="en-US"/>
        </w:rPr>
        <w:t xml:space="preserve"> </w:t>
      </w:r>
      <w:proofErr w:type="gramStart"/>
      <w:r w:rsidRPr="0056715F">
        <w:rPr>
          <w:i/>
          <w:iCs/>
          <w:lang w:val="en-US"/>
        </w:rPr>
        <w:t>Future Generation Computer Systems</w:t>
      </w:r>
      <w:r w:rsidRPr="0056715F">
        <w:rPr>
          <w:lang w:val="en-US"/>
        </w:rPr>
        <w:t>, v. 27, n. 6, p. 743–756, 2007.</w:t>
      </w:r>
      <w:proofErr w:type="gramEnd"/>
    </w:p>
    <w:p w:rsidR="0056715F" w:rsidRPr="0056715F" w:rsidRDefault="0056715F" w:rsidP="0056715F">
      <w:pPr>
        <w:pStyle w:val="Bibliography"/>
        <w:rPr>
          <w:lang w:val="en-US"/>
        </w:rPr>
      </w:pPr>
      <w:proofErr w:type="gramStart"/>
      <w:r w:rsidRPr="0056715F">
        <w:rPr>
          <w:lang w:val="en-US"/>
        </w:rPr>
        <w:t>MOREAU, Luc; LEBO, Timothy.</w:t>
      </w:r>
      <w:proofErr w:type="gramEnd"/>
      <w:r w:rsidRPr="0056715F">
        <w:rPr>
          <w:lang w:val="en-US"/>
        </w:rPr>
        <w:t xml:space="preserve"> </w:t>
      </w:r>
      <w:proofErr w:type="gramStart"/>
      <w:r w:rsidRPr="0056715F">
        <w:rPr>
          <w:i/>
          <w:iCs/>
          <w:lang w:val="en-US"/>
        </w:rPr>
        <w:t>Linking Across Provenance Bundles</w:t>
      </w:r>
      <w:r w:rsidRPr="0056715F">
        <w:rPr>
          <w:lang w:val="en-US"/>
        </w:rPr>
        <w:t>.</w:t>
      </w:r>
      <w:proofErr w:type="gramEnd"/>
      <w:r w:rsidRPr="0056715F">
        <w:rPr>
          <w:lang w:val="en-US"/>
        </w:rPr>
        <w:t xml:space="preserve"> Available: &lt;http://www.w3.org/TR/2013/WD-prov-links-20130312/&gt;. </w:t>
      </w:r>
      <w:proofErr w:type="gramStart"/>
      <w:r w:rsidRPr="0056715F">
        <w:rPr>
          <w:lang w:val="en-US"/>
        </w:rPr>
        <w:t>Accessed: 26 mar.</w:t>
      </w:r>
      <w:proofErr w:type="gramEnd"/>
      <w:r w:rsidRPr="0056715F">
        <w:rPr>
          <w:lang w:val="en-US"/>
        </w:rPr>
        <w:t xml:space="preserve"> 2013. </w:t>
      </w:r>
    </w:p>
    <w:p w:rsidR="0056715F" w:rsidRPr="0056715F" w:rsidRDefault="0056715F" w:rsidP="0056715F">
      <w:pPr>
        <w:pStyle w:val="Bibliography"/>
        <w:rPr>
          <w:lang w:val="en-US"/>
        </w:rPr>
      </w:pPr>
      <w:proofErr w:type="gramStart"/>
      <w:r w:rsidRPr="0056715F">
        <w:rPr>
          <w:lang w:val="en-US"/>
        </w:rPr>
        <w:lastRenderedPageBreak/>
        <w:t>MOREAU, Luc; MISSIER, Paolo.</w:t>
      </w:r>
      <w:proofErr w:type="gramEnd"/>
      <w:r w:rsidRPr="0056715F">
        <w:rPr>
          <w:lang w:val="en-US"/>
        </w:rPr>
        <w:t xml:space="preserve"> </w:t>
      </w:r>
      <w:r w:rsidRPr="0056715F">
        <w:rPr>
          <w:i/>
          <w:iCs/>
          <w:lang w:val="en-US"/>
        </w:rPr>
        <w:t>PROV-DM: The PROV Data Model</w:t>
      </w:r>
      <w:r w:rsidRPr="0056715F">
        <w:rPr>
          <w:lang w:val="en-US"/>
        </w:rPr>
        <w:t xml:space="preserve">. Available: &lt;http://www.w3.org/TR/prov-dm/&gt;. </w:t>
      </w:r>
    </w:p>
    <w:p w:rsidR="0056715F" w:rsidRPr="0056715F" w:rsidRDefault="0056715F" w:rsidP="0056715F">
      <w:pPr>
        <w:pStyle w:val="Bibliography"/>
        <w:rPr>
          <w:lang w:val="en-US"/>
        </w:rPr>
      </w:pPr>
      <w:proofErr w:type="gramStart"/>
      <w:r w:rsidRPr="0056715F">
        <w:rPr>
          <w:lang w:val="en-US"/>
        </w:rPr>
        <w:t>MOREAU, Luc; MISSIER, Paolo.</w:t>
      </w:r>
      <w:proofErr w:type="gramEnd"/>
      <w:r w:rsidRPr="0056715F">
        <w:rPr>
          <w:lang w:val="en-US"/>
        </w:rPr>
        <w:t xml:space="preserve"> </w:t>
      </w:r>
      <w:r w:rsidRPr="0056715F">
        <w:rPr>
          <w:i/>
          <w:iCs/>
          <w:lang w:val="en-US"/>
        </w:rPr>
        <w:t>PROV-N: The Provenance Notation</w:t>
      </w:r>
      <w:r w:rsidRPr="0056715F">
        <w:rPr>
          <w:lang w:val="en-US"/>
        </w:rPr>
        <w:t xml:space="preserve">. Available: &lt;http://www.w3.org/TR/prov-n/&gt;. </w:t>
      </w:r>
      <w:proofErr w:type="gramStart"/>
      <w:r w:rsidRPr="0056715F">
        <w:rPr>
          <w:lang w:val="en-US"/>
        </w:rPr>
        <w:t>Accessed: 21 mar.</w:t>
      </w:r>
      <w:proofErr w:type="gramEnd"/>
      <w:r w:rsidRPr="0056715F">
        <w:rPr>
          <w:lang w:val="en-US"/>
        </w:rPr>
        <w:t xml:space="preserve"> 2013b. </w:t>
      </w:r>
    </w:p>
    <w:p w:rsidR="0056715F" w:rsidRPr="0056715F" w:rsidRDefault="0056715F" w:rsidP="0056715F">
      <w:pPr>
        <w:pStyle w:val="Bibliography"/>
        <w:rPr>
          <w:lang w:val="en-US"/>
        </w:rPr>
      </w:pPr>
      <w:r w:rsidRPr="0056715F">
        <w:rPr>
          <w:lang w:val="en-US"/>
        </w:rPr>
        <w:t xml:space="preserve">MORET, Bernard. </w:t>
      </w:r>
      <w:proofErr w:type="gramStart"/>
      <w:r w:rsidRPr="0056715F">
        <w:rPr>
          <w:lang w:val="en-US"/>
        </w:rPr>
        <w:t>Decision Trees and Diagrams.</w:t>
      </w:r>
      <w:proofErr w:type="gramEnd"/>
      <w:r w:rsidRPr="0056715F">
        <w:rPr>
          <w:lang w:val="en-US"/>
        </w:rPr>
        <w:t xml:space="preserve"> </w:t>
      </w:r>
      <w:proofErr w:type="gramStart"/>
      <w:r w:rsidRPr="0056715F">
        <w:rPr>
          <w:i/>
          <w:iCs/>
          <w:lang w:val="en-US"/>
        </w:rPr>
        <w:t>ACM Computing Surveys (CSUR)</w:t>
      </w:r>
      <w:r w:rsidRPr="0056715F">
        <w:rPr>
          <w:lang w:val="en-US"/>
        </w:rPr>
        <w:t>, v. 14, n. 4, p. 593–623, 1982.</w:t>
      </w:r>
      <w:proofErr w:type="gramEnd"/>
    </w:p>
    <w:p w:rsidR="0056715F" w:rsidRPr="0056715F" w:rsidRDefault="0056715F" w:rsidP="0056715F">
      <w:pPr>
        <w:pStyle w:val="Bibliography"/>
        <w:rPr>
          <w:lang w:val="en-US"/>
        </w:rPr>
      </w:pPr>
      <w:r w:rsidRPr="0056715F">
        <w:rPr>
          <w:lang w:val="en-US"/>
        </w:rPr>
        <w:t xml:space="preserve">NAVARRO, Emily Oh; VAN DER HOEK, André. </w:t>
      </w:r>
      <w:proofErr w:type="spellStart"/>
      <w:r w:rsidRPr="0056715F">
        <w:rPr>
          <w:lang w:val="en-US"/>
        </w:rPr>
        <w:t>SimSE</w:t>
      </w:r>
      <w:proofErr w:type="spellEnd"/>
      <w:r w:rsidRPr="0056715F">
        <w:rPr>
          <w:lang w:val="en-US"/>
        </w:rPr>
        <w:t xml:space="preserve">: an educational simulation game for teaching the Software engineering process. </w:t>
      </w:r>
      <w:r w:rsidRPr="0056715F">
        <w:rPr>
          <w:i/>
          <w:iCs/>
          <w:lang w:val="en-US"/>
        </w:rPr>
        <w:t>ACM Special Interest Group on Computer Science Education (SIGCSE)</w:t>
      </w:r>
      <w:r w:rsidRPr="0056715F">
        <w:rPr>
          <w:lang w:val="en-US"/>
        </w:rPr>
        <w:t>, v. 36, n. 3, p. 233–233, 2004.</w:t>
      </w:r>
    </w:p>
    <w:p w:rsidR="0056715F" w:rsidRPr="0056715F" w:rsidRDefault="0056715F" w:rsidP="0056715F">
      <w:pPr>
        <w:pStyle w:val="Bibliography"/>
        <w:rPr>
          <w:lang w:val="en-US"/>
        </w:rPr>
      </w:pPr>
      <w:r>
        <w:t xml:space="preserve">NIES, Tom De </w:t>
      </w:r>
      <w:proofErr w:type="spellStart"/>
      <w:proofErr w:type="gramStart"/>
      <w:r>
        <w:rPr>
          <w:i/>
          <w:iCs/>
        </w:rPr>
        <w:t>et</w:t>
      </w:r>
      <w:proofErr w:type="spellEnd"/>
      <w:proofErr w:type="gramEnd"/>
      <w:r>
        <w:rPr>
          <w:i/>
          <w:iCs/>
        </w:rPr>
        <w:t xml:space="preserve"> al.</w:t>
      </w:r>
      <w:r>
        <w:t xml:space="preserve"> </w:t>
      </w:r>
      <w:r w:rsidRPr="0056715F">
        <w:rPr>
          <w:i/>
          <w:iCs/>
          <w:lang w:val="en-US"/>
        </w:rPr>
        <w:t>Constraints of the PROV Data Model</w:t>
      </w:r>
      <w:r w:rsidRPr="0056715F">
        <w:rPr>
          <w:lang w:val="en-US"/>
        </w:rPr>
        <w:t xml:space="preserve">. Available: &lt;http://www.w3.org/TR/prov-constraints/&gt;. </w:t>
      </w:r>
      <w:proofErr w:type="gramStart"/>
      <w:r w:rsidRPr="0056715F">
        <w:rPr>
          <w:lang w:val="en-US"/>
        </w:rPr>
        <w:t>Accessed: 21 mar.</w:t>
      </w:r>
      <w:proofErr w:type="gramEnd"/>
      <w:r w:rsidRPr="0056715F">
        <w:rPr>
          <w:lang w:val="en-US"/>
        </w:rPr>
        <w:t xml:space="preserve"> 2013. </w:t>
      </w:r>
    </w:p>
    <w:p w:rsidR="0056715F" w:rsidRPr="0056715F" w:rsidRDefault="0056715F" w:rsidP="0056715F">
      <w:pPr>
        <w:pStyle w:val="Bibliography"/>
        <w:rPr>
          <w:lang w:val="en-US"/>
        </w:rPr>
      </w:pPr>
      <w:r w:rsidRPr="0056715F">
        <w:rPr>
          <w:lang w:val="en-US"/>
        </w:rPr>
        <w:t xml:space="preserve">PASSOS, Erick </w:t>
      </w:r>
      <w:proofErr w:type="spellStart"/>
      <w:r w:rsidRPr="0056715F">
        <w:rPr>
          <w:lang w:val="en-US"/>
        </w:rPr>
        <w:t>Baptista</w:t>
      </w:r>
      <w:proofErr w:type="spellEnd"/>
      <w:r w:rsidRPr="0056715F">
        <w:rPr>
          <w:lang w:val="en-US"/>
        </w:rPr>
        <w:t xml:space="preserve"> </w:t>
      </w:r>
      <w:r w:rsidRPr="0056715F">
        <w:rPr>
          <w:i/>
          <w:iCs/>
          <w:lang w:val="en-US"/>
        </w:rPr>
        <w:t>et al.</w:t>
      </w:r>
      <w:r w:rsidRPr="0056715F">
        <w:rPr>
          <w:lang w:val="en-US"/>
        </w:rPr>
        <w:t xml:space="preserve"> </w:t>
      </w:r>
      <w:proofErr w:type="gramStart"/>
      <w:r w:rsidRPr="0056715F">
        <w:rPr>
          <w:lang w:val="en-US"/>
        </w:rPr>
        <w:t xml:space="preserve">A </w:t>
      </w:r>
      <w:proofErr w:type="spellStart"/>
      <w:r w:rsidRPr="0056715F">
        <w:rPr>
          <w:lang w:val="en-US"/>
        </w:rPr>
        <w:t>bidimensional</w:t>
      </w:r>
      <w:proofErr w:type="spellEnd"/>
      <w:r w:rsidRPr="0056715F">
        <w:rPr>
          <w:lang w:val="en-US"/>
        </w:rPr>
        <w:t xml:space="preserve"> data structure and spatial optimization for </w:t>
      </w:r>
      <w:proofErr w:type="spellStart"/>
      <w:r w:rsidRPr="0056715F">
        <w:rPr>
          <w:lang w:val="en-US"/>
        </w:rPr>
        <w:t>supermassive</w:t>
      </w:r>
      <w:proofErr w:type="spellEnd"/>
      <w:r w:rsidRPr="0056715F">
        <w:rPr>
          <w:lang w:val="en-US"/>
        </w:rPr>
        <w:t xml:space="preserve"> crowd simulation on GPU.</w:t>
      </w:r>
      <w:proofErr w:type="gramEnd"/>
      <w:r w:rsidRPr="0056715F">
        <w:rPr>
          <w:lang w:val="en-US"/>
        </w:rPr>
        <w:t xml:space="preserve"> </w:t>
      </w:r>
      <w:proofErr w:type="gramStart"/>
      <w:r w:rsidRPr="0056715F">
        <w:rPr>
          <w:i/>
          <w:iCs/>
          <w:lang w:val="en-US"/>
        </w:rPr>
        <w:t>Computers in Entertainment (CIE)</w:t>
      </w:r>
      <w:r w:rsidRPr="0056715F">
        <w:rPr>
          <w:lang w:val="en-US"/>
        </w:rPr>
        <w:t>, v. 7, n. 4, p. 60, 2009.</w:t>
      </w:r>
      <w:proofErr w:type="gramEnd"/>
    </w:p>
    <w:p w:rsidR="0056715F" w:rsidRPr="0056715F" w:rsidRDefault="0056715F" w:rsidP="0056715F">
      <w:pPr>
        <w:pStyle w:val="Bibliography"/>
        <w:rPr>
          <w:lang w:val="en-US"/>
        </w:rPr>
      </w:pPr>
      <w:r w:rsidRPr="0056715F">
        <w:rPr>
          <w:lang w:val="en-US"/>
        </w:rPr>
        <w:t xml:space="preserve">PREMIS WORKING GROUP. </w:t>
      </w:r>
      <w:proofErr w:type="gramStart"/>
      <w:r w:rsidRPr="0056715F">
        <w:rPr>
          <w:i/>
          <w:iCs/>
          <w:lang w:val="en-US"/>
        </w:rPr>
        <w:t>Data Dictionary for Preservation Metadata</w:t>
      </w:r>
      <w:r w:rsidRPr="0056715F">
        <w:rPr>
          <w:lang w:val="en-US"/>
        </w:rPr>
        <w:t>.</w:t>
      </w:r>
      <w:proofErr w:type="gramEnd"/>
      <w:r w:rsidRPr="0056715F">
        <w:rPr>
          <w:lang w:val="en-US"/>
        </w:rPr>
        <w:t xml:space="preserve"> </w:t>
      </w:r>
      <w:proofErr w:type="gramStart"/>
      <w:r w:rsidRPr="0056715F">
        <w:rPr>
          <w:lang w:val="en-US"/>
        </w:rPr>
        <w:t>Final report.</w:t>
      </w:r>
      <w:proofErr w:type="gramEnd"/>
      <w:r w:rsidRPr="0056715F">
        <w:rPr>
          <w:lang w:val="en-US"/>
        </w:rPr>
        <w:t xml:space="preserve"> OCLC Online Computer Library Center &amp; Research Libraries Group: Implementation Strategies (PREMIS), 2005.</w:t>
      </w:r>
    </w:p>
    <w:p w:rsidR="0056715F" w:rsidRPr="0056715F" w:rsidRDefault="0056715F" w:rsidP="0056715F">
      <w:pPr>
        <w:pStyle w:val="Bibliography"/>
        <w:rPr>
          <w:lang w:val="en-US"/>
        </w:rPr>
      </w:pPr>
      <w:r w:rsidRPr="0056715F">
        <w:rPr>
          <w:lang w:val="en-US"/>
        </w:rPr>
        <w:t xml:space="preserve">PRENSKY, Marc. Fun, Play and Games: What Makes Games Engaging. </w:t>
      </w:r>
      <w:proofErr w:type="gramStart"/>
      <w:r w:rsidRPr="0056715F">
        <w:rPr>
          <w:i/>
          <w:iCs/>
          <w:lang w:val="en-US"/>
        </w:rPr>
        <w:t>Digital Game-Based Learning</w:t>
      </w:r>
      <w:r w:rsidRPr="0056715F">
        <w:rPr>
          <w:lang w:val="en-US"/>
        </w:rPr>
        <w:t>, p. 1–31, 2001.</w:t>
      </w:r>
      <w:proofErr w:type="gramEnd"/>
    </w:p>
    <w:p w:rsidR="0056715F" w:rsidRPr="0056715F" w:rsidRDefault="0056715F" w:rsidP="0056715F">
      <w:pPr>
        <w:pStyle w:val="Bibliography"/>
        <w:rPr>
          <w:lang w:val="en-US"/>
        </w:rPr>
      </w:pPr>
      <w:r w:rsidRPr="0056715F">
        <w:rPr>
          <w:lang w:val="en-US"/>
        </w:rPr>
        <w:t xml:space="preserve">ROMERO, Ramon. Successful instrumentation: Tracking attitudes and behaviors to improve games. </w:t>
      </w:r>
      <w:proofErr w:type="gramStart"/>
      <w:r w:rsidRPr="0056715F">
        <w:rPr>
          <w:i/>
          <w:iCs/>
          <w:lang w:val="en-US"/>
        </w:rPr>
        <w:t>Game Developer Conference (GDC)</w:t>
      </w:r>
      <w:r w:rsidRPr="0056715F">
        <w:rPr>
          <w:lang w:val="en-US"/>
        </w:rPr>
        <w:t>, 2008.</w:t>
      </w:r>
      <w:proofErr w:type="gramEnd"/>
    </w:p>
    <w:p w:rsidR="0056715F" w:rsidRPr="0056715F" w:rsidRDefault="0056715F" w:rsidP="0056715F">
      <w:pPr>
        <w:pStyle w:val="Bibliography"/>
        <w:rPr>
          <w:lang w:val="en-US"/>
        </w:rPr>
      </w:pPr>
      <w:r w:rsidRPr="0056715F">
        <w:rPr>
          <w:lang w:val="en-US"/>
        </w:rPr>
        <w:t xml:space="preserve">SCHULTZ, Warren. </w:t>
      </w:r>
      <w:r w:rsidRPr="0056715F">
        <w:rPr>
          <w:i/>
          <w:iCs/>
          <w:lang w:val="en-US"/>
        </w:rPr>
        <w:t>AAA Game</w:t>
      </w:r>
      <w:r w:rsidRPr="0056715F">
        <w:rPr>
          <w:lang w:val="en-US"/>
        </w:rPr>
        <w:t xml:space="preserve">. Available: &lt;http://gameindustry.about.com/od/glossary/g/Aaa-Game.htm&gt;. Accessed: 3 </w:t>
      </w:r>
      <w:proofErr w:type="spellStart"/>
      <w:proofErr w:type="gramStart"/>
      <w:r w:rsidRPr="0056715F">
        <w:rPr>
          <w:lang w:val="en-US"/>
        </w:rPr>
        <w:t>jul</w:t>
      </w:r>
      <w:proofErr w:type="spellEnd"/>
      <w:proofErr w:type="gramEnd"/>
      <w:r w:rsidRPr="0056715F">
        <w:rPr>
          <w:lang w:val="en-US"/>
        </w:rPr>
        <w:t xml:space="preserve">. 2013. </w:t>
      </w:r>
    </w:p>
    <w:p w:rsidR="0056715F" w:rsidRPr="0056715F" w:rsidRDefault="0056715F" w:rsidP="0056715F">
      <w:pPr>
        <w:pStyle w:val="Bibliography"/>
        <w:rPr>
          <w:lang w:val="en-US"/>
        </w:rPr>
      </w:pPr>
      <w:proofErr w:type="gramStart"/>
      <w:r w:rsidRPr="0056715F">
        <w:rPr>
          <w:lang w:val="en-US"/>
        </w:rPr>
        <w:t>SHAPIRO, S. S.; WILK, M. B.</w:t>
      </w:r>
      <w:proofErr w:type="gramEnd"/>
      <w:r w:rsidRPr="0056715F">
        <w:rPr>
          <w:lang w:val="en-US"/>
        </w:rPr>
        <w:t xml:space="preserve"> </w:t>
      </w:r>
      <w:proofErr w:type="gramStart"/>
      <w:r w:rsidRPr="0056715F">
        <w:rPr>
          <w:lang w:val="en-US"/>
        </w:rPr>
        <w:t>An Analysis of Variance Test for Normality (Complete Samples).</w:t>
      </w:r>
      <w:proofErr w:type="gramEnd"/>
      <w:r w:rsidRPr="0056715F">
        <w:rPr>
          <w:lang w:val="en-US"/>
        </w:rPr>
        <w:t xml:space="preserve"> </w:t>
      </w:r>
      <w:proofErr w:type="spellStart"/>
      <w:proofErr w:type="gramStart"/>
      <w:r w:rsidRPr="0056715F">
        <w:rPr>
          <w:i/>
          <w:iCs/>
          <w:lang w:val="en-US"/>
        </w:rPr>
        <w:t>Biometrika</w:t>
      </w:r>
      <w:proofErr w:type="spellEnd"/>
      <w:r w:rsidRPr="0056715F">
        <w:rPr>
          <w:lang w:val="en-US"/>
        </w:rPr>
        <w:t>, v. 52, n. 3/4, p. 591, 1965.</w:t>
      </w:r>
      <w:proofErr w:type="gramEnd"/>
    </w:p>
    <w:p w:rsidR="0056715F" w:rsidRPr="0056715F" w:rsidRDefault="0056715F" w:rsidP="0056715F">
      <w:pPr>
        <w:pStyle w:val="Bibliography"/>
        <w:rPr>
          <w:lang w:val="en-US"/>
        </w:rPr>
      </w:pPr>
      <w:r w:rsidRPr="0056715F">
        <w:rPr>
          <w:lang w:val="en-US"/>
        </w:rPr>
        <w:t xml:space="preserve">SIMMHAN, </w:t>
      </w:r>
      <w:proofErr w:type="spellStart"/>
      <w:r w:rsidRPr="0056715F">
        <w:rPr>
          <w:lang w:val="en-US"/>
        </w:rPr>
        <w:t>Yogesh</w:t>
      </w:r>
      <w:proofErr w:type="spellEnd"/>
      <w:r w:rsidRPr="0056715F">
        <w:rPr>
          <w:lang w:val="en-US"/>
        </w:rPr>
        <w:t xml:space="preserve"> L. </w:t>
      </w:r>
      <w:r w:rsidRPr="0056715F">
        <w:rPr>
          <w:i/>
          <w:iCs/>
          <w:lang w:val="en-US"/>
        </w:rPr>
        <w:t>et al.</w:t>
      </w:r>
      <w:r w:rsidRPr="0056715F">
        <w:rPr>
          <w:lang w:val="en-US"/>
        </w:rPr>
        <w:t xml:space="preserve"> </w:t>
      </w:r>
      <w:proofErr w:type="gramStart"/>
      <w:r w:rsidRPr="0056715F">
        <w:rPr>
          <w:lang w:val="en-US"/>
        </w:rPr>
        <w:t>A survey of data provenance in e-science.</w:t>
      </w:r>
      <w:proofErr w:type="gramEnd"/>
      <w:r w:rsidRPr="0056715F">
        <w:rPr>
          <w:lang w:val="en-US"/>
        </w:rPr>
        <w:t xml:space="preserve"> </w:t>
      </w:r>
      <w:r w:rsidRPr="0056715F">
        <w:rPr>
          <w:i/>
          <w:iCs/>
          <w:lang w:val="en-US"/>
        </w:rPr>
        <w:t xml:space="preserve">ACM’s Special Interest Group on Management </w:t>
      </w:r>
      <w:proofErr w:type="gramStart"/>
      <w:r w:rsidRPr="0056715F">
        <w:rPr>
          <w:i/>
          <w:iCs/>
          <w:lang w:val="en-US"/>
        </w:rPr>
        <w:t>Of</w:t>
      </w:r>
      <w:proofErr w:type="gramEnd"/>
      <w:r w:rsidRPr="0056715F">
        <w:rPr>
          <w:i/>
          <w:iCs/>
          <w:lang w:val="en-US"/>
        </w:rPr>
        <w:t xml:space="preserve"> Data (SIGMOD)</w:t>
      </w:r>
      <w:r w:rsidRPr="0056715F">
        <w:rPr>
          <w:lang w:val="en-US"/>
        </w:rPr>
        <w:t>, v. 34, n. 3, p. 31–36, set. 2005.</w:t>
      </w:r>
    </w:p>
    <w:p w:rsidR="0056715F" w:rsidRPr="0056715F" w:rsidRDefault="0056715F" w:rsidP="0056715F">
      <w:pPr>
        <w:pStyle w:val="Bibliography"/>
        <w:rPr>
          <w:lang w:val="en-US"/>
        </w:rPr>
      </w:pPr>
      <w:r w:rsidRPr="0056715F">
        <w:rPr>
          <w:lang w:val="en-US"/>
        </w:rPr>
        <w:t xml:space="preserve">THOMPSON, Clive. Halo 3: How Microsoft Labs Invented a New Science of Play. </w:t>
      </w:r>
      <w:proofErr w:type="gramStart"/>
      <w:r w:rsidRPr="0056715F">
        <w:rPr>
          <w:i/>
          <w:iCs/>
          <w:lang w:val="en-US"/>
        </w:rPr>
        <w:t>Wired Magazine</w:t>
      </w:r>
      <w:r w:rsidRPr="0056715F">
        <w:rPr>
          <w:lang w:val="en-US"/>
        </w:rPr>
        <w:t>, v. 15, n. 9, 2007.</w:t>
      </w:r>
      <w:proofErr w:type="gramEnd"/>
    </w:p>
    <w:p w:rsidR="0056715F" w:rsidRPr="0056715F" w:rsidRDefault="0056715F" w:rsidP="0056715F">
      <w:pPr>
        <w:pStyle w:val="Bibliography"/>
        <w:rPr>
          <w:lang w:val="en-US"/>
        </w:rPr>
      </w:pPr>
      <w:r w:rsidRPr="0056715F">
        <w:rPr>
          <w:lang w:val="en-US"/>
        </w:rPr>
        <w:t xml:space="preserve">THOMPSON, Jim </w:t>
      </w:r>
      <w:r w:rsidRPr="0056715F">
        <w:rPr>
          <w:i/>
          <w:iCs/>
          <w:lang w:val="en-US"/>
        </w:rPr>
        <w:t>et al.</w:t>
      </w:r>
      <w:r w:rsidRPr="0056715F">
        <w:rPr>
          <w:lang w:val="en-US"/>
        </w:rPr>
        <w:t xml:space="preserve"> </w:t>
      </w:r>
      <w:r w:rsidRPr="0056715F">
        <w:rPr>
          <w:i/>
          <w:iCs/>
          <w:lang w:val="en-US"/>
        </w:rPr>
        <w:t>Game Design: Principles, Practice, and Techniques - The Ultimate Guide for the Aspiring Game Designer</w:t>
      </w:r>
      <w:r w:rsidRPr="0056715F">
        <w:rPr>
          <w:lang w:val="en-US"/>
        </w:rPr>
        <w:t xml:space="preserve">. 1. ed. United States: Wiley, 2007. </w:t>
      </w:r>
    </w:p>
    <w:p w:rsidR="0056715F" w:rsidRPr="0056715F" w:rsidRDefault="0056715F" w:rsidP="0056715F">
      <w:pPr>
        <w:pStyle w:val="Bibliography"/>
        <w:rPr>
          <w:lang w:val="en-US"/>
        </w:rPr>
      </w:pPr>
      <w:r w:rsidRPr="0056715F">
        <w:rPr>
          <w:lang w:val="en-US"/>
        </w:rPr>
        <w:t xml:space="preserve">WALLNER, Günter. Play-Graph: A Methodology and Visualization Approach for the Analysis of </w:t>
      </w:r>
      <w:proofErr w:type="spellStart"/>
      <w:r w:rsidRPr="0056715F">
        <w:rPr>
          <w:lang w:val="en-US"/>
        </w:rPr>
        <w:t>Gameplay</w:t>
      </w:r>
      <w:proofErr w:type="spellEnd"/>
      <w:r w:rsidRPr="0056715F">
        <w:rPr>
          <w:lang w:val="en-US"/>
        </w:rPr>
        <w:t xml:space="preserve"> Data. </w:t>
      </w:r>
      <w:proofErr w:type="gramStart"/>
      <w:r w:rsidRPr="0056715F">
        <w:rPr>
          <w:i/>
          <w:iCs/>
          <w:lang w:val="en-US"/>
        </w:rPr>
        <w:t>Foundations of Digital Games (FDG)</w:t>
      </w:r>
      <w:r w:rsidRPr="0056715F">
        <w:rPr>
          <w:lang w:val="en-US"/>
        </w:rPr>
        <w:t>, p. 253–260, 2013.</w:t>
      </w:r>
      <w:proofErr w:type="gramEnd"/>
    </w:p>
    <w:p w:rsidR="0056715F" w:rsidRPr="0056715F" w:rsidRDefault="0056715F" w:rsidP="0056715F">
      <w:pPr>
        <w:pStyle w:val="Bibliography"/>
        <w:rPr>
          <w:lang w:val="en-US"/>
        </w:rPr>
      </w:pPr>
      <w:proofErr w:type="gramStart"/>
      <w:r w:rsidRPr="0056715F">
        <w:rPr>
          <w:lang w:val="en-US"/>
        </w:rPr>
        <w:t>WALLNER, Günter; KRIGLSTEIN, Simone.</w:t>
      </w:r>
      <w:proofErr w:type="gramEnd"/>
      <w:r w:rsidRPr="0056715F">
        <w:rPr>
          <w:lang w:val="en-US"/>
        </w:rPr>
        <w:t xml:space="preserve"> </w:t>
      </w:r>
      <w:proofErr w:type="gramStart"/>
      <w:r w:rsidRPr="0056715F">
        <w:rPr>
          <w:lang w:val="en-US"/>
        </w:rPr>
        <w:t xml:space="preserve">A spatiotemporal visualization approach for the analysis of </w:t>
      </w:r>
      <w:proofErr w:type="spellStart"/>
      <w:r w:rsidRPr="0056715F">
        <w:rPr>
          <w:lang w:val="en-US"/>
        </w:rPr>
        <w:t>gameplay</w:t>
      </w:r>
      <w:proofErr w:type="spellEnd"/>
      <w:r w:rsidRPr="0056715F">
        <w:rPr>
          <w:lang w:val="en-US"/>
        </w:rPr>
        <w:t xml:space="preserve"> data.</w:t>
      </w:r>
      <w:proofErr w:type="gramEnd"/>
      <w:r w:rsidRPr="0056715F">
        <w:rPr>
          <w:lang w:val="en-US"/>
        </w:rPr>
        <w:t xml:space="preserve"> </w:t>
      </w:r>
      <w:proofErr w:type="gramStart"/>
      <w:r w:rsidRPr="0056715F">
        <w:rPr>
          <w:i/>
          <w:iCs/>
          <w:lang w:val="en-US"/>
        </w:rPr>
        <w:t>Proceedings of the SIGCHI Conference on Human Factors in Computing Systems (CHI)</w:t>
      </w:r>
      <w:r w:rsidRPr="0056715F">
        <w:rPr>
          <w:lang w:val="en-US"/>
        </w:rPr>
        <w:t>, p. 1115–1124, 2012.</w:t>
      </w:r>
      <w:proofErr w:type="gramEnd"/>
    </w:p>
    <w:p w:rsidR="0056715F" w:rsidRPr="0056715F" w:rsidRDefault="0056715F" w:rsidP="0056715F">
      <w:pPr>
        <w:pStyle w:val="Bibliography"/>
        <w:rPr>
          <w:lang w:val="en-US"/>
        </w:rPr>
      </w:pPr>
      <w:proofErr w:type="gramStart"/>
      <w:r w:rsidRPr="0056715F">
        <w:rPr>
          <w:lang w:val="en-US"/>
        </w:rPr>
        <w:lastRenderedPageBreak/>
        <w:t xml:space="preserve">WEITZNER, Daniel J. </w:t>
      </w:r>
      <w:r w:rsidRPr="0056715F">
        <w:rPr>
          <w:i/>
          <w:iCs/>
          <w:lang w:val="en-US"/>
        </w:rPr>
        <w:t>et al.</w:t>
      </w:r>
      <w:r w:rsidRPr="0056715F">
        <w:rPr>
          <w:lang w:val="en-US"/>
        </w:rPr>
        <w:t xml:space="preserve"> Information accountability.</w:t>
      </w:r>
      <w:proofErr w:type="gramEnd"/>
      <w:r w:rsidRPr="0056715F">
        <w:rPr>
          <w:lang w:val="en-US"/>
        </w:rPr>
        <w:t xml:space="preserve"> </w:t>
      </w:r>
      <w:proofErr w:type="gramStart"/>
      <w:r w:rsidRPr="0056715F">
        <w:rPr>
          <w:i/>
          <w:iCs/>
          <w:lang w:val="en-US"/>
        </w:rPr>
        <w:t>Communications of the ACM</w:t>
      </w:r>
      <w:r w:rsidRPr="0056715F">
        <w:rPr>
          <w:lang w:val="en-US"/>
        </w:rPr>
        <w:t>, v. 51, n. 6, p. 82–87, 2008.</w:t>
      </w:r>
      <w:proofErr w:type="gramEnd"/>
    </w:p>
    <w:p w:rsidR="0056715F" w:rsidRPr="0056715F" w:rsidRDefault="0056715F" w:rsidP="0056715F">
      <w:pPr>
        <w:pStyle w:val="Bibliography"/>
        <w:rPr>
          <w:lang w:val="en-US"/>
        </w:rPr>
      </w:pPr>
      <w:proofErr w:type="gramStart"/>
      <w:r w:rsidRPr="0056715F">
        <w:rPr>
          <w:lang w:val="en-US"/>
        </w:rPr>
        <w:t xml:space="preserve">WITTEN, Ian; FRANK, </w:t>
      </w:r>
      <w:proofErr w:type="spellStart"/>
      <w:r w:rsidRPr="0056715F">
        <w:rPr>
          <w:lang w:val="en-US"/>
        </w:rPr>
        <w:t>Eibe</w:t>
      </w:r>
      <w:proofErr w:type="spellEnd"/>
      <w:r w:rsidRPr="0056715F">
        <w:rPr>
          <w:lang w:val="en-US"/>
        </w:rPr>
        <w:t>.</w:t>
      </w:r>
      <w:proofErr w:type="gramEnd"/>
      <w:r w:rsidRPr="0056715F">
        <w:rPr>
          <w:lang w:val="en-US"/>
        </w:rPr>
        <w:t xml:space="preserve"> </w:t>
      </w:r>
      <w:r w:rsidRPr="0056715F">
        <w:rPr>
          <w:i/>
          <w:iCs/>
          <w:lang w:val="en-US"/>
        </w:rPr>
        <w:t>Data Mining: Practical Machine Learning Tools and Techniques, Second Edition</w:t>
      </w:r>
      <w:r w:rsidRPr="0056715F">
        <w:rPr>
          <w:lang w:val="en-US"/>
        </w:rPr>
        <w:t xml:space="preserve">. San Francisco, CA, USA: Morgan Kaufmann Publishers Inc., 2005. </w:t>
      </w:r>
    </w:p>
    <w:p w:rsidR="0056715F" w:rsidRPr="0056715F" w:rsidRDefault="0056715F" w:rsidP="0056715F">
      <w:pPr>
        <w:pStyle w:val="Bibliography"/>
        <w:rPr>
          <w:lang w:val="en-US"/>
        </w:rPr>
      </w:pPr>
      <w:r w:rsidRPr="0056715F">
        <w:rPr>
          <w:lang w:val="en-US"/>
        </w:rPr>
        <w:t xml:space="preserve">WOHLIN, </w:t>
      </w:r>
      <w:proofErr w:type="spellStart"/>
      <w:r w:rsidRPr="0056715F">
        <w:rPr>
          <w:lang w:val="en-US"/>
        </w:rPr>
        <w:t>Claes</w:t>
      </w:r>
      <w:proofErr w:type="spellEnd"/>
      <w:r w:rsidRPr="0056715F">
        <w:rPr>
          <w:lang w:val="en-US"/>
        </w:rPr>
        <w:t xml:space="preserve"> </w:t>
      </w:r>
      <w:r w:rsidRPr="0056715F">
        <w:rPr>
          <w:i/>
          <w:iCs/>
          <w:lang w:val="en-US"/>
        </w:rPr>
        <w:t>et al.</w:t>
      </w:r>
      <w:r w:rsidRPr="0056715F">
        <w:rPr>
          <w:lang w:val="en-US"/>
        </w:rPr>
        <w:t xml:space="preserve"> </w:t>
      </w:r>
      <w:r w:rsidRPr="0056715F">
        <w:rPr>
          <w:i/>
          <w:iCs/>
          <w:lang w:val="en-US"/>
        </w:rPr>
        <w:t>Experimentation in software engineering: an introduction</w:t>
      </w:r>
      <w:r w:rsidRPr="0056715F">
        <w:rPr>
          <w:lang w:val="en-US"/>
        </w:rPr>
        <w:t xml:space="preserve">. Norwell, MA, USA: </w:t>
      </w:r>
      <w:proofErr w:type="spellStart"/>
      <w:r w:rsidRPr="0056715F">
        <w:rPr>
          <w:lang w:val="en-US"/>
        </w:rPr>
        <w:t>Kluwer</w:t>
      </w:r>
      <w:proofErr w:type="spellEnd"/>
      <w:r w:rsidRPr="0056715F">
        <w:rPr>
          <w:lang w:val="en-US"/>
        </w:rPr>
        <w:t xml:space="preserve"> Academic Publishers, 2000. </w:t>
      </w:r>
    </w:p>
    <w:p w:rsidR="0056715F" w:rsidRPr="0056715F" w:rsidRDefault="0056715F" w:rsidP="0056715F">
      <w:pPr>
        <w:pStyle w:val="Bibliography"/>
        <w:rPr>
          <w:lang w:val="en-US"/>
        </w:rPr>
      </w:pPr>
      <w:r w:rsidRPr="0056715F">
        <w:rPr>
          <w:lang w:val="en-US"/>
        </w:rPr>
        <w:t xml:space="preserve">ZHAO, Jun. </w:t>
      </w:r>
      <w:r w:rsidRPr="0056715F">
        <w:rPr>
          <w:i/>
          <w:iCs/>
          <w:lang w:val="en-US"/>
        </w:rPr>
        <w:t>Open Provenance Model Vocabulary Specification</w:t>
      </w:r>
      <w:r w:rsidRPr="0056715F">
        <w:rPr>
          <w:lang w:val="en-US"/>
        </w:rPr>
        <w:t xml:space="preserve">. Available: &lt;http://open-biomed.sourceforge.net/opmv/ns.html&gt;. </w:t>
      </w:r>
      <w:proofErr w:type="gramStart"/>
      <w:r w:rsidRPr="0056715F">
        <w:rPr>
          <w:lang w:val="en-US"/>
        </w:rPr>
        <w:t>Accessed: 2 abr. 2013.</w:t>
      </w:r>
      <w:proofErr w:type="gramEnd"/>
      <w:r w:rsidRPr="0056715F">
        <w:rPr>
          <w:lang w:val="en-US"/>
        </w:rPr>
        <w:t xml:space="preserve"> </w:t>
      </w:r>
    </w:p>
    <w:p w:rsidR="0056715F" w:rsidRPr="0056715F" w:rsidRDefault="0056715F" w:rsidP="0056715F">
      <w:pPr>
        <w:pStyle w:val="Bibliography"/>
        <w:rPr>
          <w:lang w:val="en-US"/>
        </w:rPr>
      </w:pPr>
      <w:r w:rsidRPr="0056715F">
        <w:rPr>
          <w:lang w:val="en-US"/>
        </w:rPr>
        <w:t xml:space="preserve">ZOELLER, Georg. </w:t>
      </w:r>
      <w:proofErr w:type="gramStart"/>
      <w:r w:rsidRPr="0056715F">
        <w:rPr>
          <w:lang w:val="en-US"/>
        </w:rPr>
        <w:t>Development telemetry in video games projects.</w:t>
      </w:r>
      <w:proofErr w:type="gramEnd"/>
      <w:r w:rsidRPr="0056715F">
        <w:rPr>
          <w:lang w:val="en-US"/>
        </w:rPr>
        <w:t xml:space="preserve"> </w:t>
      </w:r>
      <w:proofErr w:type="gramStart"/>
      <w:r w:rsidRPr="0056715F">
        <w:rPr>
          <w:i/>
          <w:iCs/>
          <w:lang w:val="en-US"/>
        </w:rPr>
        <w:t>Game Developer Conference (GDC)</w:t>
      </w:r>
      <w:r w:rsidRPr="0056715F">
        <w:rPr>
          <w:lang w:val="en-US"/>
        </w:rPr>
        <w:t>, 2010.</w:t>
      </w:r>
      <w:proofErr w:type="gramEnd"/>
    </w:p>
    <w:p w:rsidR="00895E77" w:rsidRPr="002A7959" w:rsidRDefault="00294E8F" w:rsidP="009A5024">
      <w:pPr>
        <w:pStyle w:val="RefernciasBibliogrficas"/>
        <w:rPr>
          <w:rFonts w:cs="Arial"/>
          <w:caps/>
          <w:color w:val="000000"/>
          <w:szCs w:val="20"/>
          <w:lang w:val="en-US"/>
        </w:rPr>
      </w:pPr>
      <w:r w:rsidRPr="001E187B">
        <w:rPr>
          <w:lang w:val="en-US"/>
        </w:rPr>
        <w:fldChar w:fldCharType="end"/>
      </w:r>
      <w:r w:rsidR="00895E77" w:rsidRPr="002A7959">
        <w:rPr>
          <w:lang w:val="en-US"/>
        </w:rPr>
        <w:br w:type="page"/>
      </w:r>
    </w:p>
    <w:p w:rsidR="00E274CE" w:rsidRPr="002A7959" w:rsidRDefault="0019204B" w:rsidP="0019204B">
      <w:pPr>
        <w:pStyle w:val="Heading1"/>
        <w:numPr>
          <w:ilvl w:val="0"/>
          <w:numId w:val="0"/>
        </w:numPr>
        <w:ind w:left="432"/>
        <w:rPr>
          <w:lang w:val="en-US"/>
        </w:rPr>
      </w:pPr>
      <w:bookmarkStart w:id="231" w:name="_Toc361080499"/>
      <w:r w:rsidRPr="002A7959">
        <w:rPr>
          <w:lang w:val="en-US"/>
        </w:rPr>
        <w:lastRenderedPageBreak/>
        <w:t>Appendix</w:t>
      </w:r>
      <w:r w:rsidR="007372F3" w:rsidRPr="002A7959">
        <w:rPr>
          <w:lang w:val="en-US"/>
        </w:rPr>
        <w:t xml:space="preserve"> A – </w:t>
      </w:r>
      <w:r w:rsidR="00456ED7" w:rsidRPr="002A7959">
        <w:rPr>
          <w:lang w:val="en-US"/>
        </w:rPr>
        <w:t>Consent Form</w:t>
      </w:r>
      <w:bookmarkEnd w:id="231"/>
    </w:p>
    <w:p w:rsidR="003677B4" w:rsidRPr="00A24C71" w:rsidRDefault="003677B4" w:rsidP="003677B4">
      <w:pPr>
        <w:pStyle w:val="ABNT2"/>
        <w:spacing w:before="0" w:after="0" w:line="240" w:lineRule="auto"/>
        <w:ind w:firstLine="0"/>
        <w:rPr>
          <w:b/>
          <w:sz w:val="20"/>
        </w:rPr>
      </w:pPr>
      <w:r w:rsidRPr="00A24C71">
        <w:rPr>
          <w:b/>
          <w:sz w:val="20"/>
        </w:rPr>
        <w:t>Estudo</w:t>
      </w:r>
    </w:p>
    <w:p w:rsidR="003677B4" w:rsidRDefault="003677B4" w:rsidP="003677B4">
      <w:pPr>
        <w:pStyle w:val="ABNT2"/>
        <w:spacing w:before="0" w:after="0" w:line="240" w:lineRule="auto"/>
        <w:rPr>
          <w:sz w:val="20"/>
        </w:rPr>
      </w:pPr>
      <w:r w:rsidRPr="00A24C71">
        <w:rPr>
          <w:sz w:val="20"/>
        </w:rPr>
        <w:t>Este estudo visa avaliar o quanto as técnicas de Proveniência em Jogos, apresentadas através de um cenário de jogo do SDM, são beneficentes para o aprendizado, tanto para um aluno experiente quanto para um aluno novo no assunto.</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Idade</w:t>
      </w:r>
    </w:p>
    <w:p w:rsidR="003677B4" w:rsidRDefault="003677B4" w:rsidP="003677B4">
      <w:pPr>
        <w:pStyle w:val="ABNT2"/>
        <w:spacing w:before="0" w:after="0" w:line="240" w:lineRule="auto"/>
        <w:rPr>
          <w:sz w:val="20"/>
        </w:rPr>
      </w:pPr>
      <w:r w:rsidRPr="00A24C71">
        <w:rPr>
          <w:sz w:val="20"/>
        </w:rPr>
        <w:t xml:space="preserve">Eu declaro ter mais de 18 anos de idade e concordar em participar de um estudo conduzido por </w:t>
      </w:r>
      <w:proofErr w:type="spellStart"/>
      <w:r w:rsidRPr="00A24C71">
        <w:rPr>
          <w:i/>
          <w:sz w:val="20"/>
        </w:rPr>
        <w:t>Troy</w:t>
      </w:r>
      <w:proofErr w:type="spellEnd"/>
      <w:r w:rsidRPr="00A24C71">
        <w:rPr>
          <w:i/>
          <w:sz w:val="20"/>
        </w:rPr>
        <w:t xml:space="preserve"> Costa </w:t>
      </w:r>
      <w:proofErr w:type="spellStart"/>
      <w:r w:rsidRPr="00A24C71">
        <w:rPr>
          <w:i/>
          <w:sz w:val="20"/>
        </w:rPr>
        <w:t>Kohwalter</w:t>
      </w:r>
      <w:proofErr w:type="spellEnd"/>
      <w:r w:rsidRPr="00A24C71">
        <w:rPr>
          <w:sz w:val="20"/>
        </w:rPr>
        <w:t xml:space="preserve"> da Universidade Federal Fluminense.</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Procedimento</w:t>
      </w:r>
    </w:p>
    <w:p w:rsidR="003677B4" w:rsidRDefault="003677B4" w:rsidP="003677B4">
      <w:pPr>
        <w:pStyle w:val="ABNT2"/>
        <w:spacing w:before="0" w:after="0" w:line="240" w:lineRule="auto"/>
        <w:rPr>
          <w:sz w:val="20"/>
        </w:rPr>
      </w:pPr>
      <w:r w:rsidRPr="00A24C71">
        <w:rPr>
          <w:sz w:val="20"/>
        </w:rPr>
        <w:t xml:space="preserve">Este estudo acontecerá em uma única sessão, que incluirá a apresentação de um vídeo do jogo SDM, documentos auxiliares para o entendimento do procedimento, um questionário, e em alguns casos a utilização da ferramenta </w:t>
      </w:r>
      <w:proofErr w:type="spellStart"/>
      <w:r w:rsidRPr="00A24C71">
        <w:rPr>
          <w:i/>
          <w:sz w:val="20"/>
        </w:rPr>
        <w:t>Proof</w:t>
      </w:r>
      <w:proofErr w:type="spellEnd"/>
      <w:r w:rsidRPr="00A24C71">
        <w:rPr>
          <w:i/>
          <w:sz w:val="20"/>
        </w:rPr>
        <w:t xml:space="preserve"> </w:t>
      </w:r>
      <w:proofErr w:type="spellStart"/>
      <w:r w:rsidRPr="00A24C71">
        <w:rPr>
          <w:i/>
          <w:sz w:val="20"/>
        </w:rPr>
        <w:t>Viewer</w:t>
      </w:r>
      <w:proofErr w:type="spellEnd"/>
      <w:r w:rsidRPr="00A24C71">
        <w:rPr>
          <w:sz w:val="20"/>
        </w:rPr>
        <w:t>. Eu entendo que, uma vez que o experimento tenha terminado, os trabalhos que desenvolvi serão estudados visando entender a eficácia do modelo proposto.</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Confidencialidade</w:t>
      </w:r>
    </w:p>
    <w:p w:rsidR="003677B4" w:rsidRDefault="003677B4" w:rsidP="003677B4">
      <w:pPr>
        <w:pStyle w:val="ABNT2"/>
        <w:spacing w:before="0" w:after="0" w:line="240" w:lineRule="auto"/>
        <w:rPr>
          <w:sz w:val="20"/>
        </w:rPr>
      </w:pPr>
      <w:r w:rsidRPr="00A24C71">
        <w:rPr>
          <w:sz w:val="20"/>
        </w:rPr>
        <w:t>Toda informação coletada neste estudo é confidencial, e meu nome não será divulgado. Da mesma forma, me comprometo a não comunicar os meus resultados enquanto não terminar o estudo, bem como manter sigilo das técnicas e documentos apresentados e que fazem parte do experimento.</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Benefícios e liberdade de desistência</w:t>
      </w:r>
    </w:p>
    <w:p w:rsidR="003677B4" w:rsidRPr="00A24C71" w:rsidRDefault="003677B4" w:rsidP="003677B4">
      <w:pPr>
        <w:pStyle w:val="ABNT2"/>
        <w:spacing w:before="0" w:after="0" w:line="240" w:lineRule="auto"/>
        <w:rPr>
          <w:sz w:val="20"/>
        </w:rPr>
      </w:pPr>
      <w:r w:rsidRPr="00A24C71">
        <w:rPr>
          <w:sz w:val="20"/>
        </w:rPr>
        <w:t>Eu entendo que os benefícios que receberei deste estudo são limitados ao aprendizado do material que é distribuído e apresentado. Eu entendo que sou livre para realizar perguntas a qualquer momento ou solicitar que qualquer informação relacionada à minha pessoa não seja incluída no estudo. Eu entendo que participo de livre e espontânea vontade com o único intuito de contribuir para o avanço e desenvolvimento de técnicas de ensino para a Engenharia de Software.</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Pesquisador responsável</w:t>
      </w:r>
    </w:p>
    <w:p w:rsidR="003677B4" w:rsidRPr="00A24C71" w:rsidRDefault="003677B4" w:rsidP="003677B4">
      <w:pPr>
        <w:pStyle w:val="ABNT2"/>
        <w:spacing w:before="0" w:after="0" w:line="240" w:lineRule="auto"/>
        <w:ind w:firstLine="0"/>
        <w:rPr>
          <w:sz w:val="20"/>
        </w:rPr>
      </w:pPr>
      <w:proofErr w:type="spellStart"/>
      <w:r w:rsidRPr="00A24C71">
        <w:rPr>
          <w:sz w:val="20"/>
        </w:rPr>
        <w:t>Troy</w:t>
      </w:r>
      <w:proofErr w:type="spellEnd"/>
      <w:r w:rsidRPr="00A24C71">
        <w:rPr>
          <w:sz w:val="20"/>
        </w:rPr>
        <w:t xml:space="preserve"> Costa </w:t>
      </w:r>
      <w:proofErr w:type="spellStart"/>
      <w:r w:rsidRPr="00A24C71">
        <w:rPr>
          <w:sz w:val="20"/>
        </w:rPr>
        <w:t>Kohwalter</w:t>
      </w:r>
      <w:proofErr w:type="spellEnd"/>
    </w:p>
    <w:p w:rsidR="003677B4" w:rsidRPr="00A24C71" w:rsidRDefault="003677B4" w:rsidP="003677B4">
      <w:pPr>
        <w:pStyle w:val="ABNT2"/>
        <w:spacing w:before="0" w:after="0" w:line="240" w:lineRule="auto"/>
        <w:ind w:firstLine="0"/>
        <w:rPr>
          <w:sz w:val="20"/>
        </w:rPr>
      </w:pPr>
      <w:r w:rsidRPr="00A24C71">
        <w:rPr>
          <w:sz w:val="20"/>
        </w:rPr>
        <w:t>Instituto de Computação – Universidade Federal Fluminense (UFF)</w:t>
      </w:r>
    </w:p>
    <w:p w:rsidR="003677B4" w:rsidRPr="00A24C71" w:rsidRDefault="003677B4" w:rsidP="003677B4">
      <w:pPr>
        <w:pStyle w:val="ABNT2"/>
        <w:spacing w:before="0" w:after="0" w:line="240" w:lineRule="auto"/>
        <w:ind w:firstLine="0"/>
        <w:rPr>
          <w:b/>
          <w:sz w:val="20"/>
        </w:rPr>
      </w:pPr>
      <w:r w:rsidRPr="00A24C71">
        <w:rPr>
          <w:b/>
          <w:sz w:val="20"/>
        </w:rPr>
        <w:t>Professores responsáveis (Orientadores)</w:t>
      </w:r>
    </w:p>
    <w:p w:rsidR="003677B4" w:rsidRPr="00A24C71" w:rsidRDefault="003677B4" w:rsidP="003677B4">
      <w:pPr>
        <w:pStyle w:val="ABNT2"/>
        <w:spacing w:before="0" w:after="0" w:line="240" w:lineRule="auto"/>
        <w:ind w:firstLine="0"/>
        <w:rPr>
          <w:sz w:val="20"/>
        </w:rPr>
      </w:pPr>
      <w:proofErr w:type="spellStart"/>
      <w:r w:rsidRPr="00A24C71">
        <w:rPr>
          <w:sz w:val="20"/>
        </w:rPr>
        <w:t>Prof</w:t>
      </w:r>
      <w:proofErr w:type="spellEnd"/>
      <w:r w:rsidRPr="00A24C71">
        <w:rPr>
          <w:sz w:val="20"/>
        </w:rPr>
        <w:t xml:space="preserve"> Leonardo </w:t>
      </w:r>
      <w:proofErr w:type="spellStart"/>
      <w:r>
        <w:rPr>
          <w:sz w:val="20"/>
        </w:rPr>
        <w:t>Gresta</w:t>
      </w:r>
      <w:proofErr w:type="spellEnd"/>
      <w:r>
        <w:rPr>
          <w:sz w:val="20"/>
        </w:rPr>
        <w:t xml:space="preserve"> </w:t>
      </w:r>
      <w:r w:rsidRPr="00A24C71">
        <w:rPr>
          <w:sz w:val="20"/>
        </w:rPr>
        <w:t>Paulino Murta</w:t>
      </w:r>
    </w:p>
    <w:p w:rsidR="003677B4" w:rsidRPr="00A24C71" w:rsidRDefault="003677B4" w:rsidP="003677B4">
      <w:pPr>
        <w:pStyle w:val="ABNT2"/>
        <w:spacing w:before="0" w:after="0" w:line="240" w:lineRule="auto"/>
        <w:ind w:firstLine="0"/>
        <w:rPr>
          <w:sz w:val="20"/>
        </w:rPr>
      </w:pPr>
      <w:r w:rsidRPr="00A24C71">
        <w:rPr>
          <w:sz w:val="20"/>
        </w:rPr>
        <w:t>Instituto de Computação – Universidade Federal Fluminense (UFF)</w:t>
      </w:r>
    </w:p>
    <w:p w:rsidR="003677B4" w:rsidRPr="00A24C71" w:rsidRDefault="003677B4" w:rsidP="003677B4">
      <w:pPr>
        <w:pStyle w:val="ABNT2"/>
        <w:spacing w:before="0" w:after="0" w:line="240" w:lineRule="auto"/>
        <w:ind w:firstLine="0"/>
        <w:rPr>
          <w:sz w:val="20"/>
        </w:rPr>
      </w:pPr>
      <w:proofErr w:type="spellStart"/>
      <w:r w:rsidRPr="00A24C71">
        <w:rPr>
          <w:sz w:val="20"/>
        </w:rPr>
        <w:t>Prof</w:t>
      </w:r>
      <w:proofErr w:type="spellEnd"/>
      <w:r w:rsidRPr="00A24C71">
        <w:rPr>
          <w:sz w:val="20"/>
        </w:rPr>
        <w:t xml:space="preserve"> </w:t>
      </w:r>
      <w:proofErr w:type="spellStart"/>
      <w:r w:rsidRPr="00A24C71">
        <w:rPr>
          <w:sz w:val="20"/>
        </w:rPr>
        <w:t>Esteban</w:t>
      </w:r>
      <w:proofErr w:type="spellEnd"/>
      <w:r w:rsidRPr="00A24C71">
        <w:rPr>
          <w:sz w:val="20"/>
        </w:rPr>
        <w:t xml:space="preserve"> W. Gonzalez </w:t>
      </w:r>
      <w:proofErr w:type="spellStart"/>
      <w:r w:rsidRPr="00A24C71">
        <w:rPr>
          <w:sz w:val="20"/>
        </w:rPr>
        <w:t>Clua</w:t>
      </w:r>
      <w:proofErr w:type="spellEnd"/>
    </w:p>
    <w:p w:rsidR="003677B4" w:rsidRPr="00A24C71" w:rsidRDefault="003677B4" w:rsidP="003677B4">
      <w:pPr>
        <w:pStyle w:val="ABNT2"/>
        <w:spacing w:before="0" w:after="0" w:line="240" w:lineRule="auto"/>
        <w:ind w:firstLine="0"/>
        <w:rPr>
          <w:sz w:val="20"/>
        </w:rPr>
      </w:pPr>
      <w:r w:rsidRPr="00A24C71">
        <w:rPr>
          <w:sz w:val="20"/>
        </w:rPr>
        <w:t>Instituto de Computação – Universidade Federal Fluminense (UFF)</w:t>
      </w:r>
    </w:p>
    <w:p w:rsidR="003677B4" w:rsidRPr="00A24C71" w:rsidRDefault="003677B4" w:rsidP="003677B4">
      <w:pPr>
        <w:pStyle w:val="ABNT2"/>
        <w:spacing w:before="0" w:after="0" w:line="240" w:lineRule="auto"/>
        <w:ind w:firstLine="0"/>
        <w:rPr>
          <w:sz w:val="20"/>
        </w:rPr>
      </w:pPr>
    </w:p>
    <w:p w:rsidR="003677B4" w:rsidRPr="00A24C71" w:rsidRDefault="003677B4" w:rsidP="003677B4">
      <w:pPr>
        <w:pStyle w:val="ABNT2"/>
        <w:spacing w:before="0" w:after="0" w:line="240" w:lineRule="auto"/>
        <w:rPr>
          <w:b/>
          <w:sz w:val="20"/>
        </w:rPr>
      </w:pPr>
      <w:r w:rsidRPr="00A24C71">
        <w:rPr>
          <w:b/>
          <w:sz w:val="20"/>
        </w:rPr>
        <w:t>Nome:_____________________________________________________</w:t>
      </w:r>
    </w:p>
    <w:p w:rsidR="003677B4" w:rsidRPr="00A24C71" w:rsidRDefault="003677B4" w:rsidP="003677B4">
      <w:pPr>
        <w:pStyle w:val="ABNT2"/>
        <w:spacing w:before="0" w:after="0" w:line="240" w:lineRule="auto"/>
        <w:rPr>
          <w:b/>
          <w:sz w:val="20"/>
        </w:rPr>
      </w:pPr>
      <w:r w:rsidRPr="00A24C71">
        <w:rPr>
          <w:b/>
          <w:sz w:val="20"/>
        </w:rPr>
        <w:t>Assinatura: ________________________________________________</w:t>
      </w:r>
    </w:p>
    <w:p w:rsidR="003677B4" w:rsidRPr="00A24C71" w:rsidRDefault="003677B4" w:rsidP="003677B4">
      <w:pPr>
        <w:pStyle w:val="ABNT2"/>
        <w:spacing w:before="0" w:after="0" w:line="240" w:lineRule="auto"/>
        <w:rPr>
          <w:b/>
          <w:sz w:val="20"/>
        </w:rPr>
      </w:pPr>
      <w:r w:rsidRPr="00A24C71">
        <w:rPr>
          <w:b/>
          <w:sz w:val="20"/>
        </w:rPr>
        <w:t>Data:___/___/___</w:t>
      </w:r>
    </w:p>
    <w:p w:rsidR="003677B4" w:rsidRPr="00A24C71" w:rsidRDefault="003677B4" w:rsidP="003677B4">
      <w:pPr>
        <w:pStyle w:val="ABNT2"/>
        <w:spacing w:before="0" w:after="0" w:line="240" w:lineRule="auto"/>
        <w:rPr>
          <w:b/>
          <w:sz w:val="20"/>
        </w:rPr>
      </w:pPr>
    </w:p>
    <w:p w:rsidR="003677B4" w:rsidRPr="00A24C71" w:rsidRDefault="003677B4" w:rsidP="003677B4">
      <w:pPr>
        <w:pStyle w:val="ABNT2"/>
        <w:spacing w:before="0" w:after="0" w:line="240" w:lineRule="auto"/>
        <w:rPr>
          <w:b/>
          <w:sz w:val="20"/>
        </w:rPr>
      </w:pPr>
      <w:r w:rsidRPr="00A24C71">
        <w:rPr>
          <w:b/>
          <w:sz w:val="20"/>
        </w:rPr>
        <w:t>Este formulário está dividido Formulário de Consentimento, Questionário de Caracterização e um Questionário de Conteúdo.</w:t>
      </w:r>
    </w:p>
    <w:p w:rsidR="003677B4" w:rsidRPr="00A24C71" w:rsidRDefault="003677B4" w:rsidP="003677B4">
      <w:pPr>
        <w:pStyle w:val="ABNT2"/>
        <w:spacing w:before="0" w:after="0" w:line="240" w:lineRule="auto"/>
        <w:rPr>
          <w:b/>
          <w:sz w:val="20"/>
        </w:rPr>
      </w:pPr>
      <w:r w:rsidRPr="00A24C71">
        <w:rPr>
          <w:b/>
          <w:sz w:val="20"/>
        </w:rPr>
        <w:t>Desde já, agradecemos a sua disponibilidade.</w:t>
      </w:r>
    </w:p>
    <w:p w:rsidR="00895E77" w:rsidRDefault="00895E77">
      <w:pPr>
        <w:spacing w:after="200" w:line="276" w:lineRule="auto"/>
        <w:jc w:val="left"/>
      </w:pPr>
      <w:r w:rsidRPr="006D4E74">
        <w:br w:type="page"/>
      </w:r>
    </w:p>
    <w:p w:rsidR="003677B4" w:rsidRPr="00456ED7" w:rsidRDefault="003677B4" w:rsidP="003677B4">
      <w:pPr>
        <w:pStyle w:val="Heading1"/>
        <w:numPr>
          <w:ilvl w:val="0"/>
          <w:numId w:val="0"/>
        </w:numPr>
        <w:ind w:left="432"/>
        <w:rPr>
          <w:lang w:val="en-US"/>
        </w:rPr>
      </w:pPr>
      <w:bookmarkStart w:id="232" w:name="_Toc361080500"/>
      <w:r w:rsidRPr="00456ED7">
        <w:rPr>
          <w:lang w:val="en-US"/>
        </w:rPr>
        <w:lastRenderedPageBreak/>
        <w:t xml:space="preserve">Appendix B – </w:t>
      </w:r>
      <w:r w:rsidR="00456ED7" w:rsidRPr="00456ED7">
        <w:rPr>
          <w:lang w:val="en-US"/>
        </w:rPr>
        <w:t xml:space="preserve">Characterisation </w:t>
      </w:r>
      <w:r w:rsidR="00456ED7">
        <w:rPr>
          <w:lang w:val="en-US"/>
        </w:rPr>
        <w:t>Questionnaire</w:t>
      </w:r>
      <w:bookmarkEnd w:id="232"/>
    </w:p>
    <w:p w:rsidR="003677B4" w:rsidRPr="00A24C71" w:rsidRDefault="003677B4" w:rsidP="003677B4">
      <w:pPr>
        <w:pStyle w:val="ABNT2"/>
        <w:numPr>
          <w:ilvl w:val="0"/>
          <w:numId w:val="25"/>
        </w:numPr>
        <w:rPr>
          <w:sz w:val="20"/>
        </w:rPr>
      </w:pPr>
      <w:r w:rsidRPr="00A24C71">
        <w:rPr>
          <w:sz w:val="20"/>
        </w:rPr>
        <w:t>Formação Acadêmica</w:t>
      </w:r>
    </w:p>
    <w:p w:rsidR="003677B4" w:rsidRPr="00A24C71" w:rsidRDefault="003677B4" w:rsidP="003677B4">
      <w:pPr>
        <w:pStyle w:val="ABNT2"/>
        <w:ind w:left="708" w:firstLine="0"/>
        <w:rPr>
          <w:sz w:val="20"/>
        </w:rPr>
      </w:pPr>
      <w:proofErr w:type="gramStart"/>
      <w:r w:rsidRPr="00A24C71">
        <w:rPr>
          <w:sz w:val="20"/>
        </w:rPr>
        <w:t xml:space="preserve">( </w:t>
      </w:r>
      <w:proofErr w:type="gramEnd"/>
      <w:r w:rsidRPr="00A24C71">
        <w:rPr>
          <w:sz w:val="20"/>
        </w:rPr>
        <w:t>) Doutorado</w:t>
      </w:r>
    </w:p>
    <w:p w:rsidR="003677B4" w:rsidRPr="00A24C71" w:rsidRDefault="003677B4" w:rsidP="003677B4">
      <w:pPr>
        <w:pStyle w:val="ABNT2"/>
        <w:ind w:left="708" w:firstLine="0"/>
        <w:rPr>
          <w:sz w:val="20"/>
        </w:rPr>
      </w:pPr>
      <w:proofErr w:type="gramStart"/>
      <w:r w:rsidRPr="00A24C71">
        <w:rPr>
          <w:sz w:val="20"/>
        </w:rPr>
        <w:t xml:space="preserve">( </w:t>
      </w:r>
      <w:proofErr w:type="gramEnd"/>
      <w:r w:rsidRPr="00A24C71">
        <w:rPr>
          <w:sz w:val="20"/>
        </w:rPr>
        <w:t>) Doutorando</w:t>
      </w:r>
    </w:p>
    <w:p w:rsidR="003677B4" w:rsidRPr="00A24C71" w:rsidRDefault="003677B4" w:rsidP="003677B4">
      <w:pPr>
        <w:pStyle w:val="ABNT2"/>
        <w:ind w:left="708" w:firstLine="0"/>
        <w:rPr>
          <w:sz w:val="20"/>
        </w:rPr>
      </w:pPr>
      <w:proofErr w:type="gramStart"/>
      <w:r w:rsidRPr="00A24C71">
        <w:rPr>
          <w:sz w:val="20"/>
        </w:rPr>
        <w:t xml:space="preserve">( </w:t>
      </w:r>
      <w:proofErr w:type="gramEnd"/>
      <w:r w:rsidRPr="00A24C71">
        <w:rPr>
          <w:sz w:val="20"/>
        </w:rPr>
        <w:t>) Mestrado</w:t>
      </w:r>
    </w:p>
    <w:p w:rsidR="003677B4" w:rsidRPr="00A24C71" w:rsidRDefault="003677B4" w:rsidP="003677B4">
      <w:pPr>
        <w:pStyle w:val="ABNT2"/>
        <w:ind w:left="708" w:firstLine="0"/>
        <w:rPr>
          <w:sz w:val="20"/>
        </w:rPr>
      </w:pPr>
      <w:proofErr w:type="gramStart"/>
      <w:r w:rsidRPr="00A24C71">
        <w:rPr>
          <w:sz w:val="20"/>
        </w:rPr>
        <w:t xml:space="preserve">( </w:t>
      </w:r>
      <w:proofErr w:type="gramEnd"/>
      <w:r w:rsidRPr="00A24C71">
        <w:rPr>
          <w:sz w:val="20"/>
        </w:rPr>
        <w:t>) Mestrando</w:t>
      </w:r>
    </w:p>
    <w:p w:rsidR="003677B4" w:rsidRPr="00A24C71" w:rsidRDefault="003677B4" w:rsidP="003677B4">
      <w:pPr>
        <w:pStyle w:val="ABNT2"/>
        <w:ind w:left="708" w:firstLine="0"/>
        <w:rPr>
          <w:sz w:val="20"/>
        </w:rPr>
      </w:pPr>
      <w:proofErr w:type="gramStart"/>
      <w:r w:rsidRPr="00A24C71">
        <w:rPr>
          <w:sz w:val="20"/>
        </w:rPr>
        <w:t xml:space="preserve">( </w:t>
      </w:r>
      <w:proofErr w:type="gramEnd"/>
      <w:r w:rsidRPr="00A24C71">
        <w:rPr>
          <w:sz w:val="20"/>
        </w:rPr>
        <w:t>) Graduação</w:t>
      </w:r>
    </w:p>
    <w:p w:rsidR="003677B4" w:rsidRPr="00A24C71" w:rsidRDefault="003677B4" w:rsidP="003677B4">
      <w:pPr>
        <w:pStyle w:val="ABNT2"/>
        <w:ind w:left="708" w:firstLine="0"/>
        <w:rPr>
          <w:sz w:val="20"/>
        </w:rPr>
      </w:pPr>
      <w:proofErr w:type="gramStart"/>
      <w:r w:rsidRPr="00A24C71">
        <w:rPr>
          <w:sz w:val="20"/>
        </w:rPr>
        <w:t xml:space="preserve">( </w:t>
      </w:r>
      <w:proofErr w:type="gramEnd"/>
      <w:r w:rsidRPr="00A24C71">
        <w:rPr>
          <w:sz w:val="20"/>
        </w:rPr>
        <w:t>) Graduando</w:t>
      </w:r>
    </w:p>
    <w:p w:rsidR="003677B4" w:rsidRPr="00A24C71" w:rsidRDefault="003677B4" w:rsidP="003677B4">
      <w:pPr>
        <w:pStyle w:val="ABNT2"/>
        <w:ind w:firstLine="708"/>
        <w:rPr>
          <w:sz w:val="20"/>
        </w:rPr>
      </w:pPr>
      <w:r w:rsidRPr="00A24C71">
        <w:rPr>
          <w:sz w:val="20"/>
        </w:rPr>
        <w:t>Ano de ingresso: ________ Ano de conclusão (ou previsão de conclusão): _________</w:t>
      </w:r>
    </w:p>
    <w:p w:rsidR="003677B4" w:rsidRPr="00A24C71" w:rsidRDefault="003677B4" w:rsidP="003677B4">
      <w:pPr>
        <w:pStyle w:val="ABNT2"/>
        <w:numPr>
          <w:ilvl w:val="0"/>
          <w:numId w:val="25"/>
        </w:numPr>
        <w:rPr>
          <w:sz w:val="20"/>
        </w:rPr>
      </w:pPr>
      <w:r w:rsidRPr="00A24C71">
        <w:rPr>
          <w:sz w:val="20"/>
        </w:rPr>
        <w:t>Formação Geral</w:t>
      </w:r>
    </w:p>
    <w:p w:rsidR="003677B4" w:rsidRPr="00A24C71" w:rsidRDefault="003677B4" w:rsidP="003677B4">
      <w:pPr>
        <w:pStyle w:val="ABNT2"/>
        <w:numPr>
          <w:ilvl w:val="1"/>
          <w:numId w:val="25"/>
        </w:numPr>
        <w:rPr>
          <w:sz w:val="20"/>
        </w:rPr>
      </w:pPr>
      <w:r w:rsidRPr="00A24C71">
        <w:rPr>
          <w:sz w:val="20"/>
        </w:rPr>
        <w:t>Qual é sua experiência em Engenharia de Software? (marque aqueles itens que melhor se aplicam)</w:t>
      </w:r>
    </w:p>
    <w:p w:rsidR="003677B4" w:rsidRPr="00A24C71" w:rsidRDefault="003677B4" w:rsidP="003677B4">
      <w:pPr>
        <w:pStyle w:val="ABNT2"/>
        <w:ind w:left="708" w:firstLine="708"/>
        <w:rPr>
          <w:sz w:val="20"/>
        </w:rPr>
      </w:pPr>
      <w:proofErr w:type="gramStart"/>
      <w:r w:rsidRPr="00A24C71">
        <w:rPr>
          <w:sz w:val="20"/>
        </w:rPr>
        <w:t xml:space="preserve">( </w:t>
      </w:r>
      <w:proofErr w:type="gramEnd"/>
      <w:r w:rsidRPr="00A24C71">
        <w:rPr>
          <w:sz w:val="20"/>
        </w:rPr>
        <w:t>) Nunca aprendi Engenharia de Software.</w:t>
      </w:r>
    </w:p>
    <w:p w:rsidR="003677B4" w:rsidRPr="00A24C71" w:rsidRDefault="003677B4" w:rsidP="003677B4">
      <w:pPr>
        <w:pStyle w:val="ABNT2"/>
        <w:ind w:left="708" w:firstLine="708"/>
        <w:rPr>
          <w:sz w:val="20"/>
        </w:rPr>
      </w:pPr>
      <w:proofErr w:type="gramStart"/>
      <w:r w:rsidRPr="00A24C71">
        <w:rPr>
          <w:sz w:val="20"/>
        </w:rPr>
        <w:t xml:space="preserve">( </w:t>
      </w:r>
      <w:proofErr w:type="gramEnd"/>
      <w:r w:rsidRPr="00A24C71">
        <w:rPr>
          <w:sz w:val="20"/>
        </w:rPr>
        <w:t>) Já li material sobre Engenharia de Software.</w:t>
      </w:r>
    </w:p>
    <w:p w:rsidR="003677B4" w:rsidRPr="00A24C71" w:rsidRDefault="003677B4" w:rsidP="003677B4">
      <w:pPr>
        <w:pStyle w:val="ABNT2"/>
        <w:ind w:left="708" w:firstLine="708"/>
        <w:rPr>
          <w:sz w:val="20"/>
        </w:rPr>
      </w:pPr>
      <w:proofErr w:type="gramStart"/>
      <w:r w:rsidRPr="00A24C71">
        <w:rPr>
          <w:sz w:val="20"/>
        </w:rPr>
        <w:t xml:space="preserve">( </w:t>
      </w:r>
      <w:proofErr w:type="gramEnd"/>
      <w:r w:rsidRPr="00A24C71">
        <w:rPr>
          <w:sz w:val="20"/>
        </w:rPr>
        <w:t>) Estou fazendo uma disciplina sobre Engenharia de Software.</w:t>
      </w:r>
    </w:p>
    <w:p w:rsidR="003677B4" w:rsidRPr="00A24C71" w:rsidRDefault="003677B4" w:rsidP="003677B4">
      <w:pPr>
        <w:pStyle w:val="ABNT2"/>
        <w:ind w:left="708" w:firstLine="708"/>
        <w:rPr>
          <w:sz w:val="20"/>
        </w:rPr>
      </w:pPr>
      <w:proofErr w:type="gramStart"/>
      <w:r w:rsidRPr="00A24C71">
        <w:rPr>
          <w:sz w:val="20"/>
        </w:rPr>
        <w:t xml:space="preserve">( </w:t>
      </w:r>
      <w:proofErr w:type="gramEnd"/>
      <w:r w:rsidRPr="00A24C71">
        <w:rPr>
          <w:sz w:val="20"/>
        </w:rPr>
        <w:t>) Já fiz uma disciplina de Engenharia de Software.</w:t>
      </w:r>
    </w:p>
    <w:p w:rsidR="003677B4" w:rsidRDefault="003677B4" w:rsidP="003677B4">
      <w:pPr>
        <w:pStyle w:val="ABNT2"/>
        <w:ind w:left="708" w:firstLine="708"/>
        <w:rPr>
          <w:sz w:val="20"/>
        </w:rPr>
      </w:pPr>
      <w:proofErr w:type="gramStart"/>
      <w:r w:rsidRPr="00A24C71">
        <w:rPr>
          <w:sz w:val="20"/>
        </w:rPr>
        <w:t xml:space="preserve">( </w:t>
      </w:r>
      <w:proofErr w:type="gramEnd"/>
      <w:r w:rsidRPr="00A24C71">
        <w:rPr>
          <w:sz w:val="20"/>
        </w:rPr>
        <w:t>) Dou aula de Engenharia de Software.</w:t>
      </w:r>
    </w:p>
    <w:p w:rsidR="003677B4" w:rsidRDefault="003677B4" w:rsidP="003677B4"/>
    <w:p w:rsidR="003677B4" w:rsidRDefault="003677B4">
      <w:pPr>
        <w:spacing w:after="200" w:line="276" w:lineRule="auto"/>
        <w:ind w:firstLine="0"/>
        <w:jc w:val="left"/>
        <w:rPr>
          <w:rFonts w:eastAsiaTheme="majorEastAsia" w:cstheme="majorBidi"/>
          <w:b/>
          <w:bCs/>
          <w:caps/>
          <w:sz w:val="28"/>
          <w:szCs w:val="28"/>
        </w:rPr>
      </w:pPr>
      <w:r>
        <w:br w:type="page"/>
      </w:r>
    </w:p>
    <w:p w:rsidR="003677B4" w:rsidRPr="00456ED7" w:rsidRDefault="003677B4" w:rsidP="003677B4">
      <w:pPr>
        <w:pStyle w:val="Heading1"/>
        <w:numPr>
          <w:ilvl w:val="0"/>
          <w:numId w:val="0"/>
        </w:numPr>
        <w:ind w:left="432"/>
      </w:pPr>
      <w:bookmarkStart w:id="233" w:name="_Toc361080501"/>
      <w:r w:rsidRPr="00456ED7">
        <w:lastRenderedPageBreak/>
        <w:t xml:space="preserve">Appendix C – </w:t>
      </w:r>
      <w:r w:rsidR="00456ED7" w:rsidRPr="00456ED7">
        <w:t>Pilot Experiment Questionnaire</w:t>
      </w:r>
      <w:bookmarkEnd w:id="233"/>
    </w:p>
    <w:p w:rsidR="003677B4" w:rsidRPr="003677B4" w:rsidRDefault="003677B4" w:rsidP="003677B4">
      <w:pPr>
        <w:jc w:val="center"/>
      </w:pPr>
      <w:r w:rsidRPr="00A24C71">
        <w:rPr>
          <w:b/>
          <w:sz w:val="22"/>
          <w:szCs w:val="28"/>
        </w:rPr>
        <w:t>Questionário de Avaliação do Conteúdo</w:t>
      </w:r>
    </w:p>
    <w:p w:rsidR="003677B4" w:rsidRPr="00A24C71" w:rsidRDefault="003677B4" w:rsidP="003677B4">
      <w:pPr>
        <w:pStyle w:val="ABNT2"/>
        <w:numPr>
          <w:ilvl w:val="0"/>
          <w:numId w:val="26"/>
        </w:numPr>
        <w:spacing w:before="0" w:after="0" w:line="240" w:lineRule="auto"/>
        <w:rPr>
          <w:sz w:val="20"/>
        </w:rPr>
      </w:pPr>
      <w:r w:rsidRPr="00A24C71">
        <w:rPr>
          <w:sz w:val="20"/>
        </w:rPr>
        <w:t>Hora de inicio: _____________________</w:t>
      </w:r>
    </w:p>
    <w:p w:rsidR="003677B4" w:rsidRPr="00A24C71" w:rsidRDefault="003677B4" w:rsidP="003677B4">
      <w:pPr>
        <w:pStyle w:val="ABNT2"/>
        <w:numPr>
          <w:ilvl w:val="0"/>
          <w:numId w:val="26"/>
        </w:numPr>
        <w:spacing w:before="0" w:after="0" w:line="240" w:lineRule="auto"/>
        <w:rPr>
          <w:sz w:val="20"/>
        </w:rPr>
      </w:pPr>
      <w:r w:rsidRPr="00A24C71">
        <w:rPr>
          <w:sz w:val="20"/>
        </w:rPr>
        <w:t xml:space="preserve">Utilizou o </w:t>
      </w:r>
      <w:proofErr w:type="spellStart"/>
      <w:r w:rsidRPr="00A24C71">
        <w:rPr>
          <w:i/>
          <w:sz w:val="20"/>
        </w:rPr>
        <w:t>Proof</w:t>
      </w:r>
      <w:proofErr w:type="spellEnd"/>
      <w:r w:rsidRPr="00A24C71">
        <w:rPr>
          <w:i/>
          <w:sz w:val="20"/>
        </w:rPr>
        <w:t xml:space="preserve"> </w:t>
      </w:r>
      <w:proofErr w:type="spellStart"/>
      <w:r w:rsidRPr="00A24C71">
        <w:rPr>
          <w:i/>
          <w:sz w:val="20"/>
        </w:rPr>
        <w:t>Viewer</w:t>
      </w:r>
      <w:proofErr w:type="spellEnd"/>
      <w:r w:rsidRPr="00A24C71">
        <w:rPr>
          <w:sz w:val="20"/>
        </w:rPr>
        <w:t>?</w:t>
      </w:r>
    </w:p>
    <w:p w:rsidR="003677B4" w:rsidRPr="00A24C71" w:rsidRDefault="003677B4" w:rsidP="003677B4">
      <w:pPr>
        <w:pStyle w:val="ABNT2"/>
        <w:spacing w:before="0" w:after="0"/>
        <w:ind w:left="706" w:firstLine="706"/>
        <w:rPr>
          <w:sz w:val="20"/>
        </w:rPr>
      </w:pPr>
      <w:proofErr w:type="gramStart"/>
      <w:r w:rsidRPr="00A24C71">
        <w:rPr>
          <w:sz w:val="20"/>
        </w:rPr>
        <w:t xml:space="preserve">( </w:t>
      </w:r>
      <w:proofErr w:type="gramEnd"/>
      <w:r w:rsidRPr="00A24C71">
        <w:rPr>
          <w:sz w:val="20"/>
        </w:rPr>
        <w:t>) Sim.</w:t>
      </w:r>
    </w:p>
    <w:p w:rsidR="003677B4" w:rsidRPr="00A24C71" w:rsidRDefault="003677B4" w:rsidP="003677B4">
      <w:pPr>
        <w:pStyle w:val="ABNT2"/>
        <w:spacing w:before="0" w:after="0"/>
        <w:ind w:left="706" w:firstLine="706"/>
        <w:rPr>
          <w:sz w:val="20"/>
        </w:rPr>
      </w:pPr>
      <w:proofErr w:type="gramStart"/>
      <w:r w:rsidRPr="00A24C71">
        <w:rPr>
          <w:sz w:val="20"/>
        </w:rPr>
        <w:t xml:space="preserve">( </w:t>
      </w:r>
      <w:proofErr w:type="gramEnd"/>
      <w:r w:rsidRPr="00A24C71">
        <w:rPr>
          <w:sz w:val="20"/>
        </w:rPr>
        <w:t>) Não.</w:t>
      </w:r>
    </w:p>
    <w:p w:rsidR="003677B4" w:rsidRPr="00A24C71" w:rsidRDefault="003677B4" w:rsidP="003677B4">
      <w:pPr>
        <w:pStyle w:val="ABNT2"/>
        <w:numPr>
          <w:ilvl w:val="0"/>
          <w:numId w:val="26"/>
        </w:numPr>
        <w:spacing w:before="0" w:after="0"/>
        <w:rPr>
          <w:sz w:val="20"/>
        </w:rPr>
      </w:pPr>
      <w:r w:rsidRPr="00A24C71">
        <w:rPr>
          <w:sz w:val="20"/>
        </w:rPr>
        <w:t>Considerando que nos dias três e quatro, o funcionário Urias exerceu a mesma tarefa (</w:t>
      </w:r>
      <w:proofErr w:type="spellStart"/>
      <w:r w:rsidRPr="00A24C71">
        <w:rPr>
          <w:sz w:val="20"/>
        </w:rPr>
        <w:t>Elicitação</w:t>
      </w:r>
      <w:proofErr w:type="spellEnd"/>
      <w:r w:rsidRPr="00A24C71">
        <w:rPr>
          <w:sz w:val="20"/>
        </w:rPr>
        <w:t xml:space="preserve"> sem protótipo), por que seu desempenho foi quase um terço (1/3) no dia quatro em comparação ao dia três?</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line="240" w:lineRule="auto"/>
        <w:rPr>
          <w:sz w:val="20"/>
        </w:rPr>
      </w:pPr>
      <w:r w:rsidRPr="00A24C71">
        <w:rPr>
          <w:sz w:val="20"/>
        </w:rPr>
        <w:t xml:space="preserve">Descreva os motivos que levaram a funcionária Emmy pedir demissão no dia 15. </w:t>
      </w:r>
    </w:p>
    <w:p w:rsidR="003677B4" w:rsidRPr="00A24C71" w:rsidRDefault="003677B4" w:rsidP="003677B4">
      <w:pPr>
        <w:pStyle w:val="ABNT2"/>
        <w:spacing w:before="0" w:after="0" w:line="480" w:lineRule="auto"/>
        <w:ind w:left="1440" w:firstLine="0"/>
        <w:rPr>
          <w:sz w:val="20"/>
        </w:rPr>
      </w:pPr>
      <w:r w:rsidRPr="00A24C71">
        <w:rPr>
          <w:sz w:val="20"/>
        </w:rPr>
        <w:t>____________________________________________________________________________________________________________________</w:t>
      </w:r>
      <w:r>
        <w:rPr>
          <w:sz w:val="20"/>
        </w:rPr>
        <w:t>____________________________________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a semana com o maior índice de produtividade. Aponte os fatores que levaram essa conclusão.</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a semana com menor índice de produtividade. Aponte os fatores que levaram essa conclusão.</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os fatores que levaram a demissão de diversos funcionários durante a quinta e sexta semanas (dias 26 a 34).</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os fatores mais contribuintes que levaram a falta de Creditos apresentada na quarta semana (dias 20 a 26).</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Default="003677B4" w:rsidP="003677B4">
      <w:pPr>
        <w:pStyle w:val="ABNT2"/>
        <w:numPr>
          <w:ilvl w:val="0"/>
          <w:numId w:val="26"/>
        </w:numPr>
        <w:spacing w:before="0" w:after="0" w:line="480" w:lineRule="auto"/>
        <w:rPr>
          <w:sz w:val="20"/>
        </w:rPr>
      </w:pPr>
      <w:r w:rsidRPr="00A24C71">
        <w:rPr>
          <w:sz w:val="20"/>
        </w:rPr>
        <w:t>Hora de término: _____________________</w:t>
      </w:r>
    </w:p>
    <w:p w:rsidR="003677B4" w:rsidRDefault="003677B4" w:rsidP="003677B4">
      <w:pPr>
        <w:pStyle w:val="ABNT2"/>
        <w:spacing w:before="0" w:after="0" w:line="480" w:lineRule="auto"/>
        <w:rPr>
          <w:sz w:val="20"/>
        </w:rPr>
      </w:pPr>
    </w:p>
    <w:p w:rsidR="003677B4" w:rsidRDefault="003677B4" w:rsidP="003677B4">
      <w:pPr>
        <w:pStyle w:val="ABNT2"/>
        <w:spacing w:before="0" w:after="0" w:line="480" w:lineRule="auto"/>
        <w:rPr>
          <w:sz w:val="20"/>
        </w:rPr>
      </w:pPr>
    </w:p>
    <w:p w:rsidR="003677B4" w:rsidRDefault="003677B4" w:rsidP="003677B4">
      <w:pPr>
        <w:pStyle w:val="ABNT2"/>
        <w:spacing w:before="0" w:after="0" w:line="480" w:lineRule="auto"/>
        <w:rPr>
          <w:sz w:val="20"/>
        </w:rPr>
      </w:pPr>
    </w:p>
    <w:p w:rsidR="003677B4" w:rsidRDefault="003677B4" w:rsidP="003677B4">
      <w:pPr>
        <w:pStyle w:val="ABNT2"/>
        <w:spacing w:before="0" w:after="0" w:line="480" w:lineRule="auto"/>
        <w:rPr>
          <w:sz w:val="20"/>
        </w:rPr>
      </w:pPr>
    </w:p>
    <w:p w:rsidR="003677B4" w:rsidRDefault="003677B4" w:rsidP="003677B4">
      <w:pPr>
        <w:pStyle w:val="ABNT2"/>
        <w:ind w:hanging="360"/>
        <w:jc w:val="center"/>
        <w:rPr>
          <w:b/>
          <w:sz w:val="22"/>
          <w:szCs w:val="28"/>
        </w:rPr>
      </w:pPr>
      <w:r w:rsidRPr="00985ADE">
        <w:rPr>
          <w:b/>
          <w:sz w:val="22"/>
          <w:szCs w:val="28"/>
        </w:rPr>
        <w:lastRenderedPageBreak/>
        <w:t>Questionário de Avaliação do Conteúdo</w:t>
      </w:r>
    </w:p>
    <w:p w:rsidR="003677B4" w:rsidRDefault="003677B4" w:rsidP="003677B4">
      <w:pPr>
        <w:pStyle w:val="ABNT2"/>
        <w:ind w:hanging="360"/>
        <w:jc w:val="center"/>
        <w:rPr>
          <w:b/>
          <w:sz w:val="22"/>
          <w:szCs w:val="28"/>
        </w:rPr>
      </w:pPr>
      <w:r>
        <w:rPr>
          <w:b/>
          <w:sz w:val="22"/>
          <w:szCs w:val="28"/>
        </w:rPr>
        <w:t xml:space="preserve">Gabarito </w:t>
      </w:r>
    </w:p>
    <w:p w:rsidR="003677B4" w:rsidRDefault="003677B4" w:rsidP="003677B4">
      <w:pPr>
        <w:pStyle w:val="ABNT2"/>
        <w:ind w:hanging="360"/>
        <w:jc w:val="center"/>
        <w:rPr>
          <w:b/>
          <w:sz w:val="22"/>
          <w:szCs w:val="28"/>
        </w:rPr>
      </w:pPr>
      <w:r>
        <w:rPr>
          <w:b/>
          <w:sz w:val="22"/>
          <w:szCs w:val="28"/>
        </w:rPr>
        <w:t>(Resposta similar ou com mesmo sentido/significado é considerado correto)</w:t>
      </w:r>
    </w:p>
    <w:p w:rsidR="003677B4" w:rsidRPr="00A24C71" w:rsidRDefault="003677B4" w:rsidP="003677B4">
      <w:pPr>
        <w:pStyle w:val="ABNT2"/>
        <w:numPr>
          <w:ilvl w:val="0"/>
          <w:numId w:val="27"/>
        </w:numPr>
        <w:spacing w:before="0" w:after="0" w:line="240" w:lineRule="auto"/>
        <w:rPr>
          <w:sz w:val="20"/>
        </w:rPr>
      </w:pPr>
      <w:r w:rsidRPr="00A24C71">
        <w:rPr>
          <w:sz w:val="20"/>
        </w:rPr>
        <w:t>Hora de inicio: _____________________</w:t>
      </w:r>
    </w:p>
    <w:p w:rsidR="003677B4" w:rsidRPr="00A24C71" w:rsidRDefault="003677B4" w:rsidP="003677B4">
      <w:pPr>
        <w:pStyle w:val="ABNT2"/>
        <w:numPr>
          <w:ilvl w:val="0"/>
          <w:numId w:val="27"/>
        </w:numPr>
        <w:spacing w:before="0" w:after="0" w:line="240" w:lineRule="auto"/>
        <w:rPr>
          <w:sz w:val="20"/>
        </w:rPr>
      </w:pPr>
      <w:r w:rsidRPr="00A24C71">
        <w:rPr>
          <w:sz w:val="20"/>
        </w:rPr>
        <w:t xml:space="preserve">Utilizou o </w:t>
      </w:r>
      <w:proofErr w:type="spellStart"/>
      <w:r w:rsidRPr="00A24C71">
        <w:rPr>
          <w:i/>
          <w:sz w:val="20"/>
        </w:rPr>
        <w:t>Proof</w:t>
      </w:r>
      <w:proofErr w:type="spellEnd"/>
      <w:r w:rsidRPr="00A24C71">
        <w:rPr>
          <w:i/>
          <w:sz w:val="20"/>
        </w:rPr>
        <w:t xml:space="preserve"> </w:t>
      </w:r>
      <w:proofErr w:type="spellStart"/>
      <w:r w:rsidRPr="00A24C71">
        <w:rPr>
          <w:i/>
          <w:sz w:val="20"/>
        </w:rPr>
        <w:t>Viewer</w:t>
      </w:r>
      <w:proofErr w:type="spellEnd"/>
      <w:r w:rsidRPr="00A24C71">
        <w:rPr>
          <w:sz w:val="20"/>
        </w:rPr>
        <w:t>?</w:t>
      </w:r>
    </w:p>
    <w:p w:rsidR="003677B4" w:rsidRPr="00A24C71" w:rsidRDefault="003677B4" w:rsidP="003677B4">
      <w:pPr>
        <w:pStyle w:val="ABNT2"/>
        <w:spacing w:before="0" w:after="0"/>
        <w:ind w:left="706" w:firstLine="706"/>
        <w:rPr>
          <w:sz w:val="20"/>
        </w:rPr>
      </w:pPr>
      <w:proofErr w:type="gramStart"/>
      <w:r w:rsidRPr="00A24C71">
        <w:rPr>
          <w:sz w:val="20"/>
        </w:rPr>
        <w:t xml:space="preserve">( </w:t>
      </w:r>
      <w:proofErr w:type="gramEnd"/>
      <w:r w:rsidRPr="00A24C71">
        <w:rPr>
          <w:sz w:val="20"/>
        </w:rPr>
        <w:t>) Sim.</w:t>
      </w:r>
    </w:p>
    <w:p w:rsidR="003677B4" w:rsidRPr="00A24C71" w:rsidRDefault="003677B4" w:rsidP="003677B4">
      <w:pPr>
        <w:pStyle w:val="ABNT2"/>
        <w:spacing w:before="0" w:after="0"/>
        <w:ind w:left="706" w:firstLine="706"/>
        <w:rPr>
          <w:sz w:val="20"/>
        </w:rPr>
      </w:pPr>
      <w:proofErr w:type="gramStart"/>
      <w:r w:rsidRPr="00A24C71">
        <w:rPr>
          <w:sz w:val="20"/>
        </w:rPr>
        <w:t xml:space="preserve">( </w:t>
      </w:r>
      <w:proofErr w:type="gramEnd"/>
      <w:r w:rsidRPr="00A24C71">
        <w:rPr>
          <w:sz w:val="20"/>
        </w:rPr>
        <w:t>) Não.</w:t>
      </w:r>
    </w:p>
    <w:p w:rsidR="003677B4" w:rsidRPr="00A24C71" w:rsidRDefault="003677B4" w:rsidP="003677B4">
      <w:pPr>
        <w:pStyle w:val="ABNT2"/>
        <w:numPr>
          <w:ilvl w:val="0"/>
          <w:numId w:val="27"/>
        </w:numPr>
        <w:spacing w:before="0" w:after="0"/>
        <w:rPr>
          <w:sz w:val="20"/>
        </w:rPr>
      </w:pPr>
      <w:r w:rsidRPr="00A24C71">
        <w:rPr>
          <w:sz w:val="20"/>
        </w:rPr>
        <w:t>Considerando que nos dias três e quatro, o funcionário Urias exerceu a mesma tarefa (</w:t>
      </w:r>
      <w:proofErr w:type="spellStart"/>
      <w:r w:rsidRPr="00A24C71">
        <w:rPr>
          <w:sz w:val="20"/>
        </w:rPr>
        <w:t>Elicitação</w:t>
      </w:r>
      <w:proofErr w:type="spellEnd"/>
      <w:r w:rsidRPr="00A24C71">
        <w:rPr>
          <w:sz w:val="20"/>
        </w:rPr>
        <w:t xml:space="preserve"> sem protótipo), por que seu desempenho foi quase um terço (1/3) no dia quatro em comparação ao dia três?</w:t>
      </w:r>
    </w:p>
    <w:p w:rsidR="003677B4" w:rsidRPr="00DF0926" w:rsidRDefault="003677B4" w:rsidP="003677B4">
      <w:pPr>
        <w:pStyle w:val="ABNT2"/>
        <w:spacing w:before="0" w:after="0" w:line="480" w:lineRule="auto"/>
        <w:ind w:left="1416" w:firstLine="0"/>
        <w:rPr>
          <w:sz w:val="20"/>
          <w:u w:val="single"/>
        </w:rPr>
      </w:pPr>
      <w:r w:rsidRPr="00DF0926">
        <w:rPr>
          <w:sz w:val="20"/>
          <w:u w:val="single"/>
        </w:rPr>
        <w:t xml:space="preserve">Por causa da influencia negativa da </w:t>
      </w:r>
      <w:proofErr w:type="spellStart"/>
      <w:r w:rsidRPr="00DF0926">
        <w:rPr>
          <w:sz w:val="20"/>
          <w:u w:val="single"/>
        </w:rPr>
        <w:t>Edda</w:t>
      </w:r>
      <w:proofErr w:type="spellEnd"/>
    </w:p>
    <w:p w:rsidR="003677B4" w:rsidRPr="00A24C71" w:rsidRDefault="003677B4" w:rsidP="003677B4">
      <w:pPr>
        <w:pStyle w:val="ABNT2"/>
        <w:numPr>
          <w:ilvl w:val="0"/>
          <w:numId w:val="27"/>
        </w:numPr>
        <w:spacing w:before="0" w:after="0" w:line="240" w:lineRule="auto"/>
        <w:rPr>
          <w:sz w:val="20"/>
        </w:rPr>
      </w:pPr>
      <w:r w:rsidRPr="00A24C71">
        <w:rPr>
          <w:sz w:val="20"/>
        </w:rPr>
        <w:t xml:space="preserve">Descreva os motivos que levaram a funcionária Emmy pedir demissão no dia 15. </w:t>
      </w:r>
    </w:p>
    <w:p w:rsidR="003677B4" w:rsidRPr="00DF0926" w:rsidRDefault="003677B4" w:rsidP="003677B4">
      <w:pPr>
        <w:pStyle w:val="ABNT2"/>
        <w:spacing w:before="0" w:after="0" w:line="480" w:lineRule="auto"/>
        <w:ind w:left="1440" w:firstLine="0"/>
        <w:rPr>
          <w:sz w:val="20"/>
          <w:u w:val="single"/>
        </w:rPr>
      </w:pPr>
      <w:r w:rsidRPr="00DF0926">
        <w:rPr>
          <w:sz w:val="20"/>
          <w:u w:val="single"/>
        </w:rPr>
        <w:t xml:space="preserve">Horas extras decrementaram a </w:t>
      </w:r>
      <w:proofErr w:type="spellStart"/>
      <w:r w:rsidRPr="00DF0926">
        <w:rPr>
          <w:sz w:val="20"/>
          <w:u w:val="single"/>
        </w:rPr>
        <w:t>estamina</w:t>
      </w:r>
      <w:proofErr w:type="spellEnd"/>
      <w:r w:rsidRPr="00DF0926">
        <w:rPr>
          <w:sz w:val="20"/>
          <w:u w:val="single"/>
        </w:rPr>
        <w:t xml:space="preserve"> e consequentemente o moral</w:t>
      </w:r>
    </w:p>
    <w:p w:rsidR="003677B4" w:rsidRPr="00A24C71" w:rsidRDefault="003677B4" w:rsidP="003677B4">
      <w:pPr>
        <w:pStyle w:val="ABNT2"/>
        <w:numPr>
          <w:ilvl w:val="0"/>
          <w:numId w:val="27"/>
        </w:numPr>
        <w:spacing w:before="0" w:after="0"/>
        <w:rPr>
          <w:sz w:val="20"/>
        </w:rPr>
      </w:pPr>
      <w:r w:rsidRPr="00A24C71">
        <w:rPr>
          <w:sz w:val="20"/>
        </w:rPr>
        <w:t>Identifique a semana com o maior índice de produtividade. Aponte os fatores que levaram essa conclusão.</w:t>
      </w:r>
    </w:p>
    <w:p w:rsidR="003677B4" w:rsidRPr="00DF0926" w:rsidRDefault="003677B4" w:rsidP="003677B4">
      <w:pPr>
        <w:pStyle w:val="ABNT2"/>
        <w:spacing w:before="0" w:after="0" w:line="480" w:lineRule="auto"/>
        <w:ind w:left="1416" w:firstLine="0"/>
        <w:rPr>
          <w:sz w:val="20"/>
          <w:u w:val="single"/>
        </w:rPr>
      </w:pPr>
      <w:r w:rsidRPr="00DF0926">
        <w:rPr>
          <w:sz w:val="20"/>
          <w:u w:val="single"/>
        </w:rPr>
        <w:t xml:space="preserve">Semana </w:t>
      </w:r>
      <w:proofErr w:type="gramStart"/>
      <w:r w:rsidRPr="00DF0926">
        <w:rPr>
          <w:sz w:val="20"/>
          <w:u w:val="single"/>
        </w:rPr>
        <w:t>3</w:t>
      </w:r>
      <w:proofErr w:type="gramEnd"/>
      <w:r w:rsidRPr="00DF0926">
        <w:rPr>
          <w:sz w:val="20"/>
          <w:u w:val="single"/>
        </w:rPr>
        <w:t xml:space="preserve"> (dias 14-20). Alteração da carga horária de </w:t>
      </w:r>
      <w:proofErr w:type="gramStart"/>
      <w:r w:rsidRPr="00DF0926">
        <w:rPr>
          <w:sz w:val="20"/>
          <w:u w:val="single"/>
        </w:rPr>
        <w:t>8</w:t>
      </w:r>
      <w:proofErr w:type="gramEnd"/>
      <w:r w:rsidRPr="00DF0926">
        <w:rPr>
          <w:sz w:val="20"/>
          <w:u w:val="single"/>
        </w:rPr>
        <w:t xml:space="preserve"> para 16 horas diárias</w:t>
      </w:r>
    </w:p>
    <w:p w:rsidR="003677B4" w:rsidRPr="00A24C71" w:rsidRDefault="003677B4" w:rsidP="003677B4">
      <w:pPr>
        <w:pStyle w:val="ABNT2"/>
        <w:numPr>
          <w:ilvl w:val="0"/>
          <w:numId w:val="27"/>
        </w:numPr>
        <w:spacing w:before="0" w:after="0"/>
        <w:rPr>
          <w:sz w:val="20"/>
        </w:rPr>
      </w:pPr>
      <w:r w:rsidRPr="00A24C71">
        <w:rPr>
          <w:sz w:val="20"/>
        </w:rPr>
        <w:t>Identifique a semana com menor índice de produtividade. Aponte os fatores que levaram essa conclusão.</w:t>
      </w:r>
    </w:p>
    <w:p w:rsidR="003677B4" w:rsidRPr="00DF0926" w:rsidRDefault="003677B4" w:rsidP="003677B4">
      <w:pPr>
        <w:pStyle w:val="ABNT2"/>
        <w:spacing w:before="0" w:after="0" w:line="480" w:lineRule="auto"/>
        <w:ind w:left="1416" w:firstLine="0"/>
        <w:rPr>
          <w:sz w:val="20"/>
          <w:u w:val="single"/>
        </w:rPr>
      </w:pPr>
      <w:r w:rsidRPr="00DF0926">
        <w:rPr>
          <w:sz w:val="20"/>
          <w:u w:val="single"/>
        </w:rPr>
        <w:t xml:space="preserve">Semana </w:t>
      </w:r>
      <w:proofErr w:type="gramStart"/>
      <w:r w:rsidRPr="00DF0926">
        <w:rPr>
          <w:sz w:val="20"/>
          <w:u w:val="single"/>
        </w:rPr>
        <w:t>5</w:t>
      </w:r>
      <w:proofErr w:type="gramEnd"/>
      <w:r w:rsidRPr="00DF0926">
        <w:rPr>
          <w:sz w:val="20"/>
          <w:u w:val="single"/>
        </w:rPr>
        <w:t xml:space="preserve"> (dias 28-34). </w:t>
      </w:r>
      <w:proofErr w:type="spellStart"/>
      <w:r w:rsidRPr="00DF0926">
        <w:rPr>
          <w:sz w:val="20"/>
          <w:u w:val="single"/>
        </w:rPr>
        <w:t>Estamina</w:t>
      </w:r>
      <w:proofErr w:type="spellEnd"/>
      <w:r w:rsidRPr="00DF0926">
        <w:rPr>
          <w:sz w:val="20"/>
          <w:u w:val="single"/>
        </w:rPr>
        <w:t xml:space="preserve"> e </w:t>
      </w:r>
      <w:proofErr w:type="gramStart"/>
      <w:r w:rsidRPr="00DF0926">
        <w:rPr>
          <w:sz w:val="20"/>
          <w:u w:val="single"/>
        </w:rPr>
        <w:t>Moral baixos</w:t>
      </w:r>
      <w:proofErr w:type="gramEnd"/>
      <w:r w:rsidRPr="00DF0926">
        <w:rPr>
          <w:sz w:val="20"/>
          <w:u w:val="single"/>
        </w:rPr>
        <w:t>. Iniciou a semana com metade da equipe por causa de pedidos de demissão</w:t>
      </w:r>
    </w:p>
    <w:p w:rsidR="003677B4" w:rsidRPr="00A24C71" w:rsidRDefault="003677B4" w:rsidP="003677B4">
      <w:pPr>
        <w:pStyle w:val="ABNT2"/>
        <w:numPr>
          <w:ilvl w:val="0"/>
          <w:numId w:val="27"/>
        </w:numPr>
        <w:spacing w:before="0" w:after="0"/>
        <w:rPr>
          <w:sz w:val="20"/>
        </w:rPr>
      </w:pPr>
      <w:r w:rsidRPr="00A24C71">
        <w:rPr>
          <w:sz w:val="20"/>
        </w:rPr>
        <w:t>Identifique os fatores que levaram a demissão de diversos funcionários durante a quinta e sexta semanas (dias 26 a 34).</w:t>
      </w:r>
    </w:p>
    <w:p w:rsidR="003677B4" w:rsidRPr="00DF0926" w:rsidRDefault="003677B4" w:rsidP="003677B4">
      <w:pPr>
        <w:pStyle w:val="ABNT2"/>
        <w:spacing w:before="0" w:after="0" w:line="480" w:lineRule="auto"/>
        <w:ind w:left="1416" w:firstLine="0"/>
        <w:rPr>
          <w:sz w:val="20"/>
          <w:u w:val="single"/>
        </w:rPr>
      </w:pPr>
      <w:proofErr w:type="gramStart"/>
      <w:r w:rsidRPr="00DF0926">
        <w:rPr>
          <w:sz w:val="20"/>
          <w:u w:val="single"/>
        </w:rPr>
        <w:t>Moral baixa</w:t>
      </w:r>
      <w:proofErr w:type="gramEnd"/>
      <w:r w:rsidRPr="00DF0926">
        <w:rPr>
          <w:sz w:val="20"/>
          <w:u w:val="single"/>
        </w:rPr>
        <w:t xml:space="preserve"> por causa de horas extras e falta de pagamentos nos dias 23 a 28</w:t>
      </w:r>
    </w:p>
    <w:p w:rsidR="003677B4" w:rsidRPr="00A24C71" w:rsidRDefault="003677B4" w:rsidP="003677B4">
      <w:pPr>
        <w:pStyle w:val="ABNT2"/>
        <w:numPr>
          <w:ilvl w:val="0"/>
          <w:numId w:val="27"/>
        </w:numPr>
        <w:spacing w:before="0" w:after="0"/>
        <w:rPr>
          <w:sz w:val="20"/>
        </w:rPr>
      </w:pPr>
      <w:r w:rsidRPr="00A24C71">
        <w:rPr>
          <w:sz w:val="20"/>
        </w:rPr>
        <w:t>Identifique os fatores mais contribuintes que levaram a falta de Creditos apresentada na quarta semana (dias 20 a 26).</w:t>
      </w:r>
    </w:p>
    <w:p w:rsidR="003677B4" w:rsidRPr="00DF0926" w:rsidRDefault="003677B4" w:rsidP="003677B4">
      <w:pPr>
        <w:pStyle w:val="ABNT2"/>
        <w:spacing w:before="0" w:after="0" w:line="480" w:lineRule="auto"/>
        <w:ind w:left="1416" w:firstLine="0"/>
        <w:rPr>
          <w:sz w:val="20"/>
          <w:u w:val="single"/>
        </w:rPr>
      </w:pPr>
      <w:r w:rsidRPr="00DF0926">
        <w:rPr>
          <w:sz w:val="20"/>
          <w:u w:val="single"/>
        </w:rPr>
        <w:t>Horas extras dobraram as despesas e as contratações iniciais</w:t>
      </w:r>
    </w:p>
    <w:p w:rsidR="003677B4" w:rsidRDefault="003677B4" w:rsidP="003677B4">
      <w:pPr>
        <w:pStyle w:val="ABNT2"/>
        <w:numPr>
          <w:ilvl w:val="0"/>
          <w:numId w:val="27"/>
        </w:numPr>
        <w:spacing w:before="0" w:after="0" w:line="480" w:lineRule="auto"/>
        <w:rPr>
          <w:sz w:val="20"/>
        </w:rPr>
      </w:pPr>
      <w:r w:rsidRPr="00A24C71">
        <w:rPr>
          <w:sz w:val="20"/>
        </w:rPr>
        <w:t>Hora de término: _____________________</w:t>
      </w:r>
    </w:p>
    <w:p w:rsidR="003677B4" w:rsidRPr="003677B4" w:rsidRDefault="003677B4" w:rsidP="003677B4"/>
    <w:p w:rsidR="003677B4" w:rsidRDefault="003677B4">
      <w:pPr>
        <w:spacing w:after="200" w:line="276" w:lineRule="auto"/>
        <w:ind w:firstLine="0"/>
        <w:jc w:val="left"/>
        <w:rPr>
          <w:rFonts w:eastAsiaTheme="majorEastAsia" w:cstheme="majorBidi"/>
          <w:b/>
          <w:bCs/>
          <w:caps/>
          <w:sz w:val="28"/>
          <w:szCs w:val="28"/>
        </w:rPr>
      </w:pPr>
      <w:r>
        <w:br w:type="page"/>
      </w:r>
    </w:p>
    <w:p w:rsidR="003677B4" w:rsidRDefault="003677B4" w:rsidP="003677B4">
      <w:pPr>
        <w:pStyle w:val="Heading1"/>
        <w:numPr>
          <w:ilvl w:val="0"/>
          <w:numId w:val="0"/>
        </w:numPr>
        <w:ind w:left="432"/>
      </w:pPr>
      <w:bookmarkStart w:id="234" w:name="_Toc361080502"/>
      <w:r>
        <w:lastRenderedPageBreak/>
        <w:t>Appendix</w:t>
      </w:r>
      <w:r w:rsidRPr="006D4E74">
        <w:t xml:space="preserve"> </w:t>
      </w:r>
      <w:r>
        <w:t>D</w:t>
      </w:r>
      <w:r w:rsidRPr="006D4E74">
        <w:t xml:space="preserve"> – </w:t>
      </w:r>
      <w:r w:rsidR="00456ED7" w:rsidRPr="00456ED7">
        <w:rPr>
          <w:lang w:val="en-US"/>
        </w:rPr>
        <w:t>Experiment Q</w:t>
      </w:r>
      <w:r w:rsidR="00456ED7">
        <w:rPr>
          <w:lang w:val="en-US"/>
        </w:rPr>
        <w:t>uestionnaire</w:t>
      </w:r>
      <w:bookmarkEnd w:id="234"/>
    </w:p>
    <w:p w:rsidR="003677B4" w:rsidRPr="00A854EF" w:rsidRDefault="003677B4" w:rsidP="003677B4">
      <w:pPr>
        <w:pStyle w:val="ABNT2"/>
        <w:ind w:hanging="360"/>
        <w:jc w:val="center"/>
        <w:rPr>
          <w:b/>
          <w:sz w:val="22"/>
          <w:szCs w:val="28"/>
        </w:rPr>
      </w:pPr>
      <w:r w:rsidRPr="00A854EF">
        <w:rPr>
          <w:b/>
          <w:sz w:val="22"/>
          <w:szCs w:val="28"/>
        </w:rPr>
        <w:t>Questionário de Avaliação do Conteúdo</w:t>
      </w:r>
    </w:p>
    <w:p w:rsidR="003677B4" w:rsidRPr="00A854EF" w:rsidRDefault="003677B4" w:rsidP="003677B4">
      <w:pPr>
        <w:pStyle w:val="ABNT2"/>
        <w:numPr>
          <w:ilvl w:val="0"/>
          <w:numId w:val="29"/>
        </w:numPr>
        <w:autoSpaceDN w:val="0"/>
        <w:spacing w:before="0" w:after="0" w:line="240" w:lineRule="auto"/>
        <w:ind w:hanging="360"/>
        <w:textAlignment w:val="baseline"/>
        <w:rPr>
          <w:sz w:val="20"/>
        </w:rPr>
      </w:pPr>
      <w:r w:rsidRPr="00A854EF">
        <w:rPr>
          <w:sz w:val="20"/>
        </w:rPr>
        <w:t>Hora de inicio: _____________________</w:t>
      </w:r>
    </w:p>
    <w:p w:rsidR="003677B4" w:rsidRPr="00A854EF" w:rsidRDefault="003677B4" w:rsidP="003677B4">
      <w:pPr>
        <w:pStyle w:val="ABNT2"/>
        <w:numPr>
          <w:ilvl w:val="0"/>
          <w:numId w:val="28"/>
        </w:numPr>
        <w:autoSpaceDN w:val="0"/>
        <w:spacing w:before="0" w:after="0" w:line="240" w:lineRule="auto"/>
        <w:ind w:hanging="360"/>
        <w:textAlignment w:val="baseline"/>
        <w:rPr>
          <w:sz w:val="20"/>
        </w:rPr>
      </w:pPr>
      <w:r w:rsidRPr="00A854EF">
        <w:rPr>
          <w:sz w:val="20"/>
        </w:rPr>
        <w:t xml:space="preserve">Utilizou o </w:t>
      </w:r>
      <w:proofErr w:type="spellStart"/>
      <w:r w:rsidRPr="00A854EF">
        <w:rPr>
          <w:i/>
          <w:sz w:val="20"/>
        </w:rPr>
        <w:t>Proof</w:t>
      </w:r>
      <w:proofErr w:type="spellEnd"/>
      <w:r w:rsidRPr="00A854EF">
        <w:rPr>
          <w:i/>
          <w:sz w:val="20"/>
        </w:rPr>
        <w:t xml:space="preserve"> </w:t>
      </w:r>
      <w:proofErr w:type="spellStart"/>
      <w:r w:rsidRPr="00A854EF">
        <w:rPr>
          <w:i/>
          <w:sz w:val="20"/>
        </w:rPr>
        <w:t>Viewer</w:t>
      </w:r>
      <w:proofErr w:type="spellEnd"/>
      <w:r w:rsidRPr="00A854EF">
        <w:rPr>
          <w:sz w:val="20"/>
        </w:rPr>
        <w:t>?</w:t>
      </w:r>
    </w:p>
    <w:p w:rsidR="003677B4" w:rsidRPr="00A854EF" w:rsidRDefault="003677B4" w:rsidP="003677B4">
      <w:pPr>
        <w:pStyle w:val="ABNT2"/>
        <w:spacing w:before="0" w:after="0" w:line="240" w:lineRule="auto"/>
        <w:ind w:left="706" w:hanging="360"/>
        <w:rPr>
          <w:sz w:val="20"/>
        </w:rPr>
      </w:pPr>
      <w:proofErr w:type="gramStart"/>
      <w:r w:rsidRPr="00A854EF">
        <w:rPr>
          <w:sz w:val="20"/>
        </w:rPr>
        <w:t xml:space="preserve">( </w:t>
      </w:r>
      <w:proofErr w:type="gramEnd"/>
      <w:r w:rsidRPr="00A854EF">
        <w:rPr>
          <w:sz w:val="20"/>
        </w:rPr>
        <w:t>) Sim.</w:t>
      </w:r>
    </w:p>
    <w:p w:rsidR="003677B4" w:rsidRPr="00A854EF" w:rsidRDefault="003677B4" w:rsidP="003677B4">
      <w:pPr>
        <w:pStyle w:val="ABNT2"/>
        <w:spacing w:before="0" w:after="0" w:line="240" w:lineRule="auto"/>
        <w:ind w:left="706" w:hanging="360"/>
        <w:rPr>
          <w:sz w:val="20"/>
        </w:rPr>
      </w:pPr>
      <w:proofErr w:type="gramStart"/>
      <w:r w:rsidRPr="00A854EF">
        <w:rPr>
          <w:sz w:val="20"/>
        </w:rPr>
        <w:t xml:space="preserve">( </w:t>
      </w:r>
      <w:proofErr w:type="gramEnd"/>
      <w:r w:rsidRPr="00A854EF">
        <w:rPr>
          <w:sz w:val="20"/>
        </w:rPr>
        <w:t>) Não.</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Qual foi o motivo responsável pela redução do moral do funcionário </w:t>
      </w:r>
      <w:proofErr w:type="spellStart"/>
      <w:r w:rsidRPr="00A854EF">
        <w:rPr>
          <w:i/>
          <w:iCs/>
          <w:sz w:val="20"/>
        </w:rPr>
        <w:t>Arden</w:t>
      </w:r>
      <w:proofErr w:type="spellEnd"/>
      <w:r w:rsidRPr="00A854EF">
        <w:rPr>
          <w:sz w:val="20"/>
        </w:rPr>
        <w:t xml:space="preserve"> que consequentemente levou a seu pedido de demissão?</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w:t>
      </w:r>
      <w:r>
        <w:rPr>
          <w:sz w:val="20"/>
        </w:rPr>
        <w:t>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Qual foi o motivo responsável pela redução do moral do funcionário </w:t>
      </w:r>
      <w:r w:rsidRPr="00A854EF">
        <w:rPr>
          <w:i/>
          <w:iCs/>
          <w:sz w:val="20"/>
        </w:rPr>
        <w:t>Daniel</w:t>
      </w:r>
      <w:r w:rsidRPr="00A854EF">
        <w:rPr>
          <w:sz w:val="20"/>
        </w:rPr>
        <w:t xml:space="preserve"> que consequentemente levou a seu pedido de demissão?</w:t>
      </w:r>
    </w:p>
    <w:p w:rsidR="003677B4" w:rsidRPr="00A854EF" w:rsidRDefault="003677B4" w:rsidP="003677B4">
      <w:pPr>
        <w:pStyle w:val="ABNT2"/>
        <w:ind w:hanging="360"/>
        <w:rPr>
          <w:sz w:val="20"/>
        </w:rPr>
      </w:pPr>
      <w:r w:rsidRPr="00A854EF">
        <w:rPr>
          <w:sz w:val="20"/>
        </w:rPr>
        <w:tab/>
        <w:t>______________________________________________________________________</w:t>
      </w:r>
      <w:r>
        <w:rPr>
          <w:sz w:val="20"/>
        </w:rPr>
        <w:t>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Por que nos dias 9, 10, e 11 o funcionário </w:t>
      </w:r>
      <w:proofErr w:type="spellStart"/>
      <w:r w:rsidRPr="00A854EF">
        <w:rPr>
          <w:i/>
          <w:sz w:val="20"/>
        </w:rPr>
        <w:t>Tornik</w:t>
      </w:r>
      <w:proofErr w:type="spellEnd"/>
      <w:r w:rsidRPr="00A854EF">
        <w:rPr>
          <w:sz w:val="20"/>
        </w:rPr>
        <w:t xml:space="preserve"> não obteve progresso na sua função de </w:t>
      </w:r>
      <w:proofErr w:type="spellStart"/>
      <w:r w:rsidRPr="00A854EF">
        <w:rPr>
          <w:i/>
          <w:sz w:val="20"/>
        </w:rPr>
        <w:t>elicitação</w:t>
      </w:r>
      <w:proofErr w:type="spellEnd"/>
      <w:r w:rsidRPr="00A854EF">
        <w:rPr>
          <w:sz w:val="20"/>
        </w:rPr>
        <w:t xml:space="preserve"> (não teve aumento nos requisitos de cliente)?</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Por que nos dias 10 e 11 o rendimento de Daniel na sua função de </w:t>
      </w:r>
      <w:r w:rsidRPr="00A854EF">
        <w:rPr>
          <w:i/>
          <w:sz w:val="20"/>
        </w:rPr>
        <w:t>especificação</w:t>
      </w:r>
      <w:r w:rsidRPr="00A854EF">
        <w:rPr>
          <w:sz w:val="20"/>
        </w:rPr>
        <w:t xml:space="preserve"> teve uma discrepância muito grande (342 </w:t>
      </w:r>
      <w:proofErr w:type="spellStart"/>
      <w:r w:rsidRPr="00A854EF">
        <w:rPr>
          <w:i/>
          <w:sz w:val="20"/>
        </w:rPr>
        <w:t>validation</w:t>
      </w:r>
      <w:proofErr w:type="spellEnd"/>
      <w:r w:rsidRPr="00A854EF">
        <w:rPr>
          <w:sz w:val="20"/>
        </w:rPr>
        <w:t xml:space="preserve"> </w:t>
      </w:r>
      <w:proofErr w:type="spellStart"/>
      <w:proofErr w:type="gramStart"/>
      <w:r w:rsidRPr="00A854EF">
        <w:rPr>
          <w:sz w:val="20"/>
        </w:rPr>
        <w:t>vs</w:t>
      </w:r>
      <w:proofErr w:type="spellEnd"/>
      <w:proofErr w:type="gramEnd"/>
      <w:r w:rsidRPr="00A854EF">
        <w:rPr>
          <w:sz w:val="20"/>
        </w:rPr>
        <w:t xml:space="preserve"> 34 </w:t>
      </w:r>
      <w:proofErr w:type="spellStart"/>
      <w:r w:rsidRPr="00A854EF">
        <w:rPr>
          <w:i/>
          <w:sz w:val="20"/>
        </w:rPr>
        <w:t>validation</w:t>
      </w:r>
      <w:proofErr w:type="spellEnd"/>
      <w:r w:rsidRPr="00A854EF">
        <w:rPr>
          <w:sz w:val="20"/>
        </w:rPr>
        <w:t>)?</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Mesmo entregando o projeto com </w:t>
      </w:r>
      <w:proofErr w:type="spellStart"/>
      <w:r w:rsidRPr="00A854EF">
        <w:rPr>
          <w:i/>
          <w:sz w:val="20"/>
        </w:rPr>
        <w:t>bugs</w:t>
      </w:r>
      <w:proofErr w:type="spellEnd"/>
      <w:r w:rsidRPr="00A854EF">
        <w:rPr>
          <w:sz w:val="20"/>
        </w:rPr>
        <w:t xml:space="preserve"> não encontrados/corrigidos, qual foi o maior fator contribuinte que permitiu entregar o projeto a tempo?</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Identifique os dois fatores mais contribuintes que levaram a falta de Creditos apresentada a partir do dia 11.</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Um funcionário ficou sem nenhuma tarefa durante quatro dias. Quem foi esse funcionário?</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Default="003677B4" w:rsidP="003677B4">
      <w:pPr>
        <w:pStyle w:val="ABNT2"/>
        <w:numPr>
          <w:ilvl w:val="0"/>
          <w:numId w:val="28"/>
        </w:numPr>
        <w:autoSpaceDN w:val="0"/>
        <w:spacing w:before="0" w:after="0" w:line="240" w:lineRule="auto"/>
        <w:ind w:hanging="360"/>
        <w:textAlignment w:val="baseline"/>
        <w:rPr>
          <w:sz w:val="20"/>
        </w:rPr>
      </w:pPr>
      <w:r w:rsidRPr="00A854EF">
        <w:rPr>
          <w:sz w:val="20"/>
        </w:rPr>
        <w:t>Hora de término: _____________________</w:t>
      </w:r>
    </w:p>
    <w:p w:rsidR="003677B4" w:rsidRPr="00A854EF" w:rsidRDefault="003677B4" w:rsidP="003677B4">
      <w:pPr>
        <w:pStyle w:val="ABNT2"/>
        <w:autoSpaceDN w:val="0"/>
        <w:spacing w:before="0" w:after="0" w:line="240" w:lineRule="auto"/>
        <w:textAlignment w:val="baseline"/>
        <w:rPr>
          <w:sz w:val="20"/>
        </w:rPr>
      </w:pPr>
    </w:p>
    <w:p w:rsidR="003677B4" w:rsidRPr="00A854EF" w:rsidRDefault="003677B4" w:rsidP="003677B4">
      <w:pPr>
        <w:pStyle w:val="ABNT2"/>
        <w:spacing w:before="0" w:after="0" w:line="240" w:lineRule="auto"/>
        <w:ind w:left="720" w:hanging="360"/>
        <w:rPr>
          <w:sz w:val="20"/>
        </w:rPr>
      </w:pPr>
      <w:r w:rsidRPr="00A854EF">
        <w:rPr>
          <w:sz w:val="20"/>
        </w:rPr>
        <w:t>Se tiver alguma sugestão, escreva no verso. Obrigado.</w:t>
      </w:r>
    </w:p>
    <w:p w:rsidR="003677B4" w:rsidRPr="00410668" w:rsidRDefault="003677B4" w:rsidP="003677B4">
      <w:pPr>
        <w:ind w:hanging="360"/>
      </w:pPr>
    </w:p>
    <w:p w:rsidR="003677B4" w:rsidRDefault="003677B4" w:rsidP="003677B4"/>
    <w:p w:rsidR="003677B4" w:rsidRDefault="003677B4" w:rsidP="003677B4">
      <w:pPr>
        <w:spacing w:after="200" w:line="276" w:lineRule="auto"/>
        <w:ind w:firstLine="0"/>
        <w:jc w:val="left"/>
        <w:rPr>
          <w:rFonts w:eastAsiaTheme="majorEastAsia" w:cstheme="majorBidi"/>
          <w:b/>
          <w:bCs/>
          <w:caps/>
          <w:sz w:val="28"/>
          <w:szCs w:val="28"/>
        </w:rPr>
      </w:pPr>
      <w:r>
        <w:br w:type="page"/>
      </w:r>
    </w:p>
    <w:p w:rsidR="003677B4" w:rsidRDefault="003677B4" w:rsidP="003677B4">
      <w:pPr>
        <w:pStyle w:val="ABNT2"/>
        <w:ind w:hanging="360"/>
        <w:jc w:val="center"/>
        <w:rPr>
          <w:b/>
          <w:sz w:val="22"/>
          <w:szCs w:val="28"/>
        </w:rPr>
      </w:pPr>
      <w:r>
        <w:rPr>
          <w:b/>
          <w:sz w:val="22"/>
          <w:szCs w:val="28"/>
        </w:rPr>
        <w:lastRenderedPageBreak/>
        <w:t xml:space="preserve">Experimento: </w:t>
      </w:r>
      <w:r w:rsidRPr="00985ADE">
        <w:rPr>
          <w:b/>
          <w:sz w:val="22"/>
          <w:szCs w:val="28"/>
        </w:rPr>
        <w:t>Questionário de Avaliação do Conteúdo</w:t>
      </w:r>
    </w:p>
    <w:p w:rsidR="003677B4" w:rsidRDefault="003677B4" w:rsidP="003677B4">
      <w:pPr>
        <w:pStyle w:val="ABNT2"/>
        <w:ind w:hanging="360"/>
        <w:jc w:val="center"/>
        <w:rPr>
          <w:b/>
          <w:sz w:val="22"/>
          <w:szCs w:val="28"/>
        </w:rPr>
      </w:pPr>
      <w:r>
        <w:rPr>
          <w:b/>
          <w:sz w:val="22"/>
          <w:szCs w:val="28"/>
        </w:rPr>
        <w:t xml:space="preserve">Gabarito </w:t>
      </w:r>
    </w:p>
    <w:p w:rsidR="003677B4" w:rsidRPr="00985ADE" w:rsidRDefault="003677B4" w:rsidP="003677B4">
      <w:pPr>
        <w:pStyle w:val="ABNT2"/>
        <w:ind w:hanging="360"/>
        <w:jc w:val="center"/>
        <w:rPr>
          <w:b/>
          <w:sz w:val="22"/>
          <w:szCs w:val="28"/>
        </w:rPr>
      </w:pPr>
      <w:r>
        <w:rPr>
          <w:b/>
          <w:sz w:val="22"/>
          <w:szCs w:val="28"/>
        </w:rPr>
        <w:t>(Resposta similar ou com mesmo sentido/significado é considerado correto)</w:t>
      </w:r>
    </w:p>
    <w:p w:rsidR="003677B4" w:rsidRPr="00985ADE" w:rsidRDefault="003677B4" w:rsidP="003677B4">
      <w:pPr>
        <w:pStyle w:val="ABNT2"/>
        <w:numPr>
          <w:ilvl w:val="0"/>
          <w:numId w:val="30"/>
        </w:numPr>
        <w:autoSpaceDN w:val="0"/>
        <w:spacing w:before="0" w:after="0" w:line="240" w:lineRule="auto"/>
        <w:textAlignment w:val="baseline"/>
        <w:rPr>
          <w:sz w:val="20"/>
        </w:rPr>
      </w:pPr>
      <w:r w:rsidRPr="00985ADE">
        <w:rPr>
          <w:sz w:val="20"/>
        </w:rPr>
        <w:t>Hora de inicio: _____________________</w:t>
      </w:r>
    </w:p>
    <w:p w:rsidR="003677B4" w:rsidRPr="00985ADE" w:rsidRDefault="003677B4" w:rsidP="003677B4">
      <w:pPr>
        <w:pStyle w:val="ABNT2"/>
        <w:numPr>
          <w:ilvl w:val="0"/>
          <w:numId w:val="30"/>
        </w:numPr>
        <w:autoSpaceDN w:val="0"/>
        <w:spacing w:before="0" w:after="0" w:line="240" w:lineRule="auto"/>
        <w:textAlignment w:val="baseline"/>
        <w:rPr>
          <w:sz w:val="20"/>
        </w:rPr>
      </w:pPr>
      <w:r w:rsidRPr="00985ADE">
        <w:rPr>
          <w:sz w:val="20"/>
        </w:rPr>
        <w:t xml:space="preserve">Utilizou o </w:t>
      </w:r>
      <w:proofErr w:type="spellStart"/>
      <w:r w:rsidRPr="00985ADE">
        <w:rPr>
          <w:i/>
          <w:sz w:val="20"/>
        </w:rPr>
        <w:t>Proof</w:t>
      </w:r>
      <w:proofErr w:type="spellEnd"/>
      <w:r w:rsidRPr="00985ADE">
        <w:rPr>
          <w:i/>
          <w:sz w:val="20"/>
        </w:rPr>
        <w:t xml:space="preserve"> </w:t>
      </w:r>
      <w:proofErr w:type="spellStart"/>
      <w:r w:rsidRPr="00985ADE">
        <w:rPr>
          <w:i/>
          <w:sz w:val="20"/>
        </w:rPr>
        <w:t>Viewer</w:t>
      </w:r>
      <w:proofErr w:type="spellEnd"/>
      <w:r w:rsidRPr="00985ADE">
        <w:rPr>
          <w:sz w:val="20"/>
        </w:rPr>
        <w:t>?</w:t>
      </w:r>
    </w:p>
    <w:p w:rsidR="003677B4" w:rsidRPr="00985ADE" w:rsidRDefault="003677B4" w:rsidP="003677B4">
      <w:pPr>
        <w:pStyle w:val="ABNT2"/>
        <w:spacing w:before="0" w:after="0" w:line="240" w:lineRule="auto"/>
        <w:rPr>
          <w:sz w:val="20"/>
        </w:rPr>
      </w:pPr>
      <w:proofErr w:type="gramStart"/>
      <w:r w:rsidRPr="00985ADE">
        <w:rPr>
          <w:sz w:val="20"/>
        </w:rPr>
        <w:t xml:space="preserve">( </w:t>
      </w:r>
      <w:proofErr w:type="gramEnd"/>
      <w:r w:rsidRPr="00985ADE">
        <w:rPr>
          <w:sz w:val="20"/>
        </w:rPr>
        <w:t>) Sim.</w:t>
      </w:r>
    </w:p>
    <w:p w:rsidR="003677B4" w:rsidRPr="00985ADE" w:rsidRDefault="003677B4" w:rsidP="003677B4">
      <w:pPr>
        <w:pStyle w:val="ABNT2"/>
        <w:spacing w:before="0" w:after="0" w:line="240" w:lineRule="auto"/>
        <w:rPr>
          <w:sz w:val="20"/>
        </w:rPr>
      </w:pPr>
      <w:proofErr w:type="gramStart"/>
      <w:r w:rsidRPr="00985ADE">
        <w:rPr>
          <w:sz w:val="20"/>
        </w:rPr>
        <w:t xml:space="preserve">( </w:t>
      </w:r>
      <w:proofErr w:type="gramEnd"/>
      <w:r w:rsidRPr="00985ADE">
        <w:rPr>
          <w:sz w:val="20"/>
        </w:rPr>
        <w:t>) Não.</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Qual foi o motivo responsável pela redução do moral do funcionário </w:t>
      </w:r>
      <w:proofErr w:type="spellStart"/>
      <w:r w:rsidRPr="00985ADE">
        <w:rPr>
          <w:i/>
          <w:iCs/>
          <w:sz w:val="20"/>
        </w:rPr>
        <w:t>Arden</w:t>
      </w:r>
      <w:proofErr w:type="spellEnd"/>
      <w:r w:rsidRPr="00985ADE">
        <w:rPr>
          <w:sz w:val="20"/>
        </w:rPr>
        <w:t xml:space="preserve"> que consequentemente levou a seu pedido de demissão?</w:t>
      </w:r>
    </w:p>
    <w:p w:rsidR="003677B4" w:rsidRPr="00985ADE" w:rsidRDefault="003677B4" w:rsidP="003677B4">
      <w:pPr>
        <w:pStyle w:val="ABNT2"/>
        <w:autoSpaceDN w:val="0"/>
        <w:spacing w:before="0" w:after="0"/>
        <w:textAlignment w:val="baseline"/>
        <w:rPr>
          <w:sz w:val="20"/>
          <w:u w:val="single"/>
        </w:rPr>
      </w:pPr>
      <w:r w:rsidRPr="00985ADE">
        <w:rPr>
          <w:sz w:val="20"/>
          <w:u w:val="single"/>
        </w:rPr>
        <w:t>Falta de pagamentos</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Qual foi o motivo responsável pela redução do moral do funcionário </w:t>
      </w:r>
      <w:r w:rsidRPr="00985ADE">
        <w:rPr>
          <w:i/>
          <w:iCs/>
          <w:sz w:val="20"/>
        </w:rPr>
        <w:t>Daniel</w:t>
      </w:r>
      <w:r w:rsidRPr="00985ADE">
        <w:rPr>
          <w:sz w:val="20"/>
        </w:rPr>
        <w:t xml:space="preserve"> que consequentemente levou a seu pedido de demissão?</w:t>
      </w:r>
    </w:p>
    <w:p w:rsidR="003677B4" w:rsidRPr="00985ADE" w:rsidRDefault="003677B4" w:rsidP="003677B4">
      <w:pPr>
        <w:pStyle w:val="ABNT2"/>
        <w:autoSpaceDN w:val="0"/>
        <w:spacing w:before="0" w:after="0"/>
        <w:textAlignment w:val="baseline"/>
        <w:rPr>
          <w:sz w:val="20"/>
          <w:u w:val="single"/>
        </w:rPr>
      </w:pPr>
      <w:r w:rsidRPr="00985ADE">
        <w:rPr>
          <w:sz w:val="20"/>
          <w:u w:val="single"/>
        </w:rPr>
        <w:t>Exaustão</w:t>
      </w:r>
      <w:r>
        <w:rPr>
          <w:sz w:val="20"/>
          <w:u w:val="single"/>
        </w:rPr>
        <w:t xml:space="preserve"> por horas extras ou falta de pagamentos (foi pedido apenas um motivo)</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Por que nos dias 9, 10, e 11 o funcionário </w:t>
      </w:r>
      <w:proofErr w:type="spellStart"/>
      <w:r w:rsidRPr="00985ADE">
        <w:rPr>
          <w:i/>
          <w:sz w:val="20"/>
        </w:rPr>
        <w:t>Tornik</w:t>
      </w:r>
      <w:proofErr w:type="spellEnd"/>
      <w:r w:rsidRPr="00985ADE">
        <w:rPr>
          <w:sz w:val="20"/>
        </w:rPr>
        <w:t xml:space="preserve"> não obteve progresso na sua função de </w:t>
      </w:r>
      <w:proofErr w:type="spellStart"/>
      <w:r w:rsidRPr="00985ADE">
        <w:rPr>
          <w:i/>
          <w:sz w:val="20"/>
        </w:rPr>
        <w:t>elicitação</w:t>
      </w:r>
      <w:proofErr w:type="spellEnd"/>
      <w:r w:rsidRPr="00985ADE">
        <w:rPr>
          <w:sz w:val="20"/>
        </w:rPr>
        <w:t xml:space="preserve"> (não teve aumento nos requisitos de cliente)?</w:t>
      </w:r>
    </w:p>
    <w:p w:rsidR="003677B4" w:rsidRPr="00985ADE" w:rsidRDefault="003677B4" w:rsidP="003677B4">
      <w:pPr>
        <w:pStyle w:val="ABNT2"/>
        <w:autoSpaceDN w:val="0"/>
        <w:spacing w:before="0" w:after="0"/>
        <w:textAlignment w:val="baseline"/>
        <w:rPr>
          <w:sz w:val="20"/>
          <w:u w:val="single"/>
        </w:rPr>
      </w:pPr>
      <w:r w:rsidRPr="00985ADE">
        <w:rPr>
          <w:sz w:val="20"/>
          <w:u w:val="single"/>
        </w:rPr>
        <w:t xml:space="preserve"> </w:t>
      </w:r>
      <w:r>
        <w:rPr>
          <w:sz w:val="20"/>
          <w:u w:val="single"/>
        </w:rPr>
        <w:t xml:space="preserve">“Fez </w:t>
      </w:r>
      <w:proofErr w:type="spellStart"/>
      <w:r>
        <w:rPr>
          <w:sz w:val="20"/>
          <w:u w:val="single"/>
        </w:rPr>
        <w:t>e</w:t>
      </w:r>
      <w:r w:rsidRPr="00985ADE">
        <w:rPr>
          <w:sz w:val="20"/>
          <w:u w:val="single"/>
        </w:rPr>
        <w:t>licitação</w:t>
      </w:r>
      <w:proofErr w:type="spellEnd"/>
      <w:r w:rsidRPr="00985ADE">
        <w:rPr>
          <w:sz w:val="20"/>
          <w:u w:val="single"/>
        </w:rPr>
        <w:t xml:space="preserve"> </w:t>
      </w:r>
      <w:r>
        <w:rPr>
          <w:sz w:val="20"/>
          <w:u w:val="single"/>
        </w:rPr>
        <w:t>através de</w:t>
      </w:r>
      <w:r w:rsidRPr="00985ADE">
        <w:rPr>
          <w:sz w:val="20"/>
          <w:u w:val="single"/>
        </w:rPr>
        <w:t xml:space="preserve"> </w:t>
      </w:r>
      <w:r>
        <w:rPr>
          <w:sz w:val="20"/>
          <w:u w:val="single"/>
        </w:rPr>
        <w:t>r</w:t>
      </w:r>
      <w:r w:rsidRPr="00985ADE">
        <w:rPr>
          <w:sz w:val="20"/>
          <w:u w:val="single"/>
        </w:rPr>
        <w:t>evisão de requisitos</w:t>
      </w:r>
      <w:r>
        <w:rPr>
          <w:sz w:val="20"/>
          <w:u w:val="single"/>
        </w:rPr>
        <w:t>” ou “</w:t>
      </w:r>
      <w:r w:rsidRPr="00985ADE">
        <w:rPr>
          <w:sz w:val="20"/>
          <w:u w:val="single"/>
        </w:rPr>
        <w:t>Falta de protótipos</w:t>
      </w:r>
      <w:r>
        <w:rPr>
          <w:sz w:val="20"/>
          <w:u w:val="single"/>
        </w:rPr>
        <w:t>”</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Por que nos dias 10 e 11 o rendimento de Daniel na sua função de </w:t>
      </w:r>
      <w:r w:rsidRPr="00985ADE">
        <w:rPr>
          <w:i/>
          <w:sz w:val="20"/>
        </w:rPr>
        <w:t>especificação</w:t>
      </w:r>
      <w:r w:rsidRPr="00985ADE">
        <w:rPr>
          <w:sz w:val="20"/>
        </w:rPr>
        <w:t xml:space="preserve"> teve uma discrepância muito grande (342 </w:t>
      </w:r>
      <w:proofErr w:type="spellStart"/>
      <w:r w:rsidRPr="00985ADE">
        <w:rPr>
          <w:i/>
          <w:sz w:val="20"/>
        </w:rPr>
        <w:t>validation</w:t>
      </w:r>
      <w:proofErr w:type="spellEnd"/>
      <w:r w:rsidRPr="00985ADE">
        <w:rPr>
          <w:sz w:val="20"/>
        </w:rPr>
        <w:t xml:space="preserve"> </w:t>
      </w:r>
      <w:proofErr w:type="spellStart"/>
      <w:proofErr w:type="gramStart"/>
      <w:r w:rsidRPr="00985ADE">
        <w:rPr>
          <w:sz w:val="20"/>
        </w:rPr>
        <w:t>vs</w:t>
      </w:r>
      <w:proofErr w:type="spellEnd"/>
      <w:proofErr w:type="gramEnd"/>
      <w:r w:rsidRPr="00985ADE">
        <w:rPr>
          <w:sz w:val="20"/>
        </w:rPr>
        <w:t xml:space="preserve"> 34 </w:t>
      </w:r>
      <w:proofErr w:type="spellStart"/>
      <w:r w:rsidRPr="00985ADE">
        <w:rPr>
          <w:i/>
          <w:sz w:val="20"/>
        </w:rPr>
        <w:t>validation</w:t>
      </w:r>
      <w:proofErr w:type="spellEnd"/>
      <w:r w:rsidRPr="00985ADE">
        <w:rPr>
          <w:sz w:val="20"/>
        </w:rPr>
        <w:t>)?</w:t>
      </w:r>
    </w:p>
    <w:p w:rsidR="003677B4" w:rsidRPr="00985ADE" w:rsidRDefault="003677B4" w:rsidP="003677B4">
      <w:pPr>
        <w:pStyle w:val="ABNT2"/>
        <w:autoSpaceDN w:val="0"/>
        <w:spacing w:before="0" w:after="0"/>
        <w:textAlignment w:val="baseline"/>
        <w:rPr>
          <w:sz w:val="20"/>
          <w:u w:val="single"/>
        </w:rPr>
      </w:pPr>
      <w:r w:rsidRPr="00985ADE">
        <w:rPr>
          <w:sz w:val="20"/>
          <w:u w:val="single"/>
        </w:rPr>
        <w:t>Influencia negativa</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Mesmo entregando o projeto com </w:t>
      </w:r>
      <w:proofErr w:type="spellStart"/>
      <w:r w:rsidRPr="00985ADE">
        <w:rPr>
          <w:i/>
          <w:sz w:val="20"/>
        </w:rPr>
        <w:t>bugs</w:t>
      </w:r>
      <w:proofErr w:type="spellEnd"/>
      <w:r w:rsidRPr="00985ADE">
        <w:rPr>
          <w:sz w:val="20"/>
        </w:rPr>
        <w:t xml:space="preserve"> não encontrados/corrigidos, qual foi o maior fator contribuinte que permitiu entregar o projeto a tempo?</w:t>
      </w:r>
    </w:p>
    <w:p w:rsidR="003677B4" w:rsidRPr="00985ADE" w:rsidRDefault="003677B4" w:rsidP="003677B4">
      <w:pPr>
        <w:pStyle w:val="ABNT2"/>
        <w:autoSpaceDN w:val="0"/>
        <w:spacing w:before="0" w:after="0"/>
        <w:textAlignment w:val="baseline"/>
        <w:rPr>
          <w:sz w:val="20"/>
          <w:u w:val="single"/>
        </w:rPr>
      </w:pPr>
      <w:r w:rsidRPr="00985ADE">
        <w:rPr>
          <w:sz w:val="20"/>
          <w:u w:val="single"/>
        </w:rPr>
        <w:t>Negociação por mais tempo (estender deadline)</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Identifique os dois fatores mais contribuintes que levaram a falta de Creditos apresentada a partir do dia 11.</w:t>
      </w:r>
    </w:p>
    <w:p w:rsidR="003677B4" w:rsidRPr="00985ADE" w:rsidRDefault="003677B4" w:rsidP="003677B4">
      <w:pPr>
        <w:pStyle w:val="ABNT2"/>
        <w:autoSpaceDN w:val="0"/>
        <w:spacing w:before="0" w:after="0"/>
        <w:textAlignment w:val="baseline"/>
        <w:rPr>
          <w:sz w:val="20"/>
          <w:u w:val="single"/>
        </w:rPr>
      </w:pPr>
      <w:r w:rsidRPr="00985ADE">
        <w:rPr>
          <w:sz w:val="20"/>
          <w:u w:val="single"/>
        </w:rPr>
        <w:t>Contratação e treinamento</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Um funcionário ficou sem nenhuma tarefa durante quatro dias. Quem foi esse funcionário?</w:t>
      </w:r>
    </w:p>
    <w:p w:rsidR="003677B4" w:rsidRPr="00985ADE" w:rsidRDefault="003677B4" w:rsidP="003677B4">
      <w:pPr>
        <w:pStyle w:val="ABNT2"/>
        <w:autoSpaceDN w:val="0"/>
        <w:spacing w:before="0" w:after="0"/>
        <w:textAlignment w:val="baseline"/>
        <w:rPr>
          <w:sz w:val="20"/>
          <w:u w:val="single"/>
        </w:rPr>
      </w:pPr>
      <w:proofErr w:type="spellStart"/>
      <w:r w:rsidRPr="00985ADE">
        <w:rPr>
          <w:sz w:val="20"/>
          <w:u w:val="single"/>
        </w:rPr>
        <w:t>Arden</w:t>
      </w:r>
      <w:proofErr w:type="spellEnd"/>
    </w:p>
    <w:p w:rsidR="003677B4" w:rsidRDefault="003677B4" w:rsidP="003677B4">
      <w:pPr>
        <w:pStyle w:val="ABNT2"/>
        <w:numPr>
          <w:ilvl w:val="0"/>
          <w:numId w:val="30"/>
        </w:numPr>
        <w:autoSpaceDN w:val="0"/>
        <w:spacing w:before="0" w:after="0" w:line="240" w:lineRule="auto"/>
        <w:textAlignment w:val="baseline"/>
        <w:rPr>
          <w:sz w:val="20"/>
        </w:rPr>
      </w:pPr>
      <w:r w:rsidRPr="00985ADE">
        <w:rPr>
          <w:sz w:val="20"/>
        </w:rPr>
        <w:t>Hora de término: _____________________</w:t>
      </w:r>
    </w:p>
    <w:p w:rsidR="003677B4" w:rsidRPr="00985ADE" w:rsidRDefault="003677B4" w:rsidP="003677B4">
      <w:pPr>
        <w:pStyle w:val="ABNT2"/>
        <w:autoSpaceDN w:val="0"/>
        <w:spacing w:before="0" w:after="0" w:line="240" w:lineRule="auto"/>
        <w:textAlignment w:val="baseline"/>
        <w:rPr>
          <w:sz w:val="20"/>
        </w:rPr>
      </w:pPr>
    </w:p>
    <w:p w:rsidR="003677B4" w:rsidRPr="00B1764E" w:rsidRDefault="003677B4" w:rsidP="003677B4">
      <w:pPr>
        <w:pStyle w:val="ABNT2"/>
        <w:spacing w:before="0" w:after="0" w:line="240" w:lineRule="auto"/>
        <w:ind w:left="720" w:hanging="360"/>
        <w:rPr>
          <w:sz w:val="20"/>
        </w:rPr>
      </w:pPr>
      <w:r w:rsidRPr="00985ADE">
        <w:rPr>
          <w:sz w:val="20"/>
        </w:rPr>
        <w:t>Se tiver alguma sugestão, escreva no verso. Obrigado.</w:t>
      </w:r>
    </w:p>
    <w:p w:rsidR="003677B4" w:rsidRPr="003677B4" w:rsidRDefault="003677B4" w:rsidP="003677B4"/>
    <w:p w:rsidR="003677B4" w:rsidRPr="006D4E74" w:rsidRDefault="003677B4">
      <w:pPr>
        <w:spacing w:after="200" w:line="276" w:lineRule="auto"/>
        <w:jc w:val="left"/>
        <w:rPr>
          <w:rFonts w:cs="Arial"/>
          <w:caps/>
          <w:color w:val="000000"/>
          <w:szCs w:val="20"/>
        </w:rPr>
      </w:pPr>
    </w:p>
    <w:p w:rsidR="00F1255E" w:rsidRPr="006D4E74" w:rsidRDefault="00F1255E" w:rsidP="00E41149">
      <w:pPr>
        <w:spacing w:after="200" w:line="276" w:lineRule="auto"/>
        <w:ind w:firstLine="0"/>
        <w:jc w:val="left"/>
      </w:pPr>
    </w:p>
    <w:sectPr w:rsidR="00F1255E" w:rsidRPr="006D4E74" w:rsidSect="00FE6AAA">
      <w:headerReference w:type="default" r:id="rId48"/>
      <w:pgSz w:w="11906" w:h="16838"/>
      <w:pgMar w:top="1701" w:right="1134" w:bottom="1134"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1" w:author="Leonardo Murta" w:date="2013-07-07T19:33:00Z" w:initials="LM">
    <w:p w:rsidR="0056715F" w:rsidRDefault="0056715F" w:rsidP="00A52B6A">
      <w:pPr>
        <w:pStyle w:val="CommentText"/>
      </w:pPr>
      <w:r>
        <w:rPr>
          <w:rStyle w:val="CommentReference"/>
        </w:rPr>
        <w:annotationRef/>
      </w:r>
      <w:r>
        <w:t>Fiquei em dúvida se vale a pena falar isso aqui ou deixar na parte de trabalhos futuros da conclusão.</w:t>
      </w:r>
    </w:p>
  </w:comment>
  <w:comment w:id="12" w:author="Kohwalter" w:date="2013-07-07T19:34:00Z" w:initials="K">
    <w:p w:rsidR="0056715F" w:rsidRDefault="0056715F">
      <w:pPr>
        <w:pStyle w:val="CommentText"/>
      </w:pPr>
      <w:r>
        <w:rPr>
          <w:rStyle w:val="CommentReference"/>
        </w:rPr>
        <w:annotationRef/>
      </w:r>
      <w:proofErr w:type="spellStart"/>
      <w:r>
        <w:t>Esteban</w:t>
      </w:r>
      <w:proofErr w:type="spellEnd"/>
      <w:r>
        <w:t xml:space="preserve">, o que </w:t>
      </w:r>
      <w:proofErr w:type="spellStart"/>
      <w:r>
        <w:t>vc</w:t>
      </w:r>
      <w:proofErr w:type="spellEnd"/>
      <w:r>
        <w:t xml:space="preserve"> acha? </w:t>
      </w:r>
      <w:proofErr w:type="spellStart"/>
      <w:r>
        <w:t>Mantem</w:t>
      </w:r>
      <w:proofErr w:type="spellEnd"/>
      <w:r>
        <w:t xml:space="preserve"> isso aqui na introdução ou deixa pra ser mencionado só na conclusão da dissertação?</w:t>
      </w:r>
    </w:p>
  </w:comment>
  <w:comment w:id="33" w:author="Kohwalter" w:date="2013-07-08T20:43:00Z" w:initials="K">
    <w:p w:rsidR="0056715F" w:rsidRDefault="0056715F">
      <w:pPr>
        <w:pStyle w:val="CommentText"/>
      </w:pPr>
      <w:r>
        <w:rPr>
          <w:rStyle w:val="CommentReference"/>
        </w:rPr>
        <w:annotationRef/>
      </w:r>
      <w:r>
        <w:t>Confirmar no primeiro artigo da ACM</w:t>
      </w:r>
    </w:p>
  </w:comment>
  <w:comment w:id="143" w:author="Kohwalter" w:date="2013-07-08T20:51:00Z" w:initials="K">
    <w:p w:rsidR="0056715F" w:rsidRDefault="0056715F">
      <w:pPr>
        <w:pStyle w:val="CommentText"/>
      </w:pPr>
      <w:r>
        <w:rPr>
          <w:rStyle w:val="CommentReference"/>
        </w:rPr>
        <w:annotationRef/>
      </w:r>
      <w:r>
        <w:t>LINK</w:t>
      </w:r>
    </w:p>
  </w:comment>
  <w:comment w:id="177" w:author="Kohwalter" w:date="2013-07-08T20:55:00Z" w:initials="K">
    <w:p w:rsidR="00B44E73" w:rsidRDefault="00B44E73">
      <w:pPr>
        <w:pStyle w:val="CommentText"/>
      </w:pPr>
      <w:r>
        <w:rPr>
          <w:rStyle w:val="CommentReference"/>
        </w:rPr>
        <w:annotationRef/>
      </w:r>
      <w:r>
        <w:t>LINK</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6822" w:rsidRDefault="006F6822" w:rsidP="00EA4B57">
      <w:pPr>
        <w:spacing w:line="240" w:lineRule="auto"/>
      </w:pPr>
      <w:r>
        <w:separator/>
      </w:r>
    </w:p>
  </w:endnote>
  <w:endnote w:type="continuationSeparator" w:id="0">
    <w:p w:rsidR="006F6822" w:rsidRDefault="006F6822" w:rsidP="00EA4B5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6822" w:rsidRDefault="006F6822" w:rsidP="00EA4B57">
      <w:pPr>
        <w:spacing w:line="240" w:lineRule="auto"/>
      </w:pPr>
      <w:r>
        <w:separator/>
      </w:r>
    </w:p>
  </w:footnote>
  <w:footnote w:type="continuationSeparator" w:id="0">
    <w:p w:rsidR="006F6822" w:rsidRDefault="006F6822" w:rsidP="00EA4B57">
      <w:pPr>
        <w:spacing w:line="240" w:lineRule="auto"/>
      </w:pPr>
      <w:r>
        <w:continuationSeparator/>
      </w:r>
    </w:p>
  </w:footnote>
  <w:footnote w:id="1">
    <w:p w:rsidR="0056715F" w:rsidRPr="007F777A" w:rsidRDefault="0056715F" w:rsidP="00A52B6A">
      <w:pPr>
        <w:pStyle w:val="FootnoteText"/>
        <w:rPr>
          <w:lang w:val="en-US"/>
        </w:rPr>
      </w:pPr>
      <w:r>
        <w:rPr>
          <w:rStyle w:val="FootnoteReference"/>
        </w:rPr>
        <w:footnoteRef/>
      </w:r>
      <w:r w:rsidRPr="007F777A">
        <w:rPr>
          <w:lang w:val="en-US"/>
        </w:rPr>
        <w:t xml:space="preserve"> </w:t>
      </w:r>
      <w:proofErr w:type="spellStart"/>
      <w:r>
        <w:rPr>
          <w:lang w:val="en-US"/>
        </w:rPr>
        <w:t>G</w:t>
      </w:r>
      <w:r w:rsidRPr="00671801">
        <w:rPr>
          <w:lang w:val="en-US"/>
        </w:rPr>
        <w:t>ameplay</w:t>
      </w:r>
      <w:proofErr w:type="spellEnd"/>
      <w:r w:rsidRPr="00671801">
        <w:rPr>
          <w:lang w:val="en-US"/>
        </w:rPr>
        <w:t xml:space="preserve"> is </w:t>
      </w:r>
      <w:r>
        <w:rPr>
          <w:lang w:val="en-US"/>
        </w:rPr>
        <w:t xml:space="preserve">defined as “the total experience provided by a game’s structure and mechanics” </w:t>
      </w:r>
      <w:r>
        <w:rPr>
          <w:lang w:val="en-US"/>
        </w:rPr>
        <w:fldChar w:fldCharType="begin"/>
      </w:r>
      <w:r>
        <w:rPr>
          <w:lang w:val="en-US"/>
        </w:rPr>
        <w:instrText xml:space="preserve"> ADDIN ZOTERO_ITEM {"citationID":"2e0r48iut0","properties":{"formattedCitation":"{\\rtf (THOMPSON, JIM \\i et al.\\i0{}, 2007)}","plainCitation":"(THOMPSON, JIM et al., 2007)"},"citationItems":[{"id":185,"uris":["http://zotero.org/users/1122386/items/ZVKHQR7F"],"uri":["http://zotero.org/users/1122386/items/ZVKHQR7F"]}]} </w:instrText>
      </w:r>
      <w:r>
        <w:rPr>
          <w:lang w:val="en-US"/>
        </w:rPr>
        <w:fldChar w:fldCharType="separate"/>
      </w:r>
      <w:r w:rsidRPr="00255539">
        <w:rPr>
          <w:rFonts w:cs="Times New Roman"/>
          <w:szCs w:val="24"/>
          <w:lang w:val="en-US"/>
        </w:rPr>
        <w:t xml:space="preserve">(THOMPSON, JIM </w:t>
      </w:r>
      <w:r w:rsidRPr="00255539">
        <w:rPr>
          <w:rFonts w:cs="Times New Roman"/>
          <w:i/>
          <w:iCs/>
          <w:szCs w:val="24"/>
          <w:lang w:val="en-US"/>
        </w:rPr>
        <w:t>et al.</w:t>
      </w:r>
      <w:r w:rsidRPr="00255539">
        <w:rPr>
          <w:rFonts w:cs="Times New Roman"/>
          <w:szCs w:val="24"/>
          <w:lang w:val="en-US"/>
        </w:rPr>
        <w:t>, 2007)</w:t>
      </w:r>
      <w:r>
        <w:rPr>
          <w:lang w:val="en-US"/>
        </w:rPr>
        <w:fldChar w:fldCharType="end"/>
      </w:r>
      <w:r>
        <w:rPr>
          <w:lang w:val="en-US"/>
        </w:rPr>
        <w:t>.</w:t>
      </w:r>
    </w:p>
  </w:footnote>
  <w:footnote w:id="2">
    <w:p w:rsidR="0056715F" w:rsidRPr="00750F08" w:rsidRDefault="0056715F" w:rsidP="00A52B6A">
      <w:pPr>
        <w:pStyle w:val="FootnoteText"/>
        <w:rPr>
          <w:lang w:val="en-US"/>
        </w:rPr>
      </w:pPr>
      <w:r>
        <w:rPr>
          <w:rStyle w:val="FootnoteReference"/>
        </w:rPr>
        <w:footnoteRef/>
      </w:r>
      <w:r w:rsidRPr="00750F08">
        <w:rPr>
          <w:lang w:val="en-US"/>
        </w:rPr>
        <w:t xml:space="preserve"> </w:t>
      </w:r>
      <w:r>
        <w:rPr>
          <w:lang w:val="en-US"/>
        </w:rPr>
        <w:t xml:space="preserve">AAA or triple-A game is a game developed by a large studio and funded by massive budget </w:t>
      </w:r>
      <w:r>
        <w:rPr>
          <w:lang w:val="en-US"/>
        </w:rPr>
        <w:fldChar w:fldCharType="begin"/>
      </w:r>
      <w:r>
        <w:rPr>
          <w:lang w:val="en-US"/>
        </w:rPr>
        <w:instrText xml:space="preserve"> ADDIN ZOTERO_ITEM {"citationID":"2m5t7212hg","properties":{"formattedCitation":"(SCHULTZ, 2006)","plainCitation":"(SCHULTZ, 2006)"},"citationItems":[{"id":226,"uris":["http://zotero.org/users/1122386/items/QXBPGB2M"],"uri":["http://zotero.org/users/1122386/items/QXBPGB2M"]}]} </w:instrText>
      </w:r>
      <w:r>
        <w:rPr>
          <w:lang w:val="en-US"/>
        </w:rPr>
        <w:fldChar w:fldCharType="separate"/>
      </w:r>
      <w:r w:rsidRPr="00560823">
        <w:rPr>
          <w:rFonts w:cs="Times New Roman"/>
          <w:lang w:val="en-US"/>
        </w:rPr>
        <w:t>(SCHULTZ, 2006)</w:t>
      </w:r>
      <w:r>
        <w:rPr>
          <w:lang w:val="en-US"/>
        </w:rPr>
        <w:fldChar w:fldCharType="end"/>
      </w:r>
      <w:r>
        <w:rPr>
          <w:lang w:val="en-US"/>
        </w:rPr>
        <w:t>.</w:t>
      </w:r>
    </w:p>
  </w:footnote>
  <w:footnote w:id="3">
    <w:p w:rsidR="0056715F" w:rsidRPr="00C207F8" w:rsidRDefault="0056715F" w:rsidP="00A52B6A">
      <w:pPr>
        <w:pStyle w:val="FootnoteText"/>
        <w:rPr>
          <w:lang w:val="en-US"/>
        </w:rPr>
      </w:pPr>
      <w:r>
        <w:rPr>
          <w:rStyle w:val="FootnoteReference"/>
        </w:rPr>
        <w:footnoteRef/>
      </w:r>
      <w:r w:rsidRPr="00C207F8">
        <w:rPr>
          <w:lang w:val="en-US"/>
        </w:rPr>
        <w:t xml:space="preserve"> </w:t>
      </w:r>
      <w:r>
        <w:rPr>
          <w:lang w:val="en-US"/>
        </w:rPr>
        <w:t xml:space="preserve">Georg </w:t>
      </w:r>
      <w:proofErr w:type="spellStart"/>
      <w:r>
        <w:rPr>
          <w:lang w:val="en-US"/>
        </w:rPr>
        <w:t>Zoeller</w:t>
      </w:r>
      <w:proofErr w:type="spellEnd"/>
      <w:r>
        <w:rPr>
          <w:lang w:val="en-US"/>
        </w:rPr>
        <w:t xml:space="preserve"> is the Lead Technical Designer for </w:t>
      </w:r>
      <w:proofErr w:type="spellStart"/>
      <w:r>
        <w:rPr>
          <w:lang w:val="en-US"/>
        </w:rPr>
        <w:t>BioWare</w:t>
      </w:r>
      <w:proofErr w:type="spellEnd"/>
      <w:r>
        <w:rPr>
          <w:lang w:val="en-US"/>
        </w:rPr>
        <w:t xml:space="preserve"> Austin.</w:t>
      </w:r>
    </w:p>
  </w:footnote>
  <w:footnote w:id="4">
    <w:p w:rsidR="0056715F" w:rsidRPr="005942E6" w:rsidRDefault="0056715F" w:rsidP="00A52B6A">
      <w:pPr>
        <w:pStyle w:val="FootnoteText"/>
        <w:rPr>
          <w:lang w:val="en-US"/>
        </w:rPr>
      </w:pPr>
      <w:r>
        <w:rPr>
          <w:rStyle w:val="FootnoteReference"/>
        </w:rPr>
        <w:footnoteRef/>
      </w:r>
      <w:r w:rsidRPr="005942E6">
        <w:rPr>
          <w:lang w:val="en-US"/>
        </w:rPr>
        <w:t xml:space="preserve"> Provenance refers to the documented history of an object's life cycle and is generally used in the context of art, digital data, and science </w:t>
      </w:r>
      <w:r w:rsidRPr="003A6B92">
        <w:fldChar w:fldCharType="begin"/>
      </w:r>
      <w:r>
        <w:rPr>
          <w:lang w:val="en-US"/>
        </w:rPr>
        <w:instrText xml:space="preserve"> ADDIN ZOTERO_ITEM {"citationID":"3u7OzFfm","properties":{"formattedCitation":"(PREMIS WORKING GROUP, 2005)","plainCitation":"(PREMIS WORKING GROUP, 2005)"},"citationItems":[{"id":77,"uris":["http://zotero.org/users/1122386/items/DM3VUTFM"],"uri":["http://zotero.org/users/1122386/items/DM3VUTFM"]}]} </w:instrText>
      </w:r>
      <w:r w:rsidRPr="003A6B92">
        <w:fldChar w:fldCharType="separate"/>
      </w:r>
      <w:r w:rsidRPr="005942E6">
        <w:rPr>
          <w:rFonts w:cs="Times New Roman"/>
          <w:lang w:val="en-US"/>
        </w:rPr>
        <w:t>(PREMIS WORKING GROUP, 2005)</w:t>
      </w:r>
      <w:r w:rsidRPr="003A6B92">
        <w:fldChar w:fldCharType="end"/>
      </w:r>
      <w:r w:rsidRPr="005942E6">
        <w:rPr>
          <w:lang w:val="en-US"/>
        </w:rPr>
        <w:t>.</w:t>
      </w:r>
    </w:p>
  </w:footnote>
  <w:footnote w:id="5">
    <w:p w:rsidR="0056715F" w:rsidRPr="009B29FB" w:rsidRDefault="0056715F" w:rsidP="0056715F">
      <w:pPr>
        <w:pStyle w:val="FootnoteText"/>
        <w:rPr>
          <w:lang w:val="en-US"/>
        </w:rPr>
      </w:pPr>
      <w:r w:rsidRPr="00A15368">
        <w:rPr>
          <w:rStyle w:val="FootnoteReference"/>
        </w:rPr>
        <w:footnoteRef/>
      </w:r>
      <w:r w:rsidRPr="009B29FB">
        <w:rPr>
          <w:lang w:val="en-US"/>
        </w:rPr>
        <w:t xml:space="preserve"> </w:t>
      </w:r>
      <w:r>
        <w:rPr>
          <w:lang w:val="en-US"/>
        </w:rPr>
        <w:t xml:space="preserve">According to KIM </w:t>
      </w:r>
      <w:r>
        <w:rPr>
          <w:lang w:val="en-US"/>
        </w:rPr>
        <w:fldChar w:fldCharType="begin"/>
      </w:r>
      <w:r>
        <w:rPr>
          <w:lang w:val="en-US"/>
        </w:rPr>
        <w:instrText xml:space="preserve"> ADDIN ZOTERO_ITEM {"citationID":"4408koknk","properties":{"formattedCitation":"(2008)","plainCitation":"(2008)"},"citationItems":[{"id":200,"uris":["http://zotero.org/users/1122386/items/SFXQTZMB"],"uri":["http://zotero.org/users/1122386/items/SFXQTZMB"],"suppress-author":true}]} </w:instrText>
      </w:r>
      <w:r>
        <w:rPr>
          <w:lang w:val="en-US"/>
        </w:rPr>
        <w:fldChar w:fldCharType="separate"/>
      </w:r>
      <w:r w:rsidRPr="00B33D6C">
        <w:rPr>
          <w:rFonts w:cs="Times New Roman"/>
          <w:lang w:val="en-US"/>
        </w:rPr>
        <w:t>(2008)</w:t>
      </w:r>
      <w:r>
        <w:rPr>
          <w:lang w:val="en-US"/>
        </w:rPr>
        <w:fldChar w:fldCharType="end"/>
      </w:r>
      <w:r>
        <w:rPr>
          <w:lang w:val="en-US"/>
        </w:rPr>
        <w:t>, UIEs are “</w:t>
      </w:r>
      <w:r w:rsidRPr="003703DD">
        <w:rPr>
          <w:i/>
          <w:lang w:val="en-US"/>
        </w:rPr>
        <w:t>events that occurred when the user interacted with the system</w:t>
      </w:r>
      <w:r>
        <w:rPr>
          <w:lang w:val="en-US"/>
        </w:rPr>
        <w:t>”.</w:t>
      </w:r>
    </w:p>
  </w:footnote>
  <w:footnote w:id="6">
    <w:p w:rsidR="0056715F" w:rsidRPr="00B552F5" w:rsidRDefault="0056715F" w:rsidP="00D52EAC">
      <w:pPr>
        <w:pStyle w:val="FootnoteText"/>
        <w:rPr>
          <w:lang w:val="en-US"/>
        </w:rPr>
      </w:pPr>
      <w:r w:rsidRPr="0087188B">
        <w:rPr>
          <w:rStyle w:val="FootnoteReference"/>
        </w:rPr>
        <w:footnoteRef/>
      </w:r>
      <w:r w:rsidRPr="00671801">
        <w:rPr>
          <w:lang w:val="en-US"/>
        </w:rPr>
        <w:t xml:space="preserve"> </w:t>
      </w:r>
      <w:proofErr w:type="spellStart"/>
      <w:r>
        <w:rPr>
          <w:lang w:val="en-US"/>
        </w:rPr>
        <w:t>G</w:t>
      </w:r>
      <w:r w:rsidRPr="00671801">
        <w:rPr>
          <w:lang w:val="en-US"/>
        </w:rPr>
        <w:t>ameplay</w:t>
      </w:r>
      <w:proofErr w:type="spellEnd"/>
      <w:r w:rsidRPr="00671801">
        <w:rPr>
          <w:lang w:val="en-US"/>
        </w:rPr>
        <w:t xml:space="preserve"> is </w:t>
      </w:r>
      <w:r>
        <w:rPr>
          <w:lang w:val="en-US"/>
        </w:rPr>
        <w:t>defined as “</w:t>
      </w:r>
      <w:r w:rsidRPr="00304DEB">
        <w:rPr>
          <w:i/>
          <w:lang w:val="en-US"/>
        </w:rPr>
        <w:t>the total experience provided by a game’s structure and mechanics</w:t>
      </w:r>
      <w:r>
        <w:rPr>
          <w:lang w:val="en-US"/>
        </w:rPr>
        <w:t xml:space="preserve">” </w:t>
      </w:r>
      <w:r>
        <w:rPr>
          <w:lang w:val="en-US"/>
        </w:rPr>
        <w:fldChar w:fldCharType="begin"/>
      </w:r>
      <w:r>
        <w:rPr>
          <w:lang w:val="en-US"/>
        </w:rPr>
        <w:instrText xml:space="preserve"> ADDIN ZOTERO_ITEM {"citationID":"cPNrbNoD","properties":{"formattedCitation":"{\\rtf (THOMPSON, JIM \\i et al.\\i0{}, 2007)}","plainCitation":"(THOMPSON, JIM et al., 2007)"},"citationItems":[{"id":185,"uris":["http://zotero.org/users/1122386/items/ZVKHQR7F"],"uri":["http://zotero.org/users/1122386/items/ZVKHQR7F"]}]} </w:instrText>
      </w:r>
      <w:r>
        <w:rPr>
          <w:lang w:val="en-US"/>
        </w:rPr>
        <w:fldChar w:fldCharType="separate"/>
      </w:r>
      <w:r w:rsidRPr="00E41149">
        <w:rPr>
          <w:rFonts w:cs="Times New Roman"/>
          <w:szCs w:val="24"/>
          <w:lang w:val="en-US"/>
        </w:rPr>
        <w:t xml:space="preserve">(THOMPSON, JIM </w:t>
      </w:r>
      <w:r w:rsidRPr="00E41149">
        <w:rPr>
          <w:rFonts w:cs="Times New Roman"/>
          <w:i/>
          <w:iCs/>
          <w:szCs w:val="24"/>
          <w:lang w:val="en-US"/>
        </w:rPr>
        <w:t>et al.</w:t>
      </w:r>
      <w:r w:rsidRPr="00E41149">
        <w:rPr>
          <w:rFonts w:cs="Times New Roman"/>
          <w:szCs w:val="24"/>
          <w:lang w:val="en-US"/>
        </w:rPr>
        <w:t>, 2007)</w:t>
      </w:r>
      <w:r>
        <w:rPr>
          <w:lang w:val="en-US"/>
        </w:rPr>
        <w:fldChar w:fldCharType="end"/>
      </w:r>
      <w:r>
        <w:rPr>
          <w:lang w:val="en-US"/>
        </w:rPr>
        <w:t>.</w:t>
      </w:r>
    </w:p>
  </w:footnote>
  <w:footnote w:id="7">
    <w:p w:rsidR="0056715F" w:rsidRPr="00C95A48" w:rsidRDefault="0056715F" w:rsidP="00D52EAC">
      <w:pPr>
        <w:pStyle w:val="FootnoteText"/>
        <w:rPr>
          <w:lang w:val="en-US"/>
        </w:rPr>
      </w:pPr>
      <w:r w:rsidRPr="0087188B">
        <w:rPr>
          <w:rStyle w:val="FootnoteReference"/>
        </w:rPr>
        <w:footnoteRef/>
      </w:r>
      <w:r w:rsidRPr="00C95A48">
        <w:rPr>
          <w:lang w:val="en-US"/>
        </w:rPr>
        <w:t xml:space="preserve"> </w:t>
      </w:r>
      <w:r>
        <w:rPr>
          <w:lang w:val="en-US"/>
        </w:rPr>
        <w:t xml:space="preserve">The </w:t>
      </w:r>
      <w:r w:rsidRPr="00C95A48">
        <w:rPr>
          <w:i/>
          <w:lang w:val="en-US"/>
        </w:rPr>
        <w:t>game flow log</w:t>
      </w:r>
      <w:r>
        <w:rPr>
          <w:lang w:val="en-US"/>
        </w:rPr>
        <w:t xml:space="preserve"> can also be viewed as the player’s journey.</w:t>
      </w:r>
    </w:p>
  </w:footnote>
  <w:footnote w:id="8">
    <w:p w:rsidR="0056715F" w:rsidRPr="00F526E0" w:rsidRDefault="0056715F" w:rsidP="00D52EAC">
      <w:pPr>
        <w:pStyle w:val="FootnoteText"/>
        <w:rPr>
          <w:lang w:val="en-US"/>
        </w:rPr>
      </w:pPr>
      <w:r w:rsidRPr="0087188B">
        <w:rPr>
          <w:rStyle w:val="FootnoteReference"/>
        </w:rPr>
        <w:footnoteRef/>
      </w:r>
      <w:r w:rsidRPr="00F526E0">
        <w:rPr>
          <w:lang w:val="en-US"/>
        </w:rPr>
        <w:t xml:space="preserve"> </w:t>
      </w:r>
      <w:r>
        <w:rPr>
          <w:lang w:val="en-US"/>
        </w:rPr>
        <w:t xml:space="preserve">At the example, the mage only took damage at the second attack from the </w:t>
      </w:r>
      <w:proofErr w:type="spellStart"/>
      <w:r>
        <w:rPr>
          <w:lang w:val="en-US"/>
        </w:rPr>
        <w:t>orc</w:t>
      </w:r>
      <w:proofErr w:type="spellEnd"/>
      <w:r>
        <w:rPr>
          <w:lang w:val="en-US"/>
        </w:rPr>
        <w:t xml:space="preserve"> (the first attack missed). However, that does not mean that the mage entered combat with full HP, thus the healing spell.</w:t>
      </w:r>
    </w:p>
  </w:footnote>
  <w:footnote w:id="9">
    <w:p w:rsidR="0056715F" w:rsidRPr="004D2C61" w:rsidRDefault="0056715F" w:rsidP="00BC61B6">
      <w:pPr>
        <w:pStyle w:val="FootnoteText"/>
        <w:rPr>
          <w:lang w:val="en-US"/>
        </w:rPr>
      </w:pPr>
      <w:r w:rsidRPr="0087188B">
        <w:rPr>
          <w:rStyle w:val="FootnoteReference"/>
        </w:rPr>
        <w:footnoteRef/>
      </w:r>
      <w:r w:rsidRPr="004D2C61">
        <w:rPr>
          <w:lang w:val="en-US"/>
        </w:rPr>
        <w:t xml:space="preserve"> </w:t>
      </w:r>
      <w:r>
        <w:rPr>
          <w:lang w:val="en-US"/>
        </w:rPr>
        <w:t>The video can be downloaded at LINK.</w:t>
      </w:r>
    </w:p>
  </w:footnote>
  <w:footnote w:id="10">
    <w:p w:rsidR="0056715F" w:rsidRPr="007D3BB5" w:rsidRDefault="0056715F" w:rsidP="00E6284E">
      <w:pPr>
        <w:pStyle w:val="FootnoteText"/>
        <w:rPr>
          <w:lang w:val="en-US"/>
        </w:rPr>
      </w:pPr>
      <w:r w:rsidRPr="0087188B">
        <w:rPr>
          <w:rStyle w:val="FootnoteReference"/>
        </w:rPr>
        <w:footnoteRef/>
      </w:r>
      <w:r w:rsidRPr="007D3BB5">
        <w:rPr>
          <w:lang w:val="en-US"/>
        </w:rPr>
        <w:t xml:space="preserve"> </w:t>
      </w:r>
      <w:r>
        <w:rPr>
          <w:lang w:val="en-US"/>
        </w:rPr>
        <w:t xml:space="preserve">The questionnaire is available in Appendix D. Note that the questionnaire is in </w:t>
      </w:r>
      <w:proofErr w:type="spellStart"/>
      <w:proofErr w:type="gramStart"/>
      <w:r>
        <w:rPr>
          <w:lang w:val="en-US"/>
        </w:rPr>
        <w:t>portuguese</w:t>
      </w:r>
      <w:proofErr w:type="spellEnd"/>
      <w:proofErr w:type="gramEnd"/>
      <w:r>
        <w:rPr>
          <w:lang w:val="en-US"/>
        </w:rPr>
        <w:t xml:space="preserve"> because we used </w:t>
      </w:r>
      <w:proofErr w:type="spellStart"/>
      <w:r>
        <w:rPr>
          <w:lang w:val="en-US"/>
        </w:rPr>
        <w:t>brazilian</w:t>
      </w:r>
      <w:proofErr w:type="spellEnd"/>
      <w:r>
        <w:rPr>
          <w:lang w:val="en-US"/>
        </w:rPr>
        <w:t xml:space="preserve"> volunteers.</w:t>
      </w:r>
    </w:p>
  </w:footnote>
  <w:footnote w:id="11">
    <w:p w:rsidR="0056715F" w:rsidRPr="007D3BB5" w:rsidRDefault="0056715F" w:rsidP="00E6284E">
      <w:pPr>
        <w:pStyle w:val="FootnoteText"/>
        <w:rPr>
          <w:lang w:val="en-US"/>
        </w:rPr>
      </w:pPr>
      <w:r w:rsidRPr="0087188B">
        <w:rPr>
          <w:rStyle w:val="FootnoteReference"/>
        </w:rPr>
        <w:footnoteRef/>
      </w:r>
      <w:r w:rsidRPr="007D3BB5">
        <w:rPr>
          <w:lang w:val="en-US"/>
        </w:rPr>
        <w:t xml:space="preserve"> </w:t>
      </w:r>
      <w:r>
        <w:rPr>
          <w:lang w:val="en-US"/>
        </w:rPr>
        <w:t xml:space="preserve">The video and the </w:t>
      </w:r>
      <w:proofErr w:type="spellStart"/>
      <w:r w:rsidRPr="00B44E73">
        <w:rPr>
          <w:i/>
          <w:lang w:val="en-US"/>
        </w:rPr>
        <w:t>Prov</w:t>
      </w:r>
      <w:proofErr w:type="spellEnd"/>
      <w:r w:rsidRPr="00B44E73">
        <w:rPr>
          <w:i/>
          <w:lang w:val="en-US"/>
        </w:rPr>
        <w:t xml:space="preserve"> Viewer</w:t>
      </w:r>
      <w:r>
        <w:rPr>
          <w:lang w:val="en-US"/>
        </w:rPr>
        <w:t xml:space="preserve"> with the provenance graph used for the experiment are available at LINK.</w:t>
      </w:r>
    </w:p>
  </w:footnote>
  <w:footnote w:id="12">
    <w:p w:rsidR="0056715F" w:rsidRPr="00312C87" w:rsidRDefault="0056715F" w:rsidP="00E6284E">
      <w:pPr>
        <w:pStyle w:val="FootnoteText"/>
        <w:rPr>
          <w:lang w:val="en-US"/>
        </w:rPr>
      </w:pPr>
      <w:r w:rsidRPr="0087188B">
        <w:rPr>
          <w:rStyle w:val="FootnoteReference"/>
        </w:rPr>
        <w:footnoteRef/>
      </w:r>
      <w:r w:rsidRPr="00937BCF">
        <w:rPr>
          <w:lang w:val="en-US"/>
        </w:rPr>
        <w:t xml:space="preserve"> http://www.r-project.org/</w:t>
      </w:r>
    </w:p>
  </w:footnote>
  <w:footnote w:id="13">
    <w:p w:rsidR="0056715F" w:rsidRPr="001E5FF4" w:rsidRDefault="0056715F" w:rsidP="00E6284E">
      <w:pPr>
        <w:pStyle w:val="FootnoteText"/>
        <w:rPr>
          <w:lang w:val="en-US"/>
        </w:rPr>
      </w:pPr>
      <w:r w:rsidRPr="0087188B">
        <w:rPr>
          <w:rStyle w:val="FootnoteReference"/>
        </w:rPr>
        <w:footnoteRef/>
      </w:r>
      <w:r w:rsidRPr="001E5FF4">
        <w:rPr>
          <w:lang w:val="en-US"/>
        </w:rPr>
        <w:t xml:space="preserve"> http://www.rstudio.com/</w:t>
      </w:r>
    </w:p>
  </w:footnote>
  <w:footnote w:id="14">
    <w:p w:rsidR="0056715F" w:rsidRPr="0078117B" w:rsidRDefault="0056715F" w:rsidP="00E6284E">
      <w:pPr>
        <w:pStyle w:val="FootnoteText"/>
        <w:rPr>
          <w:lang w:val="en-US"/>
        </w:rPr>
      </w:pPr>
      <w:r w:rsidRPr="0087188B">
        <w:rPr>
          <w:rStyle w:val="FootnoteReference"/>
        </w:rPr>
        <w:footnoteRef/>
      </w:r>
      <w:r w:rsidRPr="0078117B">
        <w:rPr>
          <w:lang w:val="en-US"/>
        </w:rPr>
        <w:t xml:space="preserve"> </w:t>
      </w:r>
      <w:r>
        <w:rPr>
          <w:rFonts w:cs="Times New Roman"/>
          <w:lang w:val="en-US"/>
        </w:rPr>
        <w:t>The W statistic check</w:t>
      </w:r>
      <w:r w:rsidRPr="0078117B">
        <w:rPr>
          <w:rFonts w:cs="Times New Roman"/>
          <w:lang w:val="en-US"/>
        </w:rPr>
        <w:t xml:space="preserve">s </w:t>
      </w:r>
      <w:r>
        <w:rPr>
          <w:rFonts w:cs="Times New Roman"/>
          <w:lang w:val="en-US"/>
        </w:rPr>
        <w:t>if</w:t>
      </w:r>
      <w:r w:rsidRPr="0078117B">
        <w:rPr>
          <w:rFonts w:cs="Times New Roman"/>
          <w:lang w:val="en-US"/>
        </w:rPr>
        <w:t xml:space="preserve"> the sample is from a normal distribution.</w:t>
      </w:r>
      <w:r>
        <w:rPr>
          <w:rFonts w:cs="Times New Roman"/>
          <w:lang w:val="en-US"/>
        </w:rPr>
        <w:t xml:space="preserve"> Data normalization is shown by low values.</w:t>
      </w:r>
    </w:p>
  </w:footnote>
  <w:footnote w:id="15">
    <w:p w:rsidR="0056715F" w:rsidRPr="0078117B" w:rsidRDefault="0056715F" w:rsidP="00E6284E">
      <w:pPr>
        <w:pStyle w:val="FootnoteText"/>
        <w:rPr>
          <w:lang w:val="en-US"/>
        </w:rPr>
      </w:pPr>
      <w:r w:rsidRPr="0087188B">
        <w:rPr>
          <w:rStyle w:val="FootnoteReference"/>
        </w:rPr>
        <w:footnoteRef/>
      </w:r>
      <w:r w:rsidRPr="0078117B">
        <w:rPr>
          <w:lang w:val="en-US"/>
        </w:rPr>
        <w:t xml:space="preserve"> </w:t>
      </w:r>
      <w:proofErr w:type="gramStart"/>
      <w:r>
        <w:rPr>
          <w:i/>
          <w:lang w:val="en-US"/>
        </w:rPr>
        <w:t>p</w:t>
      </w:r>
      <w:r w:rsidRPr="00452242">
        <w:rPr>
          <w:i/>
          <w:lang w:val="en-US"/>
        </w:rPr>
        <w:t>-value</w:t>
      </w:r>
      <w:proofErr w:type="gramEnd"/>
      <w:r>
        <w:rPr>
          <w:lang w:val="en-US"/>
        </w:rPr>
        <w:t xml:space="preserve"> is the </w:t>
      </w:r>
      <w:r>
        <w:rPr>
          <w:rFonts w:cs="Times New Roman"/>
          <w:lang w:val="en-US"/>
        </w:rPr>
        <w:t>l</w:t>
      </w:r>
      <w:r w:rsidRPr="0078117B">
        <w:rPr>
          <w:rFonts w:cs="Times New Roman"/>
          <w:lang w:val="en-US"/>
        </w:rPr>
        <w:t>owest level of significance at which the null hypothesis could be rejected for the given observations.</w:t>
      </w:r>
    </w:p>
  </w:footnote>
  <w:footnote w:id="16">
    <w:p w:rsidR="0056715F" w:rsidRPr="00E446C5" w:rsidRDefault="0056715F" w:rsidP="00E6284E">
      <w:pPr>
        <w:pStyle w:val="FootnoteText"/>
        <w:rPr>
          <w:lang w:val="en-US"/>
        </w:rPr>
      </w:pPr>
      <w:r w:rsidRPr="0087188B">
        <w:rPr>
          <w:rStyle w:val="FootnoteReference"/>
        </w:rPr>
        <w:footnoteRef/>
      </w:r>
      <w:r w:rsidRPr="001E5FF4">
        <w:rPr>
          <w:lang w:val="en-US"/>
        </w:rPr>
        <w:t xml:space="preserve"> </w:t>
      </w:r>
      <w:r w:rsidRPr="00E446C5">
        <w:rPr>
          <w:lang w:val="en-US"/>
        </w:rPr>
        <w:t>http://stat.ethz.ch/R-manual/R-patched/library/stats/html/wilcox.test.html</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715F" w:rsidRDefault="0056715F">
    <w:pPr>
      <w:pStyle w:val="Header"/>
      <w:jc w:val="right"/>
    </w:pPr>
  </w:p>
  <w:p w:rsidR="0056715F" w:rsidRDefault="0056715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715F" w:rsidRDefault="0056715F">
    <w:pPr>
      <w:pStyle w:val="Header"/>
      <w:jc w:val="right"/>
    </w:pPr>
  </w:p>
  <w:p w:rsidR="0056715F" w:rsidRDefault="0056715F">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55981"/>
      <w:docPartObj>
        <w:docPartGallery w:val="Page Numbers (Top of Page)"/>
        <w:docPartUnique/>
      </w:docPartObj>
    </w:sdtPr>
    <w:sdtContent>
      <w:p w:rsidR="0056715F" w:rsidRDefault="0056715F">
        <w:pPr>
          <w:pStyle w:val="Header"/>
          <w:jc w:val="right"/>
        </w:pPr>
        <w:fldSimple w:instr=" PAGE   \* MERGEFORMAT ">
          <w:r w:rsidR="00F06EB4">
            <w:rPr>
              <w:noProof/>
            </w:rPr>
            <w:t>84</w:t>
          </w:r>
        </w:fldSimple>
      </w:p>
    </w:sdtContent>
  </w:sdt>
  <w:p w:rsidR="0056715F" w:rsidRDefault="0056715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20158"/>
    <w:multiLevelType w:val="hybridMultilevel"/>
    <w:tmpl w:val="547A1D5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0EEF09AC"/>
    <w:multiLevelType w:val="multilevel"/>
    <w:tmpl w:val="DBA4A7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130850AC"/>
    <w:multiLevelType w:val="hybridMultilevel"/>
    <w:tmpl w:val="9B4A09D8"/>
    <w:lvl w:ilvl="0" w:tplc="23AAADDE">
      <w:numFmt w:val="bullet"/>
      <w:lvlText w:val="-"/>
      <w:lvlJc w:val="left"/>
      <w:pPr>
        <w:ind w:left="1069" w:hanging="360"/>
      </w:pPr>
      <w:rPr>
        <w:rFonts w:ascii="Times New Roman" w:eastAsiaTheme="minorHAnsi" w:hAnsi="Times New Roman" w:cstheme="minorBidi"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nsid w:val="17C22975"/>
    <w:multiLevelType w:val="multilevel"/>
    <w:tmpl w:val="F3E66A6A"/>
    <w:lvl w:ilvl="0">
      <w:start w:val="1"/>
      <w:numFmt w:val="decimal"/>
      <w:pStyle w:val="Heading1"/>
      <w:suff w:val="space"/>
      <w:lvlText w:val="Chapter %1"/>
      <w:lvlJc w:val="left"/>
      <w:pPr>
        <w:ind w:left="432" w:hanging="432"/>
      </w:pPr>
      <w:rPr>
        <w:rFonts w:ascii="Times New Roman" w:hAnsi="Times New Roman" w:hint="default"/>
        <w:b/>
        <w:i w:val="0"/>
        <w:caps/>
        <w:strike w:val="0"/>
        <w:dstrike w:val="0"/>
        <w:outline w:val="0"/>
        <w:shadow w:val="0"/>
        <w:emboss w:val="0"/>
        <w:imprint w:val="0"/>
        <w:vanish w:val="0"/>
        <w:sz w:val="28"/>
        <w:vertAlign w:val="baseline"/>
      </w:rPr>
    </w:lvl>
    <w:lvl w:ilvl="1">
      <w:start w:val="1"/>
      <w:numFmt w:val="decimal"/>
      <w:pStyle w:val="Heading2"/>
      <w:suff w:val="space"/>
      <w:lvlText w:val="%1.%2"/>
      <w:lvlJc w:val="left"/>
      <w:pPr>
        <w:ind w:left="576" w:hanging="576"/>
      </w:pPr>
      <w:rPr>
        <w:rFonts w:ascii="Times New Roman" w:hAnsi="Times New Roman" w:hint="default"/>
        <w:b/>
        <w:i w:val="0"/>
        <w:caps w:val="0"/>
        <w:strike w:val="0"/>
        <w:dstrike w:val="0"/>
        <w:outline w:val="0"/>
        <w:shadow w:val="0"/>
        <w:emboss w:val="0"/>
        <w:imprint w:val="0"/>
        <w:vanish w:val="0"/>
        <w:sz w:val="24"/>
        <w:vertAlign w:val="baseline"/>
      </w:rPr>
    </w:lvl>
    <w:lvl w:ilvl="2">
      <w:start w:val="1"/>
      <w:numFmt w:val="decimal"/>
      <w:pStyle w:val="Heading3"/>
      <w:suff w:val="space"/>
      <w:lvlText w:val="%1.%2.%3"/>
      <w:lvlJc w:val="left"/>
      <w:pPr>
        <w:ind w:left="720" w:hanging="720"/>
      </w:pPr>
      <w:rPr>
        <w:rFonts w:ascii="Times New Roman" w:hAnsi="Times New Roman" w:hint="default"/>
        <w:b/>
        <w:i w:val="0"/>
        <w:caps w:val="0"/>
        <w:strike w:val="0"/>
        <w:dstrike w:val="0"/>
        <w:outline w:val="0"/>
        <w:shadow w:val="0"/>
        <w:emboss w:val="0"/>
        <w:imprint w:val="0"/>
        <w:vanish w:val="0"/>
        <w:sz w:val="24"/>
        <w:vertAlign w:val="baseline"/>
      </w:rPr>
    </w:lvl>
    <w:lvl w:ilvl="3">
      <w:start w:val="1"/>
      <w:numFmt w:val="decimal"/>
      <w:pStyle w:val="Heading4"/>
      <w:suff w:val="space"/>
      <w:lvlText w:val="%1.%2.%3.%4"/>
      <w:lvlJc w:val="left"/>
      <w:pPr>
        <w:ind w:left="864" w:hanging="864"/>
      </w:pPr>
      <w:rPr>
        <w:rFonts w:ascii="Times New Roman" w:hAnsi="Times New Roman" w:hint="default"/>
        <w:b/>
        <w:i w:val="0"/>
        <w:caps w:val="0"/>
        <w:strike w:val="0"/>
        <w:dstrike w:val="0"/>
        <w:outline w:val="0"/>
        <w:shadow w:val="0"/>
        <w:emboss w:val="0"/>
        <w:imprint w:val="0"/>
        <w:vanish w:val="0"/>
        <w:sz w:val="24"/>
        <w:vertAlign w:val="baseline"/>
      </w:rPr>
    </w:lvl>
    <w:lvl w:ilvl="4">
      <w:start w:val="1"/>
      <w:numFmt w:val="decimal"/>
      <w:pStyle w:val="Heading5"/>
      <w:suff w:val="space"/>
      <w:lvlText w:val="%1.%2.%3.%4.%5"/>
      <w:lvlJc w:val="left"/>
      <w:pPr>
        <w:ind w:left="1008" w:hanging="1008"/>
      </w:pPr>
      <w:rPr>
        <w:rFonts w:ascii="Times New Roman" w:hAnsi="Times New Roman" w:hint="default"/>
        <w:b/>
        <w:i w:val="0"/>
        <w:caps w:val="0"/>
        <w:strike w:val="0"/>
        <w:dstrike w:val="0"/>
        <w:outline w:val="0"/>
        <w:shadow w:val="0"/>
        <w:emboss w:val="0"/>
        <w:imprint w:val="0"/>
        <w:vanish w:val="0"/>
        <w:sz w:val="24"/>
        <w:vertAlign w:val="baseline"/>
      </w:rPr>
    </w:lvl>
    <w:lvl w:ilvl="5">
      <w:start w:val="1"/>
      <w:numFmt w:val="decimal"/>
      <w:pStyle w:val="Heading6"/>
      <w:lvlText w:val="%1.%2.%3.%4.%5.%6"/>
      <w:lvlJc w:val="left"/>
      <w:pPr>
        <w:ind w:left="1152" w:hanging="1152"/>
      </w:pPr>
      <w:rPr>
        <w:rFonts w:ascii="Times New Roman" w:hAnsi="Times New Roman" w:hint="default"/>
        <w:b/>
        <w:i w:val="0"/>
        <w:caps w:val="0"/>
        <w:strike w:val="0"/>
        <w:dstrike w:val="0"/>
        <w:outline w:val="0"/>
        <w:shadow w:val="0"/>
        <w:emboss w:val="0"/>
        <w:imprint w:val="0"/>
        <w:vanish w:val="0"/>
        <w:sz w:val="24"/>
        <w:vertAlign w:val="baseline"/>
      </w:rPr>
    </w:lvl>
    <w:lvl w:ilvl="6">
      <w:start w:val="1"/>
      <w:numFmt w:val="decimal"/>
      <w:pStyle w:val="Heading7"/>
      <w:lvlText w:val="%1.%2.%3.%4.%5.%6.%7"/>
      <w:lvlJc w:val="left"/>
      <w:pPr>
        <w:ind w:left="1296" w:hanging="1296"/>
      </w:pPr>
      <w:rPr>
        <w:rFonts w:ascii="Times New Roman" w:hAnsi="Times New Roman" w:hint="default"/>
        <w:b/>
        <w:i w:val="0"/>
        <w:caps w:val="0"/>
        <w:strike w:val="0"/>
        <w:dstrike w:val="0"/>
        <w:outline w:val="0"/>
        <w:shadow w:val="0"/>
        <w:emboss w:val="0"/>
        <w:imprint w:val="0"/>
        <w:vanish w:val="0"/>
        <w:sz w:val="24"/>
        <w:vertAlign w:val="baseline"/>
      </w:rPr>
    </w:lvl>
    <w:lvl w:ilvl="7">
      <w:start w:val="1"/>
      <w:numFmt w:val="decimal"/>
      <w:pStyle w:val="Heading8"/>
      <w:lvlText w:val="%1.%2.%3.%4.%5.%6.%7.%8"/>
      <w:lvlJc w:val="left"/>
      <w:pPr>
        <w:ind w:left="1440" w:hanging="1440"/>
      </w:pPr>
      <w:rPr>
        <w:rFonts w:ascii="Times New Roman" w:hAnsi="Times New Roman" w:hint="default"/>
        <w:b/>
        <w:i w:val="0"/>
        <w:caps w:val="0"/>
        <w:strike w:val="0"/>
        <w:dstrike w:val="0"/>
        <w:outline w:val="0"/>
        <w:shadow w:val="0"/>
        <w:emboss w:val="0"/>
        <w:imprint w:val="0"/>
        <w:vanish w:val="0"/>
        <w:sz w:val="24"/>
        <w:vertAlign w:val="baseline"/>
      </w:rPr>
    </w:lvl>
    <w:lvl w:ilvl="8">
      <w:start w:val="1"/>
      <w:numFmt w:val="decimal"/>
      <w:pStyle w:val="Heading9"/>
      <w:lvlText w:val="%1.%2.%3.%4.%5.%6.%7.%8.%9"/>
      <w:lvlJc w:val="left"/>
      <w:pPr>
        <w:ind w:left="1584" w:hanging="1584"/>
      </w:pPr>
      <w:rPr>
        <w:rFonts w:ascii="Times New Roman" w:hAnsi="Times New Roman" w:hint="default"/>
        <w:b/>
        <w:i w:val="0"/>
        <w:caps w:val="0"/>
        <w:strike w:val="0"/>
        <w:dstrike w:val="0"/>
        <w:outline w:val="0"/>
        <w:shadow w:val="0"/>
        <w:emboss w:val="0"/>
        <w:imprint w:val="0"/>
        <w:vanish w:val="0"/>
        <w:sz w:val="24"/>
        <w:vertAlign w:val="baseline"/>
      </w:rPr>
    </w:lvl>
  </w:abstractNum>
  <w:abstractNum w:abstractNumId="4">
    <w:nsid w:val="18233AF3"/>
    <w:multiLevelType w:val="multilevel"/>
    <w:tmpl w:val="5F189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711C0F"/>
    <w:multiLevelType w:val="hybridMultilevel"/>
    <w:tmpl w:val="69DA4B3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28B8681B"/>
    <w:multiLevelType w:val="hybridMultilevel"/>
    <w:tmpl w:val="303245EC"/>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2E8903C4"/>
    <w:multiLevelType w:val="hybridMultilevel"/>
    <w:tmpl w:val="6940399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6E36B2"/>
    <w:multiLevelType w:val="hybridMultilevel"/>
    <w:tmpl w:val="F7CCDD60"/>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nsid w:val="3E6A29E5"/>
    <w:multiLevelType w:val="hybridMultilevel"/>
    <w:tmpl w:val="F9E091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41E65429"/>
    <w:multiLevelType w:val="hybridMultilevel"/>
    <w:tmpl w:val="D30E774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nsid w:val="422B3883"/>
    <w:multiLevelType w:val="hybridMultilevel"/>
    <w:tmpl w:val="7C40149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43B409E9"/>
    <w:multiLevelType w:val="hybridMultilevel"/>
    <w:tmpl w:val="BA24986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46404334"/>
    <w:multiLevelType w:val="hybridMultilevel"/>
    <w:tmpl w:val="C1649B1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nsid w:val="4C837486"/>
    <w:multiLevelType w:val="hybridMultilevel"/>
    <w:tmpl w:val="190E7982"/>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4F360250"/>
    <w:multiLevelType w:val="multilevel"/>
    <w:tmpl w:val="B98E3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FBB7948"/>
    <w:multiLevelType w:val="hybridMultilevel"/>
    <w:tmpl w:val="1EA0273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0267B80"/>
    <w:multiLevelType w:val="hybridMultilevel"/>
    <w:tmpl w:val="A8B81B2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nsid w:val="565C5604"/>
    <w:multiLevelType w:val="multilevel"/>
    <w:tmpl w:val="3C2E34F4"/>
    <w:styleLink w:val="WWNum5"/>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9">
    <w:nsid w:val="579E1F24"/>
    <w:multiLevelType w:val="hybridMultilevel"/>
    <w:tmpl w:val="BABAF4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59182F7F"/>
    <w:multiLevelType w:val="hybridMultilevel"/>
    <w:tmpl w:val="1EA0273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C090C93"/>
    <w:multiLevelType w:val="hybridMultilevel"/>
    <w:tmpl w:val="1EA0273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62E001BB"/>
    <w:multiLevelType w:val="hybridMultilevel"/>
    <w:tmpl w:val="04B4DB8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637371D0"/>
    <w:multiLevelType w:val="hybridMultilevel"/>
    <w:tmpl w:val="0CC89AD2"/>
    <w:lvl w:ilvl="0" w:tplc="04090005">
      <w:start w:val="1"/>
      <w:numFmt w:val="bullet"/>
      <w:lvlText w:val=""/>
      <w:lvlJc w:val="left"/>
      <w:pPr>
        <w:ind w:left="1429" w:hanging="360"/>
      </w:pPr>
      <w:rPr>
        <w:rFonts w:ascii="Wingdings" w:hAnsi="Wingding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nsid w:val="637A0F50"/>
    <w:multiLevelType w:val="multilevel"/>
    <w:tmpl w:val="69D4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E4631BD"/>
    <w:multiLevelType w:val="hybridMultilevel"/>
    <w:tmpl w:val="CF54600A"/>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6FAC5716"/>
    <w:multiLevelType w:val="hybridMultilevel"/>
    <w:tmpl w:val="404C36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7234760B"/>
    <w:multiLevelType w:val="hybridMultilevel"/>
    <w:tmpl w:val="AE98747A"/>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75EC3671"/>
    <w:multiLevelType w:val="hybridMultilevel"/>
    <w:tmpl w:val="7C62173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
  </w:num>
  <w:num w:numId="2">
    <w:abstractNumId w:val="3"/>
  </w:num>
  <w:num w:numId="3">
    <w:abstractNumId w:val="26"/>
  </w:num>
  <w:num w:numId="4">
    <w:abstractNumId w:val="11"/>
  </w:num>
  <w:num w:numId="5">
    <w:abstractNumId w:val="25"/>
  </w:num>
  <w:num w:numId="6">
    <w:abstractNumId w:val="9"/>
  </w:num>
  <w:num w:numId="7">
    <w:abstractNumId w:val="22"/>
  </w:num>
  <w:num w:numId="8">
    <w:abstractNumId w:val="28"/>
  </w:num>
  <w:num w:numId="9">
    <w:abstractNumId w:val="14"/>
  </w:num>
  <w:num w:numId="10">
    <w:abstractNumId w:val="0"/>
  </w:num>
  <w:num w:numId="11">
    <w:abstractNumId w:val="27"/>
  </w:num>
  <w:num w:numId="12">
    <w:abstractNumId w:val="6"/>
  </w:num>
  <w:num w:numId="13">
    <w:abstractNumId w:val="17"/>
  </w:num>
  <w:num w:numId="14">
    <w:abstractNumId w:val="15"/>
  </w:num>
  <w:num w:numId="15">
    <w:abstractNumId w:val="4"/>
  </w:num>
  <w:num w:numId="16">
    <w:abstractNumId w:val="13"/>
  </w:num>
  <w:num w:numId="17">
    <w:abstractNumId w:val="24"/>
  </w:num>
  <w:num w:numId="18">
    <w:abstractNumId w:val="10"/>
  </w:num>
  <w:num w:numId="19">
    <w:abstractNumId w:val="8"/>
  </w:num>
  <w:num w:numId="20">
    <w:abstractNumId w:val="23"/>
  </w:num>
  <w:num w:numId="21">
    <w:abstractNumId w:val="12"/>
  </w:num>
  <w:num w:numId="22">
    <w:abstractNumId w:val="2"/>
  </w:num>
  <w:num w:numId="23">
    <w:abstractNumId w:val="29"/>
  </w:num>
  <w:num w:numId="24">
    <w:abstractNumId w:val="19"/>
  </w:num>
  <w:num w:numId="25">
    <w:abstractNumId w:val="21"/>
  </w:num>
  <w:num w:numId="26">
    <w:abstractNumId w:val="16"/>
  </w:num>
  <w:num w:numId="27">
    <w:abstractNumId w:val="20"/>
  </w:num>
  <w:num w:numId="28">
    <w:abstractNumId w:val="18"/>
  </w:num>
  <w:num w:numId="29">
    <w:abstractNumId w:val="18"/>
    <w:lvlOverride w:ilvl="0">
      <w:startOverride w:val="1"/>
    </w:lvlOverride>
  </w:num>
  <w:num w:numId="30">
    <w:abstractNumId w:val="7"/>
  </w:num>
  <w:num w:numId="31">
    <w:abstractNumId w:val="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08"/>
  <w:hyphenationZone w:val="425"/>
  <w:drawingGridHorizontalSpacing w:val="120"/>
  <w:displayHorizontalDrawingGridEvery w:val="2"/>
  <w:characterSpacingControl w:val="doNotCompress"/>
  <w:hdrShapeDefaults>
    <o:shapedefaults v:ext="edit" spidmax="143362"/>
  </w:hdrShapeDefaults>
  <w:footnotePr>
    <w:footnote w:id="-1"/>
    <w:footnote w:id="0"/>
  </w:footnotePr>
  <w:endnotePr>
    <w:endnote w:id="-1"/>
    <w:endnote w:id="0"/>
  </w:endnotePr>
  <w:compat/>
  <w:rsids>
    <w:rsidRoot w:val="00547078"/>
    <w:rsid w:val="00012A04"/>
    <w:rsid w:val="0001488B"/>
    <w:rsid w:val="000153F1"/>
    <w:rsid w:val="000215D5"/>
    <w:rsid w:val="00024212"/>
    <w:rsid w:val="00034272"/>
    <w:rsid w:val="00036EF7"/>
    <w:rsid w:val="00042591"/>
    <w:rsid w:val="00042F3B"/>
    <w:rsid w:val="0004416E"/>
    <w:rsid w:val="000543B7"/>
    <w:rsid w:val="00062399"/>
    <w:rsid w:val="0006627B"/>
    <w:rsid w:val="00071254"/>
    <w:rsid w:val="000742E2"/>
    <w:rsid w:val="00083B38"/>
    <w:rsid w:val="000845E2"/>
    <w:rsid w:val="00085DED"/>
    <w:rsid w:val="00085E18"/>
    <w:rsid w:val="00091293"/>
    <w:rsid w:val="000914FC"/>
    <w:rsid w:val="000930FB"/>
    <w:rsid w:val="00097A67"/>
    <w:rsid w:val="000A09EC"/>
    <w:rsid w:val="000A2DB9"/>
    <w:rsid w:val="000A5F0C"/>
    <w:rsid w:val="000B2499"/>
    <w:rsid w:val="000C1F31"/>
    <w:rsid w:val="000C4BDC"/>
    <w:rsid w:val="000D1040"/>
    <w:rsid w:val="000D6AC9"/>
    <w:rsid w:val="00104DFA"/>
    <w:rsid w:val="00106F78"/>
    <w:rsid w:val="00125C4A"/>
    <w:rsid w:val="00130936"/>
    <w:rsid w:val="00130A1C"/>
    <w:rsid w:val="001379E7"/>
    <w:rsid w:val="00142A8A"/>
    <w:rsid w:val="001448B7"/>
    <w:rsid w:val="00144A67"/>
    <w:rsid w:val="001456C2"/>
    <w:rsid w:val="001516CD"/>
    <w:rsid w:val="0015630F"/>
    <w:rsid w:val="00163147"/>
    <w:rsid w:val="00164D5D"/>
    <w:rsid w:val="00167748"/>
    <w:rsid w:val="00170830"/>
    <w:rsid w:val="00180058"/>
    <w:rsid w:val="001805A8"/>
    <w:rsid w:val="00182072"/>
    <w:rsid w:val="0018463A"/>
    <w:rsid w:val="00187E28"/>
    <w:rsid w:val="00190536"/>
    <w:rsid w:val="0019204B"/>
    <w:rsid w:val="00192402"/>
    <w:rsid w:val="00197C28"/>
    <w:rsid w:val="001B5811"/>
    <w:rsid w:val="001B5E6A"/>
    <w:rsid w:val="001C0DC4"/>
    <w:rsid w:val="001C4E94"/>
    <w:rsid w:val="001C7B81"/>
    <w:rsid w:val="001D165C"/>
    <w:rsid w:val="001E187B"/>
    <w:rsid w:val="001E58A2"/>
    <w:rsid w:val="001E5F1C"/>
    <w:rsid w:val="001F25A6"/>
    <w:rsid w:val="00200829"/>
    <w:rsid w:val="00202DE6"/>
    <w:rsid w:val="00203594"/>
    <w:rsid w:val="00211678"/>
    <w:rsid w:val="0021402F"/>
    <w:rsid w:val="00215142"/>
    <w:rsid w:val="00221B3A"/>
    <w:rsid w:val="00222338"/>
    <w:rsid w:val="002242B7"/>
    <w:rsid w:val="002243AB"/>
    <w:rsid w:val="002354D6"/>
    <w:rsid w:val="00235EA1"/>
    <w:rsid w:val="00240CD4"/>
    <w:rsid w:val="00241115"/>
    <w:rsid w:val="00246DD3"/>
    <w:rsid w:val="00262EE0"/>
    <w:rsid w:val="002650E9"/>
    <w:rsid w:val="002703E3"/>
    <w:rsid w:val="0027139B"/>
    <w:rsid w:val="00274BFA"/>
    <w:rsid w:val="0027507C"/>
    <w:rsid w:val="002830AC"/>
    <w:rsid w:val="002842C4"/>
    <w:rsid w:val="00284A7F"/>
    <w:rsid w:val="002874E8"/>
    <w:rsid w:val="00287FD9"/>
    <w:rsid w:val="00291FC9"/>
    <w:rsid w:val="0029259F"/>
    <w:rsid w:val="00294E8F"/>
    <w:rsid w:val="002A7959"/>
    <w:rsid w:val="002B1132"/>
    <w:rsid w:val="002B20E8"/>
    <w:rsid w:val="002B5CEB"/>
    <w:rsid w:val="002C0556"/>
    <w:rsid w:val="002C61A7"/>
    <w:rsid w:val="002D2142"/>
    <w:rsid w:val="002D40BD"/>
    <w:rsid w:val="002D52D3"/>
    <w:rsid w:val="002E07E3"/>
    <w:rsid w:val="002E09A0"/>
    <w:rsid w:val="002E313F"/>
    <w:rsid w:val="002E5D84"/>
    <w:rsid w:val="002F0DF2"/>
    <w:rsid w:val="002F18F3"/>
    <w:rsid w:val="002F1F8C"/>
    <w:rsid w:val="002F44CD"/>
    <w:rsid w:val="002F5FCC"/>
    <w:rsid w:val="003002B8"/>
    <w:rsid w:val="0030173E"/>
    <w:rsid w:val="0030641D"/>
    <w:rsid w:val="003105CA"/>
    <w:rsid w:val="0033028F"/>
    <w:rsid w:val="00330F8B"/>
    <w:rsid w:val="00335F0F"/>
    <w:rsid w:val="003505FE"/>
    <w:rsid w:val="00350D0A"/>
    <w:rsid w:val="003517BE"/>
    <w:rsid w:val="003540ED"/>
    <w:rsid w:val="00360A9C"/>
    <w:rsid w:val="0036140E"/>
    <w:rsid w:val="0036170E"/>
    <w:rsid w:val="003677B4"/>
    <w:rsid w:val="003677C4"/>
    <w:rsid w:val="0039516A"/>
    <w:rsid w:val="00397282"/>
    <w:rsid w:val="003A0C7D"/>
    <w:rsid w:val="003C573C"/>
    <w:rsid w:val="003D4877"/>
    <w:rsid w:val="003D5450"/>
    <w:rsid w:val="003E30FF"/>
    <w:rsid w:val="003E3F63"/>
    <w:rsid w:val="003F14AF"/>
    <w:rsid w:val="003F298C"/>
    <w:rsid w:val="004006F9"/>
    <w:rsid w:val="00410EB5"/>
    <w:rsid w:val="004114FD"/>
    <w:rsid w:val="00414E07"/>
    <w:rsid w:val="004243A7"/>
    <w:rsid w:val="00425076"/>
    <w:rsid w:val="00426D80"/>
    <w:rsid w:val="0042782C"/>
    <w:rsid w:val="00443D17"/>
    <w:rsid w:val="0044673D"/>
    <w:rsid w:val="00450C14"/>
    <w:rsid w:val="00456ED7"/>
    <w:rsid w:val="00481A2E"/>
    <w:rsid w:val="00481CD5"/>
    <w:rsid w:val="00483167"/>
    <w:rsid w:val="004913AD"/>
    <w:rsid w:val="00491E78"/>
    <w:rsid w:val="00496ACF"/>
    <w:rsid w:val="004972A4"/>
    <w:rsid w:val="004A0194"/>
    <w:rsid w:val="004B385A"/>
    <w:rsid w:val="004C19D1"/>
    <w:rsid w:val="004C2BFD"/>
    <w:rsid w:val="004C4323"/>
    <w:rsid w:val="004C457F"/>
    <w:rsid w:val="004D086B"/>
    <w:rsid w:val="004D1C88"/>
    <w:rsid w:val="004D3A40"/>
    <w:rsid w:val="004E05F3"/>
    <w:rsid w:val="00504956"/>
    <w:rsid w:val="00514484"/>
    <w:rsid w:val="005168CF"/>
    <w:rsid w:val="0052234F"/>
    <w:rsid w:val="00525FCA"/>
    <w:rsid w:val="00527CAD"/>
    <w:rsid w:val="00531147"/>
    <w:rsid w:val="005408A7"/>
    <w:rsid w:val="0054173B"/>
    <w:rsid w:val="00543448"/>
    <w:rsid w:val="00547078"/>
    <w:rsid w:val="00552A48"/>
    <w:rsid w:val="0056035F"/>
    <w:rsid w:val="00560B32"/>
    <w:rsid w:val="0056715F"/>
    <w:rsid w:val="00570D50"/>
    <w:rsid w:val="00586AF1"/>
    <w:rsid w:val="005A67AD"/>
    <w:rsid w:val="005C05FF"/>
    <w:rsid w:val="005C28E8"/>
    <w:rsid w:val="005C7F72"/>
    <w:rsid w:val="005D747B"/>
    <w:rsid w:val="005D76A7"/>
    <w:rsid w:val="005E7532"/>
    <w:rsid w:val="005F2F74"/>
    <w:rsid w:val="005F41C0"/>
    <w:rsid w:val="005F6E44"/>
    <w:rsid w:val="00601311"/>
    <w:rsid w:val="00602B8B"/>
    <w:rsid w:val="00605FFB"/>
    <w:rsid w:val="00610BB9"/>
    <w:rsid w:val="00611FBE"/>
    <w:rsid w:val="006169FC"/>
    <w:rsid w:val="0062039C"/>
    <w:rsid w:val="00635F23"/>
    <w:rsid w:val="006371BE"/>
    <w:rsid w:val="00642114"/>
    <w:rsid w:val="00644812"/>
    <w:rsid w:val="00645486"/>
    <w:rsid w:val="00651264"/>
    <w:rsid w:val="00651CD3"/>
    <w:rsid w:val="0065708F"/>
    <w:rsid w:val="00657651"/>
    <w:rsid w:val="00663976"/>
    <w:rsid w:val="00671801"/>
    <w:rsid w:val="006805D9"/>
    <w:rsid w:val="00682712"/>
    <w:rsid w:val="00686404"/>
    <w:rsid w:val="00691ED4"/>
    <w:rsid w:val="0069504D"/>
    <w:rsid w:val="00696694"/>
    <w:rsid w:val="00697499"/>
    <w:rsid w:val="006A4744"/>
    <w:rsid w:val="006B2C3F"/>
    <w:rsid w:val="006C2328"/>
    <w:rsid w:val="006C4782"/>
    <w:rsid w:val="006D4E74"/>
    <w:rsid w:val="006F38AF"/>
    <w:rsid w:val="006F6822"/>
    <w:rsid w:val="007023D0"/>
    <w:rsid w:val="0070570F"/>
    <w:rsid w:val="00707F34"/>
    <w:rsid w:val="00711018"/>
    <w:rsid w:val="00712B1C"/>
    <w:rsid w:val="00712E92"/>
    <w:rsid w:val="007146E5"/>
    <w:rsid w:val="00723012"/>
    <w:rsid w:val="00726D3A"/>
    <w:rsid w:val="007344AB"/>
    <w:rsid w:val="007348C0"/>
    <w:rsid w:val="007372F3"/>
    <w:rsid w:val="00740C64"/>
    <w:rsid w:val="0076355C"/>
    <w:rsid w:val="007640CF"/>
    <w:rsid w:val="007674D2"/>
    <w:rsid w:val="007730AE"/>
    <w:rsid w:val="007811CB"/>
    <w:rsid w:val="00783908"/>
    <w:rsid w:val="0079691A"/>
    <w:rsid w:val="007A10AA"/>
    <w:rsid w:val="007A2954"/>
    <w:rsid w:val="007A441F"/>
    <w:rsid w:val="007A6687"/>
    <w:rsid w:val="007B1CE9"/>
    <w:rsid w:val="007B356D"/>
    <w:rsid w:val="007B6A5D"/>
    <w:rsid w:val="007C0AA9"/>
    <w:rsid w:val="007C1794"/>
    <w:rsid w:val="007C1F1C"/>
    <w:rsid w:val="007D6D3C"/>
    <w:rsid w:val="007F10B7"/>
    <w:rsid w:val="0081652D"/>
    <w:rsid w:val="00840B68"/>
    <w:rsid w:val="00852356"/>
    <w:rsid w:val="008531AD"/>
    <w:rsid w:val="00853EFD"/>
    <w:rsid w:val="00866A1D"/>
    <w:rsid w:val="0087104D"/>
    <w:rsid w:val="0087188B"/>
    <w:rsid w:val="00876D9C"/>
    <w:rsid w:val="008825D9"/>
    <w:rsid w:val="00883D22"/>
    <w:rsid w:val="00895E77"/>
    <w:rsid w:val="008B1269"/>
    <w:rsid w:val="008C0DA4"/>
    <w:rsid w:val="008C60A3"/>
    <w:rsid w:val="008D0CC1"/>
    <w:rsid w:val="008D1E27"/>
    <w:rsid w:val="008D4068"/>
    <w:rsid w:val="008F537C"/>
    <w:rsid w:val="008F6EEA"/>
    <w:rsid w:val="00904149"/>
    <w:rsid w:val="0090727B"/>
    <w:rsid w:val="0091216D"/>
    <w:rsid w:val="00915835"/>
    <w:rsid w:val="00921232"/>
    <w:rsid w:val="0092538B"/>
    <w:rsid w:val="0093010D"/>
    <w:rsid w:val="009312C1"/>
    <w:rsid w:val="00935B27"/>
    <w:rsid w:val="00941844"/>
    <w:rsid w:val="0095542E"/>
    <w:rsid w:val="0096178A"/>
    <w:rsid w:val="00964B2A"/>
    <w:rsid w:val="0097740B"/>
    <w:rsid w:val="00980561"/>
    <w:rsid w:val="0098195F"/>
    <w:rsid w:val="0098301A"/>
    <w:rsid w:val="00983761"/>
    <w:rsid w:val="00991E58"/>
    <w:rsid w:val="00995D27"/>
    <w:rsid w:val="009A22CB"/>
    <w:rsid w:val="009A4C4D"/>
    <w:rsid w:val="009A5024"/>
    <w:rsid w:val="009B006B"/>
    <w:rsid w:val="009B21C0"/>
    <w:rsid w:val="009B2B06"/>
    <w:rsid w:val="009B5491"/>
    <w:rsid w:val="009C3E38"/>
    <w:rsid w:val="009C70C5"/>
    <w:rsid w:val="009E0252"/>
    <w:rsid w:val="009E1563"/>
    <w:rsid w:val="009F0B17"/>
    <w:rsid w:val="009F2600"/>
    <w:rsid w:val="009F29E2"/>
    <w:rsid w:val="009F4DCF"/>
    <w:rsid w:val="00A0147D"/>
    <w:rsid w:val="00A019A3"/>
    <w:rsid w:val="00A02750"/>
    <w:rsid w:val="00A117A1"/>
    <w:rsid w:val="00A14DB4"/>
    <w:rsid w:val="00A21DEA"/>
    <w:rsid w:val="00A346A4"/>
    <w:rsid w:val="00A445F3"/>
    <w:rsid w:val="00A459C7"/>
    <w:rsid w:val="00A504A0"/>
    <w:rsid w:val="00A52B6A"/>
    <w:rsid w:val="00A64CD3"/>
    <w:rsid w:val="00A70834"/>
    <w:rsid w:val="00A70DA8"/>
    <w:rsid w:val="00A713F6"/>
    <w:rsid w:val="00A73F44"/>
    <w:rsid w:val="00A83B3A"/>
    <w:rsid w:val="00A83D85"/>
    <w:rsid w:val="00A855EC"/>
    <w:rsid w:val="00A938DD"/>
    <w:rsid w:val="00AA2B1D"/>
    <w:rsid w:val="00AA3B43"/>
    <w:rsid w:val="00AA5B30"/>
    <w:rsid w:val="00AB2F4D"/>
    <w:rsid w:val="00AB7C10"/>
    <w:rsid w:val="00AC1275"/>
    <w:rsid w:val="00AC5156"/>
    <w:rsid w:val="00AC5775"/>
    <w:rsid w:val="00AC6476"/>
    <w:rsid w:val="00AC7503"/>
    <w:rsid w:val="00AD22E3"/>
    <w:rsid w:val="00AE6BF4"/>
    <w:rsid w:val="00AF42B6"/>
    <w:rsid w:val="00B0335C"/>
    <w:rsid w:val="00B0479A"/>
    <w:rsid w:val="00B05DF0"/>
    <w:rsid w:val="00B1543B"/>
    <w:rsid w:val="00B26129"/>
    <w:rsid w:val="00B317EB"/>
    <w:rsid w:val="00B40105"/>
    <w:rsid w:val="00B4028D"/>
    <w:rsid w:val="00B41762"/>
    <w:rsid w:val="00B44E73"/>
    <w:rsid w:val="00B45E81"/>
    <w:rsid w:val="00B50956"/>
    <w:rsid w:val="00B552F5"/>
    <w:rsid w:val="00B610DB"/>
    <w:rsid w:val="00BA3E09"/>
    <w:rsid w:val="00BA43F3"/>
    <w:rsid w:val="00BA4437"/>
    <w:rsid w:val="00BA7C04"/>
    <w:rsid w:val="00BB2E2C"/>
    <w:rsid w:val="00BB3EBC"/>
    <w:rsid w:val="00BC61B6"/>
    <w:rsid w:val="00BE1A2F"/>
    <w:rsid w:val="00BF2ED4"/>
    <w:rsid w:val="00BF3AD2"/>
    <w:rsid w:val="00BF41CF"/>
    <w:rsid w:val="00BF562F"/>
    <w:rsid w:val="00BF5855"/>
    <w:rsid w:val="00BF66D1"/>
    <w:rsid w:val="00BF6F9A"/>
    <w:rsid w:val="00C0031C"/>
    <w:rsid w:val="00C10988"/>
    <w:rsid w:val="00C14D4B"/>
    <w:rsid w:val="00C16595"/>
    <w:rsid w:val="00C213FC"/>
    <w:rsid w:val="00C234AA"/>
    <w:rsid w:val="00C24BBC"/>
    <w:rsid w:val="00C26187"/>
    <w:rsid w:val="00C40996"/>
    <w:rsid w:val="00C442CC"/>
    <w:rsid w:val="00C56F47"/>
    <w:rsid w:val="00C56FA4"/>
    <w:rsid w:val="00C63F33"/>
    <w:rsid w:val="00C70480"/>
    <w:rsid w:val="00C70A60"/>
    <w:rsid w:val="00C7341E"/>
    <w:rsid w:val="00C815D6"/>
    <w:rsid w:val="00C84D28"/>
    <w:rsid w:val="00C86B8E"/>
    <w:rsid w:val="00CA3385"/>
    <w:rsid w:val="00CB4647"/>
    <w:rsid w:val="00CC6450"/>
    <w:rsid w:val="00CC787F"/>
    <w:rsid w:val="00CD3A2E"/>
    <w:rsid w:val="00CE1780"/>
    <w:rsid w:val="00CE31F6"/>
    <w:rsid w:val="00CE60E0"/>
    <w:rsid w:val="00CE689D"/>
    <w:rsid w:val="00CF2C0A"/>
    <w:rsid w:val="00CF42E7"/>
    <w:rsid w:val="00D1292D"/>
    <w:rsid w:val="00D15145"/>
    <w:rsid w:val="00D26F6B"/>
    <w:rsid w:val="00D304EE"/>
    <w:rsid w:val="00D35FBE"/>
    <w:rsid w:val="00D42F2F"/>
    <w:rsid w:val="00D52EAC"/>
    <w:rsid w:val="00D53F4E"/>
    <w:rsid w:val="00D579EC"/>
    <w:rsid w:val="00D65C5E"/>
    <w:rsid w:val="00D67ECC"/>
    <w:rsid w:val="00D7216A"/>
    <w:rsid w:val="00D76FA1"/>
    <w:rsid w:val="00D80A69"/>
    <w:rsid w:val="00D92316"/>
    <w:rsid w:val="00D92CFE"/>
    <w:rsid w:val="00DA159B"/>
    <w:rsid w:val="00DA1647"/>
    <w:rsid w:val="00DC0CCA"/>
    <w:rsid w:val="00DC2A53"/>
    <w:rsid w:val="00DC3896"/>
    <w:rsid w:val="00DC77AA"/>
    <w:rsid w:val="00DC7C72"/>
    <w:rsid w:val="00DD6F51"/>
    <w:rsid w:val="00DF1EC8"/>
    <w:rsid w:val="00DF2EDB"/>
    <w:rsid w:val="00E00CBA"/>
    <w:rsid w:val="00E1450B"/>
    <w:rsid w:val="00E20C8D"/>
    <w:rsid w:val="00E274CE"/>
    <w:rsid w:val="00E27B28"/>
    <w:rsid w:val="00E402CF"/>
    <w:rsid w:val="00E41149"/>
    <w:rsid w:val="00E4115A"/>
    <w:rsid w:val="00E53162"/>
    <w:rsid w:val="00E54EA3"/>
    <w:rsid w:val="00E61A51"/>
    <w:rsid w:val="00E6284E"/>
    <w:rsid w:val="00E73D21"/>
    <w:rsid w:val="00E826AC"/>
    <w:rsid w:val="00E93374"/>
    <w:rsid w:val="00E94B8A"/>
    <w:rsid w:val="00E97829"/>
    <w:rsid w:val="00EA0803"/>
    <w:rsid w:val="00EA4B57"/>
    <w:rsid w:val="00EC5B5C"/>
    <w:rsid w:val="00ED04EC"/>
    <w:rsid w:val="00ED619F"/>
    <w:rsid w:val="00EE070B"/>
    <w:rsid w:val="00EE29F8"/>
    <w:rsid w:val="00EE746F"/>
    <w:rsid w:val="00EF3A84"/>
    <w:rsid w:val="00EF4196"/>
    <w:rsid w:val="00F0149E"/>
    <w:rsid w:val="00F06EB4"/>
    <w:rsid w:val="00F1041D"/>
    <w:rsid w:val="00F11BBD"/>
    <w:rsid w:val="00F1255E"/>
    <w:rsid w:val="00F12674"/>
    <w:rsid w:val="00F137FE"/>
    <w:rsid w:val="00F14EC2"/>
    <w:rsid w:val="00F2494C"/>
    <w:rsid w:val="00F24FE9"/>
    <w:rsid w:val="00F25A47"/>
    <w:rsid w:val="00F2665F"/>
    <w:rsid w:val="00F269E3"/>
    <w:rsid w:val="00F26B07"/>
    <w:rsid w:val="00F26CFA"/>
    <w:rsid w:val="00F26FFA"/>
    <w:rsid w:val="00F32A20"/>
    <w:rsid w:val="00F32ECD"/>
    <w:rsid w:val="00F43273"/>
    <w:rsid w:val="00F4769F"/>
    <w:rsid w:val="00F513BD"/>
    <w:rsid w:val="00F5710E"/>
    <w:rsid w:val="00F57DA2"/>
    <w:rsid w:val="00F65179"/>
    <w:rsid w:val="00F659E6"/>
    <w:rsid w:val="00F65B6E"/>
    <w:rsid w:val="00F66384"/>
    <w:rsid w:val="00F702B4"/>
    <w:rsid w:val="00F712CF"/>
    <w:rsid w:val="00F7419C"/>
    <w:rsid w:val="00F91289"/>
    <w:rsid w:val="00F94124"/>
    <w:rsid w:val="00FA750F"/>
    <w:rsid w:val="00FA7F9A"/>
    <w:rsid w:val="00FC0C54"/>
    <w:rsid w:val="00FC41B8"/>
    <w:rsid w:val="00FC6806"/>
    <w:rsid w:val="00FD2C4F"/>
    <w:rsid w:val="00FD5A35"/>
    <w:rsid w:val="00FE0D3B"/>
    <w:rsid w:val="00FE66A0"/>
    <w:rsid w:val="00FE6AAA"/>
    <w:rsid w:val="00FF2E1E"/>
    <w:rsid w:val="00FF6F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35C"/>
    <w:pPr>
      <w:spacing w:after="0" w:line="36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274BFA"/>
    <w:pPr>
      <w:keepNext/>
      <w:keepLines/>
      <w:numPr>
        <w:numId w:val="2"/>
      </w:numPr>
      <w:spacing w:after="360"/>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ED04EC"/>
    <w:pPr>
      <w:keepNext/>
      <w:keepLines/>
      <w:numPr>
        <w:ilvl w:val="1"/>
        <w:numId w:val="2"/>
      </w:numPr>
      <w:spacing w:before="240" w:after="12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274BFA"/>
    <w:pPr>
      <w:keepNext/>
      <w:keepLines/>
      <w:numPr>
        <w:ilvl w:val="2"/>
        <w:numId w:val="2"/>
      </w:numPr>
      <w:spacing w:before="240" w:after="120"/>
      <w:outlineLvl w:val="2"/>
    </w:pPr>
    <w:rPr>
      <w:rFonts w:eastAsiaTheme="majorEastAsia" w:cstheme="majorBidi"/>
      <w:b/>
      <w:bCs/>
      <w:caps/>
    </w:rPr>
  </w:style>
  <w:style w:type="paragraph" w:styleId="Heading4">
    <w:name w:val="heading 4"/>
    <w:basedOn w:val="Normal"/>
    <w:next w:val="Normal"/>
    <w:link w:val="Heading4Char"/>
    <w:uiPriority w:val="9"/>
    <w:unhideWhenUsed/>
    <w:qFormat/>
    <w:rsid w:val="00274BFA"/>
    <w:pPr>
      <w:keepNext/>
      <w:keepLines/>
      <w:numPr>
        <w:ilvl w:val="3"/>
        <w:numId w:val="2"/>
      </w:numPr>
      <w:spacing w:before="240" w:after="120"/>
      <w:outlineLvl w:val="3"/>
    </w:pPr>
    <w:rPr>
      <w:rFonts w:eastAsiaTheme="majorEastAsia" w:cstheme="majorBidi"/>
      <w:b/>
      <w:bCs/>
      <w:iCs/>
      <w:caps/>
    </w:rPr>
  </w:style>
  <w:style w:type="paragraph" w:styleId="Heading5">
    <w:name w:val="heading 5"/>
    <w:basedOn w:val="Normal"/>
    <w:next w:val="Normal"/>
    <w:link w:val="Heading5Char"/>
    <w:uiPriority w:val="9"/>
    <w:unhideWhenUsed/>
    <w:qFormat/>
    <w:rsid w:val="00274BFA"/>
    <w:pPr>
      <w:keepNext/>
      <w:keepLines/>
      <w:numPr>
        <w:ilvl w:val="4"/>
        <w:numId w:val="2"/>
      </w:numPr>
      <w:spacing w:before="240" w:after="120"/>
      <w:outlineLvl w:val="4"/>
    </w:pPr>
    <w:rPr>
      <w:rFonts w:eastAsiaTheme="majorEastAsia" w:cstheme="majorBidi"/>
      <w:b/>
      <w:caps/>
    </w:rPr>
  </w:style>
  <w:style w:type="paragraph" w:styleId="Heading6">
    <w:name w:val="heading 6"/>
    <w:basedOn w:val="Normal"/>
    <w:next w:val="Normal"/>
    <w:link w:val="Heading6Char"/>
    <w:uiPriority w:val="9"/>
    <w:unhideWhenUsed/>
    <w:qFormat/>
    <w:rsid w:val="00274BFA"/>
    <w:pPr>
      <w:keepNext/>
      <w:keepLines/>
      <w:numPr>
        <w:ilvl w:val="5"/>
        <w:numId w:val="2"/>
      </w:numPr>
      <w:spacing w:before="240" w:after="120"/>
      <w:outlineLvl w:val="5"/>
    </w:pPr>
    <w:rPr>
      <w:rFonts w:eastAsiaTheme="majorEastAsia" w:cstheme="majorBidi"/>
      <w:b/>
      <w:iCs/>
      <w:caps/>
    </w:rPr>
  </w:style>
  <w:style w:type="paragraph" w:styleId="Heading7">
    <w:name w:val="heading 7"/>
    <w:basedOn w:val="Normal"/>
    <w:next w:val="Normal"/>
    <w:link w:val="Heading7Char"/>
    <w:uiPriority w:val="9"/>
    <w:unhideWhenUsed/>
    <w:qFormat/>
    <w:rsid w:val="00274BFA"/>
    <w:pPr>
      <w:keepNext/>
      <w:keepLines/>
      <w:numPr>
        <w:ilvl w:val="6"/>
        <w:numId w:val="2"/>
      </w:numPr>
      <w:spacing w:before="240" w:after="120"/>
      <w:outlineLvl w:val="6"/>
    </w:pPr>
    <w:rPr>
      <w:rFonts w:eastAsiaTheme="majorEastAsia" w:cstheme="majorBidi"/>
      <w:b/>
      <w:iCs/>
      <w:caps/>
    </w:rPr>
  </w:style>
  <w:style w:type="paragraph" w:styleId="Heading8">
    <w:name w:val="heading 8"/>
    <w:basedOn w:val="Normal"/>
    <w:next w:val="Normal"/>
    <w:link w:val="Heading8Char"/>
    <w:uiPriority w:val="9"/>
    <w:unhideWhenUsed/>
    <w:qFormat/>
    <w:rsid w:val="00274BFA"/>
    <w:pPr>
      <w:keepNext/>
      <w:keepLines/>
      <w:numPr>
        <w:ilvl w:val="7"/>
        <w:numId w:val="2"/>
      </w:numPr>
      <w:spacing w:before="240" w:after="120"/>
      <w:outlineLvl w:val="7"/>
    </w:pPr>
    <w:rPr>
      <w:rFonts w:eastAsiaTheme="majorEastAsia" w:cstheme="majorBidi"/>
      <w:b/>
      <w:caps/>
      <w:szCs w:val="20"/>
    </w:rPr>
  </w:style>
  <w:style w:type="paragraph" w:styleId="Heading9">
    <w:name w:val="heading 9"/>
    <w:basedOn w:val="Normal"/>
    <w:next w:val="Normal"/>
    <w:link w:val="Heading9Char"/>
    <w:uiPriority w:val="9"/>
    <w:unhideWhenUsed/>
    <w:qFormat/>
    <w:rsid w:val="00274BFA"/>
    <w:pPr>
      <w:keepNext/>
      <w:keepLines/>
      <w:numPr>
        <w:ilvl w:val="8"/>
        <w:numId w:val="2"/>
      </w:numPr>
      <w:spacing w:before="240" w:after="120"/>
      <w:outlineLvl w:val="8"/>
    </w:pPr>
    <w:rPr>
      <w:rFonts w:eastAsiaTheme="majorEastAsia" w:cstheme="majorBidi"/>
      <w:b/>
      <w:iCs/>
      <w:caps/>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tulos">
    <w:name w:val="Títulos"/>
    <w:basedOn w:val="Normal"/>
    <w:link w:val="TtulosChar"/>
    <w:qFormat/>
    <w:rsid w:val="007344AB"/>
    <w:pPr>
      <w:autoSpaceDE w:val="0"/>
      <w:autoSpaceDN w:val="0"/>
      <w:adjustRightInd w:val="0"/>
      <w:spacing w:after="30" w:line="480" w:lineRule="auto"/>
    </w:pPr>
    <w:rPr>
      <w:rFonts w:cs="Arial"/>
      <w:b/>
      <w:color w:val="000000"/>
      <w:sz w:val="26"/>
      <w:szCs w:val="20"/>
    </w:rPr>
  </w:style>
  <w:style w:type="paragraph" w:customStyle="1" w:styleId="TextoSimples">
    <w:name w:val="TextoSimples"/>
    <w:next w:val="Normal"/>
    <w:link w:val="TextoSimplesChar"/>
    <w:qFormat/>
    <w:rsid w:val="00483167"/>
    <w:pPr>
      <w:spacing w:after="0" w:line="360" w:lineRule="auto"/>
    </w:pPr>
    <w:rPr>
      <w:rFonts w:ascii="Times New Roman" w:hAnsi="Times New Roman"/>
      <w:sz w:val="24"/>
      <w:szCs w:val="24"/>
    </w:rPr>
  </w:style>
  <w:style w:type="character" w:customStyle="1" w:styleId="TtulosChar">
    <w:name w:val="Títulos Char"/>
    <w:basedOn w:val="DefaultParagraphFont"/>
    <w:link w:val="Ttulos"/>
    <w:rsid w:val="007344AB"/>
    <w:rPr>
      <w:rFonts w:ascii="Times New Roman" w:hAnsi="Times New Roman" w:cs="Arial"/>
      <w:b/>
      <w:color w:val="000000"/>
      <w:sz w:val="26"/>
      <w:szCs w:val="20"/>
    </w:rPr>
  </w:style>
  <w:style w:type="paragraph" w:customStyle="1" w:styleId="FiguraEtabela">
    <w:name w:val="FiguraEtabela"/>
    <w:basedOn w:val="TextoSimples"/>
    <w:link w:val="FiguraEtabelaChar"/>
    <w:qFormat/>
    <w:rsid w:val="0087104D"/>
    <w:rPr>
      <w:rFonts w:ascii="Helvetica" w:hAnsi="Helvetica"/>
      <w:sz w:val="20"/>
      <w:szCs w:val="20"/>
    </w:rPr>
  </w:style>
  <w:style w:type="character" w:customStyle="1" w:styleId="TextoSimplesChar">
    <w:name w:val="TextoSimples Char"/>
    <w:basedOn w:val="TtulosChar"/>
    <w:link w:val="TextoSimples"/>
    <w:rsid w:val="00483167"/>
    <w:rPr>
      <w:sz w:val="24"/>
      <w:szCs w:val="24"/>
    </w:rPr>
  </w:style>
  <w:style w:type="character" w:customStyle="1" w:styleId="FiguraEtabelaChar">
    <w:name w:val="FiguraEtabela Char"/>
    <w:basedOn w:val="TextoSimplesChar"/>
    <w:link w:val="FiguraEtabela"/>
    <w:rsid w:val="0087104D"/>
    <w:rPr>
      <w:rFonts w:ascii="Helvetica" w:hAnsi="Helvetica"/>
      <w:sz w:val="20"/>
      <w:szCs w:val="20"/>
    </w:rPr>
  </w:style>
  <w:style w:type="character" w:styleId="BookTitle">
    <w:name w:val="Book Title"/>
    <w:basedOn w:val="DefaultParagraphFont"/>
    <w:uiPriority w:val="33"/>
    <w:qFormat/>
    <w:rsid w:val="00496ACF"/>
    <w:rPr>
      <w:b/>
      <w:bCs/>
      <w:smallCaps/>
      <w:spacing w:val="5"/>
    </w:rPr>
  </w:style>
  <w:style w:type="character" w:styleId="PlaceholderText">
    <w:name w:val="Placeholder Text"/>
    <w:basedOn w:val="DefaultParagraphFont"/>
    <w:uiPriority w:val="99"/>
    <w:semiHidden/>
    <w:rsid w:val="00496ACF"/>
    <w:rPr>
      <w:color w:val="808080"/>
    </w:rPr>
  </w:style>
  <w:style w:type="paragraph" w:styleId="BalloonText">
    <w:name w:val="Balloon Text"/>
    <w:basedOn w:val="Normal"/>
    <w:link w:val="BalloonTextChar"/>
    <w:uiPriority w:val="99"/>
    <w:semiHidden/>
    <w:unhideWhenUsed/>
    <w:rsid w:val="00496AC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6ACF"/>
    <w:rPr>
      <w:rFonts w:ascii="Tahoma" w:hAnsi="Tahoma" w:cs="Tahoma"/>
      <w:sz w:val="16"/>
      <w:szCs w:val="16"/>
    </w:rPr>
  </w:style>
  <w:style w:type="paragraph" w:customStyle="1" w:styleId="Figuras">
    <w:name w:val="Figuras"/>
    <w:basedOn w:val="Ttulos"/>
    <w:link w:val="FigurasChar"/>
    <w:rsid w:val="00AE6BF4"/>
    <w:pPr>
      <w:jc w:val="center"/>
    </w:pPr>
    <w:rPr>
      <w:b w:val="0"/>
      <w:sz w:val="20"/>
      <w:szCs w:val="22"/>
    </w:rPr>
  </w:style>
  <w:style w:type="paragraph" w:styleId="Header">
    <w:name w:val="header"/>
    <w:basedOn w:val="Normal"/>
    <w:link w:val="HeaderChar"/>
    <w:uiPriority w:val="99"/>
    <w:unhideWhenUsed/>
    <w:rsid w:val="00426D80"/>
    <w:pPr>
      <w:tabs>
        <w:tab w:val="center" w:pos="4252"/>
        <w:tab w:val="right" w:pos="8504"/>
      </w:tabs>
      <w:spacing w:line="240" w:lineRule="auto"/>
    </w:pPr>
  </w:style>
  <w:style w:type="character" w:customStyle="1" w:styleId="FigurasChar">
    <w:name w:val="Figuras Char"/>
    <w:basedOn w:val="TtulosChar"/>
    <w:link w:val="Figuras"/>
    <w:rsid w:val="00AE6BF4"/>
    <w:rPr>
      <w:sz w:val="20"/>
    </w:rPr>
  </w:style>
  <w:style w:type="character" w:customStyle="1" w:styleId="HeaderChar">
    <w:name w:val="Header Char"/>
    <w:basedOn w:val="DefaultParagraphFont"/>
    <w:link w:val="Header"/>
    <w:uiPriority w:val="99"/>
    <w:rsid w:val="00426D80"/>
  </w:style>
  <w:style w:type="paragraph" w:styleId="Footer">
    <w:name w:val="footer"/>
    <w:basedOn w:val="Normal"/>
    <w:link w:val="FooterChar"/>
    <w:uiPriority w:val="99"/>
    <w:unhideWhenUsed/>
    <w:rsid w:val="00EA4B57"/>
    <w:pPr>
      <w:tabs>
        <w:tab w:val="center" w:pos="4252"/>
        <w:tab w:val="right" w:pos="8504"/>
      </w:tabs>
      <w:spacing w:line="240" w:lineRule="auto"/>
    </w:pPr>
  </w:style>
  <w:style w:type="character" w:customStyle="1" w:styleId="FooterChar">
    <w:name w:val="Footer Char"/>
    <w:basedOn w:val="DefaultParagraphFont"/>
    <w:link w:val="Footer"/>
    <w:uiPriority w:val="99"/>
    <w:rsid w:val="00EA4B57"/>
  </w:style>
  <w:style w:type="paragraph" w:customStyle="1" w:styleId="Seo">
    <w:name w:val="Seção"/>
    <w:basedOn w:val="Ttulos"/>
    <w:link w:val="SeoChar"/>
    <w:qFormat/>
    <w:rsid w:val="00483167"/>
    <w:pPr>
      <w:spacing w:after="0" w:line="360" w:lineRule="auto"/>
      <w:jc w:val="center"/>
    </w:pPr>
    <w:rPr>
      <w:b w:val="0"/>
      <w:caps/>
      <w:sz w:val="24"/>
    </w:rPr>
  </w:style>
  <w:style w:type="paragraph" w:customStyle="1" w:styleId="Sub-seo">
    <w:name w:val="Sub-seção"/>
    <w:basedOn w:val="Seo"/>
    <w:link w:val="Sub-seoChar"/>
    <w:qFormat/>
    <w:rsid w:val="007344AB"/>
    <w:pPr>
      <w:spacing w:before="30"/>
    </w:pPr>
  </w:style>
  <w:style w:type="character" w:customStyle="1" w:styleId="SeoChar">
    <w:name w:val="Seção Char"/>
    <w:basedOn w:val="TtulosChar"/>
    <w:link w:val="Seo"/>
    <w:rsid w:val="00483167"/>
    <w:rPr>
      <w:caps/>
      <w:sz w:val="24"/>
    </w:rPr>
  </w:style>
  <w:style w:type="character" w:customStyle="1" w:styleId="Sub-seoChar">
    <w:name w:val="Sub-seção Char"/>
    <w:basedOn w:val="SeoChar"/>
    <w:link w:val="Sub-seo"/>
    <w:rsid w:val="007344AB"/>
    <w:rPr>
      <w:b/>
    </w:rPr>
  </w:style>
  <w:style w:type="paragraph" w:customStyle="1" w:styleId="Tabela">
    <w:name w:val="Tabela"/>
    <w:basedOn w:val="Figuras"/>
    <w:link w:val="TabelaChar"/>
    <w:rsid w:val="00FC6806"/>
    <w:pPr>
      <w:spacing w:after="40"/>
    </w:pPr>
  </w:style>
  <w:style w:type="table" w:styleId="TableGrid">
    <w:name w:val="Table Grid"/>
    <w:basedOn w:val="TableNormal"/>
    <w:uiPriority w:val="59"/>
    <w:rsid w:val="00FC68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abelaChar">
    <w:name w:val="Tabela Char"/>
    <w:basedOn w:val="FigurasChar"/>
    <w:link w:val="Tabela"/>
    <w:rsid w:val="00FC6806"/>
    <w:rPr>
      <w:b/>
    </w:rPr>
  </w:style>
  <w:style w:type="paragraph" w:customStyle="1" w:styleId="Rodap1">
    <w:name w:val="Rodapé1"/>
    <w:basedOn w:val="Footer"/>
    <w:link w:val="RodapChar"/>
    <w:qFormat/>
    <w:rsid w:val="00ED619F"/>
    <w:pPr>
      <w:ind w:left="1701"/>
    </w:pPr>
  </w:style>
  <w:style w:type="character" w:customStyle="1" w:styleId="RodapChar">
    <w:name w:val="Rodapé Char"/>
    <w:basedOn w:val="FooterChar"/>
    <w:link w:val="Rodap1"/>
    <w:rsid w:val="00ED619F"/>
  </w:style>
  <w:style w:type="paragraph" w:styleId="DocumentMap">
    <w:name w:val="Document Map"/>
    <w:basedOn w:val="Normal"/>
    <w:link w:val="DocumentMapChar"/>
    <w:uiPriority w:val="99"/>
    <w:semiHidden/>
    <w:unhideWhenUsed/>
    <w:rsid w:val="00941844"/>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41844"/>
    <w:rPr>
      <w:rFonts w:ascii="Tahoma" w:hAnsi="Tahoma" w:cs="Tahoma"/>
      <w:sz w:val="16"/>
      <w:szCs w:val="16"/>
    </w:rPr>
  </w:style>
  <w:style w:type="character" w:styleId="CommentReference">
    <w:name w:val="annotation reference"/>
    <w:basedOn w:val="DefaultParagraphFont"/>
    <w:uiPriority w:val="99"/>
    <w:unhideWhenUsed/>
    <w:rsid w:val="00525FCA"/>
    <w:rPr>
      <w:sz w:val="16"/>
      <w:szCs w:val="16"/>
    </w:rPr>
  </w:style>
  <w:style w:type="paragraph" w:styleId="CommentText">
    <w:name w:val="annotation text"/>
    <w:basedOn w:val="Normal"/>
    <w:link w:val="CommentTextChar"/>
    <w:uiPriority w:val="99"/>
    <w:unhideWhenUsed/>
    <w:rsid w:val="00525FCA"/>
    <w:pPr>
      <w:spacing w:line="240" w:lineRule="auto"/>
    </w:pPr>
    <w:rPr>
      <w:sz w:val="20"/>
      <w:szCs w:val="20"/>
    </w:rPr>
  </w:style>
  <w:style w:type="character" w:customStyle="1" w:styleId="CommentTextChar">
    <w:name w:val="Comment Text Char"/>
    <w:basedOn w:val="DefaultParagraphFont"/>
    <w:link w:val="CommentText"/>
    <w:uiPriority w:val="99"/>
    <w:rsid w:val="00525FC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25FCA"/>
    <w:rPr>
      <w:b/>
      <w:bCs/>
    </w:rPr>
  </w:style>
  <w:style w:type="character" w:customStyle="1" w:styleId="CommentSubjectChar">
    <w:name w:val="Comment Subject Char"/>
    <w:basedOn w:val="CommentTextChar"/>
    <w:link w:val="CommentSubject"/>
    <w:uiPriority w:val="99"/>
    <w:semiHidden/>
    <w:rsid w:val="00525FCA"/>
    <w:rPr>
      <w:b/>
      <w:bCs/>
    </w:rPr>
  </w:style>
  <w:style w:type="paragraph" w:styleId="ListParagraph">
    <w:name w:val="List Paragraph"/>
    <w:basedOn w:val="Normal"/>
    <w:uiPriority w:val="34"/>
    <w:qFormat/>
    <w:rsid w:val="009C70C5"/>
    <w:pPr>
      <w:ind w:left="720"/>
      <w:contextualSpacing/>
    </w:pPr>
  </w:style>
  <w:style w:type="table" w:styleId="MediumGrid3-Accent4">
    <w:name w:val="Medium Grid 3 Accent 4"/>
    <w:basedOn w:val="Table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2">
    <w:name w:val="Medium Grid 3 Accent 2"/>
    <w:basedOn w:val="Table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customStyle="1" w:styleId="Heading1Char">
    <w:name w:val="Heading 1 Char"/>
    <w:basedOn w:val="DefaultParagraphFont"/>
    <w:link w:val="Heading1"/>
    <w:uiPriority w:val="9"/>
    <w:rsid w:val="00274BFA"/>
    <w:rPr>
      <w:rFonts w:ascii="Times New Roman" w:eastAsiaTheme="majorEastAsia" w:hAnsi="Times New Roman" w:cstheme="majorBidi"/>
      <w:b/>
      <w:bCs/>
      <w:caps/>
      <w:sz w:val="28"/>
      <w:szCs w:val="28"/>
    </w:rPr>
  </w:style>
  <w:style w:type="character" w:customStyle="1" w:styleId="Heading2Char">
    <w:name w:val="Heading 2 Char"/>
    <w:basedOn w:val="DefaultParagraphFont"/>
    <w:link w:val="Heading2"/>
    <w:uiPriority w:val="9"/>
    <w:rsid w:val="00ED04EC"/>
    <w:rPr>
      <w:rFonts w:ascii="Times New Roman" w:eastAsiaTheme="majorEastAsia" w:hAnsi="Times New Roman" w:cstheme="majorBidi"/>
      <w:b/>
      <w:bCs/>
      <w:caps/>
      <w:sz w:val="24"/>
      <w:szCs w:val="26"/>
    </w:rPr>
  </w:style>
  <w:style w:type="character" w:customStyle="1" w:styleId="Heading3Char">
    <w:name w:val="Heading 3 Char"/>
    <w:basedOn w:val="DefaultParagraphFont"/>
    <w:link w:val="Heading3"/>
    <w:uiPriority w:val="9"/>
    <w:rsid w:val="00274BFA"/>
    <w:rPr>
      <w:rFonts w:ascii="Times New Roman" w:eastAsiaTheme="majorEastAsia" w:hAnsi="Times New Roman" w:cstheme="majorBidi"/>
      <w:b/>
      <w:bCs/>
      <w:caps/>
      <w:sz w:val="24"/>
    </w:rPr>
  </w:style>
  <w:style w:type="character" w:customStyle="1" w:styleId="Heading4Char">
    <w:name w:val="Heading 4 Char"/>
    <w:basedOn w:val="DefaultParagraphFont"/>
    <w:link w:val="Heading4"/>
    <w:uiPriority w:val="9"/>
    <w:rsid w:val="00274BFA"/>
    <w:rPr>
      <w:rFonts w:ascii="Times New Roman" w:eastAsiaTheme="majorEastAsia" w:hAnsi="Times New Roman" w:cstheme="majorBidi"/>
      <w:b/>
      <w:bCs/>
      <w:iCs/>
      <w:caps/>
      <w:sz w:val="24"/>
    </w:rPr>
  </w:style>
  <w:style w:type="character" w:customStyle="1" w:styleId="Heading5Char">
    <w:name w:val="Heading 5 Char"/>
    <w:basedOn w:val="DefaultParagraphFont"/>
    <w:link w:val="Heading5"/>
    <w:uiPriority w:val="9"/>
    <w:rsid w:val="00274BFA"/>
    <w:rPr>
      <w:rFonts w:ascii="Times New Roman" w:eastAsiaTheme="majorEastAsia" w:hAnsi="Times New Roman" w:cstheme="majorBidi"/>
      <w:b/>
      <w:caps/>
      <w:sz w:val="24"/>
    </w:rPr>
  </w:style>
  <w:style w:type="character" w:customStyle="1" w:styleId="Heading6Char">
    <w:name w:val="Heading 6 Char"/>
    <w:basedOn w:val="DefaultParagraphFont"/>
    <w:link w:val="Heading6"/>
    <w:uiPriority w:val="9"/>
    <w:rsid w:val="00274BFA"/>
    <w:rPr>
      <w:rFonts w:ascii="Times New Roman" w:eastAsiaTheme="majorEastAsia" w:hAnsi="Times New Roman" w:cstheme="majorBidi"/>
      <w:b/>
      <w:iCs/>
      <w:caps/>
      <w:sz w:val="24"/>
    </w:rPr>
  </w:style>
  <w:style w:type="character" w:customStyle="1" w:styleId="Heading7Char">
    <w:name w:val="Heading 7 Char"/>
    <w:basedOn w:val="DefaultParagraphFont"/>
    <w:link w:val="Heading7"/>
    <w:uiPriority w:val="9"/>
    <w:rsid w:val="00274BFA"/>
    <w:rPr>
      <w:rFonts w:ascii="Times New Roman" w:eastAsiaTheme="majorEastAsia" w:hAnsi="Times New Roman" w:cstheme="majorBidi"/>
      <w:b/>
      <w:iCs/>
      <w:caps/>
      <w:sz w:val="24"/>
    </w:rPr>
  </w:style>
  <w:style w:type="character" w:customStyle="1" w:styleId="Heading8Char">
    <w:name w:val="Heading 8 Char"/>
    <w:basedOn w:val="DefaultParagraphFont"/>
    <w:link w:val="Heading8"/>
    <w:uiPriority w:val="9"/>
    <w:rsid w:val="00274BFA"/>
    <w:rPr>
      <w:rFonts w:ascii="Times New Roman" w:eastAsiaTheme="majorEastAsia" w:hAnsi="Times New Roman" w:cstheme="majorBidi"/>
      <w:b/>
      <w:caps/>
      <w:sz w:val="24"/>
      <w:szCs w:val="20"/>
    </w:rPr>
  </w:style>
  <w:style w:type="character" w:customStyle="1" w:styleId="Heading9Char">
    <w:name w:val="Heading 9 Char"/>
    <w:basedOn w:val="DefaultParagraphFont"/>
    <w:link w:val="Heading9"/>
    <w:uiPriority w:val="9"/>
    <w:rsid w:val="00274BFA"/>
    <w:rPr>
      <w:rFonts w:ascii="Times New Roman" w:eastAsiaTheme="majorEastAsia" w:hAnsi="Times New Roman" w:cstheme="majorBidi"/>
      <w:b/>
      <w:iCs/>
      <w:caps/>
      <w:sz w:val="24"/>
      <w:szCs w:val="20"/>
    </w:rPr>
  </w:style>
  <w:style w:type="paragraph" w:styleId="Caption">
    <w:name w:val="caption"/>
    <w:basedOn w:val="Normal"/>
    <w:next w:val="Normal"/>
    <w:uiPriority w:val="35"/>
    <w:unhideWhenUsed/>
    <w:qFormat/>
    <w:rsid w:val="00B0335C"/>
    <w:pPr>
      <w:spacing w:after="200" w:line="240" w:lineRule="auto"/>
      <w:jc w:val="center"/>
    </w:pPr>
    <w:rPr>
      <w:b/>
      <w:bCs/>
      <w:szCs w:val="18"/>
    </w:rPr>
  </w:style>
  <w:style w:type="paragraph" w:styleId="TOCHeading">
    <w:name w:val="TOC Heading"/>
    <w:basedOn w:val="Heading1"/>
    <w:next w:val="Normal"/>
    <w:uiPriority w:val="39"/>
    <w:unhideWhenUsed/>
    <w:qFormat/>
    <w:rsid w:val="00144A67"/>
    <w:pPr>
      <w:numPr>
        <w:numId w:val="0"/>
      </w:numPr>
      <w:outlineLvl w:val="9"/>
    </w:pPr>
  </w:style>
  <w:style w:type="paragraph" w:styleId="TOC1">
    <w:name w:val="toc 1"/>
    <w:basedOn w:val="Normal"/>
    <w:next w:val="Normal"/>
    <w:autoRedefine/>
    <w:uiPriority w:val="39"/>
    <w:unhideWhenUsed/>
    <w:qFormat/>
    <w:rsid w:val="000742E2"/>
    <w:pPr>
      <w:spacing w:after="100"/>
    </w:pPr>
  </w:style>
  <w:style w:type="paragraph" w:styleId="TOC2">
    <w:name w:val="toc 2"/>
    <w:basedOn w:val="Normal"/>
    <w:next w:val="Normal"/>
    <w:autoRedefine/>
    <w:uiPriority w:val="39"/>
    <w:unhideWhenUsed/>
    <w:qFormat/>
    <w:rsid w:val="000742E2"/>
    <w:pPr>
      <w:spacing w:after="100"/>
      <w:ind w:left="240"/>
    </w:pPr>
  </w:style>
  <w:style w:type="paragraph" w:styleId="TOC3">
    <w:name w:val="toc 3"/>
    <w:basedOn w:val="Normal"/>
    <w:next w:val="Normal"/>
    <w:autoRedefine/>
    <w:uiPriority w:val="39"/>
    <w:unhideWhenUsed/>
    <w:qFormat/>
    <w:rsid w:val="000742E2"/>
    <w:pPr>
      <w:spacing w:after="100"/>
      <w:ind w:left="480"/>
    </w:pPr>
  </w:style>
  <w:style w:type="character" w:styleId="Hyperlink">
    <w:name w:val="Hyperlink"/>
    <w:basedOn w:val="DefaultParagraphFont"/>
    <w:uiPriority w:val="99"/>
    <w:unhideWhenUsed/>
    <w:rsid w:val="000742E2"/>
    <w:rPr>
      <w:color w:val="0000FF" w:themeColor="hyperlink"/>
      <w:u w:val="single"/>
    </w:rPr>
  </w:style>
  <w:style w:type="paragraph" w:styleId="TableofFigures">
    <w:name w:val="table of figures"/>
    <w:basedOn w:val="Normal"/>
    <w:next w:val="Normal"/>
    <w:uiPriority w:val="99"/>
    <w:unhideWhenUsed/>
    <w:rsid w:val="008C0DA4"/>
  </w:style>
  <w:style w:type="paragraph" w:customStyle="1" w:styleId="RefernciasBibliogrficas">
    <w:name w:val="Referências Bibliográficas"/>
    <w:basedOn w:val="Normal"/>
    <w:link w:val="RefernciasBibliogrficasChar"/>
    <w:rsid w:val="00F24FE9"/>
    <w:pPr>
      <w:widowControl w:val="0"/>
      <w:autoSpaceDE w:val="0"/>
      <w:autoSpaceDN w:val="0"/>
      <w:adjustRightInd w:val="0"/>
      <w:spacing w:after="120" w:line="240" w:lineRule="auto"/>
      <w:ind w:left="284" w:hanging="284"/>
    </w:pPr>
  </w:style>
  <w:style w:type="character" w:customStyle="1" w:styleId="RefernciasBibliogrficasChar">
    <w:name w:val="Referências Bibliográficas Char"/>
    <w:basedOn w:val="DefaultParagraphFont"/>
    <w:link w:val="RefernciasBibliogrficas"/>
    <w:rsid w:val="00F24FE9"/>
    <w:rPr>
      <w:rFonts w:ascii="Times New Roman" w:hAnsi="Times New Roman"/>
      <w:sz w:val="24"/>
    </w:rPr>
  </w:style>
  <w:style w:type="paragraph" w:styleId="Bibliography">
    <w:name w:val="Bibliography"/>
    <w:basedOn w:val="Normal"/>
    <w:next w:val="Normal"/>
    <w:uiPriority w:val="37"/>
    <w:unhideWhenUsed/>
    <w:rsid w:val="00964B2A"/>
    <w:pPr>
      <w:spacing w:after="240" w:line="240" w:lineRule="auto"/>
      <w:ind w:firstLine="0"/>
    </w:pPr>
  </w:style>
  <w:style w:type="character" w:styleId="Emphasis">
    <w:name w:val="Emphasis"/>
    <w:basedOn w:val="DefaultParagraphFont"/>
    <w:uiPriority w:val="20"/>
    <w:qFormat/>
    <w:rsid w:val="00284A7F"/>
    <w:rPr>
      <w:i/>
      <w:iCs/>
    </w:rPr>
  </w:style>
  <w:style w:type="table" w:customStyle="1" w:styleId="MediumShading11">
    <w:name w:val="Medium Shading 11"/>
    <w:basedOn w:val="TableNormal"/>
    <w:uiPriority w:val="63"/>
    <w:rsid w:val="00605FF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1">
    <w:name w:val="Light Grid1"/>
    <w:basedOn w:val="TableNormal"/>
    <w:uiPriority w:val="62"/>
    <w:rsid w:val="00605FF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DefaultParagraphFont"/>
    <w:rsid w:val="00192402"/>
  </w:style>
  <w:style w:type="character" w:customStyle="1" w:styleId="math">
    <w:name w:val="math"/>
    <w:basedOn w:val="DefaultParagraphFont"/>
    <w:rsid w:val="00192402"/>
  </w:style>
  <w:style w:type="character" w:customStyle="1" w:styleId="name">
    <w:name w:val="name"/>
    <w:basedOn w:val="DefaultParagraphFont"/>
    <w:rsid w:val="00A713F6"/>
  </w:style>
  <w:style w:type="character" w:customStyle="1" w:styleId="conditional">
    <w:name w:val="conditional"/>
    <w:basedOn w:val="DefaultParagraphFont"/>
    <w:rsid w:val="00A713F6"/>
  </w:style>
  <w:style w:type="paragraph" w:styleId="FootnoteText">
    <w:name w:val="footnote text"/>
    <w:basedOn w:val="Normal"/>
    <w:link w:val="FootnoteTextChar"/>
    <w:uiPriority w:val="99"/>
    <w:unhideWhenUsed/>
    <w:rsid w:val="00CF42E7"/>
    <w:pPr>
      <w:spacing w:line="240" w:lineRule="auto"/>
    </w:pPr>
    <w:rPr>
      <w:sz w:val="20"/>
      <w:szCs w:val="20"/>
    </w:rPr>
  </w:style>
  <w:style w:type="character" w:customStyle="1" w:styleId="FootnoteTextChar">
    <w:name w:val="Footnote Text Char"/>
    <w:basedOn w:val="DefaultParagraphFont"/>
    <w:link w:val="FootnoteText"/>
    <w:uiPriority w:val="99"/>
    <w:rsid w:val="00CF42E7"/>
    <w:rPr>
      <w:rFonts w:ascii="Times New Roman" w:hAnsi="Times New Roman"/>
      <w:sz w:val="20"/>
      <w:szCs w:val="20"/>
    </w:rPr>
  </w:style>
  <w:style w:type="character" w:styleId="FootnoteReference">
    <w:name w:val="footnote reference"/>
    <w:basedOn w:val="DefaultParagraphFont"/>
    <w:uiPriority w:val="99"/>
    <w:semiHidden/>
    <w:unhideWhenUsed/>
    <w:rsid w:val="00CF42E7"/>
    <w:rPr>
      <w:vertAlign w:val="superscript"/>
    </w:rPr>
  </w:style>
  <w:style w:type="paragraph" w:styleId="Revision">
    <w:name w:val="Revision"/>
    <w:hidden/>
    <w:uiPriority w:val="99"/>
    <w:semiHidden/>
    <w:rsid w:val="0095542E"/>
    <w:pPr>
      <w:spacing w:after="0" w:line="240" w:lineRule="auto"/>
    </w:pPr>
    <w:rPr>
      <w:rFonts w:ascii="Times New Roman" w:hAnsi="Times New Roman"/>
      <w:sz w:val="24"/>
    </w:rPr>
  </w:style>
  <w:style w:type="paragraph" w:customStyle="1" w:styleId="figurecaption">
    <w:name w:val="figurecaption"/>
    <w:basedOn w:val="Normal"/>
    <w:next w:val="Normal"/>
    <w:rsid w:val="00BC61B6"/>
    <w:pPr>
      <w:keepLines/>
      <w:overflowPunct w:val="0"/>
      <w:autoSpaceDE w:val="0"/>
      <w:autoSpaceDN w:val="0"/>
      <w:adjustRightInd w:val="0"/>
      <w:spacing w:before="120" w:after="240" w:line="220" w:lineRule="atLeast"/>
      <w:ind w:firstLine="0"/>
      <w:jc w:val="center"/>
      <w:textAlignment w:val="baseline"/>
    </w:pPr>
    <w:rPr>
      <w:rFonts w:eastAsia="Times New Roman" w:cs="Times New Roman"/>
      <w:sz w:val="18"/>
      <w:szCs w:val="24"/>
      <w:lang w:val="en-US" w:eastAsia="de-DE"/>
    </w:rPr>
  </w:style>
  <w:style w:type="paragraph" w:customStyle="1" w:styleId="heading10">
    <w:name w:val="heading1"/>
    <w:basedOn w:val="Heading1"/>
    <w:next w:val="Normal"/>
    <w:rsid w:val="00BC61B6"/>
    <w:pPr>
      <w:numPr>
        <w:numId w:val="23"/>
      </w:numPr>
      <w:tabs>
        <w:tab w:val="left" w:pos="567"/>
      </w:tabs>
      <w:suppressAutoHyphens/>
      <w:overflowPunct w:val="0"/>
      <w:autoSpaceDE w:val="0"/>
      <w:autoSpaceDN w:val="0"/>
      <w:adjustRightInd w:val="0"/>
      <w:spacing w:before="360" w:after="240" w:line="300" w:lineRule="atLeast"/>
      <w:jc w:val="left"/>
      <w:textAlignment w:val="baseline"/>
    </w:pPr>
    <w:rPr>
      <w:rFonts w:eastAsia="Times New Roman" w:cs="Times New Roman"/>
      <w:caps w:val="0"/>
      <w:sz w:val="20"/>
      <w:szCs w:val="24"/>
      <w:lang w:val="en-US" w:eastAsia="de-DE"/>
    </w:rPr>
  </w:style>
  <w:style w:type="paragraph" w:customStyle="1" w:styleId="heading20">
    <w:name w:val="heading2"/>
    <w:basedOn w:val="Heading2"/>
    <w:next w:val="Normal"/>
    <w:rsid w:val="00BC61B6"/>
    <w:pPr>
      <w:numPr>
        <w:numId w:val="23"/>
      </w:numPr>
      <w:suppressAutoHyphens/>
      <w:overflowPunct w:val="0"/>
      <w:autoSpaceDE w:val="0"/>
      <w:autoSpaceDN w:val="0"/>
      <w:adjustRightInd w:val="0"/>
      <w:spacing w:before="360" w:after="160" w:line="240" w:lineRule="atLeast"/>
      <w:textAlignment w:val="baseline"/>
    </w:pPr>
    <w:rPr>
      <w:rFonts w:eastAsia="Times New Roman" w:cs="Times New Roman"/>
      <w:iCs/>
      <w:caps w:val="0"/>
      <w:sz w:val="20"/>
      <w:szCs w:val="24"/>
      <w:lang w:val="en-US" w:eastAsia="de-DE"/>
    </w:rPr>
  </w:style>
  <w:style w:type="numbering" w:customStyle="1" w:styleId="headings">
    <w:name w:val="headings"/>
    <w:basedOn w:val="NoList"/>
    <w:rsid w:val="00BC61B6"/>
    <w:pPr>
      <w:numPr>
        <w:numId w:val="23"/>
      </w:numPr>
    </w:pPr>
  </w:style>
  <w:style w:type="character" w:styleId="EndnoteReference">
    <w:name w:val="endnote reference"/>
    <w:basedOn w:val="DefaultParagraphFont"/>
    <w:uiPriority w:val="99"/>
    <w:semiHidden/>
    <w:unhideWhenUsed/>
    <w:rsid w:val="00723012"/>
    <w:rPr>
      <w:vertAlign w:val="superscript"/>
    </w:rPr>
  </w:style>
  <w:style w:type="table" w:customStyle="1" w:styleId="MediumShading21">
    <w:name w:val="Medium Shading 21"/>
    <w:basedOn w:val="TableNormal"/>
    <w:uiPriority w:val="64"/>
    <w:rsid w:val="00E6284E"/>
    <w:pPr>
      <w:spacing w:after="0" w:line="240" w:lineRule="auto"/>
    </w:pPr>
    <w:rPr>
      <w:lang w:val="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E6284E"/>
    <w:pPr>
      <w:spacing w:after="0" w:line="240" w:lineRule="auto"/>
    </w:pPr>
    <w:rPr>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Cdigo">
    <w:name w:val="Código"/>
    <w:basedOn w:val="Normal"/>
    <w:link w:val="CdigoChar"/>
    <w:qFormat/>
    <w:rsid w:val="00E6284E"/>
    <w:pPr>
      <w:spacing w:line="240" w:lineRule="auto"/>
      <w:ind w:firstLine="0"/>
    </w:pPr>
    <w:rPr>
      <w:rFonts w:ascii="Courier New" w:hAnsi="Courier New" w:cs="Courier New"/>
      <w:sz w:val="20"/>
      <w:lang w:val="en-US" w:eastAsia="pt-BR"/>
    </w:rPr>
  </w:style>
  <w:style w:type="character" w:customStyle="1" w:styleId="CdigoChar">
    <w:name w:val="Código Char"/>
    <w:basedOn w:val="DefaultParagraphFont"/>
    <w:link w:val="Cdigo"/>
    <w:rsid w:val="00E6284E"/>
    <w:rPr>
      <w:rFonts w:ascii="Courier New" w:hAnsi="Courier New" w:cs="Courier New"/>
      <w:sz w:val="20"/>
      <w:lang w:val="en-US" w:eastAsia="pt-BR"/>
    </w:rPr>
  </w:style>
  <w:style w:type="table" w:customStyle="1" w:styleId="MediumShading1-Accent11">
    <w:name w:val="Medium Shading 1 - Accent 11"/>
    <w:basedOn w:val="TableNormal"/>
    <w:uiPriority w:val="63"/>
    <w:rsid w:val="00E6284E"/>
    <w:pPr>
      <w:spacing w:after="0" w:line="240" w:lineRule="auto"/>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ABNT2">
    <w:name w:val="ABNT_2"/>
    <w:basedOn w:val="Normal"/>
    <w:qFormat/>
    <w:rsid w:val="003677B4"/>
    <w:pPr>
      <w:suppressAutoHyphens/>
      <w:spacing w:before="120" w:after="120"/>
      <w:ind w:firstLine="1134"/>
    </w:pPr>
    <w:rPr>
      <w:rFonts w:eastAsia="Calibri" w:cs="Times New Roman"/>
      <w:szCs w:val="24"/>
      <w:shd w:val="clear" w:color="auto" w:fill="FFFFFF"/>
      <w:lang w:eastAsia="ar-SA"/>
    </w:rPr>
  </w:style>
  <w:style w:type="numbering" w:customStyle="1" w:styleId="WWNum5">
    <w:name w:val="WWNum5"/>
    <w:basedOn w:val="NoList"/>
    <w:rsid w:val="003677B4"/>
    <w:pPr>
      <w:numPr>
        <w:numId w:val="28"/>
      </w:numPr>
    </w:pPr>
  </w:style>
</w:styles>
</file>

<file path=word/webSettings.xml><?xml version="1.0" encoding="utf-8"?>
<w:webSettings xmlns:r="http://schemas.openxmlformats.org/officeDocument/2006/relationships" xmlns:w="http://schemas.openxmlformats.org/wordprocessingml/2006/main">
  <w:divs>
    <w:div w:id="156845886">
      <w:bodyDiv w:val="1"/>
      <w:marLeft w:val="0"/>
      <w:marRight w:val="0"/>
      <w:marTop w:val="0"/>
      <w:marBottom w:val="0"/>
      <w:divBdr>
        <w:top w:val="none" w:sz="0" w:space="0" w:color="auto"/>
        <w:left w:val="none" w:sz="0" w:space="0" w:color="auto"/>
        <w:bottom w:val="none" w:sz="0" w:space="0" w:color="auto"/>
        <w:right w:val="none" w:sz="0" w:space="0" w:color="auto"/>
      </w:divBdr>
    </w:div>
    <w:div w:id="181285097">
      <w:bodyDiv w:val="1"/>
      <w:marLeft w:val="0"/>
      <w:marRight w:val="0"/>
      <w:marTop w:val="0"/>
      <w:marBottom w:val="0"/>
      <w:divBdr>
        <w:top w:val="none" w:sz="0" w:space="0" w:color="auto"/>
        <w:left w:val="none" w:sz="0" w:space="0" w:color="auto"/>
        <w:bottom w:val="none" w:sz="0" w:space="0" w:color="auto"/>
        <w:right w:val="none" w:sz="0" w:space="0" w:color="auto"/>
      </w:divBdr>
    </w:div>
    <w:div w:id="702637045">
      <w:bodyDiv w:val="1"/>
      <w:marLeft w:val="0"/>
      <w:marRight w:val="0"/>
      <w:marTop w:val="0"/>
      <w:marBottom w:val="0"/>
      <w:divBdr>
        <w:top w:val="none" w:sz="0" w:space="0" w:color="auto"/>
        <w:left w:val="none" w:sz="0" w:space="0" w:color="auto"/>
        <w:bottom w:val="none" w:sz="0" w:space="0" w:color="auto"/>
        <w:right w:val="none" w:sz="0" w:space="0" w:color="auto"/>
      </w:divBdr>
    </w:div>
    <w:div w:id="984358181">
      <w:bodyDiv w:val="1"/>
      <w:marLeft w:val="0"/>
      <w:marRight w:val="0"/>
      <w:marTop w:val="0"/>
      <w:marBottom w:val="0"/>
      <w:divBdr>
        <w:top w:val="none" w:sz="0" w:space="0" w:color="auto"/>
        <w:left w:val="none" w:sz="0" w:space="0" w:color="auto"/>
        <w:bottom w:val="none" w:sz="0" w:space="0" w:color="auto"/>
        <w:right w:val="none" w:sz="0" w:space="0" w:color="auto"/>
      </w:divBdr>
    </w:div>
    <w:div w:id="1022126250">
      <w:bodyDiv w:val="1"/>
      <w:marLeft w:val="0"/>
      <w:marRight w:val="0"/>
      <w:marTop w:val="0"/>
      <w:marBottom w:val="0"/>
      <w:divBdr>
        <w:top w:val="none" w:sz="0" w:space="0" w:color="auto"/>
        <w:left w:val="none" w:sz="0" w:space="0" w:color="auto"/>
        <w:bottom w:val="none" w:sz="0" w:space="0" w:color="auto"/>
        <w:right w:val="none" w:sz="0" w:space="0" w:color="auto"/>
      </w:divBdr>
    </w:div>
    <w:div w:id="2089183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3.xml"/><Relationship Id="rId8" Type="http://schemas.openxmlformats.org/officeDocument/2006/relationships/header" Target="header1.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SVN\sdm\trunk\Documents\Dissertacao\pgc-uff_v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9624A517BA9448DB101CA7990F6531B"/>
        <w:category>
          <w:name w:val="General"/>
          <w:gallery w:val="placeholder"/>
        </w:category>
        <w:types>
          <w:type w:val="bbPlcHdr"/>
        </w:types>
        <w:behaviors>
          <w:behavior w:val="content"/>
        </w:behaviors>
        <w:guid w:val="{3725CBC3-0D81-4F64-B4BA-59C79A975CAE}"/>
      </w:docPartPr>
      <w:docPartBody>
        <w:p w:rsidR="00F82650" w:rsidRDefault="00EA750F" w:rsidP="00EA750F">
          <w:pPr>
            <w:pStyle w:val="B9624A517BA9448DB101CA7990F6531B1"/>
          </w:pPr>
          <w:r w:rsidRPr="006D4E74">
            <w:rPr>
              <w:rStyle w:val="PlaceholderText"/>
              <w:rFonts w:cs="Times New Roman"/>
              <w:szCs w:val="24"/>
            </w:rPr>
            <w:t>Escolher um item.</w:t>
          </w:r>
        </w:p>
      </w:docPartBody>
    </w:docPart>
    <w:docPart>
      <w:docPartPr>
        <w:name w:val="941057D524F142E1A759320B45F0C8B8"/>
        <w:category>
          <w:name w:val="General"/>
          <w:gallery w:val="placeholder"/>
        </w:category>
        <w:types>
          <w:type w:val="bbPlcHdr"/>
        </w:types>
        <w:behaviors>
          <w:behavior w:val="content"/>
        </w:behaviors>
        <w:guid w:val="{C6BBC487-8036-4A96-9EC1-923ACCD95BBC}"/>
      </w:docPartPr>
      <w:docPartBody>
        <w:p w:rsidR="00F82650" w:rsidRDefault="00EA750F" w:rsidP="00EA750F">
          <w:pPr>
            <w:pStyle w:val="941057D524F142E1A759320B45F0C8B81"/>
          </w:pPr>
          <w:r w:rsidRPr="006D4E74">
            <w:rPr>
              <w:caps/>
            </w:rPr>
            <w:t>Clique aqui para digitar texto.</w:t>
          </w:r>
        </w:p>
      </w:docPartBody>
    </w:docPart>
    <w:docPart>
      <w:docPartPr>
        <w:name w:val="0AE015B084FD40AB9D605D6CB02CDC59"/>
        <w:category>
          <w:name w:val="General"/>
          <w:gallery w:val="placeholder"/>
        </w:category>
        <w:types>
          <w:type w:val="bbPlcHdr"/>
        </w:types>
        <w:behaviors>
          <w:behavior w:val="content"/>
        </w:behaviors>
        <w:guid w:val="{D57E99E5-B916-41F7-9D64-D40DA6294165}"/>
      </w:docPartPr>
      <w:docPartBody>
        <w:p w:rsidR="00F82650" w:rsidRDefault="00EA750F" w:rsidP="00EA750F">
          <w:pPr>
            <w:pStyle w:val="0AE015B084FD40AB9D605D6CB02CDC591"/>
          </w:pPr>
          <w:r w:rsidRPr="006D4E74">
            <w:rPr>
              <w:rFonts w:cs="Times New Roman"/>
              <w:caps/>
            </w:rPr>
            <w:t>Clique aqui para digitar texto.</w:t>
          </w:r>
        </w:p>
      </w:docPartBody>
    </w:docPart>
    <w:docPart>
      <w:docPartPr>
        <w:name w:val="AF8F68153F9040C7A84E3A86A48F3BD6"/>
        <w:category>
          <w:name w:val="General"/>
          <w:gallery w:val="placeholder"/>
        </w:category>
        <w:types>
          <w:type w:val="bbPlcHdr"/>
        </w:types>
        <w:behaviors>
          <w:behavior w:val="content"/>
        </w:behaviors>
        <w:guid w:val="{C5619112-D247-4D1F-ADA4-473C473462D1}"/>
      </w:docPartPr>
      <w:docPartBody>
        <w:p w:rsidR="00F82650" w:rsidRDefault="00EA750F" w:rsidP="00EA750F">
          <w:pPr>
            <w:pStyle w:val="AF8F68153F9040C7A84E3A86A48F3BD61"/>
          </w:pPr>
          <w:r w:rsidRPr="0019204B">
            <w:rPr>
              <w:rStyle w:val="PlaceholderText"/>
              <w:rFonts w:cs="Times New Roman"/>
              <w:szCs w:val="24"/>
            </w:rPr>
            <w:t>Escolher um item.</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formatting="0"/>
  <w:defaultTabStop w:val="720"/>
  <w:characterSpacingControl w:val="doNotCompress"/>
  <w:compat>
    <w:useFELayout/>
  </w:compat>
  <w:rsids>
    <w:rsidRoot w:val="007C69DD"/>
    <w:rsid w:val="00224CBC"/>
    <w:rsid w:val="00273C5B"/>
    <w:rsid w:val="002F239B"/>
    <w:rsid w:val="00383275"/>
    <w:rsid w:val="00493A06"/>
    <w:rsid w:val="004F4529"/>
    <w:rsid w:val="005A6E07"/>
    <w:rsid w:val="007C69DD"/>
    <w:rsid w:val="00841570"/>
    <w:rsid w:val="00931629"/>
    <w:rsid w:val="009360BE"/>
    <w:rsid w:val="00987F1D"/>
    <w:rsid w:val="00A9036A"/>
    <w:rsid w:val="00AE4C5B"/>
    <w:rsid w:val="00B41EF7"/>
    <w:rsid w:val="00B4371F"/>
    <w:rsid w:val="00B44B89"/>
    <w:rsid w:val="00C72F60"/>
    <w:rsid w:val="00D2292F"/>
    <w:rsid w:val="00E12154"/>
    <w:rsid w:val="00E41B2A"/>
    <w:rsid w:val="00E646CB"/>
    <w:rsid w:val="00EA750F"/>
    <w:rsid w:val="00EC58D9"/>
    <w:rsid w:val="00F471F9"/>
    <w:rsid w:val="00F82650"/>
    <w:rsid w:val="00F854FC"/>
    <w:rsid w:val="00F87027"/>
    <w:rsid w:val="00FE21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265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A750F"/>
    <w:rPr>
      <w:color w:val="808080"/>
    </w:rPr>
  </w:style>
  <w:style w:type="paragraph" w:customStyle="1" w:styleId="B9624A517BA9448DB101CA7990F6531B">
    <w:name w:val="B9624A517BA9448DB101CA7990F6531B"/>
    <w:rsid w:val="00F82650"/>
  </w:style>
  <w:style w:type="paragraph" w:customStyle="1" w:styleId="941057D524F142E1A759320B45F0C8B8">
    <w:name w:val="941057D524F142E1A759320B45F0C8B8"/>
    <w:rsid w:val="00F82650"/>
  </w:style>
  <w:style w:type="paragraph" w:customStyle="1" w:styleId="0AE015B084FD40AB9D605D6CB02CDC59">
    <w:name w:val="0AE015B084FD40AB9D605D6CB02CDC59"/>
    <w:rsid w:val="00F82650"/>
  </w:style>
  <w:style w:type="paragraph" w:customStyle="1" w:styleId="AF8F68153F9040C7A84E3A86A48F3BD6">
    <w:name w:val="AF8F68153F9040C7A84E3A86A48F3BD6"/>
    <w:rsid w:val="00F82650"/>
  </w:style>
  <w:style w:type="paragraph" w:customStyle="1" w:styleId="D4C3E2CCA33F487380A08EB70E23850C">
    <w:name w:val="D4C3E2CCA33F487380A08EB70E23850C"/>
    <w:rsid w:val="00F82650"/>
  </w:style>
  <w:style w:type="paragraph" w:customStyle="1" w:styleId="1276C1B27CB1416FB408EA3766F2954A">
    <w:name w:val="1276C1B27CB1416FB408EA3766F2954A"/>
    <w:rsid w:val="00F82650"/>
  </w:style>
  <w:style w:type="paragraph" w:customStyle="1" w:styleId="E6E8356944AB4C19B5E724BFC9DE379E">
    <w:name w:val="E6E8356944AB4C19B5E724BFC9DE379E"/>
    <w:rsid w:val="00F82650"/>
  </w:style>
  <w:style w:type="paragraph" w:customStyle="1" w:styleId="9E89D3646D06403E9400619DD795E188">
    <w:name w:val="9E89D3646D06403E9400619DD795E188"/>
    <w:rsid w:val="00F82650"/>
  </w:style>
  <w:style w:type="paragraph" w:customStyle="1" w:styleId="FFDE9DAF7F0F4C9B87D755717DE16A14">
    <w:name w:val="FFDE9DAF7F0F4C9B87D755717DE16A14"/>
    <w:rsid w:val="00F82650"/>
  </w:style>
  <w:style w:type="paragraph" w:customStyle="1" w:styleId="C8A2A5C7ED214983896A843754938D46">
    <w:name w:val="C8A2A5C7ED214983896A843754938D46"/>
    <w:rsid w:val="00F82650"/>
  </w:style>
  <w:style w:type="paragraph" w:customStyle="1" w:styleId="B9624A517BA9448DB101CA7990F6531B1">
    <w:name w:val="B9624A517BA9448DB101CA7990F6531B1"/>
    <w:rsid w:val="00EA750F"/>
    <w:pPr>
      <w:spacing w:after="0" w:line="360" w:lineRule="auto"/>
      <w:ind w:firstLine="709"/>
      <w:jc w:val="both"/>
    </w:pPr>
    <w:rPr>
      <w:rFonts w:ascii="Times New Roman" w:eastAsiaTheme="minorHAnsi" w:hAnsi="Times New Roman"/>
      <w:sz w:val="24"/>
      <w:lang w:val="pt-BR"/>
    </w:rPr>
  </w:style>
  <w:style w:type="paragraph" w:customStyle="1" w:styleId="941057D524F142E1A759320B45F0C8B81">
    <w:name w:val="941057D524F142E1A759320B45F0C8B81"/>
    <w:rsid w:val="00EA750F"/>
    <w:pPr>
      <w:spacing w:after="0" w:line="360" w:lineRule="auto"/>
      <w:ind w:firstLine="709"/>
      <w:jc w:val="both"/>
    </w:pPr>
    <w:rPr>
      <w:rFonts w:ascii="Times New Roman" w:eastAsiaTheme="minorHAnsi" w:hAnsi="Times New Roman"/>
      <w:sz w:val="24"/>
      <w:lang w:val="pt-BR"/>
    </w:rPr>
  </w:style>
  <w:style w:type="paragraph" w:customStyle="1" w:styleId="0AE015B084FD40AB9D605D6CB02CDC591">
    <w:name w:val="0AE015B084FD40AB9D605D6CB02CDC591"/>
    <w:rsid w:val="00EA750F"/>
    <w:pPr>
      <w:spacing w:after="0" w:line="360" w:lineRule="auto"/>
      <w:ind w:firstLine="709"/>
      <w:jc w:val="both"/>
    </w:pPr>
    <w:rPr>
      <w:rFonts w:ascii="Times New Roman" w:eastAsiaTheme="minorHAnsi" w:hAnsi="Times New Roman"/>
      <w:sz w:val="24"/>
      <w:lang w:val="pt-BR"/>
    </w:rPr>
  </w:style>
  <w:style w:type="paragraph" w:customStyle="1" w:styleId="AF8F68153F9040C7A84E3A86A48F3BD61">
    <w:name w:val="AF8F68153F9040C7A84E3A86A48F3BD61"/>
    <w:rsid w:val="00EA750F"/>
    <w:pPr>
      <w:spacing w:after="0" w:line="360" w:lineRule="auto"/>
      <w:ind w:firstLine="709"/>
      <w:jc w:val="both"/>
    </w:pPr>
    <w:rPr>
      <w:rFonts w:ascii="Times New Roman" w:eastAsiaTheme="minorHAnsi" w:hAnsi="Times New Roman"/>
      <w:sz w:val="24"/>
      <w:lang w:val="pt-BR"/>
    </w:rPr>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0345EA-8845-41FA-A0B3-952321514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pgc-uff_v2.dotx</Template>
  <TotalTime>2000</TotalTime>
  <Pages>105</Pages>
  <Words>34769</Words>
  <Characters>198188</Characters>
  <Application>Microsoft Office Word</Application>
  <DocSecurity>0</DocSecurity>
  <Lines>1651</Lines>
  <Paragraphs>464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Template de Dissertações e Teses da UFF</vt:lpstr>
      <vt:lpstr>Template de Dissertações e Teses da UFF</vt:lpstr>
    </vt:vector>
  </TitlesOfParts>
  <Company/>
  <LinksUpToDate>false</LinksUpToDate>
  <CharactersWithSpaces>232493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de Dissertações e Teses da UFF</dc:title>
  <dc:creator>Kohwalter</dc:creator>
  <cp:lastModifiedBy>Kohwalter</cp:lastModifiedBy>
  <cp:revision>233</cp:revision>
  <dcterms:created xsi:type="dcterms:W3CDTF">2013-04-02T14:59:00Z</dcterms:created>
  <dcterms:modified xsi:type="dcterms:W3CDTF">2013-07-08T23:59:00Z</dcterms:modified>
  <cp:contentStatus>Em construção</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id="YcVtqncV"/&gt;&lt;style id="custom_abnt_enligsh" hasBibliography="1" bibliographyStyleHasBeenSet="1"/&gt;&lt;prefs&gt;&lt;pref name="fieldType" value="Field"/&gt;&lt;pref name="storeReferences" value="false"/&gt;&lt;pref name=</vt:lpwstr>
  </property>
  <property fmtid="{D5CDD505-2E9C-101B-9397-08002B2CF9AE}" pid="3" name="ZOTERO_PREF_2">
    <vt:lpwstr>"automaticJournalAbbreviations" value="false"/&gt;&lt;pref name="noteType" value="0"/&gt;&lt;/prefs&gt;&lt;/data&gt;</vt:lpwstr>
  </property>
</Properties>
</file>