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9B4" w:rsidRPr="0030598F" w:rsidRDefault="00F219B4" w:rsidP="00F219B4">
      <w:pPr>
        <w:pStyle w:val="Heading1"/>
        <w:rPr>
          <w:lang w:val="en-US"/>
        </w:rPr>
      </w:pPr>
      <w:bookmarkStart w:id="0" w:name="_Toc354161739"/>
      <w:r w:rsidRPr="0030598F">
        <w:rPr>
          <w:lang w:val="en-US"/>
        </w:rPr>
        <w:t>– Implementation</w:t>
      </w:r>
      <w:bookmarkEnd w:id="0"/>
    </w:p>
    <w:p w:rsidR="00F219B4" w:rsidRPr="0030598F" w:rsidRDefault="00F219B4" w:rsidP="00F219B4">
      <w:pPr>
        <w:pStyle w:val="Heading2"/>
        <w:rPr>
          <w:lang w:val="en-US"/>
        </w:rPr>
      </w:pPr>
      <w:bookmarkStart w:id="1" w:name="_Toc354161740"/>
      <w:commentRangeStart w:id="2"/>
      <w:r w:rsidRPr="0030598F">
        <w:rPr>
          <w:lang w:val="en-US"/>
        </w:rPr>
        <w:t>Introduction</w:t>
      </w:r>
      <w:bookmarkEnd w:id="1"/>
      <w:commentRangeEnd w:id="2"/>
      <w:r w:rsidR="002600BD">
        <w:rPr>
          <w:rStyle w:val="CommentReference"/>
          <w:rFonts w:eastAsiaTheme="minorHAnsi" w:cstheme="minorBidi"/>
          <w:b w:val="0"/>
          <w:bCs w:val="0"/>
          <w:caps w:val="0"/>
        </w:rPr>
        <w:commentReference w:id="2"/>
      </w:r>
    </w:p>
    <w:p w:rsidR="00F219B4" w:rsidRPr="0030598F" w:rsidRDefault="00F219B4" w:rsidP="00F219B4">
      <w:pPr>
        <w:rPr>
          <w:lang w:val="en-US"/>
        </w:rPr>
      </w:pPr>
      <w:r w:rsidRPr="0030598F">
        <w:rPr>
          <w:lang w:val="en-US"/>
        </w:rPr>
        <w:t xml:space="preserve">In this work, the provenance in games framework is instantiated in the SDM game </w:t>
      </w:r>
      <w:r w:rsidR="00F7324D" w:rsidRPr="0030598F">
        <w:rPr>
          <w:lang w:val="en-US"/>
        </w:rPr>
        <w:fldChar w:fldCharType="begin"/>
      </w:r>
      <w:r w:rsidR="006878A2">
        <w:rPr>
          <w:lang w:val="en-US"/>
        </w:rPr>
        <w:instrText xml:space="preserve"> ADDIN ZOTERO_ITEM CSL_CITATION {"citationID":"TqPuJOzf","properties":{"formattedCitation":"(KOHWALTER; CLUA; MURTA, 2011)","plainCitation":"(KOHWALTER; CLUA; MURTA, 2011)"},"citationItems":[{"id":5,"uris":["http://zotero.org/users/1122386/items/62BKPQUE"],"uri":["http://zotero.org/users/1122386/items/62BKPQUE"],"itemData":{"id":5,"type":"paper-conference","title":"SDM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F7324D" w:rsidRPr="0030598F">
        <w:rPr>
          <w:lang w:val="en-US"/>
        </w:rPr>
        <w:fldChar w:fldCharType="separate"/>
      </w:r>
      <w:r w:rsidR="006878A2" w:rsidRPr="006878A2">
        <w:rPr>
          <w:rFonts w:cs="Times New Roman"/>
          <w:lang w:val="en-US"/>
        </w:rPr>
        <w:t>(KOHWALTER; CLUA; MURTA, 2011)</w:t>
      </w:r>
      <w:r w:rsidR="00F7324D" w:rsidRPr="0030598F">
        <w:rPr>
          <w:lang w:val="en-US"/>
        </w:rPr>
        <w:fldChar w:fldCharType="end"/>
      </w:r>
      <w:r w:rsidR="00F7324D" w:rsidRPr="0030598F">
        <w:rPr>
          <w:lang w:val="en-US"/>
        </w:rPr>
        <w:fldChar w:fldCharType="begin"/>
      </w:r>
      <w:r w:rsidRPr="0030598F">
        <w:rPr>
          <w:lang w:val="en-US"/>
        </w:rPr>
        <w:instrText xml:space="preserve"> ADDIN ZOTERO_TEMP </w:instrText>
      </w:r>
      <w:r w:rsidR="00F7324D" w:rsidRPr="0030598F">
        <w:rPr>
          <w:lang w:val="en-US"/>
        </w:rPr>
        <w:fldChar w:fldCharType="end"/>
      </w:r>
      <w:r w:rsidRPr="0030598F">
        <w:rPr>
          <w:lang w:val="en-US"/>
        </w:rPr>
        <w:t xml:space="preserve"> as a proof of concept. The SDM game focuses on introducing Software Engineering concepts and skills to undergraduate students. The new and improved version of SDM presented in this paper includes provenance gathering and analysis, allowing students to visualize their actions and identify steps that lead to successful or unsuccessful outcomes. While the main application of provenance in this paper is over a serious game, we believe that the concepts discussed in this paper are applicable to other kinds of games and useful to support advanced analysis, such as </w:t>
      </w:r>
      <w:proofErr w:type="spellStart"/>
      <w:r w:rsidRPr="0030598F">
        <w:rPr>
          <w:lang w:val="en-US"/>
        </w:rPr>
        <w:t>gameplay</w:t>
      </w:r>
      <w:proofErr w:type="spellEnd"/>
      <w:r w:rsidRPr="0030598F">
        <w:rPr>
          <w:lang w:val="en-US"/>
        </w:rPr>
        <w:t xml:space="preserve"> balancing, events and behaviors data mining, and e</w:t>
      </w:r>
      <w:r w:rsidR="00DD559B" w:rsidRPr="0030598F">
        <w:rPr>
          <w:lang w:val="en-US"/>
        </w:rPr>
        <w:t xml:space="preserve">ven storytelling enhancements. </w:t>
      </w:r>
    </w:p>
    <w:p w:rsidR="00DD559B" w:rsidRPr="0030598F" w:rsidRDefault="00DD559B" w:rsidP="00DD559B">
      <w:pPr>
        <w:rPr>
          <w:lang w:val="en-US"/>
        </w:rPr>
      </w:pPr>
      <w:r w:rsidRPr="0030598F">
        <w:rPr>
          <w:lang w:val="en-US"/>
        </w:rPr>
        <w:t xml:space="preserve">The proposed framework was instantiated in a Software Engineering educational game named </w:t>
      </w:r>
      <w:r w:rsidRPr="0030598F">
        <w:rPr>
          <w:i/>
          <w:lang w:val="en-US"/>
        </w:rPr>
        <w:t xml:space="preserve">Software Development Manager </w:t>
      </w:r>
      <w:r w:rsidRPr="0030598F">
        <w:rPr>
          <w:lang w:val="en-US"/>
        </w:rPr>
        <w:t xml:space="preserve">(SDM) </w:t>
      </w:r>
      <w:r w:rsidR="00F7324D" w:rsidRPr="0030598F">
        <w:rPr>
          <w:lang w:val="en-US"/>
        </w:rPr>
        <w:fldChar w:fldCharType="begin"/>
      </w:r>
      <w:r w:rsidR="006878A2">
        <w:rPr>
          <w:lang w:val="en-US"/>
        </w:rPr>
        <w:instrText xml:space="preserve"> ADDIN ZOTERO_ITEM CSL_CITATION {"citationID":"GdBoMwTt","properties":{"formattedCitation":"(KOHWALTER; CLUA; MURTA, 2011)","plainCitation":"(KOHWALTER; CLUA; MURTA, 2011)"},"citationItems":[{"id":5,"uris":["http://zotero.org/users/1122386/items/62BKPQUE"],"uri":["http://zotero.org/users/1122386/items/62BKPQUE"],"itemData":{"id":5,"type":"paper-conference","title":"SDM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F7324D" w:rsidRPr="0030598F">
        <w:rPr>
          <w:lang w:val="en-US"/>
        </w:rPr>
        <w:fldChar w:fldCharType="separate"/>
      </w:r>
      <w:r w:rsidR="006878A2" w:rsidRPr="006878A2">
        <w:rPr>
          <w:rFonts w:cs="Times New Roman"/>
          <w:lang w:val="en-US"/>
        </w:rPr>
        <w:t>(KOHWALTER; CLUA; MURTA, 2011)</w:t>
      </w:r>
      <w:r w:rsidR="00F7324D" w:rsidRPr="0030598F">
        <w:rPr>
          <w:lang w:val="en-US"/>
        </w:rPr>
        <w:fldChar w:fldCharType="end"/>
      </w:r>
      <w:r w:rsidRPr="0030598F">
        <w:rPr>
          <w:lang w:val="en-US"/>
        </w:rPr>
        <w:t>. The goal of SDM is to allow undergraduate students to understand the existing cause-effect relationships in software development. As so, the adoption of provenance becomes an important instrument to better support knowledge acquisition, allowing the possibility of tracking mistakes made during a game session.</w:t>
      </w:r>
    </w:p>
    <w:p w:rsidR="00F219B4" w:rsidRPr="0030598F" w:rsidRDefault="00F219B4" w:rsidP="00F219B4">
      <w:pPr>
        <w:pStyle w:val="Heading2"/>
        <w:rPr>
          <w:rStyle w:val="TabelaChar"/>
          <w:rFonts w:cstheme="majorBidi"/>
          <w:color w:val="auto"/>
          <w:sz w:val="24"/>
          <w:lang w:val="en-US"/>
        </w:rPr>
      </w:pPr>
      <w:bookmarkStart w:id="3" w:name="_Toc354161741"/>
      <w:r w:rsidRPr="0030598F">
        <w:rPr>
          <w:rStyle w:val="TabelaChar"/>
          <w:rFonts w:cstheme="majorBidi"/>
          <w:color w:val="auto"/>
          <w:sz w:val="24"/>
          <w:lang w:val="en-US"/>
        </w:rPr>
        <w:t>SDM</w:t>
      </w:r>
      <w:bookmarkEnd w:id="3"/>
    </w:p>
    <w:p w:rsidR="00362A79" w:rsidRPr="0030598F" w:rsidRDefault="00362A79" w:rsidP="00362A79">
      <w:pPr>
        <w:rPr>
          <w:lang w:val="en-US"/>
        </w:rPr>
      </w:pPr>
      <w:r w:rsidRPr="0030598F">
        <w:rPr>
          <w:lang w:val="en-US"/>
        </w:rPr>
        <w:tab/>
        <w:t xml:space="preserve">In SDM, which was developed using the game engine Unity3D </w:t>
      </w:r>
      <w:r w:rsidR="00F7324D" w:rsidRPr="0030598F">
        <w:rPr>
          <w:lang w:val="en-US"/>
        </w:rPr>
        <w:fldChar w:fldCharType="begin"/>
      </w:r>
      <w:r w:rsidR="006878A2">
        <w:rPr>
          <w:lang w:val="en-US"/>
        </w:rPr>
        <w:instrText xml:space="preserve"> ADDIN ZOTERO_ITEM CSL_CITATION {"citationID":"to5I9ZBz","properties":{"formattedCitation":"(HIGGINS, 2010)","plainCitation":"(HIGGINS, 2010)"},"citationItems":[{"id":14,"uris":["http://zotero.org/users/1122386/items/3UPFSSDB"],"uri":["http://zotero.org/users/1122386/items/3UPFSSDB"],"itemData":{"id":14,"type":"webpage","title":"Unity - 3D Game Engine","URL":"http://unity3d.com/","author":[{"family":"Higgins","given":"T"}],"issued":{"date-parts":[["2010"]]},"accessed":{"date-parts":[["2011",5,5]]}}}],"schema":"https://github.com/citation-style-language/schema/raw/master/csl-citation.json"} </w:instrText>
      </w:r>
      <w:r w:rsidR="00F7324D" w:rsidRPr="0030598F">
        <w:rPr>
          <w:lang w:val="en-US"/>
        </w:rPr>
        <w:fldChar w:fldCharType="separate"/>
      </w:r>
      <w:r w:rsidR="006878A2" w:rsidRPr="006878A2">
        <w:rPr>
          <w:rFonts w:cs="Times New Roman"/>
          <w:lang w:val="en-US"/>
        </w:rPr>
        <w:t>(HIGGINS, 2010)</w:t>
      </w:r>
      <w:r w:rsidR="00F7324D" w:rsidRPr="0030598F">
        <w:rPr>
          <w:lang w:val="en-US"/>
        </w:rPr>
        <w:fldChar w:fldCharType="end"/>
      </w:r>
      <w:r w:rsidRPr="0030598F">
        <w:rPr>
          <w:lang w:val="en-US"/>
        </w:rPr>
        <w:t xml:space="preserve">, the player has a team of employees that are used to develop software according to contracts made with customers. The </w:t>
      </w:r>
      <w:proofErr w:type="spellStart"/>
      <w:r w:rsidRPr="0030598F">
        <w:rPr>
          <w:lang w:val="en-US"/>
        </w:rPr>
        <w:t>gameplay</w:t>
      </w:r>
      <w:proofErr w:type="spellEnd"/>
      <w:r w:rsidRPr="0030598F">
        <w:rPr>
          <w:lang w:val="en-US"/>
        </w:rPr>
        <w:t xml:space="preserve"> and game mechanics are modeled presenting possibilities to the player to decide strategies for development and define the roles for each staff member. As in any contract, the software has requirements that must be followed during development. From a </w:t>
      </w:r>
      <w:proofErr w:type="spellStart"/>
      <w:r w:rsidRPr="0030598F">
        <w:rPr>
          <w:lang w:val="en-US"/>
        </w:rPr>
        <w:t>gameplay</w:t>
      </w:r>
      <w:proofErr w:type="spellEnd"/>
      <w:r w:rsidRPr="0030598F">
        <w:rPr>
          <w:lang w:val="en-US"/>
        </w:rPr>
        <w:t xml:space="preserve"> point of view, these requirements help to balance the mechanics and rules. When the software is completed and delivered to the customer, there is a quality assessment of the software and a project completion payment accordingly to the product quality.</w:t>
      </w:r>
    </w:p>
    <w:p w:rsidR="00362A79" w:rsidRPr="0030598F" w:rsidRDefault="00362A79" w:rsidP="00362A79">
      <w:pPr>
        <w:rPr>
          <w:szCs w:val="24"/>
          <w:lang w:val="en-US"/>
        </w:rPr>
      </w:pPr>
      <w:r w:rsidRPr="0030598F">
        <w:rPr>
          <w:lang w:val="en-US"/>
        </w:rPr>
        <w:t>Since SDM focuses in people management, the main elements of the game are the employees, which represent the player’s labor force. Employees can perform different roles (</w:t>
      </w:r>
      <w:r w:rsidR="00EE5DE9">
        <w:rPr>
          <w:lang w:val="en-US"/>
        </w:rPr>
        <w:t xml:space="preserve">analyst, architect, </w:t>
      </w:r>
      <w:r w:rsidRPr="0030598F">
        <w:rPr>
          <w:lang w:val="en-US"/>
        </w:rPr>
        <w:t xml:space="preserve">manager, </w:t>
      </w:r>
      <w:r w:rsidR="00EE5DE9">
        <w:rPr>
          <w:lang w:val="en-US"/>
        </w:rPr>
        <w:t>marketing</w:t>
      </w:r>
      <w:r w:rsidRPr="0030598F">
        <w:rPr>
          <w:lang w:val="en-US"/>
        </w:rPr>
        <w:t xml:space="preserve">, programmer, </w:t>
      </w:r>
      <w:r w:rsidR="00EE5DE9">
        <w:rPr>
          <w:lang w:val="en-US"/>
        </w:rPr>
        <w:t>and tester</w:t>
      </w:r>
      <w:r w:rsidRPr="0030598F">
        <w:rPr>
          <w:lang w:val="en-US"/>
        </w:rPr>
        <w:t xml:space="preserve">.), which </w:t>
      </w:r>
      <w:r w:rsidR="00EE5DE9">
        <w:rPr>
          <w:lang w:val="en-US"/>
        </w:rPr>
        <w:t>uses</w:t>
      </w:r>
      <w:r w:rsidRPr="0030598F">
        <w:rPr>
          <w:lang w:val="en-US"/>
        </w:rPr>
        <w:t xml:space="preserve"> </w:t>
      </w:r>
      <w:r w:rsidR="00EE5DE9">
        <w:rPr>
          <w:lang w:val="en-US"/>
        </w:rPr>
        <w:t xml:space="preserve">the employee’s </w:t>
      </w:r>
      <w:r w:rsidRPr="0030598F">
        <w:rPr>
          <w:lang w:val="en-US"/>
        </w:rPr>
        <w:lastRenderedPageBreak/>
        <w:t xml:space="preserve">attributes to calculate </w:t>
      </w:r>
      <w:r w:rsidR="00EE5DE9">
        <w:rPr>
          <w:lang w:val="en-US"/>
        </w:rPr>
        <w:t>his</w:t>
      </w:r>
      <w:r w:rsidRPr="0030598F">
        <w:rPr>
          <w:lang w:val="en-US"/>
        </w:rPr>
        <w:t xml:space="preserve"> performance</w:t>
      </w:r>
      <w:r w:rsidR="00EE5DE9">
        <w:rPr>
          <w:lang w:val="en-US"/>
        </w:rPr>
        <w:t xml:space="preserve"> depending on the role performed</w:t>
      </w:r>
      <w:r w:rsidRPr="0030598F">
        <w:rPr>
          <w:lang w:val="en-US"/>
        </w:rPr>
        <w:t>. Another element present in the game is specialization, used to define t</w:t>
      </w:r>
      <w:r w:rsidR="00EE5DE9">
        <w:rPr>
          <w:lang w:val="en-US"/>
        </w:rPr>
        <w:t>he employee working competence.</w:t>
      </w:r>
      <w:r w:rsidRPr="0030598F">
        <w:rPr>
          <w:lang w:val="en-US"/>
        </w:rPr>
        <w:t xml:space="preserve"> With the specialization system, it is possible for employees to undergo training to learn new sets of skills. Also the concepts of working hours, morale, and stamina are used to modify the employee’s productivity. </w:t>
      </w:r>
      <w:r w:rsidR="00F7324D" w:rsidRPr="0030598F">
        <w:rPr>
          <w:lang w:val="en-US"/>
        </w:rPr>
        <w:fldChar w:fldCharType="begin"/>
      </w:r>
      <w:r w:rsidR="00DD559B" w:rsidRPr="0030598F">
        <w:rPr>
          <w:lang w:val="en-US"/>
        </w:rPr>
        <w:instrText xml:space="preserve"> REF _Ref355966768 \h </w:instrText>
      </w:r>
      <w:r w:rsidR="00F7324D" w:rsidRPr="0030598F">
        <w:rPr>
          <w:lang w:val="en-US"/>
        </w:rPr>
      </w:r>
      <w:r w:rsidR="00F7324D" w:rsidRPr="0030598F">
        <w:rPr>
          <w:lang w:val="en-US"/>
        </w:rPr>
        <w:fldChar w:fldCharType="separate"/>
      </w:r>
      <w:r w:rsidR="00B97EAB" w:rsidRPr="00B97EAB">
        <w:rPr>
          <w:lang w:val="en-US"/>
        </w:rPr>
        <w:t xml:space="preserve">Figure </w:t>
      </w:r>
      <w:r w:rsidR="00B97EAB" w:rsidRPr="00B97EAB">
        <w:rPr>
          <w:noProof/>
          <w:lang w:val="en-US"/>
        </w:rPr>
        <w:t>1</w:t>
      </w:r>
      <w:r w:rsidR="00F7324D" w:rsidRPr="0030598F">
        <w:rPr>
          <w:lang w:val="en-US"/>
        </w:rPr>
        <w:fldChar w:fldCharType="end"/>
      </w:r>
      <w:r w:rsidR="00DD559B" w:rsidRPr="0030598F">
        <w:rPr>
          <w:lang w:val="en-US"/>
        </w:rPr>
        <w:t xml:space="preserve"> </w:t>
      </w:r>
      <w:r w:rsidRPr="0030598F">
        <w:rPr>
          <w:lang w:val="en-US"/>
        </w:rPr>
        <w:t>show</w:t>
      </w:r>
      <w:r w:rsidR="00DD559B" w:rsidRPr="0030598F">
        <w:rPr>
          <w:lang w:val="en-US"/>
        </w:rPr>
        <w:t>s</w:t>
      </w:r>
      <w:r w:rsidRPr="0030598F">
        <w:rPr>
          <w:lang w:val="en-US"/>
        </w:rPr>
        <w:t xml:space="preserve"> a simplified version of SDM’s class diagram focusing on the employee, showing his human attributes, types of specializations, the possibility of training to acquire specializations, and that the employee is affect by other employees that belong to the staff team. It also illustrates the project, its characteristics and requirement.</w:t>
      </w:r>
    </w:p>
    <w:p w:rsidR="00DD559B" w:rsidRPr="0030598F" w:rsidRDefault="00DD559B" w:rsidP="00DD559B">
      <w:pPr>
        <w:keepNext/>
        <w:jc w:val="center"/>
        <w:rPr>
          <w:lang w:val="en-US"/>
        </w:rPr>
      </w:pPr>
      <w:r w:rsidRPr="0030598F">
        <w:rPr>
          <w:noProof/>
          <w:lang w:val="en-US"/>
        </w:rPr>
        <w:drawing>
          <wp:inline distT="0" distB="0" distL="0" distR="0">
            <wp:extent cx="4248150" cy="39624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248150" cy="3962400"/>
                    </a:xfrm>
                    <a:prstGeom prst="rect">
                      <a:avLst/>
                    </a:prstGeom>
                    <a:noFill/>
                    <a:ln w="9525">
                      <a:noFill/>
                      <a:miter lim="800000"/>
                      <a:headEnd/>
                      <a:tailEnd/>
                    </a:ln>
                  </pic:spPr>
                </pic:pic>
              </a:graphicData>
            </a:graphic>
          </wp:inline>
        </w:drawing>
      </w:r>
    </w:p>
    <w:p w:rsidR="00362A79" w:rsidRPr="00B97EAB" w:rsidRDefault="00DD559B" w:rsidP="00DD559B">
      <w:pPr>
        <w:pStyle w:val="Caption"/>
        <w:jc w:val="center"/>
        <w:rPr>
          <w:sz w:val="24"/>
          <w:szCs w:val="24"/>
        </w:rPr>
      </w:pPr>
      <w:bookmarkStart w:id="4" w:name="_Ref355966768"/>
      <w:r w:rsidRPr="00B97EAB">
        <w:rPr>
          <w:sz w:val="24"/>
          <w:szCs w:val="24"/>
        </w:rPr>
        <w:t xml:space="preserve">Figure </w:t>
      </w:r>
      <w:r w:rsidR="00F7324D" w:rsidRPr="00B97EAB">
        <w:rPr>
          <w:sz w:val="24"/>
          <w:szCs w:val="24"/>
        </w:rPr>
        <w:fldChar w:fldCharType="begin"/>
      </w:r>
      <w:r w:rsidR="008762AC" w:rsidRPr="00B97EAB">
        <w:rPr>
          <w:sz w:val="24"/>
          <w:szCs w:val="24"/>
        </w:rPr>
        <w:instrText xml:space="preserve"> SEQ Figure \* ARABIC </w:instrText>
      </w:r>
      <w:r w:rsidR="00F7324D" w:rsidRPr="00B97EAB">
        <w:rPr>
          <w:sz w:val="24"/>
          <w:szCs w:val="24"/>
        </w:rPr>
        <w:fldChar w:fldCharType="separate"/>
      </w:r>
      <w:r w:rsidR="00E35D28">
        <w:rPr>
          <w:noProof/>
          <w:sz w:val="24"/>
          <w:szCs w:val="24"/>
        </w:rPr>
        <w:t>1</w:t>
      </w:r>
      <w:r w:rsidR="00F7324D" w:rsidRPr="00B97EAB">
        <w:rPr>
          <w:sz w:val="24"/>
          <w:szCs w:val="24"/>
        </w:rPr>
        <w:fldChar w:fldCharType="end"/>
      </w:r>
      <w:bookmarkEnd w:id="4"/>
      <w:r w:rsidRPr="00B97EAB">
        <w:rPr>
          <w:sz w:val="24"/>
          <w:szCs w:val="24"/>
        </w:rPr>
        <w:t>: SDM simplified class diagram</w:t>
      </w:r>
    </w:p>
    <w:p w:rsidR="00593A36" w:rsidRPr="0030598F" w:rsidRDefault="00EE5DE9" w:rsidP="00593A36">
      <w:pPr>
        <w:pStyle w:val="Heading3"/>
        <w:rPr>
          <w:lang w:val="en-US"/>
        </w:rPr>
      </w:pPr>
      <w:r>
        <w:rPr>
          <w:lang w:val="en-US"/>
        </w:rPr>
        <w:t>Provenance Gathering</w:t>
      </w:r>
    </w:p>
    <w:p w:rsidR="00A9630F" w:rsidRDefault="00593A36" w:rsidP="00593A36">
      <w:pPr>
        <w:rPr>
          <w:lang w:val="en-US"/>
        </w:rPr>
      </w:pPr>
      <w:r w:rsidRPr="0030598F">
        <w:rPr>
          <w:lang w:val="en-US"/>
        </w:rPr>
        <w:t xml:space="preserve">The information structure used </w:t>
      </w:r>
      <w:r w:rsidR="00422186">
        <w:rPr>
          <w:lang w:val="en-US"/>
        </w:rPr>
        <w:t>i</w:t>
      </w:r>
      <w:r w:rsidRPr="0030598F">
        <w:rPr>
          <w:lang w:val="en-US"/>
        </w:rPr>
        <w:t xml:space="preserve">n SDM is similar to the one explained </w:t>
      </w:r>
      <w:r w:rsidR="001F15E1" w:rsidRPr="0030598F">
        <w:rPr>
          <w:lang w:val="en-US"/>
        </w:rPr>
        <w:t>at chapter 4</w:t>
      </w:r>
      <w:r w:rsidRPr="0030598F">
        <w:rPr>
          <w:lang w:val="en-US"/>
        </w:rPr>
        <w:t xml:space="preserve">. </w:t>
      </w:r>
      <w:r w:rsidR="00EE5DE9">
        <w:rPr>
          <w:lang w:val="en-US"/>
        </w:rPr>
        <w:t>E</w:t>
      </w:r>
      <w:r w:rsidRPr="0030598F">
        <w:rPr>
          <w:lang w:val="en-US"/>
        </w:rPr>
        <w:t xml:space="preserve">ach project contains a list of </w:t>
      </w:r>
      <w:r w:rsidR="00EE5DE9">
        <w:rPr>
          <w:lang w:val="en-US"/>
        </w:rPr>
        <w:t xml:space="preserve">the </w:t>
      </w:r>
      <w:r w:rsidRPr="0030598F">
        <w:rPr>
          <w:lang w:val="en-US"/>
        </w:rPr>
        <w:t xml:space="preserve">employees involved in its development. </w:t>
      </w:r>
      <w:r w:rsidR="000C3D39">
        <w:rPr>
          <w:lang w:val="en-US"/>
        </w:rPr>
        <w:t>In turn, e</w:t>
      </w:r>
      <w:r w:rsidRPr="0030598F">
        <w:rPr>
          <w:lang w:val="en-US"/>
        </w:rPr>
        <w:t xml:space="preserve">ach employee has a list of </w:t>
      </w:r>
      <w:r w:rsidR="00EE5DE9">
        <w:rPr>
          <w:lang w:val="en-US"/>
        </w:rPr>
        <w:t xml:space="preserve">his </w:t>
      </w:r>
      <w:r w:rsidRPr="0030598F">
        <w:rPr>
          <w:lang w:val="en-US"/>
        </w:rPr>
        <w:t>actions</w:t>
      </w:r>
      <w:r w:rsidR="00EE5DE9">
        <w:rPr>
          <w:lang w:val="en-US"/>
        </w:rPr>
        <w:t xml:space="preserve"> executed throughout the development. If any action had an external influence during its execution, then that action will also have a pointer to the action that influenced it.</w:t>
      </w:r>
      <w:r w:rsidR="00A9630F">
        <w:rPr>
          <w:lang w:val="en-US"/>
        </w:rPr>
        <w:t xml:space="preserve"> </w:t>
      </w:r>
      <w:r w:rsidRPr="0030598F">
        <w:rPr>
          <w:lang w:val="en-US"/>
        </w:rPr>
        <w:t>Throughout the game, when actions are executed</w:t>
      </w:r>
      <w:r w:rsidR="00A9630F">
        <w:rPr>
          <w:lang w:val="en-US"/>
        </w:rPr>
        <w:t xml:space="preserve"> or new employees are hired</w:t>
      </w:r>
      <w:r w:rsidRPr="0030598F">
        <w:rPr>
          <w:lang w:val="en-US"/>
        </w:rPr>
        <w:t xml:space="preserve">, </w:t>
      </w:r>
      <w:r w:rsidR="00A9630F">
        <w:rPr>
          <w:lang w:val="en-US"/>
        </w:rPr>
        <w:t xml:space="preserve">the </w:t>
      </w:r>
      <w:r w:rsidRPr="0030598F">
        <w:rPr>
          <w:lang w:val="en-US"/>
        </w:rPr>
        <w:t>infor</w:t>
      </w:r>
      <w:r w:rsidR="00A9630F">
        <w:rPr>
          <w:lang w:val="en-US"/>
        </w:rPr>
        <w:t xml:space="preserve">mation of </w:t>
      </w:r>
      <w:r w:rsidR="00A9630F">
        <w:rPr>
          <w:lang w:val="en-US"/>
        </w:rPr>
        <w:lastRenderedPageBreak/>
        <w:t>the event is collected and stored for later usage. Actions will go to their respective lists while new employees are added to the project list, creating their own list of actions. Each day passed in the game also records the state of the software development.</w:t>
      </w:r>
    </w:p>
    <w:p w:rsidR="00593A36" w:rsidRDefault="00593A36" w:rsidP="00593A36">
      <w:pPr>
        <w:rPr>
          <w:lang w:val="en-US"/>
        </w:rPr>
      </w:pPr>
      <w:r w:rsidRPr="0030598F">
        <w:rPr>
          <w:lang w:val="en-US"/>
        </w:rPr>
        <w:t xml:space="preserve">Since </w:t>
      </w:r>
      <w:r w:rsidR="00A9630F">
        <w:rPr>
          <w:lang w:val="en-US"/>
        </w:rPr>
        <w:t>the information collected is used for the generation of the provenance graph, it contents are mapped to the</w:t>
      </w:r>
      <w:r w:rsidRPr="0030598F">
        <w:rPr>
          <w:lang w:val="en-US"/>
        </w:rPr>
        <w:t xml:space="preserve"> three </w:t>
      </w:r>
      <w:r w:rsidR="00A9630F">
        <w:rPr>
          <w:lang w:val="en-US"/>
        </w:rPr>
        <w:t xml:space="preserve">possible </w:t>
      </w:r>
      <w:r w:rsidRPr="0030598F">
        <w:rPr>
          <w:lang w:val="en-US"/>
        </w:rPr>
        <w:t xml:space="preserve">types of </w:t>
      </w:r>
      <w:r w:rsidR="00A9630F">
        <w:rPr>
          <w:lang w:val="en-US"/>
        </w:rPr>
        <w:t>provenance vertex</w:t>
      </w:r>
      <w:r w:rsidRPr="0030598F">
        <w:rPr>
          <w:lang w:val="en-US"/>
        </w:rPr>
        <w:t xml:space="preserve"> (</w:t>
      </w:r>
      <w:r w:rsidR="00A9630F">
        <w:rPr>
          <w:i/>
          <w:lang w:val="en-US"/>
        </w:rPr>
        <w:t>activities</w:t>
      </w:r>
      <w:r w:rsidRPr="0030598F">
        <w:rPr>
          <w:lang w:val="en-US"/>
        </w:rPr>
        <w:t xml:space="preserve">, </w:t>
      </w:r>
      <w:r w:rsidRPr="0030598F">
        <w:rPr>
          <w:i/>
          <w:lang w:val="en-US"/>
        </w:rPr>
        <w:t>agents</w:t>
      </w:r>
      <w:r w:rsidRPr="0030598F">
        <w:rPr>
          <w:lang w:val="en-US"/>
        </w:rPr>
        <w:t xml:space="preserve">, and </w:t>
      </w:r>
      <w:r w:rsidR="00A9630F">
        <w:rPr>
          <w:i/>
          <w:lang w:val="en-US"/>
        </w:rPr>
        <w:t>entities</w:t>
      </w:r>
      <w:r w:rsidR="00A9630F">
        <w:rPr>
          <w:lang w:val="en-US"/>
        </w:rPr>
        <w:t xml:space="preserve">). This mapping is done </w:t>
      </w:r>
      <w:r w:rsidRPr="0030598F">
        <w:rPr>
          <w:lang w:val="en-US"/>
        </w:rPr>
        <w:t xml:space="preserve">according to the data model explained </w:t>
      </w:r>
      <w:r w:rsidR="00A9630F">
        <w:rPr>
          <w:lang w:val="en-US"/>
        </w:rPr>
        <w:t>at</w:t>
      </w:r>
      <w:r w:rsidR="001F15E1" w:rsidRPr="0030598F">
        <w:rPr>
          <w:lang w:val="en-US"/>
        </w:rPr>
        <w:t xml:space="preserve"> chapter 4</w:t>
      </w:r>
      <w:r w:rsidR="00536567">
        <w:rPr>
          <w:lang w:val="en-US"/>
        </w:rPr>
        <w:t>. In the following paragraphs is described the information details extracted from the game and their respective roles in the provenance graph.</w:t>
      </w:r>
    </w:p>
    <w:p w:rsidR="00593A36" w:rsidRDefault="00536567" w:rsidP="00536567">
      <w:pPr>
        <w:rPr>
          <w:lang w:val="en-US"/>
        </w:rPr>
      </w:pPr>
      <w:r>
        <w:rPr>
          <w:lang w:val="en-US"/>
        </w:rPr>
        <w:t xml:space="preserve">Each action </w:t>
      </w:r>
      <w:r w:rsidR="00593A36" w:rsidRPr="0030598F">
        <w:rPr>
          <w:lang w:val="en-US"/>
        </w:rPr>
        <w:t xml:space="preserve">executed during the game </w:t>
      </w:r>
      <w:r>
        <w:rPr>
          <w:lang w:val="en-US"/>
        </w:rPr>
        <w:t xml:space="preserve">is represented by an </w:t>
      </w:r>
      <w:r w:rsidRPr="00536567">
        <w:rPr>
          <w:i/>
          <w:lang w:val="en-US"/>
        </w:rPr>
        <w:t>activity</w:t>
      </w:r>
      <w:r>
        <w:rPr>
          <w:lang w:val="en-US"/>
        </w:rPr>
        <w:t xml:space="preserve"> vertex</w:t>
      </w:r>
      <w:r w:rsidR="00593A36" w:rsidRPr="0030598F">
        <w:rPr>
          <w:lang w:val="en-US"/>
        </w:rPr>
        <w:t>. Th</w:t>
      </w:r>
      <w:r>
        <w:rPr>
          <w:lang w:val="en-US"/>
        </w:rPr>
        <w:t>e</w:t>
      </w:r>
      <w:r w:rsidR="00593A36" w:rsidRPr="0030598F">
        <w:rPr>
          <w:lang w:val="en-US"/>
        </w:rPr>
        <w:t xml:space="preserve"> information </w:t>
      </w:r>
      <w:r>
        <w:rPr>
          <w:lang w:val="en-US"/>
        </w:rPr>
        <w:t xml:space="preserve">collected during its execution </w:t>
      </w:r>
      <w:r w:rsidR="00593A36" w:rsidRPr="0030598F">
        <w:rPr>
          <w:lang w:val="en-US"/>
        </w:rPr>
        <w:t>includes</w:t>
      </w:r>
      <w:r>
        <w:rPr>
          <w:lang w:val="en-US"/>
        </w:rPr>
        <w:t>:</w:t>
      </w:r>
      <w:r w:rsidR="00593A36" w:rsidRPr="0030598F">
        <w:rPr>
          <w:lang w:val="en-US"/>
        </w:rPr>
        <w:t xml:space="preserve"> who executed it, which task and </w:t>
      </w:r>
      <w:r>
        <w:rPr>
          <w:lang w:val="en-US"/>
        </w:rPr>
        <w:t>role the employee was occupying,</w:t>
      </w:r>
      <w:r w:rsidR="00593A36" w:rsidRPr="0030598F">
        <w:rPr>
          <w:lang w:val="en-US"/>
        </w:rPr>
        <w:t xml:space="preserve"> </w:t>
      </w:r>
      <w:r>
        <w:rPr>
          <w:lang w:val="en-US"/>
        </w:rPr>
        <w:t>and</w:t>
      </w:r>
      <w:r w:rsidR="00593A36" w:rsidRPr="0030598F">
        <w:rPr>
          <w:lang w:val="en-US"/>
        </w:rPr>
        <w:t xml:space="preserve"> the current morale and stamina status</w:t>
      </w:r>
      <w:r>
        <w:rPr>
          <w:lang w:val="en-US"/>
        </w:rPr>
        <w:t xml:space="preserve"> of the employee that executed the action</w:t>
      </w:r>
      <w:r w:rsidR="00593A36" w:rsidRPr="0030598F">
        <w:rPr>
          <w:lang w:val="en-US"/>
        </w:rPr>
        <w:t xml:space="preserve">. </w:t>
      </w:r>
      <w:r>
        <w:rPr>
          <w:lang w:val="en-US"/>
        </w:rPr>
        <w:t>The w</w:t>
      </w:r>
      <w:r w:rsidR="00593A36" w:rsidRPr="0030598F">
        <w:rPr>
          <w:lang w:val="en-US"/>
        </w:rPr>
        <w:t>orked hours</w:t>
      </w:r>
      <w:r>
        <w:rPr>
          <w:lang w:val="en-US"/>
        </w:rPr>
        <w:t xml:space="preserve"> in the day the action was generated</w:t>
      </w:r>
      <w:r w:rsidR="00593A36" w:rsidRPr="0030598F">
        <w:rPr>
          <w:lang w:val="en-US"/>
        </w:rPr>
        <w:t xml:space="preserve"> and credits spent to execute the action are also stored. Lastly, the progress made in his task</w:t>
      </w:r>
      <w:r>
        <w:rPr>
          <w:lang w:val="en-US"/>
        </w:rPr>
        <w:t>, if any.</w:t>
      </w:r>
      <w:r w:rsidR="00593A36" w:rsidRPr="0030598F">
        <w:rPr>
          <w:lang w:val="en-US"/>
        </w:rPr>
        <w:t xml:space="preserve"> Besides those, if the action </w:t>
      </w:r>
      <w:r>
        <w:rPr>
          <w:lang w:val="en-US"/>
        </w:rPr>
        <w:t xml:space="preserve">had any external influences, </w:t>
      </w:r>
      <w:r w:rsidR="00593A36" w:rsidRPr="0030598F">
        <w:rPr>
          <w:lang w:val="en-US"/>
        </w:rPr>
        <w:t>used or altered an artifact</w:t>
      </w:r>
      <w:r>
        <w:rPr>
          <w:lang w:val="en-US"/>
        </w:rPr>
        <w:t xml:space="preserve"> (prototypes or test cases)</w:t>
      </w:r>
      <w:r w:rsidR="00593A36" w:rsidRPr="0030598F">
        <w:rPr>
          <w:lang w:val="en-US"/>
        </w:rPr>
        <w:t xml:space="preserve">, </w:t>
      </w:r>
      <w:r>
        <w:rPr>
          <w:lang w:val="en-US"/>
        </w:rPr>
        <w:t xml:space="preserve">it is stored </w:t>
      </w:r>
      <w:r w:rsidR="00593A36" w:rsidRPr="0030598F">
        <w:rPr>
          <w:lang w:val="en-US"/>
        </w:rPr>
        <w:t>a</w:t>
      </w:r>
      <w:r>
        <w:rPr>
          <w:lang w:val="en-US"/>
        </w:rPr>
        <w:t xml:space="preserve"> link to the action or artifact that affected</w:t>
      </w:r>
      <w:r w:rsidR="00593A36" w:rsidRPr="0030598F">
        <w:rPr>
          <w:lang w:val="en-US"/>
        </w:rPr>
        <w:t xml:space="preserve"> its execution.</w:t>
      </w:r>
    </w:p>
    <w:p w:rsidR="00C721BB" w:rsidRDefault="00536567" w:rsidP="00C721BB">
      <w:pPr>
        <w:rPr>
          <w:lang w:val="en-US"/>
        </w:rPr>
      </w:pPr>
      <w:r>
        <w:rPr>
          <w:lang w:val="en-US"/>
        </w:rPr>
        <w:t xml:space="preserve">The employees that participated in the development of the software are mapped to </w:t>
      </w:r>
      <w:r w:rsidRPr="00536567">
        <w:rPr>
          <w:i/>
          <w:lang w:val="en-US"/>
        </w:rPr>
        <w:t>agent</w:t>
      </w:r>
      <w:r>
        <w:rPr>
          <w:lang w:val="en-US"/>
        </w:rPr>
        <w:t xml:space="preserve"> vertex in the provenance graph. The information collected includes </w:t>
      </w:r>
      <w:r w:rsidR="00593A36" w:rsidRPr="0030598F">
        <w:rPr>
          <w:lang w:val="en-US"/>
        </w:rPr>
        <w:t>the employee’s name, his current staff grade</w:t>
      </w:r>
      <w:r>
        <w:rPr>
          <w:lang w:val="en-US"/>
        </w:rPr>
        <w:t xml:space="preserve"> (junior, mid-level, or senior)</w:t>
      </w:r>
      <w:r w:rsidR="00593A36" w:rsidRPr="0030598F">
        <w:rPr>
          <w:lang w:val="en-US"/>
        </w:rPr>
        <w:t>, his level, attributes, and specializations.</w:t>
      </w:r>
      <w:r>
        <w:rPr>
          <w:lang w:val="en-US"/>
        </w:rPr>
        <w:t xml:space="preserve"> Lastly, </w:t>
      </w:r>
      <w:r w:rsidR="00C721BB">
        <w:rPr>
          <w:lang w:val="en-US"/>
        </w:rPr>
        <w:t xml:space="preserve">the </w:t>
      </w:r>
      <w:r w:rsidR="00C721BB" w:rsidRPr="00C721BB">
        <w:rPr>
          <w:i/>
          <w:lang w:val="en-US"/>
        </w:rPr>
        <w:t>entity</w:t>
      </w:r>
      <w:r w:rsidR="00C721BB">
        <w:rPr>
          <w:lang w:val="en-US"/>
        </w:rPr>
        <w:t xml:space="preserve"> vertex in the provenance graph represents one of the three possible artifacts in SDM</w:t>
      </w:r>
      <w:r w:rsidR="00593A36" w:rsidRPr="0030598F">
        <w:rPr>
          <w:lang w:val="en-US"/>
        </w:rPr>
        <w:t xml:space="preserve">: </w:t>
      </w:r>
      <w:r w:rsidR="00C721BB" w:rsidRPr="0030598F">
        <w:rPr>
          <w:lang w:val="en-US"/>
        </w:rPr>
        <w:t>Prototypes</w:t>
      </w:r>
      <w:r w:rsidR="00593A36" w:rsidRPr="0030598F">
        <w:rPr>
          <w:lang w:val="en-US"/>
        </w:rPr>
        <w:t xml:space="preserve"> produced by architects and c</w:t>
      </w:r>
      <w:r w:rsidR="00C721BB">
        <w:rPr>
          <w:lang w:val="en-US"/>
        </w:rPr>
        <w:t>onsumed by analysts; Test Cases</w:t>
      </w:r>
      <w:r w:rsidR="00593A36" w:rsidRPr="0030598F">
        <w:rPr>
          <w:lang w:val="en-US"/>
        </w:rPr>
        <w:t xml:space="preserve"> produced by analysts, architects, and programmers and consumed by testers; and Project, which represents the </w:t>
      </w:r>
      <w:r w:rsidR="00C721BB">
        <w:rPr>
          <w:lang w:val="en-US"/>
        </w:rPr>
        <w:t xml:space="preserve">instances of the </w:t>
      </w:r>
      <w:r w:rsidR="00593A36" w:rsidRPr="0030598F">
        <w:rPr>
          <w:lang w:val="en-US"/>
        </w:rPr>
        <w:t>software development progress</w:t>
      </w:r>
      <w:r w:rsidR="00C721BB">
        <w:rPr>
          <w:lang w:val="en-US"/>
        </w:rPr>
        <w:t xml:space="preserve"> recorded each day</w:t>
      </w:r>
      <w:r w:rsidR="00593A36" w:rsidRPr="0030598F">
        <w:rPr>
          <w:lang w:val="en-US"/>
        </w:rPr>
        <w:t>.</w:t>
      </w:r>
      <w:r w:rsidR="00593A36" w:rsidRPr="0030598F" w:rsidDel="00801E9C">
        <w:rPr>
          <w:lang w:val="en-US"/>
        </w:rPr>
        <w:t xml:space="preserve"> </w:t>
      </w:r>
    </w:p>
    <w:p w:rsidR="00593A36" w:rsidRDefault="00B97EAB" w:rsidP="00C721BB">
      <w:pPr>
        <w:rPr>
          <w:lang w:val="en-US"/>
        </w:rPr>
      </w:pPr>
      <w:r>
        <w:rPr>
          <w:lang w:val="en-US"/>
        </w:rPr>
        <w:t xml:space="preserve">The </w:t>
      </w:r>
      <w:r w:rsidR="00C721BB">
        <w:rPr>
          <w:lang w:val="en-US"/>
        </w:rPr>
        <w:t xml:space="preserve">daily </w:t>
      </w:r>
      <w:r>
        <w:rPr>
          <w:lang w:val="en-US"/>
        </w:rPr>
        <w:t xml:space="preserve">project </w:t>
      </w:r>
      <w:r w:rsidR="00C721BB">
        <w:rPr>
          <w:lang w:val="en-US"/>
        </w:rPr>
        <w:t>information</w:t>
      </w:r>
      <w:r>
        <w:rPr>
          <w:lang w:val="en-US"/>
        </w:rPr>
        <w:t xml:space="preserve"> </w:t>
      </w:r>
      <w:r w:rsidR="00C721BB">
        <w:rPr>
          <w:lang w:val="en-US"/>
        </w:rPr>
        <w:t>collected includes</w:t>
      </w:r>
      <w:r w:rsidR="00593A36" w:rsidRPr="0030598F">
        <w:rPr>
          <w:lang w:val="en-US"/>
        </w:rPr>
        <w:t xml:space="preserve"> the day of its instance, the project’s deadline, how much coding was produced and the code overall quality. It also stores the clients requirements identified and modeled by analysts, how many credits the player</w:t>
      </w:r>
      <w:r w:rsidR="00C721BB">
        <w:rPr>
          <w:lang w:val="en-US"/>
        </w:rPr>
        <w:t xml:space="preserve"> had by the end of that day</w:t>
      </w:r>
      <w:r w:rsidR="00593A36" w:rsidRPr="0030598F">
        <w:rPr>
          <w:lang w:val="en-US"/>
        </w:rPr>
        <w:t xml:space="preserve">, and the state of each type of bugs in the software. </w:t>
      </w:r>
      <w:r w:rsidR="00F20B6D">
        <w:rPr>
          <w:lang w:val="en-US"/>
        </w:rPr>
        <w:t>For prototypes and test cases only the day they were created and their names are stored, since actions will contain the information of when they were used.</w:t>
      </w:r>
      <w:r w:rsidR="00BE252F">
        <w:rPr>
          <w:lang w:val="en-US"/>
        </w:rPr>
        <w:t xml:space="preserve"> </w:t>
      </w:r>
      <w:r w:rsidR="00F7324D" w:rsidRPr="0030598F">
        <w:rPr>
          <w:lang w:val="en-US"/>
        </w:rPr>
        <w:fldChar w:fldCharType="begin"/>
      </w:r>
      <w:r w:rsidR="00BE252F" w:rsidRPr="0030598F">
        <w:rPr>
          <w:lang w:val="en-US"/>
        </w:rPr>
        <w:instrText xml:space="preserve"> REF _Ref341884729 \h </w:instrText>
      </w:r>
      <w:r w:rsidR="00F7324D" w:rsidRPr="0030598F">
        <w:rPr>
          <w:lang w:val="en-US"/>
        </w:rPr>
      </w:r>
      <w:r w:rsidR="00F7324D" w:rsidRPr="0030598F">
        <w:rPr>
          <w:lang w:val="en-US"/>
        </w:rPr>
        <w:fldChar w:fldCharType="separate"/>
      </w:r>
      <w:r w:rsidR="00BE252F" w:rsidRPr="00B97EAB">
        <w:rPr>
          <w:lang w:val="en-US"/>
        </w:rPr>
        <w:t xml:space="preserve">Figure </w:t>
      </w:r>
      <w:r w:rsidR="00BE252F" w:rsidRPr="00B97EAB">
        <w:rPr>
          <w:noProof/>
          <w:lang w:val="en-US"/>
        </w:rPr>
        <w:t>2</w:t>
      </w:r>
      <w:r w:rsidR="00F7324D" w:rsidRPr="0030598F">
        <w:rPr>
          <w:lang w:val="en-US"/>
        </w:rPr>
        <w:fldChar w:fldCharType="end"/>
      </w:r>
      <w:r w:rsidR="00BE252F" w:rsidRPr="0030598F">
        <w:rPr>
          <w:lang w:val="en-US"/>
        </w:rPr>
        <w:t xml:space="preserve"> illustrates the </w:t>
      </w:r>
      <w:r w:rsidR="00BE252F">
        <w:rPr>
          <w:lang w:val="en-US"/>
        </w:rPr>
        <w:t>information collected in SDM and</w:t>
      </w:r>
      <w:r w:rsidR="00BE252F" w:rsidRPr="0030598F">
        <w:rPr>
          <w:lang w:val="en-US"/>
        </w:rPr>
        <w:t xml:space="preserve"> shown in Proof Viewer according to the </w:t>
      </w:r>
      <w:r w:rsidR="00BE252F">
        <w:rPr>
          <w:lang w:val="en-US"/>
        </w:rPr>
        <w:t>vertex</w:t>
      </w:r>
      <w:r w:rsidR="00BE252F" w:rsidRPr="0030598F">
        <w:rPr>
          <w:lang w:val="en-US"/>
        </w:rPr>
        <w:t>’s type.</w:t>
      </w:r>
    </w:p>
    <w:p w:rsidR="00B97EAB" w:rsidRDefault="00B97EAB" w:rsidP="00B97EAB">
      <w:pPr>
        <w:keepNext/>
        <w:jc w:val="center"/>
      </w:pPr>
      <w:bookmarkStart w:id="5" w:name="_Toc354161742"/>
      <w:commentRangeStart w:id="6"/>
      <w:r>
        <w:rPr>
          <w:noProof/>
          <w:lang w:val="en-US"/>
        </w:rPr>
        <w:lastRenderedPageBreak/>
        <w:drawing>
          <wp:inline distT="0" distB="0" distL="0" distR="0">
            <wp:extent cx="4200525" cy="301736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206666" cy="3021776"/>
                    </a:xfrm>
                    <a:prstGeom prst="rect">
                      <a:avLst/>
                    </a:prstGeom>
                    <a:noFill/>
                    <a:ln>
                      <a:noFill/>
                    </a:ln>
                  </pic:spPr>
                </pic:pic>
              </a:graphicData>
            </a:graphic>
          </wp:inline>
        </w:drawing>
      </w:r>
      <w:commentRangeEnd w:id="6"/>
      <w:r w:rsidR="00B61E3E">
        <w:rPr>
          <w:rStyle w:val="CommentReference"/>
        </w:rPr>
        <w:commentReference w:id="6"/>
      </w:r>
    </w:p>
    <w:p w:rsidR="00BD1399" w:rsidRDefault="00B97EAB" w:rsidP="00BD1399">
      <w:pPr>
        <w:pStyle w:val="Caption"/>
        <w:jc w:val="center"/>
        <w:rPr>
          <w:sz w:val="24"/>
          <w:szCs w:val="24"/>
        </w:rPr>
      </w:pPr>
      <w:bookmarkStart w:id="7" w:name="_Ref341884729"/>
      <w:r w:rsidRPr="00B97EAB">
        <w:rPr>
          <w:sz w:val="24"/>
          <w:szCs w:val="24"/>
        </w:rPr>
        <w:t xml:space="preserve">Figure </w:t>
      </w:r>
      <w:r w:rsidR="00F7324D" w:rsidRPr="00B97EAB">
        <w:rPr>
          <w:sz w:val="24"/>
          <w:szCs w:val="24"/>
        </w:rPr>
        <w:fldChar w:fldCharType="begin"/>
      </w:r>
      <w:r w:rsidRPr="00B97EAB">
        <w:rPr>
          <w:sz w:val="24"/>
          <w:szCs w:val="24"/>
        </w:rPr>
        <w:instrText xml:space="preserve"> SEQ Figure \* ARABIC </w:instrText>
      </w:r>
      <w:r w:rsidR="00F7324D" w:rsidRPr="00B97EAB">
        <w:rPr>
          <w:sz w:val="24"/>
          <w:szCs w:val="24"/>
        </w:rPr>
        <w:fldChar w:fldCharType="separate"/>
      </w:r>
      <w:r w:rsidR="00E35D28">
        <w:rPr>
          <w:noProof/>
          <w:sz w:val="24"/>
          <w:szCs w:val="24"/>
        </w:rPr>
        <w:t>2</w:t>
      </w:r>
      <w:r w:rsidR="00F7324D" w:rsidRPr="00B97EAB">
        <w:rPr>
          <w:sz w:val="24"/>
          <w:szCs w:val="24"/>
        </w:rPr>
        <w:fldChar w:fldCharType="end"/>
      </w:r>
      <w:bookmarkEnd w:id="7"/>
      <w:r w:rsidRPr="00B97EAB">
        <w:rPr>
          <w:sz w:val="24"/>
          <w:szCs w:val="24"/>
        </w:rPr>
        <w:t>: Information data in the provenance graph.</w:t>
      </w:r>
    </w:p>
    <w:p w:rsidR="00B97EAB" w:rsidRDefault="00B97EAB" w:rsidP="00B97EAB">
      <w:pPr>
        <w:pStyle w:val="Caption"/>
        <w:jc w:val="both"/>
        <w:rPr>
          <w:sz w:val="24"/>
          <w:szCs w:val="24"/>
        </w:rPr>
      </w:pPr>
      <w:proofErr w:type="gramStart"/>
      <w:r w:rsidRPr="00B97EAB">
        <w:rPr>
          <w:sz w:val="24"/>
          <w:szCs w:val="24"/>
        </w:rPr>
        <w:t>The</w:t>
      </w:r>
      <w:r w:rsidR="00BD1399">
        <w:rPr>
          <w:sz w:val="24"/>
          <w:szCs w:val="24"/>
        </w:rPr>
        <w:t xml:space="preserve"> </w:t>
      </w:r>
      <w:r w:rsidR="00BD1399">
        <w:rPr>
          <w:i/>
          <w:sz w:val="24"/>
          <w:szCs w:val="24"/>
        </w:rPr>
        <w:t>entity</w:t>
      </w:r>
      <w:r w:rsidR="00BD1399" w:rsidRPr="00B97EAB">
        <w:rPr>
          <w:sz w:val="24"/>
          <w:szCs w:val="24"/>
        </w:rPr>
        <w:t xml:space="preserve"> </w:t>
      </w:r>
      <w:r w:rsidR="00BD1399">
        <w:rPr>
          <w:sz w:val="24"/>
          <w:szCs w:val="24"/>
        </w:rPr>
        <w:t>vertex representation for the</w:t>
      </w:r>
      <w:r w:rsidRPr="00B97EAB">
        <w:rPr>
          <w:sz w:val="24"/>
          <w:szCs w:val="24"/>
        </w:rPr>
        <w:t xml:space="preserve"> project’s data (a), </w:t>
      </w:r>
      <w:r w:rsidR="00BD1399">
        <w:rPr>
          <w:sz w:val="24"/>
          <w:szCs w:val="24"/>
        </w:rPr>
        <w:t xml:space="preserve">the </w:t>
      </w:r>
      <w:r w:rsidRPr="00B97EAB">
        <w:rPr>
          <w:sz w:val="24"/>
          <w:szCs w:val="24"/>
        </w:rPr>
        <w:t xml:space="preserve">employee’s </w:t>
      </w:r>
      <w:r w:rsidRPr="00B97EAB">
        <w:rPr>
          <w:i/>
          <w:sz w:val="24"/>
          <w:szCs w:val="24"/>
        </w:rPr>
        <w:t>agent</w:t>
      </w:r>
      <w:r w:rsidRPr="00B97EAB">
        <w:rPr>
          <w:sz w:val="24"/>
          <w:szCs w:val="24"/>
        </w:rPr>
        <w:t xml:space="preserve"> </w:t>
      </w:r>
      <w:r w:rsidR="00BD1399">
        <w:rPr>
          <w:sz w:val="24"/>
          <w:szCs w:val="24"/>
        </w:rPr>
        <w:t>vertex</w:t>
      </w:r>
      <w:r w:rsidRPr="00B97EAB">
        <w:rPr>
          <w:sz w:val="24"/>
          <w:szCs w:val="24"/>
        </w:rPr>
        <w:t xml:space="preserve"> data (b), </w:t>
      </w:r>
      <w:r w:rsidR="00BD1399">
        <w:rPr>
          <w:sz w:val="24"/>
          <w:szCs w:val="24"/>
        </w:rPr>
        <w:t xml:space="preserve">and the </w:t>
      </w:r>
      <w:r w:rsidRPr="00B97EAB">
        <w:rPr>
          <w:sz w:val="24"/>
          <w:szCs w:val="24"/>
        </w:rPr>
        <w:t xml:space="preserve">action’s </w:t>
      </w:r>
      <w:r w:rsidR="00BD1399">
        <w:rPr>
          <w:i/>
          <w:sz w:val="24"/>
          <w:szCs w:val="24"/>
        </w:rPr>
        <w:t>activity</w:t>
      </w:r>
      <w:r w:rsidRPr="00B97EAB">
        <w:rPr>
          <w:sz w:val="24"/>
          <w:szCs w:val="24"/>
        </w:rPr>
        <w:t xml:space="preserve"> </w:t>
      </w:r>
      <w:r w:rsidR="00BD1399">
        <w:rPr>
          <w:sz w:val="24"/>
          <w:szCs w:val="24"/>
        </w:rPr>
        <w:t>vertex</w:t>
      </w:r>
      <w:r w:rsidRPr="00B97EAB">
        <w:rPr>
          <w:sz w:val="24"/>
          <w:szCs w:val="24"/>
        </w:rPr>
        <w:t xml:space="preserve"> data (c</w:t>
      </w:r>
      <w:r w:rsidR="00BD1399">
        <w:rPr>
          <w:sz w:val="24"/>
          <w:szCs w:val="24"/>
        </w:rPr>
        <w:t>)</w:t>
      </w:r>
      <w:r w:rsidRPr="00B97EAB">
        <w:rPr>
          <w:sz w:val="24"/>
          <w:szCs w:val="24"/>
        </w:rPr>
        <w:t>.</w:t>
      </w:r>
      <w:proofErr w:type="gramEnd"/>
    </w:p>
    <w:p w:rsidR="00BE252F" w:rsidRPr="0030598F" w:rsidRDefault="00ED2DCC" w:rsidP="00ED2DCC">
      <w:pPr>
        <w:rPr>
          <w:lang w:val="en-US"/>
        </w:rPr>
      </w:pPr>
      <w:r>
        <w:rPr>
          <w:lang w:val="en-US"/>
        </w:rPr>
        <w:t>At the end of a gaming session, the collected data during the game session</w:t>
      </w:r>
      <w:r w:rsidR="00D11218">
        <w:rPr>
          <w:lang w:val="en-US"/>
        </w:rPr>
        <w:t xml:space="preserve">, also known as </w:t>
      </w:r>
      <w:r w:rsidR="00D11218" w:rsidRPr="00D11218">
        <w:rPr>
          <w:i/>
          <w:lang w:val="en-US"/>
        </w:rPr>
        <w:t>game flow log</w:t>
      </w:r>
      <w:r w:rsidR="00D11218">
        <w:rPr>
          <w:lang w:val="en-US"/>
        </w:rPr>
        <w:t>,</w:t>
      </w:r>
      <w:r>
        <w:rPr>
          <w:lang w:val="en-US"/>
        </w:rPr>
        <w:t xml:space="preserve"> is exported to an external visualization and analysis tool, the </w:t>
      </w:r>
      <w:r w:rsidRPr="00766C88">
        <w:rPr>
          <w:i/>
          <w:lang w:val="en-US"/>
        </w:rPr>
        <w:t>Proof Viewer</w:t>
      </w:r>
      <w:r>
        <w:rPr>
          <w:lang w:val="en-US"/>
        </w:rPr>
        <w:t xml:space="preserve">, for provenance analysis. </w:t>
      </w:r>
      <w:r w:rsidRPr="00766C88">
        <w:rPr>
          <w:i/>
          <w:lang w:val="en-US"/>
        </w:rPr>
        <w:t>Proof Viewer</w:t>
      </w:r>
      <w:r>
        <w:rPr>
          <w:lang w:val="en-US"/>
        </w:rPr>
        <w:t xml:space="preserve"> in turn analyze</w:t>
      </w:r>
      <w:r w:rsidR="00766C88">
        <w:rPr>
          <w:lang w:val="en-US"/>
        </w:rPr>
        <w:t>s</w:t>
      </w:r>
      <w:r>
        <w:rPr>
          <w:lang w:val="en-US"/>
        </w:rPr>
        <w:t xml:space="preserve"> the data and generate</w:t>
      </w:r>
      <w:r w:rsidR="00766C88">
        <w:rPr>
          <w:lang w:val="en-US"/>
        </w:rPr>
        <w:t>s</w:t>
      </w:r>
      <w:r>
        <w:rPr>
          <w:lang w:val="en-US"/>
        </w:rPr>
        <w:t xml:space="preserve"> the </w:t>
      </w:r>
      <w:r w:rsidR="00766C88">
        <w:rPr>
          <w:lang w:val="en-US"/>
        </w:rPr>
        <w:t xml:space="preserve">corresponding </w:t>
      </w:r>
      <w:r>
        <w:rPr>
          <w:lang w:val="en-US"/>
        </w:rPr>
        <w:t xml:space="preserve">provenance graph </w:t>
      </w:r>
      <w:r w:rsidR="00766C88">
        <w:rPr>
          <w:lang w:val="en-US"/>
        </w:rPr>
        <w:t xml:space="preserve">that </w:t>
      </w:r>
      <w:r>
        <w:rPr>
          <w:lang w:val="en-US"/>
        </w:rPr>
        <w:t>represent</w:t>
      </w:r>
      <w:r w:rsidR="00766C88">
        <w:rPr>
          <w:lang w:val="en-US"/>
        </w:rPr>
        <w:t>s</w:t>
      </w:r>
      <w:r>
        <w:rPr>
          <w:lang w:val="en-US"/>
        </w:rPr>
        <w:t xml:space="preserve"> the game session. The next section describe</w:t>
      </w:r>
      <w:r w:rsidR="00766C88">
        <w:rPr>
          <w:lang w:val="en-US"/>
        </w:rPr>
        <w:t>s</w:t>
      </w:r>
      <w:r>
        <w:rPr>
          <w:lang w:val="en-US"/>
        </w:rPr>
        <w:t xml:space="preserve"> a </w:t>
      </w:r>
      <w:r w:rsidR="00766C88">
        <w:rPr>
          <w:lang w:val="en-US"/>
        </w:rPr>
        <w:t xml:space="preserve">game scenario in SDM </w:t>
      </w:r>
      <w:r w:rsidR="00184F1A">
        <w:rPr>
          <w:lang w:val="en-US"/>
        </w:rPr>
        <w:t>that is</w:t>
      </w:r>
      <w:r w:rsidR="00766C88">
        <w:rPr>
          <w:lang w:val="en-US"/>
        </w:rPr>
        <w:t xml:space="preserve"> used as an example </w:t>
      </w:r>
      <w:r w:rsidR="00184F1A">
        <w:rPr>
          <w:lang w:val="en-US"/>
        </w:rPr>
        <w:t>for</w:t>
      </w:r>
      <w:r w:rsidR="00766C88">
        <w:rPr>
          <w:lang w:val="en-US"/>
        </w:rPr>
        <w:t xml:space="preserve"> describing the </w:t>
      </w:r>
      <w:r w:rsidR="00766C88" w:rsidRPr="00766C88">
        <w:rPr>
          <w:i/>
          <w:lang w:val="en-US"/>
        </w:rPr>
        <w:t>Proof Viewer</w:t>
      </w:r>
      <w:r w:rsidR="00184F1A">
        <w:rPr>
          <w:lang w:val="en-US"/>
        </w:rPr>
        <w:t>.</w:t>
      </w:r>
    </w:p>
    <w:p w:rsidR="00F219B4" w:rsidRPr="0030598F" w:rsidRDefault="00F219B4" w:rsidP="00F219B4">
      <w:pPr>
        <w:pStyle w:val="Heading2"/>
        <w:rPr>
          <w:rStyle w:val="TabelaChar"/>
          <w:rFonts w:cstheme="majorBidi"/>
          <w:color w:val="auto"/>
          <w:sz w:val="24"/>
          <w:lang w:val="en-US"/>
        </w:rPr>
      </w:pPr>
      <w:r w:rsidRPr="0030598F">
        <w:rPr>
          <w:rStyle w:val="TabelaChar"/>
          <w:rFonts w:cstheme="majorBidi"/>
          <w:color w:val="auto"/>
          <w:sz w:val="24"/>
          <w:lang w:val="en-US"/>
        </w:rPr>
        <w:t>Guiding Example</w:t>
      </w:r>
      <w:bookmarkEnd w:id="5"/>
    </w:p>
    <w:p w:rsidR="0030598F" w:rsidRPr="0030598F" w:rsidRDefault="0030598F" w:rsidP="0030598F">
      <w:pPr>
        <w:rPr>
          <w:lang w:val="en-US"/>
        </w:rPr>
      </w:pPr>
      <w:r w:rsidRPr="0030598F">
        <w:rPr>
          <w:lang w:val="en-US"/>
        </w:rPr>
        <w:t>Use experiment 02 as an example</w:t>
      </w:r>
      <w:r>
        <w:rPr>
          <w:lang w:val="en-US"/>
        </w:rPr>
        <w:t>.</w:t>
      </w:r>
    </w:p>
    <w:p w:rsidR="00F219B4" w:rsidRDefault="00692721" w:rsidP="00F219B4">
      <w:pPr>
        <w:pStyle w:val="Heading2"/>
        <w:rPr>
          <w:lang w:val="en-US"/>
        </w:rPr>
      </w:pPr>
      <w:commentRangeStart w:id="8"/>
      <w:r>
        <w:rPr>
          <w:lang w:val="en-US"/>
        </w:rPr>
        <w:t>Proof Viewer</w:t>
      </w:r>
      <w:commentRangeEnd w:id="8"/>
      <w:r w:rsidR="00E35D28">
        <w:rPr>
          <w:rStyle w:val="CommentReference"/>
          <w:rFonts w:eastAsiaTheme="minorHAnsi" w:cstheme="minorBidi"/>
          <w:b w:val="0"/>
          <w:bCs w:val="0"/>
          <w:caps w:val="0"/>
        </w:rPr>
        <w:commentReference w:id="8"/>
      </w:r>
    </w:p>
    <w:p w:rsidR="00FF13F9" w:rsidRDefault="00D34E3C" w:rsidP="0092265B">
      <w:pPr>
        <w:rPr>
          <w:lang w:val="en-US"/>
        </w:rPr>
      </w:pPr>
      <w:r>
        <w:rPr>
          <w:lang w:val="en-US"/>
        </w:rPr>
        <w:t xml:space="preserve">The </w:t>
      </w:r>
      <w:r w:rsidR="00D11218" w:rsidRPr="00D11218">
        <w:rPr>
          <w:i/>
          <w:lang w:val="en-US"/>
        </w:rPr>
        <w:t>game flow log</w:t>
      </w:r>
      <w:r>
        <w:rPr>
          <w:lang w:val="en-US"/>
        </w:rPr>
        <w:t xml:space="preserve"> is used by </w:t>
      </w:r>
      <w:r w:rsidRPr="00A80994">
        <w:rPr>
          <w:i/>
          <w:lang w:val="en-US"/>
        </w:rPr>
        <w:t>Proof Viewer</w:t>
      </w:r>
      <w:r>
        <w:rPr>
          <w:lang w:val="en-US"/>
        </w:rPr>
        <w:t xml:space="preserve"> to generate a provenance graph corresponding to the game session. In order to do this, </w:t>
      </w:r>
      <w:r w:rsidRPr="00A80994">
        <w:rPr>
          <w:i/>
          <w:lang w:val="en-US"/>
        </w:rPr>
        <w:t>Proof Viewer</w:t>
      </w:r>
      <w:r>
        <w:rPr>
          <w:lang w:val="en-US"/>
        </w:rPr>
        <w:t xml:space="preserve"> analyses the information and interpret it to generate the vertices and edges of the graph. First, the data is processed, classifying the information to their corresponding vertex types (</w:t>
      </w:r>
      <w:r w:rsidRPr="00D34E3C">
        <w:rPr>
          <w:i/>
          <w:lang w:val="en-US"/>
        </w:rPr>
        <w:t>activity</w:t>
      </w:r>
      <w:r>
        <w:rPr>
          <w:lang w:val="en-US"/>
        </w:rPr>
        <w:t xml:space="preserve">, </w:t>
      </w:r>
      <w:r w:rsidRPr="00D34E3C">
        <w:rPr>
          <w:i/>
          <w:lang w:val="en-US"/>
        </w:rPr>
        <w:t>entity</w:t>
      </w:r>
      <w:r>
        <w:rPr>
          <w:lang w:val="en-US"/>
        </w:rPr>
        <w:t xml:space="preserve">, or </w:t>
      </w:r>
      <w:r w:rsidRPr="00D34E3C">
        <w:rPr>
          <w:i/>
          <w:lang w:val="en-US"/>
        </w:rPr>
        <w:t>agent</w:t>
      </w:r>
      <w:r>
        <w:rPr>
          <w:lang w:val="en-US"/>
        </w:rPr>
        <w:t>)</w:t>
      </w:r>
      <w:r w:rsidR="00EE1792">
        <w:rPr>
          <w:lang w:val="en-US"/>
        </w:rPr>
        <w:t>,</w:t>
      </w:r>
      <w:r>
        <w:rPr>
          <w:lang w:val="en-US"/>
        </w:rPr>
        <w:t xml:space="preserve"> and then </w:t>
      </w:r>
      <w:r w:rsidR="00EE1792">
        <w:rPr>
          <w:lang w:val="en-US"/>
        </w:rPr>
        <w:t>generates</w:t>
      </w:r>
      <w:r>
        <w:rPr>
          <w:lang w:val="en-US"/>
        </w:rPr>
        <w:t xml:space="preserve"> the edges that link each vertex. </w:t>
      </w:r>
    </w:p>
    <w:p w:rsidR="005E66A6" w:rsidRDefault="00937449" w:rsidP="00A80994">
      <w:pPr>
        <w:rPr>
          <w:lang w:val="en-US"/>
        </w:rPr>
      </w:pPr>
      <w:r>
        <w:rPr>
          <w:lang w:val="en-US"/>
        </w:rPr>
        <w:lastRenderedPageBreak/>
        <w:t xml:space="preserve">To simplify this procedure, </w:t>
      </w:r>
      <w:r w:rsidR="00D34E3C">
        <w:rPr>
          <w:lang w:val="en-US"/>
        </w:rPr>
        <w:t>the information extracted from the game is arranged in pairs, where the pair represents two vertices followed by the edge that links them. As such,</w:t>
      </w:r>
      <w:r>
        <w:rPr>
          <w:lang w:val="en-US"/>
        </w:rPr>
        <w:t xml:space="preserve"> in a pre-processing step,</w:t>
      </w:r>
      <w:r w:rsidR="00D34E3C">
        <w:rPr>
          <w:lang w:val="en-US"/>
        </w:rPr>
        <w:t xml:space="preserve"> </w:t>
      </w:r>
      <w:r w:rsidR="00FF13F9" w:rsidRPr="00A80994">
        <w:rPr>
          <w:i/>
          <w:lang w:val="en-US"/>
        </w:rPr>
        <w:t>Proof Viewer</w:t>
      </w:r>
      <w:r w:rsidR="00FF13F9">
        <w:rPr>
          <w:lang w:val="en-US"/>
        </w:rPr>
        <w:t xml:space="preserve"> generates </w:t>
      </w:r>
      <w:r>
        <w:rPr>
          <w:lang w:val="en-US"/>
        </w:rPr>
        <w:t xml:space="preserve">the </w:t>
      </w:r>
      <w:r w:rsidR="00FF13F9">
        <w:rPr>
          <w:lang w:val="en-US"/>
        </w:rPr>
        <w:t xml:space="preserve">vertices and edge every time it processes a pair of vertices. Each time </w:t>
      </w:r>
      <w:r w:rsidR="00FF13F9" w:rsidRPr="00A80994">
        <w:rPr>
          <w:i/>
          <w:lang w:val="en-US"/>
        </w:rPr>
        <w:t>Proof Viewer</w:t>
      </w:r>
      <w:r w:rsidR="00FF13F9">
        <w:rPr>
          <w:lang w:val="en-US"/>
        </w:rPr>
        <w:t xml:space="preserve"> proce</w:t>
      </w:r>
      <w:r w:rsidR="00EE1792">
        <w:rPr>
          <w:lang w:val="en-US"/>
        </w:rPr>
        <w:t xml:space="preserve">ss a vertex, it searches </w:t>
      </w:r>
      <w:r w:rsidR="00FF13F9">
        <w:rPr>
          <w:lang w:val="en-US"/>
        </w:rPr>
        <w:t xml:space="preserve">the database to check if the vertex </w:t>
      </w:r>
      <w:r w:rsidR="00A80994">
        <w:rPr>
          <w:lang w:val="en-US"/>
        </w:rPr>
        <w:t>was already processed</w:t>
      </w:r>
      <w:r w:rsidR="00FF13F9">
        <w:rPr>
          <w:lang w:val="en-US"/>
        </w:rPr>
        <w:t xml:space="preserve">. </w:t>
      </w:r>
      <w:r w:rsidR="00A80994">
        <w:rPr>
          <w:lang w:val="en-US"/>
        </w:rPr>
        <w:t>If the vertex was previously processed</w:t>
      </w:r>
      <w:r w:rsidR="00FF13F9">
        <w:rPr>
          <w:lang w:val="en-US"/>
        </w:rPr>
        <w:t>,</w:t>
      </w:r>
      <w:r w:rsidR="00A80994">
        <w:rPr>
          <w:lang w:val="en-US"/>
        </w:rPr>
        <w:t xml:space="preserve"> then</w:t>
      </w:r>
      <w:r w:rsidR="00FF13F9">
        <w:rPr>
          <w:lang w:val="en-US"/>
        </w:rPr>
        <w:t xml:space="preserve"> </w:t>
      </w:r>
      <w:r w:rsidR="00FF13F9" w:rsidRPr="00A80994">
        <w:rPr>
          <w:i/>
          <w:lang w:val="en-US"/>
        </w:rPr>
        <w:t>Proof Viewer</w:t>
      </w:r>
      <w:r w:rsidR="00FF13F9">
        <w:rPr>
          <w:lang w:val="en-US"/>
        </w:rPr>
        <w:t xml:space="preserve"> will use </w:t>
      </w:r>
      <w:r w:rsidR="00EE1792">
        <w:rPr>
          <w:lang w:val="en-US"/>
        </w:rPr>
        <w:t>the processed vertex</w:t>
      </w:r>
      <w:r w:rsidR="00FF13F9">
        <w:rPr>
          <w:lang w:val="en-US"/>
        </w:rPr>
        <w:t xml:space="preserve"> instead of creating a new one. Otherwise it will create the vertex. This avoids duplicates, since a single vertex can appear multiple times in the file due to the nature</w:t>
      </w:r>
      <w:r w:rsidR="00EE1792">
        <w:rPr>
          <w:lang w:val="en-US"/>
        </w:rPr>
        <w:t xml:space="preserve"> of how the file is structured: a </w:t>
      </w:r>
      <w:r w:rsidR="00FF13F9">
        <w:rPr>
          <w:lang w:val="en-US"/>
        </w:rPr>
        <w:t xml:space="preserve">vertex, </w:t>
      </w:r>
      <w:r w:rsidR="00EE1792">
        <w:rPr>
          <w:lang w:val="en-US"/>
        </w:rPr>
        <w:t xml:space="preserve">another </w:t>
      </w:r>
      <w:r w:rsidR="00FF13F9">
        <w:rPr>
          <w:lang w:val="en-US"/>
        </w:rPr>
        <w:t>ve</w:t>
      </w:r>
      <w:r w:rsidR="00EE1792">
        <w:rPr>
          <w:lang w:val="en-US"/>
        </w:rPr>
        <w:t>rtex, and the edge that links them</w:t>
      </w:r>
      <w:r w:rsidR="00FF13F9">
        <w:rPr>
          <w:lang w:val="en-US"/>
        </w:rPr>
        <w:t>.</w:t>
      </w:r>
      <w:r w:rsidR="00A452CD">
        <w:rPr>
          <w:lang w:val="en-US"/>
        </w:rPr>
        <w:t xml:space="preserve"> </w:t>
      </w:r>
    </w:p>
    <w:p w:rsidR="00A452CD" w:rsidRDefault="00A80994" w:rsidP="00A80994">
      <w:pPr>
        <w:rPr>
          <w:lang w:val="en-US"/>
        </w:rPr>
      </w:pPr>
      <w:r>
        <w:rPr>
          <w:lang w:val="en-US"/>
        </w:rPr>
        <w:t xml:space="preserve">After processing both vertices, </w:t>
      </w:r>
      <w:r w:rsidRPr="00A80994">
        <w:rPr>
          <w:i/>
          <w:lang w:val="en-US"/>
        </w:rPr>
        <w:t>Proof Viewer</w:t>
      </w:r>
      <w:r>
        <w:rPr>
          <w:lang w:val="en-US"/>
        </w:rPr>
        <w:t xml:space="preserve"> </w:t>
      </w:r>
      <w:r w:rsidR="00EE1792">
        <w:rPr>
          <w:lang w:val="en-US"/>
        </w:rPr>
        <w:t>creates the edge and stores it in a list of edges that are later on used to generate the graph</w:t>
      </w:r>
      <w:r>
        <w:rPr>
          <w:lang w:val="en-US"/>
        </w:rPr>
        <w:t>.</w:t>
      </w:r>
      <w:r w:rsidR="00EE1792">
        <w:rPr>
          <w:lang w:val="en-US"/>
        </w:rPr>
        <w:t xml:space="preserve"> In </w:t>
      </w:r>
      <w:r w:rsidR="00EE1792" w:rsidRPr="00EE1792">
        <w:rPr>
          <w:i/>
          <w:lang w:val="en-US"/>
        </w:rPr>
        <w:t>Proof Viewer</w:t>
      </w:r>
      <w:r w:rsidR="00EE1792">
        <w:rPr>
          <w:lang w:val="en-US"/>
        </w:rPr>
        <w:t xml:space="preserve">, an edge is contains pointers to the vertex source, the vertex target, and the edge’s information (value and type). The source and target are the vertices previously processed from the pair. This is done until the entire </w:t>
      </w:r>
      <w:r w:rsidR="005E66A6" w:rsidRPr="005E66A6">
        <w:rPr>
          <w:i/>
          <w:lang w:val="en-US"/>
        </w:rPr>
        <w:t>game flow log</w:t>
      </w:r>
      <w:r w:rsidR="00EE1792">
        <w:rPr>
          <w:lang w:val="en-US"/>
        </w:rPr>
        <w:t xml:space="preserve"> was processed and all edges were </w:t>
      </w:r>
      <w:r w:rsidR="005E66A6">
        <w:rPr>
          <w:lang w:val="en-US"/>
        </w:rPr>
        <w:t>placed in a</w:t>
      </w:r>
      <w:r w:rsidR="00EE1792">
        <w:rPr>
          <w:lang w:val="en-US"/>
        </w:rPr>
        <w:t xml:space="preserve"> list </w:t>
      </w:r>
      <w:r w:rsidR="005E66A6">
        <w:rPr>
          <w:lang w:val="en-US"/>
        </w:rPr>
        <w:t xml:space="preserve">of edges </w:t>
      </w:r>
      <w:r w:rsidR="00EE1792">
        <w:rPr>
          <w:lang w:val="en-US"/>
        </w:rPr>
        <w:t>that is used to generate the graph.</w:t>
      </w:r>
      <w:r w:rsidR="005E66A6">
        <w:rPr>
          <w:lang w:val="en-US"/>
        </w:rPr>
        <w:t xml:space="preserve"> All the information from the </w:t>
      </w:r>
      <w:r w:rsidR="005E66A6" w:rsidRPr="005E66A6">
        <w:rPr>
          <w:i/>
          <w:lang w:val="en-US"/>
        </w:rPr>
        <w:t>game flow log</w:t>
      </w:r>
      <w:r w:rsidR="005E66A6">
        <w:rPr>
          <w:lang w:val="en-US"/>
        </w:rPr>
        <w:t xml:space="preserve"> is processed in this stage, even if they don’t initially appear in the graph.</w:t>
      </w:r>
    </w:p>
    <w:p w:rsidR="00937449" w:rsidRDefault="00A80994" w:rsidP="00A80994">
      <w:pPr>
        <w:rPr>
          <w:lang w:val="en-US"/>
        </w:rPr>
      </w:pPr>
      <w:r>
        <w:rPr>
          <w:lang w:val="en-US"/>
        </w:rPr>
        <w:t xml:space="preserve">As mentioned earlier, vertices can belong to three types: </w:t>
      </w:r>
      <w:r w:rsidRPr="00A80994">
        <w:rPr>
          <w:i/>
          <w:lang w:val="en-US"/>
        </w:rPr>
        <w:t>activities</w:t>
      </w:r>
      <w:r>
        <w:rPr>
          <w:lang w:val="en-US"/>
        </w:rPr>
        <w:t xml:space="preserve">, </w:t>
      </w:r>
      <w:r w:rsidRPr="00A80994">
        <w:rPr>
          <w:i/>
          <w:lang w:val="en-US"/>
        </w:rPr>
        <w:t>entities</w:t>
      </w:r>
      <w:r>
        <w:rPr>
          <w:lang w:val="en-US"/>
        </w:rPr>
        <w:t xml:space="preserve">, and </w:t>
      </w:r>
      <w:r w:rsidRPr="00A80994">
        <w:rPr>
          <w:i/>
          <w:lang w:val="en-US"/>
        </w:rPr>
        <w:t>agents</w:t>
      </w:r>
      <w:r>
        <w:rPr>
          <w:lang w:val="en-US"/>
        </w:rPr>
        <w:t xml:space="preserve">. When generating the file that contains the information extracted from the game, an additional tag is added to distinguish the vertex type. This distinction is used by </w:t>
      </w:r>
      <w:r w:rsidRPr="00A80994">
        <w:rPr>
          <w:i/>
          <w:lang w:val="en-US"/>
        </w:rPr>
        <w:t>Proof Viewer</w:t>
      </w:r>
      <w:r>
        <w:rPr>
          <w:lang w:val="en-US"/>
        </w:rPr>
        <w:t xml:space="preserve"> when generating the vertex in order to generate the correct vertex type. Note however that the input format can be customized</w:t>
      </w:r>
      <w:r w:rsidR="007272E4">
        <w:rPr>
          <w:lang w:val="en-US"/>
        </w:rPr>
        <w:t>, as long as it generates a list of edges, where each element in the list has the vertex source, the vertex target, and the edge.</w:t>
      </w:r>
    </w:p>
    <w:p w:rsidR="00A80994" w:rsidRDefault="00937449" w:rsidP="00A80994">
      <w:pPr>
        <w:rPr>
          <w:lang w:val="en-US"/>
        </w:rPr>
      </w:pPr>
      <w:r>
        <w:rPr>
          <w:lang w:val="en-US"/>
        </w:rPr>
        <w:t xml:space="preserve">To generate the graph, </w:t>
      </w:r>
      <w:r w:rsidRPr="00937449">
        <w:rPr>
          <w:i/>
          <w:lang w:val="en-US"/>
        </w:rPr>
        <w:t>Proof Viewer</w:t>
      </w:r>
      <w:r>
        <w:rPr>
          <w:lang w:val="en-US"/>
        </w:rPr>
        <w:t xml:space="preserve"> uses </w:t>
      </w:r>
      <w:r w:rsidR="006F3777">
        <w:rPr>
          <w:lang w:val="en-US"/>
        </w:rPr>
        <w:t>the generated</w:t>
      </w:r>
      <w:r>
        <w:rPr>
          <w:lang w:val="en-US"/>
        </w:rPr>
        <w:t xml:space="preserve"> list of edges, creating each edge in the graph, and consequentially, the vertices from the edges. It is done this way because </w:t>
      </w:r>
      <w:r w:rsidRPr="00937449">
        <w:rPr>
          <w:i/>
          <w:lang w:val="en-US"/>
        </w:rPr>
        <w:t>Proof Viewer</w:t>
      </w:r>
      <w:r>
        <w:rPr>
          <w:lang w:val="en-US"/>
        </w:rPr>
        <w:t xml:space="preserve"> was </w:t>
      </w:r>
      <w:r w:rsidR="006F3777">
        <w:rPr>
          <w:lang w:val="en-US"/>
        </w:rPr>
        <w:t>based on the</w:t>
      </w:r>
      <w:r>
        <w:rPr>
          <w:lang w:val="en-US"/>
        </w:rPr>
        <w:t xml:space="preserve"> JUNG framework </w:t>
      </w:r>
      <w:r>
        <w:rPr>
          <w:lang w:val="en-US"/>
        </w:rPr>
        <w:fldChar w:fldCharType="begin"/>
      </w:r>
      <w:r>
        <w:rPr>
          <w:lang w:val="en-US"/>
        </w:rPr>
        <w:instrText xml:space="preserve"> ADDIN ZOTERO_ITEM CSL_CITATION {"citationID":"29jrgbre6b","properties":{"formattedCitation":"{\\rtf (JOSHUA O\\uc0\\u8217{}MADADHAIN; DANYEL FISHER; TOM NELSON, 2010)}","plainCitation":"(JOSHUA O’MADADHAIN; DANYEL FISHER; TOM NELSON, 2010)"},"citationItems":[{"id":88,"uris":["http://zotero.org/users/1122386/items/PP6SG3TE"],"uri":["http://zotero.org/users/1122386/items/PP6SG3TE"],"itemData":{"id":88,"type":"book","title":"JUNG: Java Universal Network/Graph Framework","publisher":"Open-source","publisher-place":"sourceforge","version":"2.0.1","event-place":"sourceforge","URL":"http://jung.sourceforge.net/","author":[{"family":"Joshua O'Madadhain","given":""},{"family":"Danyel Fisher","given":""},{"family":"Tom Nelson","given":""}],"issued":{"date-parts":[["2010"]]}}}],"schema":"https://github.com/citation-style-language/schema/raw/master/csl-citation.json"} </w:instrText>
      </w:r>
      <w:r>
        <w:rPr>
          <w:lang w:val="en-US"/>
        </w:rPr>
        <w:fldChar w:fldCharType="separate"/>
      </w:r>
      <w:r w:rsidRPr="00937449">
        <w:rPr>
          <w:rFonts w:cs="Times New Roman"/>
          <w:szCs w:val="24"/>
          <w:lang w:val="en-US"/>
        </w:rPr>
        <w:t>(JOSHUA O’MADADHAIN; DANYEL FISHER; TOM NELSON, 2010)</w:t>
      </w:r>
      <w:r>
        <w:rPr>
          <w:lang w:val="en-US"/>
        </w:rPr>
        <w:fldChar w:fldCharType="end"/>
      </w:r>
      <w:r>
        <w:rPr>
          <w:lang w:val="en-US"/>
        </w:rPr>
        <w:t xml:space="preserve">, where an edge is created by the method </w:t>
      </w:r>
      <w:proofErr w:type="spellStart"/>
      <w:r w:rsidRPr="00937449">
        <w:rPr>
          <w:i/>
          <w:lang w:val="en-US"/>
        </w:rPr>
        <w:t>addEdge</w:t>
      </w:r>
      <w:proofErr w:type="spellEnd"/>
      <w:r w:rsidRPr="00937449">
        <w:rPr>
          <w:i/>
          <w:lang w:val="en-US"/>
        </w:rPr>
        <w:t>(source, target, edge)</w:t>
      </w:r>
      <w:r>
        <w:rPr>
          <w:lang w:val="en-US"/>
        </w:rPr>
        <w:t xml:space="preserve">, which adds the edge in the graph from </w:t>
      </w:r>
      <w:r w:rsidRPr="00937449">
        <w:rPr>
          <w:i/>
          <w:lang w:val="en-US"/>
        </w:rPr>
        <w:t>source</w:t>
      </w:r>
      <w:r>
        <w:rPr>
          <w:lang w:val="en-US"/>
        </w:rPr>
        <w:t xml:space="preserve"> to </w:t>
      </w:r>
      <w:r w:rsidRPr="00937449">
        <w:rPr>
          <w:i/>
          <w:lang w:val="en-US"/>
        </w:rPr>
        <w:t>target</w:t>
      </w:r>
      <w:r>
        <w:rPr>
          <w:lang w:val="en-US"/>
        </w:rPr>
        <w:t xml:space="preserve"> with the information </w:t>
      </w:r>
      <w:r>
        <w:rPr>
          <w:i/>
          <w:lang w:val="en-US"/>
        </w:rPr>
        <w:t>edge</w:t>
      </w:r>
      <w:r>
        <w:rPr>
          <w:lang w:val="en-US"/>
        </w:rPr>
        <w:t xml:space="preserve">. If </w:t>
      </w:r>
      <w:r w:rsidRPr="00937449">
        <w:rPr>
          <w:i/>
          <w:lang w:val="en-US"/>
        </w:rPr>
        <w:t>source</w:t>
      </w:r>
      <w:r>
        <w:rPr>
          <w:lang w:val="en-US"/>
        </w:rPr>
        <w:t xml:space="preserve"> and/or </w:t>
      </w:r>
      <w:r w:rsidRPr="00937449">
        <w:rPr>
          <w:i/>
          <w:lang w:val="en-US"/>
        </w:rPr>
        <w:t>target</w:t>
      </w:r>
      <w:r>
        <w:rPr>
          <w:lang w:val="en-US"/>
        </w:rPr>
        <w:t xml:space="preserve"> are not in the graph, </w:t>
      </w:r>
      <w:r w:rsidR="0083646C">
        <w:rPr>
          <w:lang w:val="en-US"/>
        </w:rPr>
        <w:t xml:space="preserve">then </w:t>
      </w:r>
      <w:r w:rsidR="00380C58">
        <w:rPr>
          <w:lang w:val="en-US"/>
        </w:rPr>
        <w:t xml:space="preserve">JUNG automatically </w:t>
      </w:r>
      <w:r>
        <w:rPr>
          <w:lang w:val="en-US"/>
        </w:rPr>
        <w:t>generates the vertex.</w:t>
      </w:r>
      <w:r w:rsidR="005F0405">
        <w:rPr>
          <w:lang w:val="en-US"/>
        </w:rPr>
        <w:t xml:space="preserve"> This avoids the need of creating each vertex before creating the edge in the graph, while at the same time checking for duplicates.</w:t>
      </w:r>
    </w:p>
    <w:p w:rsidR="006C5134" w:rsidRDefault="00D84F5D" w:rsidP="00A80994">
      <w:pPr>
        <w:rPr>
          <w:lang w:val="en-US"/>
        </w:rPr>
      </w:pPr>
      <w:r>
        <w:rPr>
          <w:lang w:val="en-US"/>
        </w:rPr>
        <w:t>FIGURE illustrates the</w:t>
      </w:r>
      <w:r w:rsidR="006C5134">
        <w:rPr>
          <w:lang w:val="en-US"/>
        </w:rPr>
        <w:t xml:space="preserve"> process</w:t>
      </w:r>
      <w:r>
        <w:rPr>
          <w:lang w:val="en-US"/>
        </w:rPr>
        <w:t xml:space="preserve"> of reading the </w:t>
      </w:r>
      <w:r w:rsidRPr="00D84F5D">
        <w:rPr>
          <w:i/>
          <w:lang w:val="en-US"/>
        </w:rPr>
        <w:t>game flow log</w:t>
      </w:r>
      <w:r>
        <w:rPr>
          <w:lang w:val="en-US"/>
        </w:rPr>
        <w:t xml:space="preserve"> and creating the graph</w:t>
      </w:r>
      <w:r w:rsidR="006C5134">
        <w:rPr>
          <w:lang w:val="en-US"/>
        </w:rPr>
        <w:t xml:space="preserve">. </w:t>
      </w:r>
      <w:r>
        <w:rPr>
          <w:lang w:val="en-US"/>
        </w:rPr>
        <w:t xml:space="preserve">Firstly, </w:t>
      </w:r>
      <w:r w:rsidRPr="00D84F5D">
        <w:rPr>
          <w:i/>
          <w:lang w:val="en-US"/>
        </w:rPr>
        <w:t>Proof Viewer</w:t>
      </w:r>
      <w:r w:rsidR="006C5134">
        <w:rPr>
          <w:lang w:val="en-US"/>
        </w:rPr>
        <w:t xml:space="preserve"> reads the </w:t>
      </w:r>
      <w:r w:rsidR="006C5134" w:rsidRPr="00D84F5D">
        <w:rPr>
          <w:i/>
          <w:lang w:val="en-US"/>
        </w:rPr>
        <w:t>game flow log</w:t>
      </w:r>
      <w:r w:rsidR="006C5134">
        <w:rPr>
          <w:lang w:val="en-US"/>
        </w:rPr>
        <w:t xml:space="preserve"> and gets the first pair of vertices and the edge </w:t>
      </w:r>
      <w:r w:rsidR="006C5134">
        <w:rPr>
          <w:lang w:val="en-US"/>
        </w:rPr>
        <w:lastRenderedPageBreak/>
        <w:t xml:space="preserve">information, if any. Then it classifies the vertices according to their types and generates them. The next stage it generates the edge, with the source and target being the vertices previously generated and the information contained that came along with the pair. Then it adds the generated edge to the list and checks if there are any more vertices pairs to be processed. Repeat until the entire </w:t>
      </w:r>
      <w:r w:rsidR="006C5134" w:rsidRPr="00D84F5D">
        <w:rPr>
          <w:i/>
          <w:lang w:val="en-US"/>
        </w:rPr>
        <w:t>game flow log</w:t>
      </w:r>
      <w:r w:rsidR="006C5134">
        <w:rPr>
          <w:lang w:val="en-US"/>
        </w:rPr>
        <w:t xml:space="preserve"> is processed. After creating all edges and storing them in the list, it proceeds to the next stage, which is the graph generation. For each </w:t>
      </w:r>
      <w:r>
        <w:rPr>
          <w:lang w:val="en-US"/>
        </w:rPr>
        <w:t>edge</w:t>
      </w:r>
      <w:r w:rsidR="006C5134">
        <w:rPr>
          <w:lang w:val="en-US"/>
        </w:rPr>
        <w:t xml:space="preserve"> in the list, create the edge in the graph.</w:t>
      </w:r>
      <w:r>
        <w:rPr>
          <w:lang w:val="en-US"/>
        </w:rPr>
        <w:t xml:space="preserve"> After all edges</w:t>
      </w:r>
      <w:r w:rsidR="00C961A2">
        <w:rPr>
          <w:lang w:val="en-US"/>
        </w:rPr>
        <w:t>, and consequentially vertices,</w:t>
      </w:r>
      <w:r>
        <w:rPr>
          <w:lang w:val="en-US"/>
        </w:rPr>
        <w:t xml:space="preserve"> were created</w:t>
      </w:r>
      <w:r w:rsidR="006119A3">
        <w:rPr>
          <w:lang w:val="en-US"/>
        </w:rPr>
        <w:t xml:space="preserve"> in the graph</w:t>
      </w:r>
      <w:r>
        <w:rPr>
          <w:lang w:val="en-US"/>
        </w:rPr>
        <w:t xml:space="preserve">, </w:t>
      </w:r>
      <w:r w:rsidRPr="00D84F5D">
        <w:rPr>
          <w:i/>
          <w:lang w:val="en-US"/>
        </w:rPr>
        <w:t>Proof Viewer</w:t>
      </w:r>
      <w:r>
        <w:rPr>
          <w:lang w:val="en-US"/>
        </w:rPr>
        <w:t xml:space="preserve"> draws the graph.</w:t>
      </w:r>
    </w:p>
    <w:p w:rsidR="00E35D28" w:rsidRDefault="00377B40" w:rsidP="00E35D28">
      <w:pPr>
        <w:keepNext/>
        <w:jc w:val="center"/>
      </w:pPr>
      <w:r>
        <w:rPr>
          <w:noProof/>
          <w:lang w:val="en-US"/>
        </w:rPr>
        <w:drawing>
          <wp:inline distT="0" distB="0" distL="0" distR="0">
            <wp:extent cx="5943600" cy="23717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2371725"/>
                    </a:xfrm>
                    <a:prstGeom prst="rect">
                      <a:avLst/>
                    </a:prstGeom>
                    <a:noFill/>
                    <a:ln w="9525">
                      <a:noFill/>
                      <a:miter lim="800000"/>
                      <a:headEnd/>
                      <a:tailEnd/>
                    </a:ln>
                  </pic:spPr>
                </pic:pic>
              </a:graphicData>
            </a:graphic>
          </wp:inline>
        </w:drawing>
      </w:r>
    </w:p>
    <w:p w:rsidR="00E35D28" w:rsidRDefault="00E35D28" w:rsidP="00E35D28">
      <w:pPr>
        <w:pStyle w:val="Caption"/>
        <w:jc w:val="center"/>
      </w:pPr>
      <w:r>
        <w:t xml:space="preserve">Figure </w:t>
      </w:r>
      <w:fldSimple w:instr=" SEQ Figure \* ARABIC ">
        <w:r>
          <w:rPr>
            <w:noProof/>
          </w:rPr>
          <w:t>3</w:t>
        </w:r>
      </w:fldSimple>
      <w:r>
        <w:t xml:space="preserve">: </w:t>
      </w:r>
      <w:r w:rsidRPr="00734D8A">
        <w:rPr>
          <w:i/>
        </w:rPr>
        <w:t>Proof Viewer</w:t>
      </w:r>
      <w:r>
        <w:t xml:space="preserve"> processing the </w:t>
      </w:r>
      <w:r w:rsidR="00734D8A" w:rsidRPr="00734D8A">
        <w:rPr>
          <w:i/>
        </w:rPr>
        <w:t>g</w:t>
      </w:r>
      <w:r w:rsidRPr="00734D8A">
        <w:rPr>
          <w:i/>
        </w:rPr>
        <w:t xml:space="preserve">ame </w:t>
      </w:r>
      <w:r w:rsidR="00734D8A" w:rsidRPr="00734D8A">
        <w:rPr>
          <w:i/>
        </w:rPr>
        <w:t>f</w:t>
      </w:r>
      <w:r w:rsidRPr="00734D8A">
        <w:rPr>
          <w:i/>
        </w:rPr>
        <w:t xml:space="preserve">low </w:t>
      </w:r>
      <w:r w:rsidR="00734D8A" w:rsidRPr="00734D8A">
        <w:rPr>
          <w:i/>
        </w:rPr>
        <w:t>l</w:t>
      </w:r>
      <w:r w:rsidRPr="00734D8A">
        <w:rPr>
          <w:i/>
        </w:rPr>
        <w:t>og</w:t>
      </w:r>
      <w:r w:rsidR="00734D8A">
        <w:t xml:space="preserve"> and generating the graph.</w:t>
      </w:r>
    </w:p>
    <w:p w:rsidR="00F219B4" w:rsidRDefault="00F219B4" w:rsidP="00F219B4">
      <w:pPr>
        <w:pStyle w:val="Heading3"/>
        <w:rPr>
          <w:lang w:val="en-US"/>
        </w:rPr>
      </w:pPr>
      <w:bookmarkStart w:id="9" w:name="_Toc354161746"/>
      <w:r w:rsidRPr="0030598F">
        <w:rPr>
          <w:lang w:val="en-US"/>
        </w:rPr>
        <w:t>Representations</w:t>
      </w:r>
      <w:bookmarkEnd w:id="9"/>
    </w:p>
    <w:p w:rsidR="0092265B" w:rsidRDefault="0092265B" w:rsidP="0092265B">
      <w:pPr>
        <w:rPr>
          <w:lang w:val="en-US"/>
        </w:rPr>
      </w:pPr>
      <w:r>
        <w:rPr>
          <w:lang w:val="en-US"/>
        </w:rPr>
        <w:t>How the data is represented in Proof Viewer (vertices and edges</w:t>
      </w:r>
      <w:r w:rsidR="00507BE3">
        <w:rPr>
          <w:lang w:val="en-US"/>
        </w:rPr>
        <w:t xml:space="preserve"> details</w:t>
      </w:r>
      <w:r>
        <w:rPr>
          <w:lang w:val="en-US"/>
        </w:rPr>
        <w:t>). Also, how collapsing works.</w:t>
      </w:r>
    </w:p>
    <w:p w:rsidR="00507BE3" w:rsidRPr="0092265B" w:rsidRDefault="00507BE3" w:rsidP="0092265B">
      <w:pPr>
        <w:rPr>
          <w:lang w:val="en-US"/>
        </w:rPr>
      </w:pPr>
      <w:r>
        <w:rPr>
          <w:lang w:val="en-US"/>
        </w:rPr>
        <w:t>The provenance graph representation from the guiding example is shown by FIGURE.</w:t>
      </w:r>
    </w:p>
    <w:p w:rsidR="00F219B4" w:rsidRDefault="00F219B4" w:rsidP="00F219B4">
      <w:pPr>
        <w:pStyle w:val="Heading3"/>
        <w:rPr>
          <w:lang w:val="en-US"/>
        </w:rPr>
      </w:pPr>
      <w:bookmarkStart w:id="10" w:name="_Toc354161748"/>
      <w:r w:rsidRPr="0030598F">
        <w:rPr>
          <w:lang w:val="en-US"/>
        </w:rPr>
        <w:t>Filters</w:t>
      </w:r>
      <w:bookmarkEnd w:id="10"/>
    </w:p>
    <w:p w:rsidR="0092265B" w:rsidRPr="0092265B" w:rsidRDefault="0092265B" w:rsidP="0092265B">
      <w:pPr>
        <w:rPr>
          <w:lang w:val="en-US"/>
        </w:rPr>
      </w:pPr>
      <w:r>
        <w:rPr>
          <w:lang w:val="en-US"/>
        </w:rPr>
        <w:t>How the filters are used in Proof Viewer.</w:t>
      </w:r>
    </w:p>
    <w:p w:rsidR="00F219B4" w:rsidRPr="0030598F" w:rsidRDefault="00F219B4" w:rsidP="00F219B4">
      <w:pPr>
        <w:pStyle w:val="Heading2"/>
        <w:rPr>
          <w:lang w:val="en-US"/>
        </w:rPr>
      </w:pPr>
      <w:bookmarkStart w:id="11" w:name="_Toc354161750"/>
      <w:r w:rsidRPr="0030598F">
        <w:rPr>
          <w:lang w:val="en-US"/>
        </w:rPr>
        <w:t>Final Considerations</w:t>
      </w:r>
      <w:bookmarkEnd w:id="11"/>
    </w:p>
    <w:p w:rsidR="00D46F47" w:rsidRPr="00D46F47" w:rsidRDefault="00D46F47" w:rsidP="00D46F47">
      <w:pPr>
        <w:rPr>
          <w:lang w:val="en-US"/>
        </w:rPr>
      </w:pPr>
      <w:commentRangeStart w:id="12"/>
      <w:r w:rsidRPr="00D46F47">
        <w:rPr>
          <w:lang w:val="en-US"/>
        </w:rPr>
        <w:t>This paper introduces new perspectives on software eng</w:t>
      </w:r>
      <w:r w:rsidRPr="00D46F47">
        <w:rPr>
          <w:lang w:val="en-US"/>
        </w:rPr>
        <w:t>i</w:t>
      </w:r>
      <w:r w:rsidRPr="00D46F47">
        <w:rPr>
          <w:lang w:val="en-US"/>
        </w:rPr>
        <w:t xml:space="preserve">neering learning, leveraging the current state of the art, based on game, to a level where the game provenance can produce and consolidate knowledge. This knowledge can help on (1) confirming the hypotheses formulated </w:t>
      </w:r>
      <w:r w:rsidRPr="00D46F47">
        <w:rPr>
          <w:lang w:val="en-US"/>
        </w:rPr>
        <w:lastRenderedPageBreak/>
        <w:t>by students, (2) supporting tutors for a better guidance, (3) motivating group d</w:t>
      </w:r>
      <w:r w:rsidRPr="00D46F47">
        <w:rPr>
          <w:lang w:val="en-US"/>
        </w:rPr>
        <w:t>y</w:t>
      </w:r>
      <w:r w:rsidRPr="00D46F47">
        <w:rPr>
          <w:lang w:val="en-US"/>
        </w:rPr>
        <w:t xml:space="preserve">namics around some case studies, and (4) extracting behavior patterns from individual sessions or groups of sessions. </w:t>
      </w:r>
    </w:p>
    <w:p w:rsidR="00D46F47" w:rsidRPr="00D46F47" w:rsidRDefault="00D46F47" w:rsidP="00D46F47">
      <w:pPr>
        <w:rPr>
          <w:lang w:val="en-US"/>
        </w:rPr>
      </w:pPr>
      <w:r w:rsidRPr="00D46F47">
        <w:rPr>
          <w:lang w:val="en-US"/>
        </w:rPr>
        <w:t>The provenance visualization can occur both on-the-fly or in post-mortem sessions. It allows the discovery of issues that contributed to specific game flows and results achieved throughout the gaming session. This analysis can be used on games to improve understanding of the game flow and ident</w:t>
      </w:r>
      <w:r w:rsidRPr="00D46F47">
        <w:rPr>
          <w:lang w:val="en-US"/>
        </w:rPr>
        <w:t>i</w:t>
      </w:r>
      <w:r w:rsidRPr="00D46F47">
        <w:rPr>
          <w:lang w:val="en-US"/>
        </w:rPr>
        <w:t>fying actions that influenced the outcome, aiding the player to understand why they happened the way they did. It can also be used to analyze a game story development, how it was gene</w:t>
      </w:r>
      <w:r w:rsidRPr="00D46F47">
        <w:rPr>
          <w:lang w:val="en-US"/>
        </w:rPr>
        <w:t>r</w:t>
      </w:r>
      <w:r w:rsidRPr="00D46F47">
        <w:rPr>
          <w:lang w:val="en-US"/>
        </w:rPr>
        <w:t>ated, and which events affected it.</w:t>
      </w:r>
    </w:p>
    <w:p w:rsidR="00D46F47" w:rsidRPr="00D46F47" w:rsidRDefault="00D46F47" w:rsidP="00D46F47">
      <w:pPr>
        <w:rPr>
          <w:lang w:val="en-US"/>
        </w:rPr>
      </w:pPr>
      <w:r w:rsidRPr="00D46F47">
        <w:rPr>
          <w:lang w:val="en-US"/>
        </w:rPr>
        <w:t>Currently, we do not make inferences to the user, but let the user decide what he wants to infer. Studies in this area can be made in order to identify information that can be omitted from the user without affecting the overall analysis. Another inte</w:t>
      </w:r>
      <w:r w:rsidRPr="00D46F47">
        <w:rPr>
          <w:lang w:val="en-US"/>
        </w:rPr>
        <w:t>r</w:t>
      </w:r>
      <w:r w:rsidRPr="00D46F47">
        <w:rPr>
          <w:lang w:val="en-US"/>
        </w:rPr>
        <w:t>esting research is to automatically identify patterns in the game flow. Lastly, we are working on different graph visual</w:t>
      </w:r>
      <w:r w:rsidRPr="00D46F47">
        <w:rPr>
          <w:lang w:val="en-US"/>
        </w:rPr>
        <w:t>i</w:t>
      </w:r>
      <w:r w:rsidRPr="00D46F47">
        <w:rPr>
          <w:lang w:val="en-US"/>
        </w:rPr>
        <w:t xml:space="preserve">zation layouts and running experimental studies on the usage of provenance in educational games to evaluate the aspects of </w:t>
      </w:r>
      <w:proofErr w:type="spellStart"/>
      <w:r w:rsidRPr="00D46F47">
        <w:rPr>
          <w:lang w:val="en-US"/>
        </w:rPr>
        <w:t>learnability</w:t>
      </w:r>
      <w:bookmarkStart w:id="13" w:name="_GoBack"/>
      <w:bookmarkEnd w:id="13"/>
      <w:proofErr w:type="spellEnd"/>
      <w:r w:rsidRPr="00D46F47">
        <w:rPr>
          <w:lang w:val="en-US"/>
        </w:rPr>
        <w:t>.</w:t>
      </w:r>
    </w:p>
    <w:commentRangeEnd w:id="12"/>
    <w:p w:rsidR="00DC4DD4" w:rsidRDefault="00721327" w:rsidP="006878A2">
      <w:pPr>
        <w:spacing w:after="200" w:line="276" w:lineRule="auto"/>
        <w:ind w:firstLine="0"/>
        <w:jc w:val="left"/>
        <w:rPr>
          <w:lang w:val="en-US"/>
        </w:rPr>
      </w:pPr>
      <w:r>
        <w:rPr>
          <w:rStyle w:val="CommentReference"/>
        </w:rPr>
        <w:commentReference w:id="12"/>
      </w:r>
    </w:p>
    <w:p w:rsidR="00713CB2" w:rsidRDefault="00713CB2">
      <w:pPr>
        <w:spacing w:after="200" w:line="276" w:lineRule="auto"/>
        <w:ind w:firstLine="0"/>
        <w:jc w:val="left"/>
        <w:rPr>
          <w:rFonts w:eastAsiaTheme="majorEastAsia" w:cstheme="majorBidi"/>
          <w:b/>
          <w:bCs/>
          <w:caps/>
          <w:sz w:val="28"/>
          <w:szCs w:val="28"/>
          <w:lang w:val="en-US"/>
        </w:rPr>
      </w:pPr>
      <w:r>
        <w:rPr>
          <w:lang w:val="en-US"/>
        </w:rPr>
        <w:br w:type="page"/>
      </w:r>
    </w:p>
    <w:p w:rsidR="006878A2" w:rsidRPr="001E187B" w:rsidRDefault="006878A2" w:rsidP="006878A2">
      <w:pPr>
        <w:pStyle w:val="Heading1"/>
        <w:numPr>
          <w:ilvl w:val="0"/>
          <w:numId w:val="0"/>
        </w:numPr>
        <w:rPr>
          <w:lang w:val="en-US"/>
        </w:rPr>
      </w:pPr>
      <w:r w:rsidRPr="001E187B">
        <w:rPr>
          <w:lang w:val="en-US"/>
        </w:rPr>
        <w:lastRenderedPageBreak/>
        <w:t>References</w:t>
      </w:r>
    </w:p>
    <w:p w:rsidR="00937449" w:rsidRPr="00937449" w:rsidRDefault="00F7324D" w:rsidP="00937449">
      <w:pPr>
        <w:pStyle w:val="Bibliography"/>
        <w:rPr>
          <w:rFonts w:cs="Times New Roman"/>
          <w:sz w:val="28"/>
        </w:rPr>
      </w:pPr>
      <w:r>
        <w:rPr>
          <w:rFonts w:eastAsiaTheme="majorEastAsia" w:cstheme="majorBidi"/>
          <w:b/>
          <w:bCs/>
          <w:caps/>
          <w:sz w:val="28"/>
          <w:szCs w:val="28"/>
          <w:lang w:val="en-US"/>
        </w:rPr>
        <w:fldChar w:fldCharType="begin"/>
      </w:r>
      <w:r w:rsidR="006878A2">
        <w:rPr>
          <w:rFonts w:eastAsiaTheme="majorEastAsia" w:cstheme="majorBidi"/>
          <w:b/>
          <w:bCs/>
          <w:caps/>
          <w:sz w:val="28"/>
          <w:szCs w:val="28"/>
          <w:lang w:val="en-US"/>
        </w:rPr>
        <w:instrText xml:space="preserve"> ADDIN ZOTERO_BIBL {"custom":[]} CSL_BIBLIOGRAPHY </w:instrText>
      </w:r>
      <w:r>
        <w:rPr>
          <w:rFonts w:eastAsiaTheme="majorEastAsia" w:cstheme="majorBidi"/>
          <w:b/>
          <w:bCs/>
          <w:caps/>
          <w:sz w:val="28"/>
          <w:szCs w:val="28"/>
          <w:lang w:val="en-US"/>
        </w:rPr>
        <w:fldChar w:fldCharType="separate"/>
      </w:r>
      <w:r w:rsidR="00937449" w:rsidRPr="00937449">
        <w:rPr>
          <w:rFonts w:cs="Times New Roman"/>
          <w:sz w:val="28"/>
          <w:lang w:val="en-US"/>
        </w:rPr>
        <w:t xml:space="preserve">HIGGINS, T. </w:t>
      </w:r>
      <w:r w:rsidR="00937449" w:rsidRPr="00937449">
        <w:rPr>
          <w:rFonts w:cs="Times New Roman"/>
          <w:i/>
          <w:iCs/>
          <w:sz w:val="28"/>
          <w:lang w:val="en-US"/>
        </w:rPr>
        <w:t>Unity - 3D Game Engine</w:t>
      </w:r>
      <w:r w:rsidR="00937449" w:rsidRPr="00937449">
        <w:rPr>
          <w:rFonts w:cs="Times New Roman"/>
          <w:sz w:val="28"/>
          <w:lang w:val="en-US"/>
        </w:rPr>
        <w:t xml:space="preserve">. </w:t>
      </w:r>
      <w:r w:rsidR="00937449" w:rsidRPr="00937449">
        <w:rPr>
          <w:rFonts w:cs="Times New Roman"/>
          <w:sz w:val="28"/>
        </w:rPr>
        <w:t xml:space="preserve">Disponível em: &lt;http://unity3d.com/&gt;. Acesso em: </w:t>
      </w:r>
      <w:proofErr w:type="gramStart"/>
      <w:r w:rsidR="00937449" w:rsidRPr="00937449">
        <w:rPr>
          <w:rFonts w:cs="Times New Roman"/>
          <w:sz w:val="28"/>
        </w:rPr>
        <w:t>5</w:t>
      </w:r>
      <w:proofErr w:type="gramEnd"/>
      <w:r w:rsidR="00937449" w:rsidRPr="00937449">
        <w:rPr>
          <w:rFonts w:cs="Times New Roman"/>
          <w:sz w:val="28"/>
        </w:rPr>
        <w:t xml:space="preserve"> maio 2011. </w:t>
      </w:r>
    </w:p>
    <w:p w:rsidR="00937449" w:rsidRPr="00937449" w:rsidRDefault="00937449" w:rsidP="00937449">
      <w:pPr>
        <w:pStyle w:val="Bibliography"/>
        <w:rPr>
          <w:rFonts w:cs="Times New Roman"/>
          <w:sz w:val="28"/>
        </w:rPr>
      </w:pPr>
      <w:r w:rsidRPr="00937449">
        <w:rPr>
          <w:rFonts w:cs="Times New Roman"/>
          <w:sz w:val="28"/>
        </w:rPr>
        <w:t xml:space="preserve">JOSHUA </w:t>
      </w:r>
      <w:proofErr w:type="spellStart"/>
      <w:r w:rsidRPr="00937449">
        <w:rPr>
          <w:rFonts w:cs="Times New Roman"/>
          <w:sz w:val="28"/>
        </w:rPr>
        <w:t>O’MADADHAIN</w:t>
      </w:r>
      <w:proofErr w:type="spellEnd"/>
      <w:r w:rsidRPr="00937449">
        <w:rPr>
          <w:rFonts w:cs="Times New Roman"/>
          <w:sz w:val="28"/>
        </w:rPr>
        <w:t xml:space="preserve">; DANYEL FISHER; TOM NELSON. </w:t>
      </w:r>
      <w:r w:rsidRPr="00937449">
        <w:rPr>
          <w:rFonts w:cs="Times New Roman"/>
          <w:i/>
          <w:iCs/>
          <w:sz w:val="28"/>
          <w:lang w:val="en-US"/>
        </w:rPr>
        <w:t>JUNG: Java Universal Network/Graph Framework</w:t>
      </w:r>
      <w:r w:rsidRPr="00937449">
        <w:rPr>
          <w:rFonts w:cs="Times New Roman"/>
          <w:sz w:val="28"/>
          <w:lang w:val="en-US"/>
        </w:rPr>
        <w:t xml:space="preserve">. </w:t>
      </w:r>
      <w:proofErr w:type="spellStart"/>
      <w:proofErr w:type="gramStart"/>
      <w:r w:rsidRPr="00937449">
        <w:rPr>
          <w:rFonts w:cs="Times New Roman"/>
          <w:sz w:val="28"/>
          <w:lang w:val="en-US"/>
        </w:rPr>
        <w:t>sourceforge</w:t>
      </w:r>
      <w:proofErr w:type="spellEnd"/>
      <w:proofErr w:type="gramEnd"/>
      <w:r w:rsidRPr="00937449">
        <w:rPr>
          <w:rFonts w:cs="Times New Roman"/>
          <w:sz w:val="28"/>
          <w:lang w:val="en-US"/>
        </w:rPr>
        <w:t xml:space="preserve">: Open-source, 2010. </w:t>
      </w:r>
      <w:r w:rsidRPr="00937449">
        <w:rPr>
          <w:rFonts w:cs="Times New Roman"/>
          <w:sz w:val="28"/>
        </w:rPr>
        <w:t xml:space="preserve">Disponível em: &lt;http://jung.sourceforge.net/&gt;. </w:t>
      </w:r>
    </w:p>
    <w:p w:rsidR="00937449" w:rsidRPr="00937449" w:rsidRDefault="00937449" w:rsidP="00937449">
      <w:pPr>
        <w:pStyle w:val="Bibliography"/>
        <w:rPr>
          <w:rFonts w:cs="Times New Roman"/>
          <w:sz w:val="28"/>
        </w:rPr>
      </w:pPr>
      <w:r w:rsidRPr="00937449">
        <w:rPr>
          <w:rFonts w:cs="Times New Roman"/>
          <w:sz w:val="28"/>
        </w:rPr>
        <w:t xml:space="preserve">KOHWALTER, </w:t>
      </w:r>
      <w:proofErr w:type="spellStart"/>
      <w:r w:rsidRPr="00937449">
        <w:rPr>
          <w:rFonts w:cs="Times New Roman"/>
          <w:sz w:val="28"/>
        </w:rPr>
        <w:t>Troy</w:t>
      </w:r>
      <w:proofErr w:type="spellEnd"/>
      <w:r w:rsidRPr="00937449">
        <w:rPr>
          <w:rFonts w:cs="Times New Roman"/>
          <w:sz w:val="28"/>
        </w:rPr>
        <w:t xml:space="preserve">; CLUA, </w:t>
      </w:r>
      <w:proofErr w:type="spellStart"/>
      <w:r w:rsidRPr="00937449">
        <w:rPr>
          <w:rFonts w:cs="Times New Roman"/>
          <w:sz w:val="28"/>
        </w:rPr>
        <w:t>Esteban</w:t>
      </w:r>
      <w:proofErr w:type="spellEnd"/>
      <w:r w:rsidRPr="00937449">
        <w:rPr>
          <w:rFonts w:cs="Times New Roman"/>
          <w:sz w:val="28"/>
        </w:rPr>
        <w:t xml:space="preserve">; MURTA, Leonardo. </w:t>
      </w:r>
      <w:proofErr w:type="gramStart"/>
      <w:r w:rsidRPr="00937449">
        <w:rPr>
          <w:rFonts w:cs="Times New Roman"/>
          <w:sz w:val="28"/>
          <w:lang w:val="en-US"/>
        </w:rPr>
        <w:t>SDM – An Educational Game for Software Engineering.</w:t>
      </w:r>
      <w:proofErr w:type="gramEnd"/>
      <w:r w:rsidRPr="00937449">
        <w:rPr>
          <w:rFonts w:cs="Times New Roman"/>
          <w:sz w:val="28"/>
          <w:lang w:val="en-US"/>
        </w:rPr>
        <w:t xml:space="preserve"> In: 2011 X BRAZILIAN SYMPOSIUM ON GAMES AND DIGITAL ENTERTAINMENT (SBGAMES), </w:t>
      </w:r>
      <w:proofErr w:type="spellStart"/>
      <w:proofErr w:type="gramStart"/>
      <w:r w:rsidRPr="00937449">
        <w:rPr>
          <w:rFonts w:cs="Times New Roman"/>
          <w:sz w:val="28"/>
          <w:lang w:val="en-US"/>
        </w:rPr>
        <w:t>nov</w:t>
      </w:r>
      <w:proofErr w:type="spellEnd"/>
      <w:proofErr w:type="gramEnd"/>
      <w:r w:rsidRPr="00937449">
        <w:rPr>
          <w:rFonts w:cs="Times New Roman"/>
          <w:sz w:val="28"/>
          <w:lang w:val="en-US"/>
        </w:rPr>
        <w:t xml:space="preserve">. </w:t>
      </w:r>
      <w:proofErr w:type="gramStart"/>
      <w:r w:rsidRPr="00937449">
        <w:rPr>
          <w:rFonts w:cs="Times New Roman"/>
          <w:sz w:val="28"/>
          <w:lang w:val="en-US"/>
        </w:rPr>
        <w:t>2011, Salvador.</w:t>
      </w:r>
      <w:proofErr w:type="gramEnd"/>
      <w:r w:rsidRPr="00937449">
        <w:rPr>
          <w:rFonts w:cs="Times New Roman"/>
          <w:sz w:val="28"/>
          <w:lang w:val="en-US"/>
        </w:rPr>
        <w:t xml:space="preserve"> </w:t>
      </w:r>
      <w:r w:rsidRPr="00937449">
        <w:rPr>
          <w:rFonts w:cs="Times New Roman"/>
          <w:i/>
          <w:iCs/>
          <w:sz w:val="28"/>
        </w:rPr>
        <w:t>Anais</w:t>
      </w:r>
      <w:r w:rsidRPr="00937449">
        <w:rPr>
          <w:rFonts w:cs="Times New Roman"/>
          <w:sz w:val="28"/>
        </w:rPr>
        <w:t xml:space="preserve">... Salvador: In: X </w:t>
      </w:r>
      <w:proofErr w:type="spellStart"/>
      <w:proofErr w:type="gramStart"/>
      <w:r w:rsidRPr="00937449">
        <w:rPr>
          <w:rFonts w:cs="Times New Roman"/>
          <w:sz w:val="28"/>
        </w:rPr>
        <w:t>SBGames</w:t>
      </w:r>
      <w:proofErr w:type="spellEnd"/>
      <w:proofErr w:type="gramEnd"/>
      <w:r w:rsidRPr="00937449">
        <w:rPr>
          <w:rFonts w:cs="Times New Roman"/>
          <w:sz w:val="28"/>
        </w:rPr>
        <w:t xml:space="preserve">, nov. 2011. </w:t>
      </w:r>
    </w:p>
    <w:p w:rsidR="006878A2" w:rsidRPr="006878A2" w:rsidRDefault="00F7324D" w:rsidP="006878A2">
      <w:pPr>
        <w:spacing w:after="200" w:line="276" w:lineRule="auto"/>
        <w:ind w:firstLine="0"/>
        <w:jc w:val="left"/>
        <w:rPr>
          <w:rFonts w:eastAsiaTheme="majorEastAsia" w:cstheme="majorBidi"/>
          <w:b/>
          <w:bCs/>
          <w:caps/>
          <w:sz w:val="28"/>
          <w:szCs w:val="28"/>
          <w:lang w:val="en-US"/>
        </w:rPr>
      </w:pPr>
      <w:r>
        <w:rPr>
          <w:rFonts w:eastAsiaTheme="majorEastAsia" w:cstheme="majorBidi"/>
          <w:b/>
          <w:bCs/>
          <w:caps/>
          <w:sz w:val="28"/>
          <w:szCs w:val="28"/>
          <w:lang w:val="en-US"/>
        </w:rPr>
        <w:fldChar w:fldCharType="end"/>
      </w:r>
    </w:p>
    <w:sectPr w:rsidR="006878A2" w:rsidRPr="006878A2" w:rsidSect="00DC4DD4">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Kohwalter" w:date="2013-05-16T19:03:00Z" w:initials="K">
    <w:p w:rsidR="002600BD" w:rsidRDefault="002600BD">
      <w:pPr>
        <w:pStyle w:val="CommentText"/>
      </w:pPr>
      <w:r>
        <w:rPr>
          <w:rStyle w:val="CommentReference"/>
        </w:rPr>
        <w:annotationRef/>
      </w:r>
      <w:r>
        <w:t>Fazer</w:t>
      </w:r>
    </w:p>
  </w:comment>
  <w:comment w:id="6" w:author="Kohwalter" w:date="2013-05-15T17:27:00Z" w:initials="K">
    <w:p w:rsidR="00B61E3E" w:rsidRDefault="00B61E3E">
      <w:pPr>
        <w:pStyle w:val="CommentText"/>
      </w:pPr>
      <w:r>
        <w:rPr>
          <w:rStyle w:val="CommentReference"/>
        </w:rPr>
        <w:annotationRef/>
      </w:r>
      <w:r>
        <w:t>Figura desatualizada</w:t>
      </w:r>
    </w:p>
    <w:p w:rsidR="0069343D" w:rsidRDefault="0069343D">
      <w:pPr>
        <w:pStyle w:val="CommentText"/>
      </w:pPr>
      <w:r>
        <w:t>Remover (d)</w:t>
      </w:r>
    </w:p>
  </w:comment>
  <w:comment w:id="8" w:author="Kohwalter" w:date="2013-05-16T19:05:00Z" w:initials="K">
    <w:p w:rsidR="00E35D28" w:rsidRDefault="00E35D28">
      <w:pPr>
        <w:pStyle w:val="CommentText"/>
      </w:pPr>
      <w:r>
        <w:rPr>
          <w:rStyle w:val="CommentReference"/>
        </w:rPr>
        <w:annotationRef/>
      </w:r>
      <w:r>
        <w:t xml:space="preserve">Colocar diagrama de como a informação de entrada é </w:t>
      </w:r>
      <w:proofErr w:type="gramStart"/>
      <w:r>
        <w:t>processada</w:t>
      </w:r>
      <w:proofErr w:type="gramEnd"/>
      <w:r>
        <w:t>,</w:t>
      </w:r>
    </w:p>
    <w:p w:rsidR="00E35D28" w:rsidRDefault="00E35D28">
      <w:pPr>
        <w:pStyle w:val="CommentText"/>
      </w:pPr>
    </w:p>
    <w:p w:rsidR="00E35D28" w:rsidRDefault="00E35D28">
      <w:pPr>
        <w:pStyle w:val="CommentText"/>
      </w:pPr>
      <w:r>
        <w:t xml:space="preserve">Game </w:t>
      </w:r>
      <w:proofErr w:type="spellStart"/>
      <w:r>
        <w:t>Flow</w:t>
      </w:r>
      <w:proofErr w:type="spellEnd"/>
      <w:r>
        <w:t xml:space="preserve"> </w:t>
      </w:r>
      <w:proofErr w:type="spellStart"/>
      <w:r>
        <w:t>Log</w:t>
      </w:r>
      <w:proofErr w:type="spellEnd"/>
      <w:r>
        <w:t xml:space="preserve"> -&gt; Processa vértices/arestas -&gt; Classifica vértices -&gt; Adiciona aresta na lista -&gt; Repete até terminar -&gt; Usa a lista pra gerar grafo</w:t>
      </w:r>
    </w:p>
  </w:comment>
  <w:comment w:id="12" w:author="Kohwalter" w:date="2013-05-16T19:02:00Z" w:initials="K">
    <w:p w:rsidR="00721327" w:rsidRDefault="00721327">
      <w:pPr>
        <w:pStyle w:val="CommentText"/>
      </w:pPr>
      <w:r>
        <w:rPr>
          <w:rStyle w:val="CommentReference"/>
        </w:rPr>
        <w:annotationRef/>
      </w:r>
      <w:r>
        <w:t>Mover para o capitulo de Conclusão</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22975"/>
    <w:multiLevelType w:val="multilevel"/>
    <w:tmpl w:val="5F12B1FC"/>
    <w:lvl w:ilvl="0">
      <w:start w:val="5"/>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19B4"/>
    <w:rsid w:val="00055808"/>
    <w:rsid w:val="000C3D39"/>
    <w:rsid w:val="00184F1A"/>
    <w:rsid w:val="001F15E1"/>
    <w:rsid w:val="002253FF"/>
    <w:rsid w:val="002600BD"/>
    <w:rsid w:val="00261FDC"/>
    <w:rsid w:val="0030598F"/>
    <w:rsid w:val="003434C5"/>
    <w:rsid w:val="00362A79"/>
    <w:rsid w:val="00377B40"/>
    <w:rsid w:val="00380C58"/>
    <w:rsid w:val="00390EDE"/>
    <w:rsid w:val="003E74F3"/>
    <w:rsid w:val="00405D02"/>
    <w:rsid w:val="00422186"/>
    <w:rsid w:val="00507BE3"/>
    <w:rsid w:val="00536567"/>
    <w:rsid w:val="005629A9"/>
    <w:rsid w:val="00593A36"/>
    <w:rsid w:val="005E66A6"/>
    <w:rsid w:val="005F0405"/>
    <w:rsid w:val="006119A3"/>
    <w:rsid w:val="00680B69"/>
    <w:rsid w:val="006878A2"/>
    <w:rsid w:val="00692721"/>
    <w:rsid w:val="0069343D"/>
    <w:rsid w:val="006A0748"/>
    <w:rsid w:val="006C5134"/>
    <w:rsid w:val="006F3777"/>
    <w:rsid w:val="0071381E"/>
    <w:rsid w:val="00713CB2"/>
    <w:rsid w:val="00721327"/>
    <w:rsid w:val="007272E4"/>
    <w:rsid w:val="00734D8A"/>
    <w:rsid w:val="00766C88"/>
    <w:rsid w:val="0083646C"/>
    <w:rsid w:val="008762AC"/>
    <w:rsid w:val="0092265B"/>
    <w:rsid w:val="00937449"/>
    <w:rsid w:val="00A20C45"/>
    <w:rsid w:val="00A452CD"/>
    <w:rsid w:val="00A80994"/>
    <w:rsid w:val="00A9630F"/>
    <w:rsid w:val="00B61E3E"/>
    <w:rsid w:val="00B6682B"/>
    <w:rsid w:val="00B8426B"/>
    <w:rsid w:val="00B97EAB"/>
    <w:rsid w:val="00BD1399"/>
    <w:rsid w:val="00BE252F"/>
    <w:rsid w:val="00C721BB"/>
    <w:rsid w:val="00C961A2"/>
    <w:rsid w:val="00D11218"/>
    <w:rsid w:val="00D2503D"/>
    <w:rsid w:val="00D34217"/>
    <w:rsid w:val="00D34E3C"/>
    <w:rsid w:val="00D46F47"/>
    <w:rsid w:val="00D84F5D"/>
    <w:rsid w:val="00DC4DD4"/>
    <w:rsid w:val="00DD559B"/>
    <w:rsid w:val="00E35D28"/>
    <w:rsid w:val="00ED2DCC"/>
    <w:rsid w:val="00EE1792"/>
    <w:rsid w:val="00EE5DE9"/>
    <w:rsid w:val="00F20B6D"/>
    <w:rsid w:val="00F219B4"/>
    <w:rsid w:val="00F356E0"/>
    <w:rsid w:val="00F7324D"/>
    <w:rsid w:val="00FF13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9B4"/>
    <w:pPr>
      <w:spacing w:after="0" w:line="360" w:lineRule="auto"/>
      <w:ind w:firstLine="709"/>
      <w:jc w:val="both"/>
    </w:pPr>
    <w:rPr>
      <w:rFonts w:ascii="Times New Roman" w:hAnsi="Times New Roman"/>
      <w:sz w:val="24"/>
      <w:lang w:val="pt-BR"/>
    </w:rPr>
  </w:style>
  <w:style w:type="paragraph" w:styleId="Heading1">
    <w:name w:val="heading 1"/>
    <w:basedOn w:val="Normal"/>
    <w:next w:val="Normal"/>
    <w:link w:val="Heading1Char"/>
    <w:uiPriority w:val="9"/>
    <w:qFormat/>
    <w:rsid w:val="00F219B4"/>
    <w:pPr>
      <w:keepNext/>
      <w:keepLines/>
      <w:numPr>
        <w:numId w:val="1"/>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F219B4"/>
    <w:pPr>
      <w:keepNext/>
      <w:keepLines/>
      <w:numPr>
        <w:ilvl w:val="1"/>
        <w:numId w:val="1"/>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F219B4"/>
    <w:pPr>
      <w:keepNext/>
      <w:keepLines/>
      <w:numPr>
        <w:ilvl w:val="2"/>
        <w:numId w:val="1"/>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F219B4"/>
    <w:pPr>
      <w:keepNext/>
      <w:keepLines/>
      <w:numPr>
        <w:ilvl w:val="3"/>
        <w:numId w:val="1"/>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F219B4"/>
    <w:pPr>
      <w:keepNext/>
      <w:keepLines/>
      <w:numPr>
        <w:ilvl w:val="4"/>
        <w:numId w:val="1"/>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F219B4"/>
    <w:pPr>
      <w:keepNext/>
      <w:keepLines/>
      <w:numPr>
        <w:ilvl w:val="5"/>
        <w:numId w:val="1"/>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F219B4"/>
    <w:pPr>
      <w:keepNext/>
      <w:keepLines/>
      <w:numPr>
        <w:ilvl w:val="6"/>
        <w:numId w:val="1"/>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F219B4"/>
    <w:pPr>
      <w:keepNext/>
      <w:keepLines/>
      <w:numPr>
        <w:ilvl w:val="7"/>
        <w:numId w:val="1"/>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F219B4"/>
    <w:pPr>
      <w:keepNext/>
      <w:keepLines/>
      <w:numPr>
        <w:ilvl w:val="8"/>
        <w:numId w:val="1"/>
      </w:numPr>
      <w:spacing w:before="240" w:after="120"/>
      <w:outlineLvl w:val="8"/>
    </w:pPr>
    <w:rPr>
      <w:rFonts w:eastAsiaTheme="majorEastAsia" w:cstheme="majorBidi"/>
      <w:b/>
      <w:iCs/>
      <w: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9B4"/>
    <w:rPr>
      <w:rFonts w:ascii="Times New Roman" w:eastAsiaTheme="majorEastAsia" w:hAnsi="Times New Roman" w:cstheme="majorBidi"/>
      <w:b/>
      <w:bCs/>
      <w:caps/>
      <w:sz w:val="28"/>
      <w:szCs w:val="28"/>
      <w:lang w:val="pt-BR"/>
    </w:rPr>
  </w:style>
  <w:style w:type="character" w:customStyle="1" w:styleId="Heading2Char">
    <w:name w:val="Heading 2 Char"/>
    <w:basedOn w:val="DefaultParagraphFont"/>
    <w:link w:val="Heading2"/>
    <w:uiPriority w:val="9"/>
    <w:rsid w:val="00F219B4"/>
    <w:rPr>
      <w:rFonts w:ascii="Times New Roman" w:eastAsiaTheme="majorEastAsia" w:hAnsi="Times New Roman" w:cstheme="majorBidi"/>
      <w:b/>
      <w:bCs/>
      <w:caps/>
      <w:sz w:val="24"/>
      <w:szCs w:val="26"/>
      <w:lang w:val="pt-BR"/>
    </w:rPr>
  </w:style>
  <w:style w:type="character" w:customStyle="1" w:styleId="Heading3Char">
    <w:name w:val="Heading 3 Char"/>
    <w:basedOn w:val="DefaultParagraphFont"/>
    <w:link w:val="Heading3"/>
    <w:uiPriority w:val="9"/>
    <w:rsid w:val="00F219B4"/>
    <w:rPr>
      <w:rFonts w:ascii="Times New Roman" w:eastAsiaTheme="majorEastAsia" w:hAnsi="Times New Roman" w:cstheme="majorBidi"/>
      <w:b/>
      <w:bCs/>
      <w:caps/>
      <w:sz w:val="24"/>
      <w:lang w:val="pt-BR"/>
    </w:rPr>
  </w:style>
  <w:style w:type="character" w:customStyle="1" w:styleId="Heading4Char">
    <w:name w:val="Heading 4 Char"/>
    <w:basedOn w:val="DefaultParagraphFont"/>
    <w:link w:val="Heading4"/>
    <w:uiPriority w:val="9"/>
    <w:rsid w:val="00F219B4"/>
    <w:rPr>
      <w:rFonts w:ascii="Times New Roman" w:eastAsiaTheme="majorEastAsia" w:hAnsi="Times New Roman" w:cstheme="majorBidi"/>
      <w:b/>
      <w:bCs/>
      <w:iCs/>
      <w:caps/>
      <w:sz w:val="24"/>
      <w:lang w:val="pt-BR"/>
    </w:rPr>
  </w:style>
  <w:style w:type="character" w:customStyle="1" w:styleId="Heading5Char">
    <w:name w:val="Heading 5 Char"/>
    <w:basedOn w:val="DefaultParagraphFont"/>
    <w:link w:val="Heading5"/>
    <w:uiPriority w:val="9"/>
    <w:rsid w:val="00F219B4"/>
    <w:rPr>
      <w:rFonts w:ascii="Times New Roman" w:eastAsiaTheme="majorEastAsia" w:hAnsi="Times New Roman" w:cstheme="majorBidi"/>
      <w:b/>
      <w:caps/>
      <w:sz w:val="24"/>
      <w:lang w:val="pt-BR"/>
    </w:rPr>
  </w:style>
  <w:style w:type="character" w:customStyle="1" w:styleId="Heading6Char">
    <w:name w:val="Heading 6 Char"/>
    <w:basedOn w:val="DefaultParagraphFont"/>
    <w:link w:val="Heading6"/>
    <w:uiPriority w:val="9"/>
    <w:rsid w:val="00F219B4"/>
    <w:rPr>
      <w:rFonts w:ascii="Times New Roman" w:eastAsiaTheme="majorEastAsia" w:hAnsi="Times New Roman" w:cstheme="majorBidi"/>
      <w:b/>
      <w:iCs/>
      <w:caps/>
      <w:sz w:val="24"/>
      <w:lang w:val="pt-BR"/>
    </w:rPr>
  </w:style>
  <w:style w:type="character" w:customStyle="1" w:styleId="Heading7Char">
    <w:name w:val="Heading 7 Char"/>
    <w:basedOn w:val="DefaultParagraphFont"/>
    <w:link w:val="Heading7"/>
    <w:uiPriority w:val="9"/>
    <w:rsid w:val="00F219B4"/>
    <w:rPr>
      <w:rFonts w:ascii="Times New Roman" w:eastAsiaTheme="majorEastAsia" w:hAnsi="Times New Roman" w:cstheme="majorBidi"/>
      <w:b/>
      <w:iCs/>
      <w:caps/>
      <w:sz w:val="24"/>
      <w:lang w:val="pt-BR"/>
    </w:rPr>
  </w:style>
  <w:style w:type="character" w:customStyle="1" w:styleId="Heading8Char">
    <w:name w:val="Heading 8 Char"/>
    <w:basedOn w:val="DefaultParagraphFont"/>
    <w:link w:val="Heading8"/>
    <w:uiPriority w:val="9"/>
    <w:rsid w:val="00F219B4"/>
    <w:rPr>
      <w:rFonts w:ascii="Times New Roman" w:eastAsiaTheme="majorEastAsia" w:hAnsi="Times New Roman" w:cstheme="majorBidi"/>
      <w:b/>
      <w:caps/>
      <w:sz w:val="24"/>
      <w:szCs w:val="20"/>
      <w:lang w:val="pt-BR"/>
    </w:rPr>
  </w:style>
  <w:style w:type="character" w:customStyle="1" w:styleId="Heading9Char">
    <w:name w:val="Heading 9 Char"/>
    <w:basedOn w:val="DefaultParagraphFont"/>
    <w:link w:val="Heading9"/>
    <w:uiPriority w:val="9"/>
    <w:rsid w:val="00F219B4"/>
    <w:rPr>
      <w:rFonts w:ascii="Times New Roman" w:eastAsiaTheme="majorEastAsia" w:hAnsi="Times New Roman" w:cstheme="majorBidi"/>
      <w:b/>
      <w:iCs/>
      <w:caps/>
      <w:sz w:val="24"/>
      <w:szCs w:val="20"/>
      <w:lang w:val="pt-BR"/>
    </w:rPr>
  </w:style>
  <w:style w:type="paragraph" w:customStyle="1" w:styleId="Tabela">
    <w:name w:val="Tabela"/>
    <w:basedOn w:val="Normal"/>
    <w:link w:val="TabelaChar"/>
    <w:rsid w:val="00F219B4"/>
    <w:pPr>
      <w:autoSpaceDE w:val="0"/>
      <w:autoSpaceDN w:val="0"/>
      <w:adjustRightInd w:val="0"/>
      <w:spacing w:after="40" w:line="480" w:lineRule="auto"/>
      <w:jc w:val="center"/>
    </w:pPr>
    <w:rPr>
      <w:rFonts w:cs="Arial"/>
      <w:color w:val="000000"/>
      <w:sz w:val="20"/>
    </w:rPr>
  </w:style>
  <w:style w:type="character" w:customStyle="1" w:styleId="TabelaChar">
    <w:name w:val="Tabela Char"/>
    <w:basedOn w:val="DefaultParagraphFont"/>
    <w:link w:val="Tabela"/>
    <w:rsid w:val="00F219B4"/>
    <w:rPr>
      <w:rFonts w:ascii="Times New Roman" w:hAnsi="Times New Roman" w:cs="Arial"/>
      <w:color w:val="000000"/>
      <w:sz w:val="20"/>
      <w:lang w:val="pt-BR"/>
    </w:rPr>
  </w:style>
  <w:style w:type="paragraph" w:styleId="Caption">
    <w:name w:val="caption"/>
    <w:basedOn w:val="Normal"/>
    <w:next w:val="Normal"/>
    <w:uiPriority w:val="35"/>
    <w:unhideWhenUsed/>
    <w:qFormat/>
    <w:rsid w:val="00593A36"/>
    <w:pPr>
      <w:tabs>
        <w:tab w:val="left" w:pos="288"/>
      </w:tabs>
      <w:spacing w:before="100" w:beforeAutospacing="1" w:after="200" w:line="240" w:lineRule="auto"/>
      <w:ind w:right="432" w:firstLine="0"/>
      <w:jc w:val="left"/>
    </w:pPr>
    <w:rPr>
      <w:rFonts w:cs="Times New Roman"/>
      <w:b/>
      <w:bCs/>
      <w:sz w:val="18"/>
      <w:szCs w:val="18"/>
      <w:lang w:val="en-US"/>
    </w:rPr>
  </w:style>
  <w:style w:type="paragraph" w:styleId="BalloonText">
    <w:name w:val="Balloon Text"/>
    <w:basedOn w:val="Normal"/>
    <w:link w:val="BalloonTextChar"/>
    <w:uiPriority w:val="99"/>
    <w:semiHidden/>
    <w:unhideWhenUsed/>
    <w:rsid w:val="00593A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A36"/>
    <w:rPr>
      <w:rFonts w:ascii="Tahoma" w:hAnsi="Tahoma" w:cs="Tahoma"/>
      <w:sz w:val="16"/>
      <w:szCs w:val="16"/>
      <w:lang w:val="pt-BR"/>
    </w:rPr>
  </w:style>
  <w:style w:type="character" w:styleId="CommentReference">
    <w:name w:val="annotation reference"/>
    <w:basedOn w:val="DefaultParagraphFont"/>
    <w:uiPriority w:val="99"/>
    <w:semiHidden/>
    <w:unhideWhenUsed/>
    <w:rsid w:val="00B61E3E"/>
    <w:rPr>
      <w:sz w:val="16"/>
      <w:szCs w:val="16"/>
    </w:rPr>
  </w:style>
  <w:style w:type="paragraph" w:styleId="CommentText">
    <w:name w:val="annotation text"/>
    <w:basedOn w:val="Normal"/>
    <w:link w:val="CommentTextChar"/>
    <w:uiPriority w:val="99"/>
    <w:semiHidden/>
    <w:unhideWhenUsed/>
    <w:rsid w:val="00B61E3E"/>
    <w:pPr>
      <w:spacing w:line="240" w:lineRule="auto"/>
    </w:pPr>
    <w:rPr>
      <w:sz w:val="20"/>
      <w:szCs w:val="20"/>
    </w:rPr>
  </w:style>
  <w:style w:type="character" w:customStyle="1" w:styleId="CommentTextChar">
    <w:name w:val="Comment Text Char"/>
    <w:basedOn w:val="DefaultParagraphFont"/>
    <w:link w:val="CommentText"/>
    <w:uiPriority w:val="99"/>
    <w:semiHidden/>
    <w:rsid w:val="00B61E3E"/>
    <w:rPr>
      <w:rFonts w:ascii="Times New Roman" w:hAnsi="Times New Roman"/>
      <w:sz w:val="20"/>
      <w:szCs w:val="20"/>
      <w:lang w:val="pt-BR"/>
    </w:rPr>
  </w:style>
  <w:style w:type="paragraph" w:styleId="CommentSubject">
    <w:name w:val="annotation subject"/>
    <w:basedOn w:val="CommentText"/>
    <w:next w:val="CommentText"/>
    <w:link w:val="CommentSubjectChar"/>
    <w:uiPriority w:val="99"/>
    <w:semiHidden/>
    <w:unhideWhenUsed/>
    <w:rsid w:val="00B61E3E"/>
    <w:rPr>
      <w:b/>
      <w:bCs/>
    </w:rPr>
  </w:style>
  <w:style w:type="character" w:customStyle="1" w:styleId="CommentSubjectChar">
    <w:name w:val="Comment Subject Char"/>
    <w:basedOn w:val="CommentTextChar"/>
    <w:link w:val="CommentSubject"/>
    <w:uiPriority w:val="99"/>
    <w:semiHidden/>
    <w:rsid w:val="00B61E3E"/>
    <w:rPr>
      <w:b/>
      <w:bCs/>
    </w:rPr>
  </w:style>
  <w:style w:type="paragraph" w:styleId="Bibliography">
    <w:name w:val="Bibliography"/>
    <w:basedOn w:val="Normal"/>
    <w:next w:val="Normal"/>
    <w:uiPriority w:val="37"/>
    <w:unhideWhenUsed/>
    <w:rsid w:val="006878A2"/>
    <w:pPr>
      <w:spacing w:after="240" w:line="240" w:lineRule="auto"/>
      <w:ind w:firstLine="0"/>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DBE8B6-D8DE-4118-8302-276C7353B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8</Pages>
  <Words>2463</Words>
  <Characters>14044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42</cp:revision>
  <dcterms:created xsi:type="dcterms:W3CDTF">2013-05-09T16:34:00Z</dcterms:created>
  <dcterms:modified xsi:type="dcterms:W3CDTF">2013-05-16T22:44:00Z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id="GRjv2MHu"/&gt;&lt;style id="http://www.zotero.org/styles/associacao-brasileira-de-normas-tecnicas-ufmg-face-full"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value="0"/&gt;&lt;/prefs&gt;&lt;/data&gt;</vt:lpwstr>
  </property>
</Properties>
</file>