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outlineLvl w:val="0"/>
      </w:pPr>
    </w:p>
    <w:p>
      <w:pPr>
        <w:pStyle w:val="Body"/>
        <w:jc w:val="center"/>
        <w:outlineLvl w:val="0"/>
        <w:rPr>
          <w:b w:val="1"/>
          <w:bCs w:val="1"/>
          <w:sz w:val="28"/>
          <w:szCs w:val="28"/>
        </w:rPr>
      </w:pPr>
      <w:r>
        <w:rPr>
          <w:b w:val="1"/>
          <w:bCs w:val="1"/>
          <w:sz w:val="28"/>
          <w:szCs w:val="28"/>
          <w:rtl w:val="0"/>
          <w:lang w:val="en-US"/>
        </w:rPr>
        <w:t>REVIEW PAPER</w:t>
      </w:r>
    </w:p>
    <w:p>
      <w:pPr>
        <w:pStyle w:val="Body"/>
        <w:jc w:val="center"/>
        <w:rPr>
          <w:b w:val="1"/>
          <w:bCs w:val="1"/>
          <w:sz w:val="28"/>
          <w:szCs w:val="28"/>
          <w:lang w:val="pt-PT"/>
        </w:rPr>
      </w:pPr>
    </w:p>
    <w:p>
      <w:pPr>
        <w:pStyle w:val="Body"/>
        <w:jc w:val="center"/>
        <w:rPr>
          <w:b w:val="1"/>
          <w:bCs w:val="1"/>
          <w:sz w:val="28"/>
          <w:szCs w:val="28"/>
          <w:lang w:val="pt-PT"/>
        </w:rPr>
      </w:pPr>
    </w:p>
    <w:p>
      <w:pPr>
        <w:pStyle w:val="Body"/>
        <w:jc w:val="center"/>
        <w:rPr>
          <w:b w:val="1"/>
          <w:bCs w:val="1"/>
          <w:sz w:val="28"/>
          <w:szCs w:val="28"/>
          <w:lang w:val="pt-PT"/>
        </w:rPr>
      </w:pPr>
    </w:p>
    <w:p>
      <w:pPr>
        <w:pStyle w:val="Body"/>
        <w:spacing w:line="276" w:lineRule="auto"/>
        <w:jc w:val="center"/>
        <w:outlineLvl w:val="0"/>
        <w:rPr>
          <w:b w:val="1"/>
          <w:bCs w:val="1"/>
          <w:sz w:val="32"/>
          <w:szCs w:val="32"/>
        </w:rPr>
      </w:pPr>
      <w:r>
        <w:rPr>
          <w:b w:val="1"/>
          <w:bCs w:val="1"/>
          <w:sz w:val="32"/>
          <w:szCs w:val="32"/>
          <w:rtl w:val="0"/>
          <w:lang w:val="pt-PT"/>
        </w:rPr>
        <w:t>AN ANALYSIS OF DENSITY BASED CLUSTERING ALGORITHMS</w:t>
      </w:r>
    </w:p>
    <w:p>
      <w:pPr>
        <w:pStyle w:val="Body"/>
        <w:spacing w:line="276" w:lineRule="auto"/>
        <w:jc w:val="center"/>
        <w:outlineLvl w:val="0"/>
        <w:rPr>
          <w:b w:val="1"/>
          <w:bCs w:val="1"/>
        </w:rPr>
      </w:pPr>
      <w:r>
        <w:rPr>
          <w:b w:val="1"/>
          <w:bCs w:val="1"/>
          <w:rtl w:val="0"/>
          <w:lang w:val="pt-PT"/>
        </w:rPr>
        <w:t>AND THEIR APPLICATION IN GEO-SPATIAL CLUSTERING</w:t>
      </w:r>
    </w:p>
    <w:p>
      <w:pPr>
        <w:pStyle w:val="Body"/>
        <w:jc w:val="center"/>
        <w:rPr>
          <w:b w:val="1"/>
          <w:bCs w:val="1"/>
        </w:rPr>
      </w:pPr>
    </w:p>
    <w:p>
      <w:pPr>
        <w:pStyle w:val="Body"/>
        <w:jc w:val="center"/>
        <w:rPr>
          <w:b w:val="1"/>
          <w:bCs w:val="1"/>
        </w:rPr>
      </w:pPr>
    </w:p>
    <w:p>
      <w:pPr>
        <w:pStyle w:val="Body"/>
        <w:jc w:val="center"/>
        <w:rPr>
          <w:b w:val="1"/>
          <w:bCs w:val="1"/>
        </w:rPr>
      </w:pPr>
    </w:p>
    <w:p>
      <w:pPr>
        <w:pStyle w:val="Body"/>
        <w:jc w:val="center"/>
        <w:rPr>
          <w:b w:val="1"/>
          <w:bCs w:val="1"/>
        </w:rPr>
      </w:pPr>
    </w:p>
    <w:p>
      <w:pPr>
        <w:pStyle w:val="Body"/>
        <w:spacing w:line="276" w:lineRule="auto"/>
        <w:jc w:val="center"/>
        <w:outlineLvl w:val="0"/>
        <w:rPr>
          <w:b w:val="1"/>
          <w:bCs w:val="1"/>
        </w:rPr>
      </w:pPr>
      <w:r>
        <w:rPr>
          <w:b w:val="1"/>
          <w:bCs w:val="1"/>
          <w:rtl w:val="0"/>
          <w:lang w:val="de-DE"/>
        </w:rPr>
        <w:t>Arman Mann</w:t>
      </w:r>
    </w:p>
    <w:p>
      <w:pPr>
        <w:pStyle w:val="Body"/>
        <w:jc w:val="center"/>
        <w:outlineLvl w:val="0"/>
        <w:rPr>
          <w:b w:val="1"/>
          <w:bCs w:val="1"/>
        </w:rPr>
      </w:pPr>
      <w:r>
        <w:rPr>
          <w:rtl w:val="0"/>
          <w:lang w:val="fr-FR"/>
        </w:rPr>
        <w:t>13BCE00</w:t>
      </w:r>
      <w:r>
        <w:rPr>
          <w:b w:val="1"/>
          <w:bCs w:val="1"/>
          <w:rtl w:val="0"/>
        </w:rPr>
        <w:t>73</w:t>
      </w:r>
    </w:p>
    <w:p>
      <w:pPr>
        <w:pStyle w:val="Body"/>
        <w:jc w:val="center"/>
      </w:pPr>
      <w:r>
        <w:rPr>
          <w:b w:val="1"/>
          <w:bCs w:val="1"/>
          <w:rtl w:val="0"/>
          <w:lang w:val="en-US"/>
        </w:rPr>
        <w:t xml:space="preserve">+91 </w:t>
      </w:r>
      <w:r>
        <w:rPr>
          <w:rtl w:val="0"/>
        </w:rPr>
        <w:t>9787119725</w:t>
      </w:r>
    </w:p>
    <w:p>
      <w:pPr>
        <w:pStyle w:val="Body"/>
        <w:jc w:val="center"/>
      </w:pPr>
      <w:r>
        <w:rPr>
          <w:rtl w:val="0"/>
        </w:rPr>
        <w:t>armanmann2@gmail.com</w:t>
      </w:r>
    </w:p>
    <w:p>
      <w:pPr>
        <w:pStyle w:val="Body"/>
        <w:jc w:val="center"/>
      </w:pPr>
    </w:p>
    <w:p>
      <w:pPr>
        <w:pStyle w:val="Body"/>
        <w:jc w:val="center"/>
      </w:pPr>
    </w:p>
    <w:p>
      <w:pPr>
        <w:pStyle w:val="Body"/>
        <w:jc w:val="center"/>
      </w:pPr>
    </w:p>
    <w:p>
      <w:pPr>
        <w:pStyle w:val="Body"/>
        <w:spacing w:line="276" w:lineRule="auto"/>
        <w:jc w:val="center"/>
        <w:rPr>
          <w:b w:val="1"/>
          <w:bCs w:val="1"/>
        </w:rPr>
      </w:pPr>
      <w:r>
        <w:rPr>
          <w:b w:val="1"/>
          <w:bCs w:val="1"/>
          <w:rtl w:val="0"/>
        </w:rPr>
        <w:t>Prof. Sharmila Banu</w:t>
      </w:r>
    </w:p>
    <w:p>
      <w:pPr>
        <w:pStyle w:val="Body"/>
        <w:jc w:val="center"/>
      </w:pPr>
      <w:r>
        <w:rPr>
          <w:rtl w:val="0"/>
          <w:lang w:val="fr-FR"/>
        </w:rPr>
        <w:t>Assistant Professor (Senior)</w:t>
      </w:r>
    </w:p>
    <w:p>
      <w:pPr>
        <w:pStyle w:val="Body"/>
        <w:jc w:val="center"/>
      </w:pPr>
      <w:r>
        <w:rPr>
          <w:b w:val="1"/>
          <w:bCs w:val="1"/>
          <w:rtl w:val="0"/>
          <w:lang w:val="en-US"/>
        </w:rPr>
        <w:t xml:space="preserve">+91 </w:t>
      </w:r>
      <w:r>
        <w:rPr>
          <w:rtl w:val="0"/>
        </w:rPr>
        <w:t>9942469321</w:t>
      </w:r>
    </w:p>
    <w:p>
      <w:pPr>
        <w:pStyle w:val="Body"/>
        <w:jc w:val="center"/>
      </w:pPr>
      <w:r>
        <w:rPr>
          <w:rtl w:val="0"/>
        </w:rPr>
        <w:t>sharmilabanu.k@vit.ac.in</w:t>
      </w:r>
    </w:p>
    <w:p>
      <w:pPr>
        <w:pStyle w:val="Body"/>
        <w:jc w:val="center"/>
      </w:pPr>
    </w:p>
    <w:p>
      <w:pPr>
        <w:pStyle w:val="Body"/>
        <w:jc w:val="center"/>
      </w:pPr>
    </w:p>
    <w:p>
      <w:pPr>
        <w:pStyle w:val="Body"/>
        <w:jc w:val="center"/>
      </w:pPr>
    </w:p>
    <w:p>
      <w:pPr>
        <w:pStyle w:val="Body"/>
        <w:spacing w:line="360" w:lineRule="auto"/>
        <w:jc w:val="center"/>
        <w:outlineLvl w:val="0"/>
        <w:rPr>
          <w:b w:val="1"/>
          <w:bCs w:val="1"/>
        </w:rPr>
      </w:pPr>
      <w:r>
        <w:rPr>
          <w:b w:val="1"/>
          <w:bCs w:val="1"/>
          <w:rtl w:val="0"/>
        </w:rPr>
        <w:t>B. Tech.</w:t>
      </w:r>
    </w:p>
    <w:p>
      <w:pPr>
        <w:pStyle w:val="Body"/>
        <w:spacing w:line="360" w:lineRule="auto"/>
        <w:jc w:val="center"/>
        <w:rPr>
          <w:b w:val="1"/>
          <w:bCs w:val="1"/>
        </w:rPr>
      </w:pPr>
      <w:r>
        <w:rPr>
          <w:b w:val="1"/>
          <w:bCs w:val="1"/>
          <w:rtl w:val="0"/>
          <w:lang w:val="en-US"/>
        </w:rPr>
        <w:t>Computer Science and Engineering</w:t>
      </w:r>
    </w:p>
    <w:p>
      <w:pPr>
        <w:pStyle w:val="Body"/>
        <w:spacing w:line="360" w:lineRule="auto"/>
        <w:jc w:val="center"/>
        <w:rPr>
          <w:b w:val="1"/>
          <w:bCs w:val="1"/>
        </w:rPr>
      </w:pPr>
    </w:p>
    <w:p>
      <w:pPr>
        <w:pStyle w:val="Body"/>
        <w:spacing w:line="360" w:lineRule="auto"/>
        <w:jc w:val="center"/>
        <w:outlineLvl w:val="0"/>
        <w:rPr>
          <w:b w:val="1"/>
          <w:bCs w:val="1"/>
          <w:sz w:val="28"/>
          <w:szCs w:val="28"/>
        </w:rPr>
      </w:pPr>
      <w:r>
        <w:rPr>
          <w:b w:val="1"/>
          <w:bCs w:val="1"/>
          <w:sz w:val="28"/>
          <w:szCs w:val="28"/>
          <w:rtl w:val="0"/>
          <w:lang w:val="en-US"/>
        </w:rPr>
        <w:t>School of Computer Science &amp; Engineering</w:t>
      </w:r>
    </w:p>
    <w:p>
      <w:pPr>
        <w:pStyle w:val="Body"/>
        <w:rPr>
          <w:b w:val="1"/>
          <w:bCs w:val="1"/>
        </w:rPr>
      </w:pPr>
    </w:p>
    <w:p>
      <w:pPr>
        <w:pStyle w:val="Body"/>
        <w:rPr>
          <w:b w:val="1"/>
          <w:bCs w:val="1"/>
        </w:rPr>
      </w:pPr>
    </w:p>
    <w:p>
      <w:pPr>
        <w:pStyle w:val="Body"/>
        <w:rPr>
          <w:b w:val="1"/>
          <w:bCs w:val="1"/>
        </w:rPr>
      </w:pPr>
      <w:r>
        <w:rPr>
          <w:b w:val="1"/>
          <w:bCs w:val="1"/>
        </w:rPr>
        <mc:AlternateContent>
          <mc:Choice Requires="wps">
            <w:drawing>
              <wp:anchor distT="0" distB="0" distL="0" distR="0" simplePos="0" relativeHeight="251659264" behindDoc="0" locked="0" layoutInCell="1" allowOverlap="1">
                <wp:simplePos x="0" y="0"/>
                <wp:positionH relativeFrom="margin">
                  <wp:posOffset>4081526</wp:posOffset>
                </wp:positionH>
                <wp:positionV relativeFrom="line">
                  <wp:posOffset>341629</wp:posOffset>
                </wp:positionV>
                <wp:extent cx="118111" cy="127000"/>
                <wp:effectExtent l="0" t="0" r="0" b="0"/>
                <wp:wrapNone/>
                <wp:docPr id="1073741825" name="officeArt object" descr="Text Box 23"/>
                <wp:cNvGraphicFramePr/>
                <a:graphic xmlns:a="http://schemas.openxmlformats.org/drawingml/2006/main">
                  <a:graphicData uri="http://schemas.microsoft.com/office/word/2010/wordprocessingShape">
                    <wps:wsp>
                      <wps:cNvSpPr/>
                      <wps:spPr>
                        <a:xfrm>
                          <a:off x="0" y="0"/>
                          <a:ext cx="118111" cy="127000"/>
                        </a:xfrm>
                        <a:prstGeom prst="rect">
                          <a:avLst/>
                        </a:prstGeom>
                        <a:solidFill>
                          <a:srgbClr val="FFFFFF"/>
                        </a:solidFill>
                        <a:ln w="12700" cap="flat">
                          <a:noFill/>
                          <a:miter lim="400000"/>
                        </a:ln>
                        <a:effectLst/>
                        <a:extLst>
                          <a:ext uri="{C572A759-6A51-4108-AA02-DFA0A04FC94B}">
                            <ma14:wrappingTextBoxFlag xmlns:ma14="http://schemas.microsoft.com/office/mac/drawingml/2011/main" val="1"/>
                          </a:ext>
                        </a:extLst>
                      </wps:spPr>
                      <wps:txbx>
                        <w:txbxContent>
                          <w:p>
                            <w:pPr>
                              <w:pStyle w:val="Body"/>
                              <w:jc w:val="center"/>
                            </w:pPr>
                            <w:r>
                              <w:rPr>
                                <w:b w:val="1"/>
                                <w:bCs w:val="1"/>
                                <w:sz w:val="30"/>
                                <w:szCs w:val="30"/>
                                <w:vertAlign w:val="superscript"/>
                                <w:rtl w:val="0"/>
                              </w:rPr>
                              <w:t>®</w:t>
                            </w:r>
                          </w:p>
                        </w:txbxContent>
                      </wps:txbx>
                      <wps:bodyPr wrap="square" lIns="0" tIns="0" rIns="0" bIns="0" numCol="1" anchor="t">
                        <a:noAutofit/>
                      </wps:bodyPr>
                    </wps:wsp>
                  </a:graphicData>
                </a:graphic>
              </wp:anchor>
            </w:drawing>
          </mc:Choice>
          <mc:Fallback>
            <w:pict>
              <v:rect id="_x0000_s1026" style="visibility:visible;position:absolute;margin-left:321.4pt;margin-top:26.9pt;width:9.3pt;height:10.0pt;z-index:251659264;mso-position-horizontal:absolute;mso-position-horizontal-relative:margin;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sz w:val="30"/>
                          <w:szCs w:val="30"/>
                          <w:vertAlign w:val="superscript"/>
                          <w:rtl w:val="0"/>
                        </w:rPr>
                        <w:t>®</w:t>
                      </w:r>
                    </w:p>
                  </w:txbxContent>
                </v:textbox>
                <w10:wrap type="none" side="bothSides" anchorx="margin"/>
              </v:rect>
            </w:pict>
          </mc:Fallback>
        </mc:AlternateContent>
      </w:r>
    </w:p>
    <w:p>
      <w:pPr>
        <w:pStyle w:val="Body"/>
        <w:jc w:val="center"/>
        <w:outlineLvl w:val="0"/>
        <w:rPr>
          <w:b w:val="1"/>
          <w:bCs w:val="1"/>
          <w:sz w:val="68"/>
          <w:szCs w:val="68"/>
        </w:rPr>
      </w:pPr>
      <w:r>
        <mc:AlternateContent>
          <mc:Choice Requires="wpg">
            <w:drawing>
              <wp:anchor distT="0" distB="0" distL="0" distR="0" simplePos="0" relativeHeight="251660288" behindDoc="0" locked="0" layoutInCell="1" allowOverlap="1">
                <wp:simplePos x="0" y="0"/>
                <wp:positionH relativeFrom="column">
                  <wp:posOffset>1507490</wp:posOffset>
                </wp:positionH>
                <wp:positionV relativeFrom="line">
                  <wp:posOffset>87630</wp:posOffset>
                </wp:positionV>
                <wp:extent cx="2938780" cy="679451"/>
                <wp:effectExtent l="0" t="0" r="0" b="0"/>
                <wp:wrapNone/>
                <wp:docPr id="1073741829" name="officeArt object" descr="Group 24"/>
                <wp:cNvGraphicFramePr/>
                <a:graphic xmlns:a="http://schemas.openxmlformats.org/drawingml/2006/main">
                  <a:graphicData uri="http://schemas.microsoft.com/office/word/2010/wordprocessingGroup">
                    <wpg:wgp>
                      <wpg:cNvGrpSpPr/>
                      <wpg:grpSpPr>
                        <a:xfrm>
                          <a:off x="0" y="0"/>
                          <a:ext cx="2938780" cy="679451"/>
                          <a:chOff x="0" y="0"/>
                          <a:chExt cx="2938779" cy="679450"/>
                        </a:xfrm>
                      </wpg:grpSpPr>
                      <pic:pic xmlns:pic="http://schemas.openxmlformats.org/drawingml/2006/picture">
                        <pic:nvPicPr>
                          <pic:cNvPr id="1073741826" name="Picture 25" descr="Picture 25"/>
                          <pic:cNvPicPr>
                            <a:picLocks noChangeAspect="1"/>
                          </pic:cNvPicPr>
                        </pic:nvPicPr>
                        <pic:blipFill>
                          <a:blip r:embed="rId4">
                            <a:extLst/>
                          </a:blip>
                          <a:stretch>
                            <a:fillRect/>
                          </a:stretch>
                        </pic:blipFill>
                        <pic:spPr>
                          <a:xfrm>
                            <a:off x="2291079" y="31750"/>
                            <a:ext cx="647701" cy="647700"/>
                          </a:xfrm>
                          <a:prstGeom prst="rect">
                            <a:avLst/>
                          </a:prstGeom>
                          <a:ln w="12700" cap="flat">
                            <a:noFill/>
                            <a:miter lim="400000"/>
                          </a:ln>
                          <a:effectLst/>
                        </pic:spPr>
                      </pic:pic>
                      <wps:wsp>
                        <wps:cNvPr id="1073741827" name="Line 26"/>
                        <wps:cNvSpPr/>
                        <wps:spPr>
                          <a:xfrm>
                            <a:off x="711200" y="411480"/>
                            <a:ext cx="1511935" cy="1"/>
                          </a:xfrm>
                          <a:prstGeom prst="line">
                            <a:avLst/>
                          </a:prstGeom>
                          <a:noFill/>
                          <a:ln w="9525" cap="flat">
                            <a:solidFill>
                              <a:srgbClr val="000000"/>
                            </a:solidFill>
                            <a:prstDash val="solid"/>
                            <a:round/>
                          </a:ln>
                          <a:effectLst/>
                        </wps:spPr>
                        <wps:bodyPr/>
                      </wps:wsp>
                      <pic:pic xmlns:pic="http://schemas.openxmlformats.org/drawingml/2006/picture">
                        <pic:nvPicPr>
                          <pic:cNvPr id="1073741828" name="Picture 27" descr="Picture 27"/>
                          <pic:cNvPicPr>
                            <a:picLocks noChangeAspect="1"/>
                          </pic:cNvPicPr>
                        </pic:nvPicPr>
                        <pic:blipFill>
                          <a:blip r:embed="rId5">
                            <a:extLst/>
                          </a:blip>
                          <a:stretch>
                            <a:fillRect/>
                          </a:stretch>
                        </pic:blipFill>
                        <pic:spPr>
                          <a:xfrm>
                            <a:off x="0" y="-1"/>
                            <a:ext cx="647701" cy="647701"/>
                          </a:xfrm>
                          <a:prstGeom prst="rect">
                            <a:avLst/>
                          </a:prstGeom>
                          <a:ln w="12700" cap="flat">
                            <a:noFill/>
                            <a:miter lim="400000"/>
                          </a:ln>
                          <a:effectLst/>
                        </pic:spPr>
                      </pic:pic>
                    </wpg:wgp>
                  </a:graphicData>
                </a:graphic>
              </wp:anchor>
            </w:drawing>
          </mc:Choice>
          <mc:Fallback>
            <w:pict>
              <v:group id="_x0000_s1027" style="visibility:visible;position:absolute;margin-left:118.7pt;margin-top:6.9pt;width:231.4pt;height:53.5pt;z-index:251660288;mso-position-horizontal:absolute;mso-position-horizontal-relative:text;mso-position-vertical:absolute;mso-position-vertical-relative:line;mso-wrap-distance-left:0.0pt;mso-wrap-distance-top:0.0pt;mso-wrap-distance-right:0.0pt;mso-wrap-distance-bottom:0.0pt;" coordorigin="0,0" coordsize="2938780,679450">
                <w10:wrap type="none" side="bothSides" anchorx="text"/>
                <v:shape id="_x0000_s1028" type="#_x0000_t75" style="position:absolute;left:2291080;top:31750;width:647700;height:647700;">
                  <v:imagedata r:id="rId4" o:title="image1-filtered.jpeg"/>
                </v:shape>
                <v:line id="_x0000_s1029" style="position:absolute;left:711200;top:411480;width:1511935;height:0;">
                  <v:fill on="f"/>
                  <v:stroke filltype="solid" color="#000000" opacity="100.0%" weight="0.8pt" dashstyle="solid" endcap="flat" joinstyle="round" linestyle="single" startarrow="none" startarrowwidth="medium" startarrowlength="medium" endarrow="none" endarrowwidth="medium" endarrowlength="medium"/>
                </v:line>
                <v:shape id="_x0000_s1030" type="#_x0000_t75" style="position:absolute;left:0;top:0;width:647700;height:647700;">
                  <v:imagedata r:id="rId5" o:title="image2.jpeg"/>
                </v:shape>
              </v:group>
            </w:pict>
          </mc:Fallback>
        </mc:AlternateContent>
      </w:r>
      <w:r>
        <w:rPr>
          <w:b w:val="1"/>
          <w:bCs w:val="1"/>
          <w:sz w:val="68"/>
          <w:szCs w:val="68"/>
          <w:rtl w:val="0"/>
          <w:lang w:val="pt-PT"/>
        </w:rPr>
        <w:t>VIT</w:t>
      </w:r>
    </w:p>
    <w:p>
      <w:pPr>
        <w:pStyle w:val="Body"/>
        <w:jc w:val="center"/>
        <w:rPr>
          <w:sz w:val="28"/>
          <w:szCs w:val="28"/>
        </w:rPr>
      </w:pPr>
      <w:r>
        <w:rPr>
          <w:sz w:val="28"/>
          <w:szCs w:val="28"/>
          <w:rtl w:val="0"/>
          <w:lang w:val="pt-PT"/>
        </w:rPr>
        <w:t>U N I V E R S I T Y</w:t>
      </w:r>
    </w:p>
    <w:p>
      <w:pPr>
        <w:pStyle w:val="Body"/>
        <w:jc w:val="center"/>
        <w:rPr>
          <w:sz w:val="14"/>
          <w:szCs w:val="14"/>
        </w:rPr>
      </w:pPr>
      <w:r>
        <w:rPr>
          <w:sz w:val="14"/>
          <w:szCs w:val="14"/>
          <w:rtl w:val="0"/>
        </w:rPr>
        <w:t>(Estd. u/s 3 of UGC Act 1956)</w:t>
      </w:r>
    </w:p>
    <w:p>
      <w:pPr>
        <w:pStyle w:val="Body"/>
        <w:jc w:val="center"/>
      </w:pPr>
      <w:r>
        <w:rPr>
          <w:shd w:val="clear" w:color="auto" w:fill="808080"/>
          <w:rtl w:val="0"/>
        </w:rPr>
        <w:t xml:space="preserve">VELLORE     </w:t>
      </w:r>
      <w:r>
        <w:rPr>
          <w:shd w:val="clear" w:color="auto" w:fill="808080"/>
          <w:rtl w:val="0"/>
        </w:rPr>
        <w:t xml:space="preserve">▪     </w:t>
      </w:r>
      <w:r>
        <w:rPr>
          <w:shd w:val="clear" w:color="auto" w:fill="808080"/>
          <w:rtl w:val="0"/>
          <w:lang w:val="de-DE"/>
        </w:rPr>
        <w:t>CHENNAI</w:t>
      </w:r>
    </w:p>
    <w:p>
      <w:pPr>
        <w:pStyle w:val="Body"/>
      </w:pPr>
    </w:p>
    <w:p>
      <w:pPr>
        <w:pStyle w:val="Body"/>
      </w:pPr>
    </w:p>
    <w:p>
      <w:pPr>
        <w:pStyle w:val="Body"/>
      </w:pPr>
    </w:p>
    <w:p>
      <w:pPr>
        <w:pStyle w:val="Body"/>
      </w:pPr>
    </w:p>
    <w:p>
      <w:pPr>
        <w:pStyle w:val="Body"/>
      </w:pPr>
    </w:p>
    <w:p>
      <w:pPr>
        <w:pStyle w:val="Body"/>
      </w:pPr>
    </w:p>
    <w:p>
      <w:pPr>
        <w:pStyle w:val="Body"/>
        <w:jc w:val="center"/>
        <w:outlineLvl w:val="0"/>
        <w:rPr>
          <w:b w:val="1"/>
          <w:bCs w:val="1"/>
          <w:sz w:val="28"/>
          <w:szCs w:val="28"/>
        </w:rPr>
      </w:pPr>
      <w:r>
        <w:rPr>
          <w:b w:val="1"/>
          <w:bCs w:val="1"/>
          <w:sz w:val="28"/>
          <w:szCs w:val="28"/>
          <w:rtl w:val="0"/>
          <w:lang w:val="en-US"/>
        </w:rPr>
        <w:t>TABLE OF CONTENTS</w:t>
      </w:r>
    </w:p>
    <w:p>
      <w:pPr>
        <w:pStyle w:val="Body"/>
        <w:jc w:val="center"/>
        <w:outlineLvl w:val="0"/>
        <w:rPr>
          <w:b w:val="1"/>
          <w:bCs w:val="1"/>
          <w:sz w:val="28"/>
          <w:szCs w:val="28"/>
        </w:rPr>
      </w:pPr>
    </w:p>
    <w:p>
      <w:pPr>
        <w:pStyle w:val="Body"/>
        <w:jc w:val="center"/>
        <w:outlineLvl w:val="0"/>
        <w:rPr>
          <w:b w:val="1"/>
          <w:bCs w:val="1"/>
          <w:sz w:val="28"/>
          <w:szCs w:val="28"/>
        </w:rPr>
      </w:pPr>
    </w:p>
    <w:tbl>
      <w:tblPr>
        <w:tblW w:w="983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05"/>
        <w:gridCol w:w="6356"/>
        <w:gridCol w:w="1877"/>
      </w:tblGrid>
      <w:tr>
        <w:tblPrEx>
          <w:shd w:val="clear" w:color="auto" w:fill="ced7e7"/>
        </w:tblPrEx>
        <w:trPr>
          <w:trHeight w:val="747"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Serial No.</w:t>
            </w: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Title</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Page No.</w:t>
            </w:r>
          </w:p>
        </w:tc>
      </w:tr>
      <w:tr>
        <w:tblPrEx>
          <w:shd w:val="clear" w:color="auto" w:fill="ced7e7"/>
        </w:tblPrEx>
        <w:trPr>
          <w:trHeight w:val="60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w:t>
            </w: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267"/>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267"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INTRODUCTION</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w:t>
            </w:r>
          </w:p>
        </w:tc>
      </w:tr>
      <w:tr>
        <w:tblPrEx>
          <w:shd w:val="clear" w:color="auto" w:fill="ced7e7"/>
        </w:tblPrEx>
        <w:trPr>
          <w:trHeight w:val="44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0" w:right="0" w:firstLine="551"/>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1.1 Abstract</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w:t>
            </w:r>
          </w:p>
        </w:tc>
      </w:tr>
      <w:tr>
        <w:tblPrEx>
          <w:shd w:val="clear" w:color="auto" w:fill="ced7e7"/>
        </w:tblPrEx>
        <w:trPr>
          <w:trHeight w:val="44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551"/>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551"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1.2 Theoretical Background</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w:t>
            </w:r>
          </w:p>
        </w:tc>
      </w:tr>
      <w:tr>
        <w:tblPrEx>
          <w:shd w:val="clear" w:color="auto" w:fill="ced7e7"/>
        </w:tblPrEx>
        <w:trPr>
          <w:trHeight w:val="654"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w:t>
            </w: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0" w:right="0" w:firstLine="267"/>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LITERATURE SURVEY</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4</w:t>
            </w:r>
          </w:p>
        </w:tc>
      </w:tr>
      <w:tr>
        <w:tblPrEx>
          <w:shd w:val="clear" w:color="auto" w:fill="ced7e7"/>
        </w:tblPrEx>
        <w:trPr>
          <w:trHeight w:val="44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551"/>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551"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2.1 DBSCAN</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4</w:t>
            </w:r>
          </w:p>
        </w:tc>
      </w:tr>
      <w:tr>
        <w:tblPrEx>
          <w:shd w:val="clear" w:color="auto" w:fill="ced7e7"/>
        </w:tblPrEx>
        <w:trPr>
          <w:trHeight w:val="44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0" w:right="0" w:firstLine="551"/>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2.2 GDBSCAN</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5</w:t>
            </w:r>
          </w:p>
        </w:tc>
      </w:tr>
      <w:tr>
        <w:tblPrEx>
          <w:shd w:val="clear" w:color="auto" w:fill="ced7e7"/>
        </w:tblPrEx>
        <w:trPr>
          <w:trHeight w:val="44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551"/>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551"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2.3 OPTICS</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w:t>
            </w:r>
          </w:p>
        </w:tc>
      </w:tr>
      <w:tr>
        <w:tblPrEx>
          <w:shd w:val="clear" w:color="auto" w:fill="ced7e7"/>
        </w:tblPrEx>
        <w:trPr>
          <w:trHeight w:val="659"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w:t>
            </w: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267"/>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267"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METHODOLOGY</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7</w:t>
            </w:r>
          </w:p>
        </w:tc>
      </w:tr>
      <w:tr>
        <w:tblPrEx>
          <w:shd w:val="clear" w:color="auto" w:fill="ced7e7"/>
        </w:tblPrEx>
        <w:trPr>
          <w:trHeight w:val="44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0" w:right="0" w:firstLine="551"/>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3.1 Introduction</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7</w:t>
            </w:r>
          </w:p>
        </w:tc>
      </w:tr>
      <w:tr>
        <w:tblPrEx>
          <w:shd w:val="clear" w:color="auto" w:fill="ced7e7"/>
        </w:tblPrEx>
        <w:trPr>
          <w:trHeight w:val="44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551"/>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551"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3.2 The Visualisations</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8</w:t>
            </w:r>
          </w:p>
        </w:tc>
      </w:tr>
      <w:tr>
        <w:tblPrEx>
          <w:shd w:val="clear" w:color="auto" w:fill="ced7e7"/>
        </w:tblPrEx>
        <w:trPr>
          <w:trHeight w:val="44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0" w:right="0" w:firstLine="551"/>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3.3 The Algorithms</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9</w:t>
            </w:r>
          </w:p>
        </w:tc>
      </w:tr>
      <w:tr>
        <w:tblPrEx>
          <w:shd w:val="clear" w:color="auto" w:fill="ced7e7"/>
        </w:tblPrEx>
        <w:trPr>
          <w:trHeight w:val="722"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4</w:t>
            </w: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267"/>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267"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RESULTS AND DISCUSSION</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15</w:t>
            </w:r>
          </w:p>
        </w:tc>
      </w:tr>
      <w:tr>
        <w:tblPrEx>
          <w:shd w:val="clear" w:color="auto" w:fill="ced7e7"/>
        </w:tblPrEx>
        <w:trPr>
          <w:trHeight w:val="733"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5</w:t>
            </w: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267"/>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267"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CONCLUSION</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21</w:t>
            </w:r>
          </w:p>
        </w:tc>
      </w:tr>
      <w:tr>
        <w:tblPrEx>
          <w:shd w:val="clear" w:color="auto" w:fill="ced7e7"/>
        </w:tblPrEx>
        <w:trPr>
          <w:trHeight w:val="740" w:hRule="atLeast"/>
        </w:trPr>
        <w:tc>
          <w:tcPr>
            <w:tcW w:type="dxa" w:w="1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w:t>
            </w:r>
          </w:p>
        </w:tc>
        <w:tc>
          <w:tcPr>
            <w:tcW w:type="dxa" w:w="63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s>
              <w:suppressAutoHyphens w:val="1"/>
              <w:bidi w:val="0"/>
              <w:spacing w:before="0" w:after="0" w:line="240" w:lineRule="auto"/>
              <w:ind w:left="0" w:right="0" w:firstLine="267"/>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REFERENCES</w:t>
            </w:r>
          </w:p>
        </w:tc>
        <w:tc>
          <w:tcPr>
            <w:tcW w:type="dxa" w:w="18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22</w:t>
            </w:r>
          </w:p>
        </w:tc>
      </w:tr>
    </w:tbl>
    <w:p>
      <w:pPr>
        <w:pStyle w:val="Body"/>
        <w:jc w:val="center"/>
        <w:outlineLvl w:val="0"/>
      </w:pPr>
    </w:p>
    <w:p>
      <w:pPr>
        <w:pStyle w:val="List Paragraph"/>
        <w:spacing w:line="360" w:lineRule="auto"/>
        <w:ind w:left="360" w:firstLine="0"/>
      </w:pPr>
    </w:p>
    <w:p>
      <w:pPr>
        <w:pStyle w:val="Body"/>
        <w:spacing w:line="360" w:lineRule="auto"/>
      </w:pPr>
    </w:p>
    <w:p>
      <w:pPr>
        <w:pStyle w:val="List Paragraph"/>
        <w:bidi w:val="0"/>
        <w:spacing w:line="480" w:lineRule="auto"/>
        <w:ind w:left="0" w:right="0" w:firstLine="0"/>
        <w:jc w:val="left"/>
        <w:rPr>
          <w:rtl w:val="0"/>
        </w:rPr>
        <w:sectPr>
          <w:headerReference w:type="default" r:id="rId6"/>
          <w:headerReference w:type="first" r:id="rId7"/>
          <w:footerReference w:type="default" r:id="rId8"/>
          <w:footerReference w:type="first" r:id="rId9"/>
          <w:pgSz w:w="12240" w:h="15840" w:orient="portrait"/>
          <w:pgMar w:top="1361" w:right="1191" w:bottom="1361" w:left="1191" w:header="720" w:footer="720"/>
          <w:titlePg w:val="1"/>
          <w:bidi w:val="0"/>
        </w:sectPr>
      </w:pPr>
    </w:p>
    <w:p>
      <w:pPr>
        <w:pStyle w:val="List Paragraph"/>
        <w:numPr>
          <w:ilvl w:val="0"/>
          <w:numId w:val="2"/>
        </w:numPr>
        <w:bidi w:val="0"/>
        <w:spacing w:line="480" w:lineRule="auto"/>
        <w:ind w:right="0"/>
        <w:jc w:val="left"/>
        <w:rPr>
          <w:b w:val="1"/>
          <w:bCs w:val="1"/>
          <w:sz w:val="28"/>
          <w:szCs w:val="28"/>
          <w:rtl w:val="0"/>
          <w:lang w:val="en-US"/>
        </w:rPr>
      </w:pPr>
      <w:r>
        <w:rPr>
          <w:b w:val="1"/>
          <w:bCs w:val="1"/>
          <w:sz w:val="28"/>
          <w:szCs w:val="28"/>
          <w:rtl w:val="0"/>
          <w:lang w:val="en-US"/>
        </w:rPr>
        <w:t>INTRODUCTION</w:t>
      </w:r>
    </w:p>
    <w:p>
      <w:pPr>
        <w:pStyle w:val="List Paragraph"/>
        <w:numPr>
          <w:ilvl w:val="1"/>
          <w:numId w:val="2"/>
        </w:numPr>
        <w:bidi w:val="0"/>
        <w:spacing w:line="480" w:lineRule="auto"/>
        <w:ind w:right="0"/>
        <w:jc w:val="left"/>
        <w:rPr>
          <w:b w:val="1"/>
          <w:bCs w:val="1"/>
          <w:rtl w:val="0"/>
          <w:lang w:val="en-US"/>
        </w:rPr>
      </w:pPr>
      <w:r>
        <w:rPr>
          <w:b w:val="1"/>
          <w:bCs w:val="1"/>
          <w:rtl w:val="0"/>
          <w:lang w:val="en-US"/>
        </w:rPr>
        <w:t>Abstract</w:t>
      </w:r>
    </w:p>
    <w:p>
      <w:pPr>
        <w:pStyle w:val="Body"/>
        <w:spacing w:after="240" w:line="360" w:lineRule="auto"/>
        <w:jc w:val="both"/>
      </w:pPr>
      <w:r>
        <w:rPr>
          <w:rtl w:val="0"/>
          <w:lang w:val="en-US"/>
        </w:rPr>
        <w:t>With this paper we</w:t>
      </w:r>
      <w:r>
        <w:rPr>
          <w:rtl w:val="0"/>
          <w:lang w:val="en-US"/>
        </w:rPr>
        <w:t>,</w:t>
      </w:r>
      <w:r>
        <w:rPr>
          <w:rtl w:val="0"/>
        </w:rPr>
        <w:t xml:space="preserve"> </w:t>
      </w:r>
      <w:r>
        <w:rPr>
          <w:rtl w:val="0"/>
          <w:lang w:val="en-US"/>
        </w:rPr>
        <w:t xml:space="preserve">firstly, </w:t>
      </w:r>
      <w:r>
        <w:rPr>
          <w:rtl w:val="0"/>
          <w:lang w:val="en-US"/>
        </w:rPr>
        <w:t xml:space="preserve">provide an analysis on the </w:t>
      </w:r>
      <w:r>
        <w:rPr>
          <w:rtl w:val="0"/>
          <w:lang w:val="en-US"/>
        </w:rPr>
        <w:t>execution and implementation</w:t>
      </w:r>
      <w:r>
        <w:rPr>
          <w:rtl w:val="0"/>
          <w:lang w:val="en-US"/>
        </w:rPr>
        <w:t xml:space="preserve"> of 3 different density-based clustering algorithms by testing them on a temperature dataset with over a quarter million records, and</w:t>
      </w:r>
      <w:r>
        <w:rPr>
          <w:rtl w:val="0"/>
          <w:lang w:val="en-US"/>
        </w:rPr>
        <w:t xml:space="preserve"> secondly, we</w:t>
      </w:r>
      <w:r>
        <w:rPr>
          <w:rtl w:val="0"/>
          <w:lang w:val="en-US"/>
        </w:rPr>
        <w:t xml:space="preserve"> discuss the </w:t>
      </w:r>
      <w:r>
        <w:rPr>
          <w:rtl w:val="0"/>
          <w:lang w:val="en-US"/>
        </w:rPr>
        <w:t>results obtained and new knowledge gained</w:t>
      </w:r>
      <w:r>
        <w:rPr>
          <w:rtl w:val="0"/>
          <w:lang w:val="en-US"/>
        </w:rPr>
        <w:t>. We shall be using DBSCAN, GDBSCAN and OPTICS to form clusters of cities based on the surface temperature data recorded at weather stations across the world from 1</w:t>
      </w:r>
      <w:r>
        <w:rPr>
          <w:rtl w:val="0"/>
          <w:lang w:val="en-US"/>
        </w:rPr>
        <w:t>7</w:t>
      </w:r>
      <w:r>
        <w:rPr>
          <w:rtl w:val="0"/>
        </w:rPr>
        <w:t>4</w:t>
      </w:r>
      <w:r>
        <w:rPr>
          <w:rtl w:val="0"/>
          <w:lang w:val="en-US"/>
        </w:rPr>
        <w:t>3</w:t>
      </w:r>
      <w:r>
        <w:rPr>
          <w:rtl w:val="0"/>
          <w:lang w:val="en-US"/>
        </w:rPr>
        <w:t xml:space="preserve"> to 2013. The information obtained by applying these algorithms on the data will be used to map and visuali</w:t>
      </w:r>
      <w:r>
        <w:rPr>
          <w:rtl w:val="0"/>
          <w:lang w:val="en-US"/>
        </w:rPr>
        <w:t>s</w:t>
      </w:r>
      <w:r>
        <w:rPr>
          <w:rtl w:val="0"/>
          <w:lang w:val="en-US"/>
        </w:rPr>
        <w:t xml:space="preserve">e the similarities in temperature as well as the similarities in temperature changes at these locations. This is achieved by forming clusters such that cities with temperature conditions that most closely resemble each other are in the same cluster. Using this information, we </w:t>
      </w:r>
      <w:r>
        <w:rPr>
          <w:rtl w:val="0"/>
          <w:lang w:val="en-US"/>
        </w:rPr>
        <w:t>can also try to</w:t>
      </w:r>
      <w:r>
        <w:rPr>
          <w:rtl w:val="0"/>
          <w:lang w:val="en-US"/>
        </w:rPr>
        <w:t xml:space="preserve"> predict</w:t>
      </w:r>
      <w:r>
        <w:rPr>
          <w:rtl w:val="0"/>
          <w:lang w:val="en-US"/>
        </w:rPr>
        <w:t xml:space="preserve"> the future weather conditions at these locations, as well as observe the effect of historic events and past human activity on the worldwide temperature conditions.</w:t>
      </w:r>
    </w:p>
    <w:p>
      <w:pPr>
        <w:pStyle w:val="List Paragraph"/>
        <w:numPr>
          <w:ilvl w:val="1"/>
          <w:numId w:val="2"/>
        </w:numPr>
        <w:bidi w:val="0"/>
        <w:spacing w:line="480" w:lineRule="auto"/>
        <w:ind w:right="0"/>
        <w:jc w:val="left"/>
        <w:rPr>
          <w:b w:val="1"/>
          <w:bCs w:val="1"/>
          <w:rtl w:val="0"/>
          <w:lang w:val="en-US"/>
        </w:rPr>
      </w:pPr>
      <w:r>
        <w:rPr>
          <w:b w:val="1"/>
          <w:bCs w:val="1"/>
          <w:rtl w:val="0"/>
          <w:lang w:val="en-US"/>
        </w:rPr>
        <w:t>Theoretical Background</w:t>
      </w:r>
    </w:p>
    <w:p>
      <w:pPr>
        <w:pStyle w:val="Body"/>
        <w:widowControl w:val="0"/>
        <w:spacing w:after="120" w:line="360" w:lineRule="auto"/>
        <w:jc w:val="both"/>
      </w:pPr>
      <w:r>
        <w:rPr>
          <w:rtl w:val="0"/>
          <w:lang w:val="en-US"/>
        </w:rPr>
        <w:t xml:space="preserve">Over the last decade, advances in machine learning have tremendously increased the ease with which large amounts of data can be assimilated to obtain key insights and new information from the knowledge hidden deep in the data. Unsupervised learning allows us to find unknown relationships between different data objects and determine the degree of influence certain attributes and properties have on the values of others. In order to draw associations within data to reach a particular predictive result, the most popular form of analysis today is clustering. Clustering has </w:t>
      </w:r>
      <w:r>
        <w:rPr>
          <w:rtl w:val="0"/>
          <w:lang w:val="en-US"/>
        </w:rPr>
        <w:t xml:space="preserve">become a prominent topic for research in </w:t>
      </w:r>
      <w:r>
        <w:rPr>
          <w:rtl w:val="0"/>
          <w:lang w:val="it-IT"/>
        </w:rPr>
        <w:t xml:space="preserve">data </w:t>
      </w:r>
      <w:r>
        <w:rPr>
          <w:rtl w:val="0"/>
          <w:lang w:val="en-US"/>
        </w:rPr>
        <w:t>analytics</w:t>
      </w:r>
      <w:r>
        <w:rPr>
          <w:rtl w:val="0"/>
          <w:lang w:val="en-US"/>
        </w:rPr>
        <w:t xml:space="preserve"> due its various </w:t>
      </w:r>
      <w:r>
        <w:rPr>
          <w:rtl w:val="0"/>
          <w:lang w:val="en-US"/>
        </w:rPr>
        <w:t xml:space="preserve">and widespread </w:t>
      </w:r>
      <w:r>
        <w:rPr>
          <w:rtl w:val="0"/>
          <w:lang w:val="en-US"/>
        </w:rPr>
        <w:t>applications. The advent of</w:t>
      </w:r>
      <w:r>
        <w:rPr>
          <w:rtl w:val="0"/>
          <w:lang w:val="en-US"/>
        </w:rPr>
        <w:t xml:space="preserve"> general and specialised</w:t>
      </w:r>
      <w:r>
        <w:rPr>
          <w:rtl w:val="0"/>
          <w:lang w:val="it-IT"/>
        </w:rPr>
        <w:t xml:space="preserve"> data clustering</w:t>
      </w:r>
      <w:r>
        <w:rPr>
          <w:rtl w:val="0"/>
        </w:rPr>
        <w:t> </w:t>
      </w:r>
      <w:r>
        <w:rPr>
          <w:rtl w:val="0"/>
          <w:lang w:val="en-US"/>
        </w:rPr>
        <w:t>algorithms</w:t>
      </w:r>
      <w:r>
        <w:rPr>
          <w:rtl w:val="0"/>
        </w:rPr>
        <w:t> </w:t>
      </w:r>
      <w:r>
        <w:rPr>
          <w:rtl w:val="0"/>
          <w:lang w:val="en-US"/>
        </w:rPr>
        <w:t>in the last</w:t>
      </w:r>
      <w:r>
        <w:rPr>
          <w:rtl w:val="0"/>
          <w:lang w:val="en-US"/>
        </w:rPr>
        <w:t xml:space="preserve"> few</w:t>
      </w:r>
      <w:r>
        <w:rPr>
          <w:rtl w:val="0"/>
        </w:rPr>
        <w:t xml:space="preserve"> </w:t>
      </w:r>
      <w:r>
        <w:rPr>
          <w:rtl w:val="0"/>
          <w:lang w:val="en-US"/>
        </w:rPr>
        <w:t>decades</w:t>
      </w:r>
      <w:r>
        <w:rPr>
          <w:rtl w:val="0"/>
          <w:lang w:val="en-US"/>
        </w:rPr>
        <w:t xml:space="preserve"> and their extensive use in</w:t>
      </w:r>
      <w:r>
        <w:rPr>
          <w:rtl w:val="0"/>
        </w:rPr>
        <w:t> </w:t>
      </w:r>
      <w:r>
        <w:rPr>
          <w:rtl w:val="0"/>
          <w:lang w:val="en-US"/>
        </w:rPr>
        <w:t>a wide variety of applications,</w:t>
      </w:r>
      <w:r>
        <w:rPr>
          <w:rtl w:val="0"/>
        </w:rPr>
        <w:t> </w:t>
      </w:r>
      <w:r>
        <w:rPr>
          <w:rtl w:val="0"/>
          <w:lang w:val="en-US"/>
        </w:rPr>
        <w:t>such as</w:t>
      </w:r>
      <w:r>
        <w:rPr>
          <w:rtl w:val="0"/>
          <w:lang w:val="fr-FR"/>
        </w:rPr>
        <w:t xml:space="preserve"> image </w:t>
      </w:r>
      <w:r>
        <w:rPr>
          <w:rtl w:val="0"/>
          <w:lang w:val="en-US"/>
        </w:rPr>
        <w:t>vision</w:t>
      </w:r>
      <w:r>
        <w:rPr>
          <w:rtl w:val="0"/>
          <w:lang w:val="fr-FR"/>
        </w:rPr>
        <w:t xml:space="preserve">, computational </w:t>
      </w:r>
      <w:r>
        <w:rPr>
          <w:rtl w:val="0"/>
          <w:lang w:val="en-US"/>
        </w:rPr>
        <w:t xml:space="preserve">mathematics, medicine, </w:t>
      </w:r>
      <w:r>
        <w:rPr>
          <w:rtl w:val="0"/>
          <w:lang w:val="en-US"/>
        </w:rPr>
        <w:t xml:space="preserve">biology, mobile </w:t>
      </w:r>
      <w:r>
        <w:rPr>
          <w:rtl w:val="0"/>
          <w:lang w:val="en-US"/>
        </w:rPr>
        <w:t>networking</w:t>
      </w:r>
      <w:r>
        <w:rPr>
          <w:rtl w:val="0"/>
        </w:rPr>
        <w:t xml:space="preserve">, </w:t>
      </w:r>
      <w:r>
        <w:rPr>
          <w:rtl w:val="0"/>
          <w:lang w:val="en-US"/>
        </w:rPr>
        <w:t>and economic</w:t>
      </w:r>
      <w:r>
        <w:rPr>
          <w:rtl w:val="0"/>
        </w:rPr>
        <w:t>,</w:t>
      </w:r>
      <w:r>
        <w:rPr>
          <w:rtl w:val="0"/>
        </w:rPr>
        <w:t> </w:t>
      </w:r>
      <w:r>
        <w:rPr>
          <w:rtl w:val="0"/>
          <w:lang w:val="en-US"/>
        </w:rPr>
        <w:t>has</w:t>
      </w:r>
      <w:r>
        <w:rPr>
          <w:rtl w:val="0"/>
        </w:rPr>
        <w:t> </w:t>
      </w:r>
      <w:r>
        <w:rPr>
          <w:rtl w:val="0"/>
          <w:lang w:val="en-US"/>
        </w:rPr>
        <w:t xml:space="preserve">led their </w:t>
      </w:r>
      <w:r>
        <w:rPr>
          <w:rtl w:val="0"/>
          <w:lang w:val="en-US"/>
        </w:rPr>
        <w:t>vast adoption</w:t>
      </w:r>
      <w:r>
        <w:rPr>
          <w:rtl w:val="0"/>
          <w:lang w:val="en-US"/>
        </w:rPr>
        <w:t xml:space="preserve">. Clustering seeks to </w:t>
      </w:r>
      <w:r>
        <w:rPr>
          <w:rtl w:val="0"/>
          <w:lang w:val="en-US"/>
        </w:rPr>
        <w:t>recognise</w:t>
      </w:r>
      <w:r>
        <w:rPr>
          <w:rtl w:val="0"/>
          <w:lang w:val="en-US"/>
        </w:rPr>
        <w:t xml:space="preserve"> homogenous groups of objects based on the</w:t>
      </w:r>
      <w:r>
        <w:rPr>
          <w:rtl w:val="0"/>
          <w:lang w:val="en-US"/>
        </w:rPr>
        <w:t>ir</w:t>
      </w:r>
      <w:r>
        <w:rPr>
          <w:rtl w:val="0"/>
          <w:lang w:val="en-US"/>
        </w:rPr>
        <w:t xml:space="preserve"> attributes and is essential for the task of clas</w:t>
      </w:r>
      <w:r>
        <w:rPr>
          <w:rtl w:val="0"/>
          <w:lang w:val="en-US"/>
        </w:rPr>
        <w:t>sification or class identification</w:t>
      </w:r>
      <w:r>
        <w:rPr>
          <w:rtl w:val="0"/>
          <w:lang w:val="en-US"/>
        </w:rPr>
        <w:t>. Most clustering algorithms</w:t>
      </w:r>
      <w:r>
        <w:rPr>
          <w:rtl w:val="0"/>
          <w:lang w:val="en-US"/>
        </w:rPr>
        <w:t xml:space="preserve"> find</w:t>
      </w:r>
      <w:r>
        <w:rPr>
          <w:rtl w:val="0"/>
          <w:lang w:val="en-US"/>
        </w:rPr>
        <w:t xml:space="preserve"> cluster</w:t>
      </w:r>
      <w:r>
        <w:rPr>
          <w:rtl w:val="0"/>
          <w:lang w:val="en-US"/>
        </w:rPr>
        <w:t>s</w:t>
      </w:r>
      <w:r>
        <w:rPr>
          <w:rtl w:val="0"/>
          <w:lang w:val="en-US"/>
        </w:rPr>
        <w:t xml:space="preserve"> based on distance </w:t>
      </w:r>
      <w:r>
        <w:rPr>
          <w:rtl w:val="0"/>
          <w:lang w:val="en-US"/>
        </w:rPr>
        <w:t xml:space="preserve">or separation between the values of the </w:t>
      </w:r>
      <w:r>
        <w:rPr>
          <w:rtl w:val="0"/>
          <w:lang w:val="fr-FR"/>
        </w:rPr>
        <w:t>object</w:t>
      </w:r>
      <w:r>
        <w:rPr>
          <w:rtl w:val="0"/>
          <w:lang w:val="en-US"/>
        </w:rPr>
        <w:t>’</w:t>
      </w:r>
      <w:r>
        <w:rPr>
          <w:rtl w:val="0"/>
          <w:lang w:val="en-US"/>
        </w:rPr>
        <w:t>s</w:t>
      </w:r>
      <w:r>
        <w:rPr>
          <w:rtl w:val="0"/>
          <w:lang w:val="en-US"/>
        </w:rPr>
        <w:t xml:space="preserve"> attributes. Such methods have difficulty in discovering arbitrar</w:t>
      </w:r>
      <w:r>
        <w:rPr>
          <w:rtl w:val="0"/>
          <w:lang w:val="en-US"/>
        </w:rPr>
        <w:t>il</w:t>
      </w:r>
      <w:r>
        <w:rPr>
          <w:rtl w:val="0"/>
          <w:lang w:val="en-US"/>
        </w:rPr>
        <w:t>y shape</w:t>
      </w:r>
      <w:r>
        <w:rPr>
          <w:rtl w:val="0"/>
          <w:lang w:val="en-US"/>
        </w:rPr>
        <w:t>d clusters</w:t>
      </w:r>
      <w:r>
        <w:rPr>
          <w:rtl w:val="0"/>
          <w:lang w:val="en-US"/>
        </w:rPr>
        <w:t xml:space="preserve">. [1] This led to the development of algorithms based on </w:t>
      </w:r>
      <w:r>
        <w:rPr>
          <w:rtl w:val="0"/>
          <w:lang w:val="en-US"/>
        </w:rPr>
        <w:t>a</w:t>
      </w:r>
      <w:r>
        <w:rPr>
          <w:rtl w:val="0"/>
          <w:lang w:val="en-US"/>
        </w:rPr>
        <w:t xml:space="preserve"> notion of density within</w:t>
      </w:r>
      <w:r>
        <w:rPr>
          <w:rtl w:val="0"/>
          <w:lang w:val="en-US"/>
        </w:rPr>
        <w:t xml:space="preserve"> the</w:t>
      </w:r>
      <w:r>
        <w:rPr>
          <w:rtl w:val="0"/>
          <w:lang w:val="en-US"/>
        </w:rPr>
        <w:t xml:space="preserve"> clusters. These algorithms </w:t>
      </w:r>
      <w:r>
        <w:rPr>
          <w:rtl w:val="0"/>
          <w:lang w:val="en-US"/>
        </w:rPr>
        <w:t>form</w:t>
      </w:r>
      <w:r>
        <w:rPr>
          <w:rtl w:val="0"/>
          <w:lang w:val="en-US"/>
        </w:rPr>
        <w:t xml:space="preserve"> density threshold</w:t>
      </w:r>
      <w:r>
        <w:rPr>
          <w:rtl w:val="0"/>
          <w:lang w:val="en-US"/>
        </w:rPr>
        <w:t>s around each</w:t>
      </w:r>
      <w:r>
        <w:rPr>
          <w:rtl w:val="0"/>
          <w:lang w:val="en-US"/>
        </w:rPr>
        <w:t xml:space="preserve"> object to distinguish </w:t>
      </w:r>
      <w:r>
        <w:rPr>
          <w:rtl w:val="0"/>
          <w:lang w:val="en-US"/>
        </w:rPr>
        <w:t>interesting data</w:t>
      </w:r>
      <w:r>
        <w:rPr>
          <w:rtl w:val="0"/>
        </w:rPr>
        <w:t xml:space="preserve"> </w:t>
      </w:r>
      <w:r>
        <w:rPr>
          <w:rtl w:val="0"/>
          <w:lang w:val="en-US"/>
        </w:rPr>
        <w:t xml:space="preserve">items </w:t>
      </w:r>
      <w:r>
        <w:rPr>
          <w:rtl w:val="0"/>
          <w:lang w:val="en-US"/>
        </w:rPr>
        <w:t>from noise</w:t>
      </w:r>
      <w:r>
        <w:rPr>
          <w:rtl w:val="0"/>
          <w:lang w:val="en-US"/>
        </w:rPr>
        <w:t>, while representing</w:t>
      </w:r>
      <w:r>
        <w:rPr>
          <w:rtl w:val="0"/>
          <w:lang w:val="en-US"/>
        </w:rPr>
        <w:t xml:space="preserve"> clusters as dense regions of </w:t>
      </w:r>
      <w:r>
        <w:rPr>
          <w:rtl w:val="0"/>
          <w:lang w:val="en-US"/>
        </w:rPr>
        <w:t>data points</w:t>
      </w:r>
      <w:r>
        <w:rPr>
          <w:rtl w:val="0"/>
          <w:lang w:val="en-US"/>
        </w:rPr>
        <w:t xml:space="preserve"> separated</w:t>
      </w:r>
      <w:r>
        <w:rPr>
          <w:rtl w:val="0"/>
          <w:lang w:val="en-US"/>
        </w:rPr>
        <w:t xml:space="preserve"> from each other </w:t>
      </w:r>
      <w:r>
        <w:rPr>
          <w:rtl w:val="0"/>
          <w:lang w:val="en-US"/>
        </w:rPr>
        <w:t xml:space="preserve">by regions of </w:t>
      </w:r>
      <w:r>
        <w:rPr>
          <w:rtl w:val="0"/>
          <w:lang w:val="en-US"/>
        </w:rPr>
        <w:t xml:space="preserve">extremely </w:t>
      </w:r>
      <w:r>
        <w:rPr>
          <w:rtl w:val="0"/>
          <w:lang w:val="en-US"/>
        </w:rPr>
        <w:t>low densit</w:t>
      </w:r>
      <w:r>
        <w:rPr>
          <w:rtl w:val="0"/>
          <w:lang w:val="en-US"/>
        </w:rPr>
        <w:t>ies</w:t>
      </w:r>
      <w:r>
        <w:rPr>
          <w:rtl w:val="0"/>
          <w:lang w:val="en-US"/>
        </w:rPr>
        <w:t xml:space="preserve">. Such algorithms may be applied to filter out noise </w:t>
      </w:r>
      <w:r>
        <w:rPr>
          <w:rtl w:val="0"/>
          <w:lang w:val="en-US"/>
        </w:rPr>
        <w:t>or</w:t>
      </w:r>
      <w:r>
        <w:rPr>
          <w:rtl w:val="0"/>
        </w:rPr>
        <w:t xml:space="preserve"> </w:t>
      </w:r>
      <w:r>
        <w:rPr>
          <w:rtl w:val="0"/>
          <w:lang w:val="en-US"/>
        </w:rPr>
        <w:t>form</w:t>
      </w:r>
      <w:r>
        <w:rPr>
          <w:rtl w:val="0"/>
          <w:lang w:val="en-US"/>
        </w:rPr>
        <w:t xml:space="preserve"> large clusters </w:t>
      </w:r>
      <w:r>
        <w:rPr>
          <w:rtl w:val="0"/>
          <w:lang w:val="en-US"/>
        </w:rPr>
        <w:t>with</w:t>
      </w:r>
      <w:r>
        <w:rPr>
          <w:rtl w:val="0"/>
          <w:lang w:val="en-US"/>
        </w:rPr>
        <w:t xml:space="preserve"> arbitrary shape</w:t>
      </w:r>
      <w:r>
        <w:rPr>
          <w:rtl w:val="0"/>
          <w:lang w:val="en-US"/>
        </w:rPr>
        <w:t>s</w:t>
      </w:r>
      <w:r>
        <w:rPr>
          <w:rtl w:val="0"/>
          <w:lang w:val="en-US"/>
        </w:rPr>
        <w:t>.  Their application to large spatial databases permits generali</w:t>
      </w:r>
      <w:r>
        <w:rPr>
          <w:rtl w:val="0"/>
          <w:lang w:val="en-US"/>
        </w:rPr>
        <w:t>s</w:t>
      </w:r>
      <w:r>
        <w:rPr>
          <w:rtl w:val="0"/>
          <w:lang w:val="en-US"/>
        </w:rPr>
        <w:t xml:space="preserve">ation of the spatial </w:t>
      </w:r>
      <w:r>
        <w:rPr>
          <w:rtl w:val="0"/>
          <w:lang w:val="en-US"/>
        </w:rPr>
        <w:t>characteristics</w:t>
      </w:r>
      <w:r>
        <w:rPr>
          <w:rtl w:val="0"/>
          <w:lang w:val="en-US"/>
        </w:rPr>
        <w:t xml:space="preserve"> and extension of spatial attributes of the objects to define </w:t>
      </w:r>
      <w:r>
        <w:rPr>
          <w:rtl w:val="0"/>
          <w:lang w:val="en-US"/>
        </w:rPr>
        <w:t>non-explicit</w:t>
      </w:r>
      <w:r>
        <w:rPr>
          <w:rtl w:val="0"/>
          <w:lang w:val="en-US"/>
        </w:rPr>
        <w:t xml:space="preserve"> relations within the object</w:t>
      </w:r>
      <w:r>
        <w:rPr>
          <w:rtl w:val="0"/>
        </w:rPr>
        <w:t>’</w:t>
      </w:r>
      <w:r>
        <w:rPr>
          <w:rtl w:val="0"/>
        </w:rPr>
        <w:t xml:space="preserve">s </w:t>
      </w:r>
      <w:r>
        <w:rPr>
          <w:rtl w:val="0"/>
          <w:lang w:val="en-US"/>
        </w:rPr>
        <w:t>neighbourhood</w:t>
      </w:r>
      <w:r>
        <w:rPr>
          <w:rtl w:val="0"/>
          <w:lang w:val="en-US"/>
        </w:rPr>
        <w:t>. This requires clustering algorithms that:</w:t>
      </w:r>
    </w:p>
    <w:p>
      <w:pPr>
        <w:pStyle w:val="Body"/>
        <w:widowControl w:val="0"/>
        <w:numPr>
          <w:ilvl w:val="0"/>
          <w:numId w:val="4"/>
        </w:numPr>
        <w:spacing w:line="360" w:lineRule="auto"/>
        <w:jc w:val="both"/>
        <w:rPr>
          <w:lang w:val="en-US"/>
        </w:rPr>
      </w:pPr>
      <w:r>
        <w:rPr>
          <w:rtl w:val="0"/>
          <w:lang w:val="en-US"/>
        </w:rPr>
        <w:t>Require</w:t>
      </w:r>
      <w:r>
        <w:rPr>
          <w:rtl w:val="0"/>
          <w:lang w:val="es-ES_tradnl"/>
        </w:rPr>
        <w:t xml:space="preserve"> minimal </w:t>
      </w:r>
      <w:r>
        <w:rPr>
          <w:rtl w:val="0"/>
          <w:lang w:val="en-US"/>
        </w:rPr>
        <w:t>information about the domain</w:t>
      </w:r>
      <w:r>
        <w:rPr>
          <w:rtl w:val="0"/>
          <w:lang w:val="en-US"/>
        </w:rPr>
        <w:t xml:space="preserve"> to determine input parameters</w:t>
      </w:r>
    </w:p>
    <w:p>
      <w:pPr>
        <w:pStyle w:val="Body"/>
        <w:widowControl w:val="0"/>
        <w:numPr>
          <w:ilvl w:val="0"/>
          <w:numId w:val="4"/>
        </w:numPr>
        <w:spacing w:line="360" w:lineRule="auto"/>
        <w:jc w:val="both"/>
        <w:rPr>
          <w:lang w:val="en-US"/>
        </w:rPr>
      </w:pPr>
      <w:r>
        <w:rPr>
          <w:rtl w:val="0"/>
          <w:lang w:val="en-US"/>
        </w:rPr>
        <w:t xml:space="preserve">Can discover clusters </w:t>
      </w:r>
      <w:r>
        <w:rPr>
          <w:rtl w:val="0"/>
          <w:lang w:val="en-US"/>
        </w:rPr>
        <w:t>that have</w:t>
      </w:r>
      <w:r>
        <w:rPr>
          <w:rtl w:val="0"/>
          <w:lang w:val="en-US"/>
        </w:rPr>
        <w:t xml:space="preserve"> arbitrary shape</w:t>
      </w:r>
      <w:r>
        <w:rPr>
          <w:rtl w:val="0"/>
          <w:lang w:val="en-US"/>
        </w:rPr>
        <w:t>s</w:t>
      </w:r>
    </w:p>
    <w:p>
      <w:pPr>
        <w:pStyle w:val="Body"/>
        <w:widowControl w:val="0"/>
        <w:numPr>
          <w:ilvl w:val="0"/>
          <w:numId w:val="4"/>
        </w:numPr>
        <w:spacing w:after="360" w:line="360" w:lineRule="auto"/>
        <w:jc w:val="both"/>
        <w:rPr>
          <w:lang w:val="en-US"/>
        </w:rPr>
      </w:pPr>
      <w:r>
        <w:rPr>
          <w:rtl w:val="0"/>
          <w:lang w:val="en-US"/>
        </w:rPr>
        <w:t>Work efficiently on extremely large database</w:t>
      </w:r>
      <w:r>
        <w:rPr>
          <w:rtl w:val="0"/>
          <w:lang w:val="en-US"/>
        </w:rPr>
        <w:t>s</w:t>
      </w:r>
    </w:p>
    <w:p>
      <w:pPr>
        <w:pStyle w:val="List Paragraph"/>
        <w:numPr>
          <w:ilvl w:val="0"/>
          <w:numId w:val="2"/>
        </w:numPr>
        <w:bidi w:val="0"/>
        <w:spacing w:line="480" w:lineRule="auto"/>
        <w:ind w:right="0"/>
        <w:jc w:val="left"/>
        <w:rPr>
          <w:b w:val="1"/>
          <w:bCs w:val="1"/>
          <w:sz w:val="28"/>
          <w:szCs w:val="28"/>
          <w:rtl w:val="0"/>
          <w:lang w:val="en-US"/>
        </w:rPr>
      </w:pPr>
      <w:r>
        <w:rPr>
          <w:b w:val="1"/>
          <w:bCs w:val="1"/>
          <w:sz w:val="28"/>
          <w:szCs w:val="28"/>
          <w:rtl w:val="0"/>
          <w:lang w:val="en-US"/>
        </w:rPr>
        <w:t>LITERATURE SURVEY</w:t>
      </w:r>
    </w:p>
    <w:p>
      <w:pPr>
        <w:pStyle w:val="List Paragraph"/>
        <w:numPr>
          <w:ilvl w:val="1"/>
          <w:numId w:val="2"/>
        </w:numPr>
        <w:bidi w:val="0"/>
        <w:spacing w:line="480" w:lineRule="auto"/>
        <w:ind w:right="0"/>
        <w:jc w:val="left"/>
        <w:rPr>
          <w:b w:val="1"/>
          <w:bCs w:val="1"/>
          <w:rtl w:val="0"/>
          <w:lang w:val="en-US"/>
        </w:rPr>
      </w:pPr>
      <w:r>
        <w:rPr>
          <w:b w:val="1"/>
          <w:bCs w:val="1"/>
          <w:rtl w:val="0"/>
          <w:lang w:val="en-US"/>
        </w:rPr>
        <w:t>DBSCAN (Density Based Spatial Clustering of Application with Noise)</w:t>
      </w:r>
    </w:p>
    <w:p>
      <w:pPr>
        <w:pStyle w:val="Body"/>
        <w:widowControl w:val="0"/>
        <w:spacing w:after="120" w:line="360" w:lineRule="auto"/>
        <w:jc w:val="both"/>
      </w:pPr>
      <w:r>
        <w:rPr>
          <w:rtl w:val="0"/>
          <w:lang w:val="en-US"/>
        </w:rPr>
        <w:t xml:space="preserve">Density-based </w:t>
      </w:r>
      <w:r>
        <w:rPr>
          <w:rtl w:val="0"/>
          <w:lang w:val="en-US"/>
        </w:rPr>
        <w:t xml:space="preserve">spatial </w:t>
      </w:r>
      <w:r>
        <w:rPr>
          <w:rtl w:val="0"/>
          <w:lang w:val="en-US"/>
        </w:rPr>
        <w:t>clustering methods use a density</w:t>
      </w:r>
      <w:r>
        <w:rPr>
          <w:rtl w:val="0"/>
          <w:lang w:val="en-US"/>
        </w:rPr>
        <w:t xml:space="preserve"> threshold</w:t>
      </w:r>
      <w:r>
        <w:rPr>
          <w:rtl w:val="0"/>
        </w:rPr>
        <w:t xml:space="preserve"> </w:t>
      </w:r>
      <w:r>
        <w:rPr>
          <w:rtl w:val="0"/>
          <w:lang w:val="en-US"/>
        </w:rPr>
        <w:t>value</w:t>
      </w:r>
      <w:r>
        <w:rPr>
          <w:rtl w:val="0"/>
          <w:lang w:val="en-US"/>
        </w:rPr>
        <w:t xml:space="preserve"> around each object to </w:t>
      </w:r>
      <w:r>
        <w:rPr>
          <w:rtl w:val="0"/>
          <w:lang w:val="en-US"/>
        </w:rPr>
        <w:t>separate</w:t>
      </w:r>
      <w:r>
        <w:rPr>
          <w:rtl w:val="0"/>
          <w:lang w:val="en-US"/>
        </w:rPr>
        <w:t xml:space="preserve"> the </w:t>
      </w:r>
      <w:r>
        <w:rPr>
          <w:rtl w:val="0"/>
          <w:lang w:val="en-US"/>
        </w:rPr>
        <w:t>relevant</w:t>
      </w:r>
      <w:r>
        <w:rPr>
          <w:rtl w:val="0"/>
          <w:lang w:val="en-US"/>
        </w:rPr>
        <w:t xml:space="preserve"> items from</w:t>
      </w:r>
      <w:r>
        <w:rPr>
          <w:rtl w:val="0"/>
          <w:lang w:val="en-US"/>
        </w:rPr>
        <w:t xml:space="preserve"> </w:t>
      </w:r>
      <w:r>
        <w:rPr>
          <w:rtl w:val="0"/>
        </w:rPr>
        <w:t xml:space="preserve">noise. </w:t>
      </w:r>
      <w:r>
        <w:rPr>
          <w:rtl w:val="0"/>
          <w:lang w:val="en-US"/>
        </w:rPr>
        <w:t xml:space="preserve">[2] </w:t>
      </w:r>
      <w:r>
        <w:rPr>
          <w:rtl w:val="0"/>
          <w:lang w:val="en-US"/>
        </w:rPr>
        <w:t>The first algorithm to rely on</w:t>
      </w:r>
      <w:r>
        <w:rPr>
          <w:rtl w:val="0"/>
          <w:lang w:val="en-US"/>
        </w:rPr>
        <w:t xml:space="preserve"> this</w:t>
      </w:r>
      <w:r>
        <w:rPr>
          <w:rtl w:val="0"/>
          <w:lang w:val="en-US"/>
        </w:rPr>
        <w:t xml:space="preserve"> density-based</w:t>
      </w:r>
      <w:r>
        <w:rPr>
          <w:rtl w:val="0"/>
          <w:lang w:val="en-US"/>
        </w:rPr>
        <w:t xml:space="preserve"> idea</w:t>
      </w:r>
      <w:r>
        <w:rPr>
          <w:rtl w:val="0"/>
          <w:lang w:val="en-US"/>
        </w:rPr>
        <w:t xml:space="preserve"> of clusters</w:t>
      </w:r>
      <w:r>
        <w:rPr>
          <w:rtl w:val="0"/>
          <w:lang w:val="en-US"/>
        </w:rPr>
        <w:t xml:space="preserve"> is </w:t>
      </w:r>
      <w:r>
        <w:rPr>
          <w:rtl w:val="0"/>
          <w:lang w:val="it-IT"/>
        </w:rPr>
        <w:t>DBSCAN</w:t>
      </w:r>
      <w:r>
        <w:rPr>
          <w:rtl w:val="0"/>
          <w:lang w:val="en-US"/>
        </w:rPr>
        <w:t xml:space="preserve">. It </w:t>
      </w:r>
      <w:r>
        <w:rPr>
          <w:rtl w:val="0"/>
          <w:lang w:val="en-US"/>
        </w:rPr>
        <w:t xml:space="preserve">does not </w:t>
      </w:r>
      <w:r>
        <w:rPr>
          <w:rtl w:val="0"/>
          <w:lang w:val="en-US"/>
        </w:rPr>
        <w:t>need</w:t>
      </w:r>
      <w:r>
        <w:rPr>
          <w:rtl w:val="0"/>
        </w:rPr>
        <w:t xml:space="preserve"> </w:t>
      </w:r>
      <w:r>
        <w:rPr>
          <w:rtl w:val="0"/>
          <w:lang w:val="en-US"/>
        </w:rPr>
        <w:t>to be</w:t>
      </w:r>
      <w:r>
        <w:rPr>
          <w:rtl w:val="0"/>
        </w:rPr>
        <w:t xml:space="preserve"> specif</w:t>
      </w:r>
      <w:r>
        <w:rPr>
          <w:rtl w:val="0"/>
          <w:lang w:val="en-US"/>
        </w:rPr>
        <w:t>ied</w:t>
      </w:r>
      <w:r>
        <w:rPr>
          <w:rtl w:val="0"/>
          <w:lang w:val="en-US"/>
        </w:rPr>
        <w:t xml:space="preserve"> the number of clusters </w:t>
      </w:r>
      <w:r>
        <w:rPr>
          <w:rtl w:val="0"/>
          <w:lang w:val="en-US"/>
        </w:rPr>
        <w:t xml:space="preserve">that are </w:t>
      </w:r>
      <w:r>
        <w:rPr>
          <w:rtl w:val="0"/>
          <w:lang w:val="en-US"/>
        </w:rPr>
        <w:t>to be obtained from the data.</w:t>
      </w:r>
      <w:r>
        <w:rPr>
          <w:rtl w:val="0"/>
          <w:lang w:val="en-US"/>
        </w:rPr>
        <w:t xml:space="preserve"> To find clusters,</w:t>
      </w:r>
      <w:r>
        <w:rPr>
          <w:rtl w:val="0"/>
          <w:lang w:val="it-IT"/>
        </w:rPr>
        <w:t xml:space="preserve"> DBSCAN, </w:t>
      </w:r>
      <w:r>
        <w:rPr>
          <w:rtl w:val="0"/>
          <w:lang w:val="en-US"/>
        </w:rPr>
        <w:t>starts</w:t>
      </w:r>
      <w:r>
        <w:rPr>
          <w:rtl w:val="0"/>
          <w:lang w:val="en-US"/>
        </w:rPr>
        <w:t xml:space="preserve"> at an arbitrary point</w:t>
      </w:r>
      <w:r>
        <w:rPr>
          <w:rtl w:val="0"/>
          <w:lang w:val="en-US"/>
        </w:rPr>
        <w:t xml:space="preserve"> and thereafter,</w:t>
      </w:r>
      <w:r>
        <w:rPr>
          <w:rtl w:val="0"/>
        </w:rPr>
        <w:t xml:space="preserve"> </w:t>
      </w:r>
      <w:r>
        <w:rPr>
          <w:rtl w:val="0"/>
          <w:lang w:val="en-US"/>
        </w:rPr>
        <w:t>iterates through</w:t>
      </w:r>
      <w:r>
        <w:rPr>
          <w:rtl w:val="0"/>
          <w:lang w:val="en-US"/>
        </w:rPr>
        <w:t xml:space="preserve"> the whole dataset</w:t>
      </w:r>
      <w:r>
        <w:rPr>
          <w:rtl w:val="0"/>
          <w:lang w:val="en-US"/>
        </w:rPr>
        <w:t xml:space="preserve">, </w:t>
      </w:r>
      <w:r>
        <w:rPr>
          <w:rtl w:val="0"/>
          <w:lang w:val="de-DE"/>
        </w:rPr>
        <w:t>retriev</w:t>
      </w:r>
      <w:r>
        <w:rPr>
          <w:rtl w:val="0"/>
          <w:lang w:val="en-US"/>
        </w:rPr>
        <w:t>ing</w:t>
      </w:r>
      <w:r>
        <w:rPr>
          <w:rtl w:val="0"/>
          <w:lang w:val="en-US"/>
        </w:rPr>
        <w:t xml:space="preserve"> all points </w:t>
      </w:r>
      <w:r>
        <w:rPr>
          <w:rtl w:val="0"/>
          <w:lang w:val="en-US"/>
        </w:rPr>
        <w:t xml:space="preserve">with respect to </w:t>
      </w:r>
      <w:r>
        <w:rPr>
          <w:rtl w:val="0"/>
        </w:rPr>
        <w:t>ε</w:t>
      </w:r>
      <w:r>
        <w:rPr>
          <w:rtl w:val="0"/>
          <w:lang w:val="en-US"/>
        </w:rPr>
        <w:t xml:space="preserve"> </w:t>
      </w:r>
      <w:r>
        <w:rPr>
          <w:rtl w:val="0"/>
          <w:lang w:val="en-US"/>
        </w:rPr>
        <w:t>density-reachable from it</w:t>
      </w:r>
      <w:r>
        <w:rPr>
          <w:i w:val="1"/>
          <w:iCs w:val="1"/>
          <w:rtl w:val="0"/>
        </w:rPr>
        <w:t>.</w:t>
      </w:r>
      <w:r>
        <w:rPr>
          <w:i w:val="1"/>
          <w:iCs w:val="1"/>
          <w:rtl w:val="0"/>
          <w:lang w:val="en-US"/>
        </w:rPr>
        <w:t xml:space="preserve"> </w:t>
      </w:r>
      <w:r>
        <w:rPr>
          <w:rtl w:val="0"/>
          <w:lang w:val="en-US"/>
        </w:rPr>
        <w:t>It ju</w:t>
      </w:r>
      <w:r>
        <w:rPr>
          <w:rtl w:val="0"/>
          <w:lang w:val="en-US"/>
        </w:rPr>
        <w:t>dges the density around the neighbo</w:t>
      </w:r>
      <w:r>
        <w:rPr>
          <w:rtl w:val="0"/>
          <w:lang w:val="en-US"/>
        </w:rPr>
        <w:t>u</w:t>
      </w:r>
      <w:r>
        <w:rPr>
          <w:rtl w:val="0"/>
          <w:lang w:val="en-US"/>
        </w:rPr>
        <w:t xml:space="preserve">rhood of the </w:t>
      </w:r>
      <w:r>
        <w:rPr>
          <w:rtl w:val="0"/>
          <w:lang w:val="en-US"/>
        </w:rPr>
        <w:t>points</w:t>
      </w:r>
      <w:r>
        <w:rPr>
          <w:rtl w:val="0"/>
          <w:lang w:val="en-US"/>
        </w:rPr>
        <w:t xml:space="preserve"> to be </w:t>
      </w:r>
      <w:r>
        <w:rPr>
          <w:rtl w:val="0"/>
          <w:lang w:val="en-US"/>
        </w:rPr>
        <w:t>adequately</w:t>
      </w:r>
      <w:r>
        <w:rPr>
          <w:rtl w:val="0"/>
          <w:lang w:val="en-US"/>
        </w:rPr>
        <w:t xml:space="preserve"> dense if the number of </w:t>
      </w:r>
      <w:r>
        <w:rPr>
          <w:rtl w:val="0"/>
          <w:lang w:val="en-US"/>
        </w:rPr>
        <w:t>objects</w:t>
      </w:r>
      <w:r>
        <w:rPr>
          <w:rtl w:val="0"/>
          <w:lang w:val="en-US"/>
        </w:rPr>
        <w:t xml:space="preserve"> within a </w:t>
      </w:r>
      <w:r>
        <w:rPr>
          <w:rtl w:val="0"/>
          <w:lang w:val="en-US"/>
        </w:rPr>
        <w:t xml:space="preserve">radius of </w:t>
      </w:r>
      <w:r>
        <w:rPr>
          <w:rtl w:val="0"/>
          <w:lang w:val="fr-FR"/>
        </w:rPr>
        <w:t xml:space="preserve">distance </w:t>
      </w:r>
      <w:r>
        <w:rPr>
          <w:rtl w:val="0"/>
        </w:rPr>
        <w:t xml:space="preserve">ε </w:t>
      </w:r>
      <w:r>
        <w:rPr>
          <w:rtl w:val="0"/>
          <w:lang w:val="en-US"/>
        </w:rPr>
        <w:t>from i</w:t>
      </w:r>
      <w:r>
        <w:rPr>
          <w:rtl w:val="0"/>
          <w:lang w:val="en-US"/>
        </w:rPr>
        <w:t xml:space="preserve">t is greater than </w:t>
      </w:r>
      <w:r>
        <w:rPr>
          <w:i w:val="1"/>
          <w:iCs w:val="1"/>
          <w:rtl w:val="0"/>
        </w:rPr>
        <w:t>MinPts</w:t>
      </w:r>
      <w:r>
        <w:rPr>
          <w:rtl w:val="0"/>
          <w:lang w:val="en-US"/>
        </w:rPr>
        <w:t xml:space="preserve"> number of points</w:t>
      </w:r>
      <w:r>
        <w:rPr>
          <w:rtl w:val="0"/>
          <w:lang w:val="en-US"/>
        </w:rPr>
        <w:t xml:space="preserve"> and </w:t>
      </w:r>
      <w:r>
        <w:rPr>
          <w:rtl w:val="0"/>
          <w:lang w:val="en-US"/>
        </w:rPr>
        <w:t xml:space="preserve">grows </w:t>
      </w:r>
      <w:r>
        <w:rPr>
          <w:rtl w:val="0"/>
          <w:lang w:val="en-US"/>
        </w:rPr>
        <w:t xml:space="preserve">high density </w:t>
      </w:r>
      <w:r>
        <w:rPr>
          <w:rtl w:val="0"/>
          <w:lang w:val="en-US"/>
        </w:rPr>
        <w:t xml:space="preserve">regions into clusters. At the same time it tags each object either as </w:t>
      </w:r>
      <w:r>
        <w:rPr>
          <w:i w:val="1"/>
          <w:iCs w:val="1"/>
          <w:rtl w:val="0"/>
          <w:lang w:val="fr-FR"/>
        </w:rPr>
        <w:t>core object</w:t>
      </w:r>
      <w:r>
        <w:rPr>
          <w:i w:val="1"/>
          <w:iCs w:val="1"/>
          <w:rtl w:val="0"/>
          <w:lang w:val="en-US"/>
        </w:rPr>
        <w:t>s</w:t>
      </w:r>
      <w:r>
        <w:rPr>
          <w:rtl w:val="0"/>
        </w:rPr>
        <w:t xml:space="preserve">, </w:t>
      </w:r>
      <w:r>
        <w:rPr>
          <w:i w:val="1"/>
          <w:iCs w:val="1"/>
          <w:rtl w:val="0"/>
          <w:lang w:val="fr-FR"/>
        </w:rPr>
        <w:t>border object</w:t>
      </w:r>
      <w:r>
        <w:rPr>
          <w:i w:val="1"/>
          <w:iCs w:val="1"/>
          <w:rtl w:val="0"/>
          <w:lang w:val="en-US"/>
        </w:rPr>
        <w:t>s</w:t>
      </w:r>
      <w:r>
        <w:rPr>
          <w:rtl w:val="0"/>
          <w:lang w:val="en-US"/>
        </w:rPr>
        <w:t xml:space="preserve">, or </w:t>
      </w:r>
      <w:r>
        <w:rPr>
          <w:i w:val="1"/>
          <w:iCs w:val="1"/>
          <w:rtl w:val="0"/>
        </w:rPr>
        <w:t>noise</w:t>
      </w:r>
      <w:r>
        <w:rPr>
          <w:rtl w:val="0"/>
        </w:rPr>
        <w:t xml:space="preserve">. </w:t>
      </w:r>
      <w:r>
        <w:rPr>
          <w:rtl w:val="0"/>
          <w:lang w:val="en-US"/>
        </w:rPr>
        <w:t>N</w:t>
      </w:r>
      <w:r>
        <w:rPr>
          <w:rtl w:val="0"/>
          <w:lang w:val="en-US"/>
        </w:rPr>
        <w:t>ew cluster</w:t>
      </w:r>
      <w:r>
        <w:rPr>
          <w:rtl w:val="0"/>
          <w:lang w:val="en-US"/>
        </w:rPr>
        <w:t>s are</w:t>
      </w:r>
      <w:r>
        <w:rPr>
          <w:rtl w:val="0"/>
        </w:rPr>
        <w:t xml:space="preserve"> </w:t>
      </w:r>
      <w:r>
        <w:rPr>
          <w:rtl w:val="0"/>
          <w:lang w:val="en-US"/>
        </w:rPr>
        <w:t>formed around newly added core objects. A</w:t>
      </w:r>
      <w:r>
        <w:rPr>
          <w:rtl w:val="0"/>
          <w:lang w:val="en-US"/>
        </w:rPr>
        <w:t xml:space="preserve"> cluster formed by the single </w:t>
      </w:r>
      <w:r>
        <w:rPr>
          <w:rtl w:val="0"/>
          <w:lang w:val="en-US"/>
        </w:rPr>
        <w:t>object</w:t>
      </w:r>
      <w:r>
        <w:rPr>
          <w:rtl w:val="0"/>
          <w:lang w:val="en-US"/>
        </w:rPr>
        <w:t xml:space="preserve"> is extended by </w:t>
      </w:r>
      <w:r>
        <w:rPr>
          <w:rtl w:val="0"/>
          <w:lang w:val="en-US"/>
        </w:rPr>
        <w:t>adding</w:t>
      </w:r>
      <w:r>
        <w:rPr>
          <w:rtl w:val="0"/>
          <w:lang w:val="en-US"/>
        </w:rPr>
        <w:t xml:space="preserve"> objects</w:t>
      </w:r>
      <w:r>
        <w:rPr>
          <w:rtl w:val="0"/>
          <w:lang w:val="en-US"/>
        </w:rPr>
        <w:t xml:space="preserve"> from its </w:t>
      </w:r>
      <w:r>
        <w:rPr>
          <w:rtl w:val="0"/>
        </w:rPr>
        <w:t>ε</w:t>
      </w:r>
      <w:r>
        <w:rPr>
          <w:rtl w:val="0"/>
          <w:lang w:val="en-US"/>
        </w:rPr>
        <w:t>-neighbourhood</w:t>
      </w:r>
      <w:r>
        <w:rPr>
          <w:rtl w:val="0"/>
          <w:lang w:val="en-US"/>
        </w:rPr>
        <w:t xml:space="preserve">. </w:t>
      </w:r>
      <w:r>
        <w:rPr>
          <w:rtl w:val="0"/>
          <w:lang w:val="en-US"/>
        </w:rPr>
        <w:t xml:space="preserve">The process is </w:t>
      </w:r>
      <w:r>
        <w:rPr>
          <w:rtl w:val="0"/>
          <w:lang w:val="en-US"/>
        </w:rPr>
        <w:t xml:space="preserve">then </w:t>
      </w:r>
      <w:r>
        <w:rPr>
          <w:rtl w:val="0"/>
          <w:lang w:val="en-US"/>
        </w:rPr>
        <w:t xml:space="preserve">repeated </w:t>
      </w:r>
      <w:r>
        <w:rPr>
          <w:rtl w:val="0"/>
          <w:lang w:val="en-US"/>
        </w:rPr>
        <w:t>for</w:t>
      </w:r>
      <w:r>
        <w:rPr>
          <w:rtl w:val="0"/>
          <w:lang w:val="en-US"/>
        </w:rPr>
        <w:t xml:space="preserve"> all objects </w:t>
      </w:r>
      <w:r>
        <w:rPr>
          <w:rtl w:val="0"/>
          <w:lang w:val="en-US"/>
        </w:rPr>
        <w:t xml:space="preserve">in the </w:t>
      </w:r>
      <w:r>
        <w:rPr>
          <w:rtl w:val="0"/>
        </w:rPr>
        <w:t>ε</w:t>
      </w:r>
      <w:r>
        <w:rPr>
          <w:rtl w:val="0"/>
          <w:lang w:val="en-US"/>
        </w:rPr>
        <w:t xml:space="preserve">-neighbourhood </w:t>
      </w:r>
      <w:r>
        <w:rPr>
          <w:rtl w:val="0"/>
          <w:lang w:val="en-US"/>
        </w:rPr>
        <w:t>of</w:t>
      </w:r>
      <w:r>
        <w:rPr>
          <w:rtl w:val="0"/>
          <w:lang w:val="en-US"/>
        </w:rPr>
        <w:t xml:space="preserve"> the new</w:t>
      </w:r>
      <w:r>
        <w:rPr>
          <w:rtl w:val="0"/>
          <w:lang w:val="en-US"/>
        </w:rPr>
        <w:t>ly added points</w:t>
      </w:r>
      <w:r>
        <w:rPr>
          <w:rtl w:val="0"/>
          <w:lang w:val="en-US"/>
        </w:rPr>
        <w:t xml:space="preserve">, and so on. </w:t>
      </w:r>
      <w:r>
        <w:rPr>
          <w:rtl w:val="0"/>
          <w:lang w:val="en-US"/>
        </w:rPr>
        <w:t>For</w:t>
      </w:r>
      <w:r>
        <w:rPr>
          <w:rtl w:val="0"/>
          <w:lang w:val="en-US"/>
        </w:rPr>
        <w:t xml:space="preserve"> border point</w:t>
      </w:r>
      <w:r>
        <w:rPr>
          <w:rtl w:val="0"/>
          <w:lang w:val="en-US"/>
        </w:rPr>
        <w:t>s</w:t>
      </w:r>
      <w:r>
        <w:rPr>
          <w:rtl w:val="0"/>
          <w:lang w:val="en-US"/>
        </w:rPr>
        <w:t>, no points are reachable</w:t>
      </w:r>
      <w:r>
        <w:rPr>
          <w:rtl w:val="0"/>
          <w:lang w:val="en-US"/>
        </w:rPr>
        <w:t>,</w:t>
      </w:r>
      <w:r>
        <w:rPr>
          <w:i w:val="1"/>
          <w:iCs w:val="1"/>
          <w:rtl w:val="0"/>
        </w:rPr>
        <w:t xml:space="preserve"> </w:t>
      </w:r>
      <w:r>
        <w:rPr>
          <w:rtl w:val="0"/>
          <w:lang w:val="en-US"/>
        </w:rPr>
        <w:t xml:space="preserve">and </w:t>
      </w:r>
      <w:r>
        <w:rPr>
          <w:rtl w:val="0"/>
          <w:lang w:val="en-US"/>
        </w:rPr>
        <w:t>we</w:t>
      </w:r>
      <w:r>
        <w:rPr>
          <w:rtl w:val="0"/>
        </w:rPr>
        <w:t xml:space="preserve"> </w:t>
      </w:r>
      <w:r>
        <w:rPr>
          <w:rtl w:val="0"/>
          <w:lang w:val="en-US"/>
        </w:rPr>
        <w:t>move on to</w:t>
      </w:r>
      <w:r>
        <w:rPr>
          <w:rtl w:val="0"/>
          <w:lang w:val="en-US"/>
        </w:rPr>
        <w:t xml:space="preserve"> the next </w:t>
      </w:r>
      <w:r>
        <w:rPr>
          <w:rtl w:val="0"/>
          <w:lang w:val="en-US"/>
        </w:rPr>
        <w:t>object</w:t>
      </w:r>
      <w:r>
        <w:rPr>
          <w:rtl w:val="0"/>
        </w:rPr>
        <w:t xml:space="preserve"> </w:t>
      </w:r>
      <w:r>
        <w:rPr>
          <w:rtl w:val="0"/>
          <w:lang w:val="en-US"/>
        </w:rPr>
        <w:t>in</w:t>
      </w:r>
      <w:r>
        <w:rPr>
          <w:rtl w:val="0"/>
          <w:lang w:val="en-US"/>
        </w:rPr>
        <w:t xml:space="preserve"> the dataset.</w:t>
      </w:r>
      <w:r>
        <w:rPr>
          <w:rtl w:val="0"/>
          <w:lang w:val="en-US"/>
        </w:rPr>
        <w:t xml:space="preserve"> </w:t>
      </w:r>
      <w:r>
        <w:rPr>
          <w:rtl w:val="0"/>
          <w:lang w:val="en-US"/>
        </w:rPr>
        <w:t xml:space="preserve">This point </w:t>
      </w:r>
      <w:r>
        <w:rPr>
          <w:rtl w:val="0"/>
          <w:lang w:val="en-US"/>
        </w:rPr>
        <w:t>could later be contained</w:t>
      </w:r>
      <w:r>
        <w:rPr>
          <w:rtl w:val="0"/>
          <w:lang w:val="en-US"/>
        </w:rPr>
        <w:t xml:space="preserve"> in </w:t>
      </w:r>
      <w:r>
        <w:rPr>
          <w:rtl w:val="0"/>
          <w:lang w:val="en-US"/>
        </w:rPr>
        <w:t>the</w:t>
      </w:r>
      <w:r>
        <w:rPr>
          <w:rtl w:val="0"/>
        </w:rPr>
        <w:t xml:space="preserve"> ε</w:t>
      </w:r>
      <w:r>
        <w:rPr>
          <w:rtl w:val="0"/>
        </w:rPr>
        <w:t>-</w:t>
      </w:r>
      <w:r>
        <w:rPr>
          <w:rtl w:val="0"/>
          <w:lang w:val="en-US"/>
        </w:rPr>
        <w:t>neighbourhood</w:t>
      </w:r>
      <w:r>
        <w:rPr>
          <w:rtl w:val="0"/>
          <w:lang w:val="en-US"/>
        </w:rPr>
        <w:t xml:space="preserve"> of a different point and therefore </w:t>
      </w:r>
      <w:r>
        <w:rPr>
          <w:rtl w:val="0"/>
          <w:lang w:val="en-US"/>
        </w:rPr>
        <w:t xml:space="preserve">belong to </w:t>
      </w:r>
      <w:r>
        <w:rPr>
          <w:rtl w:val="0"/>
        </w:rPr>
        <w:t>a</w:t>
      </w:r>
      <w:r>
        <w:rPr>
          <w:rtl w:val="0"/>
          <w:lang w:val="en-US"/>
        </w:rPr>
        <w:t>nother</w:t>
      </w:r>
      <w:r>
        <w:rPr>
          <w:rtl w:val="0"/>
        </w:rPr>
        <w:t xml:space="preserve"> cluster.</w:t>
      </w:r>
      <w:r>
        <w:rPr>
          <w:rtl w:val="0"/>
          <w:lang w:val="en-US"/>
        </w:rPr>
        <w:t xml:space="preserve"> </w:t>
      </w:r>
      <w:r>
        <w:rPr>
          <w:rtl w:val="0"/>
          <w:lang w:val="en-US"/>
        </w:rPr>
        <w:t>Reaching a core object from a different cluster in the neighbo</w:t>
      </w:r>
      <w:r>
        <w:rPr>
          <w:rtl w:val="0"/>
          <w:lang w:val="en-US"/>
        </w:rPr>
        <w:t>u</w:t>
      </w:r>
      <w:r>
        <w:rPr>
          <w:rtl w:val="0"/>
          <w:lang w:val="en-US"/>
        </w:rPr>
        <w:t>rhood of a different core object results in merging of the 2 clusters these objects belong to. The growth of the cluster stops when all the border points of the cluster have been visited and there are no more reachable items.</w:t>
      </w:r>
      <w:r>
        <w:rPr>
          <w:rtl w:val="0"/>
          <w:lang w:val="en-US"/>
        </w:rPr>
        <w:t xml:space="preserve"> [3] In this case</w:t>
      </w:r>
      <w:r>
        <w:rPr>
          <w:rtl w:val="0"/>
        </w:rPr>
        <w:t xml:space="preserve">, </w:t>
      </w:r>
      <w:r>
        <w:rPr>
          <w:rtl w:val="0"/>
          <w:lang w:val="en-US"/>
        </w:rPr>
        <w:t>an unprocessed</w:t>
      </w:r>
      <w:r>
        <w:rPr>
          <w:rtl w:val="0"/>
          <w:lang w:val="en-US"/>
        </w:rPr>
        <w:t xml:space="preserve"> point is </w:t>
      </w:r>
      <w:r>
        <w:rPr>
          <w:rtl w:val="0"/>
          <w:lang w:val="en-US"/>
        </w:rPr>
        <w:t>visited</w:t>
      </w:r>
      <w:r>
        <w:rPr>
          <w:rtl w:val="0"/>
        </w:rPr>
        <w:t xml:space="preserve">, </w:t>
      </w:r>
      <w:r>
        <w:rPr>
          <w:rtl w:val="0"/>
          <w:lang w:val="en-US"/>
        </w:rPr>
        <w:t>allowing for the</w:t>
      </w:r>
      <w:r>
        <w:rPr>
          <w:rtl w:val="0"/>
        </w:rPr>
        <w:t xml:space="preserve"> </w:t>
      </w:r>
      <w:r>
        <w:rPr>
          <w:rtl w:val="0"/>
          <w:lang w:val="en-US"/>
        </w:rPr>
        <w:t>formation</w:t>
      </w:r>
      <w:r>
        <w:rPr>
          <w:rtl w:val="0"/>
          <w:lang w:val="en-US"/>
        </w:rPr>
        <w:t xml:space="preserve"> of </w:t>
      </w:r>
      <w:r>
        <w:rPr>
          <w:rtl w:val="0"/>
          <w:lang w:val="en-US"/>
        </w:rPr>
        <w:t xml:space="preserve">more </w:t>
      </w:r>
      <w:r>
        <w:rPr>
          <w:rtl w:val="0"/>
          <w:lang w:val="de-DE"/>
        </w:rPr>
        <w:t>cluster</w:t>
      </w:r>
      <w:r>
        <w:rPr>
          <w:rtl w:val="0"/>
          <w:lang w:val="en-US"/>
        </w:rPr>
        <w:t>s</w:t>
      </w:r>
      <w:r>
        <w:rPr>
          <w:rtl w:val="0"/>
        </w:rPr>
        <w:t>.</w:t>
      </w:r>
      <w:r>
        <w:rPr>
          <w:rtl w:val="0"/>
          <w:lang w:val="en-US"/>
        </w:rPr>
        <w:t xml:space="preserve"> </w:t>
      </w:r>
      <w:r>
        <w:rPr>
          <w:rtl w:val="0"/>
          <w:lang w:val="en-US"/>
        </w:rPr>
        <w:t xml:space="preserve">The clusters </w:t>
      </w:r>
      <w:r>
        <w:rPr>
          <w:rtl w:val="0"/>
          <w:lang w:val="en-US"/>
        </w:rPr>
        <w:t xml:space="preserve">created by DBSCAN </w:t>
      </w:r>
      <w:r>
        <w:rPr>
          <w:rtl w:val="0"/>
          <w:lang w:val="es-ES_tradnl"/>
        </w:rPr>
        <w:t>depend</w:t>
      </w:r>
      <w:r>
        <w:rPr>
          <w:rtl w:val="0"/>
          <w:lang w:val="en-US"/>
        </w:rPr>
        <w:t xml:space="preserve"> only</w:t>
      </w:r>
      <w:r>
        <w:rPr>
          <w:rtl w:val="0"/>
        </w:rPr>
        <w:t xml:space="preserve"> on</w:t>
      </w:r>
      <w:r>
        <w:rPr>
          <w:rtl w:val="0"/>
          <w:lang w:val="en-US"/>
        </w:rPr>
        <w:t xml:space="preserve"> the parameters,</w:t>
      </w:r>
      <w:r>
        <w:rPr>
          <w:rtl w:val="0"/>
        </w:rPr>
        <w:t xml:space="preserve"> ε </w:t>
      </w:r>
      <w:r>
        <w:rPr>
          <w:rtl w:val="0"/>
          <w:lang w:val="en-US"/>
        </w:rPr>
        <w:t xml:space="preserve">and </w:t>
      </w:r>
      <w:r>
        <w:rPr>
          <w:i w:val="1"/>
          <w:iCs w:val="1"/>
          <w:rtl w:val="0"/>
        </w:rPr>
        <w:t>MinPts</w:t>
      </w:r>
      <w:r>
        <w:rPr>
          <w:rtl w:val="0"/>
          <w:lang w:val="it-IT"/>
        </w:rPr>
        <w:t xml:space="preserve">. DBSCAN </w:t>
      </w:r>
      <w:r>
        <w:rPr>
          <w:rtl w:val="0"/>
          <w:lang w:val="en-US"/>
        </w:rPr>
        <w:t>thus</w:t>
      </w:r>
      <w:r>
        <w:rPr>
          <w:rtl w:val="0"/>
          <w:lang w:val="en-US"/>
        </w:rPr>
        <w:t xml:space="preserve"> relies on the </w:t>
      </w:r>
      <w:r>
        <w:rPr>
          <w:rtl w:val="0"/>
          <w:lang w:val="en-US"/>
        </w:rPr>
        <w:t>our ability</w:t>
      </w:r>
      <w:r>
        <w:rPr>
          <w:rtl w:val="0"/>
          <w:lang w:val="en-US"/>
        </w:rPr>
        <w:t xml:space="preserve"> to select an optimum set of parameters.</w:t>
      </w:r>
    </w:p>
    <w:p>
      <w:pPr>
        <w:pStyle w:val="List Paragraph"/>
        <w:spacing w:line="360" w:lineRule="auto"/>
        <w:ind w:left="0" w:firstLine="0"/>
        <w:jc w:val="both"/>
      </w:pPr>
      <w:r>
        <w:rPr>
          <w:rtl w:val="0"/>
          <w:lang w:val="en-US"/>
        </w:rPr>
        <w:t>DBSCAN</w:t>
      </w:r>
      <w:r>
        <w:rPr>
          <w:rtl w:val="0"/>
          <w:lang w:val="en-US"/>
        </w:rPr>
        <w:t xml:space="preserve"> clusters follow the following rules:</w:t>
      </w:r>
    </w:p>
    <w:p>
      <w:pPr>
        <w:pStyle w:val="List Paragraph"/>
        <w:numPr>
          <w:ilvl w:val="0"/>
          <w:numId w:val="6"/>
        </w:numPr>
        <w:spacing w:line="360" w:lineRule="auto"/>
        <w:jc w:val="both"/>
        <w:rPr>
          <w:lang w:val="en-US"/>
        </w:rPr>
      </w:pPr>
      <w:r>
        <w:rPr>
          <w:rtl w:val="0"/>
          <w:lang w:val="en-US"/>
        </w:rPr>
        <w:t xml:space="preserve">An object can only belong to a cluster if and only if it lies within the </w:t>
      </w:r>
      <w:r>
        <w:rPr>
          <w:rtl w:val="0"/>
          <w:lang w:val="en-US"/>
        </w:rPr>
        <w:t>ε</w:t>
      </w:r>
      <w:r>
        <w:rPr>
          <w:rtl w:val="0"/>
          <w:lang w:val="en-US"/>
        </w:rPr>
        <w:t>-neighbo</w:t>
      </w:r>
      <w:r>
        <w:rPr>
          <w:rtl w:val="0"/>
          <w:lang w:val="en-US"/>
        </w:rPr>
        <w:t>u</w:t>
      </w:r>
      <w:r>
        <w:rPr>
          <w:rtl w:val="0"/>
          <w:lang w:val="en-US"/>
        </w:rPr>
        <w:t>rhood of some core object in the cluster.</w:t>
      </w:r>
    </w:p>
    <w:p>
      <w:pPr>
        <w:pStyle w:val="List Paragraph"/>
        <w:numPr>
          <w:ilvl w:val="0"/>
          <w:numId w:val="6"/>
        </w:numPr>
        <w:spacing w:line="360" w:lineRule="auto"/>
        <w:jc w:val="both"/>
        <w:rPr>
          <w:lang w:val="en-US"/>
        </w:rPr>
      </w:pPr>
      <w:r>
        <w:rPr>
          <w:rtl w:val="0"/>
          <w:lang w:val="en-US"/>
        </w:rPr>
        <w:t xml:space="preserve">Core objects within the </w:t>
      </w:r>
      <w:r>
        <w:rPr>
          <w:rtl w:val="0"/>
          <w:lang w:val="en-US"/>
        </w:rPr>
        <w:t>ε</w:t>
      </w:r>
      <w:r>
        <w:rPr>
          <w:rtl w:val="0"/>
          <w:lang w:val="en-US"/>
        </w:rPr>
        <w:t>-neighbo</w:t>
      </w:r>
      <w:r>
        <w:rPr>
          <w:rtl w:val="0"/>
          <w:lang w:val="en-US"/>
        </w:rPr>
        <w:t>u</w:t>
      </w:r>
      <w:r>
        <w:rPr>
          <w:rtl w:val="0"/>
          <w:lang w:val="en-US"/>
        </w:rPr>
        <w:t>rhood of other core objects must belong to the same clusters.</w:t>
      </w:r>
    </w:p>
    <w:p>
      <w:pPr>
        <w:pStyle w:val="List Paragraph"/>
        <w:numPr>
          <w:ilvl w:val="0"/>
          <w:numId w:val="6"/>
        </w:numPr>
        <w:spacing w:line="360" w:lineRule="auto"/>
        <w:jc w:val="both"/>
        <w:rPr>
          <w:lang w:val="en-US"/>
        </w:rPr>
      </w:pPr>
      <w:r>
        <w:rPr>
          <w:rtl w:val="0"/>
          <w:lang w:val="en-US"/>
        </w:rPr>
        <w:t xml:space="preserve">A non-core object within the </w:t>
      </w:r>
      <w:r>
        <w:rPr>
          <w:rtl w:val="0"/>
          <w:lang w:val="en-US"/>
        </w:rPr>
        <w:t>ε</w:t>
      </w:r>
      <w:r>
        <w:rPr>
          <w:rtl w:val="0"/>
          <w:lang w:val="en-US"/>
        </w:rPr>
        <w:t>-neighbo</w:t>
      </w:r>
      <w:r>
        <w:rPr>
          <w:rtl w:val="0"/>
          <w:lang w:val="en-US"/>
        </w:rPr>
        <w:t>u</w:t>
      </w:r>
      <w:r>
        <w:rPr>
          <w:rtl w:val="0"/>
          <w:lang w:val="en-US"/>
        </w:rPr>
        <w:t>rhood of some core objects must belong to the same cluster as at least one of those core objects.</w:t>
      </w:r>
    </w:p>
    <w:p>
      <w:pPr>
        <w:pStyle w:val="List Paragraph"/>
        <w:numPr>
          <w:ilvl w:val="0"/>
          <w:numId w:val="7"/>
        </w:numPr>
        <w:spacing w:after="240" w:line="360" w:lineRule="auto"/>
        <w:jc w:val="both"/>
        <w:rPr>
          <w:lang w:val="en-US"/>
        </w:rPr>
      </w:pPr>
      <w:r>
        <w:rPr>
          <w:rtl w:val="0"/>
          <w:lang w:val="en-US"/>
        </w:rPr>
        <w:t xml:space="preserve">A non-core object, which does not lie within the </w:t>
      </w:r>
      <w:r>
        <w:rPr>
          <w:rtl w:val="0"/>
          <w:lang w:val="en-US"/>
        </w:rPr>
        <w:t>ε</w:t>
      </w:r>
      <w:r>
        <w:rPr>
          <w:rtl w:val="0"/>
          <w:lang w:val="en-US"/>
        </w:rPr>
        <w:t>-neighbo</w:t>
      </w:r>
      <w:r>
        <w:rPr>
          <w:rtl w:val="0"/>
          <w:lang w:val="en-US"/>
        </w:rPr>
        <w:t>u</w:t>
      </w:r>
      <w:r>
        <w:rPr>
          <w:rtl w:val="0"/>
          <w:lang w:val="en-US"/>
        </w:rPr>
        <w:t xml:space="preserve">rhood of any core object, is </w:t>
      </w:r>
      <w:r>
        <w:rPr>
          <w:rtl w:val="0"/>
          <w:lang w:val="en-US"/>
        </w:rPr>
        <w:t>labeled as</w:t>
      </w:r>
      <w:r>
        <w:rPr>
          <w:rtl w:val="0"/>
          <w:lang w:val="en-US"/>
        </w:rPr>
        <w:t xml:space="preserve"> noise.</w:t>
      </w:r>
    </w:p>
    <w:p>
      <w:pPr>
        <w:pStyle w:val="List Paragraph"/>
        <w:numPr>
          <w:ilvl w:val="1"/>
          <w:numId w:val="2"/>
        </w:numPr>
        <w:bidi w:val="0"/>
        <w:spacing w:line="480" w:lineRule="auto"/>
        <w:ind w:right="0"/>
        <w:jc w:val="left"/>
        <w:rPr>
          <w:b w:val="1"/>
          <w:bCs w:val="1"/>
          <w:rtl w:val="0"/>
          <w:lang w:val="en-US"/>
        </w:rPr>
      </w:pPr>
      <w:r>
        <w:rPr>
          <w:b w:val="1"/>
          <w:bCs w:val="1"/>
          <w:rtl w:val="0"/>
          <w:lang w:val="en-US"/>
        </w:rPr>
        <w:t>GDBSCAN (</w:t>
      </w:r>
      <w:r>
        <w:rPr>
          <w:b w:val="1"/>
          <w:bCs w:val="1"/>
          <w:rtl w:val="0"/>
          <w:lang w:val="en-US"/>
        </w:rPr>
        <w:t>Generalised</w:t>
      </w:r>
      <w:r>
        <w:rPr>
          <w:b w:val="1"/>
          <w:bCs w:val="1"/>
          <w:rtl w:val="0"/>
          <w:lang w:val="en-US"/>
        </w:rPr>
        <w:t xml:space="preserve"> Density Based Spatial Clustering of Application with Noise)</w:t>
      </w:r>
    </w:p>
    <w:p>
      <w:pPr>
        <w:pStyle w:val="Body"/>
        <w:widowControl w:val="0"/>
        <w:spacing w:after="240" w:line="360" w:lineRule="auto"/>
        <w:jc w:val="both"/>
      </w:pPr>
      <w:r>
        <w:rPr>
          <w:rtl w:val="0"/>
          <w:lang w:val="en-US"/>
        </w:rPr>
        <w:t>GDBSCAN can cluster point objects as well as spatially extended objects according to both, their spatial and their non-spatial attributes. [</w:t>
      </w:r>
      <w:r>
        <w:rPr>
          <w:rtl w:val="0"/>
          <w:lang w:val="en-US"/>
        </w:rPr>
        <w:t>4</w:t>
      </w:r>
      <w:r>
        <w:rPr>
          <w:rtl w:val="0"/>
        </w:rPr>
        <w:t xml:space="preserve">] </w:t>
      </w:r>
      <w:r>
        <w:rPr>
          <w:rtl w:val="0"/>
          <w:lang w:val="en-US"/>
        </w:rPr>
        <w:t>The DBSCAN algorithm introduced above is a specialisation of GDBSCAN, which generalises</w:t>
      </w:r>
      <w:r>
        <w:rPr>
          <w:rtl w:val="0"/>
          <w:lang w:val="en-US"/>
        </w:rPr>
        <w:t xml:space="preserve"> DBSCAN in two ways. Any notion of neighbo</w:t>
      </w:r>
      <w:r>
        <w:rPr>
          <w:rtl w:val="0"/>
          <w:lang w:val="en-US"/>
        </w:rPr>
        <w:t>u</w:t>
      </w:r>
      <w:r>
        <w:rPr>
          <w:rtl w:val="0"/>
          <w:lang w:val="en-US"/>
        </w:rPr>
        <w:t>rhood of an object may be used as long as the definition of the neighbo</w:t>
      </w:r>
      <w:r>
        <w:rPr>
          <w:rtl w:val="0"/>
          <w:lang w:val="en-US"/>
        </w:rPr>
        <w:t>u</w:t>
      </w:r>
      <w:r>
        <w:rPr>
          <w:rtl w:val="0"/>
          <w:lang w:val="en-US"/>
        </w:rPr>
        <w:t xml:space="preserve">rhood is based on a binary predicate, which is symmetric and reflexive. </w:t>
      </w:r>
      <w:r>
        <w:rPr>
          <w:rtl w:val="0"/>
          <w:lang w:val="en-US"/>
        </w:rPr>
        <w:t>[5] Rather than</w:t>
      </w:r>
      <w:r>
        <w:rPr>
          <w:rtl w:val="0"/>
        </w:rPr>
        <w:t xml:space="preserve"> </w:t>
      </w:r>
      <w:r>
        <w:rPr>
          <w:rtl w:val="0"/>
          <w:lang w:val="en-US"/>
        </w:rPr>
        <w:t>just</w:t>
      </w:r>
      <w:r>
        <w:rPr>
          <w:rtl w:val="0"/>
        </w:rPr>
        <w:t xml:space="preserve"> </w:t>
      </w:r>
      <w:r>
        <w:rPr>
          <w:rtl w:val="0"/>
          <w:lang w:val="en-US"/>
        </w:rPr>
        <w:t>adding</w:t>
      </w:r>
      <w:r>
        <w:rPr>
          <w:rtl w:val="0"/>
          <w:lang w:val="en-US"/>
        </w:rPr>
        <w:t xml:space="preserve"> the objects in the neighbo</w:t>
      </w:r>
      <w:r>
        <w:rPr>
          <w:rtl w:val="0"/>
          <w:lang w:val="en-US"/>
        </w:rPr>
        <w:t>u</w:t>
      </w:r>
      <w:r>
        <w:rPr>
          <w:rtl w:val="0"/>
          <w:lang w:val="en-US"/>
        </w:rPr>
        <w:t xml:space="preserve">rhood of </w:t>
      </w:r>
      <w:r>
        <w:rPr>
          <w:rtl w:val="0"/>
          <w:lang w:val="en-US"/>
        </w:rPr>
        <w:t>the</w:t>
      </w:r>
      <w:r>
        <w:rPr>
          <w:rtl w:val="0"/>
          <w:lang w:val="en-US"/>
        </w:rPr>
        <w:t xml:space="preserve"> object, other </w:t>
      </w:r>
      <w:r>
        <w:rPr>
          <w:rtl w:val="0"/>
          <w:lang w:val="en-US"/>
        </w:rPr>
        <w:t xml:space="preserve">characteristics such as </w:t>
      </w:r>
      <w:r>
        <w:rPr>
          <w:rtl w:val="0"/>
          <w:lang w:val="en-US"/>
        </w:rPr>
        <w:t>the non-spatial attributes</w:t>
      </w:r>
      <w:r>
        <w:rPr>
          <w:rtl w:val="0"/>
          <w:lang w:val="en-US"/>
        </w:rPr>
        <w:t>,</w:t>
      </w:r>
      <w:r>
        <w:rPr>
          <w:rtl w:val="0"/>
        </w:rPr>
        <w:t xml:space="preserve"> </w:t>
      </w:r>
      <w:r>
        <w:rPr>
          <w:rtl w:val="0"/>
          <w:lang w:val="en-US"/>
        </w:rPr>
        <w:t xml:space="preserve">like </w:t>
      </w:r>
      <w:r>
        <w:rPr>
          <w:rtl w:val="0"/>
          <w:lang w:val="en-US"/>
        </w:rPr>
        <w:t>median temperature of a city</w:t>
      </w:r>
      <w:r>
        <w:rPr>
          <w:rtl w:val="0"/>
          <w:lang w:val="en-US"/>
        </w:rPr>
        <w:t xml:space="preserve">, may be used for </w:t>
      </w:r>
      <w:r>
        <w:rPr>
          <w:rtl w:val="0"/>
        </w:rPr>
        <w:t>defin</w:t>
      </w:r>
      <w:r>
        <w:rPr>
          <w:rtl w:val="0"/>
          <w:lang w:val="en-US"/>
        </w:rPr>
        <w:t>ing</w:t>
      </w:r>
      <w:r>
        <w:rPr>
          <w:rtl w:val="0"/>
          <w:lang w:val="en-US"/>
        </w:rPr>
        <w:t xml:space="preserve"> the cardinality of </w:t>
      </w:r>
      <w:r>
        <w:rPr>
          <w:rtl w:val="0"/>
          <w:lang w:val="en-US"/>
        </w:rPr>
        <w:t>that object</w:t>
      </w:r>
      <w:r>
        <w:rPr>
          <w:rtl w:val="0"/>
          <w:lang w:val="en-US"/>
        </w:rPr>
        <w:t>’</w:t>
      </w:r>
      <w:r>
        <w:rPr>
          <w:rtl w:val="0"/>
          <w:lang w:val="en-US"/>
        </w:rPr>
        <w:t>s neighbourhood</w:t>
      </w:r>
      <w:r>
        <w:rPr>
          <w:rtl w:val="0"/>
          <w:lang w:val="en-US"/>
        </w:rPr>
        <w:t xml:space="preserve"> neighbo</w:t>
      </w:r>
      <w:r>
        <w:rPr>
          <w:rtl w:val="0"/>
          <w:lang w:val="en-US"/>
        </w:rPr>
        <w:t>u</w:t>
      </w:r>
      <w:r>
        <w:rPr>
          <w:rtl w:val="0"/>
          <w:lang w:val="en-US"/>
        </w:rPr>
        <w:t xml:space="preserve">rhood. To find </w:t>
      </w:r>
      <w:r>
        <w:rPr>
          <w:rtl w:val="0"/>
          <w:lang w:val="en-US"/>
        </w:rPr>
        <w:t>clusters</w:t>
      </w:r>
      <w:r>
        <w:rPr>
          <w:rtl w:val="0"/>
          <w:lang w:val="en-US"/>
        </w:rPr>
        <w:t>, GDBSCAN starts with a</w:t>
      </w:r>
      <w:r>
        <w:rPr>
          <w:rtl w:val="0"/>
          <w:lang w:val="en-US"/>
        </w:rPr>
        <w:t>n arbitrary point</w:t>
      </w:r>
      <w:r>
        <w:rPr>
          <w:rtl w:val="0"/>
          <w:lang w:val="en-US"/>
        </w:rPr>
        <w:t xml:space="preserve"> and </w:t>
      </w:r>
      <w:r>
        <w:rPr>
          <w:rtl w:val="0"/>
          <w:lang w:val="en-US"/>
        </w:rPr>
        <w:t>retrieves</w:t>
      </w:r>
      <w:r>
        <w:rPr>
          <w:rtl w:val="0"/>
          <w:lang w:val="en-US"/>
        </w:rPr>
        <w:t xml:space="preserve"> all </w:t>
      </w:r>
      <w:r>
        <w:rPr>
          <w:rtl w:val="0"/>
          <w:lang w:val="en-US"/>
        </w:rPr>
        <w:t>other points</w:t>
      </w:r>
      <w:r>
        <w:rPr>
          <w:rtl w:val="0"/>
          <w:lang w:val="en-US"/>
        </w:rPr>
        <w:t xml:space="preserve"> reachable from that </w:t>
      </w:r>
      <w:r>
        <w:rPr>
          <w:rtl w:val="0"/>
          <w:lang w:val="en-US"/>
        </w:rPr>
        <w:t>point</w:t>
      </w:r>
      <w:r>
        <w:rPr>
          <w:rtl w:val="0"/>
          <w:lang w:val="en-US"/>
        </w:rPr>
        <w:t xml:space="preserve"> with respect to </w:t>
      </w:r>
      <w:r>
        <w:rPr>
          <w:rtl w:val="0"/>
          <w:lang w:val="en-US"/>
        </w:rPr>
        <w:t>its</w:t>
      </w:r>
      <w:r>
        <w:rPr>
          <w:rtl w:val="0"/>
          <w:lang w:val="en-US"/>
        </w:rPr>
        <w:t xml:space="preserve"> neighbo</w:t>
      </w:r>
      <w:r>
        <w:rPr>
          <w:rtl w:val="0"/>
          <w:lang w:val="en-US"/>
        </w:rPr>
        <w:t>u</w:t>
      </w:r>
      <w:r>
        <w:rPr>
          <w:rtl w:val="0"/>
          <w:lang w:val="da-DK"/>
        </w:rPr>
        <w:t>rho</w:t>
      </w:r>
      <w:r>
        <w:rPr>
          <w:rtl w:val="0"/>
          <w:lang w:val="en-US"/>
        </w:rPr>
        <w:t>od</w:t>
      </w:r>
      <w:r>
        <w:rPr>
          <w:rtl w:val="0"/>
        </w:rPr>
        <w:t xml:space="preserve">, </w:t>
      </w:r>
      <w:r>
        <w:rPr>
          <w:i w:val="1"/>
          <w:iCs w:val="1"/>
          <w:rtl w:val="0"/>
        </w:rPr>
        <w:t>NPred</w:t>
      </w:r>
      <w:r>
        <w:rPr>
          <w:i w:val="1"/>
          <w:iCs w:val="1"/>
          <w:rtl w:val="0"/>
          <w:lang w:val="en-US"/>
        </w:rPr>
        <w:t>,</w:t>
      </w:r>
      <w:r>
        <w:rPr>
          <w:rtl w:val="0"/>
          <w:lang w:val="en-US"/>
        </w:rPr>
        <w:t xml:space="preserve"> and </w:t>
      </w:r>
      <w:r>
        <w:rPr>
          <w:rtl w:val="0"/>
          <w:lang w:val="en-US"/>
        </w:rPr>
        <w:t>the</w:t>
      </w:r>
      <w:r>
        <w:rPr>
          <w:rtl w:val="0"/>
          <w:lang w:val="en-US"/>
        </w:rPr>
        <w:t xml:space="preserve"> minimum weighted cardinality, </w:t>
      </w:r>
      <w:r>
        <w:rPr>
          <w:i w:val="1"/>
          <w:iCs w:val="1"/>
          <w:rtl w:val="0"/>
          <w:lang w:val="en-US"/>
        </w:rPr>
        <w:t>MinWeight</w:t>
      </w:r>
      <w:r>
        <w:rPr>
          <w:rtl w:val="0"/>
        </w:rPr>
        <w:t>.</w:t>
      </w:r>
      <w:r>
        <w:rPr>
          <w:rtl w:val="0"/>
          <w:lang w:val="en-US"/>
        </w:rPr>
        <w:t xml:space="preserve"> The </w:t>
      </w:r>
      <w:r>
        <w:rPr>
          <w:i w:val="1"/>
          <w:iCs w:val="1"/>
          <w:rtl w:val="0"/>
          <w:lang w:val="en-US"/>
        </w:rPr>
        <w:t>MinWeight</w:t>
      </w:r>
      <w:r>
        <w:rPr>
          <w:i w:val="1"/>
          <w:iCs w:val="1"/>
          <w:rtl w:val="0"/>
          <w:lang w:val="en-US"/>
        </w:rPr>
        <w:t xml:space="preserve"> </w:t>
      </w:r>
      <w:r>
        <w:rPr>
          <w:rtl w:val="0"/>
          <w:lang w:val="en-US"/>
        </w:rPr>
        <w:t>parameter</w:t>
      </w:r>
      <w:r>
        <w:rPr>
          <w:i w:val="1"/>
          <w:iCs w:val="1"/>
          <w:rtl w:val="0"/>
        </w:rPr>
        <w:t xml:space="preserve"> </w:t>
      </w:r>
      <w:r>
        <w:rPr>
          <w:rtl w:val="0"/>
          <w:lang w:val="en-US"/>
        </w:rPr>
        <w:t xml:space="preserve">for a </w:t>
      </w:r>
      <w:r>
        <w:rPr>
          <w:rtl w:val="0"/>
          <w:lang w:val="en-US"/>
        </w:rPr>
        <w:t>group</w:t>
      </w:r>
      <w:r>
        <w:rPr>
          <w:rtl w:val="0"/>
        </w:rPr>
        <w:t xml:space="preserve"> </w:t>
      </w:r>
      <w:r>
        <w:rPr>
          <w:rtl w:val="0"/>
          <w:lang w:val="en-US"/>
        </w:rPr>
        <w:t>K</w:t>
      </w:r>
      <w:r>
        <w:rPr>
          <w:i w:val="1"/>
          <w:iCs w:val="1"/>
          <w:rtl w:val="0"/>
        </w:rPr>
        <w:t xml:space="preserve"> </w:t>
      </w:r>
      <w:r>
        <w:rPr>
          <w:rtl w:val="0"/>
          <w:lang w:val="en-US"/>
        </w:rPr>
        <w:t xml:space="preserve">of objects is true </w:t>
      </w:r>
      <w:r>
        <w:rPr>
          <w:rtl w:val="0"/>
          <w:lang w:val="en-US"/>
        </w:rPr>
        <w:t>in case</w:t>
      </w:r>
      <w:r>
        <w:rPr>
          <w:rtl w:val="0"/>
        </w:rPr>
        <w:t xml:space="preserve"> </w:t>
      </w:r>
      <w:r>
        <w:rPr>
          <w:i w:val="1"/>
          <w:iCs w:val="1"/>
          <w:rtl w:val="0"/>
        </w:rPr>
        <w:t>wCard(</w:t>
      </w:r>
      <w:r>
        <w:rPr>
          <w:i w:val="1"/>
          <w:iCs w:val="1"/>
          <w:rtl w:val="0"/>
          <w:lang w:val="en-US"/>
        </w:rPr>
        <w:t>K</w:t>
      </w:r>
      <w:r>
        <w:rPr>
          <w:i w:val="1"/>
          <w:iCs w:val="1"/>
          <w:rtl w:val="0"/>
        </w:rPr>
        <w:t xml:space="preserve">) </w:t>
      </w:r>
      <w:r>
        <w:rPr>
          <w:rtl w:val="0"/>
        </w:rPr>
        <w:t xml:space="preserve">≥ </w:t>
      </w:r>
      <w:r>
        <w:rPr>
          <w:i w:val="1"/>
          <w:iCs w:val="1"/>
          <w:rtl w:val="0"/>
          <w:lang w:val="en-US"/>
        </w:rPr>
        <w:t>MinCard</w:t>
      </w:r>
      <w:r>
        <w:rPr>
          <w:i w:val="1"/>
          <w:iCs w:val="1"/>
          <w:rtl w:val="0"/>
          <w:lang w:val="en-US"/>
        </w:rPr>
        <w:t xml:space="preserve">, </w:t>
      </w:r>
      <w:r>
        <w:rPr>
          <w:rtl w:val="0"/>
          <w:lang w:val="en-US"/>
        </w:rPr>
        <w:t xml:space="preserve">where </w:t>
      </w:r>
      <w:r>
        <w:rPr>
          <w:i w:val="1"/>
          <w:iCs w:val="1"/>
          <w:rtl w:val="0"/>
          <w:lang w:val="en-US"/>
        </w:rPr>
        <w:t>wC</w:t>
      </w:r>
      <w:r>
        <w:rPr>
          <w:i w:val="1"/>
          <w:iCs w:val="1"/>
          <w:rtl w:val="0"/>
        </w:rPr>
        <w:t>ard</w:t>
      </w:r>
      <w:r>
        <w:rPr>
          <w:rtl w:val="0"/>
          <w:lang w:val="en-US"/>
        </w:rPr>
        <w:t xml:space="preserve"> is a pointer to a function return</w:t>
      </w:r>
      <w:r>
        <w:rPr>
          <w:rtl w:val="0"/>
          <w:lang w:val="en-US"/>
        </w:rPr>
        <w:t>ing</w:t>
      </w:r>
      <w:r>
        <w:rPr>
          <w:rtl w:val="0"/>
          <w:lang w:val="en-US"/>
        </w:rPr>
        <w:t xml:space="preserve"> the weighted cardinality of the</w:t>
      </w:r>
      <w:r>
        <w:rPr>
          <w:rtl w:val="0"/>
          <w:lang w:val="en-US"/>
        </w:rPr>
        <w:t xml:space="preserve"> dataset.</w:t>
      </w:r>
      <w:r>
        <w:rPr>
          <w:rtl w:val="0"/>
          <w:lang w:val="en-US"/>
        </w:rPr>
        <w:t xml:space="preserve"> If the object is a core object, the procedure yields a </w:t>
      </w:r>
      <w:r>
        <w:rPr>
          <w:rtl w:val="0"/>
          <w:lang w:val="en-US"/>
        </w:rPr>
        <w:t xml:space="preserve">cluster </w:t>
      </w:r>
      <w:r>
        <w:rPr>
          <w:rtl w:val="0"/>
          <w:lang w:val="en-US"/>
        </w:rPr>
        <w:t xml:space="preserve">with respect to </w:t>
      </w:r>
      <w:r>
        <w:rPr>
          <w:i w:val="1"/>
          <w:iCs w:val="1"/>
          <w:rtl w:val="0"/>
        </w:rPr>
        <w:t xml:space="preserve">NPred </w:t>
      </w:r>
      <w:r>
        <w:rPr>
          <w:rtl w:val="0"/>
          <w:lang w:val="en-US"/>
        </w:rPr>
        <w:t xml:space="preserve">and </w:t>
      </w:r>
      <w:r>
        <w:rPr>
          <w:i w:val="1"/>
          <w:iCs w:val="1"/>
          <w:rtl w:val="0"/>
          <w:lang w:val="en-US"/>
        </w:rPr>
        <w:t>MinWeight</w:t>
      </w:r>
      <w:r>
        <w:rPr>
          <w:rtl w:val="0"/>
        </w:rPr>
        <w:t xml:space="preserve">. </w:t>
      </w:r>
      <w:r>
        <w:rPr>
          <w:rtl w:val="0"/>
          <w:lang w:val="en-US"/>
        </w:rPr>
        <w:t>Otherwise</w:t>
      </w:r>
      <w:r>
        <w:rPr>
          <w:rtl w:val="0"/>
          <w:lang w:val="en-US"/>
        </w:rPr>
        <w:t xml:space="preserve">, no objects are reachable from it and the object is </w:t>
      </w:r>
      <w:r>
        <w:rPr>
          <w:rtl w:val="0"/>
          <w:lang w:val="en-US"/>
        </w:rPr>
        <w:t xml:space="preserve">considered to be </w:t>
      </w:r>
      <w:r>
        <w:rPr>
          <w:rtl w:val="0"/>
        </w:rPr>
        <w:t>noise</w:t>
      </w:r>
      <w:r>
        <w:rPr>
          <w:rtl w:val="0"/>
          <w:lang w:val="en-US"/>
        </w:rPr>
        <w:t xml:space="preserve">. Here, </w:t>
      </w:r>
      <w:r>
        <w:rPr>
          <w:rtl w:val="0"/>
          <w:lang w:val="en-US"/>
        </w:rPr>
        <w:t>noise is the set of objects in the datase</w:t>
      </w:r>
      <w:r>
        <w:rPr>
          <w:rtl w:val="0"/>
          <w:lang w:val="en-US"/>
        </w:rPr>
        <w:t>t</w:t>
      </w:r>
      <w:r>
        <w:rPr>
          <w:i w:val="1"/>
          <w:iCs w:val="1"/>
          <w:rtl w:val="0"/>
        </w:rPr>
        <w:t xml:space="preserve"> </w:t>
      </w:r>
      <w:r>
        <w:rPr>
          <w:rtl w:val="0"/>
          <w:lang w:val="en-US"/>
        </w:rPr>
        <w:t xml:space="preserve">not </w:t>
      </w:r>
      <w:r>
        <w:rPr>
          <w:rtl w:val="0"/>
          <w:lang w:val="en-US"/>
        </w:rPr>
        <w:t>part of</w:t>
      </w:r>
      <w:r>
        <w:rPr>
          <w:rtl w:val="0"/>
        </w:rPr>
        <w:t xml:space="preserve"> an</w:t>
      </w:r>
      <w:r>
        <w:rPr>
          <w:rtl w:val="0"/>
          <w:lang w:val="en-US"/>
        </w:rPr>
        <w:t>y of the clusters</w:t>
      </w:r>
      <w:r>
        <w:rPr>
          <w:rtl w:val="0"/>
          <w:lang w:val="en-US"/>
        </w:rPr>
        <w:t>. Th</w:t>
      </w:r>
      <w:r>
        <w:rPr>
          <w:rtl w:val="0"/>
          <w:lang w:val="en-US"/>
        </w:rPr>
        <w:t>e same</w:t>
      </w:r>
      <w:r>
        <w:rPr>
          <w:rtl w:val="0"/>
        </w:rPr>
        <w:t xml:space="preserve"> procedur</w:t>
      </w:r>
      <w:r>
        <w:rPr>
          <w:rtl w:val="0"/>
          <w:lang w:val="en-US"/>
        </w:rPr>
        <w:t>e is repeated for</w:t>
      </w:r>
      <w:r>
        <w:rPr>
          <w:rtl w:val="0"/>
          <w:lang w:val="en-US"/>
        </w:rPr>
        <w:t xml:space="preserve"> each </w:t>
      </w:r>
      <w:r>
        <w:rPr>
          <w:rtl w:val="0"/>
          <w:lang w:val="en-US"/>
        </w:rPr>
        <w:t xml:space="preserve">remaining unclassified </w:t>
      </w:r>
      <w:r>
        <w:rPr>
          <w:rtl w:val="0"/>
          <w:lang w:val="fr-FR"/>
        </w:rPr>
        <w:t>object</w:t>
      </w:r>
      <w:r>
        <w:rPr>
          <w:rtl w:val="0"/>
          <w:lang w:val="en-US"/>
        </w:rPr>
        <w:t>.</w:t>
      </w:r>
      <w:r>
        <w:rPr>
          <w:rtl w:val="0"/>
        </w:rPr>
        <w:t xml:space="preserve"> Cluster</w:t>
      </w:r>
      <w:r>
        <w:rPr>
          <w:rtl w:val="0"/>
          <w:lang w:val="en-US"/>
        </w:rPr>
        <w:t>s are labeled using a</w:t>
      </w:r>
      <w:r>
        <w:rPr>
          <w:rtl w:val="0"/>
          <w:lang w:val="en-US"/>
        </w:rPr>
        <w:t>n ordered and countable data type</w:t>
      </w:r>
      <w:r>
        <w:rPr>
          <w:rtl w:val="0"/>
          <w:lang w:val="en-US"/>
        </w:rPr>
        <w:t>, such as integers, and e</w:t>
      </w:r>
      <w:r>
        <w:rPr>
          <w:rtl w:val="0"/>
          <w:lang w:val="en-US"/>
        </w:rPr>
        <w:t xml:space="preserve">ach object is marked with a </w:t>
      </w:r>
      <w:r>
        <w:rPr>
          <w:i w:val="1"/>
          <w:iCs w:val="1"/>
          <w:rtl w:val="0"/>
          <w:lang w:val="de-DE"/>
        </w:rPr>
        <w:t>cluster</w:t>
      </w:r>
      <w:r>
        <w:rPr>
          <w:i w:val="1"/>
          <w:iCs w:val="1"/>
          <w:rtl w:val="0"/>
          <w:lang w:val="en-US"/>
        </w:rPr>
        <w:t>_id</w:t>
      </w:r>
      <w:r>
        <w:rPr>
          <w:rtl w:val="0"/>
          <w:lang w:val="en-US"/>
        </w:rPr>
        <w:t xml:space="preserve"> such that </w:t>
      </w:r>
      <w:r>
        <w:rPr>
          <w:rtl w:val="0"/>
        </w:rPr>
        <w:t>‘</w:t>
      </w:r>
      <w:r>
        <w:rPr>
          <w:rtl w:val="0"/>
          <w:lang w:val="en-US"/>
        </w:rPr>
        <w:t xml:space="preserve">UNCLASSIFIED &lt; NOISE &lt; other </w:t>
      </w:r>
      <w:r>
        <w:rPr>
          <w:i w:val="1"/>
          <w:iCs w:val="1"/>
          <w:rtl w:val="0"/>
          <w:lang w:val="en-US"/>
        </w:rPr>
        <w:t>cluster_id</w:t>
      </w:r>
      <w:r>
        <w:rPr>
          <w:rtl w:val="0"/>
        </w:rPr>
        <w:t>s</w:t>
      </w:r>
      <w:r>
        <w:rPr>
          <w:rtl w:val="0"/>
        </w:rPr>
        <w:t>’</w:t>
      </w:r>
      <w:r>
        <w:rPr>
          <w:rtl w:val="0"/>
        </w:rPr>
        <w:t>.</w:t>
      </w:r>
      <w:r>
        <w:rPr>
          <w:rtl w:val="0"/>
          <w:lang w:val="en-US"/>
        </w:rPr>
        <w:t xml:space="preserve"> C</w:t>
      </w:r>
      <w:r>
        <w:rPr>
          <w:rtl w:val="0"/>
        </w:rPr>
        <w:t>all</w:t>
      </w:r>
      <w:r>
        <w:rPr>
          <w:rtl w:val="0"/>
          <w:lang w:val="en-US"/>
        </w:rPr>
        <w:t>ing</w:t>
      </w:r>
      <w:r>
        <w:rPr>
          <w:rtl w:val="0"/>
          <w:lang w:val="en-US"/>
        </w:rPr>
        <w:t xml:space="preserve"> of the neighbo</w:t>
      </w:r>
      <w:r>
        <w:rPr>
          <w:rtl w:val="0"/>
          <w:lang w:val="en-US"/>
        </w:rPr>
        <w:t>u</w:t>
      </w:r>
      <w:r>
        <w:rPr>
          <w:rtl w:val="0"/>
          <w:lang w:val="en-US"/>
        </w:rPr>
        <w:t>rhood function</w:t>
      </w:r>
      <w:r>
        <w:rPr>
          <w:rtl w:val="0"/>
          <w:lang w:val="en-US"/>
        </w:rPr>
        <w:t xml:space="preserve"> </w:t>
      </w:r>
      <w:r>
        <w:rPr>
          <w:rtl w:val="0"/>
          <w:lang w:val="en-US"/>
        </w:rPr>
        <w:t xml:space="preserve">returns the </w:t>
      </w:r>
      <w:r>
        <w:rPr>
          <w:i w:val="1"/>
          <w:iCs w:val="1"/>
          <w:rtl w:val="0"/>
        </w:rPr>
        <w:t>NPred</w:t>
      </w:r>
      <w:r>
        <w:rPr>
          <w:rtl w:val="0"/>
          <w:lang w:val="en-US"/>
        </w:rPr>
        <w:t>-neighbo</w:t>
      </w:r>
      <w:r>
        <w:rPr>
          <w:rtl w:val="0"/>
          <w:lang w:val="en-US"/>
        </w:rPr>
        <w:t>u</w:t>
      </w:r>
      <w:r>
        <w:rPr>
          <w:rtl w:val="0"/>
          <w:lang w:val="en-US"/>
        </w:rPr>
        <w:t>rhood of a</w:t>
      </w:r>
      <w:r>
        <w:rPr>
          <w:rtl w:val="0"/>
          <w:lang w:val="en-US"/>
        </w:rPr>
        <w:t xml:space="preserve">n object in the dataset </w:t>
      </w:r>
      <w:r>
        <w:rPr>
          <w:rtl w:val="0"/>
          <w:lang w:val="en-US"/>
        </w:rPr>
        <w:t>as a list of objects.</w:t>
      </w:r>
      <w:r>
        <w:rPr>
          <w:rtl w:val="0"/>
          <w:lang w:val="en-US"/>
        </w:rPr>
        <w:t xml:space="preserve"> O</w:t>
      </w:r>
      <w:r>
        <w:rPr>
          <w:rtl w:val="0"/>
          <w:lang w:val="en-US"/>
        </w:rPr>
        <w:t>bjects</w:t>
      </w:r>
      <w:r>
        <w:rPr>
          <w:i w:val="1"/>
          <w:iCs w:val="1"/>
          <w:rtl w:val="0"/>
        </w:rPr>
        <w:t xml:space="preserve"> </w:t>
      </w:r>
      <w:r>
        <w:rPr>
          <w:rtl w:val="0"/>
          <w:lang w:val="en-US"/>
        </w:rPr>
        <w:t xml:space="preserve">which are </w:t>
      </w:r>
      <w:r>
        <w:rPr>
          <w:rtl w:val="0"/>
          <w:lang w:val="en-US"/>
        </w:rPr>
        <w:t>labeled</w:t>
      </w:r>
      <w:r>
        <w:rPr>
          <w:rtl w:val="0"/>
        </w:rPr>
        <w:t xml:space="preserve"> </w:t>
      </w:r>
      <w:r>
        <w:rPr>
          <w:rtl w:val="0"/>
          <w:lang w:val="en-US"/>
        </w:rPr>
        <w:t xml:space="preserve">as NOISE </w:t>
      </w:r>
      <w:r>
        <w:rPr>
          <w:rtl w:val="0"/>
          <w:lang w:val="en-US"/>
        </w:rPr>
        <w:t>may be</w:t>
      </w:r>
      <w:r>
        <w:rPr>
          <w:rtl w:val="0"/>
          <w:lang w:val="en-US"/>
        </w:rPr>
        <w:t>long to a cluster if they</w:t>
      </w:r>
      <w:r>
        <w:rPr>
          <w:rtl w:val="0"/>
          <w:lang w:val="en-US"/>
        </w:rPr>
        <w:t>’</w:t>
      </w:r>
      <w:r>
        <w:rPr>
          <w:rtl w:val="0"/>
          <w:lang w:val="en-US"/>
        </w:rPr>
        <w:t>re</w:t>
      </w:r>
      <w:r>
        <w:rPr>
          <w:rtl w:val="0"/>
          <w:lang w:val="en-US"/>
        </w:rPr>
        <w:t xml:space="preserve"> reachable from some other object</w:t>
      </w:r>
      <w:r>
        <w:rPr>
          <w:rtl w:val="0"/>
          <w:lang w:val="en-US"/>
        </w:rPr>
        <w:t xml:space="preserve"> later</w:t>
      </w:r>
      <w:r>
        <w:rPr>
          <w:rtl w:val="0"/>
          <w:lang w:val="en-US"/>
        </w:rPr>
        <w:t>. If two clusters are formed very close to each other</w:t>
      </w:r>
      <w:r>
        <w:rPr>
          <w:rtl w:val="0"/>
          <w:lang w:val="en-US"/>
        </w:rPr>
        <w:t>, there may be</w:t>
      </w:r>
      <w:r>
        <w:rPr>
          <w:rtl w:val="0"/>
          <w:lang w:val="en-US"/>
        </w:rPr>
        <w:t xml:space="preserve"> some object</w:t>
      </w:r>
      <w:r>
        <w:rPr>
          <w:rtl w:val="0"/>
          <w:lang w:val="en-US"/>
        </w:rPr>
        <w:t>s that</w:t>
      </w:r>
      <w:r>
        <w:rPr>
          <w:rtl w:val="0"/>
          <w:lang w:val="en-US"/>
        </w:rPr>
        <w:t xml:space="preserve"> belong to them both. </w:t>
      </w:r>
      <w:r>
        <w:rPr>
          <w:rtl w:val="0"/>
          <w:lang w:val="en-US"/>
        </w:rPr>
        <w:t>If these</w:t>
      </w:r>
      <w:r>
        <w:rPr>
          <w:rtl w:val="0"/>
          <w:lang w:val="pt-PT"/>
        </w:rPr>
        <w:t xml:space="preserve"> object</w:t>
      </w:r>
      <w:r>
        <w:rPr>
          <w:rtl w:val="0"/>
          <w:lang w:val="en-US"/>
        </w:rPr>
        <w:t>s</w:t>
      </w:r>
      <w:r>
        <w:rPr>
          <w:i w:val="1"/>
          <w:iCs w:val="1"/>
          <w:rtl w:val="0"/>
        </w:rPr>
        <w:t xml:space="preserve"> </w:t>
      </w:r>
      <w:r>
        <w:rPr>
          <w:rtl w:val="0"/>
          <w:lang w:val="en-US"/>
        </w:rPr>
        <w:t>are</w:t>
      </w:r>
      <w:r>
        <w:rPr>
          <w:rtl w:val="0"/>
          <w:lang w:val="fr-FR"/>
        </w:rPr>
        <w:t xml:space="preserve"> border object</w:t>
      </w:r>
      <w:r>
        <w:rPr>
          <w:rtl w:val="0"/>
          <w:lang w:val="en-US"/>
        </w:rPr>
        <w:t>s</w:t>
      </w:r>
      <w:r>
        <w:rPr>
          <w:rtl w:val="0"/>
          <w:lang w:val="en-US"/>
        </w:rPr>
        <w:t xml:space="preserve"> in both </w:t>
      </w:r>
      <w:r>
        <w:rPr>
          <w:rtl w:val="0"/>
          <w:lang w:val="en-US"/>
        </w:rPr>
        <w:t xml:space="preserve">the </w:t>
      </w:r>
      <w:r>
        <w:rPr>
          <w:rtl w:val="0"/>
          <w:lang w:val="de-DE"/>
        </w:rPr>
        <w:t>clusters</w:t>
      </w:r>
      <w:r>
        <w:rPr>
          <w:rtl w:val="0"/>
          <w:lang w:val="en-US"/>
        </w:rPr>
        <w:t xml:space="preserve">, </w:t>
      </w:r>
      <w:r>
        <w:rPr>
          <w:rtl w:val="0"/>
          <w:lang w:val="en-US"/>
        </w:rPr>
        <w:t>the</w:t>
      </w:r>
      <w:r>
        <w:rPr>
          <w:rtl w:val="0"/>
          <w:lang w:val="en-US"/>
        </w:rPr>
        <w:t>y</w:t>
      </w:r>
      <w:r>
        <w:rPr>
          <w:rtl w:val="0"/>
          <w:lang w:val="en-US"/>
        </w:rPr>
        <w:t xml:space="preserve"> will only be </w:t>
      </w:r>
      <w:r>
        <w:rPr>
          <w:rtl w:val="0"/>
          <w:lang w:val="en-US"/>
        </w:rPr>
        <w:t>a part of</w:t>
      </w:r>
      <w:r>
        <w:rPr>
          <w:rtl w:val="0"/>
          <w:lang w:val="en-US"/>
        </w:rPr>
        <w:t xml:space="preserve"> the cluster </w:t>
      </w:r>
      <w:r>
        <w:rPr>
          <w:rtl w:val="0"/>
          <w:lang w:val="en-US"/>
        </w:rPr>
        <w:t>found</w:t>
      </w:r>
      <w:r>
        <w:rPr>
          <w:rtl w:val="0"/>
          <w:lang w:val="en-US"/>
        </w:rPr>
        <w:t xml:space="preserve"> first. Apart from </w:t>
      </w:r>
      <w:r>
        <w:rPr>
          <w:rtl w:val="0"/>
          <w:lang w:val="en-US"/>
        </w:rPr>
        <w:t>such instances</w:t>
      </w:r>
      <w:r>
        <w:rPr>
          <w:rtl w:val="0"/>
        </w:rPr>
        <w:t xml:space="preserve">, </w:t>
      </w:r>
      <w:r>
        <w:rPr>
          <w:rtl w:val="0"/>
          <w:lang w:val="en-US"/>
        </w:rPr>
        <w:t>G</w:t>
      </w:r>
      <w:r>
        <w:rPr>
          <w:rtl w:val="0"/>
          <w:lang w:val="it-IT"/>
        </w:rPr>
        <w:t>DBSCAN</w:t>
      </w:r>
      <w:r>
        <w:rPr>
          <w:rtl w:val="0"/>
          <w:lang w:val="en-US"/>
        </w:rPr>
        <w:t xml:space="preserve"> produces results</w:t>
      </w:r>
      <w:r>
        <w:rPr>
          <w:rtl w:val="0"/>
          <w:lang w:val="en-US"/>
        </w:rPr>
        <w:t xml:space="preserve"> independent of the order </w:t>
      </w:r>
      <w:r>
        <w:rPr>
          <w:rtl w:val="0"/>
          <w:lang w:val="en-US"/>
        </w:rPr>
        <w:t>of visiting o</w:t>
      </w:r>
      <w:r>
        <w:rPr>
          <w:rtl w:val="0"/>
          <w:lang w:val="en-US"/>
        </w:rPr>
        <w:t xml:space="preserve">bjects </w:t>
      </w:r>
      <w:r>
        <w:rPr>
          <w:rtl w:val="0"/>
          <w:lang w:val="en-US"/>
        </w:rPr>
        <w:t>in</w:t>
      </w:r>
      <w:r>
        <w:rPr>
          <w:rtl w:val="0"/>
          <w:lang w:val="en-US"/>
        </w:rPr>
        <w:t xml:space="preserve"> the dataset</w:t>
      </w:r>
      <w:r>
        <w:rPr>
          <w:rtl w:val="0"/>
          <w:lang w:val="en-US"/>
        </w:rPr>
        <w:t>. [4]</w:t>
      </w:r>
    </w:p>
    <w:p>
      <w:pPr>
        <w:pStyle w:val="List Paragraph"/>
        <w:numPr>
          <w:ilvl w:val="1"/>
          <w:numId w:val="2"/>
        </w:numPr>
        <w:bidi w:val="0"/>
        <w:spacing w:line="480" w:lineRule="auto"/>
        <w:ind w:right="0"/>
        <w:jc w:val="left"/>
        <w:rPr>
          <w:b w:val="1"/>
          <w:bCs w:val="1"/>
          <w:rtl w:val="0"/>
          <w:lang w:val="en-US"/>
        </w:rPr>
      </w:pPr>
      <w:r>
        <w:rPr>
          <w:b w:val="1"/>
          <w:bCs w:val="1"/>
          <w:rtl w:val="0"/>
          <w:lang w:val="en-US"/>
        </w:rPr>
        <w:t>OPTICS (Ordering Points To Identify the Clustering Structure)</w:t>
      </w:r>
    </w:p>
    <w:p>
      <w:pPr>
        <w:pStyle w:val="Body"/>
        <w:spacing w:after="120" w:line="360" w:lineRule="auto"/>
        <w:jc w:val="both"/>
      </w:pPr>
      <w:r>
        <w:rPr>
          <w:rtl w:val="0"/>
          <w:lang w:val="en-US"/>
        </w:rPr>
        <w:t>Although DBSCAN can discove</w:t>
      </w:r>
      <w:r>
        <w:rPr>
          <w:rtl w:val="0"/>
          <w:lang w:val="en-US"/>
        </w:rPr>
        <w:t>r</w:t>
      </w:r>
      <w:r>
        <w:rPr>
          <w:rtl w:val="0"/>
          <w:lang w:val="en-US"/>
        </w:rPr>
        <w:t xml:space="preserve"> of arbitrar</w:t>
      </w:r>
      <w:r>
        <w:rPr>
          <w:rtl w:val="0"/>
          <w:lang w:val="en-US"/>
        </w:rPr>
        <w:t>ily</w:t>
      </w:r>
      <w:r>
        <w:rPr>
          <w:rtl w:val="0"/>
          <w:lang w:val="en-US"/>
        </w:rPr>
        <w:t xml:space="preserve"> shape</w:t>
      </w:r>
      <w:r>
        <w:rPr>
          <w:rtl w:val="0"/>
          <w:lang w:val="en-US"/>
        </w:rPr>
        <w:t>d clusters</w:t>
      </w:r>
      <w:r>
        <w:rPr>
          <w:rtl w:val="0"/>
          <w:lang w:val="en-US"/>
        </w:rPr>
        <w:t xml:space="preserve"> in noisy data, it </w:t>
      </w:r>
      <w:r>
        <w:rPr>
          <w:rtl w:val="0"/>
          <w:lang w:val="en-US"/>
        </w:rPr>
        <w:t xml:space="preserve">heavily depends on the values of </w:t>
      </w:r>
      <w:r>
        <w:rPr>
          <w:rtl w:val="0"/>
          <w:lang w:val="en-US"/>
        </w:rPr>
        <w:t>its two input parameters. To discover acceptable clusters, the algorithm may have to be run multiple times with different parameters for each run. To overcome this issue OPTICS was proposed.</w:t>
      </w:r>
      <w:r>
        <w:rPr>
          <w:rtl w:val="0"/>
          <w:lang w:val="en-US"/>
        </w:rPr>
        <w:t xml:space="preserve"> </w:t>
      </w:r>
      <w:r>
        <w:rPr>
          <w:rtl w:val="0"/>
          <w:lang w:val="en-US"/>
        </w:rPr>
        <w:t>It is possible to extend the DBSCAN algorithm such that several distance parameters are processed at the same time.</w:t>
      </w:r>
      <w:r>
        <w:rPr>
          <w:rtl w:val="0"/>
          <w:lang w:val="en-US"/>
        </w:rPr>
        <w:t xml:space="preserve"> [6]</w:t>
      </w:r>
      <w:r>
        <w:rPr>
          <w:rtl w:val="0"/>
          <w:lang w:val="en-US"/>
        </w:rPr>
        <w:t xml:space="preserve"> This enables us to </w:t>
      </w:r>
      <w:r>
        <w:rPr>
          <w:rtl w:val="0"/>
          <w:lang w:val="en-US"/>
        </w:rPr>
        <w:t>find</w:t>
      </w:r>
      <w:r>
        <w:rPr>
          <w:rtl w:val="0"/>
          <w:lang w:val="en-US"/>
        </w:rPr>
        <w:t xml:space="preserve"> density-based clusters with </w:t>
      </w:r>
      <w:r>
        <w:rPr>
          <w:rtl w:val="0"/>
          <w:lang w:val="en-US"/>
        </w:rPr>
        <w:t>unique</w:t>
      </w:r>
      <w:r>
        <w:rPr>
          <w:rtl w:val="0"/>
          <w:lang w:val="en-US"/>
        </w:rPr>
        <w:t xml:space="preserve"> densities, </w:t>
      </w:r>
      <w:r>
        <w:rPr>
          <w:rtl w:val="0"/>
          <w:lang w:val="en-US"/>
        </w:rPr>
        <w:t>all at the same time</w:t>
      </w:r>
      <w:r>
        <w:rPr>
          <w:rtl w:val="0"/>
        </w:rPr>
        <w:t xml:space="preserve">. </w:t>
      </w:r>
      <w:r>
        <w:rPr>
          <w:rtl w:val="0"/>
          <w:lang w:val="en-US"/>
        </w:rPr>
        <w:t xml:space="preserve">For </w:t>
      </w:r>
      <w:r>
        <w:rPr>
          <w:rtl w:val="0"/>
          <w:lang w:val="fr-FR"/>
        </w:rPr>
        <w:t>consistent result</w:t>
      </w:r>
      <w:r>
        <w:rPr>
          <w:rtl w:val="0"/>
          <w:lang w:val="en-US"/>
        </w:rPr>
        <w:t>s</w:t>
      </w:r>
      <w:r>
        <w:rPr>
          <w:rtl w:val="0"/>
          <w:lang w:val="en-US"/>
        </w:rPr>
        <w:t xml:space="preserve">, we have to follow a specific </w:t>
      </w:r>
      <w:r>
        <w:rPr>
          <w:rtl w:val="0"/>
          <w:lang w:val="en-US"/>
        </w:rPr>
        <w:t>sequence</w:t>
      </w:r>
      <w:r>
        <w:rPr>
          <w:i w:val="1"/>
          <w:iCs w:val="1"/>
          <w:rtl w:val="0"/>
          <w:lang w:val="en-US"/>
        </w:rPr>
        <w:t xml:space="preserve"> </w:t>
      </w:r>
      <w:r>
        <w:rPr>
          <w:rtl w:val="0"/>
          <w:lang w:val="en-US"/>
        </w:rPr>
        <w:t xml:space="preserve">while processing the </w:t>
      </w:r>
      <w:r>
        <w:rPr>
          <w:rtl w:val="0"/>
          <w:lang w:val="en-US"/>
        </w:rPr>
        <w:t xml:space="preserve">objects </w:t>
      </w:r>
      <w:r>
        <w:rPr>
          <w:rtl w:val="0"/>
          <w:lang w:val="en-US"/>
        </w:rPr>
        <w:t>during</w:t>
      </w:r>
      <w:r>
        <w:rPr>
          <w:rtl w:val="0"/>
        </w:rPr>
        <w:t xml:space="preserve"> </w:t>
      </w:r>
      <w:r>
        <w:rPr>
          <w:rtl w:val="0"/>
          <w:lang w:val="en-US"/>
        </w:rPr>
        <w:t xml:space="preserve">cluster </w:t>
      </w:r>
      <w:r>
        <w:rPr>
          <w:rtl w:val="0"/>
          <w:lang w:val="en-US"/>
        </w:rPr>
        <w:t>expan</w:t>
      </w:r>
      <w:r>
        <w:rPr>
          <w:rtl w:val="0"/>
          <w:lang w:val="en-US"/>
        </w:rPr>
        <w:t>sion</w:t>
      </w:r>
      <w:r>
        <w:rPr>
          <w:rtl w:val="0"/>
          <w:lang w:val="en-US"/>
        </w:rPr>
        <w:t xml:space="preserve">. We </w:t>
      </w:r>
      <w:r>
        <w:rPr>
          <w:rtl w:val="0"/>
          <w:lang w:val="en-US"/>
        </w:rPr>
        <w:t>must choose</w:t>
      </w:r>
      <w:r>
        <w:rPr>
          <w:rtl w:val="0"/>
          <w:lang w:val="en-US"/>
        </w:rPr>
        <w:t xml:space="preserve"> an object</w:t>
      </w:r>
      <w:r>
        <w:rPr>
          <w:rtl w:val="0"/>
          <w:lang w:val="en-US"/>
        </w:rPr>
        <w:t xml:space="preserve"> that </w:t>
      </w:r>
      <w:r>
        <w:rPr>
          <w:rtl w:val="0"/>
          <w:lang w:val="en-US"/>
        </w:rPr>
        <w:t xml:space="preserve">is reachable </w:t>
      </w:r>
      <w:r>
        <w:rPr>
          <w:rtl w:val="0"/>
          <w:lang w:val="en-US"/>
        </w:rPr>
        <w:t xml:space="preserve">for </w:t>
      </w:r>
      <w:r>
        <w:rPr>
          <w:rtl w:val="0"/>
          <w:lang w:val="en-US"/>
        </w:rPr>
        <w:t xml:space="preserve">the lowest </w:t>
      </w:r>
      <w:r>
        <w:rPr>
          <w:rtl w:val="0"/>
        </w:rPr>
        <w:t xml:space="preserve">ε </w:t>
      </w:r>
      <w:r>
        <w:rPr>
          <w:rtl w:val="0"/>
          <w:lang w:val="en-US"/>
        </w:rPr>
        <w:t xml:space="preserve">value to </w:t>
      </w:r>
      <w:r>
        <w:rPr>
          <w:rtl w:val="0"/>
          <w:lang w:val="en-US"/>
        </w:rPr>
        <w:t>make certain</w:t>
      </w:r>
      <w:r>
        <w:rPr>
          <w:rtl w:val="0"/>
          <w:lang w:val="en-US"/>
        </w:rPr>
        <w:t xml:space="preserve"> that the </w:t>
      </w:r>
      <w:r>
        <w:rPr>
          <w:rtl w:val="0"/>
          <w:lang w:val="en-US"/>
        </w:rPr>
        <w:t xml:space="preserve">higher density </w:t>
      </w:r>
      <w:r>
        <w:rPr>
          <w:rtl w:val="0"/>
          <w:lang w:val="en-US"/>
        </w:rPr>
        <w:t xml:space="preserve">clusters are </w:t>
      </w:r>
      <w:r>
        <w:rPr>
          <w:rtl w:val="0"/>
          <w:lang w:val="en-US"/>
        </w:rPr>
        <w:t>completed</w:t>
      </w:r>
      <w:r>
        <w:rPr>
          <w:rtl w:val="0"/>
          <w:lang w:val="en-US"/>
        </w:rPr>
        <w:t xml:space="preserve"> first. The OPTICS algorithm </w:t>
      </w:r>
      <w:r>
        <w:rPr>
          <w:rtl w:val="0"/>
          <w:lang w:val="en-US"/>
        </w:rPr>
        <w:t>is thus</w:t>
      </w:r>
      <w:r>
        <w:rPr>
          <w:rtl w:val="0"/>
          <w:lang w:val="en-US"/>
        </w:rPr>
        <w:t xml:space="preserve"> like an exten</w:t>
      </w:r>
      <w:r>
        <w:rPr>
          <w:rtl w:val="0"/>
          <w:lang w:val="en-US"/>
        </w:rPr>
        <w:t>sion of the</w:t>
      </w:r>
      <w:r>
        <w:rPr>
          <w:rtl w:val="0"/>
          <w:lang w:val="en-US"/>
        </w:rPr>
        <w:t xml:space="preserve"> DBSCAN algorithm for </w:t>
      </w:r>
      <w:r>
        <w:rPr>
          <w:rtl w:val="0"/>
          <w:lang w:val="en-US"/>
        </w:rPr>
        <w:t>all the</w:t>
      </w:r>
      <w:r>
        <w:rPr>
          <w:rtl w:val="0"/>
          <w:lang w:val="en-US"/>
        </w:rPr>
        <w:t xml:space="preserve"> distance parameters smaller than a </w:t>
      </w:r>
      <w:r>
        <w:rPr>
          <w:rtl w:val="0"/>
          <w:lang w:val="en-US"/>
        </w:rPr>
        <w:t>reachability</w:t>
      </w:r>
      <w:r>
        <w:rPr>
          <w:rtl w:val="0"/>
          <w:lang w:val="fr-FR"/>
        </w:rPr>
        <w:t xml:space="preserve"> distance</w:t>
      </w:r>
      <w:r>
        <w:rPr>
          <w:rtl w:val="0"/>
          <w:lang w:val="en-US"/>
        </w:rPr>
        <w:t>,</w:t>
      </w:r>
      <w:r>
        <w:rPr>
          <w:rtl w:val="0"/>
        </w:rPr>
        <w:t xml:space="preserve"> ε</w:t>
      </w:r>
      <w:r>
        <w:rPr>
          <w:rtl w:val="0"/>
          <w:lang w:val="en-US"/>
        </w:rPr>
        <w:t xml:space="preserve">. Instead of producing clustering results for one pair of parameter values, to represent its clustering structure, </w:t>
      </w:r>
      <w:r>
        <w:rPr>
          <w:rtl w:val="0"/>
          <w:lang w:val="en-US"/>
        </w:rPr>
        <w:t>it</w:t>
      </w:r>
      <w:r>
        <w:rPr>
          <w:rtl w:val="0"/>
          <w:lang w:val="en-US"/>
        </w:rPr>
        <w:t xml:space="preserve"> creates an augmented cluster ordering of the data points</w:t>
      </w:r>
      <w:r>
        <w:rPr>
          <w:rtl w:val="0"/>
          <w:lang w:val="en-US"/>
        </w:rPr>
        <w:t>. While the algorithm</w:t>
      </w:r>
      <w:r>
        <w:rPr>
          <w:rtl w:val="0"/>
          <w:lang w:val="en-US"/>
        </w:rPr>
        <w:t xml:space="preserve"> does not </w:t>
      </w:r>
      <w:r>
        <w:rPr>
          <w:rtl w:val="0"/>
          <w:lang w:val="en-US"/>
        </w:rPr>
        <w:t xml:space="preserve">explicitly </w:t>
      </w:r>
      <w:r>
        <w:rPr>
          <w:rtl w:val="0"/>
          <w:lang w:val="en-US"/>
        </w:rPr>
        <w:t xml:space="preserve">assign </w:t>
      </w:r>
      <w:r>
        <w:rPr>
          <w:rtl w:val="0"/>
          <w:lang w:val="en-US"/>
        </w:rPr>
        <w:t xml:space="preserve">objects to </w:t>
      </w:r>
      <w:r>
        <w:rPr>
          <w:rtl w:val="0"/>
          <w:lang w:val="de-DE"/>
        </w:rPr>
        <w:t>cluster</w:t>
      </w:r>
      <w:r>
        <w:rPr>
          <w:rtl w:val="0"/>
          <w:lang w:val="en-US"/>
        </w:rPr>
        <w:t xml:space="preserve">s, it does </w:t>
      </w:r>
      <w:r>
        <w:rPr>
          <w:rtl w:val="0"/>
        </w:rPr>
        <w:t>stor</w:t>
      </w:r>
      <w:r>
        <w:rPr>
          <w:rtl w:val="0"/>
          <w:lang w:val="en-US"/>
        </w:rPr>
        <w:t>e</w:t>
      </w:r>
      <w:r>
        <w:rPr>
          <w:rtl w:val="0"/>
          <w:lang w:val="en-US"/>
        </w:rPr>
        <w:t xml:space="preserve"> the order in which the objects were processed and the information which would be used by DBSCAN to assign cluster memberships.</w:t>
      </w:r>
      <w:r>
        <w:rPr>
          <w:rtl w:val="0"/>
          <w:lang w:val="en-US"/>
        </w:rPr>
        <w:t xml:space="preserve"> </w:t>
      </w:r>
      <w:r>
        <w:rPr>
          <w:rtl w:val="0"/>
          <w:lang w:val="en-US"/>
        </w:rPr>
        <w:t>This consists of the core-distance and a reachability-distance for each point</w:t>
      </w:r>
      <w:r>
        <w:rPr>
          <w:rtl w:val="0"/>
          <w:lang w:val="en-US"/>
        </w:rPr>
        <w:t>.</w:t>
      </w:r>
    </w:p>
    <w:p>
      <w:pPr>
        <w:pStyle w:val="Body"/>
        <w:numPr>
          <w:ilvl w:val="0"/>
          <w:numId w:val="9"/>
        </w:numPr>
        <w:spacing w:after="120" w:line="360" w:lineRule="auto"/>
        <w:jc w:val="both"/>
        <w:rPr>
          <w:lang w:val="en-US"/>
        </w:rPr>
      </w:pPr>
      <w:r>
        <w:rPr>
          <w:rtl w:val="0"/>
          <w:lang w:val="en-US"/>
        </w:rPr>
        <w:t xml:space="preserve">The </w:t>
      </w:r>
      <w:r>
        <w:rPr>
          <w:i w:val="1"/>
          <w:iCs w:val="1"/>
          <w:rtl w:val="0"/>
          <w:lang w:val="fr-FR"/>
        </w:rPr>
        <w:t>core-distance</w:t>
      </w:r>
      <w:r>
        <w:rPr>
          <w:rtl w:val="0"/>
          <w:lang w:val="en-US"/>
        </w:rPr>
        <w:t xml:space="preserve"> of an object </w:t>
      </w:r>
      <w:r>
        <w:rPr>
          <w:i w:val="1"/>
          <w:iCs w:val="1"/>
          <w:rtl w:val="0"/>
          <w:lang w:val="nl-NL"/>
        </w:rPr>
        <w:t xml:space="preserve">p </w:t>
      </w:r>
      <w:r>
        <w:rPr>
          <w:rtl w:val="0"/>
          <w:lang w:val="en-US"/>
        </w:rPr>
        <w:t xml:space="preserve">is simply the smallest distance </w:t>
      </w:r>
      <w:r>
        <w:rPr>
          <w:rtl w:val="0"/>
        </w:rPr>
        <w:t xml:space="preserve">ε’ </w:t>
      </w:r>
      <w:r>
        <w:rPr>
          <w:rtl w:val="0"/>
          <w:lang w:val="en-US"/>
        </w:rPr>
        <w:t xml:space="preserve">between </w:t>
      </w:r>
      <w:r>
        <w:rPr>
          <w:i w:val="1"/>
          <w:iCs w:val="1"/>
          <w:rtl w:val="0"/>
          <w:lang w:val="nl-NL"/>
        </w:rPr>
        <w:t xml:space="preserve">p </w:t>
      </w:r>
      <w:r>
        <w:rPr>
          <w:rtl w:val="0"/>
          <w:lang w:val="en-US"/>
        </w:rPr>
        <w:t xml:space="preserve">and an object in its </w:t>
      </w:r>
      <w:r>
        <w:rPr>
          <w:rtl w:val="0"/>
        </w:rPr>
        <w:t>ε</w:t>
      </w:r>
      <w:r>
        <w:rPr>
          <w:rtl w:val="0"/>
          <w:lang w:val="en-US"/>
        </w:rPr>
        <w:t>-neighbo</w:t>
      </w:r>
      <w:r>
        <w:rPr>
          <w:rtl w:val="0"/>
          <w:lang w:val="en-US"/>
        </w:rPr>
        <w:t>u</w:t>
      </w:r>
      <w:r>
        <w:rPr>
          <w:rtl w:val="0"/>
          <w:lang w:val="en-US"/>
        </w:rPr>
        <w:t xml:space="preserve">rhood such that </w:t>
      </w:r>
      <w:r>
        <w:rPr>
          <w:i w:val="1"/>
          <w:iCs w:val="1"/>
          <w:rtl w:val="0"/>
          <w:lang w:val="nl-NL"/>
        </w:rPr>
        <w:t xml:space="preserve">p </w:t>
      </w:r>
      <w:r>
        <w:rPr>
          <w:rtl w:val="0"/>
          <w:lang w:val="en-US"/>
        </w:rPr>
        <w:t xml:space="preserve">would be a core object with respect to </w:t>
      </w:r>
      <w:r>
        <w:rPr>
          <w:rtl w:val="0"/>
        </w:rPr>
        <w:t xml:space="preserve">ε’ </w:t>
      </w:r>
      <w:r>
        <w:rPr>
          <w:rtl w:val="0"/>
          <w:lang w:val="en-US"/>
        </w:rPr>
        <w:t>if this neighbo</w:t>
      </w:r>
      <w:r>
        <w:rPr>
          <w:rtl w:val="0"/>
          <w:lang w:val="en-US"/>
        </w:rPr>
        <w:t>u</w:t>
      </w:r>
      <w:r>
        <w:rPr>
          <w:rtl w:val="0"/>
          <w:lang w:val="en-US"/>
        </w:rPr>
        <w:t xml:space="preserve">r is contained in its </w:t>
      </w:r>
      <w:r>
        <w:rPr>
          <w:rtl w:val="0"/>
        </w:rPr>
        <w:t>ε</w:t>
      </w:r>
      <w:r>
        <w:rPr>
          <w:rtl w:val="0"/>
          <w:lang w:val="en-US"/>
        </w:rPr>
        <w:t>-neighbo</w:t>
      </w:r>
      <w:r>
        <w:rPr>
          <w:rtl w:val="0"/>
          <w:lang w:val="en-US"/>
        </w:rPr>
        <w:t>u</w:t>
      </w:r>
      <w:r>
        <w:rPr>
          <w:rtl w:val="0"/>
          <w:lang w:val="en-US"/>
        </w:rPr>
        <w:t>rhood. Otherwise, the core-distance is UNDEFINED. [</w:t>
      </w:r>
      <w:r>
        <w:rPr>
          <w:rtl w:val="0"/>
          <w:lang w:val="en-US"/>
        </w:rPr>
        <w:t>6</w:t>
      </w:r>
      <w:r>
        <w:rPr>
          <w:rtl w:val="0"/>
        </w:rPr>
        <w:t>]</w:t>
      </w:r>
    </w:p>
    <w:p>
      <w:pPr>
        <w:pStyle w:val="Body"/>
        <w:numPr>
          <w:ilvl w:val="0"/>
          <w:numId w:val="9"/>
        </w:numPr>
        <w:spacing w:after="120" w:line="360" w:lineRule="auto"/>
        <w:jc w:val="both"/>
        <w:rPr>
          <w:lang w:val="en-US"/>
        </w:rPr>
      </w:pPr>
      <w:r>
        <w:rPr>
          <w:rtl w:val="0"/>
          <w:lang w:val="en-US"/>
        </w:rPr>
        <w:t xml:space="preserve">The </w:t>
      </w:r>
      <w:r>
        <w:rPr>
          <w:i w:val="1"/>
          <w:iCs w:val="1"/>
          <w:rtl w:val="0"/>
          <w:lang w:val="en-US"/>
        </w:rPr>
        <w:t>reachability-distance</w:t>
      </w:r>
      <w:r>
        <w:rPr>
          <w:rtl w:val="0"/>
          <w:lang w:val="en-US"/>
        </w:rPr>
        <w:t xml:space="preserve"> of an object </w:t>
      </w:r>
      <w:r>
        <w:rPr>
          <w:i w:val="1"/>
          <w:iCs w:val="1"/>
          <w:rtl w:val="0"/>
          <w:lang w:val="nl-NL"/>
        </w:rPr>
        <w:t xml:space="preserve">p </w:t>
      </w:r>
      <w:r>
        <w:rPr>
          <w:rtl w:val="0"/>
          <w:lang w:val="en-US"/>
        </w:rPr>
        <w:t xml:space="preserve">with respect to another object </w:t>
      </w:r>
      <w:r>
        <w:rPr>
          <w:i w:val="1"/>
          <w:iCs w:val="1"/>
          <w:rtl w:val="0"/>
          <w:lang w:val="en-US"/>
        </w:rPr>
        <w:t xml:space="preserve">o </w:t>
      </w:r>
      <w:r>
        <w:rPr>
          <w:rtl w:val="0"/>
          <w:lang w:val="en-US"/>
        </w:rPr>
        <w:t xml:space="preserve">is the smallest distance such that </w:t>
      </w:r>
      <w:r>
        <w:rPr>
          <w:i w:val="1"/>
          <w:iCs w:val="1"/>
          <w:rtl w:val="0"/>
          <w:lang w:val="nl-NL"/>
        </w:rPr>
        <w:t xml:space="preserve">p </w:t>
      </w:r>
      <w:r>
        <w:rPr>
          <w:rtl w:val="0"/>
          <w:lang w:val="en-US"/>
        </w:rPr>
        <w:t xml:space="preserve">is directly density-reachable from </w:t>
      </w:r>
      <w:r>
        <w:rPr>
          <w:i w:val="1"/>
          <w:iCs w:val="1"/>
          <w:rtl w:val="0"/>
          <w:lang w:val="en-US"/>
        </w:rPr>
        <w:t xml:space="preserve">o </w:t>
      </w:r>
      <w:r>
        <w:rPr>
          <w:rtl w:val="0"/>
          <w:lang w:val="en-US"/>
        </w:rPr>
        <w:t xml:space="preserve">if </w:t>
      </w:r>
      <w:r>
        <w:rPr>
          <w:i w:val="1"/>
          <w:iCs w:val="1"/>
          <w:rtl w:val="0"/>
          <w:lang w:val="en-US"/>
        </w:rPr>
        <w:t xml:space="preserve">o </w:t>
      </w:r>
      <w:r>
        <w:rPr>
          <w:rtl w:val="0"/>
          <w:lang w:val="en-US"/>
        </w:rPr>
        <w:t xml:space="preserve">is a core object. In this case, the reachability-distance cannot be smaller than the core-distance of </w:t>
      </w:r>
      <w:r>
        <w:rPr>
          <w:i w:val="1"/>
          <w:iCs w:val="1"/>
          <w:rtl w:val="0"/>
          <w:lang w:val="en-US"/>
        </w:rPr>
        <w:t xml:space="preserve">o </w:t>
      </w:r>
      <w:r>
        <w:rPr>
          <w:rtl w:val="0"/>
          <w:lang w:val="en-US"/>
        </w:rPr>
        <w:t xml:space="preserve">because for smaller distances no object is directly density-reachable from </w:t>
      </w:r>
      <w:r>
        <w:rPr>
          <w:i w:val="1"/>
          <w:iCs w:val="1"/>
          <w:rtl w:val="0"/>
        </w:rPr>
        <w:t>o</w:t>
      </w:r>
      <w:r>
        <w:rPr>
          <w:rtl w:val="0"/>
          <w:lang w:val="en-US"/>
        </w:rPr>
        <w:t xml:space="preserve">. Otherwise, if </w:t>
      </w:r>
      <w:r>
        <w:rPr>
          <w:i w:val="1"/>
          <w:iCs w:val="1"/>
          <w:rtl w:val="0"/>
          <w:lang w:val="en-US"/>
        </w:rPr>
        <w:t xml:space="preserve">o </w:t>
      </w:r>
      <w:r>
        <w:rPr>
          <w:rtl w:val="0"/>
          <w:lang w:val="fr-FR"/>
        </w:rPr>
        <w:t xml:space="preserve">is not a core object, even at the generating distance </w:t>
      </w:r>
      <w:r>
        <w:rPr>
          <w:rtl w:val="0"/>
        </w:rPr>
        <w:t>ε</w:t>
      </w:r>
      <w:r>
        <w:rPr>
          <w:rtl w:val="0"/>
          <w:lang w:val="en-US"/>
        </w:rPr>
        <w:t xml:space="preserve">, the reachability-distance of </w:t>
      </w:r>
      <w:r>
        <w:rPr>
          <w:i w:val="1"/>
          <w:iCs w:val="1"/>
          <w:rtl w:val="0"/>
          <w:lang w:val="nl-NL"/>
        </w:rPr>
        <w:t xml:space="preserve">p </w:t>
      </w:r>
      <w:r>
        <w:rPr>
          <w:rtl w:val="0"/>
          <w:lang w:val="en-US"/>
        </w:rPr>
        <w:t xml:space="preserve">with respect to </w:t>
      </w:r>
      <w:r>
        <w:rPr>
          <w:i w:val="1"/>
          <w:iCs w:val="1"/>
          <w:rtl w:val="0"/>
          <w:lang w:val="en-US"/>
        </w:rPr>
        <w:t xml:space="preserve">o </w:t>
      </w:r>
      <w:r>
        <w:rPr>
          <w:rtl w:val="0"/>
          <w:lang w:val="en-US"/>
        </w:rPr>
        <w:t xml:space="preserve">is UNDEFINED. The reachability-distance of an object </w:t>
      </w:r>
      <w:r>
        <w:rPr>
          <w:i w:val="1"/>
          <w:iCs w:val="1"/>
          <w:rtl w:val="0"/>
          <w:lang w:val="nl-NL"/>
        </w:rPr>
        <w:t xml:space="preserve">p </w:t>
      </w:r>
      <w:r>
        <w:rPr>
          <w:rtl w:val="0"/>
          <w:lang w:val="en-US"/>
        </w:rPr>
        <w:t>depends on the core object with respect to which it is calculated. [</w:t>
      </w:r>
      <w:r>
        <w:rPr>
          <w:rtl w:val="0"/>
          <w:lang w:val="en-US"/>
        </w:rPr>
        <w:t>6</w:t>
      </w:r>
      <w:r>
        <w:rPr>
          <w:rtl w:val="0"/>
        </w:rPr>
        <w:t>]</w:t>
      </w:r>
    </w:p>
    <w:p>
      <w:pPr>
        <w:pStyle w:val="Body"/>
        <w:spacing w:after="360" w:line="360" w:lineRule="auto"/>
        <w:jc w:val="both"/>
        <w:rPr>
          <w:b w:val="1"/>
          <w:bCs w:val="1"/>
          <w:sz w:val="28"/>
          <w:szCs w:val="28"/>
          <w:shd w:val="clear" w:color="auto" w:fill="ffff00"/>
        </w:rPr>
      </w:pPr>
      <w:r>
        <w:rPr>
          <w:rtl w:val="0"/>
          <w:lang w:val="da-DK"/>
        </w:rPr>
        <w:t xml:space="preserve">Thus, OPTICS </w:t>
      </w:r>
      <w:r>
        <w:rPr>
          <w:shd w:val="clear" w:color="auto" w:fill="ffffff"/>
          <w:rtl w:val="0"/>
          <w:lang w:val="en-US"/>
        </w:rPr>
        <w:t>resolves</w:t>
      </w:r>
      <w:r>
        <w:rPr>
          <w:shd w:val="clear" w:color="auto" w:fill="ffffff"/>
          <w:rtl w:val="0"/>
          <w:lang w:val="en-US"/>
        </w:rPr>
        <w:t xml:space="preserve"> one of DBSCAN's </w:t>
      </w:r>
      <w:r>
        <w:rPr>
          <w:shd w:val="clear" w:color="auto" w:fill="ffffff"/>
          <w:rtl w:val="0"/>
          <w:lang w:val="en-US"/>
        </w:rPr>
        <w:t>biggest</w:t>
      </w:r>
      <w:r>
        <w:rPr>
          <w:shd w:val="clear" w:color="auto" w:fill="ffffff"/>
          <w:rtl w:val="0"/>
          <w:lang w:val="en-US"/>
        </w:rPr>
        <w:t xml:space="preserve"> weaknesses</w:t>
      </w:r>
      <w:r>
        <w:rPr>
          <w:shd w:val="clear" w:color="auto" w:fill="ffffff"/>
          <w:rtl w:val="0"/>
          <w:lang w:val="en-US"/>
        </w:rPr>
        <w:t xml:space="preserve">, which is, the ability of accurately </w:t>
      </w:r>
      <w:r>
        <w:rPr>
          <w:shd w:val="clear" w:color="auto" w:fill="ffffff"/>
          <w:rtl w:val="0"/>
          <w:lang w:val="en-US"/>
        </w:rPr>
        <w:t>detecting clusters in data of varying densit</w:t>
      </w:r>
      <w:r>
        <w:rPr>
          <w:shd w:val="clear" w:color="auto" w:fill="ffffff"/>
          <w:rtl w:val="0"/>
          <w:lang w:val="en-US"/>
        </w:rPr>
        <w:t>ies</w:t>
      </w:r>
      <w:r>
        <w:rPr>
          <w:shd w:val="clear" w:color="auto" w:fill="ffffff"/>
          <w:rtl w:val="0"/>
          <w:lang w:val="en-US"/>
        </w:rPr>
        <w:t xml:space="preserve"> by linearly ordering the points of the dataset such that </w:t>
      </w:r>
      <w:r>
        <w:rPr>
          <w:shd w:val="clear" w:color="auto" w:fill="ffffff"/>
          <w:rtl w:val="0"/>
          <w:lang w:val="en-US"/>
        </w:rPr>
        <w:t xml:space="preserve">the spatially closest </w:t>
      </w:r>
      <w:r>
        <w:rPr>
          <w:shd w:val="clear" w:color="auto" w:fill="ffffff"/>
          <w:rtl w:val="0"/>
          <w:lang w:val="en-US"/>
        </w:rPr>
        <w:t>points become neighbo</w:t>
      </w:r>
      <w:r>
        <w:rPr>
          <w:shd w:val="clear" w:color="auto" w:fill="ffffff"/>
          <w:rtl w:val="0"/>
          <w:lang w:val="en-US"/>
        </w:rPr>
        <w:t>u</w:t>
      </w:r>
      <w:r>
        <w:rPr>
          <w:shd w:val="clear" w:color="auto" w:fill="ffffff"/>
          <w:rtl w:val="0"/>
          <w:lang w:val="en-US"/>
        </w:rPr>
        <w:t>rs in the ordering</w:t>
      </w:r>
      <w:r>
        <w:rPr>
          <w:shd w:val="clear" w:color="auto" w:fill="ffffff"/>
          <w:rtl w:val="0"/>
          <w:lang w:val="en-US"/>
        </w:rPr>
        <w:t xml:space="preserve"> sequence</w:t>
      </w:r>
      <w:r>
        <w:rPr>
          <w:rtl w:val="0"/>
        </w:rPr>
        <w:t xml:space="preserve">. </w:t>
      </w:r>
    </w:p>
    <w:p>
      <w:pPr>
        <w:pStyle w:val="List Paragraph"/>
        <w:numPr>
          <w:ilvl w:val="0"/>
          <w:numId w:val="10"/>
        </w:numPr>
        <w:bidi w:val="0"/>
        <w:spacing w:line="480" w:lineRule="auto"/>
        <w:ind w:right="0"/>
        <w:jc w:val="left"/>
        <w:rPr>
          <w:b w:val="1"/>
          <w:bCs w:val="1"/>
          <w:sz w:val="28"/>
          <w:szCs w:val="28"/>
          <w:rtl w:val="0"/>
          <w:lang w:val="en-US"/>
        </w:rPr>
      </w:pPr>
      <w:r>
        <w:rPr>
          <w:b w:val="1"/>
          <w:bCs w:val="1"/>
          <w:sz w:val="28"/>
          <w:szCs w:val="28"/>
          <w:rtl w:val="0"/>
          <w:lang w:val="en-US"/>
        </w:rPr>
        <w:t>METHODOLOGY</w:t>
      </w:r>
    </w:p>
    <w:p>
      <w:pPr>
        <w:pStyle w:val="List Paragraph"/>
        <w:numPr>
          <w:ilvl w:val="1"/>
          <w:numId w:val="7"/>
        </w:numPr>
        <w:bidi w:val="0"/>
        <w:spacing w:line="480" w:lineRule="auto"/>
        <w:ind w:right="0"/>
        <w:jc w:val="left"/>
        <w:rPr>
          <w:b w:val="1"/>
          <w:bCs w:val="1"/>
          <w:rtl w:val="0"/>
          <w:lang w:val="en-US"/>
        </w:rPr>
      </w:pPr>
      <w:r>
        <w:rPr>
          <w:b w:val="1"/>
          <w:bCs w:val="1"/>
          <w:rtl w:val="0"/>
          <w:lang w:val="en-US"/>
        </w:rPr>
        <w:t>Introduction</w:t>
      </w:r>
    </w:p>
    <w:p>
      <w:pPr>
        <w:pStyle w:val="Body"/>
        <w:spacing w:after="120" w:line="360" w:lineRule="auto"/>
        <w:jc w:val="both"/>
      </w:pPr>
      <w:r>
        <w:rPr>
          <w:rtl w:val="0"/>
          <w:lang w:val="en-US"/>
        </w:rPr>
        <w:t>Berkley Earth provides spatial data records of surface temperatures measured between 1743 and 2013, logged at weather and climate stations in cities around the world. This dataset may be downloaded from the data repository at Berkeley Earth [</w:t>
      </w:r>
      <w:r>
        <w:rPr>
          <w:rtl w:val="0"/>
          <w:lang w:val="en-US"/>
        </w:rPr>
        <w:t>A</w:t>
      </w:r>
      <w:r>
        <w:rPr>
          <w:rtl w:val="0"/>
          <w:lang w:val="en-US"/>
        </w:rPr>
        <w:t>]. To keep the data from getting too esoteric, only the monthly mean temperature for each city will be used. The dataset, along with the average temperature value and the name of the city also contains an uncertainty measure for each recorded value as well as the latitude - longitude co-ordinates for the city, which will be used to plot the cities on a map and visuali</w:t>
      </w:r>
      <w:r>
        <w:rPr>
          <w:rtl w:val="0"/>
          <w:lang w:val="en-US"/>
        </w:rPr>
        <w:t>s</w:t>
      </w:r>
      <w:r>
        <w:rPr>
          <w:rtl w:val="0"/>
          <w:lang w:val="en-US"/>
        </w:rPr>
        <w:t xml:space="preserve">e the changes in temperature observed at their locations. We </w:t>
      </w:r>
      <w:r>
        <w:rPr>
          <w:rtl w:val="0"/>
          <w:lang w:val="en-US"/>
        </w:rPr>
        <w:t>work w</w:t>
      </w:r>
      <w:r>
        <w:rPr>
          <w:rtl w:val="0"/>
          <w:lang w:val="en-US"/>
        </w:rPr>
        <w:t>ith Python, utili</w:t>
      </w:r>
      <w:r>
        <w:rPr>
          <w:rtl w:val="0"/>
          <w:lang w:val="en-US"/>
        </w:rPr>
        <w:t>s</w:t>
      </w:r>
      <w:r>
        <w:rPr>
          <w:rtl w:val="0"/>
          <w:lang w:val="en-US"/>
        </w:rPr>
        <w:t>ing the immense computational power the language provides through its third</w:t>
      </w:r>
      <w:r>
        <w:rPr>
          <w:rtl w:val="0"/>
        </w:rPr>
        <w:t>–</w:t>
      </w:r>
      <w:r>
        <w:rPr>
          <w:rtl w:val="0"/>
          <w:lang w:val="en-US"/>
        </w:rPr>
        <w:t xml:space="preserve">party packages to facilitate simple and efficient density based clustering on the global temperature dataset. </w:t>
      </w:r>
    </w:p>
    <w:p>
      <w:pPr>
        <w:pStyle w:val="Body"/>
        <w:spacing w:line="360" w:lineRule="auto"/>
        <w:jc w:val="both"/>
      </w:pPr>
      <w:r>
        <w:rPr>
          <w:rtl w:val="0"/>
          <w:lang w:val="en-US"/>
        </w:rPr>
        <w:t>First, we ready the dataset for clustering. As the dataset contains separate records for each monthly mean temperature value for every city, we start by calculating the average temperature for each year for a city and grouping together the entire temperature dataset with respect to the cities. This results in a data-frame containing a single record for each city with the mean yearly temperatures listed in the columns. We also create a separate list, which stores all of the city names to enable us to keep track of the city</w:t>
      </w:r>
      <w:r>
        <w:rPr>
          <w:rtl w:val="0"/>
        </w:rPr>
        <w:t>’</w:t>
      </w:r>
      <w:r>
        <w:rPr>
          <w:rtl w:val="0"/>
          <w:lang w:val="en-US"/>
        </w:rPr>
        <w:t>s data in the data-frame. Before clustering, we may also limit the data to contain records from just a sample range of years between 1743 and 2013 or from just a subset of the cities in the database.</w:t>
      </w:r>
    </w:p>
    <w:p>
      <w:pPr>
        <w:pStyle w:val="List Paragraph"/>
        <w:spacing w:line="360" w:lineRule="auto"/>
        <w:ind w:left="0" w:firstLine="0"/>
        <w:rPr>
          <w:b w:val="1"/>
          <w:bCs w:val="1"/>
        </w:rPr>
      </w:pPr>
    </w:p>
    <w:p>
      <w:pPr>
        <w:pStyle w:val="List Paragraph"/>
        <w:spacing w:line="360" w:lineRule="auto"/>
        <w:ind w:left="0" w:firstLine="0"/>
        <w:rPr>
          <w:b w:val="1"/>
          <w:bCs w:val="1"/>
        </w:rPr>
      </w:pPr>
    </w:p>
    <w:p>
      <w:pPr>
        <w:pStyle w:val="List Paragraph"/>
        <w:spacing w:line="360" w:lineRule="auto"/>
        <w:ind w:left="0" w:firstLine="0"/>
        <w:rPr>
          <w:b w:val="1"/>
          <w:bCs w:val="1"/>
        </w:rPr>
      </w:pPr>
    </w:p>
    <w:p>
      <w:pPr>
        <w:pStyle w:val="List Paragraph"/>
        <w:spacing w:line="360" w:lineRule="auto"/>
        <w:ind w:left="0" w:firstLine="0"/>
        <w:rPr>
          <w:b w:val="1"/>
          <w:bCs w:val="1"/>
        </w:rPr>
      </w:pPr>
    </w:p>
    <w:p>
      <w:pPr>
        <w:pStyle w:val="List Paragraph"/>
        <w:numPr>
          <w:ilvl w:val="1"/>
          <w:numId w:val="7"/>
        </w:numPr>
        <w:bidi w:val="0"/>
        <w:spacing w:line="480" w:lineRule="auto"/>
        <w:ind w:right="0"/>
        <w:jc w:val="left"/>
        <w:rPr>
          <w:b w:val="1"/>
          <w:bCs w:val="1"/>
          <w:rtl w:val="0"/>
          <w:lang w:val="en-US"/>
        </w:rPr>
      </w:pPr>
      <w:r>
        <w:rPr>
          <w:b w:val="1"/>
          <w:bCs w:val="1"/>
          <w:rtl w:val="0"/>
          <w:lang w:val="en-US"/>
        </w:rPr>
        <w:t xml:space="preserve">The </w:t>
      </w:r>
      <w:r>
        <w:rPr>
          <w:b w:val="1"/>
          <w:bCs w:val="1"/>
          <w:rtl w:val="0"/>
          <w:lang w:val="en-US"/>
        </w:rPr>
        <w:t>Visuali</w:t>
      </w:r>
      <w:r>
        <w:rPr>
          <w:b w:val="1"/>
          <w:bCs w:val="1"/>
          <w:rtl w:val="0"/>
          <w:lang w:val="en-US"/>
        </w:rPr>
        <w:t>s</w:t>
      </w:r>
      <w:r>
        <w:rPr>
          <w:b w:val="1"/>
          <w:bCs w:val="1"/>
          <w:rtl w:val="0"/>
          <w:lang w:val="en-US"/>
        </w:rPr>
        <w:t>ations</w:t>
      </w:r>
    </w:p>
    <w:p>
      <w:pPr>
        <w:pStyle w:val="Body"/>
        <w:spacing w:after="240" w:line="360" w:lineRule="auto"/>
        <w:jc w:val="both"/>
      </w:pPr>
      <w:r>
        <w:rPr>
          <w:rtl w:val="0"/>
          <w:lang w:val="en-US"/>
        </w:rPr>
        <w:t>We visuali</w:t>
      </w:r>
      <w:r>
        <w:rPr>
          <w:rtl w:val="0"/>
          <w:lang w:val="en-US"/>
        </w:rPr>
        <w:t>s</w:t>
      </w:r>
      <w:r>
        <w:rPr>
          <w:rtl w:val="0"/>
          <w:lang w:val="en-US"/>
        </w:rPr>
        <w:t>e the temperature changes in cities over time with 2 animations that were created using Basemap and Matplotlib with Python. The first visuali</w:t>
      </w:r>
      <w:r>
        <w:rPr>
          <w:rtl w:val="0"/>
          <w:lang w:val="en-US"/>
        </w:rPr>
        <w:t>s</w:t>
      </w:r>
      <w:r>
        <w:rPr>
          <w:rtl w:val="0"/>
          <w:lang w:val="en-US"/>
        </w:rPr>
        <w:t>ation plots the cities being observed on a cylindrical projection of the world map. The second plots temperatures for chosen cities as a function of time, with the measured average yearly temperature on the Y-axis and the current year ascending on the X-axis. As the animations move forward in time, the sizes of the city markers change with respect to the deviation of the observed temperature that year from the median temperature for the city. At the same time, the colo</w:t>
      </w:r>
      <w:r>
        <w:rPr>
          <w:rtl w:val="0"/>
          <w:lang w:val="en-US"/>
        </w:rPr>
        <w:t>u</w:t>
      </w:r>
      <w:r>
        <w:rPr>
          <w:rtl w:val="0"/>
          <w:lang w:val="en-US"/>
        </w:rPr>
        <w:t>rs of the markers change from blue, for record low temperatures, to red, for record highs, for each city. Since the data contains records starting in the year 1743, we can visuali</w:t>
      </w:r>
      <w:r>
        <w:rPr>
          <w:rtl w:val="0"/>
          <w:lang w:val="en-US"/>
        </w:rPr>
        <w:t>s</w:t>
      </w:r>
      <w:r>
        <w:rPr>
          <w:rtl w:val="0"/>
          <w:lang w:val="en-US"/>
        </w:rPr>
        <w:t xml:space="preserve">e changes in temperature conditions in any of the cities in our dataset since 1743 all the way up to 2013. </w:t>
      </w:r>
    </w:p>
    <w:p>
      <w:pPr>
        <w:pStyle w:val="Body"/>
        <w:spacing w:after="120" w:line="360" w:lineRule="auto"/>
        <w:jc w:val="both"/>
      </w:pPr>
      <w:r>
        <w:drawing>
          <wp:inline distT="0" distB="0" distL="0" distR="0">
            <wp:extent cx="6248400" cy="3869055"/>
            <wp:effectExtent l="0" t="0" r="0" b="0"/>
            <wp:docPr id="1073741830" name="officeArt object" descr="X:Users:mannmann:Desktop:Screen Shot 2017-04-02 at 6.03.16 PM.png"/>
            <wp:cNvGraphicFramePr/>
            <a:graphic xmlns:a="http://schemas.openxmlformats.org/drawingml/2006/main">
              <a:graphicData uri="http://schemas.openxmlformats.org/drawingml/2006/picture">
                <pic:pic xmlns:pic="http://schemas.openxmlformats.org/drawingml/2006/picture">
                  <pic:nvPicPr>
                    <pic:cNvPr id="1073741830" name="X:Users:mannmann:Desktop:Screen Shot 2017-04-02 at 6.03.16 PM.png" descr="X:Users:mannmann:Desktop:Screen Shot 2017-04-02 at 6.03.16 PM.png"/>
                    <pic:cNvPicPr>
                      <a:picLocks noChangeAspect="1"/>
                    </pic:cNvPicPr>
                  </pic:nvPicPr>
                  <pic:blipFill>
                    <a:blip r:embed="rId10">
                      <a:extLst/>
                    </a:blip>
                    <a:stretch>
                      <a:fillRect/>
                    </a:stretch>
                  </pic:blipFill>
                  <pic:spPr>
                    <a:xfrm>
                      <a:off x="0" y="0"/>
                      <a:ext cx="6248400" cy="3869055"/>
                    </a:xfrm>
                    <a:prstGeom prst="rect">
                      <a:avLst/>
                    </a:prstGeom>
                    <a:ln w="25400" cap="flat">
                      <a:solidFill>
                        <a:srgbClr val="DDDDDD"/>
                      </a:solidFill>
                      <a:prstDash val="solid"/>
                      <a:miter lim="400000"/>
                    </a:ln>
                    <a:effectLst/>
                  </pic:spPr>
                </pic:pic>
              </a:graphicData>
            </a:graphic>
          </wp:inline>
        </w:drawing>
      </w:r>
    </w:p>
    <w:p>
      <w:pPr>
        <w:pStyle w:val="Body"/>
        <w:spacing w:after="120" w:line="360" w:lineRule="auto"/>
        <w:jc w:val="center"/>
        <w:rPr>
          <w:b w:val="1"/>
          <w:bCs w:val="1"/>
          <w:i w:val="1"/>
          <w:iCs w:val="1"/>
        </w:rPr>
      </w:pPr>
      <w:r>
        <w:rPr>
          <w:b w:val="1"/>
          <w:bCs w:val="1"/>
          <w:i w:val="1"/>
          <w:iCs w:val="1"/>
          <w:rtl w:val="0"/>
          <w:lang w:val="en-US"/>
        </w:rPr>
        <w:t>Fig 1.</w:t>
      </w:r>
    </w:p>
    <w:p>
      <w:pPr>
        <w:pStyle w:val="Body"/>
        <w:spacing w:after="120" w:line="360" w:lineRule="auto"/>
        <w:jc w:val="both"/>
      </w:pPr>
    </w:p>
    <w:p>
      <w:pPr>
        <w:pStyle w:val="Body"/>
        <w:spacing w:line="360" w:lineRule="auto"/>
        <w:jc w:val="both"/>
      </w:pPr>
      <w:r>
        <w:drawing>
          <wp:inline distT="0" distB="0" distL="0" distR="0">
            <wp:extent cx="6256655" cy="2675255"/>
            <wp:effectExtent l="0" t="0" r="0" b="0"/>
            <wp:docPr id="1073741831" name="officeArt object" descr="X:Users:mannmann:Desktop:Screen Shot 2017-04-02 at 6.04.41 PM.png"/>
            <wp:cNvGraphicFramePr/>
            <a:graphic xmlns:a="http://schemas.openxmlformats.org/drawingml/2006/main">
              <a:graphicData uri="http://schemas.openxmlformats.org/drawingml/2006/picture">
                <pic:pic xmlns:pic="http://schemas.openxmlformats.org/drawingml/2006/picture">
                  <pic:nvPicPr>
                    <pic:cNvPr id="1073741831" name="X:Users:mannmann:Desktop:Screen Shot 2017-04-02 at 6.04.41 PM.png" descr="X:Users:mannmann:Desktop:Screen Shot 2017-04-02 at 6.04.41 PM.png"/>
                    <pic:cNvPicPr>
                      <a:picLocks noChangeAspect="1"/>
                    </pic:cNvPicPr>
                  </pic:nvPicPr>
                  <pic:blipFill>
                    <a:blip r:embed="rId11">
                      <a:extLst/>
                    </a:blip>
                    <a:stretch>
                      <a:fillRect/>
                    </a:stretch>
                  </pic:blipFill>
                  <pic:spPr>
                    <a:xfrm>
                      <a:off x="0" y="0"/>
                      <a:ext cx="6256655" cy="2675255"/>
                    </a:xfrm>
                    <a:prstGeom prst="rect">
                      <a:avLst/>
                    </a:prstGeom>
                    <a:ln w="25400" cap="flat">
                      <a:solidFill>
                        <a:srgbClr val="DDDDDD"/>
                      </a:solidFill>
                      <a:prstDash val="solid"/>
                      <a:miter lim="400000"/>
                    </a:ln>
                    <a:effectLst/>
                  </pic:spPr>
                </pic:pic>
              </a:graphicData>
            </a:graphic>
          </wp:inline>
        </w:drawing>
      </w:r>
    </w:p>
    <w:p>
      <w:pPr>
        <w:pStyle w:val="Body"/>
        <w:spacing w:after="120" w:line="360" w:lineRule="auto"/>
        <w:jc w:val="center"/>
        <w:rPr>
          <w:b w:val="1"/>
          <w:bCs w:val="1"/>
          <w:i w:val="1"/>
          <w:iCs w:val="1"/>
        </w:rPr>
      </w:pPr>
      <w:r>
        <w:rPr>
          <w:b w:val="1"/>
          <w:bCs w:val="1"/>
          <w:i w:val="1"/>
          <w:iCs w:val="1"/>
          <w:rtl w:val="0"/>
          <w:lang w:val="en-US"/>
        </w:rPr>
        <w:t>Fig 2.</w:t>
      </w:r>
    </w:p>
    <w:p>
      <w:pPr>
        <w:pStyle w:val="Body"/>
        <w:spacing w:line="360" w:lineRule="auto"/>
        <w:rPr>
          <w:b w:val="1"/>
          <w:bCs w:val="1"/>
        </w:rPr>
      </w:pPr>
      <w:r>
        <w:rPr>
          <w:b w:val="1"/>
          <w:bCs w:val="1"/>
          <w:rtl w:val="0"/>
          <w:lang w:val="en-US"/>
        </w:rPr>
        <w:t>The A</w:t>
      </w:r>
      <w:r>
        <w:rPr>
          <w:b w:val="1"/>
          <w:bCs w:val="1"/>
          <w:rtl w:val="0"/>
          <w:lang w:val="en-US"/>
        </w:rPr>
        <w:t>lgorithms</w:t>
      </w:r>
    </w:p>
    <w:p>
      <w:pPr>
        <w:pStyle w:val="List Paragraph"/>
        <w:numPr>
          <w:ilvl w:val="0"/>
          <w:numId w:val="11"/>
        </w:numPr>
        <w:spacing w:line="360" w:lineRule="auto"/>
        <w:rPr>
          <w:b w:val="1"/>
          <w:bCs w:val="1"/>
          <w:lang w:val="en-US"/>
        </w:rPr>
      </w:pPr>
      <w:r>
        <w:rPr>
          <w:b w:val="1"/>
          <w:bCs w:val="1"/>
          <w:rtl w:val="0"/>
          <w:lang w:val="en-US"/>
        </w:rPr>
        <w:t>DBSCAN</w:t>
      </w:r>
    </w:p>
    <w:p>
      <w:pPr>
        <w:pStyle w:val="List Paragraph"/>
        <w:spacing w:line="360" w:lineRule="auto"/>
        <w:ind w:left="0" w:firstLine="0"/>
        <w:jc w:val="both"/>
        <w:outlineLvl w:val="0"/>
        <w:rPr>
          <w:b w:val="1"/>
          <w:bCs w:val="1"/>
        </w:rPr>
      </w:pPr>
      <w:r>
        <w:rPr>
          <w:b w:val="1"/>
          <w:bCs w:val="1"/>
          <w:rtl w:val="0"/>
          <w:lang w:val="en-US"/>
        </w:rPr>
        <w:t>Input Parameters:</w:t>
      </w:r>
    </w:p>
    <w:p>
      <w:pPr>
        <w:pStyle w:val="List Paragraph"/>
        <w:numPr>
          <w:ilvl w:val="0"/>
          <w:numId w:val="12"/>
        </w:numPr>
        <w:spacing w:line="360" w:lineRule="auto"/>
        <w:jc w:val="both"/>
        <w:rPr>
          <w:lang w:val="en-US"/>
        </w:rPr>
      </w:pPr>
      <w:r>
        <w:rPr>
          <w:b w:val="1"/>
          <w:bCs w:val="1"/>
          <w:rtl w:val="0"/>
          <w:lang w:val="en-US"/>
        </w:rPr>
        <w:t>Points (Object List):</w:t>
      </w:r>
      <w:r>
        <w:rPr>
          <w:rtl w:val="0"/>
          <w:lang w:val="en-US"/>
        </w:rPr>
        <w:t xml:space="preserve"> A list of city objects with the following attributes: city name, cluster id, a list of monthly mean temperatures, overall mean temperature for the city.</w:t>
      </w:r>
    </w:p>
    <w:p>
      <w:pPr>
        <w:pStyle w:val="List Paragraph"/>
        <w:numPr>
          <w:ilvl w:val="0"/>
          <w:numId w:val="12"/>
        </w:numPr>
        <w:spacing w:line="360" w:lineRule="auto"/>
        <w:jc w:val="both"/>
        <w:rPr>
          <w:lang w:val="en-US"/>
        </w:rPr>
      </w:pPr>
      <w:r>
        <w:rPr>
          <w:b w:val="1"/>
          <w:bCs w:val="1"/>
          <w:rtl w:val="0"/>
          <w:lang w:val="en-US"/>
        </w:rPr>
        <w:t>Eps (</w:t>
      </w:r>
      <w:r>
        <w:rPr>
          <w:b w:val="1"/>
          <w:bCs w:val="1"/>
          <w:rtl w:val="0"/>
          <w:lang w:val="en-US"/>
        </w:rPr>
        <w:t>ε</w:t>
      </w:r>
      <w:r>
        <w:rPr>
          <w:b w:val="1"/>
          <w:bCs w:val="1"/>
          <w:rtl w:val="0"/>
          <w:lang w:val="en-US"/>
        </w:rPr>
        <w:t>, float):</w:t>
      </w:r>
      <w:r>
        <w:rPr>
          <w:rtl w:val="0"/>
          <w:lang w:val="en-US"/>
        </w:rPr>
        <w:t xml:space="preserve"> The maximum distance between two samples for them to be considered as in the same neighborhood.</w:t>
      </w:r>
    </w:p>
    <w:p>
      <w:pPr>
        <w:pStyle w:val="List Paragraph"/>
        <w:numPr>
          <w:ilvl w:val="0"/>
          <w:numId w:val="12"/>
        </w:numPr>
        <w:spacing w:after="120" w:line="360" w:lineRule="auto"/>
        <w:jc w:val="both"/>
        <w:rPr>
          <w:lang w:val="en-US"/>
        </w:rPr>
      </w:pPr>
      <w:r>
        <w:rPr>
          <w:b w:val="1"/>
          <w:bCs w:val="1"/>
          <w:rtl w:val="0"/>
          <w:lang w:val="en-US"/>
        </w:rPr>
        <w:t>MinPts (int):</w:t>
      </w:r>
      <w:r>
        <w:rPr>
          <w:rtl w:val="0"/>
          <w:lang w:val="en-US"/>
        </w:rPr>
        <w:t xml:space="preserve"> The number of samples (or total weight) in a neighborhood for a point to be considered as a core point. This includes the point itself.</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DBSCAN (Points, eps, MinPts)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cluster_id = 0</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for point in points: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if point.cluster_id == UNCLASSIFIED: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if ExpandCluster(Points,</w:t>
      </w:r>
      <w:r>
        <w:rPr>
          <w:rFonts w:ascii="Arial Unicode MS" w:cs="Arial Unicode MS" w:hAnsi="Arial Unicode MS" w:eastAsia="Arial Unicode MS"/>
          <w:b w:val="0"/>
          <w:bCs w:val="0"/>
          <w:i w:val="0"/>
          <w:iCs w:val="0"/>
        </w:rPr>
        <w:br w:type="textWrapping"/>
      </w:r>
      <w:r>
        <w:rPr>
          <w:rtl w:val="0"/>
          <w:lang w:val="en-US"/>
        </w:rPr>
        <w:t>cluster_id, eps, MinPts):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w:t>
        <w:tab/>
        <w:t>cluster_id = cluster_id + 1</w:t>
      </w:r>
    </w:p>
    <w:p>
      <w:pPr>
        <w:pStyle w:val="Body"/>
        <w:spacing w:after="120" w:line="360" w:lineRule="auto"/>
        <w:jc w:val="both"/>
      </w:pP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ExpandCluster (Points, point, cluster_id, eps, MinPts):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seeds = Points.getNeighbors(point, eps)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 xml:space="preserve">if seeds.size &lt; MinPts // no core point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 xml:space="preserve">Points.change_cluster_id(point, NOISE)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return False;</w:t>
      </w:r>
      <w:r>
        <w:rPr>
          <w:rFonts w:ascii="Arial Unicode MS" w:cs="Arial Unicode MS" w:hAnsi="Arial Unicode MS" w:eastAsia="Arial Unicode MS"/>
          <w:b w:val="0"/>
          <w:bCs w:val="0"/>
          <w:i w:val="0"/>
          <w:iCs w:val="0"/>
        </w:rPr>
        <w:br w:type="textWrapping"/>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da-DK"/>
        </w:rPr>
        <w:t>|</w:t>
        <w:tab/>
        <w:t>else: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 xml:space="preserve">Points.change_cluster_ids(seeds, C1 Id)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 xml:space="preserve">seeds.delete (Point)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 xml:space="preserve">while len(seeds) &gt; 0: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current_point = seeds[0]</w:t>
      </w:r>
      <w:r>
        <w:rPr>
          <w:rFonts w:ascii="Arial Unicode MS" w:cs="Arial Unicode MS" w:hAnsi="Arial Unicode MS" w:eastAsia="Arial Unicode MS"/>
          <w:b w:val="0"/>
          <w:bCs w:val="0"/>
          <w:i w:val="0"/>
          <w:iCs w:val="0"/>
        </w:rPr>
        <w:br w:type="textWrapping"/>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results = Points.getNeighbors(current_point, eps)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rPr>
        <w:t>|</w:t>
        <w:tab/>
        <w:t>|</w:t>
        <w:tab/>
        <w:t>if len(results) &gt;= MinPts: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 xml:space="preserve">for result in results: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w:t>
        <w:tab/>
        <w:t>if result.cluster_id in {UNCLASSIFIED, NOISE}:</w:t>
      </w:r>
      <w:r>
        <w:rPr>
          <w:rFonts w:ascii="Arial Unicode MS" w:cs="Arial Unicode MS" w:hAnsi="Arial Unicode MS" w:eastAsia="Arial Unicode MS"/>
          <w:b w:val="0"/>
          <w:bCs w:val="0"/>
          <w:i w:val="0"/>
          <w:iCs w:val="0"/>
        </w:rPr>
        <w:br w:type="textWrapping"/>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w:t>
        <w:tab/>
        <w:t>|</w:t>
        <w:tab/>
        <w:t>if result.cluster_id == UNCLASSIFIED: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w:t>
        <w:tab/>
        <w:t>|</w:t>
        <w:tab/>
        <w:t>|</w:t>
        <w:tab/>
        <w:t xml:space="preserve">seeds.append(result)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w:t>
        <w:tab/>
        <w:t>|</w:t>
        <w:tab/>
        <w:t xml:space="preserve">Points.change_cluster_id( result, cluster_id)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seeds.delete(current_point)</w:t>
      </w:r>
      <w:r>
        <w:rPr>
          <w:rFonts w:ascii="Arial Unicode MS" w:cs="Arial Unicode MS" w:hAnsi="Arial Unicode MS" w:eastAsia="Arial Unicode MS"/>
          <w:b w:val="0"/>
          <w:bCs w:val="0"/>
          <w:i w:val="0"/>
          <w:iCs w:val="0"/>
        </w:rPr>
        <w:br w:type="textWrapping"/>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480" w:lineRule="auto"/>
      </w:pPr>
      <w:r>
        <w:rPr>
          <w:rtl w:val="0"/>
          <w:lang w:val="en-US"/>
        </w:rPr>
        <w:t>|</w:t>
        <w:tab/>
        <w:t>return True</w:t>
      </w:r>
    </w:p>
    <w:p>
      <w:pPr>
        <w:pStyle w:val="List Paragraph"/>
        <w:spacing w:after="240" w:line="360" w:lineRule="auto"/>
        <w:ind w:left="0" w:firstLine="0"/>
        <w:jc w:val="both"/>
      </w:pPr>
      <w:r>
        <w:rPr>
          <w:rtl w:val="0"/>
          <w:lang w:val="en-US"/>
        </w:rPr>
        <w:t>We define a class of city objects to represent each city in the dataset. Objects of this class have, as attributes, city name, a list of average yearly temperatures, and the mean, maximum and minimum yearly temperatures observed in the city. At the start each object is assigned a cluster_id = UNASSIGNED, since the objects are yet to be clustered. The class also has two member functions. The first is executed to change the cluster id of the class objects and is called by the Expand_Cluster() method when assigning cluster memberships. The second is called to display the results of executing the clustering algorithm. At the same time, the display function also prints out the clusters on the user</w:t>
      </w:r>
      <w:r>
        <w:rPr>
          <w:rtl w:val="0"/>
          <w:lang w:val="en-US"/>
        </w:rPr>
        <w:t>’</w:t>
      </w:r>
      <w:r>
        <w:rPr>
          <w:rtl w:val="0"/>
          <w:lang w:val="en-US"/>
        </w:rPr>
        <w:t>s screens along with the member</w:t>
      </w:r>
      <w:r>
        <w:rPr>
          <w:rtl w:val="0"/>
          <w:lang w:val="en-US"/>
        </w:rPr>
        <w:t>’</w:t>
      </w:r>
      <w:r>
        <w:rPr>
          <w:rtl w:val="0"/>
          <w:lang w:val="en-US"/>
        </w:rPr>
        <w:t xml:space="preserve">s descriptions. Apart from DBSCAN() and Expand_Cluster(), we have also defined two helper methods. These methods are used by the two functions above, supporting them in 2 distinct tasks. The first helper function is the distance function. It takes 2 objects as its arguments, and based on the values in list of temperatures for each object, returns the distance between them. The second function is used to find the </w:t>
      </w:r>
      <w:r>
        <w:rPr>
          <w:rtl w:val="0"/>
          <w:lang w:val="en-US"/>
        </w:rPr>
        <w:t>ε</w:t>
      </w:r>
      <w:r>
        <w:rPr>
          <w:rtl w:val="0"/>
          <w:lang w:val="en-US"/>
        </w:rPr>
        <w:t>-neighbo</w:t>
      </w:r>
      <w:r>
        <w:rPr>
          <w:rtl w:val="0"/>
          <w:lang w:val="en-US"/>
        </w:rPr>
        <w:t>u</w:t>
      </w:r>
      <w:r>
        <w:rPr>
          <w:rtl w:val="0"/>
          <w:lang w:val="en-US"/>
        </w:rPr>
        <w:t xml:space="preserve">rhood for an object. It takes the object and a threshold distance as arguments and returns a list of all </w:t>
      </w:r>
      <w:r>
        <w:rPr>
          <w:rtl w:val="0"/>
          <w:lang w:val="en-US"/>
        </w:rPr>
        <w:t>neighbours</w:t>
      </w:r>
      <w:r>
        <w:rPr>
          <w:rtl w:val="0"/>
          <w:lang w:val="en-US"/>
        </w:rPr>
        <w:t xml:space="preserve"> reachable from the objec</w:t>
      </w:r>
      <w:r>
        <w:rPr>
          <w:rtl w:val="0"/>
          <w:lang w:val="en-US"/>
        </w:rPr>
        <w:t>t</w:t>
      </w:r>
      <w:r>
        <w:rPr>
          <w:rtl w:val="0"/>
          <w:lang w:val="en-US"/>
        </w:rPr>
        <w:t>. The algorithm once executed successfully, returns clusters that can be iterated through or visuali</w:t>
      </w:r>
      <w:r>
        <w:rPr>
          <w:rtl w:val="0"/>
          <w:lang w:val="en-US"/>
        </w:rPr>
        <w:t>s</w:t>
      </w:r>
      <w:r>
        <w:rPr>
          <w:rtl w:val="0"/>
          <w:lang w:val="en-US"/>
        </w:rPr>
        <w:t>ed using the display member function, on a graph in unique sizes and colo</w:t>
      </w:r>
      <w:r>
        <w:rPr>
          <w:rtl w:val="0"/>
          <w:lang w:val="en-US"/>
        </w:rPr>
        <w:t>u</w:t>
      </w:r>
      <w:r>
        <w:rPr>
          <w:rtl w:val="0"/>
          <w:lang w:val="en-US"/>
        </w:rPr>
        <w:t>rs.</w:t>
      </w:r>
    </w:p>
    <w:p>
      <w:pPr>
        <w:pStyle w:val="List Paragraph"/>
        <w:numPr>
          <w:ilvl w:val="0"/>
          <w:numId w:val="11"/>
        </w:numPr>
        <w:spacing w:line="360" w:lineRule="auto"/>
        <w:rPr>
          <w:b w:val="1"/>
          <w:bCs w:val="1"/>
          <w:lang w:val="en-US"/>
        </w:rPr>
      </w:pPr>
      <w:r>
        <w:rPr>
          <w:b w:val="1"/>
          <w:bCs w:val="1"/>
          <w:rtl w:val="0"/>
          <w:lang w:val="en-US"/>
        </w:rPr>
        <w:t>GDBSCAN</w:t>
      </w:r>
    </w:p>
    <w:p>
      <w:pPr>
        <w:pStyle w:val="List Paragraph"/>
        <w:spacing w:line="360" w:lineRule="auto"/>
        <w:ind w:left="0" w:firstLine="0"/>
        <w:jc w:val="both"/>
        <w:outlineLvl w:val="0"/>
        <w:rPr>
          <w:b w:val="1"/>
          <w:bCs w:val="1"/>
        </w:rPr>
      </w:pPr>
      <w:r>
        <w:rPr>
          <w:b w:val="1"/>
          <w:bCs w:val="1"/>
          <w:rtl w:val="0"/>
          <w:lang w:val="en-US"/>
        </w:rPr>
        <w:t>Input Parameters:</w:t>
      </w:r>
    </w:p>
    <w:p>
      <w:pPr>
        <w:pStyle w:val="List Paragraph"/>
        <w:numPr>
          <w:ilvl w:val="0"/>
          <w:numId w:val="12"/>
        </w:numPr>
        <w:spacing w:line="360" w:lineRule="auto"/>
        <w:jc w:val="both"/>
        <w:rPr>
          <w:lang w:val="en-US"/>
        </w:rPr>
      </w:pPr>
      <w:r>
        <w:rPr>
          <w:b w:val="1"/>
          <w:bCs w:val="1"/>
          <w:rtl w:val="0"/>
          <w:lang w:val="en-US"/>
        </w:rPr>
        <w:t>Points (Object List):</w:t>
      </w:r>
      <w:r>
        <w:rPr>
          <w:rtl w:val="0"/>
          <w:lang w:val="en-US"/>
        </w:rPr>
        <w:t xml:space="preserve"> A list of city objects with the following attributes: city name, cluster id, a list of monthly mean temperatures, and the overall mean, max and min temperatures for the city.</w:t>
      </w:r>
    </w:p>
    <w:p>
      <w:pPr>
        <w:pStyle w:val="List Paragraph"/>
        <w:numPr>
          <w:ilvl w:val="0"/>
          <w:numId w:val="12"/>
        </w:numPr>
        <w:spacing w:line="360" w:lineRule="auto"/>
        <w:jc w:val="both"/>
        <w:rPr>
          <w:lang w:val="en-US"/>
        </w:rPr>
      </w:pPr>
      <w:r>
        <w:rPr>
          <w:b w:val="1"/>
          <w:bCs w:val="1"/>
          <w:rtl w:val="0"/>
          <w:lang w:val="en-US"/>
        </w:rPr>
        <w:t xml:space="preserve">NPred: </w:t>
      </w:r>
      <w:r>
        <w:rPr>
          <w:rtl w:val="0"/>
          <w:lang w:val="en-US"/>
        </w:rPr>
        <w:t xml:space="preserve">A pointer to a function that returns </w:t>
      </w:r>
      <w:r>
        <w:rPr>
          <w:rtl w:val="0"/>
          <w:lang w:val="en-US"/>
        </w:rPr>
        <w:t>‘</w:t>
      </w:r>
      <w:r>
        <w:rPr>
          <w:rtl w:val="0"/>
          <w:lang w:val="en-US"/>
        </w:rPr>
        <w:t>True</w:t>
      </w:r>
      <w:r>
        <w:rPr>
          <w:rtl w:val="0"/>
          <w:lang w:val="en-US"/>
        </w:rPr>
        <w:t xml:space="preserve">’ </w:t>
      </w:r>
      <w:r>
        <w:rPr>
          <w:rtl w:val="0"/>
          <w:lang w:val="en-US"/>
        </w:rPr>
        <w:t xml:space="preserve">or </w:t>
      </w:r>
      <w:r>
        <w:rPr>
          <w:rtl w:val="0"/>
          <w:lang w:val="en-US"/>
        </w:rPr>
        <w:t>‘</w:t>
      </w:r>
      <w:r>
        <w:rPr>
          <w:rtl w:val="0"/>
          <w:lang w:val="en-US"/>
        </w:rPr>
        <w:t>False</w:t>
      </w:r>
      <w:r>
        <w:rPr>
          <w:rtl w:val="0"/>
          <w:lang w:val="en-US"/>
        </w:rPr>
        <w:t xml:space="preserve">’ </w:t>
      </w:r>
      <w:r>
        <w:rPr>
          <w:rtl w:val="0"/>
          <w:lang w:val="en-US"/>
        </w:rPr>
        <w:t>on checking if an object is in the neighborhood of another.</w:t>
      </w:r>
    </w:p>
    <w:p>
      <w:pPr>
        <w:pStyle w:val="List Paragraph"/>
        <w:numPr>
          <w:ilvl w:val="0"/>
          <w:numId w:val="12"/>
        </w:numPr>
        <w:spacing w:line="360" w:lineRule="auto"/>
        <w:jc w:val="both"/>
        <w:rPr>
          <w:lang w:val="en-US"/>
        </w:rPr>
      </w:pPr>
      <w:r>
        <w:rPr>
          <w:b w:val="1"/>
          <w:bCs w:val="1"/>
          <w:rtl w:val="0"/>
          <w:lang w:val="en-US"/>
        </w:rPr>
        <w:t>MinCard (int):</w:t>
      </w:r>
      <w:r>
        <w:rPr>
          <w:rtl w:val="0"/>
          <w:lang w:val="en-US"/>
        </w:rPr>
        <w:t xml:space="preserve"> Minimum required cardinality, to be input by the user.</w:t>
      </w:r>
    </w:p>
    <w:p>
      <w:pPr>
        <w:pStyle w:val="List Paragraph"/>
        <w:numPr>
          <w:ilvl w:val="0"/>
          <w:numId w:val="12"/>
        </w:numPr>
        <w:spacing w:after="120" w:line="360" w:lineRule="auto"/>
        <w:jc w:val="both"/>
        <w:rPr>
          <w:lang w:val="en-US"/>
        </w:rPr>
      </w:pPr>
      <w:r>
        <w:rPr>
          <w:b w:val="1"/>
          <w:bCs w:val="1"/>
          <w:rtl w:val="0"/>
          <w:lang w:val="en-US"/>
        </w:rPr>
        <w:t>wCard:</w:t>
      </w:r>
      <w:r>
        <w:rPr>
          <w:rtl w:val="0"/>
          <w:lang w:val="en-US"/>
        </w:rPr>
        <w:t xml:space="preserve"> A pointer to a function that returns the minimum weighted cardinality, or the length the object-list.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GDBSCAN (Points, NPred, MinCard, wCard):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cluster_id = 0</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for point in Points: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if point.cluster_id = UNCLASSIFIED: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if ExpandCluster(Points, point, cluster_id, NPred, MinCard, wCard):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w:t>
        <w:tab/>
        <w:t>cluster_id = cluster_id + 1</w:t>
      </w:r>
    </w:p>
    <w:p>
      <w:pPr>
        <w:pStyle w:val="List Paragraph"/>
        <w:spacing w:after="120" w:line="360" w:lineRule="auto"/>
        <w:ind w:left="0" w:firstLine="0"/>
        <w:jc w:val="both"/>
      </w:pPr>
      <w:r>
        <w:rPr>
          <w:rtl w:val="0"/>
          <w:lang w:val="en-US"/>
        </w:rPr>
        <w:t xml:space="preserve">Each city in the dataset is represented as an object with the following attributes: city name, a list of mean yearly temperatures, and the overall mean, max and min annual temperatures for the city. Before clustering with GDBSCAN, every object is assigned a </w:t>
      </w:r>
      <w:r>
        <w:rPr>
          <w:i w:val="1"/>
          <w:iCs w:val="1"/>
          <w:rtl w:val="0"/>
          <w:lang w:val="en-US"/>
        </w:rPr>
        <w:t>cluster</w:t>
      </w:r>
      <w:r>
        <w:rPr>
          <w:rtl w:val="0"/>
          <w:lang w:val="en-US"/>
        </w:rPr>
        <w:t>_</w:t>
      </w:r>
      <w:r>
        <w:rPr>
          <w:i w:val="1"/>
          <w:iCs w:val="1"/>
          <w:rtl w:val="0"/>
          <w:lang w:val="en-US"/>
        </w:rPr>
        <w:t>id</w:t>
      </w:r>
      <w:r>
        <w:rPr>
          <w:rtl w:val="0"/>
          <w:lang w:val="en-US"/>
        </w:rPr>
        <w:t xml:space="preserve">=UNCLASSIFIED. The class here too contains two member functions. The first changes the cluster id of the object passed to it and the second is to display the clustering results in a plot as well as list out the members of each cluster. GDBSCAN takes a list of city objects of the cities to be clustered as its primary parameter. Along with the data, we pass it pointers to the </w:t>
      </w:r>
      <w:r>
        <w:rPr>
          <w:i w:val="1"/>
          <w:iCs w:val="1"/>
          <w:rtl w:val="0"/>
          <w:lang w:val="en-US"/>
        </w:rPr>
        <w:t>NPred</w:t>
      </w:r>
      <w:r>
        <w:rPr>
          <w:rtl w:val="0"/>
          <w:lang w:val="en-US"/>
        </w:rPr>
        <w:t xml:space="preserve"> and </w:t>
      </w:r>
      <w:r>
        <w:rPr>
          <w:i w:val="1"/>
          <w:iCs w:val="1"/>
          <w:rtl w:val="0"/>
          <w:lang w:val="en-US"/>
        </w:rPr>
        <w:t>wCard</w:t>
      </w:r>
      <w:r>
        <w:rPr>
          <w:rtl w:val="0"/>
          <w:lang w:val="en-US"/>
        </w:rPr>
        <w:t xml:space="preserve"> functions as well as a minimum cardinality value, </w:t>
      </w:r>
      <w:r>
        <w:rPr>
          <w:i w:val="1"/>
          <w:iCs w:val="1"/>
          <w:rtl w:val="0"/>
          <w:lang w:val="en-US"/>
        </w:rPr>
        <w:t>MinCard</w:t>
      </w:r>
      <w:r>
        <w:rPr>
          <w:rtl w:val="0"/>
          <w:lang w:val="en-US"/>
        </w:rPr>
        <w:t xml:space="preserve">. </w:t>
      </w:r>
      <w:r>
        <w:rPr>
          <w:i w:val="1"/>
          <w:iCs w:val="1"/>
          <w:rtl w:val="0"/>
          <w:lang w:val="en-US"/>
        </w:rPr>
        <w:t>wCard()</w:t>
      </w:r>
      <w:r>
        <w:rPr>
          <w:rtl w:val="0"/>
          <w:lang w:val="en-US"/>
        </w:rPr>
        <w:t xml:space="preserve"> returns a weighted cardinality value for each object passed to it. </w:t>
      </w:r>
      <w:r>
        <w:rPr>
          <w:i w:val="1"/>
          <w:iCs w:val="1"/>
          <w:rtl w:val="0"/>
          <w:lang w:val="en-US"/>
        </w:rPr>
        <w:t>NPred()</w:t>
      </w:r>
      <w:r>
        <w:rPr>
          <w:rtl w:val="0"/>
          <w:lang w:val="en-US"/>
        </w:rPr>
        <w:t xml:space="preserve"> is used to check if some condition, such as a distance condition, between 2 objects is satisfied or not. Both these functions can be dependent on non-spatial attributes of the objects. </w:t>
      </w:r>
      <w:r>
        <w:rPr>
          <w:rtl w:val="0"/>
          <w:lang w:val="en-US"/>
        </w:rPr>
        <w:t>GDBSCAN</w:t>
      </w:r>
      <w:r>
        <w:rPr>
          <w:rtl w:val="0"/>
          <w:lang w:val="en-US"/>
        </w:rPr>
        <w:t xml:space="preserve">, on </w:t>
      </w:r>
      <w:r>
        <w:rPr>
          <w:rtl w:val="0"/>
          <w:lang w:val="en-US"/>
        </w:rPr>
        <w:t>completing execution</w:t>
      </w:r>
      <w:r>
        <w:rPr>
          <w:rtl w:val="0"/>
          <w:lang w:val="en-US"/>
        </w:rPr>
        <w:t>, returns clustered objects that can be plotted on a graph as shown below. The getNeighbo</w:t>
      </w:r>
      <w:r>
        <w:rPr>
          <w:rtl w:val="0"/>
          <w:lang w:val="en-US"/>
        </w:rPr>
        <w:t>u</w:t>
      </w:r>
      <w:r>
        <w:rPr>
          <w:rtl w:val="0"/>
          <w:lang w:val="en-US"/>
        </w:rPr>
        <w:t xml:space="preserve">rs() function returns the </w:t>
      </w:r>
      <w:r>
        <w:rPr>
          <w:rtl w:val="0"/>
          <w:lang w:val="en-US"/>
        </w:rPr>
        <w:t>neighbours</w:t>
      </w:r>
      <w:r>
        <w:rPr>
          <w:rtl w:val="0"/>
          <w:lang w:val="en-US"/>
        </w:rPr>
        <w:t xml:space="preserve"> for the object passed to the it with respect to the conditions defined in NPred</w:t>
      </w:r>
      <w:r>
        <w:rPr>
          <w:rtl w:val="0"/>
          <w:lang w:val="en-US"/>
        </w:rPr>
        <w:t xml:space="preserve"> and </w:t>
      </w:r>
      <w:r>
        <w:rPr>
          <w:rtl w:val="0"/>
          <w:lang w:val="en-US"/>
        </w:rPr>
        <w:t xml:space="preserve">is </w:t>
      </w:r>
      <w:r>
        <w:rPr>
          <w:rtl w:val="0"/>
          <w:lang w:val="en-US"/>
        </w:rPr>
        <w:t xml:space="preserve">called </w:t>
      </w:r>
      <w:r>
        <w:rPr>
          <w:rtl w:val="0"/>
          <w:lang w:val="en-US"/>
        </w:rPr>
        <w:t xml:space="preserve">to get the </w:t>
      </w:r>
      <w:r>
        <w:rPr>
          <w:rtl w:val="0"/>
          <w:lang w:val="en-US"/>
        </w:rPr>
        <w:t>neighbouring</w:t>
      </w:r>
      <w:r>
        <w:rPr>
          <w:rtl w:val="0"/>
          <w:lang w:val="en-US"/>
        </w:rPr>
        <w:t xml:space="preserve"> points for an object.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ExpandCluster (Points, point, cluster_id, NPred, MinCard, wCard):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rPr>
        <w:t>|</w:t>
        <w:tab/>
        <w:t xml:space="preserve">if wCard([point])  </w:t>
      </w:r>
      <w:r>
        <w:rPr>
          <w:rtl w:val="0"/>
        </w:rPr>
        <w:t xml:space="preserve">≤ </w:t>
      </w:r>
      <w:r>
        <w:rPr>
          <w:rtl w:val="0"/>
          <w:lang w:val="en-US"/>
        </w:rPr>
        <w:t xml:space="preserve">0: // point not in selection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 xml:space="preserve">Points.change_cluster_id(point, UNCLASSIFIED);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w:t>
        <w:tab/>
        <w:t>|</w:t>
        <w:tab/>
        <w:t>return False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seeds = Points.getNeighbors(point, NPred)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 xml:space="preserve">if wCard(seeds) &lt; MinCard: // no core point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w:t>
        <w:tab/>
        <w:t>|</w:t>
        <w:tab/>
        <w:t xml:space="preserve">Points.change_cluster_id(point, NOISE);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return False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seeds.delete(point);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 xml:space="preserve">while len(seeds) &gt; 0: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current_point = seeds[0]</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results = Points.getNeighbors(current_point, NPred)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 xml:space="preserve">if wCard(results) </w:t>
      </w:r>
      <w:r>
        <w:rPr>
          <w:rtl w:val="0"/>
        </w:rPr>
        <w:t xml:space="preserve">≥ </w:t>
      </w:r>
      <w:r>
        <w:rPr>
          <w:rtl w:val="0"/>
          <w:lang w:val="en-US"/>
        </w:rPr>
        <w:t>MinCard: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for result in results: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 xml:space="preserve">|    </w:t>
        <w:tab/>
        <w:t>|</w:t>
        <w:tab/>
        <w:t>|</w:t>
        <w:tab/>
        <w:t>if wCard([result])&gt;0 &amp; result.cluster_id in {UNCLASSIFIED, NOISE}: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w:t>
        <w:tab/>
        <w:t>|</w:t>
        <w:tab/>
        <w:t>|</w:t>
        <w:tab/>
        <w:t>|</w:t>
        <w:tab/>
        <w:t>|</w:t>
        <w:tab/>
        <w:t xml:space="preserve">if result.cluster_id = UNCLASSIFIED: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w:t>
        <w:tab/>
        <w:t>|</w:t>
        <w:tab/>
        <w:t>|</w:t>
        <w:tab/>
        <w:t>|</w:t>
        <w:tab/>
        <w:t>|</w:t>
        <w:tab/>
        <w:t>|</w:t>
        <w:tab/>
        <w:t>seeds.append(result)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w:t>
        <w:tab/>
        <w:t>|</w:t>
        <w:tab/>
        <w:t xml:space="preserve">Points.change_cluster_id(result, cluster_id)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seeds.delete(current_point)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 xml:space="preserve">return True </w:t>
      </w:r>
    </w:p>
    <w:p>
      <w:pPr>
        <w:pStyle w:val="List Paragraph"/>
        <w:numPr>
          <w:ilvl w:val="0"/>
          <w:numId w:val="11"/>
        </w:numPr>
        <w:spacing w:before="240" w:line="360" w:lineRule="auto"/>
        <w:rPr>
          <w:b w:val="1"/>
          <w:bCs w:val="1"/>
          <w:lang w:val="en-US"/>
        </w:rPr>
      </w:pPr>
      <w:r>
        <w:rPr>
          <w:b w:val="1"/>
          <w:bCs w:val="1"/>
          <w:rtl w:val="0"/>
          <w:lang w:val="en-US"/>
        </w:rPr>
        <w:t>OPTICS</w:t>
      </w:r>
    </w:p>
    <w:p>
      <w:pPr>
        <w:pStyle w:val="List Paragraph"/>
        <w:spacing w:line="360" w:lineRule="auto"/>
        <w:ind w:left="0" w:firstLine="0"/>
        <w:jc w:val="both"/>
        <w:outlineLvl w:val="0"/>
        <w:rPr>
          <w:b w:val="1"/>
          <w:bCs w:val="1"/>
        </w:rPr>
      </w:pPr>
      <w:r>
        <w:rPr>
          <w:b w:val="1"/>
          <w:bCs w:val="1"/>
          <w:rtl w:val="0"/>
          <w:lang w:val="en-US"/>
        </w:rPr>
        <w:t>Input Parameters:</w:t>
      </w:r>
    </w:p>
    <w:p>
      <w:pPr>
        <w:pStyle w:val="List Paragraph"/>
        <w:numPr>
          <w:ilvl w:val="0"/>
          <w:numId w:val="12"/>
        </w:numPr>
        <w:spacing w:line="360" w:lineRule="auto"/>
        <w:jc w:val="both"/>
        <w:rPr>
          <w:lang w:val="en-US"/>
        </w:rPr>
      </w:pPr>
      <w:r>
        <w:rPr>
          <w:b w:val="1"/>
          <w:bCs w:val="1"/>
          <w:rtl w:val="0"/>
          <w:lang w:val="en-US"/>
        </w:rPr>
        <w:t>Points (Object List):</w:t>
      </w:r>
      <w:r>
        <w:rPr>
          <w:rtl w:val="0"/>
          <w:lang w:val="en-US"/>
        </w:rPr>
        <w:t xml:space="preserve"> A list of city object with the following attributes: city name, id (1: processed, -1: unprocessed), reachability-distance, a list of monthly mean temperatures, and the overall mean, min and max temperatures for the city.</w:t>
      </w:r>
    </w:p>
    <w:p>
      <w:pPr>
        <w:pStyle w:val="List Paragraph"/>
        <w:numPr>
          <w:ilvl w:val="0"/>
          <w:numId w:val="12"/>
        </w:numPr>
        <w:spacing w:line="360" w:lineRule="auto"/>
        <w:jc w:val="both"/>
        <w:rPr>
          <w:lang w:val="en-US"/>
        </w:rPr>
      </w:pPr>
      <w:r>
        <w:rPr>
          <w:b w:val="1"/>
          <w:bCs w:val="1"/>
          <w:rtl w:val="0"/>
          <w:lang w:val="en-US"/>
        </w:rPr>
        <w:t>Eps (</w:t>
      </w:r>
      <w:r>
        <w:rPr>
          <w:b w:val="1"/>
          <w:bCs w:val="1"/>
          <w:rtl w:val="0"/>
          <w:lang w:val="en-US"/>
        </w:rPr>
        <w:t>ε</w:t>
      </w:r>
      <w:r>
        <w:rPr>
          <w:b w:val="1"/>
          <w:bCs w:val="1"/>
          <w:rtl w:val="0"/>
          <w:lang w:val="en-US"/>
        </w:rPr>
        <w:t>, float):</w:t>
      </w:r>
      <w:r>
        <w:rPr>
          <w:rtl w:val="0"/>
          <w:lang w:val="en-US"/>
        </w:rPr>
        <w:t xml:space="preserve"> The maximum distance between two samples for them to be considered as in the same neighborhood.</w:t>
      </w:r>
    </w:p>
    <w:p>
      <w:pPr>
        <w:pStyle w:val="List Paragraph"/>
        <w:numPr>
          <w:ilvl w:val="0"/>
          <w:numId w:val="12"/>
        </w:numPr>
        <w:spacing w:after="120" w:line="360" w:lineRule="auto"/>
        <w:jc w:val="both"/>
        <w:rPr>
          <w:lang w:val="en-US"/>
        </w:rPr>
      </w:pPr>
      <w:r>
        <w:rPr>
          <w:b w:val="1"/>
          <w:bCs w:val="1"/>
          <w:rtl w:val="0"/>
          <w:lang w:val="en-US"/>
        </w:rPr>
        <w:t>MinPts (int):</w:t>
      </w:r>
      <w:r>
        <w:rPr>
          <w:rtl w:val="0"/>
          <w:lang w:val="en-US"/>
        </w:rPr>
        <w:t xml:space="preserve"> The number of samples (or total weight) in a neighborhood for a point to be considered as a core point. This includes the point itself.</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OPTICS (Points, eps, MinPts):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olist = empty ordered list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for point in Points: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if point is UNPROCESSED: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w:t>
        <w:tab/>
        <w:t>|</w:t>
        <w:tab/>
        <w:t>N1 = getNeighbors(point, Points, eps)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w:t>
        <w:tab/>
        <w:t>|</w:t>
        <w:tab/>
        <w:t>|</w:t>
        <w:tab/>
        <w:t>mark point as processed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it-IT"/>
        </w:rPr>
        <w:t xml:space="preserve">|        </w:t>
        <w:tab/>
        <w:t>|</w:t>
        <w:tab/>
        <w:t>|</w:t>
        <w:tab/>
        <w:t>oList.append(point)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w:t>
        <w:tab/>
        <w:t>|</w:t>
        <w:tab/>
        <w:t>|</w:t>
        <w:tab/>
        <w:t>if coreDist (point, N1, eps, MinPts) != UNDEFINED: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w:t>
        <w:tab/>
        <w:t>|</w:t>
        <w:tab/>
        <w:t>|</w:t>
        <w:tab/>
        <w:t>seeds = empty ordered list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w:t>
        <w:tab/>
        <w:t xml:space="preserve">|           </w:t>
        <w:tab/>
        <w:t>|</w:t>
        <w:tab/>
        <w:t>|</w:t>
        <w:tab/>
        <w:t>update (point, N1, seeds, eps, MinPts)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w:t>
        <w:tab/>
        <w:t>|</w:t>
        <w:tab/>
        <w:t>|</w:t>
        <w:tab/>
        <w:t>for seed in seeds: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     </w:t>
        <w:tab/>
        <w:t>|</w:t>
        <w:tab/>
        <w:t>|</w:t>
        <w:tab/>
        <w:t>|</w:t>
        <w:tab/>
        <w:t>N2 = getNeighbors(seed, Points, eps)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     </w:t>
        <w:tab/>
        <w:t>|</w:t>
        <w:tab/>
        <w:t>|</w:t>
        <w:tab/>
        <w:t>|</w:t>
        <w:tab/>
        <w:t>mark seed as processed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rPr>
        <w:t xml:space="preserve">|           |    </w:t>
        <w:tab/>
        <w:t>|</w:t>
        <w:tab/>
        <w:t>|</w:t>
        <w:tab/>
        <w:t>|</w:t>
        <w:tab/>
        <w:t>olist.append(seed)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    </w:t>
        <w:tab/>
        <w:t>|</w:t>
        <w:tab/>
        <w:t>|</w:t>
        <w:tab/>
        <w:t>|</w:t>
        <w:tab/>
        <w:t>if coreDist (seed, N2, eps, MinPts) != UNDEFINED: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lang w:val="en-US"/>
        </w:rPr>
        <w:t xml:space="preserve">|           |        </w:t>
        <w:tab/>
        <w:t>|</w:t>
        <w:tab/>
        <w:t>|</w:t>
        <w:tab/>
        <w:t>|</w:t>
        <w:tab/>
        <w:t>|</w:t>
        <w:tab/>
        <w:t>update (seed, N2, seeds, eps, MinPts)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pPr>
      <w:r>
        <w:rPr>
          <w:rtl w:val="0"/>
        </w:rPr>
        <w:t>|</w:t>
        <w:tab/>
        <w:t>return olist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en-US"/>
        </w:rPr>
        <w:t>update (p, N, seeds, eps, MinPts):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en-US"/>
        </w:rPr>
        <w:t>|</w:t>
        <w:tab/>
        <w:t>coredist = coreDist(p, N, eps, MinPts)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en-US"/>
        </w:rPr>
        <w:t xml:space="preserve">|    </w:t>
        <w:tab/>
        <w:t>for each n in N:</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en-US"/>
        </w:rPr>
        <w:t xml:space="preserve">|       </w:t>
        <w:tab/>
        <w:t>|</w:t>
        <w:tab/>
        <w:t>if n is UNPROCESSED: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rPr>
        <w:t>|           |</w:t>
        <w:tab/>
        <w:t>|</w:t>
        <w:tab/>
        <w:t>new_rDist = max(coredist, p.dist(n))</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en-US"/>
        </w:rPr>
        <w:t xml:space="preserve">|           | </w:t>
        <w:tab/>
        <w:t>|</w:t>
        <w:tab/>
        <w:t>if (n.rDist == UNDEFINED): // o is not in Seeds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en-US"/>
        </w:rPr>
        <w:t xml:space="preserve">|           |    </w:t>
        <w:tab/>
        <w:t>|</w:t>
        <w:tab/>
        <w:t>|</w:t>
        <w:tab/>
        <w:t>n.rDist = new_rDist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nl-NL"/>
        </w:rPr>
        <w:t xml:space="preserve">|           |     </w:t>
        <w:tab/>
        <w:t>|</w:t>
        <w:tab/>
        <w:t>|</w:t>
        <w:tab/>
        <w:t>seeds.append(n)</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da-DK"/>
        </w:rPr>
        <w:t xml:space="preserve">|           | </w:t>
        <w:tab/>
        <w:t>|</w:t>
        <w:tab/>
        <w:t>else: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en-US"/>
        </w:rPr>
        <w:t xml:space="preserve">|           |     </w:t>
        <w:tab/>
        <w:t>|</w:t>
        <w:tab/>
        <w:t>|</w:t>
        <w:tab/>
        <w:t>if (new_rDist &lt; n.rDist):</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spacing w:line="360" w:lineRule="auto"/>
        <w:ind w:right="77"/>
      </w:pPr>
      <w:r>
        <w:rPr>
          <w:rtl w:val="0"/>
          <w:lang w:val="en-US"/>
        </w:rPr>
        <w:t xml:space="preserve">|           |         </w:t>
        <w:tab/>
        <w:t>|</w:t>
        <w:tab/>
        <w:t>|</w:t>
        <w:tab/>
        <w:t>|</w:t>
        <w:tab/>
        <w:t>n.rDist = new_rDist</w:t>
      </w:r>
    </w:p>
    <w:p>
      <w:pPr>
        <w:pStyle w:val="List Paragraph"/>
        <w:spacing w:after="120" w:line="360" w:lineRule="auto"/>
        <w:ind w:left="0" w:firstLine="0"/>
        <w:jc w:val="both"/>
      </w:pPr>
      <w:r>
        <w:rPr>
          <w:rtl w:val="0"/>
          <w:lang w:val="en-US"/>
        </w:rPr>
        <w:t>The OPTICS algorithm takes a set of city objects with attributes city name, mean yearly temperatures, overall mean, max and min yearly temperatures and an id to check if the object has been processed or is yet to be visited. At the beginning, a reachability distance of -1 is assigned to each object as well as to the id attribute to signify that the object is still not processed, as none of the objects have been visited yet. The class of city of objects contains two member functions, to calculate the distance between two objects based on their mean temperature values, and to plot &amp; display the results obtained from the algorithm, respectively. For OPTICS, we plot both a reachability plot as well as an attribute plot to visuali</w:t>
      </w:r>
      <w:r>
        <w:rPr>
          <w:rtl w:val="0"/>
          <w:lang w:val="en-US"/>
        </w:rPr>
        <w:t>s</w:t>
      </w:r>
      <w:r>
        <w:rPr>
          <w:rtl w:val="0"/>
          <w:lang w:val="en-US"/>
        </w:rPr>
        <w:t>e the cluster ordering and member values. It is clea</w:t>
      </w:r>
      <w:r>
        <w:rPr>
          <w:rtl w:val="0"/>
          <w:lang w:val="en-US"/>
        </w:rPr>
        <w:t>r that a</w:t>
      </w:r>
      <w:r>
        <w:rPr>
          <w:rtl w:val="0"/>
          <w:lang w:val="en-US"/>
        </w:rPr>
        <w:t xml:space="preserve"> low reachability distance for a member object signifies a small distance from a cluster</w:t>
      </w:r>
      <w:r>
        <w:rPr>
          <w:rtl w:val="0"/>
          <w:lang w:val="en-US"/>
        </w:rPr>
        <w:t>’</w:t>
      </w:r>
      <w:r>
        <w:rPr>
          <w:rtl w:val="0"/>
          <w:lang w:val="en-US"/>
        </w:rPr>
        <w:t xml:space="preserve">s core objects and hence increases the chances of the object belonging to that cluster. OPTICS too has helper functions. The first returns the </w:t>
      </w:r>
      <w:r>
        <w:rPr>
          <w:rtl w:val="0"/>
          <w:lang w:val="en-US"/>
        </w:rPr>
        <w:t>ε</w:t>
      </w:r>
      <w:r>
        <w:rPr>
          <w:rtl w:val="0"/>
          <w:lang w:val="en-US"/>
        </w:rPr>
        <w:t>-neighbo</w:t>
      </w:r>
      <w:r>
        <w:rPr>
          <w:rtl w:val="0"/>
          <w:lang w:val="en-US"/>
        </w:rPr>
        <w:t>u</w:t>
      </w:r>
      <w:r>
        <w:rPr>
          <w:rtl w:val="0"/>
          <w:lang w:val="en-US"/>
        </w:rPr>
        <w:t>rhood for a chosen object with respect to the distance function mentioned above. The second checks if an object is a core object or not and in case it is, returns the core distance (i.e. the minimum distance from the object to a neighbo</w:t>
      </w:r>
      <w:r>
        <w:rPr>
          <w:rtl w:val="0"/>
          <w:lang w:val="en-US"/>
        </w:rPr>
        <w:t>u</w:t>
      </w:r>
      <w:r>
        <w:rPr>
          <w:rtl w:val="0"/>
          <w:lang w:val="en-US"/>
        </w:rPr>
        <w:t xml:space="preserve">r in its </w:t>
      </w:r>
      <w:r>
        <w:rPr>
          <w:rtl w:val="0"/>
          <w:lang w:val="en-US"/>
        </w:rPr>
        <w:t>ε</w:t>
      </w:r>
      <w:r>
        <w:rPr>
          <w:rtl w:val="0"/>
          <w:lang w:val="en-US"/>
        </w:rPr>
        <w:t>-neighbo</w:t>
      </w:r>
      <w:r>
        <w:rPr>
          <w:rtl w:val="0"/>
          <w:lang w:val="en-US"/>
        </w:rPr>
        <w:t>u</w:t>
      </w:r>
      <w:r>
        <w:rPr>
          <w:rtl w:val="0"/>
          <w:lang w:val="en-US"/>
        </w:rPr>
        <w:t>rhood) for it. Our implementation of the OPTICS algorithm returns two lists, one for the clusters and the second for all objects marked as noise. Each is separately iterated through, and using the display member function, we visuali</w:t>
      </w:r>
      <w:r>
        <w:rPr>
          <w:rtl w:val="0"/>
          <w:lang w:val="en-US"/>
        </w:rPr>
        <w:t>s</w:t>
      </w:r>
      <w:r>
        <w:rPr>
          <w:rtl w:val="0"/>
          <w:lang w:val="en-US"/>
        </w:rPr>
        <w:t>e the cluster ordering for the dataset along with their reachability distances to justify an object</w:t>
      </w:r>
      <w:r>
        <w:rPr>
          <w:rtl w:val="0"/>
          <w:lang w:val="en-US"/>
        </w:rPr>
        <w:t>’</w:t>
      </w:r>
      <w:r>
        <w:rPr>
          <w:rtl w:val="0"/>
          <w:lang w:val="en-US"/>
        </w:rPr>
        <w:t>s membership to a cluster.</w:t>
      </w:r>
    </w:p>
    <w:p>
      <w:pPr>
        <w:pStyle w:val="Body"/>
        <w:spacing w:after="360" w:line="360" w:lineRule="auto"/>
        <w:jc w:val="both"/>
      </w:pPr>
      <w:r>
        <w:rPr>
          <w:rtl w:val="0"/>
          <w:lang w:val="en-US"/>
        </w:rPr>
        <w:t>First, t</w:t>
      </w:r>
      <w:r>
        <w:rPr>
          <w:rtl w:val="0"/>
          <w:lang w:val="en-US"/>
        </w:rPr>
        <w:t xml:space="preserve">he </w:t>
      </w:r>
      <w:r>
        <w:rPr>
          <w:rtl w:val="0"/>
        </w:rPr>
        <w:t>ε</w:t>
      </w:r>
      <w:r>
        <w:rPr>
          <w:rtl w:val="0"/>
          <w:lang w:val="en-US"/>
        </w:rPr>
        <w:t>-neighbo</w:t>
      </w:r>
      <w:r>
        <w:rPr>
          <w:rtl w:val="0"/>
          <w:lang w:val="en-US"/>
        </w:rPr>
        <w:t>u</w:t>
      </w:r>
      <w:r>
        <w:rPr>
          <w:rtl w:val="0"/>
          <w:lang w:val="en-US"/>
        </w:rPr>
        <w:t xml:space="preserve">rhood of each unprocessed object in </w:t>
      </w:r>
      <w:r>
        <w:rPr>
          <w:rtl w:val="0"/>
          <w:lang w:val="en-US"/>
        </w:rPr>
        <w:t>the dataset</w:t>
      </w:r>
      <w:r>
        <w:rPr>
          <w:rtl w:val="0"/>
          <w:lang w:val="en-US"/>
        </w:rPr>
        <w:t xml:space="preserve"> is retrieved and then the object is added to an ordered list. Next, the core-distance for each object is calculated and in case the core object conditions are not satisfied</w:t>
      </w:r>
      <w:r>
        <w:rPr>
          <w:rtl w:val="0"/>
          <w:lang w:val="en-US"/>
        </w:rPr>
        <w:t>,</w:t>
      </w:r>
      <w:r>
        <w:rPr>
          <w:rtl w:val="0"/>
          <w:lang w:val="en-US"/>
        </w:rPr>
        <w:t xml:space="preserve"> the scanning process continues to the next un</w:t>
      </w:r>
      <w:r>
        <w:rPr>
          <w:rtl w:val="0"/>
          <w:lang w:val="en-US"/>
        </w:rPr>
        <w:t>visited</w:t>
      </w:r>
      <w:r>
        <w:rPr>
          <w:rtl w:val="0"/>
          <w:lang w:val="en-US"/>
        </w:rPr>
        <w:t xml:space="preserve"> object </w:t>
      </w:r>
      <w:r>
        <w:rPr>
          <w:rtl w:val="0"/>
          <w:lang w:val="en-US"/>
        </w:rPr>
        <w:t>in</w:t>
      </w:r>
      <w:r>
        <w:rPr>
          <w:rtl w:val="0"/>
          <w:lang w:val="en-US"/>
        </w:rPr>
        <w:t xml:space="preserve"> the dataset. </w:t>
      </w:r>
      <w:r>
        <w:rPr>
          <w:rtl w:val="0"/>
          <w:lang w:val="en-US"/>
        </w:rPr>
        <w:t>In the case of</w:t>
      </w:r>
      <w:r>
        <w:rPr>
          <w:rtl w:val="0"/>
          <w:lang w:val="pt-PT"/>
        </w:rPr>
        <w:t xml:space="preserve"> a core objec</w:t>
      </w:r>
      <w:r>
        <w:rPr>
          <w:rtl w:val="0"/>
          <w:lang w:val="en-US"/>
        </w:rPr>
        <w:t>t</w:t>
      </w:r>
      <w:r>
        <w:rPr>
          <w:rtl w:val="0"/>
          <w:lang w:val="en-US"/>
        </w:rPr>
        <w:t>, the algorithm enlarge</w:t>
      </w:r>
      <w:r>
        <w:rPr>
          <w:rtl w:val="0"/>
          <w:lang w:val="en-US"/>
        </w:rPr>
        <w:t>s</w:t>
      </w:r>
      <w:r>
        <w:rPr>
          <w:rtl w:val="0"/>
          <w:lang w:val="en-US"/>
        </w:rPr>
        <w:t xml:space="preserve"> the potential cluster by checking for all the neighbo</w:t>
      </w:r>
      <w:r>
        <w:rPr>
          <w:rtl w:val="0"/>
          <w:lang w:val="en-US"/>
        </w:rPr>
        <w:t>u</w:t>
      </w:r>
      <w:r>
        <w:rPr>
          <w:rtl w:val="0"/>
          <w:lang w:val="en-US"/>
        </w:rPr>
        <w:t>rs of the object</w:t>
      </w:r>
      <w:r>
        <w:rPr>
          <w:rtl w:val="0"/>
          <w:lang w:val="en-US"/>
        </w:rPr>
        <w:t xml:space="preserve"> at </w:t>
      </w:r>
      <w:r>
        <w:rPr>
          <w:rtl w:val="0"/>
          <w:lang w:val="fr-FR"/>
        </w:rPr>
        <w:t xml:space="preserve">distance </w:t>
      </w:r>
      <w:r>
        <w:rPr>
          <w:rtl w:val="0"/>
        </w:rPr>
        <w:t xml:space="preserve">≤ </w:t>
      </w:r>
      <w:r>
        <w:rPr>
          <w:i w:val="1"/>
          <w:iCs w:val="1"/>
          <w:rtl w:val="0"/>
        </w:rPr>
        <w:t>eps</w:t>
      </w:r>
      <w:r>
        <w:rPr>
          <w:rtl w:val="0"/>
          <w:lang w:val="en-US"/>
        </w:rPr>
        <w:t>. Objects directl</w:t>
      </w:r>
      <w:r>
        <w:rPr>
          <w:rtl w:val="0"/>
          <w:lang w:val="en-US"/>
        </w:rPr>
        <w:t xml:space="preserve">y </w:t>
      </w:r>
      <w:r>
        <w:rPr>
          <w:rtl w:val="0"/>
          <w:lang w:val="en-US"/>
        </w:rPr>
        <w:t xml:space="preserve">reachable from </w:t>
      </w:r>
      <w:r>
        <w:rPr>
          <w:rtl w:val="0"/>
          <w:lang w:val="en-US"/>
        </w:rPr>
        <w:t>it</w:t>
      </w:r>
      <w:r>
        <w:rPr>
          <w:rtl w:val="0"/>
          <w:lang w:val="en-US"/>
        </w:rPr>
        <w:t xml:space="preserve"> are </w:t>
      </w:r>
      <w:r>
        <w:rPr>
          <w:rtl w:val="0"/>
          <w:lang w:val="en-US"/>
        </w:rPr>
        <w:t>sorted t</w:t>
      </w:r>
      <w:r>
        <w:rPr>
          <w:rtl w:val="0"/>
          <w:lang w:val="en-US"/>
        </w:rPr>
        <w:t xml:space="preserve">o </w:t>
      </w:r>
      <w:r>
        <w:rPr>
          <w:rtl w:val="0"/>
          <w:lang w:val="en-US"/>
        </w:rPr>
        <w:t>a</w:t>
      </w:r>
      <w:r>
        <w:rPr>
          <w:rtl w:val="0"/>
          <w:lang w:val="en-US"/>
        </w:rPr>
        <w:t xml:space="preserve"> seeds list </w:t>
      </w:r>
      <w:r>
        <w:rPr>
          <w:rtl w:val="0"/>
          <w:lang w:val="en-US"/>
        </w:rPr>
        <w:t xml:space="preserve">with respect to </w:t>
      </w:r>
      <w:r>
        <w:rPr>
          <w:rtl w:val="0"/>
          <w:lang w:val="en-US"/>
        </w:rPr>
        <w:t xml:space="preserve">their reachability-distance </w:t>
      </w:r>
      <w:r>
        <w:rPr>
          <w:rtl w:val="0"/>
          <w:lang w:val="en-US"/>
        </w:rPr>
        <w:t>from</w:t>
      </w:r>
      <w:r>
        <w:rPr>
          <w:rtl w:val="0"/>
          <w:lang w:val="en-US"/>
        </w:rPr>
        <w:t xml:space="preserve"> the closest</w:t>
      </w:r>
      <w:r>
        <w:rPr>
          <w:rtl w:val="0"/>
          <w:lang w:val="en-US"/>
        </w:rPr>
        <w:t xml:space="preserve"> directly reachable</w:t>
      </w:r>
      <w:r>
        <w:rPr>
          <w:rtl w:val="0"/>
          <w:lang w:val="en-US"/>
        </w:rPr>
        <w:t xml:space="preserve"> core object. In each </w:t>
      </w:r>
      <w:r>
        <w:rPr>
          <w:rtl w:val="0"/>
          <w:lang w:val="en-US"/>
        </w:rPr>
        <w:t>iteration</w:t>
      </w:r>
      <w:r>
        <w:rPr>
          <w:rtl w:val="0"/>
          <w:lang w:val="en-US"/>
        </w:rPr>
        <w:t xml:space="preserve">, the </w:t>
      </w:r>
      <w:r>
        <w:rPr>
          <w:rtl w:val="0"/>
        </w:rPr>
        <w:t>ε</w:t>
      </w:r>
      <w:r>
        <w:rPr>
          <w:rtl w:val="0"/>
          <w:lang w:val="en-US"/>
        </w:rPr>
        <w:t>-neighbourhood of</w:t>
      </w:r>
      <w:r>
        <w:rPr>
          <w:rtl w:val="0"/>
          <w:lang w:val="en-US"/>
        </w:rPr>
        <w:t xml:space="preserve"> the</w:t>
      </w:r>
      <w:r>
        <w:rPr>
          <w:rtl w:val="0"/>
          <w:lang w:val="pt-PT"/>
        </w:rPr>
        <w:t xml:space="preserve"> object</w:t>
      </w:r>
      <w:r>
        <w:rPr>
          <w:rtl w:val="0"/>
          <w:lang w:val="en-US"/>
        </w:rPr>
        <w:t xml:space="preserve"> with</w:t>
      </w:r>
      <w:r>
        <w:rPr>
          <w:rtl w:val="0"/>
          <w:lang w:val="en-US"/>
        </w:rPr>
        <w:t xml:space="preserve"> the smallest reachability-distance in the seeds list is  determined</w:t>
      </w:r>
      <w:r>
        <w:rPr>
          <w:rtl w:val="0"/>
          <w:lang w:val="en-US"/>
        </w:rPr>
        <w:t>.</w:t>
      </w:r>
      <w:r>
        <w:rPr>
          <w:rtl w:val="0"/>
        </w:rPr>
        <w:t xml:space="preserve"> </w:t>
      </w:r>
      <w:r>
        <w:rPr>
          <w:rtl w:val="0"/>
          <w:lang w:val="en-US"/>
        </w:rPr>
        <w:t>This</w:t>
      </w:r>
      <w:r>
        <w:rPr>
          <w:rtl w:val="0"/>
          <w:lang w:val="en-US"/>
        </w:rPr>
        <w:t xml:space="preserve"> object is</w:t>
      </w:r>
      <w:r>
        <w:rPr>
          <w:rtl w:val="0"/>
          <w:lang w:val="en-US"/>
        </w:rPr>
        <w:t xml:space="preserve"> then</w:t>
      </w:r>
      <w:r>
        <w:rPr>
          <w:rtl w:val="0"/>
          <w:lang w:val="en-US"/>
        </w:rPr>
        <w:t xml:space="preserve"> written</w:t>
      </w:r>
      <w:r>
        <w:rPr>
          <w:rtl w:val="0"/>
          <w:lang w:val="en-US"/>
        </w:rPr>
        <w:t xml:space="preserve"> directly</w:t>
      </w:r>
      <w:r>
        <w:rPr>
          <w:rtl w:val="0"/>
          <w:lang w:val="en-US"/>
        </w:rPr>
        <w:t xml:space="preserve"> to the ordered list. </w:t>
      </w:r>
      <w:r>
        <w:rPr>
          <w:rtl w:val="0"/>
          <w:lang w:val="en-US"/>
        </w:rPr>
        <w:t>For</w:t>
      </w:r>
      <w:r>
        <w:rPr>
          <w:rtl w:val="0"/>
          <w:lang w:val="fr-FR"/>
        </w:rPr>
        <w:t xml:space="preserve"> core object</w:t>
      </w:r>
      <w:r>
        <w:rPr>
          <w:rtl w:val="0"/>
          <w:lang w:val="en-US"/>
        </w:rPr>
        <w:t>s</w:t>
      </w:r>
      <w:r>
        <w:rPr>
          <w:rtl w:val="0"/>
        </w:rPr>
        <w:t xml:space="preserve">, </w:t>
      </w:r>
      <w:r>
        <w:rPr>
          <w:rtl w:val="0"/>
          <w:lang w:val="en-US"/>
        </w:rPr>
        <w:t xml:space="preserve">future </w:t>
      </w:r>
      <w:r>
        <w:rPr>
          <w:rtl w:val="0"/>
          <w:lang w:val="en-US"/>
        </w:rPr>
        <w:t xml:space="preserve">candidates for expansion </w:t>
      </w:r>
      <w:r>
        <w:rPr>
          <w:rtl w:val="0"/>
          <w:lang w:val="en-US"/>
        </w:rPr>
        <w:t>are added</w:t>
      </w:r>
      <w:r>
        <w:rPr>
          <w:rtl w:val="0"/>
          <w:lang w:val="en-US"/>
        </w:rPr>
        <w:t xml:space="preserve"> into the seeds list</w:t>
      </w:r>
      <w:r>
        <w:rPr>
          <w:rtl w:val="0"/>
          <w:lang w:val="en-US"/>
        </w:rPr>
        <w:t xml:space="preserve"> also</w:t>
      </w:r>
      <w:r>
        <w:rPr>
          <w:rtl w:val="0"/>
        </w:rPr>
        <w:t xml:space="preserve">. </w:t>
      </w:r>
      <w:r>
        <w:rPr>
          <w:rtl w:val="0"/>
          <w:lang w:val="en-US"/>
        </w:rPr>
        <w:t>These tasks of handling reachability distance and sorting into the seeds list i</w:t>
      </w:r>
      <w:r>
        <w:rPr>
          <w:rtl w:val="0"/>
          <w:lang w:val="en-US"/>
        </w:rPr>
        <w:t>s managed by the update(p, N, seeds, eps, MinPts). Objects</w:t>
      </w:r>
      <w:r>
        <w:rPr>
          <w:rtl w:val="0"/>
          <w:lang w:val="en-US"/>
        </w:rPr>
        <w:t xml:space="preserve"> are sorted with their reachability-distances and added to the seed list if they</w:t>
      </w:r>
      <w:r>
        <w:rPr>
          <w:rtl w:val="0"/>
          <w:lang w:val="en-US"/>
        </w:rPr>
        <w:t>’</w:t>
      </w:r>
      <w:r>
        <w:rPr>
          <w:rtl w:val="0"/>
          <w:lang w:val="en-US"/>
        </w:rPr>
        <w:t>re</w:t>
      </w:r>
      <w:r>
        <w:rPr>
          <w:rtl w:val="0"/>
          <w:lang w:val="en-US"/>
        </w:rPr>
        <w:t xml:space="preserve"> not </w:t>
      </w:r>
      <w:r>
        <w:rPr>
          <w:rtl w:val="0"/>
          <w:lang w:val="en-US"/>
        </w:rPr>
        <w:t>already</w:t>
      </w:r>
      <w:r>
        <w:rPr>
          <w:rtl w:val="0"/>
          <w:lang w:val="en-US"/>
        </w:rPr>
        <w:t xml:space="preserve"> in </w:t>
      </w:r>
      <w:r>
        <w:rPr>
          <w:rtl w:val="0"/>
          <w:lang w:val="en-US"/>
        </w:rPr>
        <w:t>it.</w:t>
      </w:r>
      <w:r>
        <w:rPr>
          <w:rtl w:val="0"/>
          <w:lang w:val="en-US"/>
        </w:rPr>
        <w:t xml:space="preserve"> Objects </w:t>
      </w:r>
      <w:r>
        <w:rPr>
          <w:rtl w:val="0"/>
          <w:lang w:val="en-US"/>
        </w:rPr>
        <w:t>previously inserted into</w:t>
      </w:r>
      <w:r>
        <w:rPr>
          <w:rtl w:val="0"/>
          <w:lang w:val="en-US"/>
        </w:rPr>
        <w:t xml:space="preserve"> the list are updated with their new reachability-distance</w:t>
      </w:r>
      <w:r>
        <w:rPr>
          <w:rtl w:val="0"/>
          <w:lang w:val="en-US"/>
        </w:rPr>
        <w:t>s</w:t>
      </w:r>
      <w:r>
        <w:rPr>
          <w:rtl w:val="0"/>
          <w:lang w:val="en-US"/>
        </w:rPr>
        <w:t xml:space="preserve"> if </w:t>
      </w:r>
      <w:r>
        <w:rPr>
          <w:rtl w:val="0"/>
          <w:lang w:val="en-US"/>
        </w:rPr>
        <w:t>those values are</w:t>
      </w:r>
      <w:r>
        <w:rPr>
          <w:rtl w:val="0"/>
          <w:lang w:val="en-US"/>
        </w:rPr>
        <w:t xml:space="preserve"> smaller than their</w:t>
      </w:r>
      <w:r>
        <w:rPr>
          <w:rtl w:val="0"/>
          <w:lang w:val="en-US"/>
        </w:rPr>
        <w:t xml:space="preserve"> former</w:t>
      </w:r>
      <w:r>
        <w:rPr>
          <w:rtl w:val="0"/>
          <w:lang w:val="en-US"/>
        </w:rPr>
        <w:t xml:space="preserve"> reachability-distance</w:t>
      </w:r>
      <w:r>
        <w:rPr>
          <w:rtl w:val="0"/>
          <w:lang w:val="en-US"/>
        </w:rPr>
        <w:t>s</w:t>
      </w:r>
      <w:r>
        <w:rPr>
          <w:rtl w:val="0"/>
        </w:rPr>
        <w:t xml:space="preserve">. </w:t>
      </w:r>
    </w:p>
    <w:p>
      <w:pPr>
        <w:pStyle w:val="List Paragraph"/>
        <w:numPr>
          <w:ilvl w:val="0"/>
          <w:numId w:val="13"/>
        </w:numPr>
        <w:bidi w:val="0"/>
        <w:spacing w:line="480" w:lineRule="auto"/>
        <w:ind w:right="0"/>
        <w:jc w:val="left"/>
        <w:rPr>
          <w:b w:val="1"/>
          <w:bCs w:val="1"/>
          <w:sz w:val="28"/>
          <w:szCs w:val="28"/>
          <w:rtl w:val="0"/>
          <w:lang w:val="en-US"/>
        </w:rPr>
      </w:pPr>
      <w:r>
        <w:rPr>
          <w:b w:val="1"/>
          <w:bCs w:val="1"/>
          <w:sz w:val="28"/>
          <w:szCs w:val="28"/>
          <w:rtl w:val="0"/>
          <w:lang w:val="en-US"/>
        </w:rPr>
        <w:t>RESULTS AND DISCUSSION</w:t>
      </w:r>
    </w:p>
    <w:p>
      <w:pPr>
        <w:pStyle w:val="Body"/>
        <w:spacing w:after="120" w:line="360" w:lineRule="auto"/>
        <w:jc w:val="both"/>
      </w:pPr>
      <w:r>
        <w:rPr>
          <w:rtl w:val="0"/>
          <w:lang w:val="en-US"/>
        </w:rPr>
        <w:t>Each of the 3 density-based algorithms was implemented to cluster cities of</w:t>
      </w:r>
      <w:r>
        <w:rPr>
          <w:rtl w:val="0"/>
          <w:lang w:val="en-US"/>
        </w:rPr>
        <w:t xml:space="preserve"> the</w:t>
      </w:r>
      <w:r>
        <w:rPr>
          <w:rtl w:val="0"/>
          <w:lang w:val="en-US"/>
        </w:rPr>
        <w:t xml:space="preserve"> world based on their </w:t>
      </w:r>
      <w:r>
        <w:rPr>
          <w:rtl w:val="0"/>
          <w:lang w:val="en-US"/>
        </w:rPr>
        <w:t>measured</w:t>
      </w:r>
      <w:r>
        <w:rPr>
          <w:rtl w:val="0"/>
          <w:lang w:val="pt-PT"/>
        </w:rPr>
        <w:t xml:space="preserve"> temperatures. </w:t>
      </w:r>
      <w:r>
        <w:rPr>
          <w:rtl w:val="0"/>
          <w:lang w:val="en-US"/>
        </w:rPr>
        <w:t>In this section we describe the results obtained on clustering the</w:t>
      </w:r>
      <w:r>
        <w:rPr>
          <w:rtl w:val="0"/>
          <w:lang w:val="en-US"/>
        </w:rPr>
        <w:t xml:space="preserve"> city data from </w:t>
      </w:r>
      <w:r>
        <w:rPr>
          <w:rtl w:val="0"/>
          <w:lang w:val="en-US"/>
        </w:rPr>
        <w:t>our</w:t>
      </w:r>
      <w:r>
        <w:rPr>
          <w:rtl w:val="0"/>
          <w:lang w:val="en-US"/>
        </w:rPr>
        <w:t xml:space="preserve"> dataset with </w:t>
      </w:r>
      <w:r>
        <w:rPr>
          <w:rtl w:val="0"/>
          <w:lang w:val="en-US"/>
        </w:rPr>
        <w:t xml:space="preserve">more than </w:t>
      </w:r>
      <w:r>
        <w:rPr>
          <w:rtl w:val="0"/>
          <w:lang w:val="en-US"/>
        </w:rPr>
        <w:t>quarter million record</w:t>
      </w:r>
      <w:r>
        <w:rPr>
          <w:rtl w:val="0"/>
          <w:lang w:val="en-US"/>
        </w:rPr>
        <w:t>s. Since we are clustering based on temperature, t</w:t>
      </w:r>
      <w:r>
        <w:rPr>
          <w:rtl w:val="0"/>
          <w:lang w:val="en-US"/>
        </w:rPr>
        <w:t xml:space="preserve">he clusters formed depend on the </w:t>
      </w:r>
      <w:r>
        <w:rPr>
          <w:rtl w:val="0"/>
          <w:lang w:val="en-US"/>
        </w:rPr>
        <w:t xml:space="preserve">surface </w:t>
      </w:r>
      <w:r>
        <w:rPr>
          <w:rtl w:val="0"/>
          <w:lang w:val="en-US"/>
        </w:rPr>
        <w:t xml:space="preserve">temperature values measured </w:t>
      </w:r>
      <w:r>
        <w:rPr>
          <w:rtl w:val="0"/>
          <w:lang w:val="en-US"/>
        </w:rPr>
        <w:t>at these locations</w:t>
      </w:r>
      <w:r>
        <w:rPr>
          <w:rtl w:val="0"/>
        </w:rPr>
        <w:t xml:space="preserve">. </w:t>
      </w:r>
      <w:r>
        <w:rPr>
          <w:rtl w:val="0"/>
          <w:lang w:val="en-US"/>
        </w:rPr>
        <w:t xml:space="preserve">Although most cities get clustered along with others, </w:t>
      </w:r>
      <w:r>
        <w:rPr>
          <w:rtl w:val="0"/>
          <w:lang w:val="en-US"/>
        </w:rPr>
        <w:t>each algorithm</w:t>
      </w:r>
      <w:r>
        <w:rPr>
          <w:rtl w:val="0"/>
          <w:lang w:val="en-US"/>
        </w:rPr>
        <w:t xml:space="preserve"> also finds a few outliers or noisy items amongst the clusters. It is observed </w:t>
      </w:r>
      <w:r>
        <w:rPr>
          <w:rtl w:val="0"/>
          <w:lang w:val="en-US"/>
        </w:rPr>
        <w:t>that the outliers consist</w:t>
      </w:r>
      <w:r>
        <w:rPr>
          <w:rtl w:val="0"/>
          <w:lang w:val="en-US"/>
        </w:rPr>
        <w:t xml:space="preserve"> not only</w:t>
      </w:r>
      <w:r>
        <w:rPr>
          <w:rtl w:val="0"/>
          <w:lang w:val="en-US"/>
        </w:rPr>
        <w:t xml:space="preserve"> of cities which experience either extremely low or extremely high temperatures, but also cities that experience mid range temperatures. </w:t>
      </w:r>
      <w:r>
        <w:rPr>
          <w:rtl w:val="0"/>
          <w:lang w:val="en-US"/>
        </w:rPr>
        <w:t xml:space="preserve">This is due to </w:t>
      </w:r>
      <w:r>
        <w:rPr>
          <w:rtl w:val="0"/>
          <w:lang w:val="en-US"/>
        </w:rPr>
        <w:t xml:space="preserve"> it can be </w:t>
      </w:r>
      <w:r>
        <w:rPr>
          <w:rtl w:val="0"/>
          <w:lang w:val="en-US"/>
        </w:rPr>
        <w:t>seen</w:t>
      </w:r>
      <w:r>
        <w:rPr>
          <w:rtl w:val="0"/>
          <w:lang w:val="en-US"/>
        </w:rPr>
        <w:t xml:space="preserve"> that these cities experience temperatures that haven</w:t>
      </w:r>
      <w:r>
        <w:rPr>
          <w:rtl w:val="0"/>
        </w:rPr>
        <w:t>’</w:t>
      </w:r>
      <w:r>
        <w:rPr>
          <w:rtl w:val="0"/>
          <w:lang w:val="en-US"/>
        </w:rPr>
        <w:t>t been observed at the other locations in the data. Such a city is an outlier because it doesn</w:t>
      </w:r>
      <w:r>
        <w:rPr>
          <w:rtl w:val="0"/>
        </w:rPr>
        <w:t>’</w:t>
      </w:r>
      <w:r>
        <w:rPr>
          <w:rtl w:val="0"/>
          <w:lang w:val="en-US"/>
        </w:rPr>
        <w:t>t experience temperatures similar enough to other cities to belong in a cluster with them.</w:t>
      </w:r>
      <w:r>
        <w:rPr>
          <w:rtl w:val="0"/>
          <w:lang w:val="en-US"/>
        </w:rPr>
        <w:t xml:space="preserve"> The runtime complexities, for each neighbourhood query and for each of the algorithms is given in Table 1 below.</w:t>
      </w:r>
    </w:p>
    <w:tbl>
      <w:tblPr>
        <w:tblW w:w="977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871"/>
        <w:gridCol w:w="2261"/>
        <w:gridCol w:w="1917"/>
        <w:gridCol w:w="1911"/>
        <w:gridCol w:w="1817"/>
      </w:tblGrid>
      <w:tr>
        <w:tblPrEx>
          <w:shd w:val="clear" w:color="auto" w:fill="4f81bd"/>
        </w:tblPrEx>
        <w:trPr>
          <w:trHeight w:val="668" w:hRule="atLeast"/>
          <w:tblHeader/>
        </w:trPr>
        <w:tc>
          <w:tcPr>
            <w:tcW w:type="dxa" w:w="1871"/>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Runtime Complexity</w:t>
            </w:r>
          </w:p>
        </w:tc>
        <w:tc>
          <w:tcPr>
            <w:tcW w:type="dxa" w:w="226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8"/>
                <w:szCs w:val="28"/>
                <w:u w:val="none"/>
                <w:vertAlign w:val="baseline"/>
                <w:rtl w:val="0"/>
              </w:rPr>
              <w:t>Single query</w:t>
            </w:r>
          </w:p>
        </w:tc>
        <w:tc>
          <w:tcPr>
            <w:tcW w:type="dxa" w:w="191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rPr>
              <w:t>DBSCAN</w:t>
            </w:r>
          </w:p>
        </w:tc>
        <w:tc>
          <w:tcPr>
            <w:tcW w:type="dxa" w:w="1911"/>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rPr>
              <w:t>GDBSCAN</w:t>
            </w:r>
          </w:p>
        </w:tc>
        <w:tc>
          <w:tcPr>
            <w:tcW w:type="dxa" w:w="181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rPr>
              <w:t>OPTICS</w:t>
            </w:r>
          </w:p>
        </w:tc>
      </w:tr>
      <w:tr>
        <w:tblPrEx>
          <w:shd w:val="clear" w:color="auto" w:fill="ced7e7"/>
        </w:tblPrEx>
        <w:trPr>
          <w:trHeight w:val="440" w:hRule="atLeast"/>
        </w:trPr>
        <w:tc>
          <w:tcPr>
            <w:tcW w:type="dxa" w:w="1871"/>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8"/>
                <w:szCs w:val="28"/>
                <w:u w:val="none"/>
                <w:vertAlign w:val="baseline"/>
                <w:rtl w:val="0"/>
              </w:rPr>
              <w:t>Without index</w:t>
            </w:r>
          </w:p>
        </w:tc>
        <w:tc>
          <w:tcPr>
            <w:tcW w:type="dxa" w:w="226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O(n)</w:t>
            </w:r>
          </w:p>
        </w:tc>
        <w:tc>
          <w:tcPr>
            <w:tcW w:type="dxa" w:w="191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O(n</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superscript"/>
                <w:rtl w:val="0"/>
              </w:rPr>
              <w:t>2</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w:t>
            </w:r>
          </w:p>
        </w:tc>
        <w:tc>
          <w:tcPr>
            <w:tcW w:type="dxa" w:w="1911"/>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lang w:val="en-US"/>
              </w:rPr>
              <w:t>n</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superscript"/>
                <w:rtl w:val="0"/>
                <w:lang w:val="en-US"/>
              </w:rPr>
              <w:t>2</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w:t>
            </w:r>
          </w:p>
        </w:tc>
        <w:tc>
          <w:tcPr>
            <w:tcW w:type="dxa" w:w="181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lang w:val="en-US"/>
              </w:rPr>
              <w:t>n</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superscript"/>
                <w:rtl w:val="0"/>
                <w:lang w:val="en-US"/>
              </w:rPr>
              <w:t>2</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w:t>
            </w:r>
          </w:p>
        </w:tc>
      </w:tr>
      <w:tr>
        <w:tblPrEx>
          <w:shd w:val="clear" w:color="auto" w:fill="ced7e7"/>
        </w:tblPrEx>
        <w:trPr>
          <w:trHeight w:val="648" w:hRule="atLeast"/>
        </w:trPr>
        <w:tc>
          <w:tcPr>
            <w:tcW w:type="dxa" w:w="18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8"/>
                <w:szCs w:val="28"/>
                <w:u w:val="none"/>
                <w:vertAlign w:val="baseline"/>
                <w:rtl w:val="0"/>
              </w:rPr>
              <w:t>With spatial index</w:t>
            </w:r>
          </w:p>
        </w:tc>
        <w:tc>
          <w:tcPr>
            <w:tcW w:type="dxa" w:w="22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O(log n)</w:t>
            </w:r>
          </w:p>
        </w:tc>
        <w:tc>
          <w:tcPr>
            <w:tcW w:type="dxa" w:w="191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O(n.log n)</w:t>
            </w:r>
          </w:p>
        </w:tc>
        <w:tc>
          <w:tcPr>
            <w:tcW w:type="dxa" w:w="19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O(n.log n)</w:t>
            </w:r>
          </w:p>
        </w:tc>
        <w:tc>
          <w:tcPr>
            <w:tcW w:type="dxa" w:w="181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O(n.log n)</w:t>
            </w:r>
          </w:p>
        </w:tc>
      </w:tr>
      <w:tr>
        <w:tblPrEx>
          <w:shd w:val="clear" w:color="auto" w:fill="ced7e7"/>
        </w:tblPrEx>
        <w:trPr>
          <w:trHeight w:val="648" w:hRule="atLeast"/>
        </w:trPr>
        <w:tc>
          <w:tcPr>
            <w:tcW w:type="dxa" w:w="18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8"/>
                <w:szCs w:val="28"/>
                <w:u w:val="none"/>
                <w:vertAlign w:val="baseline"/>
                <w:rtl w:val="0"/>
              </w:rPr>
              <w:t>With direct access</w:t>
            </w:r>
          </w:p>
        </w:tc>
        <w:tc>
          <w:tcPr>
            <w:tcW w:type="dxa" w:w="22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O(1)</w:t>
            </w:r>
          </w:p>
        </w:tc>
        <w:tc>
          <w:tcPr>
            <w:tcW w:type="dxa" w:w="191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O(n)</w:t>
            </w:r>
          </w:p>
        </w:tc>
        <w:tc>
          <w:tcPr>
            <w:tcW w:type="dxa" w:w="19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O(n)</w:t>
            </w:r>
          </w:p>
        </w:tc>
        <w:tc>
          <w:tcPr>
            <w:tcW w:type="dxa" w:w="181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100" w:line="240" w:lineRule="auto"/>
              <w:ind w:left="0" w:right="0" w:firstLine="0"/>
              <w:jc w:val="left"/>
              <w:outlineLvl w:val="0"/>
              <w:rPr>
                <w:rtl w:val="0"/>
              </w:rPr>
            </w:pP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8"/>
                <w:szCs w:val="28"/>
                <w:u w:val="none"/>
                <w:vertAlign w:val="baseline"/>
                <w:rtl w:val="0"/>
              </w:rPr>
              <w:t>O(n)</w:t>
            </w:r>
          </w:p>
        </w:tc>
      </w:tr>
    </w:tbl>
    <w:p>
      <w:pPr>
        <w:pStyle w:val="Body"/>
        <w:spacing w:after="120"/>
        <w:jc w:val="both"/>
      </w:pPr>
    </w:p>
    <w:p>
      <w:pPr>
        <w:pStyle w:val="Body"/>
        <w:jc w:val="center"/>
        <w:rPr>
          <w:b w:val="1"/>
          <w:bCs w:val="1"/>
          <w:i w:val="1"/>
          <w:iCs w:val="1"/>
        </w:rPr>
      </w:pPr>
      <w:r>
        <w:rPr>
          <w:b w:val="1"/>
          <w:bCs w:val="1"/>
          <w:i w:val="1"/>
          <w:iCs w:val="1"/>
          <w:rtl w:val="0"/>
          <w:lang w:val="en-US"/>
        </w:rPr>
        <w:t>Table 1.</w:t>
      </w:r>
    </w:p>
    <w:p>
      <w:pPr>
        <w:pStyle w:val="Body"/>
        <w:spacing w:after="120" w:line="360" w:lineRule="auto"/>
        <w:jc w:val="center"/>
      </w:pPr>
      <w:r>
        <w:drawing>
          <wp:inline distT="0" distB="0" distL="0" distR="0">
            <wp:extent cx="5876058" cy="3167936"/>
            <wp:effectExtent l="0" t="0" r="0" b="0"/>
            <wp:docPr id="1073741832" name="officeArt object" descr="X:Users:mannmann:Desktop:Screen Shot 2017-04-02 at 5.08.56 PM.png"/>
            <wp:cNvGraphicFramePr/>
            <a:graphic xmlns:a="http://schemas.openxmlformats.org/drawingml/2006/main">
              <a:graphicData uri="http://schemas.openxmlformats.org/drawingml/2006/picture">
                <pic:pic xmlns:pic="http://schemas.openxmlformats.org/drawingml/2006/picture">
                  <pic:nvPicPr>
                    <pic:cNvPr id="1073741832" name="X:Users:mannmann:Desktop:Screen Shot 2017-04-02 at 5.08.56 PM.png" descr="X:Users:mannmann:Desktop:Screen Shot 2017-04-02 at 5.08.56 PM.png"/>
                    <pic:cNvPicPr>
                      <a:picLocks noChangeAspect="1"/>
                    </pic:cNvPicPr>
                  </pic:nvPicPr>
                  <pic:blipFill>
                    <a:blip r:embed="rId12">
                      <a:extLst/>
                    </a:blip>
                    <a:stretch>
                      <a:fillRect/>
                    </a:stretch>
                  </pic:blipFill>
                  <pic:spPr>
                    <a:xfrm>
                      <a:off x="0" y="0"/>
                      <a:ext cx="5876058" cy="3167936"/>
                    </a:xfrm>
                    <a:prstGeom prst="rect">
                      <a:avLst/>
                    </a:prstGeom>
                    <a:ln w="25400" cap="flat">
                      <a:solidFill>
                        <a:srgbClr val="DDDDDD"/>
                      </a:solidFill>
                      <a:prstDash val="solid"/>
                      <a:miter lim="400000"/>
                    </a:ln>
                    <a:effectLst/>
                  </pic:spPr>
                </pic:pic>
              </a:graphicData>
            </a:graphic>
          </wp:inline>
        </w:drawing>
      </w:r>
    </w:p>
    <w:p>
      <w:pPr>
        <w:pStyle w:val="List Paragraph"/>
        <w:widowControl w:val="0"/>
        <w:spacing w:after="240"/>
        <w:ind w:left="0" w:firstLine="0"/>
        <w:jc w:val="center"/>
        <w:rPr>
          <w:b w:val="1"/>
          <w:bCs w:val="1"/>
          <w:i w:val="1"/>
          <w:iCs w:val="1"/>
        </w:rPr>
      </w:pPr>
      <w:r>
        <w:rPr>
          <w:b w:val="1"/>
          <w:bCs w:val="1"/>
          <w:i w:val="1"/>
          <w:iCs w:val="1"/>
          <w:rtl w:val="0"/>
          <w:lang w:val="en-US"/>
        </w:rPr>
        <w:t>Fig 3.</w:t>
      </w:r>
    </w:p>
    <w:tbl>
      <w:tblPr>
        <w:tblW w:w="705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376"/>
        <w:gridCol w:w="3674"/>
      </w:tblGrid>
      <w:tr>
        <w:tblPrEx>
          <w:shd w:val="clear" w:color="auto" w:fill="ced7e7"/>
        </w:tblPrEx>
        <w:trPr>
          <w:trHeight w:val="6218" w:hRule="atLeast"/>
        </w:trPr>
        <w:tc>
          <w:tcPr>
            <w:tcW w:type="dxa" w:w="33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360" w:lineRule="auto"/>
              <w:ind w:left="0" w:firstLine="0"/>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1999892" cy="3908245"/>
                  <wp:effectExtent l="0" t="0" r="0" b="0"/>
                  <wp:docPr id="1073741833" name="officeArt object" descr="X:Users:mannmann:Desktop:Screen Shot 2017-04-02 at 5.10.03 PM.png"/>
                  <wp:cNvGraphicFramePr/>
                  <a:graphic xmlns:a="http://schemas.openxmlformats.org/drawingml/2006/main">
                    <a:graphicData uri="http://schemas.openxmlformats.org/drawingml/2006/picture">
                      <pic:pic xmlns:pic="http://schemas.openxmlformats.org/drawingml/2006/picture">
                        <pic:nvPicPr>
                          <pic:cNvPr id="1073741833" name="X:Users:mannmann:Desktop:Screen Shot 2017-04-02 at 5.10.03 PM.png" descr="X:Users:mannmann:Desktop:Screen Shot 2017-04-02 at 5.10.03 PM.png"/>
                          <pic:cNvPicPr>
                            <a:picLocks noChangeAspect="1"/>
                          </pic:cNvPicPr>
                        </pic:nvPicPr>
                        <pic:blipFill>
                          <a:blip r:embed="rId13">
                            <a:extLst/>
                          </a:blip>
                          <a:stretch>
                            <a:fillRect/>
                          </a:stretch>
                        </pic:blipFill>
                        <pic:spPr>
                          <a:xfrm>
                            <a:off x="0" y="0"/>
                            <a:ext cx="1999892" cy="3908245"/>
                          </a:xfrm>
                          <a:prstGeom prst="rect">
                            <a:avLst/>
                          </a:prstGeom>
                          <a:ln w="12700" cap="flat">
                            <a:noFill/>
                            <a:miter lim="400000"/>
                          </a:ln>
                          <a:effectLst/>
                        </pic:spPr>
                      </pic:pic>
                    </a:graphicData>
                  </a:graphic>
                </wp:inline>
              </w:drawing>
            </w:r>
          </w:p>
        </w:tc>
        <w:tc>
          <w:tcPr>
            <w:tcW w:type="dxa" w:w="3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360" w:lineRule="auto"/>
              <w:ind w:left="0" w:firstLine="0"/>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2195830" cy="3909061"/>
                  <wp:effectExtent l="0" t="0" r="0" b="0"/>
                  <wp:docPr id="1073741834" name="officeArt object" descr="X:Users:mannmann:Desktop:Screen Shot 2017-04-02 at 5.10.19 PM.png"/>
                  <wp:cNvGraphicFramePr/>
                  <a:graphic xmlns:a="http://schemas.openxmlformats.org/drawingml/2006/main">
                    <a:graphicData uri="http://schemas.openxmlformats.org/drawingml/2006/picture">
                      <pic:pic xmlns:pic="http://schemas.openxmlformats.org/drawingml/2006/picture">
                        <pic:nvPicPr>
                          <pic:cNvPr id="1073741834" name="X:Users:mannmann:Desktop:Screen Shot 2017-04-02 at 5.10.19 PM.png" descr="X:Users:mannmann:Desktop:Screen Shot 2017-04-02 at 5.10.19 PM.png"/>
                          <pic:cNvPicPr>
                            <a:picLocks noChangeAspect="1"/>
                          </pic:cNvPicPr>
                        </pic:nvPicPr>
                        <pic:blipFill>
                          <a:blip r:embed="rId14">
                            <a:extLst/>
                          </a:blip>
                          <a:stretch>
                            <a:fillRect/>
                          </a:stretch>
                        </pic:blipFill>
                        <pic:spPr>
                          <a:xfrm>
                            <a:off x="0" y="0"/>
                            <a:ext cx="2195830" cy="3909061"/>
                          </a:xfrm>
                          <a:prstGeom prst="rect">
                            <a:avLst/>
                          </a:prstGeom>
                          <a:ln w="12700" cap="flat">
                            <a:noFill/>
                            <a:miter lim="400000"/>
                          </a:ln>
                          <a:effectLst/>
                        </pic:spPr>
                      </pic:pic>
                    </a:graphicData>
                  </a:graphic>
                </wp:inline>
              </w:drawing>
            </w:r>
          </w:p>
        </w:tc>
      </w:tr>
    </w:tbl>
    <w:p>
      <w:pPr>
        <w:pStyle w:val="List Paragraph"/>
        <w:widowControl w:val="0"/>
        <w:ind w:left="0" w:firstLine="0"/>
        <w:jc w:val="center"/>
      </w:pPr>
    </w:p>
    <w:p>
      <w:pPr>
        <w:pStyle w:val="List Paragraph"/>
        <w:spacing w:line="360" w:lineRule="auto"/>
        <w:ind w:left="0" w:firstLine="0"/>
      </w:pPr>
    </w:p>
    <w:p>
      <w:pPr>
        <w:pStyle w:val="List Paragraph"/>
        <w:spacing w:after="120" w:line="360" w:lineRule="auto"/>
        <w:ind w:left="0" w:firstLine="0"/>
        <w:jc w:val="center"/>
        <w:rPr>
          <w:b w:val="1"/>
          <w:bCs w:val="1"/>
          <w:i w:val="1"/>
          <w:iCs w:val="1"/>
        </w:rPr>
      </w:pPr>
      <w:r>
        <w:rPr>
          <w:b w:val="1"/>
          <w:bCs w:val="1"/>
          <w:i w:val="1"/>
          <w:iCs w:val="1"/>
          <w:rtl w:val="0"/>
          <w:lang w:val="en-US"/>
        </w:rPr>
        <w:t>Fig 4.</w:t>
      </w:r>
    </w:p>
    <w:p>
      <w:pPr>
        <w:pStyle w:val="Body"/>
        <w:spacing w:after="240" w:line="360" w:lineRule="auto"/>
        <w:jc w:val="both"/>
      </w:pPr>
      <w:r>
        <w:rPr>
          <w:rtl w:val="0"/>
          <w:lang w:val="en-US"/>
        </w:rPr>
        <w:t xml:space="preserve">The clusters formed on executing DBSCAN on our dataset are given above. </w:t>
      </w:r>
      <w:r>
        <w:rPr>
          <w:rtl w:val="0"/>
          <w:lang w:val="it-IT"/>
        </w:rPr>
        <w:t>GDBSCAN</w:t>
      </w:r>
      <w:r>
        <w:rPr>
          <w:rtl w:val="0"/>
          <w:lang w:val="en-US"/>
        </w:rPr>
        <w:t>, being a</w:t>
      </w:r>
      <w:r>
        <w:rPr>
          <w:rtl w:val="0"/>
          <w:lang w:val="de-DE"/>
        </w:rPr>
        <w:t xml:space="preserve"> generali</w:t>
      </w:r>
      <w:r>
        <w:rPr>
          <w:rtl w:val="0"/>
          <w:lang w:val="en-US"/>
        </w:rPr>
        <w:t>s</w:t>
      </w:r>
      <w:r>
        <w:rPr>
          <w:rtl w:val="0"/>
          <w:lang w:val="en-US"/>
        </w:rPr>
        <w:t xml:space="preserve">ation of the DBSCAN algorithm, can also be used to implement DBSCAN by </w:t>
      </w:r>
      <w:r>
        <w:rPr>
          <w:rtl w:val="0"/>
          <w:lang w:val="en-US"/>
        </w:rPr>
        <w:t>passing</w:t>
      </w:r>
      <w:r>
        <w:rPr>
          <w:rtl w:val="0"/>
          <w:lang w:val="en-US"/>
        </w:rPr>
        <w:t xml:space="preserve"> it the following parameters: </w:t>
      </w:r>
      <w:r>
        <w:rPr>
          <w:i w:val="1"/>
          <w:iCs w:val="1"/>
          <w:rtl w:val="0"/>
        </w:rPr>
        <w:t>NPred</w:t>
      </w:r>
      <w:r>
        <w:rPr>
          <w:i w:val="1"/>
          <w:iCs w:val="1"/>
          <w:rtl w:val="0"/>
          <w:lang w:val="en-US"/>
        </w:rPr>
        <w:t>:</w:t>
      </w:r>
      <w:r>
        <w:rPr>
          <w:rtl w:val="0"/>
          <w:lang w:val="fr-FR"/>
        </w:rPr>
        <w:t xml:space="preserve"> distance</w:t>
      </w:r>
      <w:r>
        <w:rPr>
          <w:rtl w:val="0"/>
        </w:rPr>
        <w:t>≤</w:t>
      </w:r>
      <w:r>
        <w:rPr>
          <w:i w:val="1"/>
          <w:iCs w:val="1"/>
          <w:rtl w:val="0"/>
        </w:rPr>
        <w:t>Eps</w:t>
      </w:r>
      <w:r>
        <w:rPr>
          <w:rtl w:val="0"/>
        </w:rPr>
        <w:t xml:space="preserve">, </w:t>
      </w:r>
      <w:r>
        <w:rPr>
          <w:i w:val="1"/>
          <w:iCs w:val="1"/>
          <w:rtl w:val="0"/>
          <w:lang w:val="en-US"/>
        </w:rPr>
        <w:t>wCard</w:t>
      </w:r>
      <w:r>
        <w:rPr>
          <w:rtl w:val="0"/>
          <w:lang w:val="en-US"/>
        </w:rPr>
        <w:t xml:space="preserve">: cardinality, </w:t>
      </w:r>
      <w:r>
        <w:rPr>
          <w:i w:val="1"/>
          <w:iCs w:val="1"/>
          <w:rtl w:val="0"/>
          <w:lang w:val="en-US"/>
        </w:rPr>
        <w:t>MinWeight</w:t>
      </w:r>
      <w:r>
        <w:rPr>
          <w:rtl w:val="0"/>
        </w:rPr>
        <w:t>(</w:t>
      </w:r>
      <w:r>
        <w:rPr>
          <w:i w:val="1"/>
          <w:iCs w:val="1"/>
          <w:rtl w:val="0"/>
        </w:rPr>
        <w:t>N</w:t>
      </w:r>
      <w:r>
        <w:rPr>
          <w:rtl w:val="0"/>
        </w:rPr>
        <w:t>): |</w:t>
      </w:r>
      <w:r>
        <w:rPr>
          <w:i w:val="1"/>
          <w:iCs w:val="1"/>
          <w:rtl w:val="0"/>
          <w:lang w:val="de-DE"/>
        </w:rPr>
        <w:t xml:space="preserve">N </w:t>
      </w:r>
      <w:r>
        <w:rPr>
          <w:rtl w:val="0"/>
        </w:rPr>
        <w:t xml:space="preserve">| </w:t>
      </w:r>
      <w:r>
        <w:rPr>
          <w:rtl w:val="0"/>
        </w:rPr>
        <w:t xml:space="preserve">≥ </w:t>
      </w:r>
      <w:r>
        <w:rPr>
          <w:i w:val="1"/>
          <w:iCs w:val="1"/>
          <w:rtl w:val="0"/>
          <w:lang w:val="pt-PT"/>
        </w:rPr>
        <w:t>MinPts.</w:t>
      </w:r>
      <w:r>
        <w:rPr>
          <w:i w:val="1"/>
          <w:iCs w:val="1"/>
          <w:rtl w:val="0"/>
          <w:lang w:val="en-US"/>
        </w:rPr>
        <w:t xml:space="preserve"> </w:t>
      </w:r>
      <w:r>
        <w:rPr>
          <w:rtl w:val="0"/>
          <w:lang w:val="en-US"/>
        </w:rPr>
        <w:t>[4] For each implementation of GDBSCAN each</w:t>
      </w:r>
      <w:r>
        <w:rPr>
          <w:i w:val="1"/>
          <w:iCs w:val="1"/>
          <w:rtl w:val="0"/>
          <w:lang w:val="en-US"/>
        </w:rPr>
        <w:t xml:space="preserve"> </w:t>
      </w:r>
      <w:r>
        <w:rPr>
          <w:rtl w:val="0"/>
          <w:lang w:val="fr-FR"/>
        </w:rPr>
        <w:t>object</w:t>
      </w:r>
      <w:r>
        <w:rPr>
          <w:rtl w:val="0"/>
          <w:lang w:val="en-US"/>
        </w:rPr>
        <w:t xml:space="preserve"> is</w:t>
      </w:r>
      <w:r>
        <w:rPr>
          <w:rtl w:val="0"/>
          <w:lang w:val="en-US"/>
        </w:rPr>
        <w:t xml:space="preserve"> visited and exactly one neighbo</w:t>
      </w:r>
      <w:r>
        <w:rPr>
          <w:rtl w:val="0"/>
          <w:lang w:val="en-US"/>
        </w:rPr>
        <w:t>u</w:t>
      </w:r>
      <w:r>
        <w:rPr>
          <w:rtl w:val="0"/>
          <w:lang w:val="en-US"/>
        </w:rPr>
        <w:t>rhood query is performed for each of them. The number of neighbo</w:t>
      </w:r>
      <w:r>
        <w:rPr>
          <w:rtl w:val="0"/>
          <w:lang w:val="en-US"/>
        </w:rPr>
        <w:t>u</w:t>
      </w:r>
      <w:r>
        <w:rPr>
          <w:rtl w:val="0"/>
          <w:lang w:val="en-US"/>
        </w:rPr>
        <w:t>rhood queries cannot be reduced since a cluster id is to be determined for each object. Thus, like DBSCAN, the overall runtime depends on the performance of the neighbo</w:t>
      </w:r>
      <w:r>
        <w:rPr>
          <w:rtl w:val="0"/>
          <w:lang w:val="en-US"/>
        </w:rPr>
        <w:t>u</w:t>
      </w:r>
      <w:r>
        <w:rPr>
          <w:rtl w:val="0"/>
          <w:lang w:val="en-US"/>
        </w:rPr>
        <w:t xml:space="preserve">rhood query. </w:t>
      </w:r>
      <w:r>
        <w:rPr>
          <w:rtl w:val="0"/>
          <w:lang w:val="en-US"/>
        </w:rPr>
        <w:t>T</w:t>
      </w:r>
      <w:r>
        <w:rPr>
          <w:rtl w:val="0"/>
          <w:lang w:val="en-US"/>
        </w:rPr>
        <w:t>he average runtime complexity of a single neighbo</w:t>
      </w:r>
      <w:r>
        <w:rPr>
          <w:rtl w:val="0"/>
          <w:lang w:val="en-US"/>
        </w:rPr>
        <w:t>u</w:t>
      </w:r>
      <w:r>
        <w:rPr>
          <w:rtl w:val="0"/>
          <w:lang w:val="en-US"/>
        </w:rPr>
        <w:t xml:space="preserve">rhood query is O(log </w:t>
      </w:r>
      <w:r>
        <w:rPr>
          <w:i w:val="1"/>
          <w:iCs w:val="1"/>
          <w:rtl w:val="0"/>
        </w:rPr>
        <w:t>n</w:t>
      </w:r>
      <w:r>
        <w:rPr>
          <w:rtl w:val="0"/>
        </w:rPr>
        <w:t xml:space="preserve">). </w:t>
      </w:r>
      <w:r>
        <w:rPr>
          <w:rtl w:val="0"/>
          <w:lang w:val="en-US"/>
        </w:rPr>
        <w:t>U</w:t>
      </w:r>
      <w:r>
        <w:rPr>
          <w:rtl w:val="0"/>
        </w:rPr>
        <w:t>s</w:t>
      </w:r>
      <w:r>
        <w:rPr>
          <w:rtl w:val="0"/>
          <w:lang w:val="en-US"/>
        </w:rPr>
        <w:t>ing</w:t>
      </w:r>
      <w:r>
        <w:rPr>
          <w:rtl w:val="0"/>
          <w:lang w:val="en-US"/>
        </w:rPr>
        <w:t xml:space="preserve"> a spatial index, the runtime </w:t>
      </w:r>
      <w:r>
        <w:rPr>
          <w:rtl w:val="0"/>
          <w:lang w:val="en-US"/>
        </w:rPr>
        <w:t>of GDBSCAN</w:t>
      </w:r>
      <w:r>
        <w:rPr>
          <w:rtl w:val="0"/>
        </w:rPr>
        <w:t xml:space="preserve"> </w:t>
      </w:r>
      <w:r>
        <w:rPr>
          <w:rtl w:val="0"/>
          <w:lang w:val="en-US"/>
        </w:rPr>
        <w:t>becomes</w:t>
      </w:r>
      <w:r>
        <w:rPr>
          <w:rtl w:val="0"/>
          <w:lang w:val="en-US"/>
        </w:rPr>
        <w:t xml:space="preserve"> to </w:t>
      </w:r>
      <w:r>
        <w:rPr>
          <w:i w:val="1"/>
          <w:iCs w:val="1"/>
          <w:rtl w:val="0"/>
          <w:lang w:val="pt-PT"/>
        </w:rPr>
        <w:t xml:space="preserve">O </w:t>
      </w:r>
      <w:r>
        <w:rPr>
          <w:rtl w:val="0"/>
        </w:rPr>
        <w:t>(</w:t>
      </w:r>
      <w:r>
        <w:rPr>
          <w:i w:val="1"/>
          <w:iCs w:val="1"/>
          <w:rtl w:val="0"/>
        </w:rPr>
        <w:t>n</w:t>
      </w:r>
      <w:r>
        <w:rPr>
          <w:i w:val="1"/>
          <w:iCs w:val="1"/>
          <w:rtl w:val="0"/>
          <w:lang w:val="en-US"/>
        </w:rPr>
        <w:t>.</w:t>
      </w:r>
      <w:r>
        <w:rPr>
          <w:i w:val="1"/>
          <w:iCs w:val="1"/>
          <w:rtl w:val="0"/>
        </w:rPr>
        <w:t>log n</w:t>
      </w:r>
      <w:r>
        <w:rPr>
          <w:rtl w:val="0"/>
          <w:lang w:val="en-US"/>
        </w:rPr>
        <w:t xml:space="preserve">), and </w:t>
      </w:r>
      <w:r>
        <w:rPr>
          <w:rtl w:val="0"/>
          <w:lang w:val="en-US"/>
        </w:rPr>
        <w:t>with</w:t>
      </w:r>
      <w:r>
        <w:rPr>
          <w:rtl w:val="0"/>
          <w:lang w:val="en-US"/>
        </w:rPr>
        <w:t xml:space="preserve"> direct access to the</w:t>
      </w:r>
      <w:r>
        <w:rPr>
          <w:rtl w:val="0"/>
          <w:lang w:val="en-US"/>
        </w:rPr>
        <w:t xml:space="preserve"> </w:t>
      </w:r>
      <w:r>
        <w:rPr>
          <w:rtl w:val="0"/>
          <w:lang w:val="en-US"/>
        </w:rPr>
        <w:t>neighbo</w:t>
      </w:r>
      <w:r>
        <w:rPr>
          <w:rtl w:val="0"/>
          <w:lang w:val="en-US"/>
        </w:rPr>
        <w:t>u</w:t>
      </w:r>
      <w:r>
        <w:rPr>
          <w:rtl w:val="0"/>
          <w:lang w:val="en-US"/>
        </w:rPr>
        <w:t>rhood</w:t>
      </w:r>
      <w:r>
        <w:rPr>
          <w:rtl w:val="0"/>
          <w:lang w:val="en-US"/>
        </w:rPr>
        <w:t xml:space="preserve"> of each object</w:t>
      </w:r>
      <w:r>
        <w:rPr>
          <w:rtl w:val="0"/>
        </w:rPr>
        <w:t xml:space="preserve">, </w:t>
      </w:r>
      <w:r>
        <w:rPr>
          <w:rtl w:val="0"/>
          <w:lang w:val="en-US"/>
        </w:rPr>
        <w:t>such as in the case when</w:t>
      </w:r>
      <w:r>
        <w:rPr>
          <w:rtl w:val="0"/>
        </w:rPr>
        <w:t xml:space="preserve"> </w:t>
      </w:r>
      <w:r>
        <w:rPr>
          <w:rtl w:val="0"/>
          <w:lang w:val="en-US"/>
        </w:rPr>
        <w:t>the objects are organised in a grid or when using a distance matrix</w:t>
      </w:r>
      <w:r>
        <w:rPr>
          <w:rtl w:val="0"/>
          <w:lang w:val="en-US"/>
        </w:rPr>
        <w:t xml:space="preserve">, the runtime is further reduced to </w:t>
      </w:r>
      <w:r>
        <w:rPr>
          <w:i w:val="1"/>
          <w:iCs w:val="1"/>
          <w:rtl w:val="0"/>
        </w:rPr>
        <w:t>O</w:t>
      </w:r>
      <w:r>
        <w:rPr>
          <w:rtl w:val="0"/>
        </w:rPr>
        <w:t>(</w:t>
      </w:r>
      <w:r>
        <w:rPr>
          <w:i w:val="1"/>
          <w:iCs w:val="1"/>
          <w:rtl w:val="0"/>
        </w:rPr>
        <w:t>n</w:t>
      </w:r>
      <w:r>
        <w:rPr>
          <w:rtl w:val="0"/>
        </w:rPr>
        <w:t xml:space="preserve">). </w:t>
      </w:r>
    </w:p>
    <w:p>
      <w:pPr>
        <w:pStyle w:val="Body"/>
        <w:spacing w:after="240" w:line="360" w:lineRule="auto"/>
        <w:jc w:val="both"/>
      </w:pPr>
    </w:p>
    <w:p>
      <w:pPr>
        <w:pStyle w:val="List Paragraph"/>
        <w:spacing w:line="360" w:lineRule="auto"/>
        <w:ind w:left="0" w:firstLine="0"/>
        <w:jc w:val="center"/>
      </w:pPr>
      <w:r>
        <w:drawing>
          <wp:inline distT="0" distB="0" distL="0" distR="0">
            <wp:extent cx="5747235" cy="3375546"/>
            <wp:effectExtent l="0" t="0" r="0" b="0"/>
            <wp:docPr id="1073741835" name="officeArt object" descr="X:Users:mannmann:Desktop:Screen Shot 2017-04-02 at 4.50.06 PM.png"/>
            <wp:cNvGraphicFramePr/>
            <a:graphic xmlns:a="http://schemas.openxmlformats.org/drawingml/2006/main">
              <a:graphicData uri="http://schemas.openxmlformats.org/drawingml/2006/picture">
                <pic:pic xmlns:pic="http://schemas.openxmlformats.org/drawingml/2006/picture">
                  <pic:nvPicPr>
                    <pic:cNvPr id="1073741835" name="X:Users:mannmann:Desktop:Screen Shot 2017-04-02 at 4.50.06 PM.png" descr="X:Users:mannmann:Desktop:Screen Shot 2017-04-02 at 4.50.06 PM.png"/>
                    <pic:cNvPicPr>
                      <a:picLocks noChangeAspect="1"/>
                    </pic:cNvPicPr>
                  </pic:nvPicPr>
                  <pic:blipFill>
                    <a:blip r:embed="rId15">
                      <a:extLst/>
                    </a:blip>
                    <a:stretch>
                      <a:fillRect/>
                    </a:stretch>
                  </pic:blipFill>
                  <pic:spPr>
                    <a:xfrm>
                      <a:off x="0" y="0"/>
                      <a:ext cx="5747235" cy="3375546"/>
                    </a:xfrm>
                    <a:prstGeom prst="rect">
                      <a:avLst/>
                    </a:prstGeom>
                    <a:ln w="25400" cap="flat">
                      <a:solidFill>
                        <a:srgbClr val="DDDDDD"/>
                      </a:solidFill>
                      <a:prstDash val="solid"/>
                      <a:miter lim="400000"/>
                    </a:ln>
                    <a:effectLst/>
                  </pic:spPr>
                </pic:pic>
              </a:graphicData>
            </a:graphic>
          </wp:inline>
        </w:drawing>
      </w:r>
    </w:p>
    <w:p>
      <w:pPr>
        <w:pStyle w:val="List Paragraph"/>
        <w:widowControl w:val="0"/>
        <w:ind w:left="0" w:firstLine="0"/>
        <w:jc w:val="center"/>
        <w:rPr>
          <w:b w:val="1"/>
          <w:bCs w:val="1"/>
          <w:i w:val="1"/>
          <w:iCs w:val="1"/>
        </w:rPr>
      </w:pPr>
      <w:r>
        <w:rPr>
          <w:b w:val="1"/>
          <w:bCs w:val="1"/>
          <w:i w:val="1"/>
          <w:iCs w:val="1"/>
          <w:rtl w:val="0"/>
          <w:lang w:val="en-US"/>
        </w:rPr>
        <w:t>Fig. 5</w:t>
      </w:r>
    </w:p>
    <w:p>
      <w:pPr>
        <w:pStyle w:val="List Paragraph"/>
        <w:widowControl w:val="0"/>
        <w:spacing w:after="120"/>
        <w:ind w:left="0" w:firstLine="0"/>
        <w:jc w:val="center"/>
        <w:rPr>
          <w:b w:val="1"/>
          <w:bCs w:val="1"/>
          <w:i w:val="1"/>
          <w:iCs w:val="1"/>
        </w:rPr>
      </w:pPr>
    </w:p>
    <w:tbl>
      <w:tblPr>
        <w:tblW w:w="664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244"/>
        <w:gridCol w:w="3401"/>
      </w:tblGrid>
      <w:tr>
        <w:tblPrEx>
          <w:shd w:val="clear" w:color="auto" w:fill="ced7e7"/>
        </w:tblPrEx>
        <w:trPr>
          <w:trHeight w:val="6021" w:hRule="atLeast"/>
        </w:trPr>
        <w:tc>
          <w:tcPr>
            <w:tcW w:type="dxa" w:w="3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360" w:lineRule="auto"/>
              <w:ind w:left="0" w:firstLine="0"/>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2060459" cy="3952226"/>
                  <wp:effectExtent l="0" t="0" r="0" b="0"/>
                  <wp:docPr id="1073741836" name="officeArt object" descr="X:Users:mannmann:Desktop:Screen Shot 2017-04-02 at 4.51.22 PM.png"/>
                  <wp:cNvGraphicFramePr/>
                  <a:graphic xmlns:a="http://schemas.openxmlformats.org/drawingml/2006/main">
                    <a:graphicData uri="http://schemas.openxmlformats.org/drawingml/2006/picture">
                      <pic:pic xmlns:pic="http://schemas.openxmlformats.org/drawingml/2006/picture">
                        <pic:nvPicPr>
                          <pic:cNvPr id="1073741836" name="X:Users:mannmann:Desktop:Screen Shot 2017-04-02 at 4.51.22 PM.png" descr="X:Users:mannmann:Desktop:Screen Shot 2017-04-02 at 4.51.22 PM.png"/>
                          <pic:cNvPicPr>
                            <a:picLocks noChangeAspect="1"/>
                          </pic:cNvPicPr>
                        </pic:nvPicPr>
                        <pic:blipFill>
                          <a:blip r:embed="rId16">
                            <a:extLst/>
                          </a:blip>
                          <a:stretch>
                            <a:fillRect/>
                          </a:stretch>
                        </pic:blipFill>
                        <pic:spPr>
                          <a:xfrm>
                            <a:off x="0" y="0"/>
                            <a:ext cx="2060459" cy="3952226"/>
                          </a:xfrm>
                          <a:prstGeom prst="rect">
                            <a:avLst/>
                          </a:prstGeom>
                          <a:ln w="12700" cap="flat">
                            <a:noFill/>
                            <a:miter lim="400000"/>
                          </a:ln>
                          <a:effectLst/>
                        </pic:spPr>
                      </pic:pic>
                    </a:graphicData>
                  </a:graphic>
                </wp:inline>
              </w:drawing>
            </w:r>
          </w:p>
        </w:tc>
        <w:tc>
          <w:tcPr>
            <w:tcW w:type="dxa" w:w="34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360" w:lineRule="auto"/>
              <w:ind w:left="0" w:firstLine="0"/>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2159194" cy="3956512"/>
                  <wp:effectExtent l="0" t="0" r="0" b="0"/>
                  <wp:docPr id="1073741837" name="officeArt object" descr="X:Users:mannmann:Desktop:Screen Shot 2017-04-02 at 4.51.32 PM.png"/>
                  <wp:cNvGraphicFramePr/>
                  <a:graphic xmlns:a="http://schemas.openxmlformats.org/drawingml/2006/main">
                    <a:graphicData uri="http://schemas.openxmlformats.org/drawingml/2006/picture">
                      <pic:pic xmlns:pic="http://schemas.openxmlformats.org/drawingml/2006/picture">
                        <pic:nvPicPr>
                          <pic:cNvPr id="1073741837" name="X:Users:mannmann:Desktop:Screen Shot 2017-04-02 at 4.51.32 PM.png" descr="X:Users:mannmann:Desktop:Screen Shot 2017-04-02 at 4.51.32 PM.png"/>
                          <pic:cNvPicPr>
                            <a:picLocks noChangeAspect="1"/>
                          </pic:cNvPicPr>
                        </pic:nvPicPr>
                        <pic:blipFill>
                          <a:blip r:embed="rId17">
                            <a:extLst/>
                          </a:blip>
                          <a:stretch>
                            <a:fillRect/>
                          </a:stretch>
                        </pic:blipFill>
                        <pic:spPr>
                          <a:xfrm>
                            <a:off x="0" y="0"/>
                            <a:ext cx="2159194" cy="3956512"/>
                          </a:xfrm>
                          <a:prstGeom prst="rect">
                            <a:avLst/>
                          </a:prstGeom>
                          <a:ln w="12700" cap="flat">
                            <a:noFill/>
                            <a:miter lim="400000"/>
                          </a:ln>
                          <a:effectLst/>
                        </pic:spPr>
                      </pic:pic>
                    </a:graphicData>
                  </a:graphic>
                </wp:inline>
              </w:drawing>
            </w:r>
          </w:p>
        </w:tc>
      </w:tr>
    </w:tbl>
    <w:p>
      <w:pPr>
        <w:pStyle w:val="List Paragraph"/>
        <w:widowControl w:val="0"/>
        <w:ind w:left="0" w:firstLine="0"/>
        <w:jc w:val="center"/>
      </w:pPr>
    </w:p>
    <w:p>
      <w:pPr>
        <w:pStyle w:val="List Paragraph"/>
        <w:ind w:left="0" w:firstLine="0"/>
      </w:pPr>
    </w:p>
    <w:p>
      <w:pPr>
        <w:pStyle w:val="Body"/>
        <w:spacing w:after="240"/>
        <w:jc w:val="center"/>
        <w:rPr>
          <w:b w:val="1"/>
          <w:bCs w:val="1"/>
          <w:i w:val="1"/>
          <w:iCs w:val="1"/>
        </w:rPr>
      </w:pPr>
      <w:r>
        <w:rPr>
          <w:b w:val="1"/>
          <w:bCs w:val="1"/>
          <w:i w:val="1"/>
          <w:iCs w:val="1"/>
          <w:rtl w:val="0"/>
          <w:lang w:val="en-US"/>
        </w:rPr>
        <w:t>Fig 6.</w:t>
      </w:r>
    </w:p>
    <w:p>
      <w:pPr>
        <w:pStyle w:val="Body"/>
        <w:spacing w:after="240" w:line="360" w:lineRule="auto"/>
        <w:jc w:val="both"/>
      </w:pPr>
      <w:r>
        <w:rPr>
          <w:rtl w:val="0"/>
          <w:lang w:val="en-US"/>
        </w:rPr>
        <w:t>In the case of OPTICS, t</w:t>
      </w:r>
      <w:r>
        <w:rPr>
          <w:rtl w:val="0"/>
          <w:lang w:val="en-US"/>
        </w:rPr>
        <w:t>he reachability-distance</w:t>
      </w:r>
      <w:r>
        <w:rPr>
          <w:i w:val="1"/>
          <w:iCs w:val="1"/>
          <w:rtl w:val="0"/>
        </w:rPr>
        <w:t xml:space="preserve"> </w:t>
      </w:r>
      <w:r>
        <w:rPr>
          <w:rtl w:val="0"/>
          <w:lang w:val="en-US"/>
        </w:rPr>
        <w:t>represents</w:t>
      </w:r>
      <w:r>
        <w:rPr>
          <w:rtl w:val="0"/>
          <w:lang w:val="en-US"/>
        </w:rPr>
        <w:t xml:space="preserve"> the </w:t>
      </w:r>
      <w:r>
        <w:rPr>
          <w:rtl w:val="0"/>
          <w:lang w:val="en-US"/>
        </w:rPr>
        <w:t>least</w:t>
      </w:r>
      <w:r>
        <w:rPr>
          <w:rtl w:val="0"/>
          <w:lang w:val="en-US"/>
        </w:rPr>
        <w:t xml:space="preserve"> distance from </w:t>
      </w:r>
      <w:r>
        <w:rPr>
          <w:rtl w:val="0"/>
          <w:lang w:val="en-US"/>
        </w:rPr>
        <w:t xml:space="preserve">an object to </w:t>
      </w:r>
      <w:r>
        <w:rPr>
          <w:rtl w:val="0"/>
          <w:lang w:val="en-US"/>
        </w:rPr>
        <w:t>its predecessors</w:t>
      </w:r>
      <w:r>
        <w:rPr>
          <w:rtl w:val="0"/>
          <w:lang w:val="en-US"/>
        </w:rPr>
        <w:t xml:space="preserve">. </w:t>
      </w:r>
      <w:r>
        <w:rPr>
          <w:rtl w:val="0"/>
          <w:lang w:val="en-US"/>
        </w:rPr>
        <w:t>Although OPTICS doesn</w:t>
      </w:r>
      <w:r>
        <w:rPr>
          <w:rtl w:val="0"/>
        </w:rPr>
        <w:t>’</w:t>
      </w:r>
      <w:r>
        <w:rPr>
          <w:rtl w:val="0"/>
          <w:lang w:val="en-US"/>
        </w:rPr>
        <w:t>t explicitly define clusters, they may be determined by grouping together consecutive objects with reachability-distance less than a chosen threshold value.</w:t>
      </w:r>
      <w:r>
        <w:rPr>
          <w:rtl w:val="0"/>
          <w:lang w:val="en-US"/>
        </w:rPr>
        <w:t xml:space="preserve"> The reachability-distance thus represents the distance of the object from the closest cluster. A high value for distance indicates</w:t>
      </w:r>
      <w:r>
        <w:rPr>
          <w:rtl w:val="0"/>
        </w:rPr>
        <w:t xml:space="preserve"> a </w:t>
      </w:r>
      <w:r>
        <w:rPr>
          <w:rtl w:val="0"/>
          <w:lang w:val="en-US"/>
        </w:rPr>
        <w:t>large</w:t>
      </w:r>
      <w:r>
        <w:rPr>
          <w:rtl w:val="0"/>
          <w:lang w:val="en-US"/>
        </w:rPr>
        <w:t xml:space="preserve"> distance from the other objects</w:t>
      </w:r>
      <w:r>
        <w:rPr>
          <w:rtl w:val="0"/>
          <w:lang w:val="en-US"/>
        </w:rPr>
        <w:t xml:space="preserve"> and such an object is </w:t>
      </w:r>
      <w:r>
        <w:rPr>
          <w:rtl w:val="0"/>
          <w:lang w:val="en-US"/>
        </w:rPr>
        <w:t xml:space="preserve">an outlier. The distance </w:t>
      </w:r>
      <w:r>
        <w:rPr>
          <w:rtl w:val="0"/>
        </w:rPr>
        <w:t xml:space="preserve">ε </w:t>
      </w:r>
      <w:r>
        <w:rPr>
          <w:rtl w:val="0"/>
          <w:lang w:val="en-US"/>
        </w:rPr>
        <w:t>influences the number of cluster</w:t>
      </w:r>
      <w:r>
        <w:rPr>
          <w:rtl w:val="0"/>
          <w:lang w:val="en-US"/>
        </w:rPr>
        <w:t>s that are</w:t>
      </w:r>
      <w:r>
        <w:rPr>
          <w:rtl w:val="0"/>
          <w:lang w:val="en-US"/>
        </w:rPr>
        <w:t xml:space="preserve"> seen in the reachability-plot.</w:t>
      </w:r>
      <w:r>
        <w:rPr>
          <w:rtl w:val="0"/>
          <w:lang w:val="en-US"/>
        </w:rPr>
        <w:t xml:space="preserve"> For </w:t>
      </w:r>
      <w:r>
        <w:rPr>
          <w:rtl w:val="0"/>
          <w:lang w:val="en-US"/>
        </w:rPr>
        <w:t>smaller value</w:t>
      </w:r>
      <w:r>
        <w:rPr>
          <w:rtl w:val="0"/>
          <w:lang w:val="en-US"/>
        </w:rPr>
        <w:t>s</w:t>
      </w:r>
      <w:r>
        <w:rPr>
          <w:rtl w:val="0"/>
          <w:lang w:val="en-US"/>
        </w:rPr>
        <w:t xml:space="preserve"> of </w:t>
      </w:r>
      <w:r>
        <w:rPr>
          <w:rtl w:val="0"/>
        </w:rPr>
        <w:t>ε</w:t>
      </w:r>
      <w:r>
        <w:rPr>
          <w:rtl w:val="0"/>
          <w:lang w:val="en-US"/>
        </w:rPr>
        <w:t xml:space="preserve">, there will be a greater number of </w:t>
      </w:r>
      <w:r>
        <w:rPr>
          <w:rtl w:val="0"/>
          <w:lang w:val="en-US"/>
        </w:rPr>
        <w:t xml:space="preserve">objects </w:t>
      </w:r>
      <w:r>
        <w:rPr>
          <w:rtl w:val="0"/>
          <w:lang w:val="en-US"/>
        </w:rPr>
        <w:t>having</w:t>
      </w:r>
      <w:r>
        <w:rPr>
          <w:rtl w:val="0"/>
          <w:lang w:val="en-US"/>
        </w:rPr>
        <w:t xml:space="preserve"> UNDEFINED reachability-distance</w:t>
      </w:r>
      <w:r>
        <w:rPr>
          <w:rtl w:val="0"/>
          <w:lang w:val="en-US"/>
        </w:rPr>
        <w:t xml:space="preserve"> resulting in few or no clusters of lower density</w:t>
      </w:r>
      <w:r>
        <w:rPr>
          <w:rtl w:val="0"/>
        </w:rPr>
        <w:t xml:space="preserve">. </w:t>
      </w:r>
      <w:r>
        <w:rPr>
          <w:rtl w:val="0"/>
          <w:lang w:val="en-US"/>
        </w:rPr>
        <w:t>If no sufficiently dense clusters are found, t</w:t>
      </w:r>
      <w:r>
        <w:rPr>
          <w:rtl w:val="0"/>
          <w:lang w:val="en-US"/>
        </w:rPr>
        <w:t>he core</w:t>
      </w:r>
      <w:r>
        <w:rPr>
          <w:rtl w:val="0"/>
          <w:lang w:val="en-US"/>
        </w:rPr>
        <w:t xml:space="preserve"> </w:t>
      </w:r>
      <w:r>
        <w:rPr>
          <w:rtl w:val="0"/>
          <w:lang w:val="en-US"/>
        </w:rPr>
        <w:t>and reachability</w:t>
      </w:r>
      <w:r>
        <w:rPr>
          <w:rtl w:val="0"/>
          <w:lang w:val="en-US"/>
        </w:rPr>
        <w:t xml:space="preserve"> </w:t>
      </w:r>
      <w:r>
        <w:rPr>
          <w:rtl w:val="0"/>
          <w:lang w:val="fr-FR"/>
        </w:rPr>
        <w:t>distance</w:t>
      </w:r>
      <w:r>
        <w:rPr>
          <w:rtl w:val="0"/>
          <w:lang w:val="en-US"/>
        </w:rPr>
        <w:t>s</w:t>
      </w:r>
      <w:r>
        <w:rPr>
          <w:rtl w:val="0"/>
        </w:rPr>
        <w:t xml:space="preserve"> </w:t>
      </w:r>
      <w:r>
        <w:rPr>
          <w:rtl w:val="0"/>
          <w:lang w:val="en-US"/>
        </w:rPr>
        <w:t xml:space="preserve">for the data objects </w:t>
      </w:r>
      <w:r>
        <w:rPr>
          <w:rtl w:val="0"/>
          <w:lang w:val="it-IT"/>
        </w:rPr>
        <w:t xml:space="preserve">are </w:t>
      </w:r>
      <w:r>
        <w:rPr>
          <w:rtl w:val="0"/>
          <w:lang w:val="en-US"/>
        </w:rPr>
        <w:t xml:space="preserve">not </w:t>
      </w:r>
      <w:r>
        <w:rPr>
          <w:rtl w:val="0"/>
          <w:lang w:val="en-US"/>
        </w:rPr>
        <w:t>defined</w:t>
      </w:r>
      <w:r>
        <w:rPr>
          <w:rtl w:val="0"/>
          <w:lang w:val="en-US"/>
        </w:rPr>
        <w:t xml:space="preserve"> and all objects are outliers in this case. T</w:t>
      </w:r>
      <w:r>
        <w:rPr>
          <w:rtl w:val="0"/>
          <w:lang w:val="en-US"/>
        </w:rPr>
        <w:t>he reachability-plot</w:t>
      </w:r>
      <w:r>
        <w:rPr>
          <w:rtl w:val="0"/>
          <w:lang w:val="en-US"/>
        </w:rPr>
        <w:t xml:space="preserve"> is</w:t>
      </w:r>
      <w:r>
        <w:rPr>
          <w:rtl w:val="0"/>
        </w:rPr>
        <w:t xml:space="preserve"> </w:t>
      </w:r>
      <w:r>
        <w:rPr>
          <w:rtl w:val="0"/>
          <w:lang w:val="en-US"/>
        </w:rPr>
        <w:t>itself</w:t>
      </w:r>
      <w:r>
        <w:rPr>
          <w:rtl w:val="0"/>
          <w:lang w:val="en-US"/>
        </w:rPr>
        <w:t xml:space="preserve"> insensitive to the input parameters</w:t>
      </w:r>
      <w:r>
        <w:rPr>
          <w:rtl w:val="0"/>
          <w:lang w:val="en-US"/>
        </w:rPr>
        <w:t xml:space="preserve"> but still contains i</w:t>
      </w:r>
      <w:r>
        <w:rPr>
          <w:rtl w:val="0"/>
          <w:lang w:val="en-US"/>
        </w:rPr>
        <w:t xml:space="preserve">nformation of </w:t>
      </w:r>
      <w:r>
        <w:rPr>
          <w:rtl w:val="0"/>
          <w:lang w:val="en-US"/>
        </w:rPr>
        <w:t>each of the</w:t>
      </w:r>
      <w:r>
        <w:rPr>
          <w:rtl w:val="0"/>
          <w:lang w:val="en-US"/>
        </w:rPr>
        <w:t xml:space="preserve"> cluster</w:t>
      </w:r>
      <w:r>
        <w:rPr>
          <w:rtl w:val="0"/>
          <w:lang w:val="en-US"/>
        </w:rPr>
        <w:t xml:space="preserve">s. Precise input </w:t>
      </w:r>
      <w:r>
        <w:rPr>
          <w:rtl w:val="0"/>
          <w:lang w:val="en-US"/>
        </w:rPr>
        <w:t xml:space="preserve">values are not </w:t>
      </w:r>
      <w:r>
        <w:rPr>
          <w:rtl w:val="0"/>
          <w:lang w:val="en-US"/>
        </w:rPr>
        <w:t>needed</w:t>
      </w:r>
      <w:r>
        <w:rPr>
          <w:rtl w:val="0"/>
          <w:lang w:val="en-US"/>
        </w:rPr>
        <w:t xml:space="preserve"> because the</w:t>
      </w:r>
      <w:r>
        <w:rPr>
          <w:rtl w:val="0"/>
          <w:lang w:val="en-US"/>
        </w:rPr>
        <w:t xml:space="preserve"> change in the resulting reachability plot is negligible for</w:t>
      </w:r>
      <w:r>
        <w:rPr>
          <w:rtl w:val="0"/>
        </w:rPr>
        <w:t xml:space="preserve"> a </w:t>
      </w:r>
      <w:r>
        <w:rPr>
          <w:rtl w:val="0"/>
          <w:lang w:val="en-US"/>
        </w:rPr>
        <w:t xml:space="preserve">wide </w:t>
      </w:r>
      <w:r>
        <w:rPr>
          <w:rtl w:val="0"/>
          <w:lang w:val="en-US"/>
        </w:rPr>
        <w:t>range of</w:t>
      </w:r>
      <w:r>
        <w:rPr>
          <w:rtl w:val="0"/>
          <w:lang w:val="en-US"/>
        </w:rPr>
        <w:t xml:space="preserve"> input</w:t>
      </w:r>
      <w:r>
        <w:rPr>
          <w:rtl w:val="0"/>
          <w:lang w:val="en-US"/>
        </w:rPr>
        <w:t xml:space="preserve"> values</w:t>
      </w:r>
      <w:r>
        <w:rPr>
          <w:rtl w:val="0"/>
          <w:lang w:val="en-US"/>
        </w:rPr>
        <w:t xml:space="preserve">. We may start with any arbitrary object since the algorithm puts together all the objects in their resulting cluster ordering. </w:t>
      </w:r>
      <w:r>
        <w:rPr>
          <w:rtl w:val="0"/>
          <w:lang w:val="en-US"/>
        </w:rPr>
        <w:t>The objects are visited in the original order until a core object is found</w:t>
      </w:r>
      <w:r>
        <w:rPr>
          <w:rtl w:val="0"/>
          <w:lang w:val="en-US"/>
        </w:rPr>
        <w:t>, a</w:t>
      </w:r>
      <w:r>
        <w:rPr>
          <w:rtl w:val="0"/>
          <w:lang w:val="da-DK"/>
        </w:rPr>
        <w:t xml:space="preserve">fter </w:t>
      </w:r>
      <w:r>
        <w:rPr>
          <w:rtl w:val="0"/>
          <w:lang w:val="en-US"/>
        </w:rPr>
        <w:t>which</w:t>
      </w:r>
      <w:r>
        <w:rPr>
          <w:rtl w:val="0"/>
          <w:lang w:val="en-US"/>
        </w:rPr>
        <w:t>, the core object</w:t>
      </w:r>
      <w:r>
        <w:rPr>
          <w:rtl w:val="0"/>
        </w:rPr>
        <w:t>’</w:t>
      </w:r>
      <w:r>
        <w:rPr>
          <w:rtl w:val="0"/>
          <w:lang w:val="en-US"/>
        </w:rPr>
        <w:t>s neighbo</w:t>
      </w:r>
      <w:r>
        <w:rPr>
          <w:rtl w:val="0"/>
          <w:lang w:val="en-US"/>
        </w:rPr>
        <w:t>u</w:t>
      </w:r>
      <w:r>
        <w:rPr>
          <w:rtl w:val="0"/>
          <w:lang w:val="en-US"/>
        </w:rPr>
        <w:t xml:space="preserve">rhood is expanded by visiting </w:t>
      </w:r>
      <w:r>
        <w:rPr>
          <w:rtl w:val="0"/>
          <w:lang w:val="en-US"/>
        </w:rPr>
        <w:t>each</w:t>
      </w:r>
      <w:r>
        <w:rPr>
          <w:rtl w:val="0"/>
          <w:lang w:val="en-US"/>
        </w:rPr>
        <w:t xml:space="preserve"> the density-connected object. </w:t>
      </w:r>
      <w:r>
        <w:rPr>
          <w:rtl w:val="0"/>
          <w:lang w:val="en-US"/>
        </w:rPr>
        <w:t>Th</w:t>
      </w:r>
      <w:r>
        <w:rPr>
          <w:rtl w:val="0"/>
          <w:lang w:val="en-US"/>
        </w:rPr>
        <w:t xml:space="preserve">e order of visiting objects </w:t>
      </w:r>
      <w:r>
        <w:rPr>
          <w:rtl w:val="0"/>
          <w:lang w:val="en-US"/>
        </w:rPr>
        <w:t xml:space="preserve">thus </w:t>
      </w:r>
      <w:r>
        <w:rPr>
          <w:rtl w:val="0"/>
          <w:lang w:val="en-US"/>
        </w:rPr>
        <w:t xml:space="preserve">depends on the distances between them and not on their order in the dataset. </w:t>
      </w:r>
      <w:r>
        <w:rPr>
          <w:rtl w:val="0"/>
          <w:lang w:val="en-US"/>
        </w:rPr>
        <w:t>[3] T</w:t>
      </w:r>
      <w:r>
        <w:rPr>
          <w:rtl w:val="0"/>
          <w:lang w:val="en-US"/>
        </w:rPr>
        <w:t xml:space="preserve">he run-time of the algorithm OPTICS is nearly the same as the runtime for DBSCAN, or to be precise, almost constantly 1.6 times the runtime of DBSCAN. </w:t>
      </w:r>
      <w:r>
        <w:rPr>
          <w:rtl w:val="0"/>
          <w:lang w:val="en-US"/>
        </w:rPr>
        <w:t>[6]</w:t>
      </w:r>
    </w:p>
    <w:p>
      <w:pPr>
        <w:pStyle w:val="Body"/>
        <w:spacing w:after="120" w:line="360" w:lineRule="auto"/>
        <w:jc w:val="both"/>
      </w:pPr>
      <w:r>
        <w:drawing>
          <wp:inline distT="0" distB="0" distL="0" distR="0">
            <wp:extent cx="5491886" cy="2840420"/>
            <wp:effectExtent l="0" t="0" r="0" b="0"/>
            <wp:docPr id="1073741838" name="officeArt object" descr="X:Users:mannmann:Desktop:Screen Shot 2017-04-02 at 5.03.15 PM.png"/>
            <wp:cNvGraphicFramePr/>
            <a:graphic xmlns:a="http://schemas.openxmlformats.org/drawingml/2006/main">
              <a:graphicData uri="http://schemas.openxmlformats.org/drawingml/2006/picture">
                <pic:pic xmlns:pic="http://schemas.openxmlformats.org/drawingml/2006/picture">
                  <pic:nvPicPr>
                    <pic:cNvPr id="1073741838" name="X:Users:mannmann:Desktop:Screen Shot 2017-04-02 at 5.03.15 PM.png" descr="X:Users:mannmann:Desktop:Screen Shot 2017-04-02 at 5.03.15 PM.png"/>
                    <pic:cNvPicPr>
                      <a:picLocks noChangeAspect="1"/>
                    </pic:cNvPicPr>
                  </pic:nvPicPr>
                  <pic:blipFill>
                    <a:blip r:embed="rId18">
                      <a:extLst/>
                    </a:blip>
                    <a:srcRect l="0" t="3791" r="0" b="0"/>
                    <a:stretch>
                      <a:fillRect/>
                    </a:stretch>
                  </pic:blipFill>
                  <pic:spPr>
                    <a:xfrm>
                      <a:off x="0" y="0"/>
                      <a:ext cx="5491886" cy="2840420"/>
                    </a:xfrm>
                    <a:prstGeom prst="rect">
                      <a:avLst/>
                    </a:prstGeom>
                    <a:ln w="25400" cap="flat">
                      <a:solidFill>
                        <a:srgbClr val="DDDDDD"/>
                      </a:solidFill>
                      <a:prstDash val="solid"/>
                      <a:miter lim="400000"/>
                    </a:ln>
                    <a:effectLst/>
                  </pic:spPr>
                </pic:pic>
              </a:graphicData>
            </a:graphic>
          </wp:inline>
        </w:drawing>
      </w:r>
    </w:p>
    <w:p>
      <w:pPr>
        <w:pStyle w:val="Body"/>
        <w:spacing w:after="240"/>
        <w:jc w:val="center"/>
      </w:pPr>
      <w:r>
        <w:rPr>
          <w:b w:val="1"/>
          <w:bCs w:val="1"/>
          <w:i w:val="1"/>
          <w:iCs w:val="1"/>
          <w:rtl w:val="0"/>
          <w:lang w:val="en-US"/>
        </w:rPr>
        <w:t>Fig. 7</w:t>
      </w:r>
      <w:r>
        <w:rPr>
          <w:rtl w:val="0"/>
          <w:lang w:val="en-US"/>
        </w:rPr>
        <w:t xml:space="preserve"> </w:t>
      </w:r>
    </w:p>
    <w:p>
      <w:pPr>
        <w:pStyle w:val="Body"/>
        <w:spacing w:after="120" w:line="360" w:lineRule="auto"/>
        <w:jc w:val="both"/>
        <w:rPr>
          <w:b w:val="1"/>
          <w:bCs w:val="1"/>
          <w:i w:val="1"/>
          <w:iCs w:val="1"/>
        </w:rPr>
      </w:pPr>
      <w:r>
        <w:rPr>
          <w:rtl w:val="0"/>
          <w:lang w:val="en-US"/>
        </w:rPr>
        <w:t>This is</w:t>
      </w:r>
      <w:r>
        <w:rPr>
          <w:rtl w:val="0"/>
          <w:lang w:val="en-US"/>
        </w:rPr>
        <w:t xml:space="preserve"> because </w:t>
      </w:r>
      <w:r>
        <w:rPr>
          <w:rtl w:val="0"/>
          <w:lang w:val="en-US"/>
        </w:rPr>
        <w:t xml:space="preserve">both their runtimes </w:t>
      </w:r>
      <w:r>
        <w:rPr>
          <w:rtl w:val="0"/>
          <w:lang w:val="en-US"/>
        </w:rPr>
        <w:t>rely heavily on the</w:t>
      </w:r>
      <w:r>
        <w:rPr>
          <w:rtl w:val="0"/>
          <w:lang w:val="en-US"/>
        </w:rPr>
        <w:t xml:space="preserve"> runtime of the neighbo</w:t>
      </w:r>
      <w:r>
        <w:rPr>
          <w:rtl w:val="0"/>
          <w:lang w:val="en-US"/>
        </w:rPr>
        <w:t>u</w:t>
      </w:r>
      <w:r>
        <w:rPr>
          <w:rtl w:val="0"/>
          <w:lang w:val="en-US"/>
        </w:rPr>
        <w:t>rhood queries</w:t>
      </w:r>
      <w:r>
        <w:rPr>
          <w:rtl w:val="0"/>
          <w:lang w:val="en-US"/>
        </w:rPr>
        <w:t xml:space="preserve"> that are</w:t>
      </w:r>
      <w:r>
        <w:rPr>
          <w:rtl w:val="0"/>
        </w:rPr>
        <w:t xml:space="preserve"> </w:t>
      </w:r>
      <w:r>
        <w:rPr>
          <w:rtl w:val="0"/>
          <w:lang w:val="en-US"/>
        </w:rPr>
        <w:t xml:space="preserve"> implemented</w:t>
      </w:r>
      <w:r>
        <w:rPr>
          <w:rtl w:val="0"/>
          <w:lang w:val="en-US"/>
        </w:rPr>
        <w:t xml:space="preserve"> for each object in the datase</w:t>
      </w:r>
      <w:r>
        <w:rPr>
          <w:rtl w:val="0"/>
          <w:lang w:val="en-US"/>
        </w:rPr>
        <w:t>t</w:t>
      </w:r>
      <w:r>
        <w:rPr>
          <w:rtl w:val="0"/>
        </w:rPr>
        <w:t>.</w:t>
      </w:r>
      <w:r>
        <w:rPr>
          <w:rtl w:val="0"/>
          <w:lang w:val="en-US"/>
        </w:rPr>
        <w:t xml:space="preserve"> </w:t>
      </w:r>
      <w:r>
        <w:rPr>
          <w:rtl w:val="0"/>
          <w:lang w:val="en-US"/>
        </w:rPr>
        <w:t xml:space="preserve">Without index support </w:t>
      </w:r>
      <w:r>
        <w:rPr>
          <w:rtl w:val="0"/>
          <w:lang w:val="en-US"/>
        </w:rPr>
        <w:t>for the</w:t>
      </w:r>
      <w:r>
        <w:rPr>
          <w:rtl w:val="0"/>
          <w:lang w:val="en-US"/>
        </w:rPr>
        <w:t xml:space="preserve"> neighbo</w:t>
      </w:r>
      <w:r>
        <w:rPr>
          <w:rtl w:val="0"/>
          <w:lang w:val="en-US"/>
        </w:rPr>
        <w:t>u</w:t>
      </w:r>
      <w:r>
        <w:rPr>
          <w:rtl w:val="0"/>
          <w:lang w:val="en-US"/>
        </w:rPr>
        <w:t>rhood quer</w:t>
      </w:r>
      <w:r>
        <w:rPr>
          <w:rtl w:val="0"/>
          <w:lang w:val="en-US"/>
        </w:rPr>
        <w:t>ies</w:t>
      </w:r>
      <w:r>
        <w:rPr>
          <w:rtl w:val="0"/>
          <w:lang w:val="en-US"/>
        </w:rPr>
        <w:t>, a scan through the whole data</w:t>
      </w:r>
      <w:r>
        <w:rPr>
          <w:rtl w:val="0"/>
          <w:lang w:val="en-US"/>
        </w:rPr>
        <w:t>s</w:t>
      </w:r>
      <w:r>
        <w:rPr>
          <w:rtl w:val="0"/>
        </w:rPr>
        <w:t>e</w:t>
      </w:r>
      <w:r>
        <w:rPr>
          <w:rtl w:val="0"/>
          <w:lang w:val="en-US"/>
        </w:rPr>
        <w:t>t must be conducted</w:t>
      </w:r>
      <w:r>
        <w:rPr>
          <w:rtl w:val="0"/>
        </w:rPr>
        <w:t xml:space="preserve">. </w:t>
      </w:r>
      <w:r>
        <w:rPr>
          <w:rtl w:val="0"/>
          <w:lang w:val="en-US"/>
        </w:rPr>
        <w:t>This is s</w:t>
      </w:r>
      <w:r>
        <w:rPr>
          <w:rtl w:val="0"/>
          <w:lang w:val="en-US"/>
        </w:rPr>
        <w:t xml:space="preserve">imilar to setting the value of </w:t>
      </w:r>
      <w:r>
        <w:rPr>
          <w:rtl w:val="0"/>
        </w:rPr>
        <w:t xml:space="preserve">ε </w:t>
      </w:r>
      <w:r>
        <w:rPr>
          <w:rtl w:val="0"/>
          <w:lang w:val="en-US"/>
        </w:rPr>
        <w:t>so</w:t>
      </w:r>
      <w:r>
        <w:rPr>
          <w:rtl w:val="0"/>
          <w:lang w:val="en-US"/>
        </w:rPr>
        <w:t xml:space="preserve"> high that every query returns the entire dataset</w:t>
      </w:r>
      <w:r>
        <w:rPr>
          <w:rtl w:val="0"/>
          <w:lang w:val="en-US"/>
        </w:rPr>
        <w:t xml:space="preserve"> and</w:t>
      </w:r>
      <w:r>
        <w:rPr>
          <w:rtl w:val="0"/>
          <w:lang w:val="en-US"/>
        </w:rPr>
        <w:t xml:space="preserve"> the </w:t>
      </w:r>
      <w:r>
        <w:rPr>
          <w:rtl w:val="0"/>
          <w:lang w:val="en-US"/>
        </w:rPr>
        <w:t xml:space="preserve">worst case </w:t>
      </w:r>
      <w:r>
        <w:rPr>
          <w:rtl w:val="0"/>
          <w:lang w:val="en-US"/>
        </w:rPr>
        <w:t xml:space="preserve">run-time </w:t>
      </w:r>
      <w:r>
        <w:rPr>
          <w:rtl w:val="0"/>
          <w:lang w:val="en-US"/>
        </w:rPr>
        <w:t>complexity becomes</w:t>
      </w:r>
      <w:r>
        <w:rPr>
          <w:rtl w:val="0"/>
        </w:rPr>
        <w:t xml:space="preserve"> O(n</w:t>
      </w:r>
      <w:r>
        <w:rPr>
          <w:vertAlign w:val="superscript"/>
          <w:rtl w:val="0"/>
        </w:rPr>
        <w:t>2</w:t>
      </w:r>
      <w:r>
        <w:rPr>
          <w:rtl w:val="0"/>
        </w:rPr>
        <w:t xml:space="preserve">). </w:t>
      </w:r>
      <w:r>
        <w:rPr>
          <w:rtl w:val="0"/>
        </w:rPr>
        <w:t>ε </w:t>
      </w:r>
      <w:r>
        <w:rPr>
          <w:rtl w:val="0"/>
        </w:rPr>
        <w:t>is</w:t>
      </w:r>
      <w:r>
        <w:rPr>
          <w:rtl w:val="0"/>
          <w:lang w:val="en-US"/>
        </w:rPr>
        <w:t xml:space="preserve"> therefore</w:t>
      </w:r>
      <w:r>
        <w:rPr>
          <w:rtl w:val="0"/>
        </w:rPr>
        <w:t xml:space="preserve"> </w:t>
      </w:r>
      <w:r>
        <w:rPr>
          <w:rtl w:val="0"/>
          <w:lang w:val="en-US"/>
        </w:rPr>
        <w:t>necessary</w:t>
      </w:r>
      <w:r>
        <w:rPr>
          <w:rtl w:val="0"/>
        </w:rPr>
        <w:t xml:space="preserve"> </w:t>
      </w:r>
      <w:r>
        <w:rPr>
          <w:rtl w:val="0"/>
          <w:lang w:val="en-US"/>
        </w:rPr>
        <w:t>in</w:t>
      </w:r>
      <w:r>
        <w:rPr>
          <w:rtl w:val="0"/>
          <w:lang w:val="en-US"/>
        </w:rPr>
        <w:t xml:space="preserve"> cut</w:t>
      </w:r>
      <w:r>
        <w:rPr>
          <w:rtl w:val="0"/>
          <w:lang w:val="en-US"/>
        </w:rPr>
        <w:t>ting</w:t>
      </w:r>
      <w:r>
        <w:rPr>
          <w:rtl w:val="0"/>
          <w:lang w:val="en-US"/>
        </w:rPr>
        <w:t xml:space="preserve"> off the density of clusters that are no</w:t>
      </w:r>
      <w:r>
        <w:rPr>
          <w:rtl w:val="0"/>
          <w:lang w:val="en-US"/>
        </w:rPr>
        <w:t>t</w:t>
      </w:r>
      <w:r>
        <w:rPr>
          <w:rtl w:val="0"/>
          <w:lang w:val="en-US"/>
        </w:rPr>
        <w:t xml:space="preserve"> considered </w:t>
      </w:r>
      <w:r>
        <w:rPr>
          <w:rtl w:val="0"/>
          <w:lang w:val="en-US"/>
        </w:rPr>
        <w:t>relevant.</w:t>
      </w:r>
      <w:r>
        <w:rPr>
          <w:rtl w:val="0"/>
        </w:rPr>
        <w:t xml:space="preserve"> </w:t>
      </w:r>
      <w:r>
        <w:rPr>
          <w:rtl w:val="0"/>
          <w:lang w:val="en-US"/>
        </w:rPr>
        <w:t>and h</w:t>
      </w:r>
      <w:r>
        <w:rPr>
          <w:rtl w:val="0"/>
          <w:lang w:val="en-US"/>
        </w:rPr>
        <w:t xml:space="preserve">elps </w:t>
      </w:r>
      <w:r>
        <w:rPr>
          <w:rtl w:val="0"/>
          <w:lang w:val="en-US"/>
        </w:rPr>
        <w:t>in</w:t>
      </w:r>
      <w:r>
        <w:rPr>
          <w:rtl w:val="0"/>
        </w:rPr>
        <w:t xml:space="preserve"> spe</w:t>
      </w:r>
      <w:r>
        <w:rPr>
          <w:rtl w:val="0"/>
          <w:lang w:val="en-US"/>
        </w:rPr>
        <w:t>eding</w:t>
      </w:r>
      <w:r>
        <w:rPr>
          <w:rtl w:val="0"/>
          <w:lang w:val="en-US"/>
        </w:rPr>
        <w:t xml:space="preserve"> up the algorithm</w:t>
      </w:r>
      <w:r>
        <w:rPr>
          <w:rtl w:val="0"/>
          <w:lang w:val="en-US"/>
        </w:rPr>
        <w:t>. If needed, a</w:t>
      </w:r>
      <w:r>
        <w:rPr>
          <w:rtl w:val="0"/>
          <w:lang w:val="fr-FR"/>
        </w:rPr>
        <w:t xml:space="preserve"> distance matrix</w:t>
      </w:r>
      <w:r>
        <w:rPr>
          <w:rtl w:val="0"/>
        </w:rPr>
        <w:t> </w:t>
      </w:r>
      <w:r>
        <w:rPr>
          <w:rtl w:val="0"/>
          <w:lang w:val="en-US"/>
        </w:rPr>
        <w:t>may be used</w:t>
      </w:r>
      <w:r>
        <w:rPr>
          <w:rtl w:val="0"/>
          <w:lang w:val="en-US"/>
        </w:rPr>
        <w:t xml:space="preserve"> to avoid distance re-computations</w:t>
      </w:r>
      <w:r>
        <w:rPr>
          <w:rtl w:val="0"/>
          <w:lang w:val="en-US"/>
        </w:rPr>
        <w:t>. T</w:t>
      </w:r>
      <w:r>
        <w:rPr>
          <w:rtl w:val="0"/>
          <w:lang w:val="en-US"/>
        </w:rPr>
        <w:t xml:space="preserve">his </w:t>
      </w:r>
      <w:r>
        <w:rPr>
          <w:rtl w:val="0"/>
          <w:lang w:val="en-US"/>
        </w:rPr>
        <w:t>requires</w:t>
      </w:r>
      <w:r>
        <w:rPr>
          <w:rtl w:val="0"/>
        </w:rPr>
        <w:t> </w:t>
      </w:r>
      <w:r>
        <w:rPr>
          <w:rtl w:val="0"/>
        </w:rPr>
        <w:t>O(n</w:t>
      </w:r>
      <w:r>
        <w:rPr>
          <w:rtl w:val="0"/>
        </w:rPr>
        <w:t>²</w:t>
      </w:r>
      <w:r>
        <w:rPr>
          <w:rtl w:val="0"/>
        </w:rPr>
        <w:t>)</w:t>
      </w:r>
      <w:r>
        <w:rPr>
          <w:rtl w:val="0"/>
        </w:rPr>
        <w:t> </w:t>
      </w:r>
      <w:r>
        <w:rPr>
          <w:rtl w:val="0"/>
          <w:lang w:val="en-US"/>
        </w:rPr>
        <w:t>memory</w:t>
      </w:r>
      <w:r>
        <w:rPr>
          <w:rtl w:val="0"/>
          <w:lang w:val="en-US"/>
        </w:rPr>
        <w:t xml:space="preserve"> compared to </w:t>
      </w:r>
      <w:r>
        <w:rPr>
          <w:rtl w:val="0"/>
          <w:lang w:val="en-US"/>
        </w:rPr>
        <w:t xml:space="preserve">a non-matrix based implementation </w:t>
      </w:r>
      <w:r>
        <w:rPr>
          <w:rtl w:val="0"/>
          <w:lang w:val="en-US"/>
        </w:rPr>
        <w:t xml:space="preserve">which </w:t>
      </w:r>
      <w:r>
        <w:rPr>
          <w:rtl w:val="0"/>
          <w:lang w:val="en-US"/>
        </w:rPr>
        <w:t>only needs</w:t>
      </w:r>
      <w:r>
        <w:rPr>
          <w:rtl w:val="0"/>
        </w:rPr>
        <w:t> </w:t>
      </w:r>
      <w:r>
        <w:rPr>
          <w:rtl w:val="0"/>
        </w:rPr>
        <w:t>O(n)</w:t>
      </w:r>
      <w:r>
        <w:rPr>
          <w:rtl w:val="0"/>
        </w:rPr>
        <w:t> </w:t>
      </w:r>
      <w:r>
        <w:rPr>
          <w:rtl w:val="0"/>
        </w:rPr>
        <w:t>memory.</w:t>
      </w:r>
    </w:p>
    <w:tbl>
      <w:tblPr>
        <w:tblW w:w="407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41"/>
        <w:gridCol w:w="1930"/>
      </w:tblGrid>
      <w:tr>
        <w:tblPrEx>
          <w:shd w:val="clear" w:color="auto" w:fill="ced7e7"/>
        </w:tblPrEx>
        <w:trPr>
          <w:trHeight w:val="5578"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360" w:lineRule="auto"/>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1360084" cy="3776824"/>
                  <wp:effectExtent l="0" t="0" r="0" b="0"/>
                  <wp:docPr id="1073741839" name="officeArt object" descr="X:Users:mannmann:Desktop:Screen Shot 2017-04-02 at 5.03.55 PM.png"/>
                  <wp:cNvGraphicFramePr/>
                  <a:graphic xmlns:a="http://schemas.openxmlformats.org/drawingml/2006/main">
                    <a:graphicData uri="http://schemas.openxmlformats.org/drawingml/2006/picture">
                      <pic:pic xmlns:pic="http://schemas.openxmlformats.org/drawingml/2006/picture">
                        <pic:nvPicPr>
                          <pic:cNvPr id="1073741839" name="X:Users:mannmann:Desktop:Screen Shot 2017-04-02 at 5.03.55 PM.png" descr="X:Users:mannmann:Desktop:Screen Shot 2017-04-02 at 5.03.55 PM.png"/>
                          <pic:cNvPicPr>
                            <a:picLocks noChangeAspect="1"/>
                          </pic:cNvPicPr>
                        </pic:nvPicPr>
                        <pic:blipFill>
                          <a:blip r:embed="rId19">
                            <a:extLst/>
                          </a:blip>
                          <a:stretch>
                            <a:fillRect/>
                          </a:stretch>
                        </pic:blipFill>
                        <pic:spPr>
                          <a:xfrm>
                            <a:off x="0" y="0"/>
                            <a:ext cx="1360084" cy="3776824"/>
                          </a:xfrm>
                          <a:prstGeom prst="rect">
                            <a:avLst/>
                          </a:prstGeom>
                          <a:ln w="12700" cap="flat">
                            <a:noFill/>
                            <a:miter lim="400000"/>
                          </a:ln>
                          <a:effectLst/>
                        </pic:spPr>
                      </pic:pic>
                    </a:graphicData>
                  </a:graphic>
                </wp:inline>
              </w:drawing>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360" w:lineRule="auto"/>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1225048" cy="3798605"/>
                  <wp:effectExtent l="0" t="0" r="0" b="0"/>
                  <wp:docPr id="1073741840" name="officeArt object" descr="X:Users:mannmann:Desktop:Screen Shot 2017-04-02 at 5.04.15 PM.png"/>
                  <wp:cNvGraphicFramePr/>
                  <a:graphic xmlns:a="http://schemas.openxmlformats.org/drawingml/2006/main">
                    <a:graphicData uri="http://schemas.openxmlformats.org/drawingml/2006/picture">
                      <pic:pic xmlns:pic="http://schemas.openxmlformats.org/drawingml/2006/picture">
                        <pic:nvPicPr>
                          <pic:cNvPr id="1073741840" name="X:Users:mannmann:Desktop:Screen Shot 2017-04-02 at 5.04.15 PM.png" descr="X:Users:mannmann:Desktop:Screen Shot 2017-04-02 at 5.04.15 PM.png"/>
                          <pic:cNvPicPr>
                            <a:picLocks noChangeAspect="1"/>
                          </pic:cNvPicPr>
                        </pic:nvPicPr>
                        <pic:blipFill>
                          <a:blip r:embed="rId20">
                            <a:extLst/>
                          </a:blip>
                          <a:stretch>
                            <a:fillRect/>
                          </a:stretch>
                        </pic:blipFill>
                        <pic:spPr>
                          <a:xfrm>
                            <a:off x="0" y="0"/>
                            <a:ext cx="1225048" cy="3798605"/>
                          </a:xfrm>
                          <a:prstGeom prst="rect">
                            <a:avLst/>
                          </a:prstGeom>
                          <a:ln w="12700" cap="flat">
                            <a:noFill/>
                            <a:miter lim="400000"/>
                          </a:ln>
                          <a:effectLst/>
                        </pic:spPr>
                      </pic:pic>
                    </a:graphicData>
                  </a:graphic>
                </wp:inline>
              </w:drawing>
            </w:r>
          </w:p>
        </w:tc>
      </w:tr>
    </w:tbl>
    <w:p>
      <w:pPr>
        <w:pStyle w:val="Body"/>
        <w:spacing w:line="360" w:lineRule="auto"/>
        <w:jc w:val="center"/>
      </w:pPr>
    </w:p>
    <w:p>
      <w:pPr>
        <w:pStyle w:val="Body"/>
        <w:spacing w:after="120" w:line="360" w:lineRule="auto"/>
        <w:jc w:val="center"/>
        <w:rPr>
          <w:b w:val="1"/>
          <w:bCs w:val="1"/>
          <w:i w:val="1"/>
          <w:iCs w:val="1"/>
        </w:rPr>
      </w:pPr>
      <w:r>
        <w:rPr>
          <w:b w:val="1"/>
          <w:bCs w:val="1"/>
          <w:i w:val="1"/>
          <w:iCs w:val="1"/>
          <w:rtl w:val="0"/>
          <w:lang w:val="en-US"/>
        </w:rPr>
        <w:t>Fig 8.</w:t>
      </w:r>
    </w:p>
    <w:p>
      <w:pPr>
        <w:pStyle w:val="Body"/>
        <w:spacing w:after="120" w:line="360" w:lineRule="auto"/>
        <w:jc w:val="both"/>
      </w:pPr>
      <w:r>
        <w:rPr>
          <w:rtl w:val="0"/>
          <w:lang w:val="en-US"/>
        </w:rPr>
        <w:t>For OPTICS too,</w:t>
      </w:r>
      <w:r>
        <w:rPr>
          <w:rtl w:val="0"/>
          <w:lang w:val="en-US"/>
        </w:rPr>
        <w:t xml:space="preserve"> we find some of the same outliers as we </w:t>
      </w:r>
      <w:r>
        <w:rPr>
          <w:rtl w:val="0"/>
          <w:lang w:val="en-US"/>
        </w:rPr>
        <w:t>when we ran</w:t>
      </w:r>
      <w:r>
        <w:rPr>
          <w:rtl w:val="0"/>
          <w:lang w:val="en-US"/>
        </w:rPr>
        <w:t xml:space="preserve"> DBSCAN and GDBSCAN</w:t>
      </w:r>
      <w:r>
        <w:rPr>
          <w:rtl w:val="0"/>
          <w:lang w:val="en-US"/>
        </w:rPr>
        <w:t xml:space="preserve"> on our data. At the same time,</w:t>
      </w:r>
      <w:r>
        <w:rPr>
          <w:rtl w:val="0"/>
          <w:lang w:val="en-US"/>
        </w:rPr>
        <w:t xml:space="preserve"> the clusters</w:t>
      </w:r>
      <w:r>
        <w:rPr>
          <w:rtl w:val="0"/>
          <w:lang w:val="en-US"/>
        </w:rPr>
        <w:t xml:space="preserve"> formed also</w:t>
      </w:r>
      <w:r>
        <w:rPr>
          <w:rtl w:val="0"/>
          <w:lang w:val="en-US"/>
        </w:rPr>
        <w:t xml:space="preserve"> exhibit </w:t>
      </w:r>
      <w:r>
        <w:rPr>
          <w:rtl w:val="0"/>
          <w:lang w:val="en-US"/>
        </w:rPr>
        <w:t xml:space="preserve">large </w:t>
      </w:r>
      <w:r>
        <w:rPr>
          <w:rtl w:val="0"/>
          <w:lang w:val="en-US"/>
        </w:rPr>
        <w:t>degree</w:t>
      </w:r>
      <w:r>
        <w:rPr>
          <w:rtl w:val="0"/>
          <w:lang w:val="en-US"/>
        </w:rPr>
        <w:t>s</w:t>
      </w:r>
      <w:r>
        <w:rPr>
          <w:rtl w:val="0"/>
          <w:lang w:val="en-US"/>
        </w:rPr>
        <w:t xml:space="preserve"> of similarity</w:t>
      </w:r>
      <w:r>
        <w:rPr>
          <w:rtl w:val="0"/>
          <w:lang w:val="en-US"/>
        </w:rPr>
        <w:t xml:space="preserve"> with those formed using the previous algorithms</w:t>
      </w:r>
      <w:r>
        <w:rPr>
          <w:rtl w:val="0"/>
          <w:lang w:val="en-US"/>
        </w:rPr>
        <w:t xml:space="preserve">. This is due to two main reasons. First is the type of distance function we have </w:t>
      </w:r>
      <w:r>
        <w:rPr>
          <w:rtl w:val="0"/>
          <w:lang w:val="en-US"/>
        </w:rPr>
        <w:t>used in the algorithms to calculate the distance between the data objects</w:t>
      </w:r>
      <w:r>
        <w:rPr>
          <w:rtl w:val="0"/>
          <w:lang w:val="en-US"/>
        </w:rPr>
        <w:t xml:space="preserve"> and, by extension, </w:t>
      </w:r>
      <w:r>
        <w:rPr>
          <w:rtl w:val="0"/>
          <w:lang w:val="en-US"/>
        </w:rPr>
        <w:t xml:space="preserve">find </w:t>
      </w:r>
      <w:r>
        <w:rPr>
          <w:rtl w:val="0"/>
          <w:lang w:val="en-US"/>
        </w:rPr>
        <w:t xml:space="preserve">the </w:t>
      </w:r>
      <w:r>
        <w:rPr>
          <w:i w:val="1"/>
          <w:iCs w:val="1"/>
          <w:rtl w:val="0"/>
          <w:lang w:val="en-US"/>
        </w:rPr>
        <w:t>eps</w:t>
      </w:r>
      <w:r>
        <w:rPr>
          <w:rtl w:val="0"/>
          <w:lang w:val="en-US"/>
        </w:rPr>
        <w:t>-</w:t>
      </w:r>
      <w:r>
        <w:rPr>
          <w:rtl w:val="0"/>
          <w:lang w:val="en-US"/>
        </w:rPr>
        <w:t>neighbo</w:t>
      </w:r>
      <w:r>
        <w:rPr>
          <w:rtl w:val="0"/>
          <w:lang w:val="en-US"/>
        </w:rPr>
        <w:t>u</w:t>
      </w:r>
      <w:r>
        <w:rPr>
          <w:rtl w:val="0"/>
          <w:lang w:val="en-US"/>
        </w:rPr>
        <w:t xml:space="preserve">rhood of that object. </w:t>
      </w:r>
      <w:r>
        <w:rPr>
          <w:rtl w:val="0"/>
          <w:lang w:val="en-US"/>
        </w:rPr>
        <w:t xml:space="preserve">We use a euclidean measure to calculate the difference in temperatures of different cities but any other suitable </w:t>
      </w:r>
      <w:r>
        <w:rPr>
          <w:rtl w:val="0"/>
          <w:lang w:val="en-US"/>
        </w:rPr>
        <w:t>distance functions may be used instead</w:t>
      </w:r>
      <w:r>
        <w:rPr>
          <w:rtl w:val="0"/>
          <w:lang w:val="en-US"/>
        </w:rPr>
        <w:t xml:space="preserve">. This </w:t>
      </w:r>
      <w:r>
        <w:rPr>
          <w:rtl w:val="0"/>
          <w:lang w:val="en-US"/>
        </w:rPr>
        <w:t>includ</w:t>
      </w:r>
      <w:r>
        <w:rPr>
          <w:rtl w:val="0"/>
          <w:lang w:val="en-US"/>
        </w:rPr>
        <w:t>es distance estimating functions</w:t>
      </w:r>
      <w:r>
        <w:rPr>
          <w:rtl w:val="0"/>
          <w:lang w:val="en-US"/>
        </w:rPr>
        <w:t xml:space="preserve"> that don</w:t>
      </w:r>
      <w:r>
        <w:rPr>
          <w:rtl w:val="0"/>
        </w:rPr>
        <w:t>’</w:t>
      </w:r>
      <w:r>
        <w:rPr>
          <w:rtl w:val="0"/>
          <w:lang w:val="en-US"/>
        </w:rPr>
        <w:t xml:space="preserve">t depend on the spatial attributes of the objects in the data </w:t>
      </w:r>
      <w:r>
        <w:rPr>
          <w:rtl w:val="0"/>
          <w:lang w:val="en-US"/>
        </w:rPr>
        <w:t>as we saw i</w:t>
      </w:r>
      <w:r>
        <w:rPr>
          <w:rtl w:val="0"/>
          <w:lang w:val="en-US"/>
        </w:rPr>
        <w:t>n the case of GDBSCAN, where any notion of a neighbo</w:t>
      </w:r>
      <w:r>
        <w:rPr>
          <w:rtl w:val="0"/>
          <w:lang w:val="en-US"/>
        </w:rPr>
        <w:t>u</w:t>
      </w:r>
      <w:r>
        <w:rPr>
          <w:rtl w:val="0"/>
          <w:lang w:val="en-US"/>
        </w:rPr>
        <w:t xml:space="preserve">rhood for an object may be applied through the </w:t>
      </w:r>
      <w:r>
        <w:rPr>
          <w:i w:val="1"/>
          <w:iCs w:val="1"/>
          <w:rtl w:val="0"/>
        </w:rPr>
        <w:t xml:space="preserve">NPred </w:t>
      </w:r>
      <w:r>
        <w:rPr>
          <w:rtl w:val="0"/>
          <w:lang w:val="en-US"/>
        </w:rPr>
        <w:t>method, which can use non-spatial attributes to define the cardinality of that neighbo</w:t>
      </w:r>
      <w:r>
        <w:rPr>
          <w:rtl w:val="0"/>
          <w:lang w:val="en-US"/>
        </w:rPr>
        <w:t>u</w:t>
      </w:r>
      <w:r>
        <w:rPr>
          <w:rtl w:val="0"/>
          <w:lang w:val="en-US"/>
        </w:rPr>
        <w:t>rhood based on the distance amongst objects. The second reason has to do with the data and the attributes on which the clustering</w:t>
      </w:r>
      <w:r>
        <w:rPr>
          <w:rtl w:val="0"/>
          <w:lang w:val="en-US"/>
        </w:rPr>
        <w:t xml:space="preserve"> is performed.</w:t>
      </w:r>
      <w:r>
        <w:rPr>
          <w:rtl w:val="0"/>
          <w:lang w:val="en-US"/>
        </w:rPr>
        <w:t xml:space="preserve"> Since we have clustered the cities based on mean yearly temperatures, the clusters are plotted </w:t>
      </w:r>
      <w:r>
        <w:rPr>
          <w:rtl w:val="0"/>
          <w:lang w:val="en-US"/>
        </w:rPr>
        <w:t>accordingly, relying on</w:t>
      </w:r>
      <w:r>
        <w:rPr>
          <w:rtl w:val="0"/>
          <w:lang w:val="en-US"/>
        </w:rPr>
        <w:t xml:space="preserve"> the </w:t>
      </w:r>
      <w:r>
        <w:rPr>
          <w:rtl w:val="0"/>
          <w:lang w:val="en-US"/>
        </w:rPr>
        <w:t xml:space="preserve">surface </w:t>
      </w:r>
      <w:r>
        <w:rPr>
          <w:rtl w:val="0"/>
          <w:lang w:val="fr-FR"/>
        </w:rPr>
        <w:t>temperatures</w:t>
      </w:r>
      <w:r>
        <w:rPr>
          <w:rtl w:val="0"/>
          <w:lang w:val="en-US"/>
        </w:rPr>
        <w:t xml:space="preserve"> at these locations. In general, it is seen that</w:t>
      </w:r>
      <w:r>
        <w:rPr>
          <w:rtl w:val="0"/>
        </w:rPr>
        <w:t xml:space="preserve"> </w:t>
      </w:r>
      <w:r>
        <w:rPr>
          <w:rtl w:val="0"/>
          <w:lang w:val="en-US"/>
        </w:rPr>
        <w:t xml:space="preserve">cities, which experience </w:t>
      </w:r>
      <w:r>
        <w:rPr>
          <w:rtl w:val="0"/>
          <w:lang w:val="en-US"/>
        </w:rPr>
        <w:t>similar temperature</w:t>
      </w:r>
      <w:r>
        <w:rPr>
          <w:rtl w:val="0"/>
          <w:lang w:val="en-US"/>
        </w:rPr>
        <w:t>s, low or high, a</w:t>
      </w:r>
      <w:r>
        <w:rPr>
          <w:rtl w:val="0"/>
          <w:lang w:val="en-US"/>
        </w:rPr>
        <w:t>re found to be close together</w:t>
      </w:r>
      <w:r>
        <w:rPr>
          <w:rtl w:val="0"/>
          <w:lang w:val="en-US"/>
        </w:rPr>
        <w:t xml:space="preserve"> within the same clusters</w:t>
      </w:r>
      <w:r>
        <w:rPr>
          <w:rtl w:val="0"/>
          <w:lang w:val="en-US"/>
        </w:rPr>
        <w:t xml:space="preserve">. This is the nature of clustering itself, </w:t>
      </w:r>
      <w:r>
        <w:rPr>
          <w:rtl w:val="0"/>
          <w:lang w:val="en-US"/>
        </w:rPr>
        <w:t xml:space="preserve">to find similarities in data based on relevant input attributes of the data objects, </w:t>
      </w:r>
      <w:r>
        <w:rPr>
          <w:rtl w:val="0"/>
          <w:lang w:val="en-US"/>
        </w:rPr>
        <w:t xml:space="preserve">and signifies that we have been successful in our implementations </w:t>
      </w:r>
      <w:r>
        <w:rPr>
          <w:rtl w:val="0"/>
          <w:lang w:val="en-US"/>
        </w:rPr>
        <w:t xml:space="preserve">of the algorithms to </w:t>
      </w:r>
      <w:r>
        <w:rPr>
          <w:rtl w:val="0"/>
          <w:lang w:val="en-US"/>
        </w:rPr>
        <w:t>cluster the temperature dataset from Berkeley Earth.</w:t>
      </w:r>
    </w:p>
    <w:p>
      <w:pPr>
        <w:pStyle w:val="Body"/>
        <w:spacing w:line="360" w:lineRule="auto"/>
        <w:jc w:val="both"/>
      </w:pPr>
    </w:p>
    <w:p>
      <w:pPr>
        <w:pStyle w:val="List Paragraph"/>
        <w:widowControl w:val="0"/>
        <w:numPr>
          <w:ilvl w:val="0"/>
          <w:numId w:val="10"/>
        </w:numPr>
        <w:bidi w:val="0"/>
        <w:spacing w:line="480" w:lineRule="auto"/>
        <w:ind w:right="0"/>
        <w:jc w:val="both"/>
        <w:rPr>
          <w:b w:val="1"/>
          <w:bCs w:val="1"/>
          <w:sz w:val="28"/>
          <w:szCs w:val="28"/>
          <w:rtl w:val="0"/>
          <w:lang w:val="en-US"/>
        </w:rPr>
      </w:pPr>
      <w:r>
        <w:rPr>
          <w:b w:val="1"/>
          <w:bCs w:val="1"/>
          <w:sz w:val="28"/>
          <w:szCs w:val="28"/>
          <w:rtl w:val="0"/>
          <w:lang w:val="en-US"/>
        </w:rPr>
        <w:t>CONCLUSION</w:t>
      </w:r>
    </w:p>
    <w:p>
      <w:pPr>
        <w:pStyle w:val="Body"/>
        <w:spacing w:after="120" w:line="360" w:lineRule="auto"/>
        <w:jc w:val="both"/>
      </w:pPr>
      <w:r>
        <w:rPr>
          <w:rtl w:val="0"/>
          <w:lang w:val="en-US"/>
        </w:rPr>
        <w:t>D</w:t>
      </w:r>
      <w:r>
        <w:rPr>
          <w:rtl w:val="0"/>
          <w:lang w:val="en-US"/>
        </w:rPr>
        <w:t>ensity</w:t>
      </w:r>
      <w:r>
        <w:rPr>
          <w:rtl w:val="0"/>
          <w:lang w:val="en-US"/>
        </w:rPr>
        <w:t xml:space="preserve"> based</w:t>
      </w:r>
      <w:r>
        <w:rPr>
          <w:rtl w:val="0"/>
          <w:lang w:val="en-US"/>
        </w:rPr>
        <w:t xml:space="preserve"> methods of clustering </w:t>
      </w:r>
      <w:r>
        <w:rPr>
          <w:rtl w:val="0"/>
          <w:lang w:val="en-US"/>
        </w:rPr>
        <w:t>largely</w:t>
      </w:r>
      <w:r>
        <w:rPr>
          <w:rtl w:val="0"/>
        </w:rPr>
        <w:t xml:space="preserve"> </w:t>
      </w:r>
      <w:r>
        <w:rPr>
          <w:rtl w:val="0"/>
          <w:lang w:val="en-US"/>
        </w:rPr>
        <w:t>depend</w:t>
      </w:r>
      <w:r>
        <w:rPr>
          <w:rtl w:val="0"/>
          <w:lang w:val="en-US"/>
        </w:rPr>
        <w:t xml:space="preserve"> on an </w:t>
      </w:r>
      <w:r>
        <w:rPr>
          <w:rtl w:val="0"/>
          <w:lang w:val="en-US"/>
        </w:rPr>
        <w:t>effective</w:t>
      </w:r>
      <w:r>
        <w:rPr>
          <w:rtl w:val="0"/>
        </w:rPr>
        <w:t xml:space="preserve"> </w:t>
      </w:r>
      <w:r>
        <w:rPr>
          <w:rtl w:val="0"/>
          <w:lang w:val="en-US"/>
        </w:rPr>
        <w:t>execution</w:t>
      </w:r>
      <w:r>
        <w:rPr>
          <w:rtl w:val="0"/>
          <w:lang w:val="en-US"/>
        </w:rPr>
        <w:t xml:space="preserve"> of the neighbo</w:t>
      </w:r>
      <w:r>
        <w:rPr>
          <w:rtl w:val="0"/>
          <w:lang w:val="en-US"/>
        </w:rPr>
        <w:t>u</w:t>
      </w:r>
      <w:r>
        <w:rPr>
          <w:rtl w:val="0"/>
          <w:lang w:val="en-US"/>
        </w:rPr>
        <w:t>rhood query. In order to improve the performances of such algorithms it is necessary to have the availability of valid index data structure.</w:t>
      </w:r>
      <w:r>
        <w:rPr>
          <w:rtl w:val="0"/>
          <w:lang w:val="en-US"/>
        </w:rPr>
        <w:t xml:space="preserve"> [6]</w:t>
      </w:r>
      <w:r>
        <w:rPr>
          <w:rtl w:val="0"/>
          <w:lang w:val="en-US"/>
        </w:rPr>
        <w:t xml:space="preserve"> When dealing with spatio-temporal data, it is necessary to adapt the existing approaches for the spatio-temporal domain [</w:t>
      </w:r>
      <w:r>
        <w:rPr>
          <w:rtl w:val="0"/>
          <w:lang w:val="en-US"/>
        </w:rPr>
        <w:t>7</w:t>
      </w:r>
      <w:r>
        <w:rPr>
          <w:rtl w:val="0"/>
          <w:lang w:val="en-US"/>
        </w:rPr>
        <w:t>] or use a general distance based index. [</w:t>
      </w:r>
      <w:r>
        <w:rPr>
          <w:rtl w:val="0"/>
          <w:lang w:val="en-US"/>
        </w:rPr>
        <w:t>8</w:t>
      </w:r>
      <w:r>
        <w:rPr>
          <w:rtl w:val="0"/>
        </w:rPr>
        <w:t>]</w:t>
      </w:r>
    </w:p>
    <w:p>
      <w:pPr>
        <w:pStyle w:val="Body"/>
        <w:spacing w:line="360" w:lineRule="auto"/>
        <w:jc w:val="both"/>
        <w:rPr>
          <w:b w:val="1"/>
          <w:bCs w:val="1"/>
          <w:sz w:val="28"/>
          <w:szCs w:val="28"/>
        </w:rPr>
      </w:pPr>
      <w:r>
        <w:rPr>
          <w:rtl w:val="0"/>
          <w:lang w:val="en-US"/>
        </w:rPr>
        <w:t>The approach of choosing a clustering method and a distance function is just a starting point for a more evolved approach to data mining. There is a need for discovering interesting time intervals in which object behavio</w:t>
      </w:r>
      <w:r>
        <w:rPr>
          <w:rtl w:val="0"/>
          <w:lang w:val="en-US"/>
        </w:rPr>
        <w:t>u</w:t>
      </w:r>
      <w:r>
        <w:rPr>
          <w:rtl w:val="0"/>
          <w:lang w:val="en-US"/>
        </w:rPr>
        <w:t>r can be organi</w:t>
      </w:r>
      <w:r>
        <w:rPr>
          <w:rtl w:val="0"/>
          <w:lang w:val="en-US"/>
        </w:rPr>
        <w:t>s</w:t>
      </w:r>
      <w:r>
        <w:rPr>
          <w:rtl w:val="0"/>
          <w:lang w:val="en-US"/>
        </w:rPr>
        <w:t>ed into meaningful clusters using all possible time intervals or time windows, evaluating the results and finding the best clustering approach. Hence, it is very crucial for the algorithm to efficiently work on different spatial and temporal granularities. In most cases, the problem of finding the best clusters converges to finding the best-input parameters for the algorithm.</w:t>
      </w:r>
    </w:p>
    <w:p>
      <w:pPr>
        <w:pStyle w:val="List Paragraph"/>
        <w:spacing w:after="120" w:line="360" w:lineRule="auto"/>
        <w:ind w:left="0" w:firstLine="0"/>
        <w:jc w:val="both"/>
        <w:sectPr>
          <w:headerReference w:type="default" r:id="rId21"/>
          <w:footerReference w:type="default" r:id="rId22"/>
          <w:pgSz w:w="12240" w:h="15840" w:orient="portrait"/>
          <w:pgMar w:top="1361" w:right="1191" w:bottom="1361" w:left="1191" w:header="720" w:footer="720"/>
          <w:bidi w:val="0"/>
        </w:sectPr>
      </w:pPr>
    </w:p>
    <w:p>
      <w:pPr>
        <w:pStyle w:val="List Paragraph"/>
        <w:widowControl w:val="0"/>
        <w:numPr>
          <w:ilvl w:val="0"/>
          <w:numId w:val="10"/>
        </w:numPr>
        <w:bidi w:val="0"/>
        <w:spacing w:line="480" w:lineRule="auto"/>
        <w:ind w:right="0"/>
        <w:jc w:val="both"/>
        <w:rPr>
          <w:b w:val="1"/>
          <w:bCs w:val="1"/>
          <w:sz w:val="28"/>
          <w:szCs w:val="28"/>
          <w:rtl w:val="0"/>
          <w:lang w:val="en-US"/>
        </w:rPr>
      </w:pPr>
      <w:r>
        <w:rPr>
          <w:b w:val="1"/>
          <w:bCs w:val="1"/>
          <w:sz w:val="28"/>
          <w:szCs w:val="28"/>
          <w:rtl w:val="0"/>
          <w:lang w:val="en-US"/>
        </w:rPr>
        <w:t>REFERENCES</w:t>
      </w:r>
    </w:p>
    <w:p>
      <w:pPr>
        <w:pStyle w:val="Body"/>
        <w:widowControl w:val="0"/>
        <w:numPr>
          <w:ilvl w:val="0"/>
          <w:numId w:val="15"/>
        </w:numPr>
        <w:spacing w:after="120" w:line="360" w:lineRule="auto"/>
        <w:jc w:val="both"/>
        <w:rPr>
          <w:b w:val="1"/>
          <w:bCs w:val="1"/>
          <w:lang w:val="en-US"/>
        </w:rPr>
      </w:pPr>
      <w:r>
        <w:rPr>
          <w:b w:val="1"/>
          <w:bCs w:val="1"/>
          <w:rtl w:val="0"/>
          <w:lang w:val="en-US"/>
        </w:rPr>
        <w:t xml:space="preserve">  </w:t>
      </w:r>
      <w:r>
        <w:rPr>
          <w:rStyle w:val="Hyperlink.0"/>
        </w:rPr>
        <w:fldChar w:fldCharType="begin" w:fldLock="0"/>
      </w:r>
      <w:r>
        <w:rPr>
          <w:rStyle w:val="Hyperlink.0"/>
        </w:rPr>
        <w:instrText xml:space="preserve"> HYPERLINK "https://berkeleyearth.org/data/"</w:instrText>
      </w:r>
      <w:r>
        <w:rPr>
          <w:rStyle w:val="Hyperlink.0"/>
        </w:rPr>
        <w:fldChar w:fldCharType="separate" w:fldLock="0"/>
      </w:r>
      <w:r>
        <w:rPr>
          <w:rStyle w:val="Hyperlink.0"/>
          <w:rtl w:val="0"/>
          <w:lang w:val="en-US"/>
        </w:rPr>
        <w:t>https://berkeleyearth.org/data/</w:t>
      </w:r>
      <w:r>
        <w:rPr/>
        <w:fldChar w:fldCharType="end" w:fldLock="0"/>
      </w:r>
    </w:p>
    <w:p>
      <w:pPr>
        <w:pStyle w:val="Body"/>
        <w:widowControl w:val="0"/>
        <w:spacing w:line="360" w:lineRule="auto"/>
        <w:jc w:val="both"/>
        <w:outlineLvl w:val="0"/>
        <w:rPr>
          <w:b w:val="1"/>
          <w:bCs w:val="1"/>
        </w:rPr>
      </w:pPr>
      <w:r>
        <w:rPr>
          <w:b w:val="1"/>
          <w:bCs w:val="1"/>
          <w:rtl w:val="0"/>
          <w:lang w:val="en-US"/>
        </w:rPr>
        <w:t>Papers:</w:t>
      </w:r>
    </w:p>
    <w:p>
      <w:pPr>
        <w:pStyle w:val="List Paragraph"/>
        <w:widowControl w:val="0"/>
        <w:numPr>
          <w:ilvl w:val="0"/>
          <w:numId w:val="17"/>
        </w:numPr>
        <w:spacing w:line="360" w:lineRule="auto"/>
        <w:jc w:val="both"/>
        <w:rPr>
          <w:lang w:val="en-US"/>
        </w:rPr>
      </w:pPr>
      <w:r>
        <w:rPr>
          <w:rtl w:val="0"/>
          <w:lang w:val="en-US"/>
        </w:rPr>
        <w:t>Jiawei Han, Micheline Kamber and Anthony K. H. Tung, School of computing science, Simon Fraser University, Burnaby, BC Canada V5A 1S6, Spatial Clustering Methods in Data Mining: A Survey.</w:t>
      </w:r>
    </w:p>
    <w:p>
      <w:pPr>
        <w:pStyle w:val="List Paragraph"/>
        <w:widowControl w:val="0"/>
        <w:numPr>
          <w:ilvl w:val="0"/>
          <w:numId w:val="18"/>
        </w:numPr>
        <w:spacing w:line="360" w:lineRule="auto"/>
        <w:jc w:val="both"/>
        <w:rPr>
          <w:lang w:val="en-US"/>
        </w:rPr>
      </w:pPr>
      <w:r>
        <w:rPr>
          <w:rtl w:val="0"/>
          <w:lang w:val="en-US"/>
        </w:rPr>
        <w:t>Ester, Martin; Kriegel, Hans-Peter; Sander, J</w:t>
      </w:r>
      <w:r>
        <w:rPr>
          <w:rtl w:val="0"/>
          <w:lang w:val="en-US"/>
        </w:rPr>
        <w:t>ö</w:t>
      </w:r>
      <w:r>
        <w:rPr>
          <w:rtl w:val="0"/>
          <w:lang w:val="en-US"/>
        </w:rPr>
        <w:t>rg; Xu, Xiaowei. Simoudis, Evangelos; Han, Jiawei; Fayyad, Usama M. A density-based algorithm for discovering clusters in large spatial databases with noise. (DBSCAN) - Proceedings of the Second International Conference on Knowledge Discovery and Data Mining, 1996</w:t>
      </w:r>
    </w:p>
    <w:p>
      <w:pPr>
        <w:pStyle w:val="List Paragraph"/>
        <w:numPr>
          <w:ilvl w:val="0"/>
          <w:numId w:val="17"/>
        </w:numPr>
        <w:spacing w:line="360" w:lineRule="auto"/>
        <w:jc w:val="both"/>
        <w:rPr>
          <w:lang w:val="en-US"/>
        </w:rPr>
      </w:pPr>
      <w:r>
        <w:rPr>
          <w:rtl w:val="0"/>
          <w:lang w:val="en-US"/>
        </w:rPr>
        <w:t>Slava Kisilevich, Florian Mansmann, Mirco Nanni, Salvatore Rinzivillo. Spatio-Temporal Clustering: A Survey, Data mining and Knowledge Discovery Handbook, Springer</w:t>
      </w:r>
    </w:p>
    <w:p>
      <w:pPr>
        <w:pStyle w:val="List Paragraph"/>
        <w:widowControl w:val="0"/>
        <w:numPr>
          <w:ilvl w:val="0"/>
          <w:numId w:val="18"/>
        </w:numPr>
        <w:spacing w:line="360" w:lineRule="auto"/>
        <w:jc w:val="both"/>
        <w:rPr>
          <w:lang w:val="en-US"/>
        </w:rPr>
      </w:pPr>
      <w:r>
        <w:rPr>
          <w:rtl w:val="0"/>
          <w:lang w:val="en-US"/>
        </w:rPr>
        <w:t>J</w:t>
      </w:r>
      <w:r>
        <w:rPr>
          <w:rtl w:val="0"/>
          <w:lang w:val="en-US"/>
        </w:rPr>
        <w:t>ö</w:t>
      </w:r>
      <w:r>
        <w:rPr>
          <w:rtl w:val="0"/>
          <w:lang w:val="en-US"/>
        </w:rPr>
        <w:t>rg, Sander, Martin Ester, Hans-Peter Kriegel, Xiaowei Xu. Density-Based Clustering in Spatial Databases: The Algorithm GDBSCAN and Its Applications. Data Mining and Knowledge Discovery, 1998</w:t>
      </w:r>
    </w:p>
    <w:p>
      <w:pPr>
        <w:pStyle w:val="List Paragraph"/>
        <w:widowControl w:val="0"/>
        <w:numPr>
          <w:ilvl w:val="0"/>
          <w:numId w:val="18"/>
        </w:numPr>
        <w:spacing w:line="360" w:lineRule="auto"/>
        <w:jc w:val="both"/>
        <w:rPr>
          <w:lang w:val="en-US"/>
        </w:rPr>
      </w:pPr>
      <w:r>
        <w:rPr>
          <w:rtl w:val="0"/>
          <w:lang w:val="en-US"/>
        </w:rPr>
        <w:t xml:space="preserve">Bindiya M. Varghese, Unnikrshnan A, Poulose Jacob. Spatial Clustering Algorithms </w:t>
      </w:r>
      <w:r>
        <w:rPr>
          <w:rtl w:val="0"/>
          <w:lang w:val="en-US"/>
        </w:rPr>
        <w:t xml:space="preserve">– </w:t>
      </w:r>
      <w:r>
        <w:rPr>
          <w:rtl w:val="0"/>
          <w:lang w:val="en-US"/>
        </w:rPr>
        <w:t>An Overview, Asian Journal of Computer Science and Information Technology, 2013</w:t>
      </w:r>
    </w:p>
    <w:p>
      <w:pPr>
        <w:pStyle w:val="List Paragraph"/>
        <w:widowControl w:val="0"/>
        <w:numPr>
          <w:ilvl w:val="0"/>
          <w:numId w:val="18"/>
        </w:numPr>
        <w:spacing w:line="360" w:lineRule="auto"/>
        <w:jc w:val="both"/>
        <w:rPr>
          <w:lang w:val="en-US"/>
        </w:rPr>
      </w:pPr>
      <w:r>
        <w:rPr>
          <w:rtl w:val="0"/>
          <w:lang w:val="en-US"/>
        </w:rPr>
        <w:t>Mihael Ankerst, Markus M. Breunig, Hans-Peter Kriegel and J</w:t>
      </w:r>
      <w:r>
        <w:rPr>
          <w:rtl w:val="0"/>
          <w:lang w:val="en-US"/>
        </w:rPr>
        <w:t>ö</w:t>
      </w:r>
      <w:r>
        <w:rPr>
          <w:rtl w:val="0"/>
          <w:lang w:val="en-US"/>
        </w:rPr>
        <w:t>rg Sander. OPTICS: Ordering Points To Identify the Clustering Structure, 1999</w:t>
      </w:r>
    </w:p>
    <w:p>
      <w:pPr>
        <w:pStyle w:val="List Paragraph"/>
        <w:numPr>
          <w:ilvl w:val="0"/>
          <w:numId w:val="17"/>
        </w:numPr>
        <w:spacing w:after="120" w:line="360" w:lineRule="auto"/>
        <w:jc w:val="both"/>
        <w:rPr>
          <w:lang w:val="en-US"/>
        </w:rPr>
      </w:pPr>
      <w:r>
        <w:rPr>
          <w:rtl w:val="0"/>
          <w:lang w:val="en-US"/>
        </w:rPr>
        <w:t>Frentzos E, Gratsias K, Theodoridis Y. Index-based most similar trajectory search, 2007</w:t>
      </w:r>
    </w:p>
    <w:p>
      <w:pPr>
        <w:pStyle w:val="List Paragraph"/>
        <w:numPr>
          <w:ilvl w:val="0"/>
          <w:numId w:val="17"/>
        </w:numPr>
        <w:spacing w:line="360" w:lineRule="auto"/>
        <w:jc w:val="both"/>
        <w:rPr>
          <w:lang w:val="en-US"/>
        </w:rPr>
      </w:pPr>
      <w:r>
        <w:rPr>
          <w:rtl w:val="0"/>
          <w:lang w:val="en-US"/>
        </w:rPr>
        <w:t>Ciaccia P, Patella M, Zezula P. M-tree: An efficient access method for similarity search in metric spaces. (1997)</w:t>
      </w:r>
    </w:p>
    <w:p>
      <w:pPr>
        <w:pStyle w:val="List Paragraph"/>
        <w:widowControl w:val="0"/>
        <w:spacing w:line="360" w:lineRule="auto"/>
        <w:ind w:left="0" w:firstLine="0"/>
        <w:jc w:val="both"/>
      </w:pPr>
    </w:p>
    <w:p>
      <w:pPr>
        <w:pStyle w:val="List Paragraph"/>
        <w:spacing w:line="360" w:lineRule="auto"/>
        <w:ind w:left="0" w:firstLine="0"/>
        <w:jc w:val="both"/>
      </w:pPr>
    </w:p>
    <w:p>
      <w:pPr>
        <w:pStyle w:val="List Paragraph"/>
        <w:spacing w:line="360" w:lineRule="auto"/>
        <w:ind w:left="0" w:firstLine="0"/>
        <w:jc w:val="both"/>
      </w:pPr>
    </w:p>
    <w:p>
      <w:pPr>
        <w:pStyle w:val="List Paragraph"/>
        <w:spacing w:line="360" w:lineRule="auto"/>
        <w:ind w:left="0" w:firstLine="0"/>
        <w:jc w:val="both"/>
      </w:pPr>
    </w:p>
    <w:p>
      <w:pPr>
        <w:pStyle w:val="List Paragraph"/>
        <w:spacing w:line="360" w:lineRule="auto"/>
        <w:ind w:left="0" w:firstLine="0"/>
        <w:jc w:val="both"/>
      </w:pPr>
      <w:r/>
    </w:p>
    <w:sectPr>
      <w:pgSz w:w="12240" w:h="15840" w:orient="portrait"/>
      <w:pgMar w:top="1361" w:right="1191" w:bottom="1361" w:left="1191"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p>
  <w:p>
    <w:pPr>
      <w:pStyle w:val="footer"/>
      <w:ind w:right="360"/>
      <w:jc w:val="center"/>
    </w:pPr>
    <w:r>
      <w:rPr/>
      <w:fldChar w:fldCharType="begin" w:fldLock="0"/>
    </w:r>
    <w:r>
      <w:instrText xml:space="preserve"> PAGE </w:instrText>
    </w:r>
    <w:r>
      <w:rPr/>
      <w:fldChar w:fldCharType="separate" w:fldLock="0"/>
    </w:r>
    <w:r>
      <w:t>2</w:t>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jc w:val="center"/>
    </w:pPr>
    <w:r>
      <w:rPr>
        <w:rFonts w:ascii="Times New Roman" w:cs="Times New Roman" w:hAnsi="Times New Roman" w:eastAsia="Times New Roman"/>
      </w:rPr>
      <w:fldChar w:fldCharType="begin" w:fldLock="0"/>
    </w:r>
    <w:r>
      <w:rPr>
        <w:rFonts w:ascii="Times New Roman" w:cs="Times New Roman" w:hAnsi="Times New Roman" w:eastAsia="Times New Roman"/>
      </w:rPr>
      <w:instrText xml:space="preserve"> PAGE </w:instrText>
    </w:r>
    <w:r>
      <w:rPr>
        <w:rFonts w:ascii="Times New Roman" w:cs="Times New Roman" w:hAnsi="Times New Roman" w:eastAsia="Times New Roman"/>
      </w:rPr>
      <w:fldChar w:fldCharType="separate" w:fldLock="0"/>
    </w:r>
    <w:r>
      <w:rPr>
        <w:rFonts w:ascii="Times New Roman" w:cs="Times New Roman" w:hAnsi="Times New Roman" w:eastAsia="Times New Roman"/>
      </w:rPr>
      <w:t>22</w:t>
    </w:r>
    <w:r>
      <w:rPr>
        <w:rFonts w:ascii="Times New Roman" w:cs="Times New Roman" w:hAnsi="Times New Roman" w:eastAsia="Times New Roman"/>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decimal"/>
      <w:suff w:val="tab"/>
      <w:lvlText w:val="%1."/>
      <w:lvlJc w:val="left"/>
      <w:pPr>
        <w:ind w:left="357" w:hanging="35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431" w:hanging="43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503" w:hanging="50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936" w:hanging="64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440" w:hanging="79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44" w:hanging="93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448" w:hanging="107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952" w:hanging="122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528" w:hanging="143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6"/>
  </w:abstractNum>
  <w:abstractNum w:abstractNumId="5">
    <w:multiLevelType w:val="hybridMultilevel"/>
    <w:styleLink w:val="Imported Style 6"/>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Bullets"/>
  </w:abstractNum>
  <w:abstractNum w:abstractNumId="7">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Lettered"/>
  </w:abstractNum>
  <w:abstractNum w:abstractNumId="9">
    <w:multiLevelType w:val="hybridMultilevel"/>
    <w:styleLink w:val="Lettered"/>
    <w:lvl w:ilvl="0">
      <w:start w:val="1"/>
      <w:numFmt w:val="upperLetter"/>
      <w:suff w:val="tab"/>
      <w:lvlText w:val="%1."/>
      <w:lvlJc w:val="left"/>
      <w:pPr>
        <w:tabs>
          <w:tab w:val="left" w:pos="72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tabs>
          <w:tab w:val="left" w:pos="220"/>
          <w:tab w:val="left" w:pos="720"/>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tabs>
          <w:tab w:val="left" w:pos="220"/>
          <w:tab w:val="left" w:pos="720"/>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tabs>
          <w:tab w:val="left" w:pos="220"/>
          <w:tab w:val="left" w:pos="72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tabs>
          <w:tab w:val="left" w:pos="220"/>
          <w:tab w:val="left" w:pos="720"/>
        </w:tabs>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tabs>
          <w:tab w:val="left" w:pos="220"/>
          <w:tab w:val="left" w:pos="720"/>
        </w:tabs>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tabs>
          <w:tab w:val="left" w:pos="220"/>
          <w:tab w:val="left" w:pos="720"/>
        </w:tabs>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tabs>
          <w:tab w:val="left" w:pos="220"/>
          <w:tab w:val="left" w:pos="720"/>
        </w:tabs>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tabs>
          <w:tab w:val="left" w:pos="220"/>
          <w:tab w:val="left" w:pos="720"/>
        </w:tabs>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12"/>
  </w:abstractNum>
  <w:abstractNum w:abstractNumId="11">
    <w:multiLevelType w:val="hybridMultilevel"/>
    <w:styleLink w:val="Imported Style 12"/>
    <w:lvl w:ilvl="0">
      <w:start w:val="1"/>
      <w:numFmt w:val="decimal"/>
      <w:suff w:val="tab"/>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025" w:hanging="4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745" w:hanging="4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65" w:hanging="42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85" w:hanging="42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lvl w:ilvl="0">
        <w:start w:val="1"/>
        <w:numFmt w:val="decimal"/>
        <w:suff w:val="tab"/>
        <w:lvlText w:val="%1."/>
        <w:lvlJc w:val="left"/>
        <w:pPr>
          <w:ind w:left="357"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0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936"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40"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44"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448"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952"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528"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8">
    <w:abstractNumId w:val="7"/>
  </w:num>
  <w:num w:numId="9">
    <w:abstractNumId w:val="6"/>
  </w:num>
  <w:num w:numId="10">
    <w:abstractNumId w:val="0"/>
    <w:lvlOverride w:ilvl="0">
      <w:startOverride w:val="4"/>
      <w:lvl w:ilvl="0">
        <w:start w:val="4"/>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86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36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87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37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8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38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96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1">
    <w:abstractNumId w:val="6"/>
    <w:lvlOverride w:ilvl="0">
      <w:lvl w:ilvl="0">
        <w:start w:val="1"/>
        <w:numFmt w:val="bullet"/>
        <w:suff w:val="tab"/>
        <w:lvlText w:val="•"/>
        <w:lvlJc w:val="left"/>
        <w:pPr>
          <w:ind w:left="1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2">
    <w:abstractNumId w:val="6"/>
    <w:lvlOverride w:ilvl="0">
      <w:lvl w:ilvl="0">
        <w:start w:val="1"/>
        <w:numFmt w:val="bullet"/>
        <w:suff w:val="tab"/>
        <w:lvlText w:val="•"/>
        <w:lvlJc w:val="left"/>
        <w:pPr>
          <w:ind w:left="41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1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61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21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81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41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01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61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5216"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0"/>
    <w:lvlOverride w:ilvl="0">
      <w:startOverride w:val="6"/>
      <w:lvl w:ilvl="0">
        <w:start w:val="6"/>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86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36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87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37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8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38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96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4">
    <w:abstractNumId w:val="9"/>
  </w:num>
  <w:num w:numId="15">
    <w:abstractNumId w:val="8"/>
  </w:num>
  <w:num w:numId="16">
    <w:abstractNumId w:val="11"/>
  </w:num>
  <w:num w:numId="17">
    <w:abstractNumId w:val="10"/>
  </w:num>
  <w:num w:numId="18">
    <w:abstractNumId w:val="10"/>
    <w:lvlOverride w:ilvl="0">
      <w:lvl w:ilvl="0">
        <w:start w:val="1"/>
        <w:numFmt w:val="decimal"/>
        <w:suff w:val="tab"/>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14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6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8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30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0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74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46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186" w:hanging="426"/>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1"/>
      </w:numPr>
    </w:pPr>
  </w:style>
  <w:style w:type="numbering" w:styleId="Numbered">
    <w:name w:val="Numbered"/>
    <w:pPr>
      <w:numPr>
        <w:numId w:val="3"/>
      </w:numPr>
    </w:pPr>
  </w:style>
  <w:style w:type="numbering" w:styleId="Imported Style 6">
    <w:name w:val="Imported Style 6"/>
    <w:pPr>
      <w:numPr>
        <w:numId w:val="5"/>
      </w:numPr>
    </w:pPr>
  </w:style>
  <w:style w:type="numbering" w:styleId="Bullets">
    <w:name w:val="Bullets"/>
    <w:pPr>
      <w:numPr>
        <w:numId w:val="8"/>
      </w:numPr>
    </w:pPr>
  </w:style>
  <w:style w:type="numbering" w:styleId="Lettered">
    <w:name w:val="Lettered"/>
    <w:pPr>
      <w:numPr>
        <w:numId w:val="14"/>
      </w:numPr>
    </w:pPr>
  </w:style>
  <w:style w:type="character" w:styleId="Link">
    <w:name w:val="Link"/>
    <w:rPr>
      <w:color w:val="0000ff"/>
      <w:u w:val="single" w:color="0000ff"/>
    </w:rPr>
  </w:style>
  <w:style w:type="character" w:styleId="Hyperlink.0">
    <w:name w:val="Hyperlink.0"/>
    <w:basedOn w:val="Link"/>
    <w:next w:val="Hyperlink.0"/>
    <w:rPr>
      <w:color w:val="000000"/>
      <w:u w:val="none" w:color="000000"/>
    </w:rPr>
  </w:style>
  <w:style w:type="numbering" w:styleId="Imported Style 12">
    <w:name w:val="Imported Style 12"/>
    <w:pPr>
      <w:numPr>
        <w:numId w:val="1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CFD7E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