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E97" w:rsidRPr="00176E97" w:rsidRDefault="00176E97" w:rsidP="00176E97">
      <w:pPr>
        <w:rPr>
          <w:rFonts w:ascii="Yu Gothic" w:eastAsia="Yu Gothic" w:hAnsi="Yu Gothic"/>
          <w:b/>
          <w:sz w:val="28"/>
          <w:szCs w:val="28"/>
          <w:u w:val="single"/>
        </w:rPr>
      </w:pPr>
      <w:r w:rsidRPr="00176E97">
        <w:rPr>
          <w:rFonts w:ascii="Yu Gothic" w:eastAsia="Yu Gothic" w:hAnsi="Yu Gothic"/>
          <w:b/>
          <w:sz w:val="28"/>
          <w:szCs w:val="28"/>
          <w:u w:val="single"/>
        </w:rPr>
        <w:t>Projet</w:t>
      </w:r>
      <w:r w:rsidRPr="00176E97">
        <w:rPr>
          <w:rFonts w:ascii="Yu Gothic" w:eastAsia="Yu Gothic" w:hAnsi="Yu Gothic"/>
          <w:b/>
          <w:sz w:val="28"/>
          <w:szCs w:val="28"/>
          <w:u w:val="single"/>
        </w:rPr>
        <w:t xml:space="preserve"> </w:t>
      </w:r>
      <w:r>
        <w:rPr>
          <w:rFonts w:ascii="Yu Gothic" w:eastAsia="Yu Gothic" w:hAnsi="Yu Gothic"/>
          <w:b/>
          <w:sz w:val="28"/>
          <w:szCs w:val="28"/>
          <w:u w:val="single"/>
        </w:rPr>
        <w:t>INLO</w:t>
      </w:r>
      <w:r w:rsidRPr="00176E97">
        <w:rPr>
          <w:rFonts w:ascii="Yu Gothic" w:eastAsia="Yu Gothic" w:hAnsi="Yu Gothic"/>
          <w:b/>
          <w:sz w:val="28"/>
          <w:szCs w:val="28"/>
          <w:u w:val="single"/>
        </w:rPr>
        <w:t>:</w:t>
      </w:r>
    </w:p>
    <w:p w:rsidR="00176E97" w:rsidRDefault="00176E97" w:rsidP="00176E97"/>
    <w:p w:rsidR="00176E97" w:rsidRDefault="00176E97" w:rsidP="00176E97"/>
    <w:p w:rsidR="00176E97" w:rsidRPr="00176E97" w:rsidRDefault="00176E97" w:rsidP="00176E97">
      <w:pPr>
        <w:rPr>
          <w:rFonts w:ascii="Yu Gothic" w:eastAsia="Yu Gothic" w:hAnsi="Yu Gothic"/>
          <w:sz w:val="24"/>
          <w:szCs w:val="24"/>
        </w:rPr>
      </w:pPr>
      <w:r>
        <w:rPr>
          <w:rFonts w:ascii="Yu Gothic" w:eastAsia="Yu Gothic" w:hAnsi="Yu Gothic"/>
          <w:sz w:val="24"/>
          <w:szCs w:val="24"/>
        </w:rPr>
        <w:t xml:space="preserve">Sujet : </w:t>
      </w:r>
      <w:r w:rsidRPr="00176E97">
        <w:rPr>
          <w:rFonts w:ascii="Yu Gothic" w:eastAsia="Yu Gothic" w:hAnsi="Yu Gothic"/>
          <w:sz w:val="24"/>
          <w:szCs w:val="24"/>
        </w:rPr>
        <w:t xml:space="preserve">Générer un mot de passe </w:t>
      </w:r>
      <w:r w:rsidRPr="00176E97">
        <w:rPr>
          <w:rFonts w:ascii="Yu Gothic" w:eastAsia="Yu Gothic" w:hAnsi="Yu Gothic"/>
          <w:sz w:val="24"/>
          <w:szCs w:val="24"/>
        </w:rPr>
        <w:t>sécurisé</w:t>
      </w:r>
      <w:r>
        <w:rPr>
          <w:rFonts w:ascii="Yu Gothic" w:eastAsia="Yu Gothic" w:hAnsi="Yu Gothic"/>
          <w:sz w:val="24"/>
          <w:szCs w:val="24"/>
        </w:rPr>
        <w:t> ;</w:t>
      </w:r>
    </w:p>
    <w:p w:rsidR="00176E97" w:rsidRPr="00176E97" w:rsidRDefault="00176E97" w:rsidP="00176E97">
      <w:pPr>
        <w:rPr>
          <w:rFonts w:ascii="Yu Gothic" w:eastAsia="Yu Gothic" w:hAnsi="Yu Gothic"/>
          <w:sz w:val="24"/>
          <w:szCs w:val="24"/>
        </w:rPr>
      </w:pPr>
    </w:p>
    <w:p w:rsidR="00176E97" w:rsidRDefault="00176E97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 w:rsidRPr="00176E97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Permettre à l'utilisateur de spécifier la longueur souhaitée du mot de passe. </w:t>
      </w:r>
    </w:p>
    <w:p w:rsidR="00176E97" w:rsidRDefault="00176E97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 w:rsidRPr="00176E97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Assurer que le mot de passe généré contient au moins un chiffre. </w:t>
      </w:r>
    </w:p>
    <w:p w:rsidR="00176E97" w:rsidRDefault="00176E97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 w:rsidRPr="00176E97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Un mot de passe sécurisé doit inclure des lettres majuscules et minuscules. </w:t>
      </w:r>
    </w:p>
    <w:p w:rsidR="00176E97" w:rsidRDefault="00176E97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 w:rsidRPr="00176E97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Les caractères spéciaux ajoutent une couche de complexité au mot de passe, améliorant ainsi sa sécurité. </w:t>
      </w:r>
    </w:p>
    <w:p w:rsidR="00176E97" w:rsidRDefault="00176E97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 w:rsidRPr="00176E97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Assurer que deux mots de passe générés successivement sont différents. </w:t>
      </w:r>
    </w:p>
    <w:p w:rsidR="0071308F" w:rsidRDefault="00176E97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 w:rsidRPr="00176E97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La méthode compare les deux mots de passe générés successivement et s'assure qu'ils sont différents.</w:t>
      </w:r>
    </w:p>
    <w:p w:rsidR="00176E97" w:rsidRDefault="00176E97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205883" w:rsidRDefault="00205883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205883" w:rsidRDefault="00205883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205883" w:rsidRDefault="00205883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205883" w:rsidRDefault="00205883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205883" w:rsidRDefault="00205883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205883" w:rsidRDefault="00205883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205883" w:rsidRDefault="00205883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205883" w:rsidRDefault="00205883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205883" w:rsidRDefault="00205883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205883" w:rsidRDefault="00205883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</w:p>
    <w:p w:rsidR="00176E97" w:rsidRDefault="00176E97" w:rsidP="00176E97">
      <w:pP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lastRenderedPageBreak/>
        <w:t>Décrire les différentes étapes (10ét.) ;</w:t>
      </w:r>
    </w:p>
    <w:p w:rsidR="00176E97" w:rsidRDefault="00176E97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Basique – renvoyer une chaine de caractères (test=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red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176E97" w:rsidRDefault="00176E97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Basique – renvoyer une chaine de caractères (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test= green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176E97" w:rsidRDefault="00176E97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Basique – renvoyer une chaine de caractères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/avec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refactor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si possible/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test = green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176E97" w:rsidRDefault="00176E97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Basique – renvoyer une chaine de caractères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avec au moins 1 chiffre (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test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=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red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176E97" w:rsidRDefault="00176E97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Basique – renvoyer une chaine de caractères avec au moins 1 chiffre (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test = green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205883" w:rsidRPr="00205883" w:rsidRDefault="00176E97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Basique – renvoyer une chaine de caractères avec au moins 1 chiffre /avec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refactor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si possible/ (test=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red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176E97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Avancé</w:t>
      </w:r>
      <w:r w:rsidR="00176E97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– renvoyer une chaine de caractères avec au moins 1 chiffre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et inclure une majuscule</w:t>
      </w:r>
      <w:r w:rsidR="00176E97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(test = </w:t>
      </w:r>
      <w:proofErr w:type="spellStart"/>
      <w:r w:rsidR="00176E97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red</w:t>
      </w:r>
      <w:proofErr w:type="spellEnd"/>
      <w:r w:rsidR="00176E97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205883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Avancé – renvoyer une chaine de caractères avec au moins 1 chiffre et inclure une majuscule (test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= green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205883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Avancé – renvoyer une chaine de caractères avec au moins 1 chiffre et inclure une majuscule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/avec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refactor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si possible/ (test = green)</w:t>
      </w:r>
    </w:p>
    <w:p w:rsidR="00176E97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Avancé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– Ajouter la couche supérieure de caractères spéciaux (test =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red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205883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Avancé – Ajouter la couche supérieure de caractères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spéciaux (test = green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205883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Avancé – Ajouter la couche supérieure de caractères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spéciaux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/avec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refactor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si possible/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(test = green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205883" w:rsidRPr="00176E97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lastRenderedPageBreak/>
        <w:t xml:space="preserve">Avancé –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Faire une combinaison complexe afin de générer des MDP assez complexes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(test =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red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205883" w:rsidRPr="00176E97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Avancé – Faire une combinaison complexe afin de générer des MDP assez complexes (test = green)</w:t>
      </w:r>
    </w:p>
    <w:p w:rsidR="00205883" w:rsidRPr="00176E97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Avancé – Faire une combinaison complexe afin de générer des MDP assez complexes spéciaux /avec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refactor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si possible/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(test = green)</w:t>
      </w:r>
    </w:p>
    <w:p w:rsidR="00205883" w:rsidRPr="00176E97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Avancé –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S’assurer que notre méthode génère des MDP différents à chaque demande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(test =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red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205883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Avancé – S’assurer que notre méthode génère des MDP différents à chaque demande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(test = green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205883" w:rsidRPr="00176E97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Avancé – S’assurer que notre méthode génère des MDP différents à chaque demande (test = green)</w:t>
      </w:r>
    </w:p>
    <w:p w:rsidR="00205883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Avancé – S’assurer que notre méthode génère des MDP différents à chaque demande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/avec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refactor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si possible/</w:t>
      </w:r>
      <w:r w:rsidRPr="00205883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(test = green</w:t>
      </w:r>
      <w:r w:rsidRPr="00205883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205883" w:rsidRDefault="00205883" w:rsidP="00205883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Finale – La méthode compare deux MDP successifs et s’assure de leur différences (test =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red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BF7B98" w:rsidRPr="00205883" w:rsidRDefault="00BF7B98" w:rsidP="00BF7B98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Finale – La méthode compare deux MDP successifs et s’assure de leur différences (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test = green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</w:p>
    <w:p w:rsidR="00BF7B98" w:rsidRPr="00BF7B98" w:rsidRDefault="00BF7B98" w:rsidP="00BF7B98">
      <w:pPr>
        <w:pStyle w:val="Paragraphedeliste"/>
        <w:numPr>
          <w:ilvl w:val="0"/>
          <w:numId w:val="1"/>
        </w:numPr>
        <w:spacing w:line="360" w:lineRule="auto"/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</w:pP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Finale – La méthode compare deux MDP successifs et s’assure de leur différences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/avec </w:t>
      </w:r>
      <w:proofErr w:type="spellStart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refactor</w:t>
      </w:r>
      <w:proofErr w:type="spellEnd"/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si possible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/</w:t>
      </w:r>
      <w:r w:rsidRPr="00205883"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(test = green</w:t>
      </w:r>
      <w:r>
        <w:rPr>
          <w:rFonts w:ascii="Yu Gothic" w:eastAsia="Yu Gothic" w:hAnsi="Yu Gothic" w:cs="Arial"/>
          <w:color w:val="000000"/>
          <w:sz w:val="24"/>
          <w:szCs w:val="24"/>
          <w:shd w:val="clear" w:color="auto" w:fill="FFFFFF"/>
        </w:rPr>
        <w:t>)</w:t>
      </w:r>
      <w:bookmarkEnd w:id="0"/>
    </w:p>
    <w:sectPr w:rsidR="00BF7B98" w:rsidRPr="00BF7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95912"/>
    <w:multiLevelType w:val="hybridMultilevel"/>
    <w:tmpl w:val="37807AD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61"/>
    <w:rsid w:val="00134B61"/>
    <w:rsid w:val="00176E97"/>
    <w:rsid w:val="00205883"/>
    <w:rsid w:val="0071308F"/>
    <w:rsid w:val="00B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D2456"/>
  <w15:chartTrackingRefBased/>
  <w15:docId w15:val="{FFA931F5-40EC-45A3-8617-E8B3C52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GENC</dc:creator>
  <cp:keywords/>
  <dc:description/>
  <cp:lastModifiedBy>DEMI GENC</cp:lastModifiedBy>
  <cp:revision>2</cp:revision>
  <dcterms:created xsi:type="dcterms:W3CDTF">2023-12-19T07:33:00Z</dcterms:created>
  <dcterms:modified xsi:type="dcterms:W3CDTF">2023-12-19T10:59:00Z</dcterms:modified>
</cp:coreProperties>
</file>