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BAB64">
      <w:pPr>
        <w:rPr>
          <w:rFonts w:hint="default"/>
        </w:rPr>
      </w:pPr>
      <w:r>
        <w:rPr>
          <w:rFonts w:hint="default"/>
        </w:rPr>
        <w:t># Teknoloji Yığını</w:t>
      </w:r>
    </w:p>
    <w:p w14:paraId="2CD1D182">
      <w:pPr>
        <w:rPr>
          <w:rFonts w:hint="default"/>
        </w:rPr>
      </w:pPr>
    </w:p>
    <w:p w14:paraId="0FD34C91">
      <w:pPr>
        <w:rPr>
          <w:rFonts w:hint="default"/>
        </w:rPr>
      </w:pPr>
      <w:r>
        <w:rPr>
          <w:rFonts w:hint="default"/>
        </w:rPr>
        <w:t>- **HTML5 &amp; Semantic UI:** Erişilebilirlik ve SEO uyumu için tercih edildi.</w:t>
      </w:r>
    </w:p>
    <w:p w14:paraId="0AE95CEF">
      <w:pPr>
        <w:rPr>
          <w:rFonts w:hint="default"/>
        </w:rPr>
      </w:pPr>
      <w:r>
        <w:rPr>
          <w:rFonts w:hint="default"/>
        </w:rPr>
        <w:t>- **CSS3 (Custom Variables &amp; Flexbox/Grid):** Modern, responsive ve hızlı bir arayüz için kullanıldı. `Syne` ve `DM Sans` fontları ile modern bir tipografi sağlandı.</w:t>
      </w:r>
    </w:p>
    <w:p w14:paraId="0EA636EA">
      <w:pPr>
        <w:rPr>
          <w:rFonts w:hint="default"/>
        </w:rPr>
      </w:pPr>
      <w:r>
        <w:rPr>
          <w:rFonts w:hint="default"/>
        </w:rPr>
        <w:t>- **JavaScript (Vanilla):** Performans kaybını önlemek ve sayfa içi dinamik geçişleri (SPA benzeri) sağlamak için kütüphanesiz JS tercih edildi.</w:t>
      </w:r>
    </w:p>
    <w:p w14:paraId="26CCCF88">
      <w:r>
        <w:rPr>
          <w:rFonts w:hint="default"/>
        </w:rPr>
        <w:t>- **Chart.js:** Kullanıcı gelişim verilerini görselleştirmek için dashboard kısmına entegre edildi.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918F6"/>
    <w:rsid w:val="5139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2026-03-30T23:41:00Z</dcterms:created>
  <dc:creator>Cansu Gencer</dc:creator>
  <cp:lastModifiedBy>Cansu Gencer</cp:lastModifiedBy>
  <dcterms:modified xsi:type="dcterms:W3CDTF">2026-03-30T23:42:16Z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FD66CFF0D44441A3814A72B5CA44FC88_11</vt:lpwstr>
  </property>
</Properties>
</file>