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rtl w:val="0"/>
        </w:rPr>
        <w:t xml:space="preserve">STP Justification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Right now I don’t have enough data to completely say whether my project is justified, but what I have so far would suggest that it is. I put out a survey at my exhibition, and the results that I got back all said that my STP would be a great idea for new students. There have also been events similar to my STP that a staff member has put on in the past, which makes me think that a more formal version would be appreciated. People who I have talked to in person have also said that this is much needed for the Met. I do, however, need the survey data so that I can tell what areas people are the strongest and weakest in. The survey that I have simply asks the student how they feel regarding their knowledge of the school’s technology. In addition to this, at my first class, I will be giving the students an assessment to see where they are. This will give me an idea of what needs to be gone over more in-depth. This assessment will be administered again at the end of the course to measure growth and determine if the course was effective. The data will also be passed on to any student who decides to take this on as their STP next year.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360" w:before="0"/>
      <w:ind w:left="0" w:firstLine="0" w:right="0"/>
      <w:jc w:val="left"/>
    </w:pPr>
    <w:rPr>
      <w:rFonts w:cs="Droid Serif" w:hAnsi="Droid Serif" w:eastAsia="Droid Serif" w:ascii="Droid Serif"/>
      <w:b w:val="0"/>
      <w:i w:val="0"/>
      <w:smallCaps w:val="0"/>
      <w:strike w:val="0"/>
      <w:color w:val="000000"/>
      <w:sz w:val="24"/>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STP Justification.docx</dc:title>
</cp:coreProperties>
</file>