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1B3A5B"/>
          <w:sz w:val="40"/>
          <w:szCs w:val="40"/>
        </w:rPr>
        <w:t xml:space="preserve">CISA Zero Trust Maturity Model 2.0</w:t>
      </w:r>
    </w:p>
    <w:p>
      <w:pPr>
        <w:spacing w:after="120"/>
        <w:jc w:val="center"/>
      </w:pPr>
      <w:r>
        <w:rPr>
          <w:rFonts w:ascii="Calibri" w:cs="Calibri" w:eastAsia="Calibri" w:hAnsi="Calibri"/>
          <w:b/>
          <w:bCs/>
          <w:sz w:val="28"/>
          <w:szCs w:val="28"/>
        </w:rPr>
        <w:t xml:space="preserve">Pre-Interview Questionnaire</w:t>
      </w:r>
    </w:p>
    <w:p>
      <w:pPr>
        <w:spacing w:after="360"/>
        <w:jc w:val="center"/>
      </w:pPr>
      <w:r>
        <w:rPr>
          <w:rFonts w:ascii="Calibri" w:cs="Calibri" w:eastAsia="Calibri" w:hAnsi="Calibri"/>
          <w:i/>
          <w:iCs/>
          <w:color w:val="555555"/>
          <w:sz w:val="22"/>
          <w:szCs w:val="22"/>
        </w:rPr>
        <w:t xml:space="preserve">Please complete and return with requested artifacts prior to your scheduled interview.</w:t>
      </w:r>
    </w:p>
    <w:p>
      <w:pPr>
        <w:pStyle w:val="Heading2"/>
        <w:spacing w:after="100" w:before="220"/>
      </w:pPr>
      <w:r>
        <w:rPr>
          <w:rFonts w:ascii="Calibri" w:cs="Calibri" w:eastAsia="Calibri" w:hAnsi="Calibri"/>
          <w:b/>
          <w:bCs/>
          <w:color w:val="222222"/>
          <w:sz w:val="26"/>
          <w:szCs w:val="26"/>
        </w:rPr>
        <w:t xml:space="preserve">How to use this questionnaire</w:t>
      </w:r>
    </w:p>
    <w:p>
      <w:pPr>
        <w:spacing w:after="120"/>
      </w:pPr>
      <w:r>
        <w:rPr>
          <w:rFonts w:ascii="Calibri" w:cs="Calibri" w:eastAsia="Calibri" w:hAnsi="Calibri"/>
          <w:sz w:val="22"/>
          <w:szCs w:val="22"/>
        </w:rPr>
        <w:t xml:space="preserve">This questionnaire gathers baseline information about your Zero Trust maturity against the CISA Zero Trust Maturity Model 2.0. Completing it in advance allows us to use interview time for clarification and deeper discussion rather than initial discovery.</w:t>
      </w:r>
    </w:p>
    <w:p>
      <w:pPr>
        <w:spacing w:after="120"/>
      </w:pPr>
      <w:r>
        <w:rPr>
          <w:rFonts w:ascii="Calibri" w:cs="Calibri" w:eastAsia="Calibri" w:hAnsi="Calibri"/>
          <w:sz w:val="22"/>
          <w:szCs w:val="22"/>
        </w:rPr>
        <w:t xml:space="preserve">The italicized prompts under each question are there to help you think through what to include - you don't need to answer each one individually, but try to address as many as apply. Where a question doesn't apply, enter 'N/A' with a brief explanation. Reference specific policies, tools, or processes by name where you can - this helps us connect your answers to evidence.</w:t>
      </w:r>
    </w:p>
    <w:p>
      <w:pPr>
        <w:pStyle w:val="Heading2"/>
        <w:spacing w:after="100" w:before="220"/>
      </w:pPr>
      <w:r>
        <w:rPr>
          <w:rFonts w:ascii="Calibri" w:cs="Calibri" w:eastAsia="Calibri" w:hAnsi="Calibri"/>
          <w:b/>
          <w:bCs/>
          <w:color w:val="222222"/>
          <w:sz w:val="26"/>
          <w:szCs w:val="26"/>
        </w:rPr>
        <w:t xml:space="preserve">The CISA ZTMM 2.0 structure</w:t>
      </w:r>
    </w:p>
    <w:p>
      <w:pPr>
        <w:spacing w:after="120"/>
      </w:pPr>
      <w:r>
        <w:rPr>
          <w:rFonts w:ascii="Calibri" w:cs="Calibri" w:eastAsia="Calibri" w:hAnsi="Calibri"/>
          <w:sz w:val="22"/>
          <w:szCs w:val="22"/>
        </w:rPr>
        <w:t xml:space="preserve">CISA ZTMM 2.0 consists of 5 pillars plus 3 cross-cutting capabilities. Maturity is scored on a four-level scale per function:</w:t>
      </w:r>
    </w:p>
    <w:p>
      <w:pPr>
        <w:pStyle w:val="ListParagraph"/>
        <w:numPr>
          <w:ilvl w:val="0"/>
          <w:numId w:val="2"/>
        </w:numPr>
        <w:spacing w:after="60"/>
      </w:pPr>
      <w:r>
        <w:rPr>
          <w:rFonts w:ascii="Calibri" w:cs="Calibri" w:eastAsia="Calibri" w:hAnsi="Calibri"/>
          <w:sz w:val="22"/>
          <w:szCs w:val="22"/>
        </w:rPr>
        <w:t xml:space="preserve">Traditional - manual processes, siloed tools, static policies</w:t>
      </w:r>
    </w:p>
    <w:p>
      <w:pPr>
        <w:pStyle w:val="ListParagraph"/>
        <w:numPr>
          <w:ilvl w:val="0"/>
          <w:numId w:val="2"/>
        </w:numPr>
        <w:spacing w:after="60"/>
      </w:pPr>
      <w:r>
        <w:rPr>
          <w:rFonts w:ascii="Calibri" w:cs="Calibri" w:eastAsia="Calibri" w:hAnsi="Calibri"/>
          <w:sz w:val="22"/>
          <w:szCs w:val="22"/>
        </w:rPr>
        <w:t xml:space="preserve">Initial - some automation and integration, basic conditional access</w:t>
      </w:r>
    </w:p>
    <w:p>
      <w:pPr>
        <w:pStyle w:val="ListParagraph"/>
        <w:numPr>
          <w:ilvl w:val="0"/>
          <w:numId w:val="2"/>
        </w:numPr>
        <w:spacing w:after="60"/>
      </w:pPr>
      <w:r>
        <w:rPr>
          <w:rFonts w:ascii="Calibri" w:cs="Calibri" w:eastAsia="Calibri" w:hAnsi="Calibri"/>
          <w:sz w:val="22"/>
          <w:szCs w:val="22"/>
        </w:rPr>
        <w:t xml:space="preserve">Advanced - centralized policies, automated responses, risk-aware</w:t>
      </w:r>
    </w:p>
    <w:p>
      <w:pPr>
        <w:pStyle w:val="ListParagraph"/>
        <w:numPr>
          <w:ilvl w:val="0"/>
          <w:numId w:val="2"/>
        </w:numPr>
        <w:spacing w:after="60"/>
      </w:pPr>
      <w:r>
        <w:rPr>
          <w:rFonts w:ascii="Calibri" w:cs="Calibri" w:eastAsia="Calibri" w:hAnsi="Calibri"/>
          <w:sz w:val="22"/>
          <w:szCs w:val="22"/>
        </w:rPr>
        <w:t xml:space="preserve">Optimal - fully dynamic, continuously adaptive, integrated across all pillars</w:t>
      </w:r>
    </w:p>
    <w:p>
      <w:pPr>
        <w:pStyle w:val="Heading2"/>
        <w:spacing w:after="100" w:before="220"/>
      </w:pPr>
      <w:r>
        <w:rPr>
          <w:rFonts w:ascii="Calibri" w:cs="Calibri" w:eastAsia="Calibri" w:hAnsi="Calibri"/>
          <w:b/>
          <w:bCs/>
          <w:color w:val="222222"/>
          <w:sz w:val="26"/>
          <w:szCs w:val="26"/>
        </w:rPr>
        <w:t xml:space="preserve">Pillars and cross-cutting capabilities</w:t>
      </w:r>
    </w:p>
    <w:p>
      <w:pPr>
        <w:spacing w:after="120"/>
      </w:pPr>
      <w:r>
        <w:rPr>
          <w:rFonts w:ascii="Calibri" w:cs="Calibri" w:eastAsia="Calibri" w:hAnsi="Calibri"/>
          <w:sz w:val="22"/>
          <w:szCs w:val="22"/>
        </w:rPr>
        <w:t xml:space="preserve">• Identity, Devices, Networks, Applications &amp; Workloads, Data (5 pillars)</w:t>
      </w:r>
    </w:p>
    <w:p>
      <w:pPr>
        <w:spacing w:after="120"/>
      </w:pPr>
      <w:r>
        <w:rPr>
          <w:rFonts w:ascii="Calibri" w:cs="Calibri" w:eastAsia="Calibri" w:hAnsi="Calibri"/>
          <w:sz w:val="22"/>
          <w:szCs w:val="22"/>
        </w:rPr>
        <w:t xml:space="preserve">• Visibility &amp; Analytics, Automation &amp; Orchestration, Governance (3 cross-cutting)</w:t>
      </w:r>
    </w:p>
    <w:p>
      <w:pPr>
        <w:pageBreakBefore/>
      </w:pPr>
      <w:r>
        <w:t xml:space="preserve"/>
      </w:r>
    </w:p>
    <w:p>
      <w:pPr>
        <w:pStyle w:val="Heading1"/>
        <w:spacing w:after="180" w:before="280"/>
      </w:pPr>
      <w:r>
        <w:rPr>
          <w:rFonts w:ascii="Calibri" w:cs="Calibri" w:eastAsia="Calibri" w:hAnsi="Calibri"/>
          <w:b/>
          <w:bCs/>
          <w:color w:val="1B3A5B"/>
          <w:sz w:val="32"/>
          <w:szCs w:val="32"/>
        </w:rPr>
        <w:t xml:space="preserve">Section 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1 -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Z-Q1</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identities are managed for the people who access this system - from when someone joins until the moment they leave, including how you confirm who they are at sign-in.</w:t>
            </w:r>
          </w:p>
          <w:p>
            <w:pPr>
              <w:spacing w:after="40"/>
              <w:ind w:left="240"/>
            </w:pPr>
            <w:r>
              <w:rPr>
                <w:rFonts w:ascii="Calibri" w:cs="Calibri" w:eastAsia="Calibri" w:hAnsi="Calibri"/>
                <w:i/>
                <w:iCs/>
                <w:color w:val="555555"/>
                <w:sz w:val="20"/>
                <w:szCs w:val="20"/>
              </w:rPr>
              <w:t xml:space="preserve">▸ Are user identities centralized in one identity provider (Entra ID, Okta, ICAM)?</w:t>
            </w:r>
          </w:p>
          <w:p>
            <w:pPr>
              <w:spacing w:after="40"/>
              <w:ind w:left="240"/>
            </w:pPr>
            <w:r>
              <w:rPr>
                <w:rFonts w:ascii="Calibri" w:cs="Calibri" w:eastAsia="Calibri" w:hAnsi="Calibri"/>
                <w:i/>
                <w:iCs/>
                <w:color w:val="555555"/>
                <w:sz w:val="20"/>
                <w:szCs w:val="20"/>
              </w:rPr>
              <w:t xml:space="preserve">▸ Is MFA universal, or only for privileged users? Which factors do you support?</w:t>
            </w:r>
          </w:p>
          <w:p>
            <w:pPr>
              <w:spacing w:after="40"/>
              <w:ind w:left="240"/>
            </w:pPr>
            <w:r>
              <w:rPr>
                <w:rFonts w:ascii="Calibri" w:cs="Calibri" w:eastAsia="Calibri" w:hAnsi="Calibri"/>
                <w:i/>
                <w:iCs/>
                <w:color w:val="555555"/>
                <w:sz w:val="20"/>
                <w:szCs w:val="20"/>
              </w:rPr>
              <w:t xml:space="preserve">▸ How quickly is access revoked when someone leaves? Is it HR-automated?</w:t>
            </w:r>
          </w:p>
          <w:p>
            <w:pPr>
              <w:spacing w:after="40"/>
              <w:ind w:left="240"/>
            </w:pPr>
            <w:r>
              <w:rPr>
                <w:rFonts w:ascii="Calibri" w:cs="Calibri" w:eastAsia="Calibri" w:hAnsi="Calibri"/>
                <w:i/>
                <w:iCs/>
                <w:color w:val="555555"/>
                <w:sz w:val="20"/>
                <w:szCs w:val="20"/>
              </w:rPr>
              <w:t xml:space="preserve">▸ Have you moved past passwords to phishing-resistant credentials (FIDO2, CAC/PIV)?</w:t>
            </w:r>
          </w:p>
          <w:p>
            <w:pPr>
              <w:spacing w:after="40"/>
              <w:ind w:left="240"/>
            </w:pPr>
            <w:r>
              <w:rPr>
                <w:rFonts w:ascii="Calibri" w:cs="Calibri" w:eastAsia="Calibri" w:hAnsi="Calibri"/>
                <w:i/>
                <w:iCs/>
                <w:color w:val="555555"/>
                <w:sz w:val="20"/>
                <w:szCs w:val="20"/>
              </w:rPr>
              <w:t xml:space="preserve">▸ Are sign-in decisions context-aware (location, device, behavior)?</w:t>
            </w:r>
          </w:p>
          <w:p>
            <w:pPr>
              <w:spacing w:after="40"/>
              <w:ind w:left="240"/>
            </w:pPr>
            <w:r>
              <w:rPr>
                <w:rFonts w:ascii="Calibri" w:cs="Calibri" w:eastAsia="Calibri" w:hAnsi="Calibri"/>
                <w:i/>
                <w:iCs/>
                <w:color w:val="555555"/>
                <w:sz w:val="20"/>
                <w:szCs w:val="20"/>
              </w:rPr>
              <w:t xml:space="preserve">▸ How do you handle external collaborators (contractors, federated partners)?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Authentication → Identity Stores → Access Management</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Identity:</w:t>
            </w:r>
          </w:p>
          <w:p>
            <w:r>
              <w:rPr>
                <w:rFonts w:ascii="Calibri" w:cs="Calibri" w:eastAsia="Calibri" w:hAnsi="Calibri"/>
                <w:sz w:val="20"/>
                <w:szCs w:val="20"/>
              </w:rPr>
              <w:t xml:space="preserve">Authentication</w:t>
            </w:r>
          </w:p>
          <w:p>
            <w:r>
              <w:rPr>
                <w:rFonts w:ascii="Calibri" w:cs="Calibri" w:eastAsia="Calibri" w:hAnsi="Calibri"/>
                <w:sz w:val="20"/>
                <w:szCs w:val="20"/>
              </w:rPr>
              <w:t xml:space="preserve">Identity Stores</w:t>
            </w:r>
          </w:p>
          <w:p>
            <w:r>
              <w:rPr>
                <w:rFonts w:ascii="Calibri" w:cs="Calibri" w:eastAsia="Calibri" w:hAnsi="Calibri"/>
                <w:sz w:val="20"/>
                <w:szCs w:val="20"/>
              </w:rPr>
              <w:t xml:space="preserve">Access Management</w:t>
            </w:r>
          </w:p>
          <w:p>
            <w:r>
              <w:rPr>
                <w:rFonts w:ascii="Calibri" w:cs="Calibri" w:eastAsia="Calibri" w:hAnsi="Calibri"/>
                <w:sz w:val="20"/>
                <w:szCs w:val="20"/>
              </w:rPr>
              <w:t xml:space="preserve">Identity Risk Assessments</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Z-Q2</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you manage privileged access for this system - the admin accounts, service accounts, and elevated permissions that could do the most damage if misused.</w:t>
            </w:r>
          </w:p>
          <w:p>
            <w:pPr>
              <w:spacing w:after="40"/>
              <w:ind w:left="240"/>
            </w:pPr>
            <w:r>
              <w:rPr>
                <w:rFonts w:ascii="Calibri" w:cs="Calibri" w:eastAsia="Calibri" w:hAnsi="Calibri"/>
                <w:i/>
                <w:iCs/>
                <w:color w:val="555555"/>
                <w:sz w:val="20"/>
                <w:szCs w:val="20"/>
              </w:rPr>
              <w:t xml:space="preserve">▸ Do you use a Privileged Access Management (PAM) tool with vaulting and check-out?</w:t>
            </w:r>
          </w:p>
          <w:p>
            <w:pPr>
              <w:spacing w:after="40"/>
              <w:ind w:left="240"/>
            </w:pPr>
            <w:r>
              <w:rPr>
                <w:rFonts w:ascii="Calibri" w:cs="Calibri" w:eastAsia="Calibri" w:hAnsi="Calibri"/>
                <w:i/>
                <w:iCs/>
                <w:color w:val="555555"/>
                <w:sz w:val="20"/>
                <w:szCs w:val="20"/>
              </w:rPr>
              <w:t xml:space="preserve">▸ Is admin access just-in-time, or standing?</w:t>
            </w:r>
          </w:p>
          <w:p>
            <w:pPr>
              <w:spacing w:after="40"/>
              <w:ind w:left="240"/>
            </w:pPr>
            <w:r>
              <w:rPr>
                <w:rFonts w:ascii="Calibri" w:cs="Calibri" w:eastAsia="Calibri" w:hAnsi="Calibri"/>
                <w:i/>
                <w:iCs/>
                <w:color w:val="555555"/>
                <w:sz w:val="20"/>
                <w:szCs w:val="20"/>
              </w:rPr>
              <w:t xml:space="preserve">▸ How do you monitor privileged sessions? Is there UEBA on admin activity?</w:t>
            </w:r>
          </w:p>
          <w:p>
            <w:pPr>
              <w:spacing w:after="40"/>
              <w:ind w:left="240"/>
            </w:pPr>
            <w:r>
              <w:rPr>
                <w:rFonts w:ascii="Calibri" w:cs="Calibri" w:eastAsia="Calibri" w:hAnsi="Calibri"/>
                <w:i/>
                <w:iCs/>
                <w:color w:val="555555"/>
                <w:sz w:val="20"/>
                <w:szCs w:val="20"/>
              </w:rPr>
              <w:t xml:space="preserve">▸ How do you handle break-glass / emergency access?</w:t>
            </w:r>
          </w:p>
          <w:p>
            <w:pPr>
              <w:spacing w:after="40"/>
              <w:ind w:left="240"/>
            </w:pPr>
            <w:r>
              <w:rPr>
                <w:rFonts w:ascii="Calibri" w:cs="Calibri" w:eastAsia="Calibri" w:hAnsi="Calibri"/>
                <w:i/>
                <w:iCs/>
                <w:color w:val="555555"/>
                <w:sz w:val="20"/>
                <w:szCs w:val="20"/>
              </w:rPr>
              <w:t xml:space="preserve">▸ Are admin sessions recorded for audit?</w:t>
            </w:r>
          </w:p>
          <w:p>
            <w:pPr>
              <w:spacing w:after="40"/>
              <w:ind w:left="240"/>
            </w:pPr>
            <w:r>
              <w:rPr>
                <w:rFonts w:ascii="Calibri" w:cs="Calibri" w:eastAsia="Calibri" w:hAnsi="Calibri"/>
                <w:i/>
                <w:iCs/>
                <w:color w:val="555555"/>
                <w:sz w:val="20"/>
                <w:szCs w:val="20"/>
              </w:rPr>
              <w:t xml:space="preserve">▸ How are non-person identities (service accounts, application identities) governed?</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Authentication → Identity Risk Assessments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Identity:</w:t>
            </w:r>
          </w:p>
          <w:p>
            <w:r>
              <w:rPr>
                <w:rFonts w:ascii="Calibri" w:cs="Calibri" w:eastAsia="Calibri" w:hAnsi="Calibri"/>
                <w:sz w:val="20"/>
                <w:szCs w:val="20"/>
              </w:rPr>
              <w:t xml:space="preserve">Authentication (Advanced/Optimal)</w:t>
            </w:r>
          </w:p>
          <w:p>
            <w:r>
              <w:rPr>
                <w:rFonts w:ascii="Calibri" w:cs="Calibri" w:eastAsia="Calibri" w:hAnsi="Calibri"/>
                <w:sz w:val="20"/>
                <w:szCs w:val="20"/>
              </w:rPr>
              <w:t xml:space="preserve">Identity Risk Assessments</w:t>
            </w:r>
          </w:p>
          <w:p>
            <w:r>
              <w:rPr>
                <w:rFonts w:ascii="Calibri" w:cs="Calibri" w:eastAsia="Calibri" w:hAnsi="Calibri"/>
                <w:sz w:val="20"/>
                <w:szCs w:val="20"/>
              </w:rPr>
              <w:t xml:space="preserve">Access Management</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2: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2 - Devices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Z-Q3</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you know what devices are accessing this system, and how you decide which ones are healthy enough to be allowed in.</w:t>
            </w:r>
          </w:p>
          <w:p>
            <w:pPr>
              <w:spacing w:after="40"/>
              <w:ind w:left="240"/>
            </w:pPr>
            <w:r>
              <w:rPr>
                <w:rFonts w:ascii="Calibri" w:cs="Calibri" w:eastAsia="Calibri" w:hAnsi="Calibri"/>
                <w:i/>
                <w:iCs/>
                <w:color w:val="555555"/>
                <w:sz w:val="20"/>
                <w:szCs w:val="20"/>
              </w:rPr>
              <w:t xml:space="preserve">▸ What's your authoritative device inventory? How is it kept current?</w:t>
            </w:r>
          </w:p>
          <w:p>
            <w:pPr>
              <w:spacing w:after="40"/>
              <w:ind w:left="240"/>
            </w:pPr>
            <w:r>
              <w:rPr>
                <w:rFonts w:ascii="Calibri" w:cs="Calibri" w:eastAsia="Calibri" w:hAnsi="Calibri"/>
                <w:i/>
                <w:iCs/>
                <w:color w:val="555555"/>
                <w:sz w:val="20"/>
                <w:szCs w:val="20"/>
              </w:rPr>
              <w:t xml:space="preserve">▸ How do you discover unknown or unauthorized devices?</w:t>
            </w:r>
          </w:p>
          <w:p>
            <w:pPr>
              <w:spacing w:after="40"/>
              <w:ind w:left="240"/>
            </w:pPr>
            <w:r>
              <w:rPr>
                <w:rFonts w:ascii="Calibri" w:cs="Calibri" w:eastAsia="Calibri" w:hAnsi="Calibri"/>
                <w:i/>
                <w:iCs/>
                <w:color w:val="555555"/>
                <w:sz w:val="20"/>
                <w:szCs w:val="20"/>
              </w:rPr>
              <w:t xml:space="preserve">▸ Do you have EDR/XDR agent coverage on every endpoint?</w:t>
            </w:r>
          </w:p>
          <w:p>
            <w:pPr>
              <w:spacing w:after="40"/>
              <w:ind w:left="240"/>
            </w:pPr>
            <w:r>
              <w:rPr>
                <w:rFonts w:ascii="Calibri" w:cs="Calibri" w:eastAsia="Calibri" w:hAnsi="Calibri"/>
                <w:i/>
                <w:iCs/>
                <w:color w:val="555555"/>
                <w:sz w:val="20"/>
                <w:szCs w:val="20"/>
              </w:rPr>
              <w:t xml:space="preserve">▸ Are devices required to meet compliance baselines before access is granted?</w:t>
            </w:r>
          </w:p>
          <w:p>
            <w:pPr>
              <w:spacing w:after="40"/>
              <w:ind w:left="240"/>
            </w:pPr>
            <w:r>
              <w:rPr>
                <w:rFonts w:ascii="Calibri" w:cs="Calibri" w:eastAsia="Calibri" w:hAnsi="Calibri"/>
                <w:i/>
                <w:iCs/>
                <w:color w:val="555555"/>
                <w:sz w:val="20"/>
                <w:szCs w:val="20"/>
              </w:rPr>
              <w:t xml:space="preserve">▸ How are BYOD devices handled? Mobile? IoT? OT?</w:t>
            </w:r>
          </w:p>
          <w:p>
            <w:pPr>
              <w:spacing w:after="40"/>
              <w:ind w:left="240"/>
            </w:pPr>
            <w:r>
              <w:rPr>
                <w:rFonts w:ascii="Calibri" w:cs="Calibri" w:eastAsia="Calibri" w:hAnsi="Calibri"/>
                <w:i/>
                <w:iCs/>
                <w:color w:val="555555"/>
                <w:sz w:val="20"/>
                <w:szCs w:val="20"/>
              </w:rPr>
              <w:t xml:space="preserve">▸ Is device posture re-evaluated continuously, or only at sign-in?</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Policy Enforcement → Asset &amp; Supply Chain Risk Management</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Devices:</w:t>
            </w:r>
          </w:p>
          <w:p>
            <w:r>
              <w:rPr>
                <w:rFonts w:ascii="Calibri" w:cs="Calibri" w:eastAsia="Calibri" w:hAnsi="Calibri"/>
                <w:sz w:val="20"/>
                <w:szCs w:val="20"/>
              </w:rPr>
              <w:t xml:space="preserve">Policy Enforcement &amp; Compliance Monitoring</w:t>
            </w:r>
          </w:p>
          <w:p>
            <w:r>
              <w:rPr>
                <w:rFonts w:ascii="Calibri" w:cs="Calibri" w:eastAsia="Calibri" w:hAnsi="Calibri"/>
                <w:sz w:val="20"/>
                <w:szCs w:val="20"/>
              </w:rPr>
              <w:t xml:space="preserve">Asset &amp; Supply Chain Risk Management</w:t>
            </w:r>
          </w:p>
          <w:p>
            <w:r>
              <w:rPr>
                <w:rFonts w:ascii="Calibri" w:cs="Calibri" w:eastAsia="Calibri" w:hAnsi="Calibri"/>
                <w:sz w:val="20"/>
                <w:szCs w:val="20"/>
              </w:rPr>
              <w:t xml:space="preserve">Resource Access</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Z-Q4</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you continuously evaluate device health and respond to device-based threats.</w:t>
            </w:r>
          </w:p>
          <w:p>
            <w:pPr>
              <w:spacing w:after="40"/>
              <w:ind w:left="240"/>
            </w:pPr>
            <w:r>
              <w:rPr>
                <w:rFonts w:ascii="Calibri" w:cs="Calibri" w:eastAsia="Calibri" w:hAnsi="Calibri"/>
                <w:i/>
                <w:iCs/>
                <w:color w:val="555555"/>
                <w:sz w:val="20"/>
                <w:szCs w:val="20"/>
              </w:rPr>
              <w:t xml:space="preserve">▸ How frequently is device posture re-checked - every session, every minute, continuously?</w:t>
            </w:r>
          </w:p>
          <w:p>
            <w:pPr>
              <w:spacing w:after="40"/>
              <w:ind w:left="240"/>
            </w:pPr>
            <w:r>
              <w:rPr>
                <w:rFonts w:ascii="Calibri" w:cs="Calibri" w:eastAsia="Calibri" w:hAnsi="Calibri"/>
                <w:i/>
                <w:iCs/>
                <w:color w:val="555555"/>
                <w:sz w:val="20"/>
                <w:szCs w:val="20"/>
              </w:rPr>
              <w:t xml:space="preserve">▸ Does a compromised device automatically lose access?</w:t>
            </w:r>
          </w:p>
          <w:p>
            <w:pPr>
              <w:spacing w:after="40"/>
              <w:ind w:left="240"/>
            </w:pPr>
            <w:r>
              <w:rPr>
                <w:rFonts w:ascii="Calibri" w:cs="Calibri" w:eastAsia="Calibri" w:hAnsi="Calibri"/>
                <w:i/>
                <w:iCs/>
                <w:color w:val="555555"/>
                <w:sz w:val="20"/>
                <w:szCs w:val="20"/>
              </w:rPr>
              <w:t xml:space="preserve">▸ How do you detect and respond to malware on endpoints?</w:t>
            </w:r>
          </w:p>
          <w:p>
            <w:pPr>
              <w:spacing w:after="40"/>
              <w:ind w:left="240"/>
            </w:pPr>
            <w:r>
              <w:rPr>
                <w:rFonts w:ascii="Calibri" w:cs="Calibri" w:eastAsia="Calibri" w:hAnsi="Calibri"/>
                <w:i/>
                <w:iCs/>
                <w:color w:val="555555"/>
                <w:sz w:val="20"/>
                <w:szCs w:val="20"/>
              </w:rPr>
              <w:t xml:space="preserve">▸ Are mobile devices protected to the same standard as workstations?</w:t>
            </w:r>
          </w:p>
          <w:p>
            <w:pPr>
              <w:spacing w:after="40"/>
              <w:ind w:left="240"/>
            </w:pPr>
            <w:r>
              <w:rPr>
                <w:rFonts w:ascii="Calibri" w:cs="Calibri" w:eastAsia="Calibri" w:hAnsi="Calibri"/>
                <w:i/>
                <w:iCs/>
                <w:color w:val="555555"/>
                <w:sz w:val="20"/>
                <w:szCs w:val="20"/>
              </w:rPr>
              <w:t xml:space="preserve">▸ What's your vulnerability scanning cadence?</w:t>
            </w:r>
          </w:p>
          <w:p>
            <w:pPr>
              <w:spacing w:after="40"/>
              <w:ind w:left="240"/>
            </w:pPr>
            <w:r>
              <w:rPr>
                <w:rFonts w:ascii="Calibri" w:cs="Calibri" w:eastAsia="Calibri" w:hAnsi="Calibri"/>
                <w:i/>
                <w:iCs/>
                <w:color w:val="555555"/>
                <w:sz w:val="20"/>
                <w:szCs w:val="20"/>
              </w:rPr>
              <w:t xml:space="preserve">▸ Do you have visibility into containerized workloads as 'devices'?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Threat Protection → Resource Access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Devices:</w:t>
            </w:r>
          </w:p>
          <w:p>
            <w:r>
              <w:rPr>
                <w:rFonts w:ascii="Calibri" w:cs="Calibri" w:eastAsia="Calibri" w:hAnsi="Calibri"/>
                <w:sz w:val="20"/>
                <w:szCs w:val="20"/>
              </w:rPr>
              <w:t xml:space="preserve">Threat Protection</w:t>
            </w:r>
          </w:p>
          <w:p>
            <w:r>
              <w:rPr>
                <w:rFonts w:ascii="Calibri" w:cs="Calibri" w:eastAsia="Calibri" w:hAnsi="Calibri"/>
                <w:sz w:val="20"/>
                <w:szCs w:val="20"/>
              </w:rPr>
              <w:t xml:space="preserve">Resource Access</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3: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3 - Networks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Z-Q5</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this system's network is segmented and how traffic moving across it is protected.</w:t>
            </w:r>
          </w:p>
          <w:p>
            <w:pPr>
              <w:spacing w:after="40"/>
              <w:ind w:left="240"/>
            </w:pPr>
            <w:r>
              <w:rPr>
                <w:rFonts w:ascii="Calibri" w:cs="Calibri" w:eastAsia="Calibri" w:hAnsi="Calibri"/>
                <w:i/>
                <w:iCs/>
                <w:color w:val="555555"/>
                <w:sz w:val="20"/>
                <w:szCs w:val="20"/>
              </w:rPr>
              <w:t xml:space="preserve">▸ Is the network flat or segmented? What's the granularity of segmentation?</w:t>
            </w:r>
          </w:p>
          <w:p>
            <w:pPr>
              <w:spacing w:after="40"/>
              <w:ind w:left="240"/>
            </w:pPr>
            <w:r>
              <w:rPr>
                <w:rFonts w:ascii="Calibri" w:cs="Calibri" w:eastAsia="Calibri" w:hAnsi="Calibri"/>
                <w:i/>
                <w:iCs/>
                <w:color w:val="555555"/>
                <w:sz w:val="20"/>
                <w:szCs w:val="20"/>
              </w:rPr>
              <w:t xml:space="preserve">▸ Do you have micro-segmentation? At what level - per-application, per-workload?</w:t>
            </w:r>
          </w:p>
          <w:p>
            <w:pPr>
              <w:spacing w:after="40"/>
              <w:ind w:left="240"/>
            </w:pPr>
            <w:r>
              <w:rPr>
                <w:rFonts w:ascii="Calibri" w:cs="Calibri" w:eastAsia="Calibri" w:hAnsi="Calibri"/>
                <w:i/>
                <w:iCs/>
                <w:color w:val="555555"/>
                <w:sz w:val="20"/>
                <w:szCs w:val="20"/>
              </w:rPr>
              <w:t xml:space="preserve">▸ Is east-west traffic (server-to-server) encrypted?</w:t>
            </w:r>
          </w:p>
          <w:p>
            <w:pPr>
              <w:spacing w:after="40"/>
              <w:ind w:left="240"/>
            </w:pPr>
            <w:r>
              <w:rPr>
                <w:rFonts w:ascii="Calibri" w:cs="Calibri" w:eastAsia="Calibri" w:hAnsi="Calibri"/>
                <w:i/>
                <w:iCs/>
                <w:color w:val="555555"/>
                <w:sz w:val="20"/>
                <w:szCs w:val="20"/>
              </w:rPr>
              <w:t xml:space="preserve">▸ What about traffic to and from cloud workloads?</w:t>
            </w:r>
          </w:p>
          <w:p>
            <w:pPr>
              <w:spacing w:after="40"/>
              <w:ind w:left="240"/>
            </w:pPr>
            <w:r>
              <w:rPr>
                <w:rFonts w:ascii="Calibri" w:cs="Calibri" w:eastAsia="Calibri" w:hAnsi="Calibri"/>
                <w:i/>
                <w:iCs/>
                <w:color w:val="555555"/>
                <w:sz w:val="20"/>
                <w:szCs w:val="20"/>
              </w:rPr>
              <w:t xml:space="preserve">▸ Do you inspect encrypted traffic at any point (TLS decryption)?</w:t>
            </w:r>
          </w:p>
          <w:p>
            <w:pPr>
              <w:spacing w:after="40"/>
              <w:ind w:left="240"/>
            </w:pPr>
            <w:r>
              <w:rPr>
                <w:rFonts w:ascii="Calibri" w:cs="Calibri" w:eastAsia="Calibri" w:hAnsi="Calibri"/>
                <w:i/>
                <w:iCs/>
                <w:color w:val="555555"/>
                <w:sz w:val="20"/>
                <w:szCs w:val="20"/>
              </w:rPr>
              <w:t xml:space="preserve">▸ Are there air-gapped or physically isolated segments?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Network Segmentation → Network Traffic Management → Traffic Encryption</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Networks:</w:t>
            </w:r>
          </w:p>
          <w:p>
            <w:r>
              <w:rPr>
                <w:rFonts w:ascii="Calibri" w:cs="Calibri" w:eastAsia="Calibri" w:hAnsi="Calibri"/>
                <w:sz w:val="20"/>
                <w:szCs w:val="20"/>
              </w:rPr>
              <w:t xml:space="preserve">Network Segmentation</w:t>
            </w:r>
          </w:p>
          <w:p>
            <w:r>
              <w:rPr>
                <w:rFonts w:ascii="Calibri" w:cs="Calibri" w:eastAsia="Calibri" w:hAnsi="Calibri"/>
                <w:sz w:val="20"/>
                <w:szCs w:val="20"/>
              </w:rPr>
              <w:t xml:space="preserve">Network Traffic Management</w:t>
            </w:r>
          </w:p>
          <w:p>
            <w:r>
              <w:rPr>
                <w:rFonts w:ascii="Calibri" w:cs="Calibri" w:eastAsia="Calibri" w:hAnsi="Calibri"/>
                <w:sz w:val="20"/>
                <w:szCs w:val="20"/>
              </w:rPr>
              <w:t xml:space="preserve">Traffic Encryption</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Z-Q6</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about your network's resilience and how you maintain visibility across it.</w:t>
            </w:r>
          </w:p>
          <w:p>
            <w:pPr>
              <w:spacing w:after="40"/>
              <w:ind w:left="240"/>
            </w:pPr>
            <w:r>
              <w:rPr>
                <w:rFonts w:ascii="Calibri" w:cs="Calibri" w:eastAsia="Calibri" w:hAnsi="Calibri"/>
                <w:i/>
                <w:iCs/>
                <w:color w:val="555555"/>
                <w:sz w:val="20"/>
                <w:szCs w:val="20"/>
              </w:rPr>
              <w:t xml:space="preserve">▸ What protections do you have against DDoS attacks?</w:t>
            </w:r>
          </w:p>
          <w:p>
            <w:pPr>
              <w:spacing w:after="40"/>
              <w:ind w:left="240"/>
            </w:pPr>
            <w:r>
              <w:rPr>
                <w:rFonts w:ascii="Calibri" w:cs="Calibri" w:eastAsia="Calibri" w:hAnsi="Calibri"/>
                <w:i/>
                <w:iCs/>
                <w:color w:val="555555"/>
                <w:sz w:val="20"/>
                <w:szCs w:val="20"/>
              </w:rPr>
              <w:t xml:space="preserve">▸ How redundant is your network? Failover paths?</w:t>
            </w:r>
          </w:p>
          <w:p>
            <w:pPr>
              <w:spacing w:after="40"/>
              <w:ind w:left="240"/>
            </w:pPr>
            <w:r>
              <w:rPr>
                <w:rFonts w:ascii="Calibri" w:cs="Calibri" w:eastAsia="Calibri" w:hAnsi="Calibri"/>
                <w:i/>
                <w:iCs/>
                <w:color w:val="555555"/>
                <w:sz w:val="20"/>
                <w:szCs w:val="20"/>
              </w:rPr>
              <w:t xml:space="preserve">▸ Do you have deep packet inspection or encrypted traffic analytics?</w:t>
            </w:r>
          </w:p>
          <w:p>
            <w:pPr>
              <w:spacing w:after="40"/>
              <w:ind w:left="240"/>
            </w:pPr>
            <w:r>
              <w:rPr>
                <w:rFonts w:ascii="Calibri" w:cs="Calibri" w:eastAsia="Calibri" w:hAnsi="Calibri"/>
                <w:i/>
                <w:iCs/>
                <w:color w:val="555555"/>
                <w:sz w:val="20"/>
                <w:szCs w:val="20"/>
              </w:rPr>
              <w:t xml:space="preserve">▸ How do you detect lateral movement or unusual east-west patterns?</w:t>
            </w:r>
          </w:p>
          <w:p>
            <w:pPr>
              <w:spacing w:after="40"/>
              <w:ind w:left="240"/>
            </w:pPr>
            <w:r>
              <w:rPr>
                <w:rFonts w:ascii="Calibri" w:cs="Calibri" w:eastAsia="Calibri" w:hAnsi="Calibri"/>
                <w:i/>
                <w:iCs/>
                <w:color w:val="555555"/>
                <w:sz w:val="20"/>
                <w:szCs w:val="20"/>
              </w:rPr>
              <w:t xml:space="preserve">▸ What's your visibility into cloud and hybrid network flows?</w:t>
            </w:r>
          </w:p>
          <w:p>
            <w:pPr>
              <w:spacing w:after="40"/>
              <w:ind w:left="240"/>
            </w:pPr>
            <w:r>
              <w:rPr>
                <w:rFonts w:ascii="Calibri" w:cs="Calibri" w:eastAsia="Calibri" w:hAnsi="Calibri"/>
                <w:i/>
                <w:iCs/>
                <w:color w:val="555555"/>
                <w:sz w:val="20"/>
                <w:szCs w:val="20"/>
              </w:rPr>
              <w:t xml:space="preserve">▸ Are flows logged with detail sufficient for forensic investigation?</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Network Resilience → Visibility</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Networks:</w:t>
            </w:r>
          </w:p>
          <w:p>
            <w:r>
              <w:rPr>
                <w:rFonts w:ascii="Calibri" w:cs="Calibri" w:eastAsia="Calibri" w:hAnsi="Calibri"/>
                <w:sz w:val="20"/>
                <w:szCs w:val="20"/>
              </w:rPr>
              <w:t xml:space="preserve">Network Resilience</w:t>
            </w:r>
          </w:p>
          <w:p>
            <w:r>
              <w:rPr>
                <w:rFonts w:ascii="Calibri" w:cs="Calibri" w:eastAsia="Calibri" w:hAnsi="Calibri"/>
                <w:sz w:val="20"/>
                <w:szCs w:val="20"/>
              </w:rPr>
              <w:t xml:space="preserve">Visibility &amp; Analytics (cross-cutting)</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4: Applications and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4 - Applications and Workloads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Z-Q7</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you control which applications people can use and what they can do inside each application.</w:t>
            </w:r>
          </w:p>
          <w:p>
            <w:pPr>
              <w:spacing w:after="40"/>
              <w:ind w:left="240"/>
            </w:pPr>
            <w:r>
              <w:rPr>
                <w:rFonts w:ascii="Calibri" w:cs="Calibri" w:eastAsia="Calibri" w:hAnsi="Calibri"/>
                <w:i/>
                <w:iCs/>
                <w:color w:val="555555"/>
                <w:sz w:val="20"/>
                <w:szCs w:val="20"/>
              </w:rPr>
              <w:t xml:space="preserve">▸ Do users sign on once via SSO, or separately to each app?</w:t>
            </w:r>
          </w:p>
          <w:p>
            <w:pPr>
              <w:spacing w:after="40"/>
              <w:ind w:left="240"/>
            </w:pPr>
            <w:r>
              <w:rPr>
                <w:rFonts w:ascii="Calibri" w:cs="Calibri" w:eastAsia="Calibri" w:hAnsi="Calibri"/>
                <w:i/>
                <w:iCs/>
                <w:color w:val="555555"/>
                <w:sz w:val="20"/>
                <w:szCs w:val="20"/>
              </w:rPr>
              <w:t xml:space="preserve">▸ Is application access role-based, attribute-based, or context-aware?</w:t>
            </w:r>
          </w:p>
          <w:p>
            <w:pPr>
              <w:spacing w:after="40"/>
              <w:ind w:left="240"/>
            </w:pPr>
            <w:r>
              <w:rPr>
                <w:rFonts w:ascii="Calibri" w:cs="Calibri" w:eastAsia="Calibri" w:hAnsi="Calibri"/>
                <w:i/>
                <w:iCs/>
                <w:color w:val="555555"/>
                <w:sz w:val="20"/>
                <w:szCs w:val="20"/>
              </w:rPr>
              <w:t xml:space="preserve">▸ How is API access authorized - keys, mutual TLS, OAuth scopes?</w:t>
            </w:r>
          </w:p>
          <w:p>
            <w:pPr>
              <w:spacing w:after="40"/>
              <w:ind w:left="240"/>
            </w:pPr>
            <w:r>
              <w:rPr>
                <w:rFonts w:ascii="Calibri" w:cs="Calibri" w:eastAsia="Calibri" w:hAnsi="Calibri"/>
                <w:i/>
                <w:iCs/>
                <w:color w:val="555555"/>
                <w:sz w:val="20"/>
                <w:szCs w:val="20"/>
              </w:rPr>
              <w:t xml:space="preserve">▸ Do you have an authoritative inventory of applications in use?</w:t>
            </w:r>
          </w:p>
          <w:p>
            <w:pPr>
              <w:spacing w:after="40"/>
              <w:ind w:left="240"/>
            </w:pPr>
            <w:r>
              <w:rPr>
                <w:rFonts w:ascii="Calibri" w:cs="Calibri" w:eastAsia="Calibri" w:hAnsi="Calibri"/>
                <w:i/>
                <w:iCs/>
                <w:color w:val="555555"/>
                <w:sz w:val="20"/>
                <w:szCs w:val="20"/>
              </w:rPr>
              <w:t xml:space="preserve">▸ How are SaaS and shadow-IT applications handled?</w:t>
            </w:r>
          </w:p>
          <w:p>
            <w:pPr>
              <w:spacing w:after="40"/>
              <w:ind w:left="240"/>
            </w:pPr>
            <w:r>
              <w:rPr>
                <w:rFonts w:ascii="Calibri" w:cs="Calibri" w:eastAsia="Calibri" w:hAnsi="Calibri"/>
                <w:i/>
                <w:iCs/>
                <w:color w:val="555555"/>
                <w:sz w:val="20"/>
                <w:szCs w:val="20"/>
              </w:rPr>
              <w:t xml:space="preserve">▸ Are access decisions audited at the application level?</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Application Access → Application Threat Protection</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Applications &amp; Workloads:</w:t>
            </w:r>
          </w:p>
          <w:p>
            <w:r>
              <w:rPr>
                <w:rFonts w:ascii="Calibri" w:cs="Calibri" w:eastAsia="Calibri" w:hAnsi="Calibri"/>
                <w:sz w:val="20"/>
                <w:szCs w:val="20"/>
              </w:rPr>
              <w:t xml:space="preserve">Application Access</w:t>
            </w:r>
          </w:p>
          <w:p>
            <w:r>
              <w:rPr>
                <w:rFonts w:ascii="Calibri" w:cs="Calibri" w:eastAsia="Calibri" w:hAnsi="Calibri"/>
                <w:sz w:val="20"/>
                <w:szCs w:val="20"/>
              </w:rPr>
              <w:t xml:space="preserve">Application Threat Protection</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Z-Q8</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about how applications get from idea to production, and how security is built into that pipeline.</w:t>
            </w:r>
          </w:p>
          <w:p>
            <w:pPr>
              <w:spacing w:after="40"/>
              <w:ind w:left="240"/>
            </w:pPr>
            <w:r>
              <w:rPr>
                <w:rFonts w:ascii="Calibri" w:cs="Calibri" w:eastAsia="Calibri" w:hAnsi="Calibri"/>
                <w:i/>
                <w:iCs/>
                <w:color w:val="555555"/>
                <w:sz w:val="20"/>
                <w:szCs w:val="20"/>
              </w:rPr>
              <w:t xml:space="preserve">▸ Is the SDLC documented? Does it include security testing?</w:t>
            </w:r>
          </w:p>
          <w:p>
            <w:pPr>
              <w:spacing w:after="40"/>
              <w:ind w:left="240"/>
            </w:pPr>
            <w:r>
              <w:rPr>
                <w:rFonts w:ascii="Calibri" w:cs="Calibri" w:eastAsia="Calibri" w:hAnsi="Calibri"/>
                <w:i/>
                <w:iCs/>
                <w:color w:val="555555"/>
                <w:sz w:val="20"/>
                <w:szCs w:val="20"/>
              </w:rPr>
              <w:t xml:space="preserve">▸ What runs in CI - SAST, SCA, secrets scanning, container image scanning?</w:t>
            </w:r>
          </w:p>
          <w:p>
            <w:pPr>
              <w:spacing w:after="40"/>
              <w:ind w:left="240"/>
            </w:pPr>
            <w:r>
              <w:rPr>
                <w:rFonts w:ascii="Calibri" w:cs="Calibri" w:eastAsia="Calibri" w:hAnsi="Calibri"/>
                <w:i/>
                <w:iCs/>
                <w:color w:val="555555"/>
                <w:sz w:val="20"/>
                <w:szCs w:val="20"/>
              </w:rPr>
              <w:t xml:space="preserve">▸ Is infrastructure-as-code scanned for misconfigurations?</w:t>
            </w:r>
          </w:p>
          <w:p>
            <w:pPr>
              <w:spacing w:after="40"/>
              <w:ind w:left="240"/>
            </w:pPr>
            <w:r>
              <w:rPr>
                <w:rFonts w:ascii="Calibri" w:cs="Calibri" w:eastAsia="Calibri" w:hAnsi="Calibri"/>
                <w:i/>
                <w:iCs/>
                <w:color w:val="555555"/>
                <w:sz w:val="20"/>
                <w:szCs w:val="20"/>
              </w:rPr>
              <w:t xml:space="preserve">▸ Do you vet third-party libraries before allowing them?</w:t>
            </w:r>
          </w:p>
          <w:p>
            <w:pPr>
              <w:spacing w:after="40"/>
              <w:ind w:left="240"/>
            </w:pPr>
            <w:r>
              <w:rPr>
                <w:rFonts w:ascii="Calibri" w:cs="Calibri" w:eastAsia="Calibri" w:hAnsi="Calibri"/>
                <w:i/>
                <w:iCs/>
                <w:color w:val="555555"/>
                <w:sz w:val="20"/>
                <w:szCs w:val="20"/>
              </w:rPr>
              <w:t xml:space="preserve">▸ How are production vulnerabilities patched? On what cadence?</w:t>
            </w:r>
          </w:p>
          <w:p>
            <w:pPr>
              <w:spacing w:after="40"/>
              <w:ind w:left="240"/>
            </w:pPr>
            <w:r>
              <w:rPr>
                <w:rFonts w:ascii="Calibri" w:cs="Calibri" w:eastAsia="Calibri" w:hAnsi="Calibri"/>
                <w:i/>
                <w:iCs/>
                <w:color w:val="555555"/>
                <w:sz w:val="20"/>
                <w:szCs w:val="20"/>
              </w:rPr>
              <w:t xml:space="preserve">▸ Is software-bill-of-materials (SBOM) tracked?</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Accessible Apps → Secure SDLC → App Security Testing</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Applications &amp; Workloads:</w:t>
            </w:r>
          </w:p>
          <w:p>
            <w:r>
              <w:rPr>
                <w:rFonts w:ascii="Calibri" w:cs="Calibri" w:eastAsia="Calibri" w:hAnsi="Calibri"/>
                <w:sz w:val="20"/>
                <w:szCs w:val="20"/>
              </w:rPr>
              <w:t xml:space="preserve">Accessible Applications</w:t>
            </w:r>
          </w:p>
          <w:p>
            <w:r>
              <w:rPr>
                <w:rFonts w:ascii="Calibri" w:cs="Calibri" w:eastAsia="Calibri" w:hAnsi="Calibri"/>
                <w:sz w:val="20"/>
                <w:szCs w:val="20"/>
              </w:rPr>
              <w:t xml:space="preserve">Secure Application Development &amp; Deployment</w:t>
            </w:r>
          </w:p>
          <w:p>
            <w:r>
              <w:rPr>
                <w:rFonts w:ascii="Calibri" w:cs="Calibri" w:eastAsia="Calibri" w:hAnsi="Calibri"/>
                <w:sz w:val="20"/>
                <w:szCs w:val="20"/>
              </w:rPr>
              <w:t xml:space="preserve">Application Security Testing</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5: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5 -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Z-Q9</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Give me the picture of your data - what you have, where it lives, how sensitive it is, and how you keep track of all that as it changes.</w:t>
            </w:r>
          </w:p>
          <w:p>
            <w:pPr>
              <w:spacing w:after="40"/>
              <w:ind w:left="240"/>
            </w:pPr>
            <w:r>
              <w:rPr>
                <w:rFonts w:ascii="Calibri" w:cs="Calibri" w:eastAsia="Calibri" w:hAnsi="Calibri"/>
                <w:i/>
                <w:iCs/>
                <w:color w:val="555555"/>
                <w:sz w:val="20"/>
                <w:szCs w:val="20"/>
              </w:rPr>
              <w:t xml:space="preserve">▸ Do you have an authoritative inventory of where sensitive data is stored?</w:t>
            </w:r>
          </w:p>
          <w:p>
            <w:pPr>
              <w:spacing w:after="40"/>
              <w:ind w:left="240"/>
            </w:pPr>
            <w:r>
              <w:rPr>
                <w:rFonts w:ascii="Calibri" w:cs="Calibri" w:eastAsia="Calibri" w:hAnsi="Calibri"/>
                <w:i/>
                <w:iCs/>
                <w:color w:val="555555"/>
                <w:sz w:val="20"/>
                <w:szCs w:val="20"/>
              </w:rPr>
              <w:t xml:space="preserve">▸ What classification scheme do you use (public, sensitive, controlled)?</w:t>
            </w:r>
          </w:p>
          <w:p>
            <w:pPr>
              <w:spacing w:after="40"/>
              <w:ind w:left="240"/>
            </w:pPr>
            <w:r>
              <w:rPr>
                <w:rFonts w:ascii="Calibri" w:cs="Calibri" w:eastAsia="Calibri" w:hAnsi="Calibri"/>
                <w:i/>
                <w:iCs/>
                <w:color w:val="555555"/>
                <w:sz w:val="20"/>
                <w:szCs w:val="20"/>
              </w:rPr>
              <w:t xml:space="preserve">▸ Is data tagged at creation, or does it require human classification?</w:t>
            </w:r>
          </w:p>
          <w:p>
            <w:pPr>
              <w:spacing w:after="40"/>
              <w:ind w:left="240"/>
            </w:pPr>
            <w:r>
              <w:rPr>
                <w:rFonts w:ascii="Calibri" w:cs="Calibri" w:eastAsia="Calibri" w:hAnsi="Calibri"/>
                <w:i/>
                <w:iCs/>
                <w:color w:val="555555"/>
                <w:sz w:val="20"/>
                <w:szCs w:val="20"/>
              </w:rPr>
              <w:t xml:space="preserve">▸ How do you discover sensitive data in unexpected places (files, email, chat)?</w:t>
            </w:r>
          </w:p>
          <w:p>
            <w:pPr>
              <w:spacing w:after="40"/>
              <w:ind w:left="240"/>
            </w:pPr>
            <w:r>
              <w:rPr>
                <w:rFonts w:ascii="Calibri" w:cs="Calibri" w:eastAsia="Calibri" w:hAnsi="Calibri"/>
                <w:i/>
                <w:iCs/>
                <w:color w:val="555555"/>
                <w:sz w:val="20"/>
                <w:szCs w:val="20"/>
              </w:rPr>
              <w:t xml:space="preserve">▸ What's your data retention and disposal practice?</w:t>
            </w:r>
          </w:p>
          <w:p>
            <w:pPr>
              <w:spacing w:after="40"/>
              <w:ind w:left="240"/>
            </w:pPr>
            <w:r>
              <w:rPr>
                <w:rFonts w:ascii="Calibri" w:cs="Calibri" w:eastAsia="Calibri" w:hAnsi="Calibri"/>
                <w:i/>
                <w:iCs/>
                <w:color w:val="555555"/>
                <w:sz w:val="20"/>
                <w:szCs w:val="20"/>
              </w:rPr>
              <w:t xml:space="preserve">▸ Where does sensitive data physically reside (on-prem, cloud, mission partners)?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Data Inventory → Categorization → Availability</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Data:</w:t>
            </w:r>
          </w:p>
          <w:p>
            <w:r>
              <w:rPr>
                <w:rFonts w:ascii="Calibri" w:cs="Calibri" w:eastAsia="Calibri" w:hAnsi="Calibri"/>
                <w:sz w:val="20"/>
                <w:szCs w:val="20"/>
              </w:rPr>
              <w:t xml:space="preserve">Data Inventory Management</w:t>
            </w:r>
          </w:p>
          <w:p>
            <w:r>
              <w:rPr>
                <w:rFonts w:ascii="Calibri" w:cs="Calibri" w:eastAsia="Calibri" w:hAnsi="Calibri"/>
                <w:sz w:val="20"/>
                <w:szCs w:val="20"/>
              </w:rPr>
              <w:t xml:space="preserve">Data Categorization</w:t>
            </w:r>
          </w:p>
          <w:p>
            <w:r>
              <w:rPr>
                <w:rFonts w:ascii="Calibri" w:cs="Calibri" w:eastAsia="Calibri" w:hAnsi="Calibri"/>
                <w:sz w:val="20"/>
                <w:szCs w:val="20"/>
              </w:rPr>
              <w:t xml:space="preserve">Data Availability</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Z-Q10</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you protect data once you know where it is, and how you detect when something's wrong with how it's being accessed.</w:t>
            </w:r>
          </w:p>
          <w:p>
            <w:pPr>
              <w:spacing w:after="40"/>
              <w:ind w:left="240"/>
            </w:pPr>
            <w:r>
              <w:rPr>
                <w:rFonts w:ascii="Calibri" w:cs="Calibri" w:eastAsia="Calibri" w:hAnsi="Calibri"/>
                <w:i/>
                <w:iCs/>
                <w:color w:val="555555"/>
                <w:sz w:val="20"/>
                <w:szCs w:val="20"/>
              </w:rPr>
              <w:t xml:space="preserve">▸ How is data access decided - file permissions, group-based, attribute-based?</w:t>
            </w:r>
          </w:p>
          <w:p>
            <w:pPr>
              <w:spacing w:after="40"/>
              <w:ind w:left="240"/>
            </w:pPr>
            <w:r>
              <w:rPr>
                <w:rFonts w:ascii="Calibri" w:cs="Calibri" w:eastAsia="Calibri" w:hAnsi="Calibri"/>
                <w:i/>
                <w:iCs/>
                <w:color w:val="555555"/>
                <w:sz w:val="20"/>
                <w:szCs w:val="20"/>
              </w:rPr>
              <w:t xml:space="preserve">▸ Do you have DLP tools? At which layer (endpoint, network, cloud)?</w:t>
            </w:r>
          </w:p>
          <w:p>
            <w:pPr>
              <w:spacing w:after="40"/>
              <w:ind w:left="240"/>
            </w:pPr>
            <w:r>
              <w:rPr>
                <w:rFonts w:ascii="Calibri" w:cs="Calibri" w:eastAsia="Calibri" w:hAnsi="Calibri"/>
                <w:i/>
                <w:iCs/>
                <w:color w:val="555555"/>
                <w:sz w:val="20"/>
                <w:szCs w:val="20"/>
              </w:rPr>
              <w:t xml:space="preserve">▸ Is sensitive data encrypted at rest, in transit, in use?</w:t>
            </w:r>
          </w:p>
          <w:p>
            <w:pPr>
              <w:spacing w:after="40"/>
              <w:ind w:left="240"/>
            </w:pPr>
            <w:r>
              <w:rPr>
                <w:rFonts w:ascii="Calibri" w:cs="Calibri" w:eastAsia="Calibri" w:hAnsi="Calibri"/>
                <w:i/>
                <w:iCs/>
                <w:color w:val="555555"/>
                <w:sz w:val="20"/>
                <w:szCs w:val="20"/>
              </w:rPr>
              <w:t xml:space="preserve">▸ Who manages encryption keys? Are they rotated automatically?</w:t>
            </w:r>
          </w:p>
          <w:p>
            <w:pPr>
              <w:spacing w:after="40"/>
              <w:ind w:left="240"/>
            </w:pPr>
            <w:r>
              <w:rPr>
                <w:rFonts w:ascii="Calibri" w:cs="Calibri" w:eastAsia="Calibri" w:hAnsi="Calibri"/>
                <w:i/>
                <w:iCs/>
                <w:color w:val="555555"/>
                <w:sz w:val="20"/>
                <w:szCs w:val="20"/>
              </w:rPr>
              <w:t xml:space="preserve">▸ Do you monitor for unusual data access patterns - bulk exports, off-hours, unexpected locations?</w:t>
            </w:r>
          </w:p>
          <w:p>
            <w:pPr>
              <w:spacing w:after="40"/>
              <w:ind w:left="240"/>
            </w:pPr>
            <w:r>
              <w:rPr>
                <w:rFonts w:ascii="Calibri" w:cs="Calibri" w:eastAsia="Calibri" w:hAnsi="Calibri"/>
                <w:i/>
                <w:iCs/>
                <w:color w:val="555555"/>
                <w:sz w:val="20"/>
                <w:szCs w:val="20"/>
              </w:rPr>
              <w:t xml:space="preserve">▸ Are there data-rights-management tools that follow the data outside the perimeter?</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Data Access → Data Encryption → Visibility</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Data:</w:t>
            </w:r>
          </w:p>
          <w:p>
            <w:r>
              <w:rPr>
                <w:rFonts w:ascii="Calibri" w:cs="Calibri" w:eastAsia="Calibri" w:hAnsi="Calibri"/>
                <w:sz w:val="20"/>
                <w:szCs w:val="20"/>
              </w:rPr>
              <w:t xml:space="preserve">Data Access</w:t>
            </w:r>
          </w:p>
          <w:p>
            <w:r>
              <w:rPr>
                <w:rFonts w:ascii="Calibri" w:cs="Calibri" w:eastAsia="Calibri" w:hAnsi="Calibri"/>
                <w:sz w:val="20"/>
                <w:szCs w:val="20"/>
              </w:rPr>
              <w:t xml:space="preserve">Data Encryption</w:t>
            </w:r>
          </w:p>
          <w:p>
            <w:r>
              <w:rPr>
                <w:rFonts w:ascii="Calibri" w:cs="Calibri" w:eastAsia="Calibri" w:hAnsi="Calibri"/>
                <w:sz w:val="20"/>
                <w:szCs w:val="20"/>
              </w:rPr>
              <w:t xml:space="preserve">Visibility &amp; Analytics (cross-cutting)</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6: Cross-Cutting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Cross-cutting - Visibility &amp; Analytics, Automation &amp; Orchestration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Z-Q11</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what telemetry you collect, what you watch, and how you turn that into actionable detection.</w:t>
            </w:r>
          </w:p>
          <w:p>
            <w:pPr>
              <w:spacing w:after="40"/>
              <w:ind w:left="240"/>
            </w:pPr>
            <w:r>
              <w:rPr>
                <w:rFonts w:ascii="Calibri" w:cs="Calibri" w:eastAsia="Calibri" w:hAnsi="Calibri"/>
                <w:i/>
                <w:iCs/>
                <w:color w:val="555555"/>
                <w:sz w:val="20"/>
                <w:szCs w:val="20"/>
              </w:rPr>
              <w:t xml:space="preserve">▸ What sources feed your SIEM / XDR (endpoints, network, cloud, identity, apps)?</w:t>
            </w:r>
          </w:p>
          <w:p>
            <w:pPr>
              <w:spacing w:after="40"/>
              <w:ind w:left="240"/>
            </w:pPr>
            <w:r>
              <w:rPr>
                <w:rFonts w:ascii="Calibri" w:cs="Calibri" w:eastAsia="Calibri" w:hAnsi="Calibri"/>
                <w:i/>
                <w:iCs/>
                <w:color w:val="555555"/>
                <w:sz w:val="20"/>
                <w:szCs w:val="20"/>
              </w:rPr>
              <w:t xml:space="preserve">▸ How long is telemetry retained? Sufficient for forensic investigation?</w:t>
            </w:r>
          </w:p>
          <w:p>
            <w:pPr>
              <w:spacing w:after="40"/>
              <w:ind w:left="240"/>
            </w:pPr>
            <w:r>
              <w:rPr>
                <w:rFonts w:ascii="Calibri" w:cs="Calibri" w:eastAsia="Calibri" w:hAnsi="Calibri"/>
                <w:i/>
                <w:iCs/>
                <w:color w:val="555555"/>
                <w:sz w:val="20"/>
                <w:szCs w:val="20"/>
              </w:rPr>
              <w:t xml:space="preserve">▸ Do you have a documented detection use-case library?</w:t>
            </w:r>
          </w:p>
          <w:p>
            <w:pPr>
              <w:spacing w:after="40"/>
              <w:ind w:left="240"/>
            </w:pPr>
            <w:r>
              <w:rPr>
                <w:rFonts w:ascii="Calibri" w:cs="Calibri" w:eastAsia="Calibri" w:hAnsi="Calibri"/>
                <w:i/>
                <w:iCs/>
                <w:color w:val="555555"/>
                <w:sz w:val="20"/>
                <w:szCs w:val="20"/>
              </w:rPr>
              <w:t xml:space="preserve">▸ How are alerts prioritized? Who triages them?</w:t>
            </w:r>
          </w:p>
          <w:p>
            <w:pPr>
              <w:spacing w:after="40"/>
              <w:ind w:left="240"/>
            </w:pPr>
            <w:r>
              <w:rPr>
                <w:rFonts w:ascii="Calibri" w:cs="Calibri" w:eastAsia="Calibri" w:hAnsi="Calibri"/>
                <w:i/>
                <w:iCs/>
                <w:color w:val="555555"/>
                <w:sz w:val="20"/>
                <w:szCs w:val="20"/>
              </w:rPr>
              <w:t xml:space="preserve">▸ Do you have proactive threat hunting beyond reactive alerts?</w:t>
            </w:r>
          </w:p>
          <w:p>
            <w:pPr>
              <w:spacing w:after="40"/>
              <w:ind w:left="240"/>
            </w:pPr>
            <w:r>
              <w:rPr>
                <w:rFonts w:ascii="Calibri" w:cs="Calibri" w:eastAsia="Calibri" w:hAnsi="Calibri"/>
                <w:i/>
                <w:iCs/>
                <w:color w:val="555555"/>
                <w:sz w:val="20"/>
                <w:szCs w:val="20"/>
              </w:rPr>
              <w:t xml:space="preserve">▸ Are detections improved over time - red-team feedback, post-incident lessons?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Visibility &amp; Analytics across all five pillars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cross-cutting:</w:t>
            </w:r>
          </w:p>
          <w:p>
            <w:r>
              <w:rPr>
                <w:rFonts w:ascii="Calibri" w:cs="Calibri" w:eastAsia="Calibri" w:hAnsi="Calibri"/>
                <w:sz w:val="20"/>
                <w:szCs w:val="20"/>
              </w:rPr>
              <w:t xml:space="preserve">Visibility &amp; Analytics</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Z-Q12</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automation supports security operations for this system - what's automated today, what's manual, and where you're heading.</w:t>
            </w:r>
          </w:p>
          <w:p>
            <w:pPr>
              <w:spacing w:after="40"/>
              <w:ind w:left="240"/>
            </w:pPr>
            <w:r>
              <w:rPr>
                <w:rFonts w:ascii="Calibri" w:cs="Calibri" w:eastAsia="Calibri" w:hAnsi="Calibri"/>
                <w:i/>
                <w:iCs/>
                <w:color w:val="555555"/>
                <w:sz w:val="20"/>
                <w:szCs w:val="20"/>
              </w:rPr>
              <w:t xml:space="preserve">▸ Do you have a SOAR platform? Which playbooks are automated end-to-end?</w:t>
            </w:r>
          </w:p>
          <w:p>
            <w:pPr>
              <w:spacing w:after="40"/>
              <w:ind w:left="240"/>
            </w:pPr>
            <w:r>
              <w:rPr>
                <w:rFonts w:ascii="Calibri" w:cs="Calibri" w:eastAsia="Calibri" w:hAnsi="Calibri"/>
                <w:i/>
                <w:iCs/>
                <w:color w:val="555555"/>
                <w:sz w:val="20"/>
                <w:szCs w:val="20"/>
              </w:rPr>
              <w:t xml:space="preserve">▸ Can your stack automatically respond (isolate device, disable user, block IP)?</w:t>
            </w:r>
          </w:p>
          <w:p>
            <w:pPr>
              <w:spacing w:after="40"/>
              <w:ind w:left="240"/>
            </w:pPr>
            <w:r>
              <w:rPr>
                <w:rFonts w:ascii="Calibri" w:cs="Calibri" w:eastAsia="Calibri" w:hAnsi="Calibri"/>
                <w:i/>
                <w:iCs/>
                <w:color w:val="555555"/>
                <w:sz w:val="20"/>
                <w:szCs w:val="20"/>
              </w:rPr>
              <w:t xml:space="preserve">▸ How integrated are your tools - shared signals, or silos?</w:t>
            </w:r>
          </w:p>
          <w:p>
            <w:pPr>
              <w:spacing w:after="40"/>
              <w:ind w:left="240"/>
            </w:pPr>
            <w:r>
              <w:rPr>
                <w:rFonts w:ascii="Calibri" w:cs="Calibri" w:eastAsia="Calibri" w:hAnsi="Calibri"/>
                <w:i/>
                <w:iCs/>
                <w:color w:val="555555"/>
                <w:sz w:val="20"/>
                <w:szCs w:val="20"/>
              </w:rPr>
              <w:t xml:space="preserve">▸ Are AI/ML models used for detection or response decisions?</w:t>
            </w:r>
          </w:p>
          <w:p>
            <w:pPr>
              <w:spacing w:after="40"/>
              <w:ind w:left="240"/>
            </w:pPr>
            <w:r>
              <w:rPr>
                <w:rFonts w:ascii="Calibri" w:cs="Calibri" w:eastAsia="Calibri" w:hAnsi="Calibri"/>
                <w:i/>
                <w:iCs/>
                <w:color w:val="555555"/>
                <w:sz w:val="20"/>
                <w:szCs w:val="20"/>
              </w:rPr>
              <w:t xml:space="preserve">▸ How is the automation itself monitored to ensure correctness?</w:t>
            </w:r>
          </w:p>
          <w:p>
            <w:pPr>
              <w:spacing w:after="40"/>
              <w:ind w:left="240"/>
            </w:pPr>
            <w:r>
              <w:rPr>
                <w:rFonts w:ascii="Calibri" w:cs="Calibri" w:eastAsia="Calibri" w:hAnsi="Calibri"/>
                <w:i/>
                <w:iCs/>
                <w:color w:val="555555"/>
                <w:sz w:val="20"/>
                <w:szCs w:val="20"/>
              </w:rPr>
              <w:t xml:space="preserve">▸ What's your human-in-the-loop policy for high-impact automated actions?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Automation &amp; Orchestration across all five pillars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ZTMM cross-cutting:</w:t>
            </w:r>
          </w:p>
          <w:p>
            <w:r>
              <w:rPr>
                <w:rFonts w:ascii="Calibri" w:cs="Calibri" w:eastAsia="Calibri" w:hAnsi="Calibri"/>
                <w:sz w:val="20"/>
                <w:szCs w:val="20"/>
              </w:rPr>
              <w:t xml:space="preserve">Automation &amp; Orchestration</w:t>
            </w:r>
          </w:p>
          <w:p>
            <w:r>
              <w:rPr>
                <w:rFonts w:ascii="Calibri" w:cs="Calibri" w:eastAsia="Calibri" w:hAnsi="Calibri"/>
                <w:sz w:val="20"/>
                <w:szCs w:val="20"/>
              </w:rPr>
              <w:t xml:space="preserve">Governance</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spacing w:before="360"/>
      </w:pPr>
      <w:r>
        <w:rPr>
          <w:rFonts w:ascii="Calibri" w:cs="Calibri" w:eastAsia="Calibri" w:hAnsi="Calibri"/>
          <w:sz w:val="22"/>
          <w:szCs w:val="22"/>
        </w:rPr>
        <w:t xml:space="preserve">Completed by: ____________________________    Date: 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SHIELD by Kentro · CISA ZTMM 2.0 Pre-Interview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CISA ZTMM 2.0 Pre-Interview Questionnaire</dc:title>
  <dc:creator>SHIELD by Kentro</dc:creator>
  <cp:lastModifiedBy>Un-named</cp:lastModifiedBy>
  <cp:revision>1</cp:revision>
  <dcterms:created xsi:type="dcterms:W3CDTF">2026-05-18T14:08:59.296Z</dcterms:created>
  <dcterms:modified xsi:type="dcterms:W3CDTF">2026-05-18T14:08:59.301Z</dcterms:modified>
</cp:coreProperties>
</file>

<file path=docProps/custom.xml><?xml version="1.0" encoding="utf-8"?>
<Properties xmlns="http://schemas.openxmlformats.org/officeDocument/2006/custom-properties" xmlns:vt="http://schemas.openxmlformats.org/officeDocument/2006/docPropsVTypes"/>
</file>