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29"/>
        <w:pBdr/>
        <w:spacing/>
        <w:ind/>
        <w:jc w:val="left"/>
        <w:rPr>
          <w:rFonts w:ascii="Times New Roman" w:hAnsi="Times New Roman" w:cs="Times New Roman"/>
          <w:color w:val="auto"/>
          <w:sz w:val="40"/>
          <w:szCs w:val="52"/>
        </w:rPr>
      </w:pPr>
      <w:r>
        <w:rPr>
          <w:rFonts w:ascii="Times New Roman" w:hAnsi="Times New Roman" w:eastAsia="Times New Roman" w:cs="Times New Roman"/>
          <w:color w:val="auto"/>
          <w:sz w:val="20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15232" behindDoc="1" locked="0" layoutInCell="1" allowOverlap="1">
                <wp:simplePos x="0" y="0"/>
                <wp:positionH relativeFrom="margin">
                  <wp:posOffset>4516755</wp:posOffset>
                </wp:positionH>
                <wp:positionV relativeFrom="margin">
                  <wp:posOffset>25400</wp:posOffset>
                </wp:positionV>
                <wp:extent cx="2341245" cy="1077595"/>
                <wp:effectExtent l="0" t="0" r="0" b="317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604" cy="300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instrText xml:space="preserve">HYPERLINK "http://linkedin.com/in/johcel-gene-bitara-a413b9283"</w:instrTex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fldChar w:fldCharType="separate"/>
                            </w:r>
                            <w:r>
                              <w:rPr>
                                <w:rStyle w:val="725"/>
                                <w:rFonts w:ascii="Times New Roman" w:hAnsi="Times New Roman" w:eastAsia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 xml:space="preserve">linkedin.com/in/</w:t>
                            </w:r>
                            <w:r>
                              <w:rPr>
                                <w:rStyle w:val="725"/>
                                <w:rFonts w:ascii="Times New Roman" w:hAnsi="Times New Roman" w:eastAsia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 xml:space="preserve">gene-</w:t>
                            </w:r>
                            <w:r>
                              <w:rPr>
                                <w:rStyle w:val="725"/>
                                <w:rFonts w:ascii="Times New Roman" w:hAnsi="Times New Roman" w:eastAsia="Times New Roman" w:cs="Times New Roman"/>
                                <w:color w:val="auto"/>
                                <w:sz w:val="20"/>
                                <w:szCs w:val="20"/>
                                <w:u w:val="none"/>
                                <w:lang w:val="en-PH"/>
                              </w:rPr>
                              <w:t xml:space="preserve">bitara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-251615232;o:allowoverlap:true;o:allowincell:true;mso-position-horizontal-relative:margin;margin-left:355.65pt;mso-position-horizontal:absolute;mso-position-vertical-relative:margin;margin-top:2.00pt;mso-position-vertical:absolute;width:184.35pt;height:84.85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instrText xml:space="preserve">HYPERLINK "http://linkedin.com/in/johcel-gene-bitara-a413b9283"</w:instrTex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fldChar w:fldCharType="separate"/>
                      </w:r>
                      <w:r>
                        <w:rPr>
                          <w:rStyle w:val="725"/>
                          <w:rFonts w:ascii="Times New Roman" w:hAnsi="Times New Roman" w:eastAsia="Times New Roman" w:cs="Times New Roman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 xml:space="preserve">linkedin.com/in/</w:t>
                      </w:r>
                      <w:r>
                        <w:rPr>
                          <w:rStyle w:val="725"/>
                          <w:rFonts w:ascii="Times New Roman" w:hAnsi="Times New Roman" w:eastAsia="Times New Roman" w:cs="Times New Roman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 xml:space="preserve">gene-</w:t>
                      </w:r>
                      <w:r>
                        <w:rPr>
                          <w:rStyle w:val="725"/>
                          <w:rFonts w:ascii="Times New Roman" w:hAnsi="Times New Roman" w:eastAsia="Times New Roman" w:cs="Times New Roman"/>
                          <w:color w:val="auto"/>
                          <w:sz w:val="20"/>
                          <w:szCs w:val="20"/>
                          <w:u w:val="none"/>
                          <w:lang w:val="en-PH"/>
                        </w:rPr>
                        <w:t xml:space="preserve">bitara</w:t>
                      </w:r>
                      <w:r>
                        <w:rPr>
                          <w:rFonts w:ascii="Times New Roman" w:hAnsi="Times New Roman" w:eastAsia="Times New Roman" w:cs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z w:val="20"/>
                          <w:szCs w:val="20"/>
                          <w:lang w:val="en-P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40"/>
          <w:szCs w:val="5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26528" behindDoc="1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77041</wp:posOffset>
                </wp:positionV>
                <wp:extent cx="200660" cy="200660"/>
                <wp:effectExtent l="0" t="0" r="8890" b="8890"/>
                <wp:wrapNone/>
                <wp:docPr id="2" name="Picture 1" descr="A white globe in a black circl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3084533" name="Picture 1" descr="A white globe in a black circle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00660" cy="200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926528;o:allowoverlap:true;o:allowincell:true;mso-position-horizontal-relative:text;margin-left:342.70pt;mso-position-horizontal:absolute;mso-position-vertical-relative:text;margin-top:6.07pt;mso-position-vertical:absolute;width:15.80pt;height:15.80pt;mso-wrap-distance-left:9.00pt;mso-wrap-distance-top:0.00pt;mso-wrap-distance-right:9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40"/>
          <w:szCs w:val="5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45984" behindDoc="1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343790</wp:posOffset>
                </wp:positionV>
                <wp:extent cx="200660" cy="200660"/>
                <wp:effectExtent l="0" t="0" r="8890" b="8890"/>
                <wp:wrapNone/>
                <wp:docPr id="3" name="Picture 1" descr="A white symbol in a circl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867957" name="Picture 1" descr="A white symbol in a circle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00660" cy="200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-251945984;o:allowoverlap:true;o:allowincell:true;mso-position-horizontal-relative:text;margin-left:343.05pt;mso-position-horizontal:absolute;mso-position-vertical-relative:text;margin-top:27.07pt;mso-position-vertical:absolute;width:15.80pt;height:15.80pt;mso-wrap-distance-left:9.00pt;mso-wrap-distance-top:0.00pt;mso-wrap-distance-right:9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0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788288" behindDoc="1" locked="0" layoutInCell="1" allowOverlap="1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399" cy="300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 w:themeColor="text1"/>
                              </w:rPr>
                            </w:r>
                            <w:hyperlink r:id="rId15" w:tooltip="http://github.com/genebit" w:history="1">
                              <w:r>
                                <w:rPr>
                                  <w:rStyle w:val="725"/>
                                  <w:rFonts w:ascii="Times New Roman" w:hAnsi="Times New Roman" w:eastAsia="Times New Roman" w:cs="Times New Roman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 xml:space="preserve">github.com/</w:t>
                              </w:r>
                              <w:r>
                                <w:rPr>
                                  <w:rStyle w:val="725"/>
                                  <w:rFonts w:ascii="Times New Roman" w:hAnsi="Times New Roman" w:eastAsia="Times New Roman" w:cs="Times New Roman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 xml:space="preserve">genebit</w:t>
                              </w:r>
                            </w:hyperlink>
                            <w:r>
                              <w:rPr>
                                <w:rFonts w:ascii="Times New Roman" w:hAnsi="Times New Roman" w:eastAsia="Times New Roman" w:cs="Times New Roman"/>
                                <w:color w:val="000000" w:themeColor="text1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 w:themeColor="text1"/>
                                <w:sz w:val="20"/>
                                <w:szCs w:val="20"/>
                                <w:lang w:val="en-PH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-251788288;o:allowoverlap:true;o:allowincell:true;mso-position-horizontal-relative:margin;margin-left:355.55pt;mso-position-horizontal:absolute;mso-position-vertical-relative:margin;margin-top:23.15pt;mso-position-vertical:absolute;width:165.20pt;height:84.85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 w:themeColor="text1"/>
                        </w:rPr>
                      </w:r>
                      <w:hyperlink r:id="rId15" w:tooltip="http://github.com/genebit" w:history="1">
                        <w:r>
                          <w:rPr>
                            <w:rStyle w:val="725"/>
                            <w:rFonts w:ascii="Times New Roman" w:hAnsi="Times New Roman" w:eastAsia="Times New Roman" w:cs="Times New Roman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 xml:space="preserve">github.com/</w:t>
                        </w:r>
                        <w:r>
                          <w:rPr>
                            <w:rStyle w:val="725"/>
                            <w:rFonts w:ascii="Times New Roman" w:hAnsi="Times New Roman" w:eastAsia="Times New Roman" w:cs="Times New Roman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 xml:space="preserve">genebit</w:t>
                        </w:r>
                      </w:hyperlink>
                      <w:r>
                        <w:rPr>
                          <w:rFonts w:ascii="Times New Roman" w:hAnsi="Times New Roman" w:eastAsia="Times New Roman" w:cs="Times New Roman"/>
                          <w:color w:val="000000" w:themeColor="text1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 w:themeColor="text1"/>
                          <w:sz w:val="20"/>
                          <w:szCs w:val="20"/>
                          <w:lang w:val="en-P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40"/>
          <w:szCs w:val="52"/>
        </w:rPr>
        <w:t xml:space="preserve">JOHCEL GENE T. BITARA</w:t>
      </w:r>
      <w:r>
        <w:rPr>
          <w:rFonts w:ascii="Times New Roman" w:hAnsi="Times New Roman" w:eastAsia="Times New Roman" w:cs="Times New Roman"/>
          <w:color w:val="auto"/>
          <w:sz w:val="40"/>
          <w:szCs w:val="52"/>
        </w:rPr>
      </w:r>
    </w:p>
    <w:p>
      <w:pPr>
        <w:pStyle w:val="731"/>
        <w:pBdr/>
        <w:spacing/>
        <w:ind/>
        <w:jc w:val="left"/>
        <w:rPr>
          <w:rFonts w:ascii="Times New Roman" w:hAnsi="Times New Roman" w:cs="Times New Roman"/>
          <w:color w:val="auto"/>
          <w:sz w:val="20"/>
          <w:szCs w:val="24"/>
        </w:rPr>
      </w:pPr>
      <w:r>
        <w:rPr>
          <w:rFonts w:ascii="Times New Roman" w:hAnsi="Times New Roman" w:eastAsia="Times New Roman" w:cs="Times New Roman"/>
          <w:color w:val="auto"/>
          <w:sz w:val="20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910144" behindDoc="1" locked="0" layoutInCell="1" allowOverlap="1">
                <wp:simplePos x="0" y="0"/>
                <wp:positionH relativeFrom="margin">
                  <wp:posOffset>4515485</wp:posOffset>
                </wp:positionH>
                <wp:positionV relativeFrom="margin">
                  <wp:posOffset>546849</wp:posOffset>
                </wp:positionV>
                <wp:extent cx="2098071" cy="1077595"/>
                <wp:effectExtent l="0" t="0" r="0" b="3175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431" cy="300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</w:r>
                            <w:hyperlink r:id="rId16" w:tooltip="http://genbit-portfolio.web.app" w:history="1">
                              <w:r>
                                <w:rPr>
                                  <w:rStyle w:val="725"/>
                                  <w:rFonts w:ascii="Times New Roman" w:hAnsi="Times New Roman" w:eastAsia="Times New Roman" w:cs="Times New Roman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 xml:space="preserve">genbit-portfolio.web.app</w:t>
                              </w:r>
                            </w:hyperlink>
                            <w:r>
                              <w:rPr>
                                <w:rFonts w:ascii="Times New Roman" w:hAnsi="Times New Roman" w:eastAsia="Times New Roman" w:cs="Times New Roman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shape 4" o:spid="_x0000_s4" o:spt="202" type="#_x0000_t202" style="position:absolute;z-index:-251910144;o:allowoverlap:true;o:allowincell:true;mso-position-horizontal-relative:margin;margin-left:355.55pt;mso-position-horizontal:absolute;mso-position-vertical-relative:margin;margin-top:43.06pt;mso-position-vertical:absolute;width:165.20pt;height:84.85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</w:rPr>
                      </w:r>
                      <w:hyperlink r:id="rId16" w:tooltip="http://genbit-portfolio.web.app" w:history="1">
                        <w:r>
                          <w:rPr>
                            <w:rStyle w:val="725"/>
                            <w:rFonts w:ascii="Times New Roman" w:hAnsi="Times New Roman" w:eastAsia="Times New Roman" w:cs="Times New Roman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 xml:space="preserve">genbit-portfolio.web.app</w:t>
                        </w:r>
                      </w:hyperlink>
                      <w:r>
                        <w:rPr>
                          <w:rFonts w:ascii="Times New Roman" w:hAnsi="Times New Roman" w:eastAsia="Times New Roman" w:cs="Times New Roman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color w:val="auto"/>
                          <w:sz w:val="20"/>
                          <w:szCs w:val="20"/>
                          <w:lang w:val="en-P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0"/>
          <w:szCs w:val="24"/>
        </w:rPr>
        <w:t xml:space="preserve">SOFTWARE ENGINEER</w:t>
      </w:r>
      <w:r>
        <w:rPr>
          <w:rFonts w:ascii="Times New Roman" w:hAnsi="Times New Roman" w:eastAsia="Times New Roman" w:cs="Times New Roman"/>
          <w:color w:val="auto"/>
          <w:sz w:val="20"/>
          <w:szCs w:val="24"/>
        </w:rPr>
      </w:r>
    </w:p>
    <w:p>
      <w:pPr>
        <w:pBdr/>
        <w:spacing w:line="240" w:lineRule="auto"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40"/>
          <w:szCs w:val="5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38816" behindDoc="1" locked="0" layoutInCell="1" allowOverlap="1">
                <wp:simplePos x="0" y="0"/>
                <wp:positionH relativeFrom="column">
                  <wp:posOffset>4355465</wp:posOffset>
                </wp:positionH>
                <wp:positionV relativeFrom="paragraph">
                  <wp:posOffset>3175</wp:posOffset>
                </wp:positionV>
                <wp:extent cx="200660" cy="200660"/>
                <wp:effectExtent l="0" t="0" r="8890" b="8890"/>
                <wp:wrapNone/>
                <wp:docPr id="6" name="Picture 1" descr="A white line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758618" name="Picture 1" descr="A white line on a black background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00660" cy="200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-251938816;o:allowoverlap:true;o:allowincell:true;mso-position-horizontal-relative:text;margin-left:342.95pt;mso-position-horizontal:absolute;mso-position-vertical-relative:text;margin-top:0.25pt;mso-position-vertical:absolute;width:15.80pt;height:15.80pt;mso-wrap-distance-left:9.00pt;mso-wrap-distance-top:0.00pt;mso-wrap-distance-right:9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genebitara@gmail.com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|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PH"/>
        </w:rPr>
        <w:t xml:space="preserve">(+63) 970 322 4661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PH"/>
        </w:rPr>
        <w:t xml:space="preserve">|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PH"/>
        </w:rPr>
        <w:t xml:space="preserve">Camarines Sur, Philippines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Bdr>
          <w:bottom w:val="single" w:color="000000" w:sz="8" w:space="1"/>
        </w:pBdr>
        <w:spacing w:line="240" w:lineRule="auto"/>
        <w:ind/>
        <w:rPr>
          <w:rFonts w:ascii="Times New Roman" w:hAnsi="Times New Roman" w:cs="Times New Roman"/>
          <w:color w:val="auto"/>
          <w:sz w:val="6"/>
          <w:szCs w:val="6"/>
        </w:rPr>
      </w:pPr>
      <w:r>
        <w:rPr>
          <w:rFonts w:ascii="Times New Roman" w:hAnsi="Times New Roman" w:eastAsia="Times New Roman" w:cs="Times New Roman"/>
          <w:color w:val="auto"/>
          <w:sz w:val="6"/>
          <w:szCs w:val="6"/>
        </w:rPr>
      </w:r>
      <w:r>
        <w:rPr>
          <w:rFonts w:ascii="Times New Roman" w:hAnsi="Times New Roman" w:eastAsia="Times New Roman" w:cs="Times New Roman"/>
          <w:color w:val="auto"/>
          <w:sz w:val="6"/>
          <w:szCs w:val="6"/>
        </w:rPr>
      </w:r>
    </w:p>
    <w:p>
      <w:pPr>
        <w:pStyle w:val="741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Bdr/>
        <w:spacing/>
        <w:ind/>
        <w:rPr>
          <w:rStyle w:val="742"/>
          <w:rFonts w:ascii="Times New Roman" w:hAnsi="Times New Roman" w:cs="Times New Roman"/>
          <w:i/>
          <w:iCs w:val="0"/>
          <w:sz w:val="20"/>
          <w:szCs w:val="20"/>
        </w:rPr>
      </w:pPr>
      <w:r>
        <w:rPr>
          <w:rStyle w:val="742"/>
          <w:rFonts w:ascii="Times New Roman" w:hAnsi="Times New Roman" w:eastAsia="Times New Roman" w:cs="Times New Roman"/>
          <w:i/>
          <w:iCs w:val="0"/>
          <w:sz w:val="20"/>
          <w:szCs w:val="20"/>
        </w:rPr>
        <w:t xml:space="preserve">To:</w:t>
      </w:r>
      <w:r>
        <w:rPr>
          <w:rStyle w:val="742"/>
          <w:rFonts w:ascii="Times New Roman" w:hAnsi="Times New Roman" w:eastAsia="Times New Roman" w:cs="Times New Roman"/>
          <w:i/>
          <w:iCs w:val="0"/>
          <w:sz w:val="20"/>
          <w:szCs w:val="20"/>
        </w:rPr>
      </w:r>
    </w:p>
    <w:p>
      <w:pPr>
        <w:pStyle w:val="741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[Employer Name]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41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[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Employer Position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]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41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[Company Name]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41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[Company Location]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41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[Employer Email]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41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41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Dear [Employee Name],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41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As a passionate software engineer with a proven track record of transforming complex business requirements into elegant web solutions, I am eager to apply my expertise to the [Job Position] role at [Company Name].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I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bring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over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years of hands-on software development experience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: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three years of collaborative, enterprise, and professional environments and two years of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dedicated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self-learning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since 2019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.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sz w:val="20"/>
          <w:szCs w:val="20"/>
        </w:rPr>
      </w:r>
      <w:r>
        <w:rPr>
          <w:rFonts w:ascii="Times New Roman" w:hAnsi="Times New Roman" w:eastAsia="Times New Roman" w:cs="Times New Roman"/>
          <w:color w:val="ff0000"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Throughout my career, I have demonstrated versatility in different kinds of development technologies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developing projects in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game development, mobile, desktop,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and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web applications with web development being my primary specialization. From there, I found my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passion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and meticulousness in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building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web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systems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, writing clean code, and enforcing modern practices to improve the team's development. Outside of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work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, I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practice and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participate in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local and international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competitions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. O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ne of my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notable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participations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is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in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AppCon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202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3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and Idea2Startup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2024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,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qualify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ing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and secur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ing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₱53,874.36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grant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for testing and deployment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.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In my previous work,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I’ve delivered a variety of solutions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to companies that involve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: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27"/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olving traditional processes in a university,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replacing manual processes and legacy systems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, and providing an efficient workflow through web solutions.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27"/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Built ERP components such as HR systems, internal, and public-facing systems designed to handle high-traffic environments and support complex business processes, managing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4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00–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1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,000+ daily user interactions with millions of records for data processing.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27"/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Trusted with handling confidential records with up to 3,000,000+ records to craft data migration plans through different database sources, successfully achieving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99.82% data migration success rate.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27"/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Engineered real-time applications that interface with government APIs to retrieve and store local datasets for comprehensive data analysis.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27"/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Led the development of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web solutions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to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notable companies in the Philippines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– developed and successfully deployed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three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web applications to Ateneo de Naga University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and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one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web application to the Department of Agriculture.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27"/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Troubleshot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and implemented new features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for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a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foreign client as an Associate Developer allowing the website to be scalable for advanced data requirements.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27"/>
        <w:pBdr/>
        <w:spacing/>
        <w:ind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With my versatility and eagerness to lear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n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, I am eager to pursue this opportunity to continue my growth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with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[Company Name]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.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I’d love the opportunity to discuss how I can contribute to your team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. 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I am willing to have a scheduled interview with you.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41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Thank you for your time and consideration upon reviewing my application. I look forward to your response!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41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41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Sincerely,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p>
      <w:pPr>
        <w:pStyle w:val="741"/>
        <w:numPr>
          <w:ilvl w:val="0"/>
          <w:numId w:val="0"/>
        </w:numPr>
        <w:pBdr/>
        <w:spacing/>
        <w:ind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Johcel Gene T. Bitara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</w:r>
    </w:p>
    <w:sectPr>
      <w:footnotePr/>
      <w:endnotePr/>
      <w:type w:val="nextPage"/>
      <w:pgSz w:h="16838" w:orient="portrait" w:w="11906"/>
      <w:pgMar w:top="270" w:right="504" w:bottom="360" w:left="504" w:header="706" w:footer="706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4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07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7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Segoe UI" w:hAnsi="Segoe UI" w:cs="Segoe UI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07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7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1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1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1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a9d5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a9d5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6ecfd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6ecfd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8d7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8d7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bfb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bfb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fdf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fdf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f8f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f8f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a9d5ff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a9d5ff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6ecfd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6ecfd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8d7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8d7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bfb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bfb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fdf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fdf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f8f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f8f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acd6ff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acd6ff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3e7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6ecfd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6ecfd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b3c7fa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8d7ff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8d7ff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0043f2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bfb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bfb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2f2f2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fdfd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fdfd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2f3f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f8f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f8f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dce4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a9d5ff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3ca0ff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3ca0ff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2c56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2c56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2c56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2c56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e6ecfd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c4d3fb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c4d3fb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7fa0f7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7fa0f7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7fa0f7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7fa0f7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8d7ff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84a6f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84a6f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0043f1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0043f1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0043f1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0043f1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bfb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5f5f5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5f5f5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eaeaea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eaeaea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eaeaea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eaeaea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cfdfd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9f9f9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9f9f9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2f3f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2f3f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2f3f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2f3f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6f8f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ceff3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ceff3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dce4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dce4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dce4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dce4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a9d5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a9d5ff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59ae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59ae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0059ae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59ae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6ecfd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e6ecfd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4de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4deb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f4de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4de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8d7ff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8d7ff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278d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278d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0278d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278d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bfb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bfb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8d8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8d8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8d8d8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8d8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fdf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cfdfd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99292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99292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899292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99292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f8f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f8f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99292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99292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899292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99292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0059ae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a9d5ff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a9d5ff" w:themeFill="accent1" w:themeFillTint="34"/>
        <w:tcBorders/>
      </w:tcPr>
    </w:tblStylePr>
    <w:tblStylePr w:type="band2Horz">
      <w:rPr>
        <w:rFonts w:ascii="Arial" w:hAnsi="Arial"/>
        <w:color w:val="0059ae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059ae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0059ae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0059ae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059ae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f4de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6ecfd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e6ecfd" w:themeFill="accent2" w:themeFillTint="32"/>
        <w:tcBorders/>
      </w:tcPr>
    </w:tblStylePr>
    <w:tblStylePr w:type="band2Horz">
      <w:rPr>
        <w:rFonts w:ascii="Arial" w:hAnsi="Arial"/>
        <w:color w:val="0f4de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4deb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f4de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f4deb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4de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0278d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8d7ff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8d7ff" w:themeFill="accent3" w:themeFillTint="34"/>
        <w:tcBorders/>
      </w:tcPr>
    </w:tblStylePr>
    <w:tblStylePr w:type="band2Horz">
      <w:rPr>
        <w:rFonts w:ascii="Arial" w:hAnsi="Arial"/>
        <w:color w:val="00278d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0278d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0278d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0278d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0278d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8d8d8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bfb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bfbfb" w:themeFill="accent4" w:themeFillTint="34"/>
        <w:tcBorders/>
      </w:tcPr>
    </w:tblStylePr>
    <w:tblStylePr w:type="band2Horz">
      <w:rPr>
        <w:rFonts w:ascii="Arial" w:hAnsi="Arial"/>
        <w:color w:val="8d8d8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8d8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8d8d8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8d8d8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8d8d8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899292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fdfd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cfdfd" w:themeFill="accent5" w:themeFillTint="34"/>
        <w:tcBorders/>
      </w:tcPr>
    </w:tblStylePr>
    <w:tblStylePr w:type="band2Horz">
      <w:rPr>
        <w:rFonts w:ascii="Arial" w:hAnsi="Arial"/>
        <w:color w:val="899292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99292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899292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899292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899292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657f9c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f8f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f8f9" w:themeFill="accent6" w:themeFillTint="34"/>
        <w:tcBorders/>
      </w:tcPr>
    </w:tblStylePr>
    <w:tblStylePr w:type="band2Horz">
      <w:rPr>
        <w:rFonts w:ascii="Arial" w:hAnsi="Arial"/>
        <w:color w:val="657f9c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57f9c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657f9c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657f9c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57f9c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95cb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95cb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dfe7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dfe7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bce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bce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afa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afa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cfcfc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cfcfc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4f6f8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f6f8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95cb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95cb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dfe7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dfe7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bcef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bce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afa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afa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cfcfc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cfcfc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f6f8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f6f8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2c56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b3c7fa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5f8bff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2f2f2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7f8f8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eae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95cbff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95cbff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2c56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dfe7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dfe7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7fa0f7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bceff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bceff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0043f1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afa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afa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eaeaea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cfcfc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cfcfc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2f3f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f6f8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f6f8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dce4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002c56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002c56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002c56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002c56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002c56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b3c7fa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b3c7fa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b3c7fa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b3c7fa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b3c7fa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5f8bff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5f8b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5f8b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5f8b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5f8b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2f2f2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2f2f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2f2f2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2f2f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2f2f2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7f8f8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7f8f8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7f8f8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7f8f8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7f8f8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6eae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6eae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6eae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6eae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eae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95cb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95cbff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1a3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1a3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01a3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1a3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dfe7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dfe7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4de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4deb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f4deb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4deb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bce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bceff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38cd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38cd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0038cd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38cd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afa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afa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8d8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8d8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8d8d8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8d8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cfcfc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cfcfc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99898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99898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899898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99898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f6f8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f6f8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f86a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f86a3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6f86a3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f86a3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01a3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95cbff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95cbff" w:themeFill="accent1" w:themeFillTint="40"/>
        <w:tcBorders/>
      </w:tcPr>
    </w:tblStylePr>
    <w:tblStylePr w:type="band2Horz">
      <w:rPr>
        <w:rFonts w:ascii="Arial" w:hAnsi="Arial"/>
        <w:color w:val="001a3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01a3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01a3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01a3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01a3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01a3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f4de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dfe7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dfe7fd" w:themeFill="accent2" w:themeFillTint="40"/>
        <w:tcBorders/>
      </w:tcPr>
    </w:tblStylePr>
    <w:tblStylePr w:type="band2Horz">
      <w:rPr>
        <w:rFonts w:ascii="Arial" w:hAnsi="Arial"/>
        <w:color w:val="0f4de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4deb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f4de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f4deb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f4deb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f4deb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0038cd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bceff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bceff" w:themeFill="accent3" w:themeFillTint="40"/>
        <w:tcBorders/>
      </w:tcPr>
    </w:tblStylePr>
    <w:tblStylePr w:type="band2Horz">
      <w:rPr>
        <w:rFonts w:ascii="Arial" w:hAnsi="Arial"/>
        <w:color w:val="0038cd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038cd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0038cd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0038cd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038cd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038cd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8d8d8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afa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afafa" w:themeFill="accent4" w:themeFillTint="40"/>
        <w:tcBorders/>
      </w:tcPr>
    </w:tblStylePr>
    <w:tblStylePr w:type="band2Horz">
      <w:rPr>
        <w:rFonts w:ascii="Arial" w:hAnsi="Arial"/>
        <w:color w:val="8d8d8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8d8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8d8d8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8d8d8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8d8d8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d8d8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8998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cfcfc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cfcfc" w:themeFill="accent5" w:themeFillTint="40"/>
        <w:tcBorders/>
      </w:tcPr>
    </w:tblStylePr>
    <w:tblStylePr w:type="band2Horz">
      <w:rPr>
        <w:rFonts w:ascii="Arial" w:hAnsi="Arial"/>
        <w:color w:val="89989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99898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8998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8998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8998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9989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6f86a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f6f8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f6f8" w:themeFill="accent6" w:themeFillTint="40"/>
        <w:tcBorders/>
      </w:tcPr>
    </w:tblStylePr>
    <w:tblStylePr w:type="band2Horz">
      <w:rPr>
        <w:rFonts w:ascii="Arial" w:hAnsi="Arial"/>
        <w:color w:val="6f86a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f86a3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6f86a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6f86a3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f86a3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f86a3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7abe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7abe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3e7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3e7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3e7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3e7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6ecfd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6ecfd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b3c7fa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b3c7fa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b3c7fa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b3c7fa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8d7ff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8d7ff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0043f2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0043f2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0043f2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0043f2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bfb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bfb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2f2f2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2f2f2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2f2f2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2f2f2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fdf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fdf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2f3f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2f3f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2f3f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2f3f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f8f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f8f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dce4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dce4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dce4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dce4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7abef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7abef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3e7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3e7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3e7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003e7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6ecfd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e6ecfd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b3c7fa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b3c7fa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b3c7fa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b3c7fa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8d7ff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8d7ff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0043f2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0043f2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0043f2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0043f2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bfb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bfb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2f2f2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2f2f2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2f2f2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2f2f2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fdfd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cfdfd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2f3f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2f3f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2f3f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2f3f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f8f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f8f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dce4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dce4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dce4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dce4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716"/>
    <w:next w:val="71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16"/>
    <w:next w:val="71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16"/>
    <w:next w:val="71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16"/>
    <w:next w:val="71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16"/>
    <w:next w:val="71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16"/>
    <w:next w:val="71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16"/>
    <w:next w:val="71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16"/>
    <w:next w:val="71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2 Char"/>
    <w:basedOn w:val="71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1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18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18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18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1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2">
    <w:name w:val="Quote"/>
    <w:basedOn w:val="716"/>
    <w:next w:val="71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1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1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16"/>
    <w:next w:val="71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1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1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1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1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Strong"/>
    <w:basedOn w:val="71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16"/>
    <w:next w:val="71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1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1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1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1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1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18"/>
    <w:uiPriority w:val="99"/>
    <w:semiHidden/>
    <w:unhideWhenUsed/>
    <w:pPr>
      <w:pBdr/>
      <w:spacing/>
      <w:ind/>
    </w:pPr>
    <w:rPr>
      <w:vertAlign w:val="superscript"/>
    </w:rPr>
  </w:style>
  <w:style w:type="paragraph" w:styleId="188">
    <w:name w:val="toc 1"/>
    <w:basedOn w:val="716"/>
    <w:next w:val="716"/>
    <w:uiPriority w:val="39"/>
    <w:unhideWhenUsed/>
    <w:pPr>
      <w:pBdr/>
      <w:spacing w:after="100"/>
      <w:ind/>
    </w:pPr>
  </w:style>
  <w:style w:type="paragraph" w:styleId="189">
    <w:name w:val="toc 2"/>
    <w:basedOn w:val="716"/>
    <w:next w:val="716"/>
    <w:uiPriority w:val="39"/>
    <w:unhideWhenUsed/>
    <w:pPr>
      <w:pBdr/>
      <w:spacing w:after="100"/>
      <w:ind w:left="220"/>
    </w:pPr>
  </w:style>
  <w:style w:type="paragraph" w:styleId="190">
    <w:name w:val="toc 3"/>
    <w:basedOn w:val="716"/>
    <w:next w:val="716"/>
    <w:uiPriority w:val="39"/>
    <w:unhideWhenUsed/>
    <w:pPr>
      <w:pBdr/>
      <w:spacing w:after="100"/>
      <w:ind w:left="440"/>
    </w:pPr>
  </w:style>
  <w:style w:type="paragraph" w:styleId="191">
    <w:name w:val="toc 4"/>
    <w:basedOn w:val="716"/>
    <w:next w:val="716"/>
    <w:uiPriority w:val="39"/>
    <w:unhideWhenUsed/>
    <w:pPr>
      <w:pBdr/>
      <w:spacing w:after="100"/>
      <w:ind w:left="660"/>
    </w:pPr>
  </w:style>
  <w:style w:type="paragraph" w:styleId="192">
    <w:name w:val="toc 5"/>
    <w:basedOn w:val="716"/>
    <w:next w:val="716"/>
    <w:uiPriority w:val="39"/>
    <w:unhideWhenUsed/>
    <w:pPr>
      <w:pBdr/>
      <w:spacing w:after="100"/>
      <w:ind w:left="880"/>
    </w:pPr>
  </w:style>
  <w:style w:type="paragraph" w:styleId="193">
    <w:name w:val="toc 6"/>
    <w:basedOn w:val="716"/>
    <w:next w:val="716"/>
    <w:uiPriority w:val="39"/>
    <w:unhideWhenUsed/>
    <w:pPr>
      <w:pBdr/>
      <w:spacing w:after="100"/>
      <w:ind w:left="1100"/>
    </w:pPr>
  </w:style>
  <w:style w:type="paragraph" w:styleId="194">
    <w:name w:val="toc 7"/>
    <w:basedOn w:val="716"/>
    <w:next w:val="716"/>
    <w:uiPriority w:val="39"/>
    <w:unhideWhenUsed/>
    <w:pPr>
      <w:pBdr/>
      <w:spacing w:after="100"/>
      <w:ind w:left="1320"/>
    </w:pPr>
  </w:style>
  <w:style w:type="paragraph" w:styleId="195">
    <w:name w:val="toc 8"/>
    <w:basedOn w:val="716"/>
    <w:next w:val="716"/>
    <w:uiPriority w:val="39"/>
    <w:unhideWhenUsed/>
    <w:pPr>
      <w:pBdr/>
      <w:spacing w:after="100"/>
      <w:ind w:left="1540"/>
    </w:pPr>
  </w:style>
  <w:style w:type="paragraph" w:styleId="196">
    <w:name w:val="toc 9"/>
    <w:basedOn w:val="716"/>
    <w:next w:val="716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18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716"/>
    <w:next w:val="716"/>
    <w:uiPriority w:val="99"/>
    <w:unhideWhenUsed/>
    <w:pPr>
      <w:pBdr/>
      <w:spacing w:after="0" w:afterAutospacing="0"/>
      <w:ind/>
    </w:pPr>
  </w:style>
  <w:style w:type="paragraph" w:styleId="716" w:default="1">
    <w:name w:val="Normal"/>
    <w:qFormat/>
    <w:pPr>
      <w:pBdr/>
      <w:spacing w:after="0"/>
      <w:ind/>
      <w:jc w:val="both"/>
    </w:pPr>
    <w:rPr>
      <w:color w:val="747474" w:themeColor="background2" w:themeShade="80"/>
      <w:position w:val="8"/>
      <w:lang w:val="en-US"/>
    </w:rPr>
  </w:style>
  <w:style w:type="paragraph" w:styleId="717">
    <w:name w:val="Heading 1"/>
    <w:basedOn w:val="716"/>
    <w:next w:val="716"/>
    <w:link w:val="735"/>
    <w:uiPriority w:val="9"/>
    <w:qFormat/>
    <w:pPr>
      <w:pBdr/>
      <w:spacing w:after="80"/>
      <w:ind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styleId="718" w:default="1">
    <w:name w:val="Default Paragraph Font"/>
    <w:uiPriority w:val="1"/>
    <w:semiHidden/>
    <w:unhideWhenUsed/>
    <w:pPr>
      <w:pBdr/>
      <w:spacing/>
      <w:ind/>
    </w:pPr>
  </w:style>
  <w:style w:type="table" w:styleId="71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0" w:default="1">
    <w:name w:val="No List"/>
    <w:uiPriority w:val="99"/>
    <w:semiHidden/>
    <w:unhideWhenUsed/>
    <w:pPr>
      <w:pBdr/>
      <w:spacing/>
      <w:ind/>
    </w:pPr>
  </w:style>
  <w:style w:type="paragraph" w:styleId="721">
    <w:name w:val="Header"/>
    <w:basedOn w:val="716"/>
    <w:link w:val="722"/>
    <w:uiPriority w:val="99"/>
    <w:semiHidden/>
    <w:pPr>
      <w:pBdr/>
      <w:tabs>
        <w:tab w:val="center" w:leader="none" w:pos="4513"/>
        <w:tab w:val="right" w:leader="none" w:pos="9026"/>
      </w:tabs>
      <w:spacing w:line="240" w:lineRule="auto"/>
      <w:ind/>
    </w:pPr>
  </w:style>
  <w:style w:type="character" w:styleId="722" w:customStyle="1">
    <w:name w:val="Header Char"/>
    <w:basedOn w:val="718"/>
    <w:link w:val="721"/>
    <w:uiPriority w:val="99"/>
    <w:semiHidden/>
    <w:pPr>
      <w:pBdr/>
      <w:spacing/>
      <w:ind/>
    </w:pPr>
    <w:rPr>
      <w:color w:val="747474" w:themeColor="background2" w:themeShade="80"/>
      <w:position w:val="8"/>
      <w:sz w:val="24"/>
    </w:rPr>
  </w:style>
  <w:style w:type="paragraph" w:styleId="723">
    <w:name w:val="Footer"/>
    <w:basedOn w:val="716"/>
    <w:link w:val="724"/>
    <w:uiPriority w:val="99"/>
    <w:semiHidden/>
    <w:pPr>
      <w:pBdr/>
      <w:tabs>
        <w:tab w:val="center" w:leader="none" w:pos="4513"/>
        <w:tab w:val="right" w:leader="none" w:pos="9026"/>
      </w:tabs>
      <w:spacing w:line="240" w:lineRule="auto"/>
      <w:ind/>
    </w:pPr>
  </w:style>
  <w:style w:type="character" w:styleId="724" w:customStyle="1">
    <w:name w:val="Footer Char"/>
    <w:basedOn w:val="718"/>
    <w:link w:val="723"/>
    <w:uiPriority w:val="99"/>
    <w:semiHidden/>
    <w:pPr>
      <w:pBdr/>
      <w:spacing/>
      <w:ind/>
    </w:pPr>
    <w:rPr>
      <w:color w:val="747474" w:themeColor="background2" w:themeShade="80"/>
      <w:position w:val="8"/>
      <w:sz w:val="24"/>
    </w:rPr>
  </w:style>
  <w:style w:type="character" w:styleId="725">
    <w:name w:val="Hyperlink"/>
    <w:basedOn w:val="718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726">
    <w:name w:val="Unresolved Mention"/>
    <w:basedOn w:val="71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727">
    <w:name w:val="List Paragraph"/>
    <w:basedOn w:val="716"/>
    <w:uiPriority w:val="34"/>
    <w:semiHidden/>
    <w:qFormat/>
    <w:pPr>
      <w:pBdr/>
      <w:spacing w:line="240" w:lineRule="auto"/>
      <w:ind w:left="720"/>
      <w:contextualSpacing w:val="true"/>
      <w:jc w:val="center"/>
    </w:pPr>
  </w:style>
  <w:style w:type="paragraph" w:styleId="728" w:customStyle="1">
    <w:name w:val="rich-text-component"/>
    <w:basedOn w:val="716"/>
    <w:semiHidden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Cs w:val="24"/>
      <w:lang w:eastAsia="en-IN"/>
    </w:rPr>
  </w:style>
  <w:style w:type="paragraph" w:styleId="729">
    <w:name w:val="Title"/>
    <w:basedOn w:val="716"/>
    <w:next w:val="716"/>
    <w:link w:val="730"/>
    <w:uiPriority w:val="10"/>
    <w:qFormat/>
    <w:pPr>
      <w:pBdr/>
      <w:spacing w:after="60" w:line="240" w:lineRule="auto"/>
      <w:ind/>
      <w:contextualSpacing w:val="true"/>
    </w:pPr>
    <w:rPr>
      <w:rFonts w:asciiTheme="majorHAnsi" w:hAnsiTheme="majorHAnsi" w:eastAsiaTheme="majorEastAsia" w:cstheme="majorBidi"/>
      <w:b/>
      <w:caps/>
      <w:color w:val="3a3a3a" w:themeColor="background2" w:themeShade="40"/>
      <w:spacing w:val="20"/>
      <w:sz w:val="44"/>
      <w:szCs w:val="56"/>
    </w:rPr>
  </w:style>
  <w:style w:type="character" w:styleId="730" w:customStyle="1">
    <w:name w:val="Title Char"/>
    <w:basedOn w:val="718"/>
    <w:link w:val="729"/>
    <w:uiPriority w:val="10"/>
    <w:pPr>
      <w:pBdr/>
      <w:spacing/>
      <w:ind/>
    </w:pPr>
    <w:rPr>
      <w:rFonts w:asciiTheme="majorHAnsi" w:hAnsiTheme="majorHAnsi" w:eastAsiaTheme="majorEastAsia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731">
    <w:name w:val="Subtitle"/>
    <w:basedOn w:val="716"/>
    <w:next w:val="716"/>
    <w:link w:val="732"/>
    <w:uiPriority w:val="11"/>
    <w:qFormat/>
    <w:pPr>
      <w:pBdr/>
      <w:spacing w:after="60" w:line="240" w:lineRule="auto"/>
      <w:ind/>
    </w:pPr>
    <w:rPr>
      <w:rFonts w:cs="Open Sans"/>
      <w:caps/>
      <w:color w:val="3a3a3a" w:themeColor="background2" w:themeShade="40"/>
      <w:spacing w:val="20"/>
      <w:szCs w:val="28"/>
    </w:rPr>
  </w:style>
  <w:style w:type="character" w:styleId="732" w:customStyle="1">
    <w:name w:val="Subtitle Char"/>
    <w:basedOn w:val="718"/>
    <w:link w:val="731"/>
    <w:uiPriority w:val="11"/>
    <w:pPr>
      <w:pBdr/>
      <w:spacing/>
      <w:ind/>
    </w:pPr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733">
    <w:name w:val="Date"/>
    <w:basedOn w:val="716"/>
    <w:next w:val="716"/>
    <w:link w:val="734"/>
    <w:uiPriority w:val="99"/>
    <w:semiHidden/>
    <w:pPr>
      <w:pBdr/>
      <w:spacing/>
      <w:ind/>
    </w:pPr>
    <w:rPr>
      <w:rFonts w:ascii="Open Sans" w:hAnsi="Open Sans" w:cs="Open Sans"/>
      <w:szCs w:val="24"/>
    </w:rPr>
  </w:style>
  <w:style w:type="character" w:styleId="734" w:customStyle="1">
    <w:name w:val="Date Char"/>
    <w:basedOn w:val="718"/>
    <w:link w:val="733"/>
    <w:uiPriority w:val="99"/>
    <w:semiHidden/>
    <w:pPr>
      <w:pBdr/>
      <w:spacing/>
      <w:ind/>
    </w:pPr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styleId="735" w:customStyle="1">
    <w:name w:val="Heading 1 Char"/>
    <w:basedOn w:val="718"/>
    <w:link w:val="717"/>
    <w:uiPriority w:val="9"/>
    <w:pPr>
      <w:pBdr/>
      <w:spacing/>
      <w:ind/>
    </w:pPr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736">
    <w:name w:val="Closing"/>
    <w:basedOn w:val="716"/>
    <w:link w:val="737"/>
    <w:uiPriority w:val="99"/>
    <w:semiHidden/>
    <w:pPr>
      <w:pBdr/>
      <w:spacing/>
      <w:ind/>
    </w:pPr>
    <w:rPr>
      <w:rFonts w:ascii="Open Sans" w:hAnsi="Open Sans" w:cs="Open Sans"/>
      <w:szCs w:val="24"/>
    </w:rPr>
  </w:style>
  <w:style w:type="character" w:styleId="737" w:customStyle="1">
    <w:name w:val="Closing Char"/>
    <w:basedOn w:val="718"/>
    <w:link w:val="736"/>
    <w:uiPriority w:val="99"/>
    <w:semiHidden/>
    <w:pPr>
      <w:pBdr/>
      <w:spacing/>
      <w:ind/>
    </w:pPr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738">
    <w:name w:val="Signature"/>
    <w:basedOn w:val="716"/>
    <w:link w:val="739"/>
    <w:uiPriority w:val="99"/>
    <w:semiHidden/>
    <w:pPr>
      <w:pBdr/>
      <w:spacing/>
      <w:ind/>
    </w:pPr>
    <w:rPr>
      <w:rFonts w:ascii="Open Sans" w:hAnsi="Open Sans" w:cs="Open Sans"/>
      <w:szCs w:val="24"/>
    </w:rPr>
  </w:style>
  <w:style w:type="character" w:styleId="739" w:customStyle="1">
    <w:name w:val="Signature Char"/>
    <w:basedOn w:val="718"/>
    <w:link w:val="738"/>
    <w:uiPriority w:val="99"/>
    <w:semiHidden/>
    <w:pPr>
      <w:pBdr/>
      <w:spacing/>
      <w:ind/>
    </w:pPr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740">
    <w:name w:val="List"/>
    <w:basedOn w:val="716"/>
    <w:uiPriority w:val="99"/>
    <w:pPr>
      <w:pBdr/>
      <w:tabs>
        <w:tab w:val="right" w:leader="none" w:pos="10800"/>
      </w:tabs>
      <w:spacing/>
      <w:ind/>
    </w:pPr>
    <w:rPr>
      <w:sz w:val="24"/>
    </w:rPr>
  </w:style>
  <w:style w:type="paragraph" w:styleId="741">
    <w:name w:val="List Bullet"/>
    <w:basedOn w:val="716"/>
    <w:uiPriority w:val="99"/>
    <w:pPr>
      <w:numPr>
        <w:numId w:val="5"/>
      </w:numPr>
      <w:pBdr/>
      <w:spacing w:line="240" w:lineRule="auto"/>
      <w:ind w:left="1080"/>
      <w:contextualSpacing w:val="true"/>
    </w:pPr>
  </w:style>
  <w:style w:type="character" w:styleId="742">
    <w:name w:val="Emphasis"/>
    <w:basedOn w:val="718"/>
    <w:uiPriority w:val="20"/>
    <w:qFormat/>
    <w:pPr>
      <w:pBdr/>
      <w:spacing/>
      <w:ind/>
    </w:pPr>
    <w:rPr>
      <w:b/>
      <w:i w:val="0"/>
      <w:iCs/>
    </w:rPr>
  </w:style>
  <w:style w:type="paragraph" w:styleId="743" w:customStyle="1">
    <w:name w:val="Space"/>
    <w:basedOn w:val="716"/>
    <w:qFormat/>
    <w:pPr>
      <w:pBdr/>
      <w:spacing/>
      <w:ind/>
    </w:pPr>
    <w:rPr>
      <w:sz w:val="14"/>
    </w:rPr>
  </w:style>
  <w:style w:type="table" w:styleId="744">
    <w:name w:val="Table Grid"/>
    <w:basedOn w:val="719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45">
    <w:name w:val="FollowedHyperlink"/>
    <w:basedOn w:val="718"/>
    <w:uiPriority w:val="99"/>
    <w:semiHidden/>
    <w:unhideWhenUsed/>
    <w:pPr>
      <w:pBdr/>
      <w:spacing/>
      <w:ind/>
    </w:pPr>
    <w:rPr>
      <w:color w:val="96607d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yperlink" Target="http://github.com/genebit" TargetMode="External"/><Relationship Id="rId16" Type="http://schemas.openxmlformats.org/officeDocument/2006/relationships/hyperlink" Target="http://genbit-portfolio.web.app" TargetMode="External"/><Relationship Id="rId17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revision>117</cp:revision>
  <dcterms:created xsi:type="dcterms:W3CDTF">2025-02-10T14:57:00Z</dcterms:created>
  <dcterms:modified xsi:type="dcterms:W3CDTF">2025-06-25T18:09:33Z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5356900.000000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