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166C80">
      <w:pPr>
        <w:spacing w:line="240" w:lineRule="auto"/>
        <w:jc w:val="center"/>
        <w:rPr>
          <w:b/>
          <w:sz w:val="48"/>
        </w:rPr>
      </w:pPr>
      <w:r>
        <w:rPr>
          <w:b/>
          <w:sz w:val="48"/>
        </w:rPr>
        <w:t xml:space="preserve">Machine </w:t>
      </w:r>
      <w:r w:rsidR="001F1507">
        <w:rPr>
          <w:b/>
          <w:sz w:val="48"/>
        </w:rPr>
        <w:t xml:space="preserve">Annotation </w:t>
      </w:r>
      <w:r w:rsidR="00280363" w:rsidRPr="006B070C">
        <w:rPr>
          <w:b/>
          <w:sz w:val="48"/>
        </w:rPr>
        <w:t xml:space="preserve">of </w:t>
      </w:r>
      <w:r w:rsidR="000676DF" w:rsidRPr="006B070C">
        <w:rPr>
          <w:b/>
          <w:sz w:val="48"/>
        </w:rPr>
        <w:br/>
      </w:r>
      <w:r w:rsidR="00280363" w:rsidRPr="006B070C">
        <w:rPr>
          <w:b/>
          <w:sz w:val="48"/>
        </w:rPr>
        <w:t xml:space="preserve">Traditional Irish </w:t>
      </w:r>
      <w:r w:rsidR="001646DD">
        <w:rPr>
          <w:b/>
          <w:sz w:val="48"/>
        </w:rPr>
        <w:t xml:space="preserve">Dance </w:t>
      </w:r>
      <w:r w:rsidR="00280363" w:rsidRPr="006B070C">
        <w:rPr>
          <w:b/>
          <w:sz w:val="48"/>
        </w:rPr>
        <w:t>Music</w:t>
      </w:r>
    </w:p>
    <w:p w:rsidR="00F43CA1" w:rsidRPr="006B070C" w:rsidRDefault="00280363">
      <w:pPr>
        <w:spacing w:line="240" w:lineRule="auto"/>
        <w:jc w:val="center"/>
        <w:rPr>
          <w:b/>
          <w:sz w:val="48"/>
        </w:rPr>
      </w:pPr>
      <w:r w:rsidRPr="006B070C">
        <w:rPr>
          <w:b/>
          <w:sz w:val="48"/>
        </w:rPr>
        <w:t>PhD</w:t>
      </w:r>
      <w:r w:rsidR="00DC0099">
        <w:rPr>
          <w:b/>
          <w:sz w:val="48"/>
        </w:rPr>
        <w:t xml:space="preserve"> Thesis</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w:t>
      </w:r>
      <w:r w:rsidR="00DC0099">
        <w:rPr>
          <w:b/>
          <w:sz w:val="28"/>
        </w:rPr>
        <w:t>g</w:t>
      </w:r>
      <w:r w:rsidRPr="006B070C">
        <w:rPr>
          <w:b/>
          <w:sz w:val="28"/>
        </w:rPr>
        <w:t xml:space="preserve">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603216" w:rsidP="000637DF">
      <w:r>
        <w:t>E</w:t>
      </w:r>
      <w:r w:rsidR="0057466E">
        <w:t>stimates put the ca</w:t>
      </w:r>
      <w:r w:rsidR="000637DF">
        <w:t xml:space="preserve">non of traditional Irish dance tunes </w:t>
      </w:r>
      <w:r>
        <w:t xml:space="preserve">at </w:t>
      </w:r>
      <w:r w:rsidR="000637DF">
        <w:t xml:space="preserve">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A21216" w:rsidRDefault="009D2D76" w:rsidP="007C46D9">
      <w:r>
        <w:tab/>
      </w:r>
      <w:r w:rsidR="000637DF">
        <w:t xml:space="preserve">The work presented in this PhD thesis attempts to solve this problem by developing a Content Based Music Information Retrieval (CBMIR) System adapted to the characteristics of traditional Irish music. </w:t>
      </w:r>
      <w:r w:rsidR="00B20FDA">
        <w:t xml:space="preserve"> </w:t>
      </w:r>
      <w:r w:rsidR="0085170F">
        <w:t xml:space="preserve">The thesis </w:t>
      </w:r>
      <w:r w:rsidR="00B20FDA">
        <w:t xml:space="preserve">includes </w:t>
      </w:r>
      <w:r w:rsidR="0085170F">
        <w:t xml:space="preserve">a comprehensive review of the domain of traditional Irish music and presents </w:t>
      </w:r>
      <w:r w:rsidR="00461A86">
        <w:t>three</w:t>
      </w:r>
      <w:r w:rsidR="0085170F">
        <w:t xml:space="preserve"> chapters of related work in the fields of feature extraction, melodic similarity and music information retrieval. A </w:t>
      </w:r>
      <w:r w:rsidR="000637DF">
        <w:t xml:space="preserve">system </w:t>
      </w:r>
      <w:r w:rsidR="0085170F">
        <w:t xml:space="preserve">is presented </w:t>
      </w:r>
      <w:r w:rsidR="000637DF">
        <w:t>called MATT2 (Machine Annotation of Traditional Tunes)</w:t>
      </w:r>
      <w:r w:rsidR="00FF0CDB">
        <w:t xml:space="preserve"> </w:t>
      </w:r>
      <w:r w:rsidR="0085170F">
        <w:t xml:space="preserve">whose </w:t>
      </w:r>
      <w:r w:rsidR="00FF0CDB">
        <w:t>primary goal is to anno</w:t>
      </w:r>
      <w:r w:rsidR="00461A86">
        <w:t>l</w:t>
      </w:r>
      <w:r w:rsidR="00FF0CDB">
        <w:t>tate recordings of traditional Irish dance music with useful meta-data including tune name</w:t>
      </w:r>
      <w:r w:rsidR="0085170F">
        <w:t>s</w:t>
      </w:r>
      <w:r w:rsidR="000637DF">
        <w:t xml:space="preserve">. MATT2 incorporates a number of novel algorithms for transcription of traditional music and for adapting melodic similarity measures to the creativity and style present in </w:t>
      </w:r>
      <w:r>
        <w:t>the playing of traditional music</w:t>
      </w:r>
      <w:r w:rsidR="004D4C8C">
        <w:t>. It makes use of a</w:t>
      </w:r>
      <w:r>
        <w:t xml:space="preserve">n onset detection function developed for the playing of traditional music on woodwind instruments such as the concert flute and </w:t>
      </w:r>
      <w:r w:rsidR="00673BF3">
        <w:t>tin-whistle</w:t>
      </w:r>
      <w:r>
        <w:t xml:space="preserve">. It uses a novel </w:t>
      </w:r>
      <w:r w:rsidR="004D4C8C">
        <w:t xml:space="preserve">transcription </w:t>
      </w:r>
      <w:r>
        <w:t xml:space="preserve">algorithm based on Brendan Breathneach’s observations about the transcription of traditional Irish </w:t>
      </w:r>
      <w:r w:rsidR="00FF0CDB">
        <w:t xml:space="preserve">music </w:t>
      </w:r>
      <w:r w:rsidR="006A4E4D">
        <w:t>which</w:t>
      </w:r>
      <w:r>
        <w:t xml:space="preserve"> provides transposition invariance for the keys </w:t>
      </w:r>
      <w:r w:rsidR="00FF0CDB">
        <w:t xml:space="preserve">and modes </w:t>
      </w:r>
      <w:r>
        <w:t xml:space="preserve">used to play traditional music. It incorporates </w:t>
      </w:r>
      <w:r w:rsidR="00FF0CDB">
        <w:t>a new algorithm</w:t>
      </w:r>
      <w:r>
        <w:t xml:space="preserve"> for </w:t>
      </w:r>
      <w:r w:rsidR="00863550">
        <w:t xml:space="preserve">filtering </w:t>
      </w:r>
      <w:r>
        <w:t xml:space="preserve">ornamentation </w:t>
      </w:r>
      <w:r w:rsidR="00863550">
        <w:t xml:space="preserve">notes </w:t>
      </w:r>
      <w:r w:rsidR="00FF0CDB">
        <w:t xml:space="preserve">and </w:t>
      </w:r>
      <w:r w:rsidR="00761B9D">
        <w:t xml:space="preserve">accommodating </w:t>
      </w:r>
      <w:r w:rsidR="00E3099D">
        <w:t>"</w:t>
      </w:r>
      <w:r w:rsidR="00FF0CDB">
        <w:t>the long note</w:t>
      </w:r>
      <w:r w:rsidR="00E3099D">
        <w:t>"</w:t>
      </w:r>
      <w:r w:rsidR="00FF0CDB">
        <w:t xml:space="preserve"> in traditional music </w:t>
      </w:r>
      <w:r>
        <w:t xml:space="preserve">called </w:t>
      </w:r>
      <w:r w:rsidR="00863550">
        <w:t>Ornamentation Filtering using Adaptive Histograms</w:t>
      </w:r>
      <w:r>
        <w:t xml:space="preserve"> (</w:t>
      </w:r>
      <w:r w:rsidR="00863550">
        <w:t>OFAH</w:t>
      </w:r>
      <w:r>
        <w:t xml:space="preserve">). It makes use of publicly available collections of traditional music available in the ABC music notation language. It uses a matching algorithm tolerant to errors </w:t>
      </w:r>
      <w:r w:rsidR="006A4E4D">
        <w:t>which</w:t>
      </w:r>
      <w:r>
        <w:t xml:space="preserve"> aligns short queries with longer strings from a corpus</w:t>
      </w:r>
      <w:r w:rsidR="00FF0CDB">
        <w:t xml:space="preserve"> of known tunes, meaning that the algorithm can match </w:t>
      </w:r>
      <w:r w:rsidR="00761B9D">
        <w:t xml:space="preserve">entire tunes, </w:t>
      </w:r>
      <w:r w:rsidR="00FF0CDB">
        <w:t>incipits and phrases from any part of tune with equal success</w:t>
      </w:r>
      <w:r>
        <w:t xml:space="preserve">. The matching algorithm has also been adapted to take account of </w:t>
      </w:r>
      <w:r w:rsidR="003C01CC">
        <w:t>phrasing</w:t>
      </w:r>
      <w:r>
        <w:t xml:space="preserve"> and </w:t>
      </w:r>
      <w:r w:rsidR="00F17F7A" w:rsidRPr="00761B9D">
        <w:rPr>
          <w:i/>
        </w:rPr>
        <w:t>reversing</w:t>
      </w:r>
      <w:r>
        <w:t xml:space="preserve"> effects. A new algorithm is presented called </w:t>
      </w:r>
      <w:r w:rsidR="00B20FDA">
        <w:t>TANSEY  (</w:t>
      </w:r>
      <w:r w:rsidR="007C46D9">
        <w:t xml:space="preserve">Turn ANnotation </w:t>
      </w:r>
      <w:r w:rsidR="005D099A">
        <w:t xml:space="preserve">from </w:t>
      </w:r>
      <w:r w:rsidR="007C46D9">
        <w:t>SEts using SimilaritY profiles</w:t>
      </w:r>
      <w:r w:rsidR="00B20FDA">
        <w:t>)</w:t>
      </w:r>
      <w:r w:rsidR="007C46D9">
        <w:t xml:space="preserve"> </w:t>
      </w:r>
      <w:r w:rsidR="006A4E4D">
        <w:t>which</w:t>
      </w:r>
      <w:r>
        <w:t xml:space="preserve">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lastRenderedPageBreak/>
        <w:tab/>
        <w:t xml:space="preserve">The work presented in this thesis is validated in experiments using </w:t>
      </w:r>
      <w:r w:rsidR="00761B9D">
        <w:t xml:space="preserve">130 </w:t>
      </w:r>
      <w:r>
        <w:t xml:space="preserve">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alternative </w:t>
      </w:r>
      <w:r w:rsidR="00E14200">
        <w:t>approaches</w:t>
      </w:r>
      <w:r>
        <w:t xml:space="preserve">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5802E5" w:rsidRDefault="004D52F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4D52F2">
        <w:fldChar w:fldCharType="begin"/>
      </w:r>
      <w:r w:rsidR="00A21216" w:rsidRPr="006B070C">
        <w:instrText xml:space="preserve"> TOC \o "1-3" \h \z \t "MscHeading1,1,MscHeading2,2,MScHeading3,3" </w:instrText>
      </w:r>
      <w:r w:rsidRPr="004D52F2">
        <w:fldChar w:fldCharType="separate"/>
      </w:r>
      <w:hyperlink w:anchor="_Toc217712178" w:history="1">
        <w:r w:rsidR="005802E5" w:rsidRPr="008A74AF">
          <w:rPr>
            <w:rStyle w:val="Hyperlink"/>
            <w:noProof/>
          </w:rPr>
          <w:t>1</w:t>
        </w:r>
        <w:r w:rsidR="005802E5">
          <w:rPr>
            <w:rFonts w:asciiTheme="minorHAnsi" w:eastAsiaTheme="minorEastAsia" w:hAnsiTheme="minorHAnsi" w:cstheme="minorBidi"/>
            <w:b w:val="0"/>
            <w:caps w:val="0"/>
            <w:noProof/>
            <w:sz w:val="22"/>
            <w:szCs w:val="22"/>
            <w:lang w:eastAsia="en-IE"/>
          </w:rPr>
          <w:tab/>
        </w:r>
        <w:r w:rsidR="005802E5" w:rsidRPr="008A74AF">
          <w:rPr>
            <w:rStyle w:val="Hyperlink"/>
            <w:noProof/>
          </w:rPr>
          <w:t>Introduction</w:t>
        </w:r>
        <w:r w:rsidR="005802E5">
          <w:rPr>
            <w:noProof/>
            <w:webHidden/>
          </w:rPr>
          <w:tab/>
        </w:r>
        <w:r w:rsidR="005802E5">
          <w:rPr>
            <w:noProof/>
            <w:webHidden/>
          </w:rPr>
          <w:fldChar w:fldCharType="begin"/>
        </w:r>
        <w:r w:rsidR="005802E5">
          <w:rPr>
            <w:noProof/>
            <w:webHidden/>
          </w:rPr>
          <w:instrText xml:space="preserve"> PAGEREF _Toc217712178 \h </w:instrText>
        </w:r>
        <w:r w:rsidR="005802E5">
          <w:rPr>
            <w:noProof/>
            <w:webHidden/>
          </w:rPr>
        </w:r>
        <w:r w:rsidR="005802E5">
          <w:rPr>
            <w:noProof/>
            <w:webHidden/>
          </w:rPr>
          <w:fldChar w:fldCharType="separate"/>
        </w:r>
        <w:r w:rsidR="00E72DC5">
          <w:rPr>
            <w:noProof/>
            <w:webHidden/>
          </w:rPr>
          <w:t>1</w:t>
        </w:r>
        <w:r w:rsidR="005802E5">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179" w:history="1">
        <w:r w:rsidRPr="008A74AF">
          <w:rPr>
            <w:rStyle w:val="Hyperlink"/>
            <w:noProof/>
          </w:rPr>
          <w:t>1.1</w:t>
        </w:r>
        <w:r>
          <w:rPr>
            <w:rFonts w:asciiTheme="minorHAnsi" w:eastAsiaTheme="minorEastAsia" w:hAnsiTheme="minorHAnsi" w:cstheme="minorBidi"/>
            <w:smallCaps w:val="0"/>
            <w:noProof/>
            <w:sz w:val="22"/>
            <w:szCs w:val="22"/>
            <w:lang w:eastAsia="en-IE"/>
          </w:rPr>
          <w:tab/>
        </w:r>
        <w:r w:rsidRPr="008A74AF">
          <w:rPr>
            <w:rStyle w:val="Hyperlink"/>
            <w:noProof/>
          </w:rPr>
          <w:t>Research aims</w:t>
        </w:r>
        <w:r>
          <w:rPr>
            <w:noProof/>
            <w:webHidden/>
          </w:rPr>
          <w:tab/>
        </w:r>
        <w:r>
          <w:rPr>
            <w:noProof/>
            <w:webHidden/>
          </w:rPr>
          <w:fldChar w:fldCharType="begin"/>
        </w:r>
        <w:r>
          <w:rPr>
            <w:noProof/>
            <w:webHidden/>
          </w:rPr>
          <w:instrText xml:space="preserve"> PAGEREF _Toc217712179 \h </w:instrText>
        </w:r>
        <w:r>
          <w:rPr>
            <w:noProof/>
            <w:webHidden/>
          </w:rPr>
        </w:r>
        <w:r>
          <w:rPr>
            <w:noProof/>
            <w:webHidden/>
          </w:rPr>
          <w:fldChar w:fldCharType="separate"/>
        </w:r>
        <w:r w:rsidR="00E72DC5">
          <w:rPr>
            <w:noProof/>
            <w:webHidden/>
          </w:rPr>
          <w:t>2</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180" w:history="1">
        <w:r w:rsidRPr="008A74AF">
          <w:rPr>
            <w:rStyle w:val="Hyperlink"/>
            <w:noProof/>
          </w:rPr>
          <w:t>1.2</w:t>
        </w:r>
        <w:r>
          <w:rPr>
            <w:rFonts w:asciiTheme="minorHAnsi" w:eastAsiaTheme="minorEastAsia" w:hAnsiTheme="minorHAnsi" w:cstheme="minorBidi"/>
            <w:smallCaps w:val="0"/>
            <w:noProof/>
            <w:sz w:val="22"/>
            <w:szCs w:val="22"/>
            <w:lang w:eastAsia="en-IE"/>
          </w:rPr>
          <w:tab/>
        </w:r>
        <w:r w:rsidRPr="008A74AF">
          <w:rPr>
            <w:rStyle w:val="Hyperlink"/>
            <w:noProof/>
          </w:rPr>
          <w:t>Use cases</w:t>
        </w:r>
        <w:r>
          <w:rPr>
            <w:noProof/>
            <w:webHidden/>
          </w:rPr>
          <w:tab/>
        </w:r>
        <w:r>
          <w:rPr>
            <w:noProof/>
            <w:webHidden/>
          </w:rPr>
          <w:fldChar w:fldCharType="begin"/>
        </w:r>
        <w:r>
          <w:rPr>
            <w:noProof/>
            <w:webHidden/>
          </w:rPr>
          <w:instrText xml:space="preserve"> PAGEREF _Toc217712180 \h </w:instrText>
        </w:r>
        <w:r>
          <w:rPr>
            <w:noProof/>
            <w:webHidden/>
          </w:rPr>
        </w:r>
        <w:r>
          <w:rPr>
            <w:noProof/>
            <w:webHidden/>
          </w:rPr>
          <w:fldChar w:fldCharType="separate"/>
        </w:r>
        <w:r w:rsidR="00E72DC5">
          <w:rPr>
            <w:noProof/>
            <w:webHidden/>
          </w:rPr>
          <w:t>4</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181" w:history="1">
        <w:r w:rsidRPr="008A74AF">
          <w:rPr>
            <w:rStyle w:val="Hyperlink"/>
            <w:noProof/>
          </w:rPr>
          <w:t>1.3</w:t>
        </w:r>
        <w:r>
          <w:rPr>
            <w:rFonts w:asciiTheme="minorHAnsi" w:eastAsiaTheme="minorEastAsia" w:hAnsiTheme="minorHAnsi" w:cstheme="minorBidi"/>
            <w:smallCaps w:val="0"/>
            <w:noProof/>
            <w:sz w:val="22"/>
            <w:szCs w:val="22"/>
            <w:lang w:eastAsia="en-IE"/>
          </w:rPr>
          <w:tab/>
        </w:r>
        <w:r w:rsidRPr="008A74AF">
          <w:rPr>
            <w:rStyle w:val="Hyperlink"/>
            <w:noProof/>
          </w:rPr>
          <w:t>Original Contribution</w:t>
        </w:r>
        <w:r>
          <w:rPr>
            <w:noProof/>
            <w:webHidden/>
          </w:rPr>
          <w:tab/>
        </w:r>
        <w:r>
          <w:rPr>
            <w:noProof/>
            <w:webHidden/>
          </w:rPr>
          <w:fldChar w:fldCharType="begin"/>
        </w:r>
        <w:r>
          <w:rPr>
            <w:noProof/>
            <w:webHidden/>
          </w:rPr>
          <w:instrText xml:space="preserve"> PAGEREF _Toc217712181 \h </w:instrText>
        </w:r>
        <w:r>
          <w:rPr>
            <w:noProof/>
            <w:webHidden/>
          </w:rPr>
        </w:r>
        <w:r>
          <w:rPr>
            <w:noProof/>
            <w:webHidden/>
          </w:rPr>
          <w:fldChar w:fldCharType="separate"/>
        </w:r>
        <w:r w:rsidR="00E72DC5">
          <w:rPr>
            <w:noProof/>
            <w:webHidden/>
          </w:rPr>
          <w:t>5</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182" w:history="1">
        <w:r w:rsidRPr="008A74AF">
          <w:rPr>
            <w:rStyle w:val="Hyperlink"/>
            <w:noProof/>
          </w:rPr>
          <w:t>1.4</w:t>
        </w:r>
        <w:r>
          <w:rPr>
            <w:rFonts w:asciiTheme="minorHAnsi" w:eastAsiaTheme="minorEastAsia" w:hAnsiTheme="minorHAnsi" w:cstheme="minorBidi"/>
            <w:smallCaps w:val="0"/>
            <w:noProof/>
            <w:sz w:val="22"/>
            <w:szCs w:val="22"/>
            <w:lang w:eastAsia="en-IE"/>
          </w:rPr>
          <w:tab/>
        </w:r>
        <w:r w:rsidRPr="008A74AF">
          <w:rPr>
            <w:rStyle w:val="Hyperlink"/>
            <w:noProof/>
          </w:rPr>
          <w:t>Organisation</w:t>
        </w:r>
        <w:r>
          <w:rPr>
            <w:noProof/>
            <w:webHidden/>
          </w:rPr>
          <w:tab/>
        </w:r>
        <w:r>
          <w:rPr>
            <w:noProof/>
            <w:webHidden/>
          </w:rPr>
          <w:fldChar w:fldCharType="begin"/>
        </w:r>
        <w:r>
          <w:rPr>
            <w:noProof/>
            <w:webHidden/>
          </w:rPr>
          <w:instrText xml:space="preserve"> PAGEREF _Toc217712182 \h </w:instrText>
        </w:r>
        <w:r>
          <w:rPr>
            <w:noProof/>
            <w:webHidden/>
          </w:rPr>
        </w:r>
        <w:r>
          <w:rPr>
            <w:noProof/>
            <w:webHidden/>
          </w:rPr>
          <w:fldChar w:fldCharType="separate"/>
        </w:r>
        <w:r w:rsidR="00E72DC5">
          <w:rPr>
            <w:noProof/>
            <w:webHidden/>
          </w:rPr>
          <w:t>6</w:t>
        </w:r>
        <w:r>
          <w:rPr>
            <w:noProof/>
            <w:webHidden/>
          </w:rPr>
          <w:fldChar w:fldCharType="end"/>
        </w:r>
      </w:hyperlink>
    </w:p>
    <w:p w:rsidR="005802E5" w:rsidRDefault="005802E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7712183" w:history="1">
        <w:r w:rsidRPr="008A74AF">
          <w:rPr>
            <w:rStyle w:val="Hyperlink"/>
            <w:noProof/>
          </w:rPr>
          <w:t>2</w:t>
        </w:r>
        <w:r>
          <w:rPr>
            <w:rFonts w:asciiTheme="minorHAnsi" w:eastAsiaTheme="minorEastAsia" w:hAnsiTheme="minorHAnsi" w:cstheme="minorBidi"/>
            <w:b w:val="0"/>
            <w:caps w:val="0"/>
            <w:noProof/>
            <w:sz w:val="22"/>
            <w:szCs w:val="22"/>
            <w:lang w:eastAsia="en-IE"/>
          </w:rPr>
          <w:tab/>
        </w:r>
        <w:r w:rsidRPr="008A74AF">
          <w:rPr>
            <w:rStyle w:val="Hyperlink"/>
            <w:noProof/>
          </w:rPr>
          <w:t>Traditional Irish Music</w:t>
        </w:r>
        <w:r>
          <w:rPr>
            <w:noProof/>
            <w:webHidden/>
          </w:rPr>
          <w:tab/>
        </w:r>
        <w:r>
          <w:rPr>
            <w:noProof/>
            <w:webHidden/>
          </w:rPr>
          <w:fldChar w:fldCharType="begin"/>
        </w:r>
        <w:r>
          <w:rPr>
            <w:noProof/>
            <w:webHidden/>
          </w:rPr>
          <w:instrText xml:space="preserve"> PAGEREF _Toc217712183 \h </w:instrText>
        </w:r>
        <w:r>
          <w:rPr>
            <w:noProof/>
            <w:webHidden/>
          </w:rPr>
        </w:r>
        <w:r>
          <w:rPr>
            <w:noProof/>
            <w:webHidden/>
          </w:rPr>
          <w:fldChar w:fldCharType="separate"/>
        </w:r>
        <w:r w:rsidR="00E72DC5">
          <w:rPr>
            <w:noProof/>
            <w:webHidden/>
          </w:rPr>
          <w:t>8</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184" w:history="1">
        <w:r w:rsidRPr="008A74AF">
          <w:rPr>
            <w:rStyle w:val="Hyperlink"/>
            <w:noProof/>
          </w:rPr>
          <w:t>2.1</w:t>
        </w:r>
        <w:r>
          <w:rPr>
            <w:rFonts w:asciiTheme="minorHAnsi" w:eastAsiaTheme="minorEastAsia" w:hAnsiTheme="minorHAnsi" w:cstheme="minorBidi"/>
            <w:smallCaps w:val="0"/>
            <w:noProof/>
            <w:sz w:val="22"/>
            <w:szCs w:val="22"/>
            <w:lang w:eastAsia="en-IE"/>
          </w:rPr>
          <w:tab/>
        </w:r>
        <w:r w:rsidRPr="008A74AF">
          <w:rPr>
            <w:rStyle w:val="Hyperlink"/>
            <w:noProof/>
          </w:rPr>
          <w:t>Tune types</w:t>
        </w:r>
        <w:r>
          <w:rPr>
            <w:noProof/>
            <w:webHidden/>
          </w:rPr>
          <w:tab/>
        </w:r>
        <w:r>
          <w:rPr>
            <w:noProof/>
            <w:webHidden/>
          </w:rPr>
          <w:fldChar w:fldCharType="begin"/>
        </w:r>
        <w:r>
          <w:rPr>
            <w:noProof/>
            <w:webHidden/>
          </w:rPr>
          <w:instrText xml:space="preserve"> PAGEREF _Toc217712184 \h </w:instrText>
        </w:r>
        <w:r>
          <w:rPr>
            <w:noProof/>
            <w:webHidden/>
          </w:rPr>
        </w:r>
        <w:r>
          <w:rPr>
            <w:noProof/>
            <w:webHidden/>
          </w:rPr>
          <w:fldChar w:fldCharType="separate"/>
        </w:r>
        <w:r w:rsidR="00E72DC5">
          <w:rPr>
            <w:noProof/>
            <w:webHidden/>
          </w:rPr>
          <w:t>9</w:t>
        </w:r>
        <w:r>
          <w:rPr>
            <w:noProof/>
            <w:webHidden/>
          </w:rPr>
          <w:fldChar w:fldCharType="end"/>
        </w:r>
      </w:hyperlink>
    </w:p>
    <w:p w:rsidR="005802E5" w:rsidRDefault="005802E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7712185" w:history="1">
        <w:r w:rsidRPr="008A74AF">
          <w:rPr>
            <w:rStyle w:val="Hyperlink"/>
            <w:noProof/>
          </w:rPr>
          <w:t>2.1.1</w:t>
        </w:r>
        <w:r>
          <w:rPr>
            <w:rFonts w:asciiTheme="minorHAnsi" w:eastAsiaTheme="minorEastAsia" w:hAnsiTheme="minorHAnsi" w:cstheme="minorBidi"/>
            <w:i w:val="0"/>
            <w:noProof/>
            <w:sz w:val="22"/>
            <w:szCs w:val="22"/>
            <w:lang w:eastAsia="en-IE"/>
          </w:rPr>
          <w:tab/>
        </w:r>
        <w:r w:rsidRPr="008A74AF">
          <w:rPr>
            <w:rStyle w:val="Hyperlink"/>
            <w:noProof/>
          </w:rPr>
          <w:t>Reel</w:t>
        </w:r>
        <w:r>
          <w:rPr>
            <w:noProof/>
            <w:webHidden/>
          </w:rPr>
          <w:tab/>
        </w:r>
        <w:r>
          <w:rPr>
            <w:noProof/>
            <w:webHidden/>
          </w:rPr>
          <w:fldChar w:fldCharType="begin"/>
        </w:r>
        <w:r>
          <w:rPr>
            <w:noProof/>
            <w:webHidden/>
          </w:rPr>
          <w:instrText xml:space="preserve"> PAGEREF _Toc217712185 \h </w:instrText>
        </w:r>
        <w:r>
          <w:rPr>
            <w:noProof/>
            <w:webHidden/>
          </w:rPr>
        </w:r>
        <w:r>
          <w:rPr>
            <w:noProof/>
            <w:webHidden/>
          </w:rPr>
          <w:fldChar w:fldCharType="separate"/>
        </w:r>
        <w:r w:rsidR="00E72DC5">
          <w:rPr>
            <w:noProof/>
            <w:webHidden/>
          </w:rPr>
          <w:t>10</w:t>
        </w:r>
        <w:r>
          <w:rPr>
            <w:noProof/>
            <w:webHidden/>
          </w:rPr>
          <w:fldChar w:fldCharType="end"/>
        </w:r>
      </w:hyperlink>
    </w:p>
    <w:p w:rsidR="005802E5" w:rsidRDefault="005802E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7712186" w:history="1">
        <w:r w:rsidRPr="008A74AF">
          <w:rPr>
            <w:rStyle w:val="Hyperlink"/>
            <w:noProof/>
          </w:rPr>
          <w:t>2.1.2</w:t>
        </w:r>
        <w:r>
          <w:rPr>
            <w:rFonts w:asciiTheme="minorHAnsi" w:eastAsiaTheme="minorEastAsia" w:hAnsiTheme="minorHAnsi" w:cstheme="minorBidi"/>
            <w:i w:val="0"/>
            <w:noProof/>
            <w:sz w:val="22"/>
            <w:szCs w:val="22"/>
            <w:lang w:eastAsia="en-IE"/>
          </w:rPr>
          <w:tab/>
        </w:r>
        <w:r w:rsidRPr="008A74AF">
          <w:rPr>
            <w:rStyle w:val="Hyperlink"/>
            <w:noProof/>
          </w:rPr>
          <w:t>Jig</w:t>
        </w:r>
        <w:r>
          <w:rPr>
            <w:noProof/>
            <w:webHidden/>
          </w:rPr>
          <w:tab/>
        </w:r>
        <w:r>
          <w:rPr>
            <w:noProof/>
            <w:webHidden/>
          </w:rPr>
          <w:fldChar w:fldCharType="begin"/>
        </w:r>
        <w:r>
          <w:rPr>
            <w:noProof/>
            <w:webHidden/>
          </w:rPr>
          <w:instrText xml:space="preserve"> PAGEREF _Toc217712186 \h </w:instrText>
        </w:r>
        <w:r>
          <w:rPr>
            <w:noProof/>
            <w:webHidden/>
          </w:rPr>
        </w:r>
        <w:r>
          <w:rPr>
            <w:noProof/>
            <w:webHidden/>
          </w:rPr>
          <w:fldChar w:fldCharType="separate"/>
        </w:r>
        <w:r w:rsidR="00E72DC5">
          <w:rPr>
            <w:noProof/>
            <w:webHidden/>
          </w:rPr>
          <w:t>11</w:t>
        </w:r>
        <w:r>
          <w:rPr>
            <w:noProof/>
            <w:webHidden/>
          </w:rPr>
          <w:fldChar w:fldCharType="end"/>
        </w:r>
      </w:hyperlink>
    </w:p>
    <w:p w:rsidR="005802E5" w:rsidRDefault="005802E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7712187" w:history="1">
        <w:r w:rsidRPr="008A74AF">
          <w:rPr>
            <w:rStyle w:val="Hyperlink"/>
            <w:noProof/>
          </w:rPr>
          <w:t>2.1.3</w:t>
        </w:r>
        <w:r>
          <w:rPr>
            <w:rFonts w:asciiTheme="minorHAnsi" w:eastAsiaTheme="minorEastAsia" w:hAnsiTheme="minorHAnsi" w:cstheme="minorBidi"/>
            <w:i w:val="0"/>
            <w:noProof/>
            <w:sz w:val="22"/>
            <w:szCs w:val="22"/>
            <w:lang w:eastAsia="en-IE"/>
          </w:rPr>
          <w:tab/>
        </w:r>
        <w:r w:rsidRPr="008A74AF">
          <w:rPr>
            <w:rStyle w:val="Hyperlink"/>
            <w:noProof/>
          </w:rPr>
          <w:t>Hornpipe</w:t>
        </w:r>
        <w:r>
          <w:rPr>
            <w:noProof/>
            <w:webHidden/>
          </w:rPr>
          <w:tab/>
        </w:r>
        <w:r>
          <w:rPr>
            <w:noProof/>
            <w:webHidden/>
          </w:rPr>
          <w:fldChar w:fldCharType="begin"/>
        </w:r>
        <w:r>
          <w:rPr>
            <w:noProof/>
            <w:webHidden/>
          </w:rPr>
          <w:instrText xml:space="preserve"> PAGEREF _Toc217712187 \h </w:instrText>
        </w:r>
        <w:r>
          <w:rPr>
            <w:noProof/>
            <w:webHidden/>
          </w:rPr>
        </w:r>
        <w:r>
          <w:rPr>
            <w:noProof/>
            <w:webHidden/>
          </w:rPr>
          <w:fldChar w:fldCharType="separate"/>
        </w:r>
        <w:r w:rsidR="00E72DC5">
          <w:rPr>
            <w:noProof/>
            <w:webHidden/>
          </w:rPr>
          <w:t>11</w:t>
        </w:r>
        <w:r>
          <w:rPr>
            <w:noProof/>
            <w:webHidden/>
          </w:rPr>
          <w:fldChar w:fldCharType="end"/>
        </w:r>
      </w:hyperlink>
    </w:p>
    <w:p w:rsidR="005802E5" w:rsidRDefault="005802E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7712188" w:history="1">
        <w:r w:rsidRPr="008A74AF">
          <w:rPr>
            <w:rStyle w:val="Hyperlink"/>
            <w:noProof/>
          </w:rPr>
          <w:t>2.1.4</w:t>
        </w:r>
        <w:r>
          <w:rPr>
            <w:rFonts w:asciiTheme="minorHAnsi" w:eastAsiaTheme="minorEastAsia" w:hAnsiTheme="minorHAnsi" w:cstheme="minorBidi"/>
            <w:i w:val="0"/>
            <w:noProof/>
            <w:sz w:val="22"/>
            <w:szCs w:val="22"/>
            <w:lang w:eastAsia="en-IE"/>
          </w:rPr>
          <w:tab/>
        </w:r>
        <w:r w:rsidRPr="008A74AF">
          <w:rPr>
            <w:rStyle w:val="Hyperlink"/>
            <w:noProof/>
          </w:rPr>
          <w:t>Polka</w:t>
        </w:r>
        <w:r>
          <w:rPr>
            <w:noProof/>
            <w:webHidden/>
          </w:rPr>
          <w:tab/>
        </w:r>
        <w:r>
          <w:rPr>
            <w:noProof/>
            <w:webHidden/>
          </w:rPr>
          <w:fldChar w:fldCharType="begin"/>
        </w:r>
        <w:r>
          <w:rPr>
            <w:noProof/>
            <w:webHidden/>
          </w:rPr>
          <w:instrText xml:space="preserve"> PAGEREF _Toc217712188 \h </w:instrText>
        </w:r>
        <w:r>
          <w:rPr>
            <w:noProof/>
            <w:webHidden/>
          </w:rPr>
        </w:r>
        <w:r>
          <w:rPr>
            <w:noProof/>
            <w:webHidden/>
          </w:rPr>
          <w:fldChar w:fldCharType="separate"/>
        </w:r>
        <w:r w:rsidR="00E72DC5">
          <w:rPr>
            <w:noProof/>
            <w:webHidden/>
          </w:rPr>
          <w:t>12</w:t>
        </w:r>
        <w:r>
          <w:rPr>
            <w:noProof/>
            <w:webHidden/>
          </w:rPr>
          <w:fldChar w:fldCharType="end"/>
        </w:r>
      </w:hyperlink>
    </w:p>
    <w:p w:rsidR="005802E5" w:rsidRDefault="005802E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7712189" w:history="1">
        <w:r w:rsidRPr="008A74AF">
          <w:rPr>
            <w:rStyle w:val="Hyperlink"/>
            <w:noProof/>
          </w:rPr>
          <w:t>2.1.5</w:t>
        </w:r>
        <w:r>
          <w:rPr>
            <w:rFonts w:asciiTheme="minorHAnsi" w:eastAsiaTheme="minorEastAsia" w:hAnsiTheme="minorHAnsi" w:cstheme="minorBidi"/>
            <w:i w:val="0"/>
            <w:noProof/>
            <w:sz w:val="22"/>
            <w:szCs w:val="22"/>
            <w:lang w:eastAsia="en-IE"/>
          </w:rPr>
          <w:tab/>
        </w:r>
        <w:r w:rsidRPr="008A74AF">
          <w:rPr>
            <w:rStyle w:val="Hyperlink"/>
            <w:noProof/>
          </w:rPr>
          <w:t>Mazurka</w:t>
        </w:r>
        <w:r>
          <w:rPr>
            <w:noProof/>
            <w:webHidden/>
          </w:rPr>
          <w:tab/>
        </w:r>
        <w:r>
          <w:rPr>
            <w:noProof/>
            <w:webHidden/>
          </w:rPr>
          <w:fldChar w:fldCharType="begin"/>
        </w:r>
        <w:r>
          <w:rPr>
            <w:noProof/>
            <w:webHidden/>
          </w:rPr>
          <w:instrText xml:space="preserve"> PAGEREF _Toc217712189 \h </w:instrText>
        </w:r>
        <w:r>
          <w:rPr>
            <w:noProof/>
            <w:webHidden/>
          </w:rPr>
        </w:r>
        <w:r>
          <w:rPr>
            <w:noProof/>
            <w:webHidden/>
          </w:rPr>
          <w:fldChar w:fldCharType="separate"/>
        </w:r>
        <w:r w:rsidR="00E72DC5">
          <w:rPr>
            <w:noProof/>
            <w:webHidden/>
          </w:rPr>
          <w:t>12</w:t>
        </w:r>
        <w:r>
          <w:rPr>
            <w:noProof/>
            <w:webHidden/>
          </w:rPr>
          <w:fldChar w:fldCharType="end"/>
        </w:r>
      </w:hyperlink>
    </w:p>
    <w:p w:rsidR="005802E5" w:rsidRDefault="005802E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7712190" w:history="1">
        <w:r w:rsidRPr="008A74AF">
          <w:rPr>
            <w:rStyle w:val="Hyperlink"/>
            <w:noProof/>
          </w:rPr>
          <w:t>2.1.6</w:t>
        </w:r>
        <w:r>
          <w:rPr>
            <w:rFonts w:asciiTheme="minorHAnsi" w:eastAsiaTheme="minorEastAsia" w:hAnsiTheme="minorHAnsi" w:cstheme="minorBidi"/>
            <w:i w:val="0"/>
            <w:noProof/>
            <w:sz w:val="22"/>
            <w:szCs w:val="22"/>
            <w:lang w:eastAsia="en-IE"/>
          </w:rPr>
          <w:tab/>
        </w:r>
        <w:r w:rsidRPr="008A74AF">
          <w:rPr>
            <w:rStyle w:val="Hyperlink"/>
            <w:noProof/>
          </w:rPr>
          <w:t>Slow Air</w:t>
        </w:r>
        <w:r>
          <w:rPr>
            <w:noProof/>
            <w:webHidden/>
          </w:rPr>
          <w:tab/>
        </w:r>
        <w:r>
          <w:rPr>
            <w:noProof/>
            <w:webHidden/>
          </w:rPr>
          <w:fldChar w:fldCharType="begin"/>
        </w:r>
        <w:r>
          <w:rPr>
            <w:noProof/>
            <w:webHidden/>
          </w:rPr>
          <w:instrText xml:space="preserve"> PAGEREF _Toc217712190 \h </w:instrText>
        </w:r>
        <w:r>
          <w:rPr>
            <w:noProof/>
            <w:webHidden/>
          </w:rPr>
        </w:r>
        <w:r>
          <w:rPr>
            <w:noProof/>
            <w:webHidden/>
          </w:rPr>
          <w:fldChar w:fldCharType="separate"/>
        </w:r>
        <w:r w:rsidR="00E72DC5">
          <w:rPr>
            <w:noProof/>
            <w:webHidden/>
          </w:rPr>
          <w:t>12</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191" w:history="1">
        <w:r w:rsidRPr="008A74AF">
          <w:rPr>
            <w:rStyle w:val="Hyperlink"/>
            <w:noProof/>
          </w:rPr>
          <w:t>2.2</w:t>
        </w:r>
        <w:r>
          <w:rPr>
            <w:rFonts w:asciiTheme="minorHAnsi" w:eastAsiaTheme="minorEastAsia" w:hAnsiTheme="minorHAnsi" w:cstheme="minorBidi"/>
            <w:smallCaps w:val="0"/>
            <w:noProof/>
            <w:sz w:val="22"/>
            <w:szCs w:val="22"/>
            <w:lang w:eastAsia="en-IE"/>
          </w:rPr>
          <w:tab/>
        </w:r>
        <w:r w:rsidRPr="008A74AF">
          <w:rPr>
            <w:rStyle w:val="Hyperlink"/>
            <w:noProof/>
          </w:rPr>
          <w:t>Modes &amp; tempo</w:t>
        </w:r>
        <w:r>
          <w:rPr>
            <w:noProof/>
            <w:webHidden/>
          </w:rPr>
          <w:tab/>
        </w:r>
        <w:r>
          <w:rPr>
            <w:noProof/>
            <w:webHidden/>
          </w:rPr>
          <w:fldChar w:fldCharType="begin"/>
        </w:r>
        <w:r>
          <w:rPr>
            <w:noProof/>
            <w:webHidden/>
          </w:rPr>
          <w:instrText xml:space="preserve"> PAGEREF _Toc217712191 \h </w:instrText>
        </w:r>
        <w:r>
          <w:rPr>
            <w:noProof/>
            <w:webHidden/>
          </w:rPr>
        </w:r>
        <w:r>
          <w:rPr>
            <w:noProof/>
            <w:webHidden/>
          </w:rPr>
          <w:fldChar w:fldCharType="separate"/>
        </w:r>
        <w:r w:rsidR="00E72DC5">
          <w:rPr>
            <w:noProof/>
            <w:webHidden/>
          </w:rPr>
          <w:t>13</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192" w:history="1">
        <w:r w:rsidRPr="008A74AF">
          <w:rPr>
            <w:rStyle w:val="Hyperlink"/>
            <w:noProof/>
          </w:rPr>
          <w:t>2.3</w:t>
        </w:r>
        <w:r>
          <w:rPr>
            <w:rFonts w:asciiTheme="minorHAnsi" w:eastAsiaTheme="minorEastAsia" w:hAnsiTheme="minorHAnsi" w:cstheme="minorBidi"/>
            <w:smallCaps w:val="0"/>
            <w:noProof/>
            <w:sz w:val="22"/>
            <w:szCs w:val="22"/>
            <w:lang w:eastAsia="en-IE"/>
          </w:rPr>
          <w:tab/>
        </w:r>
        <w:r w:rsidRPr="008A74AF">
          <w:rPr>
            <w:rStyle w:val="Hyperlink"/>
            <w:noProof/>
          </w:rPr>
          <w:t>Tune titles</w:t>
        </w:r>
        <w:r>
          <w:rPr>
            <w:noProof/>
            <w:webHidden/>
          </w:rPr>
          <w:tab/>
        </w:r>
        <w:r>
          <w:rPr>
            <w:noProof/>
            <w:webHidden/>
          </w:rPr>
          <w:fldChar w:fldCharType="begin"/>
        </w:r>
        <w:r>
          <w:rPr>
            <w:noProof/>
            <w:webHidden/>
          </w:rPr>
          <w:instrText xml:space="preserve"> PAGEREF _Toc217712192 \h </w:instrText>
        </w:r>
        <w:r>
          <w:rPr>
            <w:noProof/>
            <w:webHidden/>
          </w:rPr>
        </w:r>
        <w:r>
          <w:rPr>
            <w:noProof/>
            <w:webHidden/>
          </w:rPr>
          <w:fldChar w:fldCharType="separate"/>
        </w:r>
        <w:r w:rsidR="00E72DC5">
          <w:rPr>
            <w:noProof/>
            <w:webHidden/>
          </w:rPr>
          <w:t>15</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193" w:history="1">
        <w:r w:rsidRPr="008A74AF">
          <w:rPr>
            <w:rStyle w:val="Hyperlink"/>
            <w:noProof/>
          </w:rPr>
          <w:t>2.4</w:t>
        </w:r>
        <w:r>
          <w:rPr>
            <w:rFonts w:asciiTheme="minorHAnsi" w:eastAsiaTheme="minorEastAsia" w:hAnsiTheme="minorHAnsi" w:cstheme="minorBidi"/>
            <w:smallCaps w:val="0"/>
            <w:noProof/>
            <w:sz w:val="22"/>
            <w:szCs w:val="22"/>
            <w:lang w:eastAsia="en-IE"/>
          </w:rPr>
          <w:tab/>
        </w:r>
        <w:r w:rsidRPr="008A74AF">
          <w:rPr>
            <w:rStyle w:val="Hyperlink"/>
            <w:noProof/>
          </w:rPr>
          <w:t>Instruments</w:t>
        </w:r>
        <w:r>
          <w:rPr>
            <w:noProof/>
            <w:webHidden/>
          </w:rPr>
          <w:tab/>
        </w:r>
        <w:r>
          <w:rPr>
            <w:noProof/>
            <w:webHidden/>
          </w:rPr>
          <w:fldChar w:fldCharType="begin"/>
        </w:r>
        <w:r>
          <w:rPr>
            <w:noProof/>
            <w:webHidden/>
          </w:rPr>
          <w:instrText xml:space="preserve"> PAGEREF _Toc217712193 \h </w:instrText>
        </w:r>
        <w:r>
          <w:rPr>
            <w:noProof/>
            <w:webHidden/>
          </w:rPr>
        </w:r>
        <w:r>
          <w:rPr>
            <w:noProof/>
            <w:webHidden/>
          </w:rPr>
          <w:fldChar w:fldCharType="separate"/>
        </w:r>
        <w:r w:rsidR="00E72DC5">
          <w:rPr>
            <w:noProof/>
            <w:webHidden/>
          </w:rPr>
          <w:t>16</w:t>
        </w:r>
        <w:r>
          <w:rPr>
            <w:noProof/>
            <w:webHidden/>
          </w:rPr>
          <w:fldChar w:fldCharType="end"/>
        </w:r>
      </w:hyperlink>
    </w:p>
    <w:p w:rsidR="005802E5" w:rsidRDefault="005802E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7712194" w:history="1">
        <w:r w:rsidRPr="008A74AF">
          <w:rPr>
            <w:rStyle w:val="Hyperlink"/>
            <w:noProof/>
          </w:rPr>
          <w:t>2.4.1</w:t>
        </w:r>
        <w:r>
          <w:rPr>
            <w:rFonts w:asciiTheme="minorHAnsi" w:eastAsiaTheme="minorEastAsia" w:hAnsiTheme="minorHAnsi" w:cstheme="minorBidi"/>
            <w:i w:val="0"/>
            <w:noProof/>
            <w:sz w:val="22"/>
            <w:szCs w:val="22"/>
            <w:lang w:eastAsia="en-IE"/>
          </w:rPr>
          <w:tab/>
        </w:r>
        <w:r w:rsidRPr="008A74AF">
          <w:rPr>
            <w:rStyle w:val="Hyperlink"/>
            <w:noProof/>
          </w:rPr>
          <w:t>Tin-whistle</w:t>
        </w:r>
        <w:r>
          <w:rPr>
            <w:noProof/>
            <w:webHidden/>
          </w:rPr>
          <w:tab/>
        </w:r>
        <w:r>
          <w:rPr>
            <w:noProof/>
            <w:webHidden/>
          </w:rPr>
          <w:fldChar w:fldCharType="begin"/>
        </w:r>
        <w:r>
          <w:rPr>
            <w:noProof/>
            <w:webHidden/>
          </w:rPr>
          <w:instrText xml:space="preserve"> PAGEREF _Toc217712194 \h </w:instrText>
        </w:r>
        <w:r>
          <w:rPr>
            <w:noProof/>
            <w:webHidden/>
          </w:rPr>
        </w:r>
        <w:r>
          <w:rPr>
            <w:noProof/>
            <w:webHidden/>
          </w:rPr>
          <w:fldChar w:fldCharType="separate"/>
        </w:r>
        <w:r w:rsidR="00E72DC5">
          <w:rPr>
            <w:noProof/>
            <w:webHidden/>
          </w:rPr>
          <w:t>17</w:t>
        </w:r>
        <w:r>
          <w:rPr>
            <w:noProof/>
            <w:webHidden/>
          </w:rPr>
          <w:fldChar w:fldCharType="end"/>
        </w:r>
      </w:hyperlink>
    </w:p>
    <w:p w:rsidR="005802E5" w:rsidRDefault="005802E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7712195" w:history="1">
        <w:r w:rsidRPr="008A74AF">
          <w:rPr>
            <w:rStyle w:val="Hyperlink"/>
            <w:noProof/>
          </w:rPr>
          <w:t>2.4.2</w:t>
        </w:r>
        <w:r>
          <w:rPr>
            <w:rFonts w:asciiTheme="minorHAnsi" w:eastAsiaTheme="minorEastAsia" w:hAnsiTheme="minorHAnsi" w:cstheme="minorBidi"/>
            <w:i w:val="0"/>
            <w:noProof/>
            <w:sz w:val="22"/>
            <w:szCs w:val="22"/>
            <w:lang w:eastAsia="en-IE"/>
          </w:rPr>
          <w:tab/>
        </w:r>
        <w:r w:rsidRPr="008A74AF">
          <w:rPr>
            <w:rStyle w:val="Hyperlink"/>
            <w:noProof/>
          </w:rPr>
          <w:t>Flute</w:t>
        </w:r>
        <w:r>
          <w:rPr>
            <w:noProof/>
            <w:webHidden/>
          </w:rPr>
          <w:tab/>
        </w:r>
        <w:r>
          <w:rPr>
            <w:noProof/>
            <w:webHidden/>
          </w:rPr>
          <w:fldChar w:fldCharType="begin"/>
        </w:r>
        <w:r>
          <w:rPr>
            <w:noProof/>
            <w:webHidden/>
          </w:rPr>
          <w:instrText xml:space="preserve"> PAGEREF _Toc217712195 \h </w:instrText>
        </w:r>
        <w:r>
          <w:rPr>
            <w:noProof/>
            <w:webHidden/>
          </w:rPr>
        </w:r>
        <w:r>
          <w:rPr>
            <w:noProof/>
            <w:webHidden/>
          </w:rPr>
          <w:fldChar w:fldCharType="separate"/>
        </w:r>
        <w:r w:rsidR="00E72DC5">
          <w:rPr>
            <w:noProof/>
            <w:webHidden/>
          </w:rPr>
          <w:t>18</w:t>
        </w:r>
        <w:r>
          <w:rPr>
            <w:noProof/>
            <w:webHidden/>
          </w:rPr>
          <w:fldChar w:fldCharType="end"/>
        </w:r>
      </w:hyperlink>
    </w:p>
    <w:p w:rsidR="005802E5" w:rsidRDefault="005802E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7712196" w:history="1">
        <w:r w:rsidRPr="008A74AF">
          <w:rPr>
            <w:rStyle w:val="Hyperlink"/>
            <w:noProof/>
          </w:rPr>
          <w:t>2.4.3</w:t>
        </w:r>
        <w:r>
          <w:rPr>
            <w:rFonts w:asciiTheme="minorHAnsi" w:eastAsiaTheme="minorEastAsia" w:hAnsiTheme="minorHAnsi" w:cstheme="minorBidi"/>
            <w:i w:val="0"/>
            <w:noProof/>
            <w:sz w:val="22"/>
            <w:szCs w:val="22"/>
            <w:lang w:eastAsia="en-IE"/>
          </w:rPr>
          <w:tab/>
        </w:r>
        <w:r w:rsidRPr="008A74AF">
          <w:rPr>
            <w:rStyle w:val="Hyperlink"/>
            <w:noProof/>
          </w:rPr>
          <w:t>Fiddle (Violin)</w:t>
        </w:r>
        <w:r>
          <w:rPr>
            <w:noProof/>
            <w:webHidden/>
          </w:rPr>
          <w:tab/>
        </w:r>
        <w:r>
          <w:rPr>
            <w:noProof/>
            <w:webHidden/>
          </w:rPr>
          <w:fldChar w:fldCharType="begin"/>
        </w:r>
        <w:r>
          <w:rPr>
            <w:noProof/>
            <w:webHidden/>
          </w:rPr>
          <w:instrText xml:space="preserve"> PAGEREF _Toc217712196 \h </w:instrText>
        </w:r>
        <w:r>
          <w:rPr>
            <w:noProof/>
            <w:webHidden/>
          </w:rPr>
        </w:r>
        <w:r>
          <w:rPr>
            <w:noProof/>
            <w:webHidden/>
          </w:rPr>
          <w:fldChar w:fldCharType="separate"/>
        </w:r>
        <w:r w:rsidR="00E72DC5">
          <w:rPr>
            <w:noProof/>
            <w:webHidden/>
          </w:rPr>
          <w:t>20</w:t>
        </w:r>
        <w:r>
          <w:rPr>
            <w:noProof/>
            <w:webHidden/>
          </w:rPr>
          <w:fldChar w:fldCharType="end"/>
        </w:r>
      </w:hyperlink>
    </w:p>
    <w:p w:rsidR="005802E5" w:rsidRDefault="005802E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7712197" w:history="1">
        <w:r w:rsidRPr="008A74AF">
          <w:rPr>
            <w:rStyle w:val="Hyperlink"/>
            <w:noProof/>
          </w:rPr>
          <w:t>2.4.4</w:t>
        </w:r>
        <w:r>
          <w:rPr>
            <w:rFonts w:asciiTheme="minorHAnsi" w:eastAsiaTheme="minorEastAsia" w:hAnsiTheme="minorHAnsi" w:cstheme="minorBidi"/>
            <w:i w:val="0"/>
            <w:noProof/>
            <w:sz w:val="22"/>
            <w:szCs w:val="22"/>
            <w:lang w:eastAsia="en-IE"/>
          </w:rPr>
          <w:tab/>
        </w:r>
        <w:r w:rsidRPr="008A74AF">
          <w:rPr>
            <w:rStyle w:val="Hyperlink"/>
            <w:noProof/>
          </w:rPr>
          <w:t>Uilleannn Pipes</w:t>
        </w:r>
        <w:r>
          <w:rPr>
            <w:noProof/>
            <w:webHidden/>
          </w:rPr>
          <w:tab/>
        </w:r>
        <w:r>
          <w:rPr>
            <w:noProof/>
            <w:webHidden/>
          </w:rPr>
          <w:fldChar w:fldCharType="begin"/>
        </w:r>
        <w:r>
          <w:rPr>
            <w:noProof/>
            <w:webHidden/>
          </w:rPr>
          <w:instrText xml:space="preserve"> PAGEREF _Toc217712197 \h </w:instrText>
        </w:r>
        <w:r>
          <w:rPr>
            <w:noProof/>
            <w:webHidden/>
          </w:rPr>
        </w:r>
        <w:r>
          <w:rPr>
            <w:noProof/>
            <w:webHidden/>
          </w:rPr>
          <w:fldChar w:fldCharType="separate"/>
        </w:r>
        <w:r w:rsidR="00E72DC5">
          <w:rPr>
            <w:noProof/>
            <w:webHidden/>
          </w:rPr>
          <w:t>22</w:t>
        </w:r>
        <w:r>
          <w:rPr>
            <w:noProof/>
            <w:webHidden/>
          </w:rPr>
          <w:fldChar w:fldCharType="end"/>
        </w:r>
      </w:hyperlink>
    </w:p>
    <w:p w:rsidR="005802E5" w:rsidRDefault="005802E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7712198" w:history="1">
        <w:r w:rsidRPr="008A74AF">
          <w:rPr>
            <w:rStyle w:val="Hyperlink"/>
            <w:noProof/>
          </w:rPr>
          <w:t>2.4.5</w:t>
        </w:r>
        <w:r>
          <w:rPr>
            <w:rFonts w:asciiTheme="minorHAnsi" w:eastAsiaTheme="minorEastAsia" w:hAnsiTheme="minorHAnsi" w:cstheme="minorBidi"/>
            <w:i w:val="0"/>
            <w:noProof/>
            <w:sz w:val="22"/>
            <w:szCs w:val="22"/>
            <w:lang w:eastAsia="en-IE"/>
          </w:rPr>
          <w:tab/>
        </w:r>
        <w:r w:rsidRPr="008A74AF">
          <w:rPr>
            <w:rStyle w:val="Hyperlink"/>
            <w:noProof/>
          </w:rPr>
          <w:t>Harp</w:t>
        </w:r>
        <w:r>
          <w:rPr>
            <w:noProof/>
            <w:webHidden/>
          </w:rPr>
          <w:tab/>
        </w:r>
        <w:r>
          <w:rPr>
            <w:noProof/>
            <w:webHidden/>
          </w:rPr>
          <w:fldChar w:fldCharType="begin"/>
        </w:r>
        <w:r>
          <w:rPr>
            <w:noProof/>
            <w:webHidden/>
          </w:rPr>
          <w:instrText xml:space="preserve"> PAGEREF _Toc217712198 \h </w:instrText>
        </w:r>
        <w:r>
          <w:rPr>
            <w:noProof/>
            <w:webHidden/>
          </w:rPr>
        </w:r>
        <w:r>
          <w:rPr>
            <w:noProof/>
            <w:webHidden/>
          </w:rPr>
          <w:fldChar w:fldCharType="separate"/>
        </w:r>
        <w:r w:rsidR="00E72DC5">
          <w:rPr>
            <w:noProof/>
            <w:webHidden/>
          </w:rPr>
          <w:t>24</w:t>
        </w:r>
        <w:r>
          <w:rPr>
            <w:noProof/>
            <w:webHidden/>
          </w:rPr>
          <w:fldChar w:fldCharType="end"/>
        </w:r>
      </w:hyperlink>
    </w:p>
    <w:p w:rsidR="005802E5" w:rsidRDefault="005802E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7712199" w:history="1">
        <w:r w:rsidRPr="008A74AF">
          <w:rPr>
            <w:rStyle w:val="Hyperlink"/>
            <w:noProof/>
          </w:rPr>
          <w:t>2.4.6</w:t>
        </w:r>
        <w:r>
          <w:rPr>
            <w:rFonts w:asciiTheme="minorHAnsi" w:eastAsiaTheme="minorEastAsia" w:hAnsiTheme="minorHAnsi" w:cstheme="minorBidi"/>
            <w:i w:val="0"/>
            <w:noProof/>
            <w:sz w:val="22"/>
            <w:szCs w:val="22"/>
            <w:lang w:eastAsia="en-IE"/>
          </w:rPr>
          <w:tab/>
        </w:r>
        <w:r w:rsidRPr="008A74AF">
          <w:rPr>
            <w:rStyle w:val="Hyperlink"/>
            <w:noProof/>
          </w:rPr>
          <w:t>Free-reed instruments</w:t>
        </w:r>
        <w:r>
          <w:rPr>
            <w:noProof/>
            <w:webHidden/>
          </w:rPr>
          <w:tab/>
        </w:r>
        <w:r>
          <w:rPr>
            <w:noProof/>
            <w:webHidden/>
          </w:rPr>
          <w:fldChar w:fldCharType="begin"/>
        </w:r>
        <w:r>
          <w:rPr>
            <w:noProof/>
            <w:webHidden/>
          </w:rPr>
          <w:instrText xml:space="preserve"> PAGEREF _Toc217712199 \h </w:instrText>
        </w:r>
        <w:r>
          <w:rPr>
            <w:noProof/>
            <w:webHidden/>
          </w:rPr>
        </w:r>
        <w:r>
          <w:rPr>
            <w:noProof/>
            <w:webHidden/>
          </w:rPr>
          <w:fldChar w:fldCharType="separate"/>
        </w:r>
        <w:r w:rsidR="00E72DC5">
          <w:rPr>
            <w:noProof/>
            <w:webHidden/>
          </w:rPr>
          <w:t>24</w:t>
        </w:r>
        <w:r>
          <w:rPr>
            <w:noProof/>
            <w:webHidden/>
          </w:rPr>
          <w:fldChar w:fldCharType="end"/>
        </w:r>
      </w:hyperlink>
    </w:p>
    <w:p w:rsidR="005802E5" w:rsidRDefault="005802E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7712200" w:history="1">
        <w:r w:rsidRPr="008A74AF">
          <w:rPr>
            <w:rStyle w:val="Hyperlink"/>
            <w:noProof/>
          </w:rPr>
          <w:t>2.4.7</w:t>
        </w:r>
        <w:r>
          <w:rPr>
            <w:rFonts w:asciiTheme="minorHAnsi" w:eastAsiaTheme="minorEastAsia" w:hAnsiTheme="minorHAnsi" w:cstheme="minorBidi"/>
            <w:i w:val="0"/>
            <w:noProof/>
            <w:sz w:val="22"/>
            <w:szCs w:val="22"/>
            <w:lang w:eastAsia="en-IE"/>
          </w:rPr>
          <w:tab/>
        </w:r>
        <w:r w:rsidRPr="008A74AF">
          <w:rPr>
            <w:rStyle w:val="Hyperlink"/>
            <w:noProof/>
          </w:rPr>
          <w:t>Percussion</w:t>
        </w:r>
        <w:r>
          <w:rPr>
            <w:noProof/>
            <w:webHidden/>
          </w:rPr>
          <w:tab/>
        </w:r>
        <w:r>
          <w:rPr>
            <w:noProof/>
            <w:webHidden/>
          </w:rPr>
          <w:fldChar w:fldCharType="begin"/>
        </w:r>
        <w:r>
          <w:rPr>
            <w:noProof/>
            <w:webHidden/>
          </w:rPr>
          <w:instrText xml:space="preserve"> PAGEREF _Toc217712200 \h </w:instrText>
        </w:r>
        <w:r>
          <w:rPr>
            <w:noProof/>
            <w:webHidden/>
          </w:rPr>
        </w:r>
        <w:r>
          <w:rPr>
            <w:noProof/>
            <w:webHidden/>
          </w:rPr>
          <w:fldChar w:fldCharType="separate"/>
        </w:r>
        <w:r w:rsidR="00E72DC5">
          <w:rPr>
            <w:noProof/>
            <w:webHidden/>
          </w:rPr>
          <w:t>25</w:t>
        </w:r>
        <w:r>
          <w:rPr>
            <w:noProof/>
            <w:webHidden/>
          </w:rPr>
          <w:fldChar w:fldCharType="end"/>
        </w:r>
      </w:hyperlink>
    </w:p>
    <w:p w:rsidR="005802E5" w:rsidRDefault="005802E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7712201" w:history="1">
        <w:r w:rsidRPr="008A74AF">
          <w:rPr>
            <w:rStyle w:val="Hyperlink"/>
            <w:noProof/>
          </w:rPr>
          <w:t>2.4.8</w:t>
        </w:r>
        <w:r>
          <w:rPr>
            <w:rFonts w:asciiTheme="minorHAnsi" w:eastAsiaTheme="minorEastAsia" w:hAnsiTheme="minorHAnsi" w:cstheme="minorBidi"/>
            <w:i w:val="0"/>
            <w:noProof/>
            <w:sz w:val="22"/>
            <w:szCs w:val="22"/>
            <w:lang w:eastAsia="en-IE"/>
          </w:rPr>
          <w:tab/>
        </w:r>
        <w:r w:rsidRPr="008A74AF">
          <w:rPr>
            <w:rStyle w:val="Hyperlink"/>
            <w:noProof/>
          </w:rPr>
          <w:t>Lilting</w:t>
        </w:r>
        <w:r>
          <w:rPr>
            <w:noProof/>
            <w:webHidden/>
          </w:rPr>
          <w:tab/>
        </w:r>
        <w:r>
          <w:rPr>
            <w:noProof/>
            <w:webHidden/>
          </w:rPr>
          <w:fldChar w:fldCharType="begin"/>
        </w:r>
        <w:r>
          <w:rPr>
            <w:noProof/>
            <w:webHidden/>
          </w:rPr>
          <w:instrText xml:space="preserve"> PAGEREF _Toc217712201 \h </w:instrText>
        </w:r>
        <w:r>
          <w:rPr>
            <w:noProof/>
            <w:webHidden/>
          </w:rPr>
        </w:r>
        <w:r>
          <w:rPr>
            <w:noProof/>
            <w:webHidden/>
          </w:rPr>
          <w:fldChar w:fldCharType="separate"/>
        </w:r>
        <w:r w:rsidR="00E72DC5">
          <w:rPr>
            <w:noProof/>
            <w:webHidden/>
          </w:rPr>
          <w:t>26</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02" w:history="1">
        <w:r w:rsidRPr="008A74AF">
          <w:rPr>
            <w:rStyle w:val="Hyperlink"/>
            <w:noProof/>
          </w:rPr>
          <w:t>2.5</w:t>
        </w:r>
        <w:r>
          <w:rPr>
            <w:rFonts w:asciiTheme="minorHAnsi" w:eastAsiaTheme="minorEastAsia" w:hAnsiTheme="minorHAnsi" w:cstheme="minorBidi"/>
            <w:smallCaps w:val="0"/>
            <w:noProof/>
            <w:sz w:val="22"/>
            <w:szCs w:val="22"/>
            <w:lang w:eastAsia="en-IE"/>
          </w:rPr>
          <w:tab/>
        </w:r>
        <w:r w:rsidRPr="008A74AF">
          <w:rPr>
            <w:rStyle w:val="Hyperlink"/>
            <w:noProof/>
          </w:rPr>
          <w:t>Solo versus ensemble playing</w:t>
        </w:r>
        <w:r>
          <w:rPr>
            <w:noProof/>
            <w:webHidden/>
          </w:rPr>
          <w:tab/>
        </w:r>
        <w:r>
          <w:rPr>
            <w:noProof/>
            <w:webHidden/>
          </w:rPr>
          <w:fldChar w:fldCharType="begin"/>
        </w:r>
        <w:r>
          <w:rPr>
            <w:noProof/>
            <w:webHidden/>
          </w:rPr>
          <w:instrText xml:space="preserve"> PAGEREF _Toc217712202 \h </w:instrText>
        </w:r>
        <w:r>
          <w:rPr>
            <w:noProof/>
            <w:webHidden/>
          </w:rPr>
        </w:r>
        <w:r>
          <w:rPr>
            <w:noProof/>
            <w:webHidden/>
          </w:rPr>
          <w:fldChar w:fldCharType="separate"/>
        </w:r>
        <w:r w:rsidR="00E72DC5">
          <w:rPr>
            <w:noProof/>
            <w:webHidden/>
          </w:rPr>
          <w:t>26</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03" w:history="1">
        <w:r w:rsidRPr="008A74AF">
          <w:rPr>
            <w:rStyle w:val="Hyperlink"/>
            <w:noProof/>
          </w:rPr>
          <w:t>2.6</w:t>
        </w:r>
        <w:r>
          <w:rPr>
            <w:rFonts w:asciiTheme="minorHAnsi" w:eastAsiaTheme="minorEastAsia" w:hAnsiTheme="minorHAnsi" w:cstheme="minorBidi"/>
            <w:smallCaps w:val="0"/>
            <w:noProof/>
            <w:sz w:val="22"/>
            <w:szCs w:val="22"/>
            <w:lang w:eastAsia="en-IE"/>
          </w:rPr>
          <w:tab/>
        </w:r>
        <w:r w:rsidRPr="008A74AF">
          <w:rPr>
            <w:rStyle w:val="Hyperlink"/>
            <w:noProof/>
          </w:rPr>
          <w:t>Collections</w:t>
        </w:r>
        <w:r>
          <w:rPr>
            <w:noProof/>
            <w:webHidden/>
          </w:rPr>
          <w:tab/>
        </w:r>
        <w:r>
          <w:rPr>
            <w:noProof/>
            <w:webHidden/>
          </w:rPr>
          <w:fldChar w:fldCharType="begin"/>
        </w:r>
        <w:r>
          <w:rPr>
            <w:noProof/>
            <w:webHidden/>
          </w:rPr>
          <w:instrText xml:space="preserve"> PAGEREF _Toc217712203 \h </w:instrText>
        </w:r>
        <w:r>
          <w:rPr>
            <w:noProof/>
            <w:webHidden/>
          </w:rPr>
        </w:r>
        <w:r>
          <w:rPr>
            <w:noProof/>
            <w:webHidden/>
          </w:rPr>
          <w:fldChar w:fldCharType="separate"/>
        </w:r>
        <w:r w:rsidR="00E72DC5">
          <w:rPr>
            <w:noProof/>
            <w:webHidden/>
          </w:rPr>
          <w:t>28</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04" w:history="1">
        <w:r w:rsidRPr="008A74AF">
          <w:rPr>
            <w:rStyle w:val="Hyperlink"/>
            <w:noProof/>
          </w:rPr>
          <w:t>2.7</w:t>
        </w:r>
        <w:r>
          <w:rPr>
            <w:rFonts w:asciiTheme="minorHAnsi" w:eastAsiaTheme="minorEastAsia" w:hAnsiTheme="minorHAnsi" w:cstheme="minorBidi"/>
            <w:smallCaps w:val="0"/>
            <w:noProof/>
            <w:sz w:val="22"/>
            <w:szCs w:val="22"/>
            <w:lang w:eastAsia="en-IE"/>
          </w:rPr>
          <w:tab/>
        </w:r>
        <w:r w:rsidRPr="008A74AF">
          <w:rPr>
            <w:rStyle w:val="Hyperlink"/>
            <w:noProof/>
          </w:rPr>
          <w:t>Collections in electronic format</w:t>
        </w:r>
        <w:r>
          <w:rPr>
            <w:noProof/>
            <w:webHidden/>
          </w:rPr>
          <w:tab/>
        </w:r>
        <w:r>
          <w:rPr>
            <w:noProof/>
            <w:webHidden/>
          </w:rPr>
          <w:fldChar w:fldCharType="begin"/>
        </w:r>
        <w:r>
          <w:rPr>
            <w:noProof/>
            <w:webHidden/>
          </w:rPr>
          <w:instrText xml:space="preserve"> PAGEREF _Toc217712204 \h </w:instrText>
        </w:r>
        <w:r>
          <w:rPr>
            <w:noProof/>
            <w:webHidden/>
          </w:rPr>
        </w:r>
        <w:r>
          <w:rPr>
            <w:noProof/>
            <w:webHidden/>
          </w:rPr>
          <w:fldChar w:fldCharType="separate"/>
        </w:r>
        <w:r w:rsidR="00E72DC5">
          <w:rPr>
            <w:noProof/>
            <w:webHidden/>
          </w:rPr>
          <w:t>30</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05" w:history="1">
        <w:r w:rsidRPr="008A74AF">
          <w:rPr>
            <w:rStyle w:val="Hyperlink"/>
            <w:noProof/>
          </w:rPr>
          <w:t>2.8</w:t>
        </w:r>
        <w:r>
          <w:rPr>
            <w:rFonts w:asciiTheme="minorHAnsi" w:eastAsiaTheme="minorEastAsia" w:hAnsiTheme="minorHAnsi" w:cstheme="minorBidi"/>
            <w:smallCaps w:val="0"/>
            <w:noProof/>
            <w:sz w:val="22"/>
            <w:szCs w:val="22"/>
            <w:lang w:eastAsia="en-IE"/>
          </w:rPr>
          <w:tab/>
        </w:r>
        <w:r w:rsidRPr="008A74AF">
          <w:rPr>
            <w:rStyle w:val="Hyperlink"/>
            <w:noProof/>
          </w:rPr>
          <w:t>Musical Creativity</w:t>
        </w:r>
        <w:r>
          <w:rPr>
            <w:noProof/>
            <w:webHidden/>
          </w:rPr>
          <w:tab/>
        </w:r>
        <w:r>
          <w:rPr>
            <w:noProof/>
            <w:webHidden/>
          </w:rPr>
          <w:fldChar w:fldCharType="begin"/>
        </w:r>
        <w:r>
          <w:rPr>
            <w:noProof/>
            <w:webHidden/>
          </w:rPr>
          <w:instrText xml:space="preserve"> PAGEREF _Toc217712205 \h </w:instrText>
        </w:r>
        <w:r>
          <w:rPr>
            <w:noProof/>
            <w:webHidden/>
          </w:rPr>
        </w:r>
        <w:r>
          <w:rPr>
            <w:noProof/>
            <w:webHidden/>
          </w:rPr>
          <w:fldChar w:fldCharType="separate"/>
        </w:r>
        <w:r w:rsidR="00E72DC5">
          <w:rPr>
            <w:noProof/>
            <w:webHidden/>
          </w:rPr>
          <w:t>31</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06" w:history="1">
        <w:r w:rsidRPr="008A74AF">
          <w:rPr>
            <w:rStyle w:val="Hyperlink"/>
            <w:noProof/>
          </w:rPr>
          <w:t>2.9</w:t>
        </w:r>
        <w:r>
          <w:rPr>
            <w:rFonts w:asciiTheme="minorHAnsi" w:eastAsiaTheme="minorEastAsia" w:hAnsiTheme="minorHAnsi" w:cstheme="minorBidi"/>
            <w:smallCaps w:val="0"/>
            <w:noProof/>
            <w:sz w:val="22"/>
            <w:szCs w:val="22"/>
            <w:lang w:eastAsia="en-IE"/>
          </w:rPr>
          <w:tab/>
        </w:r>
        <w:r w:rsidRPr="008A74AF">
          <w:rPr>
            <w:rStyle w:val="Hyperlink"/>
            <w:noProof/>
          </w:rPr>
          <w:t>Style in traditional Irish dance music</w:t>
        </w:r>
        <w:r>
          <w:rPr>
            <w:noProof/>
            <w:webHidden/>
          </w:rPr>
          <w:tab/>
        </w:r>
        <w:r>
          <w:rPr>
            <w:noProof/>
            <w:webHidden/>
          </w:rPr>
          <w:fldChar w:fldCharType="begin"/>
        </w:r>
        <w:r>
          <w:rPr>
            <w:noProof/>
            <w:webHidden/>
          </w:rPr>
          <w:instrText xml:space="preserve"> PAGEREF _Toc217712206 \h </w:instrText>
        </w:r>
        <w:r>
          <w:rPr>
            <w:noProof/>
            <w:webHidden/>
          </w:rPr>
        </w:r>
        <w:r>
          <w:rPr>
            <w:noProof/>
            <w:webHidden/>
          </w:rPr>
          <w:fldChar w:fldCharType="separate"/>
        </w:r>
        <w:r w:rsidR="00E72DC5">
          <w:rPr>
            <w:noProof/>
            <w:webHidden/>
          </w:rPr>
          <w:t>33</w:t>
        </w:r>
        <w:r>
          <w:rPr>
            <w:noProof/>
            <w:webHidden/>
          </w:rPr>
          <w:fldChar w:fldCharType="end"/>
        </w:r>
      </w:hyperlink>
    </w:p>
    <w:p w:rsidR="005802E5" w:rsidRDefault="005802E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7712207" w:history="1">
        <w:r w:rsidRPr="008A74AF">
          <w:rPr>
            <w:rStyle w:val="Hyperlink"/>
            <w:noProof/>
          </w:rPr>
          <w:t>2.9.1</w:t>
        </w:r>
        <w:r>
          <w:rPr>
            <w:rFonts w:asciiTheme="minorHAnsi" w:eastAsiaTheme="minorEastAsia" w:hAnsiTheme="minorHAnsi" w:cstheme="minorBidi"/>
            <w:i w:val="0"/>
            <w:noProof/>
            <w:sz w:val="22"/>
            <w:szCs w:val="22"/>
            <w:lang w:eastAsia="en-IE"/>
          </w:rPr>
          <w:tab/>
        </w:r>
        <w:r w:rsidRPr="008A74AF">
          <w:rPr>
            <w:rStyle w:val="Hyperlink"/>
            <w:noProof/>
          </w:rPr>
          <w:t>Ornamentation</w:t>
        </w:r>
        <w:r>
          <w:rPr>
            <w:noProof/>
            <w:webHidden/>
          </w:rPr>
          <w:tab/>
        </w:r>
        <w:r>
          <w:rPr>
            <w:noProof/>
            <w:webHidden/>
          </w:rPr>
          <w:fldChar w:fldCharType="begin"/>
        </w:r>
        <w:r>
          <w:rPr>
            <w:noProof/>
            <w:webHidden/>
          </w:rPr>
          <w:instrText xml:space="preserve"> PAGEREF _Toc217712207 \h </w:instrText>
        </w:r>
        <w:r>
          <w:rPr>
            <w:noProof/>
            <w:webHidden/>
          </w:rPr>
        </w:r>
        <w:r>
          <w:rPr>
            <w:noProof/>
            <w:webHidden/>
          </w:rPr>
          <w:fldChar w:fldCharType="separate"/>
        </w:r>
        <w:r w:rsidR="00E72DC5">
          <w:rPr>
            <w:noProof/>
            <w:webHidden/>
          </w:rPr>
          <w:t>34</w:t>
        </w:r>
        <w:r>
          <w:rPr>
            <w:noProof/>
            <w:webHidden/>
          </w:rPr>
          <w:fldChar w:fldCharType="end"/>
        </w:r>
      </w:hyperlink>
    </w:p>
    <w:p w:rsidR="005802E5" w:rsidRDefault="005802E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7712208" w:history="1">
        <w:r w:rsidRPr="008A74AF">
          <w:rPr>
            <w:rStyle w:val="Hyperlink"/>
            <w:noProof/>
          </w:rPr>
          <w:t>2.9.2</w:t>
        </w:r>
        <w:r>
          <w:rPr>
            <w:rFonts w:asciiTheme="minorHAnsi" w:eastAsiaTheme="minorEastAsia" w:hAnsiTheme="minorHAnsi" w:cstheme="minorBidi"/>
            <w:i w:val="0"/>
            <w:noProof/>
            <w:sz w:val="22"/>
            <w:szCs w:val="22"/>
            <w:lang w:eastAsia="en-IE"/>
          </w:rPr>
          <w:tab/>
        </w:r>
        <w:r w:rsidRPr="008A74AF">
          <w:rPr>
            <w:rStyle w:val="Hyperlink"/>
            <w:noProof/>
          </w:rPr>
          <w:t>Phrasing</w:t>
        </w:r>
        <w:r>
          <w:rPr>
            <w:noProof/>
            <w:webHidden/>
          </w:rPr>
          <w:tab/>
        </w:r>
        <w:r>
          <w:rPr>
            <w:noProof/>
            <w:webHidden/>
          </w:rPr>
          <w:fldChar w:fldCharType="begin"/>
        </w:r>
        <w:r>
          <w:rPr>
            <w:noProof/>
            <w:webHidden/>
          </w:rPr>
          <w:instrText xml:space="preserve"> PAGEREF _Toc217712208 \h </w:instrText>
        </w:r>
        <w:r>
          <w:rPr>
            <w:noProof/>
            <w:webHidden/>
          </w:rPr>
        </w:r>
        <w:r>
          <w:rPr>
            <w:noProof/>
            <w:webHidden/>
          </w:rPr>
          <w:fldChar w:fldCharType="separate"/>
        </w:r>
        <w:r w:rsidR="00E72DC5">
          <w:rPr>
            <w:noProof/>
            <w:webHidden/>
          </w:rPr>
          <w:t>38</w:t>
        </w:r>
        <w:r>
          <w:rPr>
            <w:noProof/>
            <w:webHidden/>
          </w:rPr>
          <w:fldChar w:fldCharType="end"/>
        </w:r>
      </w:hyperlink>
    </w:p>
    <w:p w:rsidR="005802E5" w:rsidRDefault="005802E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7712209" w:history="1">
        <w:r w:rsidRPr="008A74AF">
          <w:rPr>
            <w:rStyle w:val="Hyperlink"/>
            <w:noProof/>
          </w:rPr>
          <w:t>2.9.3</w:t>
        </w:r>
        <w:r>
          <w:rPr>
            <w:rFonts w:asciiTheme="minorHAnsi" w:eastAsiaTheme="minorEastAsia" w:hAnsiTheme="minorHAnsi" w:cstheme="minorBidi"/>
            <w:i w:val="0"/>
            <w:noProof/>
            <w:sz w:val="22"/>
            <w:szCs w:val="22"/>
            <w:lang w:eastAsia="en-IE"/>
          </w:rPr>
          <w:tab/>
        </w:r>
        <w:r w:rsidRPr="008A74AF">
          <w:rPr>
            <w:rStyle w:val="Hyperlink"/>
            <w:noProof/>
          </w:rPr>
          <w:t>Regional Styles</w:t>
        </w:r>
        <w:r>
          <w:rPr>
            <w:noProof/>
            <w:webHidden/>
          </w:rPr>
          <w:tab/>
        </w:r>
        <w:r>
          <w:rPr>
            <w:noProof/>
            <w:webHidden/>
          </w:rPr>
          <w:fldChar w:fldCharType="begin"/>
        </w:r>
        <w:r>
          <w:rPr>
            <w:noProof/>
            <w:webHidden/>
          </w:rPr>
          <w:instrText xml:space="preserve"> PAGEREF _Toc217712209 \h </w:instrText>
        </w:r>
        <w:r>
          <w:rPr>
            <w:noProof/>
            <w:webHidden/>
          </w:rPr>
        </w:r>
        <w:r>
          <w:rPr>
            <w:noProof/>
            <w:webHidden/>
          </w:rPr>
          <w:fldChar w:fldCharType="separate"/>
        </w:r>
        <w:r w:rsidR="00E72DC5">
          <w:rPr>
            <w:noProof/>
            <w:webHidden/>
          </w:rPr>
          <w:t>39</w:t>
        </w:r>
        <w:r>
          <w:rPr>
            <w:noProof/>
            <w:webHidden/>
          </w:rPr>
          <w:fldChar w:fldCharType="end"/>
        </w:r>
      </w:hyperlink>
    </w:p>
    <w:p w:rsidR="005802E5" w:rsidRDefault="005802E5">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7712210" w:history="1">
        <w:r w:rsidRPr="008A74AF">
          <w:rPr>
            <w:rStyle w:val="Hyperlink"/>
            <w:noProof/>
          </w:rPr>
          <w:t>2.10</w:t>
        </w:r>
        <w:r>
          <w:rPr>
            <w:rFonts w:asciiTheme="minorHAnsi" w:eastAsiaTheme="minorEastAsia" w:hAnsiTheme="minorHAnsi" w:cstheme="minorBidi"/>
            <w:smallCaps w:val="0"/>
            <w:noProof/>
            <w:sz w:val="22"/>
            <w:szCs w:val="22"/>
            <w:lang w:eastAsia="en-IE"/>
          </w:rPr>
          <w:tab/>
        </w:r>
        <w:r w:rsidRPr="008A74AF">
          <w:rPr>
            <w:rStyle w:val="Hyperlink"/>
            <w:noProof/>
          </w:rPr>
          <w:t>Conclusions</w:t>
        </w:r>
        <w:r>
          <w:rPr>
            <w:noProof/>
            <w:webHidden/>
          </w:rPr>
          <w:tab/>
        </w:r>
        <w:r>
          <w:rPr>
            <w:noProof/>
            <w:webHidden/>
          </w:rPr>
          <w:fldChar w:fldCharType="begin"/>
        </w:r>
        <w:r>
          <w:rPr>
            <w:noProof/>
            <w:webHidden/>
          </w:rPr>
          <w:instrText xml:space="preserve"> PAGEREF _Toc217712210 \h </w:instrText>
        </w:r>
        <w:r>
          <w:rPr>
            <w:noProof/>
            <w:webHidden/>
          </w:rPr>
        </w:r>
        <w:r>
          <w:rPr>
            <w:noProof/>
            <w:webHidden/>
          </w:rPr>
          <w:fldChar w:fldCharType="separate"/>
        </w:r>
        <w:r w:rsidR="00E72DC5">
          <w:rPr>
            <w:noProof/>
            <w:webHidden/>
          </w:rPr>
          <w:t>41</w:t>
        </w:r>
        <w:r>
          <w:rPr>
            <w:noProof/>
            <w:webHidden/>
          </w:rPr>
          <w:fldChar w:fldCharType="end"/>
        </w:r>
      </w:hyperlink>
    </w:p>
    <w:p w:rsidR="005802E5" w:rsidRDefault="005802E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7712211" w:history="1">
        <w:r w:rsidRPr="008A74AF">
          <w:rPr>
            <w:rStyle w:val="Hyperlink"/>
            <w:noProof/>
          </w:rPr>
          <w:t>3</w:t>
        </w:r>
        <w:r>
          <w:rPr>
            <w:rFonts w:asciiTheme="minorHAnsi" w:eastAsiaTheme="minorEastAsia" w:hAnsiTheme="minorHAnsi" w:cstheme="minorBidi"/>
            <w:b w:val="0"/>
            <w:caps w:val="0"/>
            <w:noProof/>
            <w:sz w:val="22"/>
            <w:szCs w:val="22"/>
            <w:lang w:eastAsia="en-IE"/>
          </w:rPr>
          <w:tab/>
        </w:r>
        <w:r w:rsidRPr="008A74AF">
          <w:rPr>
            <w:rStyle w:val="Hyperlink"/>
            <w:noProof/>
          </w:rPr>
          <w:t>Features of Music</w:t>
        </w:r>
        <w:r>
          <w:rPr>
            <w:noProof/>
            <w:webHidden/>
          </w:rPr>
          <w:tab/>
        </w:r>
        <w:r>
          <w:rPr>
            <w:noProof/>
            <w:webHidden/>
          </w:rPr>
          <w:fldChar w:fldCharType="begin"/>
        </w:r>
        <w:r>
          <w:rPr>
            <w:noProof/>
            <w:webHidden/>
          </w:rPr>
          <w:instrText xml:space="preserve"> PAGEREF _Toc217712211 \h </w:instrText>
        </w:r>
        <w:r>
          <w:rPr>
            <w:noProof/>
            <w:webHidden/>
          </w:rPr>
        </w:r>
        <w:r>
          <w:rPr>
            <w:noProof/>
            <w:webHidden/>
          </w:rPr>
          <w:fldChar w:fldCharType="separate"/>
        </w:r>
        <w:r w:rsidR="00E72DC5">
          <w:rPr>
            <w:noProof/>
            <w:webHidden/>
          </w:rPr>
          <w:t>44</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12" w:history="1">
        <w:r w:rsidRPr="008A74AF">
          <w:rPr>
            <w:rStyle w:val="Hyperlink"/>
            <w:noProof/>
          </w:rPr>
          <w:t>3.1</w:t>
        </w:r>
        <w:r>
          <w:rPr>
            <w:rFonts w:asciiTheme="minorHAnsi" w:eastAsiaTheme="minorEastAsia" w:hAnsiTheme="minorHAnsi" w:cstheme="minorBidi"/>
            <w:smallCaps w:val="0"/>
            <w:noProof/>
            <w:sz w:val="22"/>
            <w:szCs w:val="22"/>
            <w:lang w:eastAsia="en-IE"/>
          </w:rPr>
          <w:tab/>
        </w:r>
        <w:r w:rsidRPr="008A74AF">
          <w:rPr>
            <w:rStyle w:val="Hyperlink"/>
            <w:noProof/>
          </w:rPr>
          <w:t>Onset-detection</w:t>
        </w:r>
        <w:r>
          <w:rPr>
            <w:noProof/>
            <w:webHidden/>
          </w:rPr>
          <w:tab/>
        </w:r>
        <w:r>
          <w:rPr>
            <w:noProof/>
            <w:webHidden/>
          </w:rPr>
          <w:fldChar w:fldCharType="begin"/>
        </w:r>
        <w:r>
          <w:rPr>
            <w:noProof/>
            <w:webHidden/>
          </w:rPr>
          <w:instrText xml:space="preserve"> PAGEREF _Toc217712212 \h </w:instrText>
        </w:r>
        <w:r>
          <w:rPr>
            <w:noProof/>
            <w:webHidden/>
          </w:rPr>
        </w:r>
        <w:r>
          <w:rPr>
            <w:noProof/>
            <w:webHidden/>
          </w:rPr>
          <w:fldChar w:fldCharType="separate"/>
        </w:r>
        <w:r w:rsidR="00E72DC5">
          <w:rPr>
            <w:noProof/>
            <w:webHidden/>
          </w:rPr>
          <w:t>44</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13" w:history="1">
        <w:r w:rsidRPr="008A74AF">
          <w:rPr>
            <w:rStyle w:val="Hyperlink"/>
            <w:noProof/>
          </w:rPr>
          <w:t>3.2</w:t>
        </w:r>
        <w:r>
          <w:rPr>
            <w:rFonts w:asciiTheme="minorHAnsi" w:eastAsiaTheme="minorEastAsia" w:hAnsiTheme="minorHAnsi" w:cstheme="minorBidi"/>
            <w:smallCaps w:val="0"/>
            <w:noProof/>
            <w:sz w:val="22"/>
            <w:szCs w:val="22"/>
            <w:lang w:eastAsia="en-IE"/>
          </w:rPr>
          <w:tab/>
        </w:r>
        <w:r w:rsidRPr="008A74AF">
          <w:rPr>
            <w:rStyle w:val="Hyperlink"/>
            <w:noProof/>
          </w:rPr>
          <w:t>Pitch</w:t>
        </w:r>
        <w:r>
          <w:rPr>
            <w:noProof/>
            <w:webHidden/>
          </w:rPr>
          <w:tab/>
        </w:r>
        <w:r>
          <w:rPr>
            <w:noProof/>
            <w:webHidden/>
          </w:rPr>
          <w:fldChar w:fldCharType="begin"/>
        </w:r>
        <w:r>
          <w:rPr>
            <w:noProof/>
            <w:webHidden/>
          </w:rPr>
          <w:instrText xml:space="preserve"> PAGEREF _Toc217712213 \h </w:instrText>
        </w:r>
        <w:r>
          <w:rPr>
            <w:noProof/>
            <w:webHidden/>
          </w:rPr>
        </w:r>
        <w:r>
          <w:rPr>
            <w:noProof/>
            <w:webHidden/>
          </w:rPr>
          <w:fldChar w:fldCharType="separate"/>
        </w:r>
        <w:r w:rsidR="00E72DC5">
          <w:rPr>
            <w:noProof/>
            <w:webHidden/>
          </w:rPr>
          <w:t>51</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14" w:history="1">
        <w:r w:rsidRPr="008A74AF">
          <w:rPr>
            <w:rStyle w:val="Hyperlink"/>
            <w:noProof/>
            <w:lang w:eastAsia="en-IE"/>
          </w:rPr>
          <w:t>3.3</w:t>
        </w:r>
        <w:r>
          <w:rPr>
            <w:rFonts w:asciiTheme="minorHAnsi" w:eastAsiaTheme="minorEastAsia" w:hAnsiTheme="minorHAnsi" w:cstheme="minorBidi"/>
            <w:smallCaps w:val="0"/>
            <w:noProof/>
            <w:sz w:val="22"/>
            <w:szCs w:val="22"/>
            <w:lang w:eastAsia="en-IE"/>
          </w:rPr>
          <w:tab/>
        </w:r>
        <w:r w:rsidRPr="008A74AF">
          <w:rPr>
            <w:rStyle w:val="Hyperlink"/>
            <w:noProof/>
            <w:lang w:eastAsia="en-IE"/>
          </w:rPr>
          <w:t>Timbre</w:t>
        </w:r>
        <w:r>
          <w:rPr>
            <w:noProof/>
            <w:webHidden/>
          </w:rPr>
          <w:tab/>
        </w:r>
        <w:r>
          <w:rPr>
            <w:noProof/>
            <w:webHidden/>
          </w:rPr>
          <w:fldChar w:fldCharType="begin"/>
        </w:r>
        <w:r>
          <w:rPr>
            <w:noProof/>
            <w:webHidden/>
          </w:rPr>
          <w:instrText xml:space="preserve"> PAGEREF _Toc217712214 \h </w:instrText>
        </w:r>
        <w:r>
          <w:rPr>
            <w:noProof/>
            <w:webHidden/>
          </w:rPr>
        </w:r>
        <w:r>
          <w:rPr>
            <w:noProof/>
            <w:webHidden/>
          </w:rPr>
          <w:fldChar w:fldCharType="separate"/>
        </w:r>
        <w:r w:rsidR="00E72DC5">
          <w:rPr>
            <w:noProof/>
            <w:webHidden/>
          </w:rPr>
          <w:t>56</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15" w:history="1">
        <w:r w:rsidRPr="008A74AF">
          <w:rPr>
            <w:rStyle w:val="Hyperlink"/>
            <w:noProof/>
          </w:rPr>
          <w:t>3.4</w:t>
        </w:r>
        <w:r>
          <w:rPr>
            <w:rFonts w:asciiTheme="minorHAnsi" w:eastAsiaTheme="minorEastAsia" w:hAnsiTheme="minorHAnsi" w:cstheme="minorBidi"/>
            <w:smallCaps w:val="0"/>
            <w:noProof/>
            <w:sz w:val="22"/>
            <w:szCs w:val="22"/>
            <w:lang w:eastAsia="en-IE"/>
          </w:rPr>
          <w:tab/>
        </w:r>
        <w:r w:rsidRPr="008A74AF">
          <w:rPr>
            <w:rStyle w:val="Hyperlink"/>
            <w:noProof/>
          </w:rPr>
          <w:t>Rhythm</w:t>
        </w:r>
        <w:r>
          <w:rPr>
            <w:noProof/>
            <w:webHidden/>
          </w:rPr>
          <w:tab/>
        </w:r>
        <w:r>
          <w:rPr>
            <w:noProof/>
            <w:webHidden/>
          </w:rPr>
          <w:fldChar w:fldCharType="begin"/>
        </w:r>
        <w:r>
          <w:rPr>
            <w:noProof/>
            <w:webHidden/>
          </w:rPr>
          <w:instrText xml:space="preserve"> PAGEREF _Toc217712215 \h </w:instrText>
        </w:r>
        <w:r>
          <w:rPr>
            <w:noProof/>
            <w:webHidden/>
          </w:rPr>
        </w:r>
        <w:r>
          <w:rPr>
            <w:noProof/>
            <w:webHidden/>
          </w:rPr>
          <w:fldChar w:fldCharType="separate"/>
        </w:r>
        <w:r w:rsidR="00E72DC5">
          <w:rPr>
            <w:noProof/>
            <w:webHidden/>
          </w:rPr>
          <w:t>56</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16" w:history="1">
        <w:r w:rsidRPr="008A74AF">
          <w:rPr>
            <w:rStyle w:val="Hyperlink"/>
            <w:noProof/>
          </w:rPr>
          <w:t>3.5</w:t>
        </w:r>
        <w:r>
          <w:rPr>
            <w:rFonts w:asciiTheme="minorHAnsi" w:eastAsiaTheme="minorEastAsia" w:hAnsiTheme="minorHAnsi" w:cstheme="minorBidi"/>
            <w:smallCaps w:val="0"/>
            <w:noProof/>
            <w:sz w:val="22"/>
            <w:szCs w:val="22"/>
            <w:lang w:eastAsia="en-IE"/>
          </w:rPr>
          <w:tab/>
        </w:r>
        <w:r w:rsidRPr="008A74AF">
          <w:rPr>
            <w:rStyle w:val="Hyperlink"/>
            <w:noProof/>
          </w:rPr>
          <w:t>Loudness</w:t>
        </w:r>
        <w:r>
          <w:rPr>
            <w:noProof/>
            <w:webHidden/>
          </w:rPr>
          <w:tab/>
        </w:r>
        <w:r>
          <w:rPr>
            <w:noProof/>
            <w:webHidden/>
          </w:rPr>
          <w:fldChar w:fldCharType="begin"/>
        </w:r>
        <w:r>
          <w:rPr>
            <w:noProof/>
            <w:webHidden/>
          </w:rPr>
          <w:instrText xml:space="preserve"> PAGEREF _Toc217712216 \h </w:instrText>
        </w:r>
        <w:r>
          <w:rPr>
            <w:noProof/>
            <w:webHidden/>
          </w:rPr>
        </w:r>
        <w:r>
          <w:rPr>
            <w:noProof/>
            <w:webHidden/>
          </w:rPr>
          <w:fldChar w:fldCharType="separate"/>
        </w:r>
        <w:r w:rsidR="00E72DC5">
          <w:rPr>
            <w:noProof/>
            <w:webHidden/>
          </w:rPr>
          <w:t>57</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17" w:history="1">
        <w:r w:rsidRPr="008A74AF">
          <w:rPr>
            <w:rStyle w:val="Hyperlink"/>
            <w:noProof/>
          </w:rPr>
          <w:t>3.6</w:t>
        </w:r>
        <w:r>
          <w:rPr>
            <w:rFonts w:asciiTheme="minorHAnsi" w:eastAsiaTheme="minorEastAsia" w:hAnsiTheme="minorHAnsi" w:cstheme="minorBidi"/>
            <w:smallCaps w:val="0"/>
            <w:noProof/>
            <w:sz w:val="22"/>
            <w:szCs w:val="22"/>
            <w:lang w:eastAsia="en-IE"/>
          </w:rPr>
          <w:tab/>
        </w:r>
        <w:r w:rsidRPr="008A74AF">
          <w:rPr>
            <w:rStyle w:val="Hyperlink"/>
            <w:noProof/>
          </w:rPr>
          <w:t>Conclusions</w:t>
        </w:r>
        <w:r>
          <w:rPr>
            <w:noProof/>
            <w:webHidden/>
          </w:rPr>
          <w:tab/>
        </w:r>
        <w:r>
          <w:rPr>
            <w:noProof/>
            <w:webHidden/>
          </w:rPr>
          <w:fldChar w:fldCharType="begin"/>
        </w:r>
        <w:r>
          <w:rPr>
            <w:noProof/>
            <w:webHidden/>
          </w:rPr>
          <w:instrText xml:space="preserve"> PAGEREF _Toc217712217 \h </w:instrText>
        </w:r>
        <w:r>
          <w:rPr>
            <w:noProof/>
            <w:webHidden/>
          </w:rPr>
        </w:r>
        <w:r>
          <w:rPr>
            <w:noProof/>
            <w:webHidden/>
          </w:rPr>
          <w:fldChar w:fldCharType="separate"/>
        </w:r>
        <w:r w:rsidR="00E72DC5">
          <w:rPr>
            <w:noProof/>
            <w:webHidden/>
          </w:rPr>
          <w:t>57</w:t>
        </w:r>
        <w:r>
          <w:rPr>
            <w:noProof/>
            <w:webHidden/>
          </w:rPr>
          <w:fldChar w:fldCharType="end"/>
        </w:r>
      </w:hyperlink>
    </w:p>
    <w:p w:rsidR="005802E5" w:rsidRDefault="005802E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7712218" w:history="1">
        <w:r w:rsidRPr="008A74AF">
          <w:rPr>
            <w:rStyle w:val="Hyperlink"/>
            <w:noProof/>
          </w:rPr>
          <w:t>4</w:t>
        </w:r>
        <w:r>
          <w:rPr>
            <w:rFonts w:asciiTheme="minorHAnsi" w:eastAsiaTheme="minorEastAsia" w:hAnsiTheme="minorHAnsi" w:cstheme="minorBidi"/>
            <w:b w:val="0"/>
            <w:caps w:val="0"/>
            <w:noProof/>
            <w:sz w:val="22"/>
            <w:szCs w:val="22"/>
            <w:lang w:eastAsia="en-IE"/>
          </w:rPr>
          <w:tab/>
        </w:r>
        <w:r w:rsidRPr="008A74AF">
          <w:rPr>
            <w:rStyle w:val="Hyperlink"/>
            <w:noProof/>
          </w:rPr>
          <w:t>Melodic Similarity</w:t>
        </w:r>
        <w:r>
          <w:rPr>
            <w:noProof/>
            <w:webHidden/>
          </w:rPr>
          <w:tab/>
        </w:r>
        <w:r>
          <w:rPr>
            <w:noProof/>
            <w:webHidden/>
          </w:rPr>
          <w:fldChar w:fldCharType="begin"/>
        </w:r>
        <w:r>
          <w:rPr>
            <w:noProof/>
            <w:webHidden/>
          </w:rPr>
          <w:instrText xml:space="preserve"> PAGEREF _Toc217712218 \h </w:instrText>
        </w:r>
        <w:r>
          <w:rPr>
            <w:noProof/>
            <w:webHidden/>
          </w:rPr>
        </w:r>
        <w:r>
          <w:rPr>
            <w:noProof/>
            <w:webHidden/>
          </w:rPr>
          <w:fldChar w:fldCharType="separate"/>
        </w:r>
        <w:r w:rsidR="00E72DC5">
          <w:rPr>
            <w:noProof/>
            <w:webHidden/>
          </w:rPr>
          <w:t>59</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19" w:history="1">
        <w:r w:rsidRPr="008A74AF">
          <w:rPr>
            <w:rStyle w:val="Hyperlink"/>
            <w:noProof/>
          </w:rPr>
          <w:t>4.1</w:t>
        </w:r>
        <w:r>
          <w:rPr>
            <w:rFonts w:asciiTheme="minorHAnsi" w:eastAsiaTheme="minorEastAsia" w:hAnsiTheme="minorHAnsi" w:cstheme="minorBidi"/>
            <w:smallCaps w:val="0"/>
            <w:noProof/>
            <w:sz w:val="22"/>
            <w:szCs w:val="22"/>
            <w:lang w:eastAsia="en-IE"/>
          </w:rPr>
          <w:tab/>
        </w:r>
        <w:r w:rsidRPr="008A74AF">
          <w:rPr>
            <w:rStyle w:val="Hyperlink"/>
            <w:noProof/>
          </w:rPr>
          <w:t>Melodic contour (Parson’s code)</w:t>
        </w:r>
        <w:r>
          <w:rPr>
            <w:noProof/>
            <w:webHidden/>
          </w:rPr>
          <w:tab/>
        </w:r>
        <w:r>
          <w:rPr>
            <w:noProof/>
            <w:webHidden/>
          </w:rPr>
          <w:fldChar w:fldCharType="begin"/>
        </w:r>
        <w:r>
          <w:rPr>
            <w:noProof/>
            <w:webHidden/>
          </w:rPr>
          <w:instrText xml:space="preserve"> PAGEREF _Toc217712219 \h </w:instrText>
        </w:r>
        <w:r>
          <w:rPr>
            <w:noProof/>
            <w:webHidden/>
          </w:rPr>
        </w:r>
        <w:r>
          <w:rPr>
            <w:noProof/>
            <w:webHidden/>
          </w:rPr>
          <w:fldChar w:fldCharType="separate"/>
        </w:r>
        <w:r w:rsidR="00E72DC5">
          <w:rPr>
            <w:noProof/>
            <w:webHidden/>
          </w:rPr>
          <w:t>59</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20" w:history="1">
        <w:r w:rsidRPr="008A74AF">
          <w:rPr>
            <w:rStyle w:val="Hyperlink"/>
            <w:noProof/>
          </w:rPr>
          <w:t>4.2</w:t>
        </w:r>
        <w:r>
          <w:rPr>
            <w:rFonts w:asciiTheme="minorHAnsi" w:eastAsiaTheme="minorEastAsia" w:hAnsiTheme="minorHAnsi" w:cstheme="minorBidi"/>
            <w:smallCaps w:val="0"/>
            <w:noProof/>
            <w:sz w:val="22"/>
            <w:szCs w:val="22"/>
            <w:lang w:eastAsia="en-IE"/>
          </w:rPr>
          <w:tab/>
        </w:r>
        <w:r w:rsidRPr="008A74AF">
          <w:rPr>
            <w:rStyle w:val="Hyperlink"/>
            <w:noProof/>
          </w:rPr>
          <w:t>Implication-realisation</w:t>
        </w:r>
        <w:r>
          <w:rPr>
            <w:noProof/>
            <w:webHidden/>
          </w:rPr>
          <w:tab/>
        </w:r>
        <w:r>
          <w:rPr>
            <w:noProof/>
            <w:webHidden/>
          </w:rPr>
          <w:fldChar w:fldCharType="begin"/>
        </w:r>
        <w:r>
          <w:rPr>
            <w:noProof/>
            <w:webHidden/>
          </w:rPr>
          <w:instrText xml:space="preserve"> PAGEREF _Toc217712220 \h </w:instrText>
        </w:r>
        <w:r>
          <w:rPr>
            <w:noProof/>
            <w:webHidden/>
          </w:rPr>
        </w:r>
        <w:r>
          <w:rPr>
            <w:noProof/>
            <w:webHidden/>
          </w:rPr>
          <w:fldChar w:fldCharType="separate"/>
        </w:r>
        <w:r w:rsidR="00E72DC5">
          <w:rPr>
            <w:noProof/>
            <w:webHidden/>
          </w:rPr>
          <w:t>60</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21" w:history="1">
        <w:r w:rsidRPr="008A74AF">
          <w:rPr>
            <w:rStyle w:val="Hyperlink"/>
            <w:noProof/>
          </w:rPr>
          <w:t>4.3</w:t>
        </w:r>
        <w:r>
          <w:rPr>
            <w:rFonts w:asciiTheme="minorHAnsi" w:eastAsiaTheme="minorEastAsia" w:hAnsiTheme="minorHAnsi" w:cstheme="minorBidi"/>
            <w:smallCaps w:val="0"/>
            <w:noProof/>
            <w:sz w:val="22"/>
            <w:szCs w:val="22"/>
            <w:lang w:eastAsia="en-IE"/>
          </w:rPr>
          <w:tab/>
        </w:r>
        <w:r w:rsidRPr="008A74AF">
          <w:rPr>
            <w:rStyle w:val="Hyperlink"/>
            <w:noProof/>
          </w:rPr>
          <w:t>Transportation Distance</w:t>
        </w:r>
        <w:r>
          <w:rPr>
            <w:noProof/>
            <w:webHidden/>
          </w:rPr>
          <w:tab/>
        </w:r>
        <w:r>
          <w:rPr>
            <w:noProof/>
            <w:webHidden/>
          </w:rPr>
          <w:fldChar w:fldCharType="begin"/>
        </w:r>
        <w:r>
          <w:rPr>
            <w:noProof/>
            <w:webHidden/>
          </w:rPr>
          <w:instrText xml:space="preserve"> PAGEREF _Toc217712221 \h </w:instrText>
        </w:r>
        <w:r>
          <w:rPr>
            <w:noProof/>
            <w:webHidden/>
          </w:rPr>
        </w:r>
        <w:r>
          <w:rPr>
            <w:noProof/>
            <w:webHidden/>
          </w:rPr>
          <w:fldChar w:fldCharType="separate"/>
        </w:r>
        <w:r w:rsidR="00E72DC5">
          <w:rPr>
            <w:noProof/>
            <w:webHidden/>
          </w:rPr>
          <w:t>61</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22" w:history="1">
        <w:r w:rsidRPr="008A74AF">
          <w:rPr>
            <w:rStyle w:val="Hyperlink"/>
            <w:noProof/>
          </w:rPr>
          <w:t>4.4</w:t>
        </w:r>
        <w:r>
          <w:rPr>
            <w:rFonts w:asciiTheme="minorHAnsi" w:eastAsiaTheme="minorEastAsia" w:hAnsiTheme="minorHAnsi" w:cstheme="minorBidi"/>
            <w:smallCaps w:val="0"/>
            <w:noProof/>
            <w:sz w:val="22"/>
            <w:szCs w:val="22"/>
            <w:lang w:eastAsia="en-IE"/>
          </w:rPr>
          <w:tab/>
        </w:r>
        <w:r w:rsidRPr="008A74AF">
          <w:rPr>
            <w:rStyle w:val="Hyperlink"/>
            <w:noProof/>
          </w:rPr>
          <w:t>Edit (</w:t>
        </w:r>
        <w:r w:rsidRPr="008A74AF">
          <w:rPr>
            <w:rStyle w:val="Hyperlink"/>
            <w:rFonts w:eastAsiaTheme="minorHAnsi"/>
            <w:iCs/>
            <w:noProof/>
          </w:rPr>
          <w:t>Levenshtein</w:t>
        </w:r>
        <w:r w:rsidRPr="008A74AF">
          <w:rPr>
            <w:rStyle w:val="Hyperlink"/>
            <w:noProof/>
          </w:rPr>
          <w:t>) Distance</w:t>
        </w:r>
        <w:r>
          <w:rPr>
            <w:noProof/>
            <w:webHidden/>
          </w:rPr>
          <w:tab/>
        </w:r>
        <w:r>
          <w:rPr>
            <w:noProof/>
            <w:webHidden/>
          </w:rPr>
          <w:fldChar w:fldCharType="begin"/>
        </w:r>
        <w:r>
          <w:rPr>
            <w:noProof/>
            <w:webHidden/>
          </w:rPr>
          <w:instrText xml:space="preserve"> PAGEREF _Toc217712222 \h </w:instrText>
        </w:r>
        <w:r>
          <w:rPr>
            <w:noProof/>
            <w:webHidden/>
          </w:rPr>
        </w:r>
        <w:r>
          <w:rPr>
            <w:noProof/>
            <w:webHidden/>
          </w:rPr>
          <w:fldChar w:fldCharType="separate"/>
        </w:r>
        <w:r w:rsidR="00E72DC5">
          <w:rPr>
            <w:noProof/>
            <w:webHidden/>
          </w:rPr>
          <w:t>63</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23" w:history="1">
        <w:r w:rsidRPr="008A74AF">
          <w:rPr>
            <w:rStyle w:val="Hyperlink"/>
            <w:noProof/>
          </w:rPr>
          <w:t>4.5</w:t>
        </w:r>
        <w:r>
          <w:rPr>
            <w:rFonts w:asciiTheme="minorHAnsi" w:eastAsiaTheme="minorEastAsia" w:hAnsiTheme="minorHAnsi" w:cstheme="minorBidi"/>
            <w:smallCaps w:val="0"/>
            <w:noProof/>
            <w:sz w:val="22"/>
            <w:szCs w:val="22"/>
            <w:lang w:eastAsia="en-IE"/>
          </w:rPr>
          <w:tab/>
        </w:r>
        <w:r w:rsidRPr="008A74AF">
          <w:rPr>
            <w:rStyle w:val="Hyperlink"/>
            <w:noProof/>
          </w:rPr>
          <w:t>Hidden Markov Models</w:t>
        </w:r>
        <w:r>
          <w:rPr>
            <w:noProof/>
            <w:webHidden/>
          </w:rPr>
          <w:tab/>
        </w:r>
        <w:r>
          <w:rPr>
            <w:noProof/>
            <w:webHidden/>
          </w:rPr>
          <w:fldChar w:fldCharType="begin"/>
        </w:r>
        <w:r>
          <w:rPr>
            <w:noProof/>
            <w:webHidden/>
          </w:rPr>
          <w:instrText xml:space="preserve"> PAGEREF _Toc217712223 \h </w:instrText>
        </w:r>
        <w:r>
          <w:rPr>
            <w:noProof/>
            <w:webHidden/>
          </w:rPr>
        </w:r>
        <w:r>
          <w:rPr>
            <w:noProof/>
            <w:webHidden/>
          </w:rPr>
          <w:fldChar w:fldCharType="separate"/>
        </w:r>
        <w:r w:rsidR="00E72DC5">
          <w:rPr>
            <w:noProof/>
            <w:webHidden/>
          </w:rPr>
          <w:t>68</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24" w:history="1">
        <w:r w:rsidRPr="008A74AF">
          <w:rPr>
            <w:rStyle w:val="Hyperlink"/>
            <w:noProof/>
            <w:lang w:eastAsia="en-IE"/>
          </w:rPr>
          <w:t>4.6</w:t>
        </w:r>
        <w:r>
          <w:rPr>
            <w:rFonts w:asciiTheme="minorHAnsi" w:eastAsiaTheme="minorEastAsia" w:hAnsiTheme="minorHAnsi" w:cstheme="minorBidi"/>
            <w:smallCaps w:val="0"/>
            <w:noProof/>
            <w:sz w:val="22"/>
            <w:szCs w:val="22"/>
            <w:lang w:eastAsia="en-IE"/>
          </w:rPr>
          <w:tab/>
        </w:r>
        <w:r w:rsidRPr="008A74AF">
          <w:rPr>
            <w:rStyle w:val="Hyperlink"/>
            <w:noProof/>
            <w:lang w:eastAsia="en-IE"/>
          </w:rPr>
          <w:t>Conclusions</w:t>
        </w:r>
        <w:r>
          <w:rPr>
            <w:noProof/>
            <w:webHidden/>
          </w:rPr>
          <w:tab/>
        </w:r>
        <w:r>
          <w:rPr>
            <w:noProof/>
            <w:webHidden/>
          </w:rPr>
          <w:fldChar w:fldCharType="begin"/>
        </w:r>
        <w:r>
          <w:rPr>
            <w:noProof/>
            <w:webHidden/>
          </w:rPr>
          <w:instrText xml:space="preserve"> PAGEREF _Toc217712224 \h </w:instrText>
        </w:r>
        <w:r>
          <w:rPr>
            <w:noProof/>
            <w:webHidden/>
          </w:rPr>
        </w:r>
        <w:r>
          <w:rPr>
            <w:noProof/>
            <w:webHidden/>
          </w:rPr>
          <w:fldChar w:fldCharType="separate"/>
        </w:r>
        <w:r w:rsidR="00E72DC5">
          <w:rPr>
            <w:noProof/>
            <w:webHidden/>
          </w:rPr>
          <w:t>70</w:t>
        </w:r>
        <w:r>
          <w:rPr>
            <w:noProof/>
            <w:webHidden/>
          </w:rPr>
          <w:fldChar w:fldCharType="end"/>
        </w:r>
      </w:hyperlink>
    </w:p>
    <w:p w:rsidR="005802E5" w:rsidRDefault="005802E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7712225" w:history="1">
        <w:r w:rsidRPr="008A74AF">
          <w:rPr>
            <w:rStyle w:val="Hyperlink"/>
            <w:noProof/>
          </w:rPr>
          <w:t>5</w:t>
        </w:r>
        <w:r>
          <w:rPr>
            <w:rFonts w:asciiTheme="minorHAnsi" w:eastAsiaTheme="minorEastAsia" w:hAnsiTheme="minorHAnsi" w:cstheme="minorBidi"/>
            <w:b w:val="0"/>
            <w:caps w:val="0"/>
            <w:noProof/>
            <w:sz w:val="22"/>
            <w:szCs w:val="22"/>
            <w:lang w:eastAsia="en-IE"/>
          </w:rPr>
          <w:tab/>
        </w:r>
        <w:r w:rsidRPr="008A74AF">
          <w:rPr>
            <w:rStyle w:val="Hyperlink"/>
            <w:noProof/>
          </w:rPr>
          <w:t>Content Based Music Information Retrieval</w:t>
        </w:r>
        <w:r>
          <w:rPr>
            <w:noProof/>
            <w:webHidden/>
          </w:rPr>
          <w:tab/>
        </w:r>
        <w:r>
          <w:rPr>
            <w:noProof/>
            <w:webHidden/>
          </w:rPr>
          <w:fldChar w:fldCharType="begin"/>
        </w:r>
        <w:r>
          <w:rPr>
            <w:noProof/>
            <w:webHidden/>
          </w:rPr>
          <w:instrText xml:space="preserve"> PAGEREF _Toc217712225 \h </w:instrText>
        </w:r>
        <w:r>
          <w:rPr>
            <w:noProof/>
            <w:webHidden/>
          </w:rPr>
        </w:r>
        <w:r>
          <w:rPr>
            <w:noProof/>
            <w:webHidden/>
          </w:rPr>
          <w:fldChar w:fldCharType="separate"/>
        </w:r>
        <w:r w:rsidR="00E72DC5">
          <w:rPr>
            <w:noProof/>
            <w:webHidden/>
          </w:rPr>
          <w:t>73</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26" w:history="1">
        <w:r w:rsidRPr="008A74AF">
          <w:rPr>
            <w:rStyle w:val="Hyperlink"/>
            <w:noProof/>
          </w:rPr>
          <w:t>5.1</w:t>
        </w:r>
        <w:r>
          <w:rPr>
            <w:rFonts w:asciiTheme="minorHAnsi" w:eastAsiaTheme="minorEastAsia" w:hAnsiTheme="minorHAnsi" w:cstheme="minorBidi"/>
            <w:smallCaps w:val="0"/>
            <w:noProof/>
            <w:sz w:val="22"/>
            <w:szCs w:val="22"/>
            <w:lang w:eastAsia="en-IE"/>
          </w:rPr>
          <w:tab/>
        </w:r>
        <w:r w:rsidRPr="008A74AF">
          <w:rPr>
            <w:rStyle w:val="Hyperlink"/>
            <w:noProof/>
          </w:rPr>
          <w:t>Searching symbolic representations</w:t>
        </w:r>
        <w:r>
          <w:rPr>
            <w:noProof/>
            <w:webHidden/>
          </w:rPr>
          <w:tab/>
        </w:r>
        <w:r>
          <w:rPr>
            <w:noProof/>
            <w:webHidden/>
          </w:rPr>
          <w:fldChar w:fldCharType="begin"/>
        </w:r>
        <w:r>
          <w:rPr>
            <w:noProof/>
            <w:webHidden/>
          </w:rPr>
          <w:instrText xml:space="preserve"> PAGEREF _Toc217712226 \h </w:instrText>
        </w:r>
        <w:r>
          <w:rPr>
            <w:noProof/>
            <w:webHidden/>
          </w:rPr>
        </w:r>
        <w:r>
          <w:rPr>
            <w:noProof/>
            <w:webHidden/>
          </w:rPr>
          <w:fldChar w:fldCharType="separate"/>
        </w:r>
        <w:r w:rsidR="00E72DC5">
          <w:rPr>
            <w:noProof/>
            <w:webHidden/>
          </w:rPr>
          <w:t>73</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27" w:history="1">
        <w:r w:rsidRPr="008A74AF">
          <w:rPr>
            <w:rStyle w:val="Hyperlink"/>
            <w:noProof/>
          </w:rPr>
          <w:t>5.2</w:t>
        </w:r>
        <w:r>
          <w:rPr>
            <w:rFonts w:asciiTheme="minorHAnsi" w:eastAsiaTheme="minorEastAsia" w:hAnsiTheme="minorHAnsi" w:cstheme="minorBidi"/>
            <w:smallCaps w:val="0"/>
            <w:noProof/>
            <w:sz w:val="22"/>
            <w:szCs w:val="22"/>
            <w:lang w:eastAsia="en-IE"/>
          </w:rPr>
          <w:tab/>
        </w:r>
        <w:r w:rsidRPr="008A74AF">
          <w:rPr>
            <w:rStyle w:val="Hyperlink"/>
            <w:noProof/>
          </w:rPr>
          <w:t>Searching audio data</w:t>
        </w:r>
        <w:r>
          <w:rPr>
            <w:noProof/>
            <w:webHidden/>
          </w:rPr>
          <w:tab/>
        </w:r>
        <w:r>
          <w:rPr>
            <w:noProof/>
            <w:webHidden/>
          </w:rPr>
          <w:fldChar w:fldCharType="begin"/>
        </w:r>
        <w:r>
          <w:rPr>
            <w:noProof/>
            <w:webHidden/>
          </w:rPr>
          <w:instrText xml:space="preserve"> PAGEREF _Toc217712227 \h </w:instrText>
        </w:r>
        <w:r>
          <w:rPr>
            <w:noProof/>
            <w:webHidden/>
          </w:rPr>
        </w:r>
        <w:r>
          <w:rPr>
            <w:noProof/>
            <w:webHidden/>
          </w:rPr>
          <w:fldChar w:fldCharType="separate"/>
        </w:r>
        <w:r w:rsidR="00E72DC5">
          <w:rPr>
            <w:noProof/>
            <w:webHidden/>
          </w:rPr>
          <w:t>78</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28" w:history="1">
        <w:r w:rsidRPr="008A74AF">
          <w:rPr>
            <w:rStyle w:val="Hyperlink"/>
            <w:noProof/>
          </w:rPr>
          <w:t>5.3</w:t>
        </w:r>
        <w:r>
          <w:rPr>
            <w:rFonts w:asciiTheme="minorHAnsi" w:eastAsiaTheme="minorEastAsia" w:hAnsiTheme="minorHAnsi" w:cstheme="minorBidi"/>
            <w:smallCaps w:val="0"/>
            <w:noProof/>
            <w:sz w:val="22"/>
            <w:szCs w:val="22"/>
            <w:lang w:eastAsia="en-IE"/>
          </w:rPr>
          <w:tab/>
        </w:r>
        <w:r w:rsidRPr="008A74AF">
          <w:rPr>
            <w:rStyle w:val="Hyperlink"/>
            <w:noProof/>
          </w:rPr>
          <w:t>Hybrid approaches</w:t>
        </w:r>
        <w:r>
          <w:rPr>
            <w:noProof/>
            <w:webHidden/>
          </w:rPr>
          <w:tab/>
        </w:r>
        <w:r>
          <w:rPr>
            <w:noProof/>
            <w:webHidden/>
          </w:rPr>
          <w:fldChar w:fldCharType="begin"/>
        </w:r>
        <w:r>
          <w:rPr>
            <w:noProof/>
            <w:webHidden/>
          </w:rPr>
          <w:instrText xml:space="preserve"> PAGEREF _Toc217712228 \h </w:instrText>
        </w:r>
        <w:r>
          <w:rPr>
            <w:noProof/>
            <w:webHidden/>
          </w:rPr>
        </w:r>
        <w:r>
          <w:rPr>
            <w:noProof/>
            <w:webHidden/>
          </w:rPr>
          <w:fldChar w:fldCharType="separate"/>
        </w:r>
        <w:r w:rsidR="00E72DC5">
          <w:rPr>
            <w:noProof/>
            <w:webHidden/>
          </w:rPr>
          <w:t>81</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29" w:history="1">
        <w:r w:rsidRPr="008A74AF">
          <w:rPr>
            <w:rStyle w:val="Hyperlink"/>
            <w:noProof/>
          </w:rPr>
          <w:t>5.4</w:t>
        </w:r>
        <w:r>
          <w:rPr>
            <w:rFonts w:asciiTheme="minorHAnsi" w:eastAsiaTheme="minorEastAsia" w:hAnsiTheme="minorHAnsi" w:cstheme="minorBidi"/>
            <w:smallCaps w:val="0"/>
            <w:noProof/>
            <w:sz w:val="22"/>
            <w:szCs w:val="22"/>
            <w:lang w:eastAsia="en-IE"/>
          </w:rPr>
          <w:tab/>
        </w:r>
        <w:r w:rsidRPr="008A74AF">
          <w:rPr>
            <w:rStyle w:val="Hyperlink"/>
            <w:noProof/>
          </w:rPr>
          <w:t>Conclusions</w:t>
        </w:r>
        <w:r>
          <w:rPr>
            <w:noProof/>
            <w:webHidden/>
          </w:rPr>
          <w:tab/>
        </w:r>
        <w:r>
          <w:rPr>
            <w:noProof/>
            <w:webHidden/>
          </w:rPr>
          <w:fldChar w:fldCharType="begin"/>
        </w:r>
        <w:r>
          <w:rPr>
            <w:noProof/>
            <w:webHidden/>
          </w:rPr>
          <w:instrText xml:space="preserve"> PAGEREF _Toc217712229 \h </w:instrText>
        </w:r>
        <w:r>
          <w:rPr>
            <w:noProof/>
            <w:webHidden/>
          </w:rPr>
        </w:r>
        <w:r>
          <w:rPr>
            <w:noProof/>
            <w:webHidden/>
          </w:rPr>
          <w:fldChar w:fldCharType="separate"/>
        </w:r>
        <w:r w:rsidR="00E72DC5">
          <w:rPr>
            <w:noProof/>
            <w:webHidden/>
          </w:rPr>
          <w:t>86</w:t>
        </w:r>
        <w:r>
          <w:rPr>
            <w:noProof/>
            <w:webHidden/>
          </w:rPr>
          <w:fldChar w:fldCharType="end"/>
        </w:r>
      </w:hyperlink>
    </w:p>
    <w:p w:rsidR="005802E5" w:rsidRDefault="005802E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7712230" w:history="1">
        <w:r w:rsidRPr="008A74AF">
          <w:rPr>
            <w:rStyle w:val="Hyperlink"/>
            <w:noProof/>
          </w:rPr>
          <w:t>6</w:t>
        </w:r>
        <w:r>
          <w:rPr>
            <w:rFonts w:asciiTheme="minorHAnsi" w:eastAsiaTheme="minorEastAsia" w:hAnsiTheme="minorHAnsi" w:cstheme="minorBidi"/>
            <w:b w:val="0"/>
            <w:caps w:val="0"/>
            <w:noProof/>
            <w:sz w:val="22"/>
            <w:szCs w:val="22"/>
            <w:lang w:eastAsia="en-IE"/>
          </w:rPr>
          <w:tab/>
        </w:r>
        <w:r w:rsidRPr="008A74AF">
          <w:rPr>
            <w:rStyle w:val="Hyperlink"/>
            <w:noProof/>
          </w:rPr>
          <w:t>Machine Annotation of Traditional Tunes (MATT2)</w:t>
        </w:r>
        <w:r>
          <w:rPr>
            <w:noProof/>
            <w:webHidden/>
          </w:rPr>
          <w:tab/>
        </w:r>
        <w:r>
          <w:rPr>
            <w:noProof/>
            <w:webHidden/>
          </w:rPr>
          <w:fldChar w:fldCharType="begin"/>
        </w:r>
        <w:r>
          <w:rPr>
            <w:noProof/>
            <w:webHidden/>
          </w:rPr>
          <w:instrText xml:space="preserve"> PAGEREF _Toc217712230 \h </w:instrText>
        </w:r>
        <w:r>
          <w:rPr>
            <w:noProof/>
            <w:webHidden/>
          </w:rPr>
        </w:r>
        <w:r>
          <w:rPr>
            <w:noProof/>
            <w:webHidden/>
          </w:rPr>
          <w:fldChar w:fldCharType="separate"/>
        </w:r>
        <w:r w:rsidR="00E72DC5">
          <w:rPr>
            <w:noProof/>
            <w:webHidden/>
          </w:rPr>
          <w:t>88</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31" w:history="1">
        <w:r w:rsidRPr="008A74AF">
          <w:rPr>
            <w:rStyle w:val="Hyperlink"/>
            <w:noProof/>
          </w:rPr>
          <w:t>6.1</w:t>
        </w:r>
        <w:r>
          <w:rPr>
            <w:rFonts w:asciiTheme="minorHAnsi" w:eastAsiaTheme="minorEastAsia" w:hAnsiTheme="minorHAnsi" w:cstheme="minorBidi"/>
            <w:smallCaps w:val="0"/>
            <w:noProof/>
            <w:sz w:val="22"/>
            <w:szCs w:val="22"/>
            <w:lang w:eastAsia="en-IE"/>
          </w:rPr>
          <w:tab/>
        </w:r>
        <w:r w:rsidRPr="008A74AF">
          <w:rPr>
            <w:rStyle w:val="Hyperlink"/>
            <w:noProof/>
          </w:rPr>
          <w:t>System design</w:t>
        </w:r>
        <w:r>
          <w:rPr>
            <w:noProof/>
            <w:webHidden/>
          </w:rPr>
          <w:tab/>
        </w:r>
        <w:r>
          <w:rPr>
            <w:noProof/>
            <w:webHidden/>
          </w:rPr>
          <w:fldChar w:fldCharType="begin"/>
        </w:r>
        <w:r>
          <w:rPr>
            <w:noProof/>
            <w:webHidden/>
          </w:rPr>
          <w:instrText xml:space="preserve"> PAGEREF _Toc217712231 \h </w:instrText>
        </w:r>
        <w:r>
          <w:rPr>
            <w:noProof/>
            <w:webHidden/>
          </w:rPr>
        </w:r>
        <w:r>
          <w:rPr>
            <w:noProof/>
            <w:webHidden/>
          </w:rPr>
          <w:fldChar w:fldCharType="separate"/>
        </w:r>
        <w:r w:rsidR="00E72DC5">
          <w:rPr>
            <w:noProof/>
            <w:webHidden/>
          </w:rPr>
          <w:t>89</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32" w:history="1">
        <w:r w:rsidRPr="008A74AF">
          <w:rPr>
            <w:rStyle w:val="Hyperlink"/>
            <w:noProof/>
          </w:rPr>
          <w:t>6.2</w:t>
        </w:r>
        <w:r>
          <w:rPr>
            <w:rFonts w:asciiTheme="minorHAnsi" w:eastAsiaTheme="minorEastAsia" w:hAnsiTheme="minorHAnsi" w:cstheme="minorBidi"/>
            <w:smallCaps w:val="0"/>
            <w:noProof/>
            <w:sz w:val="22"/>
            <w:szCs w:val="22"/>
            <w:lang w:eastAsia="en-IE"/>
          </w:rPr>
          <w:tab/>
        </w:r>
        <w:r w:rsidRPr="008A74AF">
          <w:rPr>
            <w:rStyle w:val="Hyperlink"/>
            <w:noProof/>
          </w:rPr>
          <w:t>Onset detection</w:t>
        </w:r>
        <w:r>
          <w:rPr>
            <w:noProof/>
            <w:webHidden/>
          </w:rPr>
          <w:tab/>
        </w:r>
        <w:r>
          <w:rPr>
            <w:noProof/>
            <w:webHidden/>
          </w:rPr>
          <w:fldChar w:fldCharType="begin"/>
        </w:r>
        <w:r>
          <w:rPr>
            <w:noProof/>
            <w:webHidden/>
          </w:rPr>
          <w:instrText xml:space="preserve"> PAGEREF _Toc217712232 \h </w:instrText>
        </w:r>
        <w:r>
          <w:rPr>
            <w:noProof/>
            <w:webHidden/>
          </w:rPr>
        </w:r>
        <w:r>
          <w:rPr>
            <w:noProof/>
            <w:webHidden/>
          </w:rPr>
          <w:fldChar w:fldCharType="separate"/>
        </w:r>
        <w:r w:rsidR="00E72DC5">
          <w:rPr>
            <w:noProof/>
            <w:webHidden/>
          </w:rPr>
          <w:t>90</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33" w:history="1">
        <w:r w:rsidRPr="008A74AF">
          <w:rPr>
            <w:rStyle w:val="Hyperlink"/>
            <w:noProof/>
          </w:rPr>
          <w:t>6.3</w:t>
        </w:r>
        <w:r>
          <w:rPr>
            <w:rFonts w:asciiTheme="minorHAnsi" w:eastAsiaTheme="minorEastAsia" w:hAnsiTheme="minorHAnsi" w:cstheme="minorBidi"/>
            <w:smallCaps w:val="0"/>
            <w:noProof/>
            <w:sz w:val="22"/>
            <w:szCs w:val="22"/>
            <w:lang w:eastAsia="en-IE"/>
          </w:rPr>
          <w:tab/>
        </w:r>
        <w:r w:rsidRPr="008A74AF">
          <w:rPr>
            <w:rStyle w:val="Hyperlink"/>
            <w:noProof/>
          </w:rPr>
          <w:t>Pitch detection</w:t>
        </w:r>
        <w:r>
          <w:rPr>
            <w:noProof/>
            <w:webHidden/>
          </w:rPr>
          <w:tab/>
        </w:r>
        <w:r>
          <w:rPr>
            <w:noProof/>
            <w:webHidden/>
          </w:rPr>
          <w:fldChar w:fldCharType="begin"/>
        </w:r>
        <w:r>
          <w:rPr>
            <w:noProof/>
            <w:webHidden/>
          </w:rPr>
          <w:instrText xml:space="preserve"> PAGEREF _Toc217712233 \h </w:instrText>
        </w:r>
        <w:r>
          <w:rPr>
            <w:noProof/>
            <w:webHidden/>
          </w:rPr>
        </w:r>
        <w:r>
          <w:rPr>
            <w:noProof/>
            <w:webHidden/>
          </w:rPr>
          <w:fldChar w:fldCharType="separate"/>
        </w:r>
        <w:r w:rsidR="00E72DC5">
          <w:rPr>
            <w:noProof/>
            <w:webHidden/>
          </w:rPr>
          <w:t>93</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34" w:history="1">
        <w:r w:rsidRPr="008A74AF">
          <w:rPr>
            <w:rStyle w:val="Hyperlink"/>
            <w:noProof/>
          </w:rPr>
          <w:t>6.4</w:t>
        </w:r>
        <w:r>
          <w:rPr>
            <w:rFonts w:asciiTheme="minorHAnsi" w:eastAsiaTheme="minorEastAsia" w:hAnsiTheme="minorHAnsi" w:cstheme="minorBidi"/>
            <w:smallCaps w:val="0"/>
            <w:noProof/>
            <w:sz w:val="22"/>
            <w:szCs w:val="22"/>
            <w:lang w:eastAsia="en-IE"/>
          </w:rPr>
          <w:tab/>
        </w:r>
        <w:r w:rsidRPr="008A74AF">
          <w:rPr>
            <w:rStyle w:val="Hyperlink"/>
            <w:noProof/>
          </w:rPr>
          <w:t>Compensating for expressiveness in queries</w:t>
        </w:r>
        <w:r>
          <w:rPr>
            <w:noProof/>
            <w:webHidden/>
          </w:rPr>
          <w:tab/>
        </w:r>
        <w:r>
          <w:rPr>
            <w:noProof/>
            <w:webHidden/>
          </w:rPr>
          <w:fldChar w:fldCharType="begin"/>
        </w:r>
        <w:r>
          <w:rPr>
            <w:noProof/>
            <w:webHidden/>
          </w:rPr>
          <w:instrText xml:space="preserve"> PAGEREF _Toc217712234 \h </w:instrText>
        </w:r>
        <w:r>
          <w:rPr>
            <w:noProof/>
            <w:webHidden/>
          </w:rPr>
        </w:r>
        <w:r>
          <w:rPr>
            <w:noProof/>
            <w:webHidden/>
          </w:rPr>
          <w:fldChar w:fldCharType="separate"/>
        </w:r>
        <w:r w:rsidR="00E72DC5">
          <w:rPr>
            <w:noProof/>
            <w:webHidden/>
          </w:rPr>
          <w:t>94</w:t>
        </w:r>
        <w:r>
          <w:rPr>
            <w:noProof/>
            <w:webHidden/>
          </w:rPr>
          <w:fldChar w:fldCharType="end"/>
        </w:r>
      </w:hyperlink>
    </w:p>
    <w:p w:rsidR="005802E5" w:rsidRDefault="005802E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17712235" w:history="1">
        <w:r w:rsidRPr="008A74AF">
          <w:rPr>
            <w:rStyle w:val="Hyperlink"/>
            <w:noProof/>
          </w:rPr>
          <w:t>6.4.1</w:t>
        </w:r>
        <w:r>
          <w:rPr>
            <w:rFonts w:asciiTheme="minorHAnsi" w:eastAsiaTheme="minorEastAsia" w:hAnsiTheme="minorHAnsi" w:cstheme="minorBidi"/>
            <w:i w:val="0"/>
            <w:noProof/>
            <w:sz w:val="22"/>
            <w:szCs w:val="22"/>
            <w:lang w:eastAsia="en-IE"/>
          </w:rPr>
          <w:tab/>
        </w:r>
        <w:r w:rsidRPr="008A74AF">
          <w:rPr>
            <w:rStyle w:val="Hyperlink"/>
            <w:noProof/>
          </w:rPr>
          <w:t>Ornamentation Filtering using Adaptive Histograms (OFAH)</w:t>
        </w:r>
        <w:r>
          <w:rPr>
            <w:noProof/>
            <w:webHidden/>
          </w:rPr>
          <w:tab/>
        </w:r>
        <w:r>
          <w:rPr>
            <w:noProof/>
            <w:webHidden/>
          </w:rPr>
          <w:fldChar w:fldCharType="begin"/>
        </w:r>
        <w:r>
          <w:rPr>
            <w:noProof/>
            <w:webHidden/>
          </w:rPr>
          <w:instrText xml:space="preserve"> PAGEREF _Toc217712235 \h </w:instrText>
        </w:r>
        <w:r>
          <w:rPr>
            <w:noProof/>
            <w:webHidden/>
          </w:rPr>
        </w:r>
        <w:r>
          <w:rPr>
            <w:noProof/>
            <w:webHidden/>
          </w:rPr>
          <w:fldChar w:fldCharType="separate"/>
        </w:r>
        <w:r w:rsidR="00E72DC5">
          <w:rPr>
            <w:noProof/>
            <w:webHidden/>
          </w:rPr>
          <w:t>96</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36" w:history="1">
        <w:r w:rsidRPr="008A74AF">
          <w:rPr>
            <w:rStyle w:val="Hyperlink"/>
            <w:noProof/>
          </w:rPr>
          <w:t>6.5</w:t>
        </w:r>
        <w:r>
          <w:rPr>
            <w:rFonts w:asciiTheme="minorHAnsi" w:eastAsiaTheme="minorEastAsia" w:hAnsiTheme="minorHAnsi" w:cstheme="minorBidi"/>
            <w:smallCaps w:val="0"/>
            <w:noProof/>
            <w:sz w:val="22"/>
            <w:szCs w:val="22"/>
            <w:lang w:eastAsia="en-IE"/>
          </w:rPr>
          <w:tab/>
        </w:r>
        <w:r w:rsidRPr="008A74AF">
          <w:rPr>
            <w:rStyle w:val="Hyperlink"/>
            <w:noProof/>
          </w:rPr>
          <w:t>Breath detection</w:t>
        </w:r>
        <w:r>
          <w:rPr>
            <w:noProof/>
            <w:webHidden/>
          </w:rPr>
          <w:tab/>
        </w:r>
        <w:r>
          <w:rPr>
            <w:noProof/>
            <w:webHidden/>
          </w:rPr>
          <w:fldChar w:fldCharType="begin"/>
        </w:r>
        <w:r>
          <w:rPr>
            <w:noProof/>
            <w:webHidden/>
          </w:rPr>
          <w:instrText xml:space="preserve"> PAGEREF _Toc217712236 \h </w:instrText>
        </w:r>
        <w:r>
          <w:rPr>
            <w:noProof/>
            <w:webHidden/>
          </w:rPr>
        </w:r>
        <w:r>
          <w:rPr>
            <w:noProof/>
            <w:webHidden/>
          </w:rPr>
          <w:fldChar w:fldCharType="separate"/>
        </w:r>
        <w:r w:rsidR="00E72DC5">
          <w:rPr>
            <w:noProof/>
            <w:webHidden/>
          </w:rPr>
          <w:t>101</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37" w:history="1">
        <w:r w:rsidRPr="008A74AF">
          <w:rPr>
            <w:rStyle w:val="Hyperlink"/>
            <w:noProof/>
          </w:rPr>
          <w:t>6.6</w:t>
        </w:r>
        <w:r>
          <w:rPr>
            <w:rFonts w:asciiTheme="minorHAnsi" w:eastAsiaTheme="minorEastAsia" w:hAnsiTheme="minorHAnsi" w:cstheme="minorBidi"/>
            <w:smallCaps w:val="0"/>
            <w:noProof/>
            <w:sz w:val="22"/>
            <w:szCs w:val="22"/>
            <w:lang w:eastAsia="en-IE"/>
          </w:rPr>
          <w:tab/>
        </w:r>
        <w:r w:rsidRPr="008A74AF">
          <w:rPr>
            <w:rStyle w:val="Hyperlink"/>
            <w:noProof/>
          </w:rPr>
          <w:t>Pitch spelling</w:t>
        </w:r>
        <w:r>
          <w:rPr>
            <w:noProof/>
            <w:webHidden/>
          </w:rPr>
          <w:tab/>
        </w:r>
        <w:r>
          <w:rPr>
            <w:noProof/>
            <w:webHidden/>
          </w:rPr>
          <w:fldChar w:fldCharType="begin"/>
        </w:r>
        <w:r>
          <w:rPr>
            <w:noProof/>
            <w:webHidden/>
          </w:rPr>
          <w:instrText xml:space="preserve"> PAGEREF _Toc217712237 \h </w:instrText>
        </w:r>
        <w:r>
          <w:rPr>
            <w:noProof/>
            <w:webHidden/>
          </w:rPr>
        </w:r>
        <w:r>
          <w:rPr>
            <w:noProof/>
            <w:webHidden/>
          </w:rPr>
          <w:fldChar w:fldCharType="separate"/>
        </w:r>
        <w:r w:rsidR="00E72DC5">
          <w:rPr>
            <w:noProof/>
            <w:webHidden/>
          </w:rPr>
          <w:t>102</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38" w:history="1">
        <w:r w:rsidRPr="008A74AF">
          <w:rPr>
            <w:rStyle w:val="Hyperlink"/>
            <w:noProof/>
          </w:rPr>
          <w:t>6.7</w:t>
        </w:r>
        <w:r>
          <w:rPr>
            <w:rFonts w:asciiTheme="minorHAnsi" w:eastAsiaTheme="minorEastAsia" w:hAnsiTheme="minorHAnsi" w:cstheme="minorBidi"/>
            <w:smallCaps w:val="0"/>
            <w:noProof/>
            <w:sz w:val="22"/>
            <w:szCs w:val="22"/>
            <w:lang w:eastAsia="en-IE"/>
          </w:rPr>
          <w:tab/>
        </w:r>
        <w:r w:rsidRPr="008A74AF">
          <w:rPr>
            <w:rStyle w:val="Hyperlink"/>
            <w:noProof/>
          </w:rPr>
          <w:t>Corpus normalisation</w:t>
        </w:r>
        <w:r>
          <w:rPr>
            <w:noProof/>
            <w:webHidden/>
          </w:rPr>
          <w:tab/>
        </w:r>
        <w:r>
          <w:rPr>
            <w:noProof/>
            <w:webHidden/>
          </w:rPr>
          <w:fldChar w:fldCharType="begin"/>
        </w:r>
        <w:r>
          <w:rPr>
            <w:noProof/>
            <w:webHidden/>
          </w:rPr>
          <w:instrText xml:space="preserve"> PAGEREF _Toc217712238 \h </w:instrText>
        </w:r>
        <w:r>
          <w:rPr>
            <w:noProof/>
            <w:webHidden/>
          </w:rPr>
        </w:r>
        <w:r>
          <w:rPr>
            <w:noProof/>
            <w:webHidden/>
          </w:rPr>
          <w:fldChar w:fldCharType="separate"/>
        </w:r>
        <w:r w:rsidR="00E72DC5">
          <w:rPr>
            <w:noProof/>
            <w:webHidden/>
          </w:rPr>
          <w:t>104</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39" w:history="1">
        <w:r w:rsidRPr="008A74AF">
          <w:rPr>
            <w:rStyle w:val="Hyperlink"/>
            <w:noProof/>
          </w:rPr>
          <w:t>6.8</w:t>
        </w:r>
        <w:r>
          <w:rPr>
            <w:rFonts w:asciiTheme="minorHAnsi" w:eastAsiaTheme="minorEastAsia" w:hAnsiTheme="minorHAnsi" w:cstheme="minorBidi"/>
            <w:smallCaps w:val="0"/>
            <w:noProof/>
            <w:sz w:val="22"/>
            <w:szCs w:val="22"/>
            <w:lang w:eastAsia="en-IE"/>
          </w:rPr>
          <w:tab/>
        </w:r>
        <w:r w:rsidRPr="008A74AF">
          <w:rPr>
            <w:rStyle w:val="Hyperlink"/>
            <w:noProof/>
          </w:rPr>
          <w:t>Matching</w:t>
        </w:r>
        <w:r>
          <w:rPr>
            <w:noProof/>
            <w:webHidden/>
          </w:rPr>
          <w:tab/>
        </w:r>
        <w:r>
          <w:rPr>
            <w:noProof/>
            <w:webHidden/>
          </w:rPr>
          <w:fldChar w:fldCharType="begin"/>
        </w:r>
        <w:r>
          <w:rPr>
            <w:noProof/>
            <w:webHidden/>
          </w:rPr>
          <w:instrText xml:space="preserve"> PAGEREF _Toc217712239 \h </w:instrText>
        </w:r>
        <w:r>
          <w:rPr>
            <w:noProof/>
            <w:webHidden/>
          </w:rPr>
        </w:r>
        <w:r>
          <w:rPr>
            <w:noProof/>
            <w:webHidden/>
          </w:rPr>
          <w:fldChar w:fldCharType="separate"/>
        </w:r>
        <w:r w:rsidR="00E72DC5">
          <w:rPr>
            <w:noProof/>
            <w:webHidden/>
          </w:rPr>
          <w:t>106</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40" w:history="1">
        <w:r w:rsidRPr="008A74AF">
          <w:rPr>
            <w:rStyle w:val="Hyperlink"/>
            <w:noProof/>
          </w:rPr>
          <w:t>6.9</w:t>
        </w:r>
        <w:r>
          <w:rPr>
            <w:rFonts w:asciiTheme="minorHAnsi" w:eastAsiaTheme="minorEastAsia" w:hAnsiTheme="minorHAnsi" w:cstheme="minorBidi"/>
            <w:smallCaps w:val="0"/>
            <w:noProof/>
            <w:sz w:val="22"/>
            <w:szCs w:val="22"/>
            <w:lang w:eastAsia="en-IE"/>
          </w:rPr>
          <w:tab/>
        </w:r>
        <w:r w:rsidRPr="008A74AF">
          <w:rPr>
            <w:rStyle w:val="Hyperlink"/>
            <w:noProof/>
          </w:rPr>
          <w:t>Interface</w:t>
        </w:r>
        <w:r>
          <w:rPr>
            <w:noProof/>
            <w:webHidden/>
          </w:rPr>
          <w:tab/>
        </w:r>
        <w:r>
          <w:rPr>
            <w:noProof/>
            <w:webHidden/>
          </w:rPr>
          <w:fldChar w:fldCharType="begin"/>
        </w:r>
        <w:r>
          <w:rPr>
            <w:noProof/>
            <w:webHidden/>
          </w:rPr>
          <w:instrText xml:space="preserve"> PAGEREF _Toc217712240 \h </w:instrText>
        </w:r>
        <w:r>
          <w:rPr>
            <w:noProof/>
            <w:webHidden/>
          </w:rPr>
        </w:r>
        <w:r>
          <w:rPr>
            <w:noProof/>
            <w:webHidden/>
          </w:rPr>
          <w:fldChar w:fldCharType="separate"/>
        </w:r>
        <w:r w:rsidR="00E72DC5">
          <w:rPr>
            <w:noProof/>
            <w:webHidden/>
          </w:rPr>
          <w:t>106</w:t>
        </w:r>
        <w:r>
          <w:rPr>
            <w:noProof/>
            <w:webHidden/>
          </w:rPr>
          <w:fldChar w:fldCharType="end"/>
        </w:r>
      </w:hyperlink>
    </w:p>
    <w:p w:rsidR="005802E5" w:rsidRDefault="005802E5">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7712241" w:history="1">
        <w:r w:rsidRPr="008A74AF">
          <w:rPr>
            <w:rStyle w:val="Hyperlink"/>
            <w:noProof/>
          </w:rPr>
          <w:t>6.10</w:t>
        </w:r>
        <w:r>
          <w:rPr>
            <w:rFonts w:asciiTheme="minorHAnsi" w:eastAsiaTheme="minorEastAsia" w:hAnsiTheme="minorHAnsi" w:cstheme="minorBidi"/>
            <w:smallCaps w:val="0"/>
            <w:noProof/>
            <w:sz w:val="22"/>
            <w:szCs w:val="22"/>
            <w:lang w:eastAsia="en-IE"/>
          </w:rPr>
          <w:tab/>
        </w:r>
        <w:r w:rsidRPr="008A74AF">
          <w:rPr>
            <w:rStyle w:val="Hyperlink"/>
            <w:noProof/>
          </w:rPr>
          <w:t>Experiment</w:t>
        </w:r>
        <w:r>
          <w:rPr>
            <w:noProof/>
            <w:webHidden/>
          </w:rPr>
          <w:tab/>
        </w:r>
        <w:r>
          <w:rPr>
            <w:noProof/>
            <w:webHidden/>
          </w:rPr>
          <w:fldChar w:fldCharType="begin"/>
        </w:r>
        <w:r>
          <w:rPr>
            <w:noProof/>
            <w:webHidden/>
          </w:rPr>
          <w:instrText xml:space="preserve"> PAGEREF _Toc217712241 \h </w:instrText>
        </w:r>
        <w:r>
          <w:rPr>
            <w:noProof/>
            <w:webHidden/>
          </w:rPr>
        </w:r>
        <w:r>
          <w:rPr>
            <w:noProof/>
            <w:webHidden/>
          </w:rPr>
          <w:fldChar w:fldCharType="separate"/>
        </w:r>
        <w:r w:rsidR="00E72DC5">
          <w:rPr>
            <w:noProof/>
            <w:webHidden/>
          </w:rPr>
          <w:t>108</w:t>
        </w:r>
        <w:r>
          <w:rPr>
            <w:noProof/>
            <w:webHidden/>
          </w:rPr>
          <w:fldChar w:fldCharType="end"/>
        </w:r>
      </w:hyperlink>
    </w:p>
    <w:p w:rsidR="005802E5" w:rsidRDefault="005802E5">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7712242" w:history="1">
        <w:r w:rsidRPr="008A74AF">
          <w:rPr>
            <w:rStyle w:val="Hyperlink"/>
            <w:noProof/>
          </w:rPr>
          <w:t>6.11</w:t>
        </w:r>
        <w:r>
          <w:rPr>
            <w:rFonts w:asciiTheme="minorHAnsi" w:eastAsiaTheme="minorEastAsia" w:hAnsiTheme="minorHAnsi" w:cstheme="minorBidi"/>
            <w:smallCaps w:val="0"/>
            <w:noProof/>
            <w:sz w:val="22"/>
            <w:szCs w:val="22"/>
            <w:lang w:eastAsia="en-IE"/>
          </w:rPr>
          <w:tab/>
        </w:r>
        <w:r w:rsidRPr="008A74AF">
          <w:rPr>
            <w:rStyle w:val="Hyperlink"/>
            <w:noProof/>
          </w:rPr>
          <w:t>Results</w:t>
        </w:r>
        <w:r>
          <w:rPr>
            <w:noProof/>
            <w:webHidden/>
          </w:rPr>
          <w:tab/>
        </w:r>
        <w:r>
          <w:rPr>
            <w:noProof/>
            <w:webHidden/>
          </w:rPr>
          <w:fldChar w:fldCharType="begin"/>
        </w:r>
        <w:r>
          <w:rPr>
            <w:noProof/>
            <w:webHidden/>
          </w:rPr>
          <w:instrText xml:space="preserve"> PAGEREF _Toc217712242 \h </w:instrText>
        </w:r>
        <w:r>
          <w:rPr>
            <w:noProof/>
            <w:webHidden/>
          </w:rPr>
        </w:r>
        <w:r>
          <w:rPr>
            <w:noProof/>
            <w:webHidden/>
          </w:rPr>
          <w:fldChar w:fldCharType="separate"/>
        </w:r>
        <w:r w:rsidR="00E72DC5">
          <w:rPr>
            <w:noProof/>
            <w:webHidden/>
          </w:rPr>
          <w:t>113</w:t>
        </w:r>
        <w:r>
          <w:rPr>
            <w:noProof/>
            <w:webHidden/>
          </w:rPr>
          <w:fldChar w:fldCharType="end"/>
        </w:r>
      </w:hyperlink>
    </w:p>
    <w:p w:rsidR="005802E5" w:rsidRDefault="005802E5">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17712243" w:history="1">
        <w:r w:rsidRPr="008A74AF">
          <w:rPr>
            <w:rStyle w:val="Hyperlink"/>
            <w:noProof/>
          </w:rPr>
          <w:t>6.12</w:t>
        </w:r>
        <w:r>
          <w:rPr>
            <w:rFonts w:asciiTheme="minorHAnsi" w:eastAsiaTheme="minorEastAsia" w:hAnsiTheme="minorHAnsi" w:cstheme="minorBidi"/>
            <w:smallCaps w:val="0"/>
            <w:noProof/>
            <w:sz w:val="22"/>
            <w:szCs w:val="22"/>
            <w:lang w:eastAsia="en-IE"/>
          </w:rPr>
          <w:tab/>
        </w:r>
        <w:r w:rsidRPr="008A74AF">
          <w:rPr>
            <w:rStyle w:val="Hyperlink"/>
            <w:noProof/>
          </w:rPr>
          <w:t>Conclusions</w:t>
        </w:r>
        <w:r>
          <w:rPr>
            <w:noProof/>
            <w:webHidden/>
          </w:rPr>
          <w:tab/>
        </w:r>
        <w:r>
          <w:rPr>
            <w:noProof/>
            <w:webHidden/>
          </w:rPr>
          <w:fldChar w:fldCharType="begin"/>
        </w:r>
        <w:r>
          <w:rPr>
            <w:noProof/>
            <w:webHidden/>
          </w:rPr>
          <w:instrText xml:space="preserve"> PAGEREF _Toc217712243 \h </w:instrText>
        </w:r>
        <w:r>
          <w:rPr>
            <w:noProof/>
            <w:webHidden/>
          </w:rPr>
        </w:r>
        <w:r>
          <w:rPr>
            <w:noProof/>
            <w:webHidden/>
          </w:rPr>
          <w:fldChar w:fldCharType="separate"/>
        </w:r>
        <w:r w:rsidR="00E72DC5">
          <w:rPr>
            <w:noProof/>
            <w:webHidden/>
          </w:rPr>
          <w:t>114</w:t>
        </w:r>
        <w:r>
          <w:rPr>
            <w:noProof/>
            <w:webHidden/>
          </w:rPr>
          <w:fldChar w:fldCharType="end"/>
        </w:r>
      </w:hyperlink>
    </w:p>
    <w:p w:rsidR="005802E5" w:rsidRDefault="005802E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7712244" w:history="1">
        <w:r w:rsidRPr="008A74AF">
          <w:rPr>
            <w:rStyle w:val="Hyperlink"/>
            <w:noProof/>
          </w:rPr>
          <w:t>7</w:t>
        </w:r>
        <w:r>
          <w:rPr>
            <w:rFonts w:asciiTheme="minorHAnsi" w:eastAsiaTheme="minorEastAsia" w:hAnsiTheme="minorHAnsi" w:cstheme="minorBidi"/>
            <w:b w:val="0"/>
            <w:caps w:val="0"/>
            <w:noProof/>
            <w:sz w:val="22"/>
            <w:szCs w:val="22"/>
            <w:lang w:eastAsia="en-IE"/>
          </w:rPr>
          <w:tab/>
        </w:r>
        <w:r w:rsidRPr="008A74AF">
          <w:rPr>
            <w:rStyle w:val="Hyperlink"/>
            <w:noProof/>
          </w:rPr>
          <w:t>Annotating Sets of Tunes Played Segue</w:t>
        </w:r>
        <w:r>
          <w:rPr>
            <w:noProof/>
            <w:webHidden/>
          </w:rPr>
          <w:tab/>
        </w:r>
        <w:r>
          <w:rPr>
            <w:noProof/>
            <w:webHidden/>
          </w:rPr>
          <w:fldChar w:fldCharType="begin"/>
        </w:r>
        <w:r>
          <w:rPr>
            <w:noProof/>
            <w:webHidden/>
          </w:rPr>
          <w:instrText xml:space="preserve"> PAGEREF _Toc217712244 \h </w:instrText>
        </w:r>
        <w:r>
          <w:rPr>
            <w:noProof/>
            <w:webHidden/>
          </w:rPr>
        </w:r>
        <w:r>
          <w:rPr>
            <w:noProof/>
            <w:webHidden/>
          </w:rPr>
          <w:fldChar w:fldCharType="separate"/>
        </w:r>
        <w:r w:rsidR="00E72DC5">
          <w:rPr>
            <w:noProof/>
            <w:webHidden/>
          </w:rPr>
          <w:t>116</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45" w:history="1">
        <w:r w:rsidRPr="008A74AF">
          <w:rPr>
            <w:rStyle w:val="Hyperlink"/>
            <w:noProof/>
          </w:rPr>
          <w:t>7.1</w:t>
        </w:r>
        <w:r>
          <w:rPr>
            <w:rFonts w:asciiTheme="minorHAnsi" w:eastAsiaTheme="minorEastAsia" w:hAnsiTheme="minorHAnsi" w:cstheme="minorBidi"/>
            <w:smallCaps w:val="0"/>
            <w:noProof/>
            <w:sz w:val="22"/>
            <w:szCs w:val="22"/>
            <w:lang w:eastAsia="en-IE"/>
          </w:rPr>
          <w:tab/>
        </w:r>
        <w:r w:rsidRPr="008A74AF">
          <w:rPr>
            <w:rStyle w:val="Hyperlink"/>
            <w:noProof/>
          </w:rPr>
          <w:t>Sets of traditional Irish dance tunes</w:t>
        </w:r>
        <w:r>
          <w:rPr>
            <w:noProof/>
            <w:webHidden/>
          </w:rPr>
          <w:tab/>
        </w:r>
        <w:r>
          <w:rPr>
            <w:noProof/>
            <w:webHidden/>
          </w:rPr>
          <w:fldChar w:fldCharType="begin"/>
        </w:r>
        <w:r>
          <w:rPr>
            <w:noProof/>
            <w:webHidden/>
          </w:rPr>
          <w:instrText xml:space="preserve"> PAGEREF _Toc217712245 \h </w:instrText>
        </w:r>
        <w:r>
          <w:rPr>
            <w:noProof/>
            <w:webHidden/>
          </w:rPr>
        </w:r>
        <w:r>
          <w:rPr>
            <w:noProof/>
            <w:webHidden/>
          </w:rPr>
          <w:fldChar w:fldCharType="separate"/>
        </w:r>
        <w:r w:rsidR="00E72DC5">
          <w:rPr>
            <w:noProof/>
            <w:webHidden/>
          </w:rPr>
          <w:t>117</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46" w:history="1">
        <w:r w:rsidRPr="008A74AF">
          <w:rPr>
            <w:rStyle w:val="Hyperlink"/>
            <w:noProof/>
          </w:rPr>
          <w:t>7.2</w:t>
        </w:r>
        <w:r>
          <w:rPr>
            <w:rFonts w:asciiTheme="minorHAnsi" w:eastAsiaTheme="minorEastAsia" w:hAnsiTheme="minorHAnsi" w:cstheme="minorBidi"/>
            <w:smallCaps w:val="0"/>
            <w:noProof/>
            <w:sz w:val="22"/>
            <w:szCs w:val="22"/>
            <w:lang w:eastAsia="en-IE"/>
          </w:rPr>
          <w:tab/>
        </w:r>
        <w:r w:rsidRPr="008A74AF">
          <w:rPr>
            <w:rStyle w:val="Hyperlink"/>
            <w:noProof/>
          </w:rPr>
          <w:t>Turn ANnotation from SEts using SimilaritY profiles (TANSEY) Algorithm</w:t>
        </w:r>
        <w:r>
          <w:rPr>
            <w:noProof/>
            <w:webHidden/>
          </w:rPr>
          <w:tab/>
        </w:r>
        <w:r>
          <w:rPr>
            <w:noProof/>
            <w:webHidden/>
          </w:rPr>
          <w:fldChar w:fldCharType="begin"/>
        </w:r>
        <w:r>
          <w:rPr>
            <w:noProof/>
            <w:webHidden/>
          </w:rPr>
          <w:instrText xml:space="preserve"> PAGEREF _Toc217712246 \h </w:instrText>
        </w:r>
        <w:r>
          <w:rPr>
            <w:noProof/>
            <w:webHidden/>
          </w:rPr>
        </w:r>
        <w:r>
          <w:rPr>
            <w:noProof/>
            <w:webHidden/>
          </w:rPr>
          <w:fldChar w:fldCharType="separate"/>
        </w:r>
        <w:r w:rsidR="00E72DC5">
          <w:rPr>
            <w:noProof/>
            <w:webHidden/>
          </w:rPr>
          <w:t>118</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47" w:history="1">
        <w:r w:rsidRPr="008A74AF">
          <w:rPr>
            <w:rStyle w:val="Hyperlink"/>
            <w:noProof/>
          </w:rPr>
          <w:t>7.1</w:t>
        </w:r>
        <w:r>
          <w:rPr>
            <w:rFonts w:asciiTheme="minorHAnsi" w:eastAsiaTheme="minorEastAsia" w:hAnsiTheme="minorHAnsi" w:cstheme="minorBidi"/>
            <w:smallCaps w:val="0"/>
            <w:noProof/>
            <w:sz w:val="22"/>
            <w:szCs w:val="22"/>
            <w:lang w:eastAsia="en-IE"/>
          </w:rPr>
          <w:tab/>
        </w:r>
        <w:r w:rsidRPr="008A74AF">
          <w:rPr>
            <w:rStyle w:val="Hyperlink"/>
            <w:noProof/>
          </w:rPr>
          <w:t>Experiment</w:t>
        </w:r>
        <w:r>
          <w:rPr>
            <w:noProof/>
            <w:webHidden/>
          </w:rPr>
          <w:tab/>
        </w:r>
        <w:r>
          <w:rPr>
            <w:noProof/>
            <w:webHidden/>
          </w:rPr>
          <w:fldChar w:fldCharType="begin"/>
        </w:r>
        <w:r>
          <w:rPr>
            <w:noProof/>
            <w:webHidden/>
          </w:rPr>
          <w:instrText xml:space="preserve"> PAGEREF _Toc217712247 \h </w:instrText>
        </w:r>
        <w:r>
          <w:rPr>
            <w:noProof/>
            <w:webHidden/>
          </w:rPr>
        </w:r>
        <w:r>
          <w:rPr>
            <w:noProof/>
            <w:webHidden/>
          </w:rPr>
          <w:fldChar w:fldCharType="separate"/>
        </w:r>
        <w:r w:rsidR="00E72DC5">
          <w:rPr>
            <w:noProof/>
            <w:webHidden/>
          </w:rPr>
          <w:t>122</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48" w:history="1">
        <w:r w:rsidRPr="008A74AF">
          <w:rPr>
            <w:rStyle w:val="Hyperlink"/>
            <w:noProof/>
          </w:rPr>
          <w:t>7.2</w:t>
        </w:r>
        <w:r>
          <w:rPr>
            <w:rFonts w:asciiTheme="minorHAnsi" w:eastAsiaTheme="minorEastAsia" w:hAnsiTheme="minorHAnsi" w:cstheme="minorBidi"/>
            <w:smallCaps w:val="0"/>
            <w:noProof/>
            <w:sz w:val="22"/>
            <w:szCs w:val="22"/>
            <w:lang w:eastAsia="en-IE"/>
          </w:rPr>
          <w:tab/>
        </w:r>
        <w:r w:rsidRPr="008A74AF">
          <w:rPr>
            <w:rStyle w:val="Hyperlink"/>
            <w:noProof/>
          </w:rPr>
          <w:t>Results</w:t>
        </w:r>
        <w:r>
          <w:rPr>
            <w:noProof/>
            <w:webHidden/>
          </w:rPr>
          <w:tab/>
        </w:r>
        <w:r>
          <w:rPr>
            <w:noProof/>
            <w:webHidden/>
          </w:rPr>
          <w:fldChar w:fldCharType="begin"/>
        </w:r>
        <w:r>
          <w:rPr>
            <w:noProof/>
            <w:webHidden/>
          </w:rPr>
          <w:instrText xml:space="preserve"> PAGEREF _Toc217712248 \h </w:instrText>
        </w:r>
        <w:r>
          <w:rPr>
            <w:noProof/>
            <w:webHidden/>
          </w:rPr>
        </w:r>
        <w:r>
          <w:rPr>
            <w:noProof/>
            <w:webHidden/>
          </w:rPr>
          <w:fldChar w:fldCharType="separate"/>
        </w:r>
        <w:r w:rsidR="00E72DC5">
          <w:rPr>
            <w:noProof/>
            <w:webHidden/>
          </w:rPr>
          <w:t>124</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49" w:history="1">
        <w:r w:rsidRPr="008A74AF">
          <w:rPr>
            <w:rStyle w:val="Hyperlink"/>
            <w:noProof/>
          </w:rPr>
          <w:t>7.3</w:t>
        </w:r>
        <w:r>
          <w:rPr>
            <w:rFonts w:asciiTheme="minorHAnsi" w:eastAsiaTheme="minorEastAsia" w:hAnsiTheme="minorHAnsi" w:cstheme="minorBidi"/>
            <w:smallCaps w:val="0"/>
            <w:noProof/>
            <w:sz w:val="22"/>
            <w:szCs w:val="22"/>
            <w:lang w:eastAsia="en-IE"/>
          </w:rPr>
          <w:tab/>
        </w:r>
        <w:r w:rsidRPr="008A74AF">
          <w:rPr>
            <w:rStyle w:val="Hyperlink"/>
            <w:noProof/>
          </w:rPr>
          <w:t>Conclusions</w:t>
        </w:r>
        <w:r>
          <w:rPr>
            <w:noProof/>
            <w:webHidden/>
          </w:rPr>
          <w:tab/>
        </w:r>
        <w:r>
          <w:rPr>
            <w:noProof/>
            <w:webHidden/>
          </w:rPr>
          <w:fldChar w:fldCharType="begin"/>
        </w:r>
        <w:r>
          <w:rPr>
            <w:noProof/>
            <w:webHidden/>
          </w:rPr>
          <w:instrText xml:space="preserve"> PAGEREF _Toc217712249 \h </w:instrText>
        </w:r>
        <w:r>
          <w:rPr>
            <w:noProof/>
            <w:webHidden/>
          </w:rPr>
        </w:r>
        <w:r>
          <w:rPr>
            <w:noProof/>
            <w:webHidden/>
          </w:rPr>
          <w:fldChar w:fldCharType="separate"/>
        </w:r>
        <w:r w:rsidR="00E72DC5">
          <w:rPr>
            <w:noProof/>
            <w:webHidden/>
          </w:rPr>
          <w:t>126</w:t>
        </w:r>
        <w:r>
          <w:rPr>
            <w:noProof/>
            <w:webHidden/>
          </w:rPr>
          <w:fldChar w:fldCharType="end"/>
        </w:r>
      </w:hyperlink>
    </w:p>
    <w:p w:rsidR="005802E5" w:rsidRDefault="005802E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17712250" w:history="1">
        <w:r w:rsidRPr="008A74AF">
          <w:rPr>
            <w:rStyle w:val="Hyperlink"/>
            <w:noProof/>
          </w:rPr>
          <w:t>8</w:t>
        </w:r>
        <w:r>
          <w:rPr>
            <w:rFonts w:asciiTheme="minorHAnsi" w:eastAsiaTheme="minorEastAsia" w:hAnsiTheme="minorHAnsi" w:cstheme="minorBidi"/>
            <w:b w:val="0"/>
            <w:caps w:val="0"/>
            <w:noProof/>
            <w:sz w:val="22"/>
            <w:szCs w:val="22"/>
            <w:lang w:eastAsia="en-IE"/>
          </w:rPr>
          <w:tab/>
        </w:r>
        <w:r w:rsidRPr="008A74AF">
          <w:rPr>
            <w:rStyle w:val="Hyperlink"/>
            <w:noProof/>
          </w:rPr>
          <w:t>Conclusions &amp; Future Work</w:t>
        </w:r>
        <w:r>
          <w:rPr>
            <w:noProof/>
            <w:webHidden/>
          </w:rPr>
          <w:tab/>
        </w:r>
        <w:r>
          <w:rPr>
            <w:noProof/>
            <w:webHidden/>
          </w:rPr>
          <w:fldChar w:fldCharType="begin"/>
        </w:r>
        <w:r>
          <w:rPr>
            <w:noProof/>
            <w:webHidden/>
          </w:rPr>
          <w:instrText xml:space="preserve"> PAGEREF _Toc217712250 \h </w:instrText>
        </w:r>
        <w:r>
          <w:rPr>
            <w:noProof/>
            <w:webHidden/>
          </w:rPr>
        </w:r>
        <w:r>
          <w:rPr>
            <w:noProof/>
            <w:webHidden/>
          </w:rPr>
          <w:fldChar w:fldCharType="separate"/>
        </w:r>
        <w:r w:rsidR="00E72DC5">
          <w:rPr>
            <w:noProof/>
            <w:webHidden/>
          </w:rPr>
          <w:t>127</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51" w:history="1">
        <w:r w:rsidRPr="008A74AF">
          <w:rPr>
            <w:rStyle w:val="Hyperlink"/>
            <w:noProof/>
          </w:rPr>
          <w:t>8.1</w:t>
        </w:r>
        <w:r>
          <w:rPr>
            <w:rFonts w:asciiTheme="minorHAnsi" w:eastAsiaTheme="minorEastAsia" w:hAnsiTheme="minorHAnsi" w:cstheme="minorBidi"/>
            <w:smallCaps w:val="0"/>
            <w:noProof/>
            <w:sz w:val="22"/>
            <w:szCs w:val="22"/>
            <w:lang w:eastAsia="en-IE"/>
          </w:rPr>
          <w:tab/>
        </w:r>
        <w:r w:rsidRPr="008A74AF">
          <w:rPr>
            <w:rStyle w:val="Hyperlink"/>
            <w:noProof/>
          </w:rPr>
          <w:t>Conclusions</w:t>
        </w:r>
        <w:r>
          <w:rPr>
            <w:noProof/>
            <w:webHidden/>
          </w:rPr>
          <w:tab/>
        </w:r>
        <w:r>
          <w:rPr>
            <w:noProof/>
            <w:webHidden/>
          </w:rPr>
          <w:fldChar w:fldCharType="begin"/>
        </w:r>
        <w:r>
          <w:rPr>
            <w:noProof/>
            <w:webHidden/>
          </w:rPr>
          <w:instrText xml:space="preserve"> PAGEREF _Toc217712251 \h </w:instrText>
        </w:r>
        <w:r>
          <w:rPr>
            <w:noProof/>
            <w:webHidden/>
          </w:rPr>
        </w:r>
        <w:r>
          <w:rPr>
            <w:noProof/>
            <w:webHidden/>
          </w:rPr>
          <w:fldChar w:fldCharType="separate"/>
        </w:r>
        <w:r w:rsidR="00E72DC5">
          <w:rPr>
            <w:noProof/>
            <w:webHidden/>
          </w:rPr>
          <w:t>127</w:t>
        </w:r>
        <w:r>
          <w:rPr>
            <w:noProof/>
            <w:webHidden/>
          </w:rPr>
          <w:fldChar w:fldCharType="end"/>
        </w:r>
      </w:hyperlink>
    </w:p>
    <w:p w:rsidR="005802E5" w:rsidRDefault="005802E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17712252" w:history="1">
        <w:r w:rsidRPr="008A74AF">
          <w:rPr>
            <w:rStyle w:val="Hyperlink"/>
            <w:noProof/>
          </w:rPr>
          <w:t>8.2</w:t>
        </w:r>
        <w:r>
          <w:rPr>
            <w:rFonts w:asciiTheme="minorHAnsi" w:eastAsiaTheme="minorEastAsia" w:hAnsiTheme="minorHAnsi" w:cstheme="minorBidi"/>
            <w:smallCaps w:val="0"/>
            <w:noProof/>
            <w:sz w:val="22"/>
            <w:szCs w:val="22"/>
            <w:lang w:eastAsia="en-IE"/>
          </w:rPr>
          <w:tab/>
        </w:r>
        <w:r w:rsidRPr="008A74AF">
          <w:rPr>
            <w:rStyle w:val="Hyperlink"/>
            <w:noProof/>
          </w:rPr>
          <w:t>Future work</w:t>
        </w:r>
        <w:r>
          <w:rPr>
            <w:noProof/>
            <w:webHidden/>
          </w:rPr>
          <w:tab/>
        </w:r>
        <w:r>
          <w:rPr>
            <w:noProof/>
            <w:webHidden/>
          </w:rPr>
          <w:fldChar w:fldCharType="begin"/>
        </w:r>
        <w:r>
          <w:rPr>
            <w:noProof/>
            <w:webHidden/>
          </w:rPr>
          <w:instrText xml:space="preserve"> PAGEREF _Toc217712252 \h </w:instrText>
        </w:r>
        <w:r>
          <w:rPr>
            <w:noProof/>
            <w:webHidden/>
          </w:rPr>
        </w:r>
        <w:r>
          <w:rPr>
            <w:noProof/>
            <w:webHidden/>
          </w:rPr>
          <w:fldChar w:fldCharType="separate"/>
        </w:r>
        <w:r w:rsidR="00E72DC5">
          <w:rPr>
            <w:noProof/>
            <w:webHidden/>
          </w:rPr>
          <w:t>130</w:t>
        </w:r>
        <w:r>
          <w:rPr>
            <w:noProof/>
            <w:webHidden/>
          </w:rPr>
          <w:fldChar w:fldCharType="end"/>
        </w:r>
      </w:hyperlink>
    </w:p>
    <w:p w:rsidR="005802E5" w:rsidRDefault="005802E5">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7712253" w:history="1">
        <w:r w:rsidRPr="008A74AF">
          <w:rPr>
            <w:rStyle w:val="Hyperlink"/>
            <w:noProof/>
          </w:rPr>
          <w:t>Appendix A – Track Listing for the Accompanying CD of Test Audio</w:t>
        </w:r>
        <w:r>
          <w:rPr>
            <w:noProof/>
            <w:webHidden/>
          </w:rPr>
          <w:tab/>
        </w:r>
        <w:r>
          <w:rPr>
            <w:noProof/>
            <w:webHidden/>
          </w:rPr>
          <w:fldChar w:fldCharType="begin"/>
        </w:r>
        <w:r>
          <w:rPr>
            <w:noProof/>
            <w:webHidden/>
          </w:rPr>
          <w:instrText xml:space="preserve"> PAGEREF _Toc217712253 \h </w:instrText>
        </w:r>
        <w:r>
          <w:rPr>
            <w:noProof/>
            <w:webHidden/>
          </w:rPr>
        </w:r>
        <w:r>
          <w:rPr>
            <w:noProof/>
            <w:webHidden/>
          </w:rPr>
          <w:fldChar w:fldCharType="separate"/>
        </w:r>
        <w:r w:rsidR="00E72DC5">
          <w:rPr>
            <w:noProof/>
            <w:webHidden/>
          </w:rPr>
          <w:t>133</w:t>
        </w:r>
        <w:r>
          <w:rPr>
            <w:noProof/>
            <w:webHidden/>
          </w:rPr>
          <w:fldChar w:fldCharType="end"/>
        </w:r>
      </w:hyperlink>
    </w:p>
    <w:p w:rsidR="005802E5" w:rsidRDefault="005802E5">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7712254" w:history="1">
        <w:r w:rsidRPr="008A74AF">
          <w:rPr>
            <w:rStyle w:val="Hyperlink"/>
            <w:noProof/>
          </w:rPr>
          <w:t>Appendix B – ABC notation</w:t>
        </w:r>
        <w:r>
          <w:rPr>
            <w:noProof/>
            <w:webHidden/>
          </w:rPr>
          <w:tab/>
        </w:r>
        <w:r>
          <w:rPr>
            <w:noProof/>
            <w:webHidden/>
          </w:rPr>
          <w:fldChar w:fldCharType="begin"/>
        </w:r>
        <w:r>
          <w:rPr>
            <w:noProof/>
            <w:webHidden/>
          </w:rPr>
          <w:instrText xml:space="preserve"> PAGEREF _Toc217712254 \h </w:instrText>
        </w:r>
        <w:r>
          <w:rPr>
            <w:noProof/>
            <w:webHidden/>
          </w:rPr>
        </w:r>
        <w:r>
          <w:rPr>
            <w:noProof/>
            <w:webHidden/>
          </w:rPr>
          <w:fldChar w:fldCharType="separate"/>
        </w:r>
        <w:r w:rsidR="00E72DC5">
          <w:rPr>
            <w:noProof/>
            <w:webHidden/>
          </w:rPr>
          <w:t>137</w:t>
        </w:r>
        <w:r>
          <w:rPr>
            <w:noProof/>
            <w:webHidden/>
          </w:rPr>
          <w:fldChar w:fldCharType="end"/>
        </w:r>
      </w:hyperlink>
    </w:p>
    <w:p w:rsidR="005802E5" w:rsidRDefault="005802E5">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7712255" w:history="1">
        <w:r w:rsidRPr="008A74AF">
          <w:rPr>
            <w:rStyle w:val="Hyperlink"/>
            <w:noProof/>
          </w:rPr>
          <w:t>Appendix C – Example Tunes in ABC Format (Norbeck 2007)</w:t>
        </w:r>
        <w:r>
          <w:rPr>
            <w:noProof/>
            <w:webHidden/>
          </w:rPr>
          <w:tab/>
        </w:r>
        <w:r>
          <w:rPr>
            <w:noProof/>
            <w:webHidden/>
          </w:rPr>
          <w:fldChar w:fldCharType="begin"/>
        </w:r>
        <w:r>
          <w:rPr>
            <w:noProof/>
            <w:webHidden/>
          </w:rPr>
          <w:instrText xml:space="preserve"> PAGEREF _Toc217712255 \h </w:instrText>
        </w:r>
        <w:r>
          <w:rPr>
            <w:noProof/>
            <w:webHidden/>
          </w:rPr>
        </w:r>
        <w:r>
          <w:rPr>
            <w:noProof/>
            <w:webHidden/>
          </w:rPr>
          <w:fldChar w:fldCharType="separate"/>
        </w:r>
        <w:r w:rsidR="00E72DC5">
          <w:rPr>
            <w:noProof/>
            <w:webHidden/>
          </w:rPr>
          <w:t>143</w:t>
        </w:r>
        <w:r>
          <w:rPr>
            <w:noProof/>
            <w:webHidden/>
          </w:rPr>
          <w:fldChar w:fldCharType="end"/>
        </w:r>
      </w:hyperlink>
    </w:p>
    <w:p w:rsidR="005802E5" w:rsidRDefault="005802E5">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7712256" w:history="1">
        <w:r w:rsidRPr="008A74AF">
          <w:rPr>
            <w:rStyle w:val="Hyperlink"/>
            <w:noProof/>
          </w:rPr>
          <w:t>Appendix D – Example Tunes after Normalisation</w:t>
        </w:r>
        <w:r>
          <w:rPr>
            <w:noProof/>
            <w:webHidden/>
          </w:rPr>
          <w:tab/>
        </w:r>
        <w:r>
          <w:rPr>
            <w:noProof/>
            <w:webHidden/>
          </w:rPr>
          <w:fldChar w:fldCharType="begin"/>
        </w:r>
        <w:r>
          <w:rPr>
            <w:noProof/>
            <w:webHidden/>
          </w:rPr>
          <w:instrText xml:space="preserve"> PAGEREF _Toc217712256 \h </w:instrText>
        </w:r>
        <w:r>
          <w:rPr>
            <w:noProof/>
            <w:webHidden/>
          </w:rPr>
        </w:r>
        <w:r>
          <w:rPr>
            <w:noProof/>
            <w:webHidden/>
          </w:rPr>
          <w:fldChar w:fldCharType="separate"/>
        </w:r>
        <w:r w:rsidR="00E72DC5">
          <w:rPr>
            <w:noProof/>
            <w:webHidden/>
          </w:rPr>
          <w:t>146</w:t>
        </w:r>
        <w:r>
          <w:rPr>
            <w:noProof/>
            <w:webHidden/>
          </w:rPr>
          <w:fldChar w:fldCharType="end"/>
        </w:r>
      </w:hyperlink>
    </w:p>
    <w:p w:rsidR="005802E5" w:rsidRDefault="005802E5">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7712257" w:history="1">
        <w:r w:rsidRPr="008A74AF">
          <w:rPr>
            <w:rStyle w:val="Hyperlink"/>
            <w:noProof/>
          </w:rPr>
          <w:t>Appendix E – Extract from a discussion on the tune "Down the Broom" from thesession.org (Accessed 22 August, 2008)</w:t>
        </w:r>
        <w:r>
          <w:rPr>
            <w:noProof/>
            <w:webHidden/>
          </w:rPr>
          <w:tab/>
        </w:r>
        <w:r>
          <w:rPr>
            <w:noProof/>
            <w:webHidden/>
          </w:rPr>
          <w:fldChar w:fldCharType="begin"/>
        </w:r>
        <w:r>
          <w:rPr>
            <w:noProof/>
            <w:webHidden/>
          </w:rPr>
          <w:instrText xml:space="preserve"> PAGEREF _Toc217712257 \h </w:instrText>
        </w:r>
        <w:r>
          <w:rPr>
            <w:noProof/>
            <w:webHidden/>
          </w:rPr>
        </w:r>
        <w:r>
          <w:rPr>
            <w:noProof/>
            <w:webHidden/>
          </w:rPr>
          <w:fldChar w:fldCharType="separate"/>
        </w:r>
        <w:r w:rsidR="00E72DC5">
          <w:rPr>
            <w:noProof/>
            <w:webHidden/>
          </w:rPr>
          <w:t>148</w:t>
        </w:r>
        <w:r>
          <w:rPr>
            <w:noProof/>
            <w:webHidden/>
          </w:rPr>
          <w:fldChar w:fldCharType="end"/>
        </w:r>
      </w:hyperlink>
    </w:p>
    <w:p w:rsidR="005802E5" w:rsidRDefault="005802E5">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7712258" w:history="1">
        <w:r w:rsidRPr="008A74AF">
          <w:rPr>
            <w:rStyle w:val="Hyperlink"/>
            <w:noProof/>
          </w:rPr>
          <w:t>Appendix F – Results of TANSEY Evaluation described in sections 7.1 and 7.2</w:t>
        </w:r>
        <w:r>
          <w:rPr>
            <w:noProof/>
            <w:webHidden/>
          </w:rPr>
          <w:tab/>
        </w:r>
        <w:r>
          <w:rPr>
            <w:noProof/>
            <w:webHidden/>
          </w:rPr>
          <w:fldChar w:fldCharType="begin"/>
        </w:r>
        <w:r>
          <w:rPr>
            <w:noProof/>
            <w:webHidden/>
          </w:rPr>
          <w:instrText xml:space="preserve"> PAGEREF _Toc217712258 \h </w:instrText>
        </w:r>
        <w:r>
          <w:rPr>
            <w:noProof/>
            <w:webHidden/>
          </w:rPr>
        </w:r>
        <w:r>
          <w:rPr>
            <w:noProof/>
            <w:webHidden/>
          </w:rPr>
          <w:fldChar w:fldCharType="separate"/>
        </w:r>
        <w:r w:rsidR="00E72DC5">
          <w:rPr>
            <w:noProof/>
            <w:webHidden/>
          </w:rPr>
          <w:t>151</w:t>
        </w:r>
        <w:r>
          <w:rPr>
            <w:noProof/>
            <w:webHidden/>
          </w:rPr>
          <w:fldChar w:fldCharType="end"/>
        </w:r>
      </w:hyperlink>
    </w:p>
    <w:p w:rsidR="005802E5" w:rsidRDefault="005802E5">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17712259" w:history="1">
        <w:r w:rsidRPr="008A74AF">
          <w:rPr>
            <w:rStyle w:val="Hyperlink"/>
            <w:noProof/>
          </w:rPr>
          <w:t>References</w:t>
        </w:r>
        <w:r>
          <w:rPr>
            <w:noProof/>
            <w:webHidden/>
          </w:rPr>
          <w:tab/>
        </w:r>
        <w:r>
          <w:rPr>
            <w:noProof/>
            <w:webHidden/>
          </w:rPr>
          <w:fldChar w:fldCharType="begin"/>
        </w:r>
        <w:r>
          <w:rPr>
            <w:noProof/>
            <w:webHidden/>
          </w:rPr>
          <w:instrText xml:space="preserve"> PAGEREF _Toc217712259 \h </w:instrText>
        </w:r>
        <w:r>
          <w:rPr>
            <w:noProof/>
            <w:webHidden/>
          </w:rPr>
        </w:r>
        <w:r>
          <w:rPr>
            <w:noProof/>
            <w:webHidden/>
          </w:rPr>
          <w:fldChar w:fldCharType="separate"/>
        </w:r>
        <w:r w:rsidR="00E72DC5">
          <w:rPr>
            <w:noProof/>
            <w:webHidden/>
          </w:rPr>
          <w:t>156</w:t>
        </w:r>
        <w:r>
          <w:rPr>
            <w:noProof/>
            <w:webHidden/>
          </w:rPr>
          <w:fldChar w:fldCharType="end"/>
        </w:r>
      </w:hyperlink>
    </w:p>
    <w:p w:rsidR="00A21216" w:rsidRPr="006B070C" w:rsidRDefault="004D52F2">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183FC9" w:rsidRDefault="004D52F2">
      <w:pPr>
        <w:pStyle w:val="TableofFigures"/>
        <w:tabs>
          <w:tab w:val="right" w:leader="dot" w:pos="8303"/>
        </w:tabs>
        <w:rPr>
          <w:rFonts w:asciiTheme="minorHAnsi" w:eastAsiaTheme="minorEastAsia" w:hAnsiTheme="minorHAnsi" w:cstheme="minorBidi"/>
          <w:smallCaps w:val="0"/>
          <w:noProof/>
          <w:sz w:val="22"/>
          <w:szCs w:val="22"/>
          <w:lang w:eastAsia="en-IE"/>
        </w:rPr>
      </w:pPr>
      <w:r w:rsidRPr="004D52F2">
        <w:rPr>
          <w:b/>
        </w:rPr>
        <w:fldChar w:fldCharType="begin"/>
      </w:r>
      <w:r w:rsidR="00A21216" w:rsidRPr="006B070C">
        <w:rPr>
          <w:b/>
        </w:rPr>
        <w:instrText xml:space="preserve"> TOC \c "Figure" </w:instrText>
      </w:r>
      <w:r w:rsidRPr="004D52F2">
        <w:rPr>
          <w:b/>
        </w:rPr>
        <w:fldChar w:fldCharType="separate"/>
      </w:r>
      <w:r w:rsidR="00183FC9">
        <w:rPr>
          <w:noProof/>
        </w:rPr>
        <w:t>Figure 1: The M-Audio Micro Track II digital audio field recorder (M-AUDIO 2008)</w:t>
      </w:r>
      <w:r w:rsidR="00183FC9">
        <w:rPr>
          <w:noProof/>
        </w:rPr>
        <w:tab/>
      </w:r>
      <w:r>
        <w:rPr>
          <w:noProof/>
        </w:rPr>
        <w:fldChar w:fldCharType="begin"/>
      </w:r>
      <w:r w:rsidR="00183FC9">
        <w:rPr>
          <w:noProof/>
        </w:rPr>
        <w:instrText xml:space="preserve"> PAGEREF _Toc209173572 \h </w:instrText>
      </w:r>
      <w:r>
        <w:rPr>
          <w:noProof/>
        </w:rPr>
      </w:r>
      <w:r>
        <w:rPr>
          <w:noProof/>
        </w:rPr>
        <w:fldChar w:fldCharType="separate"/>
      </w:r>
      <w:r w:rsidR="00E72DC5">
        <w:rPr>
          <w:noProof/>
        </w:rPr>
        <w:t>1</w:t>
      </w:r>
      <w:r>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12 and Figure 36 and Figure 38)</w:t>
      </w:r>
      <w:r>
        <w:rPr>
          <w:noProof/>
        </w:rPr>
        <w:tab/>
      </w:r>
      <w:r w:rsidR="004D52F2">
        <w:rPr>
          <w:noProof/>
        </w:rPr>
        <w:fldChar w:fldCharType="begin"/>
      </w:r>
      <w:r>
        <w:rPr>
          <w:noProof/>
        </w:rPr>
        <w:instrText xml:space="preserve"> PAGEREF _Toc209173573 \h </w:instrText>
      </w:r>
      <w:r w:rsidR="004D52F2">
        <w:rPr>
          <w:noProof/>
        </w:rPr>
      </w:r>
      <w:r w:rsidR="004D52F2">
        <w:rPr>
          <w:noProof/>
        </w:rPr>
        <w:fldChar w:fldCharType="separate"/>
      </w:r>
      <w:r w:rsidR="00E72DC5">
        <w:rPr>
          <w:noProof/>
        </w:rPr>
        <w:t>11</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4D52F2">
        <w:rPr>
          <w:noProof/>
        </w:rPr>
        <w:fldChar w:fldCharType="begin"/>
      </w:r>
      <w:r>
        <w:rPr>
          <w:noProof/>
        </w:rPr>
        <w:instrText xml:space="preserve"> PAGEREF _Toc209173574 \h </w:instrText>
      </w:r>
      <w:r w:rsidR="004D52F2">
        <w:rPr>
          <w:noProof/>
        </w:rPr>
      </w:r>
      <w:r w:rsidR="004D52F2">
        <w:rPr>
          <w:noProof/>
        </w:rPr>
        <w:fldChar w:fldCharType="separate"/>
      </w:r>
      <w:r w:rsidR="00E72DC5">
        <w:rPr>
          <w:noProof/>
        </w:rPr>
        <w:t>12</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sidR="004D52F2">
        <w:rPr>
          <w:noProof/>
        </w:rPr>
        <w:fldChar w:fldCharType="begin"/>
      </w:r>
      <w:r>
        <w:rPr>
          <w:noProof/>
        </w:rPr>
        <w:instrText xml:space="preserve"> PAGEREF _Toc209173575 \h </w:instrText>
      </w:r>
      <w:r w:rsidR="004D52F2">
        <w:rPr>
          <w:noProof/>
        </w:rPr>
      </w:r>
      <w:r w:rsidR="004D52F2">
        <w:rPr>
          <w:noProof/>
        </w:rPr>
        <w:fldChar w:fldCharType="separate"/>
      </w:r>
      <w:r w:rsidR="00E72DC5">
        <w:rPr>
          <w:noProof/>
        </w:rPr>
        <w:t>13</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Concert flutes</w:t>
      </w:r>
      <w:r>
        <w:rPr>
          <w:noProof/>
        </w:rPr>
        <w:tab/>
      </w:r>
      <w:r w:rsidR="004D52F2">
        <w:rPr>
          <w:noProof/>
        </w:rPr>
        <w:fldChar w:fldCharType="begin"/>
      </w:r>
      <w:r>
        <w:rPr>
          <w:noProof/>
        </w:rPr>
        <w:instrText xml:space="preserve"> PAGEREF _Toc209173576 \h </w:instrText>
      </w:r>
      <w:r w:rsidR="004D52F2">
        <w:rPr>
          <w:noProof/>
        </w:rPr>
      </w:r>
      <w:r w:rsidR="004D52F2">
        <w:rPr>
          <w:noProof/>
        </w:rPr>
        <w:fldChar w:fldCharType="separate"/>
      </w:r>
      <w:r w:rsidR="00E72DC5">
        <w:rPr>
          <w:noProof/>
        </w:rPr>
        <w:t>19</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Fingering chart for the wooden flute</w:t>
      </w:r>
      <w:r>
        <w:rPr>
          <w:noProof/>
        </w:rPr>
        <w:tab/>
      </w:r>
      <w:r w:rsidR="004D52F2">
        <w:rPr>
          <w:noProof/>
        </w:rPr>
        <w:fldChar w:fldCharType="begin"/>
      </w:r>
      <w:r>
        <w:rPr>
          <w:noProof/>
        </w:rPr>
        <w:instrText xml:space="preserve"> PAGEREF _Toc209173577 \h </w:instrText>
      </w:r>
      <w:r w:rsidR="004D52F2">
        <w:rPr>
          <w:noProof/>
        </w:rPr>
      </w:r>
      <w:r w:rsidR="004D52F2">
        <w:rPr>
          <w:noProof/>
        </w:rPr>
        <w:fldChar w:fldCharType="separate"/>
      </w:r>
      <w:r w:rsidR="00E72DC5">
        <w:rPr>
          <w:noProof/>
        </w:rPr>
        <w:t>20</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Fiddle player Siobhan Peoples</w:t>
      </w:r>
      <w:r>
        <w:rPr>
          <w:noProof/>
        </w:rPr>
        <w:tab/>
      </w:r>
      <w:r w:rsidR="004D52F2">
        <w:rPr>
          <w:noProof/>
        </w:rPr>
        <w:fldChar w:fldCharType="begin"/>
      </w:r>
      <w:r>
        <w:rPr>
          <w:noProof/>
        </w:rPr>
        <w:instrText xml:space="preserve"> PAGEREF _Toc209173578 \h </w:instrText>
      </w:r>
      <w:r w:rsidR="004D52F2">
        <w:rPr>
          <w:noProof/>
        </w:rPr>
      </w:r>
      <w:r w:rsidR="004D52F2">
        <w:rPr>
          <w:noProof/>
        </w:rPr>
        <w:fldChar w:fldCharType="separate"/>
      </w:r>
      <w:r w:rsidR="00E72DC5">
        <w:rPr>
          <w:noProof/>
        </w:rPr>
        <w:t>21</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The main components of the uilleann pipes (Vallely 1999)</w:t>
      </w:r>
      <w:r>
        <w:rPr>
          <w:noProof/>
        </w:rPr>
        <w:tab/>
      </w:r>
      <w:r w:rsidR="004D52F2">
        <w:rPr>
          <w:noProof/>
        </w:rPr>
        <w:fldChar w:fldCharType="begin"/>
      </w:r>
      <w:r>
        <w:rPr>
          <w:noProof/>
        </w:rPr>
        <w:instrText xml:space="preserve"> PAGEREF _Toc209173579 \h </w:instrText>
      </w:r>
      <w:r w:rsidR="004D52F2">
        <w:rPr>
          <w:noProof/>
        </w:rPr>
      </w:r>
      <w:r w:rsidR="004D52F2">
        <w:rPr>
          <w:noProof/>
        </w:rPr>
        <w:fldChar w:fldCharType="separate"/>
      </w:r>
      <w:r w:rsidR="00E72DC5">
        <w:rPr>
          <w:noProof/>
        </w:rPr>
        <w:t>22</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Bodhrán player Peter Blaney</w:t>
      </w:r>
      <w:r>
        <w:rPr>
          <w:noProof/>
        </w:rPr>
        <w:tab/>
      </w:r>
      <w:r w:rsidR="004D52F2">
        <w:rPr>
          <w:noProof/>
        </w:rPr>
        <w:fldChar w:fldCharType="begin"/>
      </w:r>
      <w:r>
        <w:rPr>
          <w:noProof/>
        </w:rPr>
        <w:instrText xml:space="preserve"> PAGEREF _Toc209173580 \h </w:instrText>
      </w:r>
      <w:r w:rsidR="004D52F2">
        <w:rPr>
          <w:noProof/>
        </w:rPr>
      </w:r>
      <w:r w:rsidR="004D52F2">
        <w:rPr>
          <w:noProof/>
        </w:rPr>
        <w:fldChar w:fldCharType="separate"/>
      </w:r>
      <w:r w:rsidR="00E72DC5">
        <w:rPr>
          <w:noProof/>
        </w:rPr>
        <w:t>25</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Fiddle player Colm Logue, the author, and flute player Patsy Hanley at an informal session at Fleadh ceol na h'Eireann 2008</w:t>
      </w:r>
      <w:r>
        <w:rPr>
          <w:noProof/>
        </w:rPr>
        <w:tab/>
      </w:r>
      <w:r w:rsidR="004D52F2">
        <w:rPr>
          <w:noProof/>
        </w:rPr>
        <w:fldChar w:fldCharType="begin"/>
      </w:r>
      <w:r>
        <w:rPr>
          <w:noProof/>
        </w:rPr>
        <w:instrText xml:space="preserve"> PAGEREF _Toc209173581 \h </w:instrText>
      </w:r>
      <w:r w:rsidR="004D52F2">
        <w:rPr>
          <w:noProof/>
        </w:rPr>
      </w:r>
      <w:r w:rsidR="004D52F2">
        <w:rPr>
          <w:noProof/>
        </w:rPr>
        <w:fldChar w:fldCharType="separate"/>
      </w:r>
      <w:r w:rsidR="00E72DC5">
        <w:rPr>
          <w:noProof/>
        </w:rPr>
        <w:t>27</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Police Chief Francis O' Neill and the cover of O' Neill's "The Dance Music of Ireland"</w:t>
      </w:r>
      <w:r>
        <w:rPr>
          <w:noProof/>
        </w:rPr>
        <w:tab/>
      </w:r>
      <w:r w:rsidR="004D52F2">
        <w:rPr>
          <w:noProof/>
        </w:rPr>
        <w:fldChar w:fldCharType="begin"/>
      </w:r>
      <w:r>
        <w:rPr>
          <w:noProof/>
        </w:rPr>
        <w:instrText xml:space="preserve"> PAGEREF _Toc209173582 \h </w:instrText>
      </w:r>
      <w:r w:rsidR="004D52F2">
        <w:rPr>
          <w:noProof/>
        </w:rPr>
      </w:r>
      <w:r w:rsidR="004D52F2">
        <w:rPr>
          <w:noProof/>
        </w:rPr>
        <w:fldChar w:fldCharType="separate"/>
      </w:r>
      <w:r w:rsidR="00E72DC5">
        <w:rPr>
          <w:noProof/>
        </w:rPr>
        <w:t>29</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The tune "Come West Along the Road" in the ABC format (Norbeck 2007) (see also Figure 2, Figure 36 and Figure 38).</w:t>
      </w:r>
      <w:r>
        <w:rPr>
          <w:noProof/>
        </w:rPr>
        <w:tab/>
      </w:r>
      <w:r w:rsidR="004D52F2">
        <w:rPr>
          <w:noProof/>
        </w:rPr>
        <w:fldChar w:fldCharType="begin"/>
      </w:r>
      <w:r>
        <w:rPr>
          <w:noProof/>
        </w:rPr>
        <w:instrText xml:space="preserve"> PAGEREF _Toc209173583 \h </w:instrText>
      </w:r>
      <w:r w:rsidR="004D52F2">
        <w:rPr>
          <w:noProof/>
        </w:rPr>
      </w:r>
      <w:r w:rsidR="004D52F2">
        <w:rPr>
          <w:noProof/>
        </w:rPr>
        <w:fldChar w:fldCharType="separate"/>
      </w:r>
      <w:r w:rsidR="00E72DC5">
        <w:rPr>
          <w:noProof/>
        </w:rPr>
        <w:t>30</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Examples of ornamentation in piano roll format</w:t>
      </w:r>
      <w:r>
        <w:rPr>
          <w:noProof/>
        </w:rPr>
        <w:tab/>
      </w:r>
      <w:r w:rsidR="004D52F2">
        <w:rPr>
          <w:noProof/>
        </w:rPr>
        <w:fldChar w:fldCharType="begin"/>
      </w:r>
      <w:r>
        <w:rPr>
          <w:noProof/>
        </w:rPr>
        <w:instrText xml:space="preserve"> PAGEREF _Toc209173584 \h </w:instrText>
      </w:r>
      <w:r w:rsidR="004D52F2">
        <w:rPr>
          <w:noProof/>
        </w:rPr>
      </w:r>
      <w:r w:rsidR="004D52F2">
        <w:rPr>
          <w:noProof/>
        </w:rPr>
        <w:fldChar w:fldCharType="separate"/>
      </w:r>
      <w:r w:rsidR="00E72DC5">
        <w:rPr>
          <w:noProof/>
        </w:rPr>
        <w:t>35</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14: An example of a </w:t>
      </w:r>
      <w:r w:rsidRPr="00496458">
        <w:rPr>
          <w:i/>
          <w:noProof/>
        </w:rPr>
        <w:t>run</w:t>
      </w:r>
      <w:r>
        <w:rPr>
          <w:noProof/>
        </w:rPr>
        <w:t xml:space="preserve"> in ABC format (see also Appendix B)</w:t>
      </w:r>
      <w:r>
        <w:rPr>
          <w:noProof/>
        </w:rPr>
        <w:tab/>
      </w:r>
      <w:r w:rsidR="004D52F2">
        <w:rPr>
          <w:noProof/>
        </w:rPr>
        <w:fldChar w:fldCharType="begin"/>
      </w:r>
      <w:r>
        <w:rPr>
          <w:noProof/>
        </w:rPr>
        <w:instrText xml:space="preserve"> PAGEREF _Toc209173585 \h </w:instrText>
      </w:r>
      <w:r w:rsidR="004D52F2">
        <w:rPr>
          <w:noProof/>
        </w:rPr>
      </w:r>
      <w:r w:rsidR="004D52F2">
        <w:rPr>
          <w:noProof/>
        </w:rPr>
        <w:fldChar w:fldCharType="separate"/>
      </w:r>
      <w:r w:rsidR="00E72DC5">
        <w:rPr>
          <w:noProof/>
        </w:rPr>
        <w:t>37</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Geographic origin of regional style (Source: Author based on (Keegan 1992))</w:t>
      </w:r>
      <w:r>
        <w:rPr>
          <w:noProof/>
        </w:rPr>
        <w:tab/>
      </w:r>
      <w:r w:rsidR="004D52F2">
        <w:rPr>
          <w:noProof/>
        </w:rPr>
        <w:fldChar w:fldCharType="begin"/>
      </w:r>
      <w:r>
        <w:rPr>
          <w:noProof/>
        </w:rPr>
        <w:instrText xml:space="preserve"> PAGEREF _Toc209173586 \h </w:instrText>
      </w:r>
      <w:r w:rsidR="004D52F2">
        <w:rPr>
          <w:noProof/>
        </w:rPr>
      </w:r>
      <w:r w:rsidR="004D52F2">
        <w:rPr>
          <w:noProof/>
        </w:rPr>
        <w:fldChar w:fldCharType="separate"/>
      </w:r>
      <w:r w:rsidR="00E72DC5">
        <w:rPr>
          <w:noProof/>
        </w:rPr>
        <w:t>39</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John McKenna (flute) and Michael Gaffney (banjo)</w:t>
      </w:r>
      <w:r>
        <w:rPr>
          <w:noProof/>
        </w:rPr>
        <w:tab/>
      </w:r>
      <w:r w:rsidR="004D52F2">
        <w:rPr>
          <w:noProof/>
        </w:rPr>
        <w:fldChar w:fldCharType="begin"/>
      </w:r>
      <w:r>
        <w:rPr>
          <w:noProof/>
        </w:rPr>
        <w:instrText xml:space="preserve"> PAGEREF _Toc209173587 \h </w:instrText>
      </w:r>
      <w:r w:rsidR="004D52F2">
        <w:rPr>
          <w:noProof/>
        </w:rPr>
      </w:r>
      <w:r w:rsidR="004D52F2">
        <w:rPr>
          <w:noProof/>
        </w:rPr>
        <w:fldChar w:fldCharType="separate"/>
      </w:r>
      <w:r w:rsidR="00E72DC5">
        <w:rPr>
          <w:noProof/>
        </w:rPr>
        <w:t>41</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Waveform plot of a concert flute playing the notes A to G legato</w:t>
      </w:r>
      <w:r>
        <w:rPr>
          <w:noProof/>
        </w:rPr>
        <w:tab/>
      </w:r>
      <w:r w:rsidR="004D52F2">
        <w:rPr>
          <w:noProof/>
        </w:rPr>
        <w:fldChar w:fldCharType="begin"/>
      </w:r>
      <w:r>
        <w:rPr>
          <w:noProof/>
        </w:rPr>
        <w:instrText xml:space="preserve"> PAGEREF _Toc209173588 \h </w:instrText>
      </w:r>
      <w:r w:rsidR="004D52F2">
        <w:rPr>
          <w:noProof/>
        </w:rPr>
      </w:r>
      <w:r w:rsidR="004D52F2">
        <w:rPr>
          <w:noProof/>
        </w:rPr>
        <w:fldChar w:fldCharType="separate"/>
      </w:r>
      <w:r w:rsidR="00E72DC5">
        <w:rPr>
          <w:noProof/>
        </w:rPr>
        <w:t>45</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Waveform plot of a piano playing the notes A to G</w:t>
      </w:r>
      <w:r>
        <w:rPr>
          <w:noProof/>
        </w:rPr>
        <w:tab/>
      </w:r>
      <w:r w:rsidR="004D52F2">
        <w:rPr>
          <w:noProof/>
        </w:rPr>
        <w:fldChar w:fldCharType="begin"/>
      </w:r>
      <w:r>
        <w:rPr>
          <w:noProof/>
        </w:rPr>
        <w:instrText xml:space="preserve"> PAGEREF _Toc209173589 \h </w:instrText>
      </w:r>
      <w:r w:rsidR="004D52F2">
        <w:rPr>
          <w:noProof/>
        </w:rPr>
      </w:r>
      <w:r w:rsidR="004D52F2">
        <w:rPr>
          <w:noProof/>
        </w:rPr>
        <w:fldChar w:fldCharType="separate"/>
      </w:r>
      <w:r w:rsidR="00E72DC5">
        <w:rPr>
          <w:noProof/>
        </w:rPr>
        <w:t>46</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Onset Detection Function (ODF) for a musical phrase calculated using ODCF implemented by the author in Java (Chapter 6)</w:t>
      </w:r>
      <w:r>
        <w:rPr>
          <w:noProof/>
        </w:rPr>
        <w:tab/>
      </w:r>
      <w:r w:rsidR="004D52F2">
        <w:rPr>
          <w:noProof/>
        </w:rPr>
        <w:fldChar w:fldCharType="begin"/>
      </w:r>
      <w:r>
        <w:rPr>
          <w:noProof/>
        </w:rPr>
        <w:instrText xml:space="preserve"> PAGEREF _Toc209173590 \h </w:instrText>
      </w:r>
      <w:r w:rsidR="004D52F2">
        <w:rPr>
          <w:noProof/>
        </w:rPr>
      </w:r>
      <w:r w:rsidR="004D52F2">
        <w:rPr>
          <w:noProof/>
        </w:rPr>
        <w:fldChar w:fldCharType="separate"/>
      </w:r>
      <w:r w:rsidR="00E72DC5">
        <w:rPr>
          <w:noProof/>
        </w:rPr>
        <w:t>50</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A concert flute playing the note D4</w:t>
      </w:r>
      <w:r>
        <w:rPr>
          <w:noProof/>
        </w:rPr>
        <w:tab/>
      </w:r>
      <w:r w:rsidR="004D52F2">
        <w:rPr>
          <w:noProof/>
        </w:rPr>
        <w:fldChar w:fldCharType="begin"/>
      </w:r>
      <w:r>
        <w:rPr>
          <w:noProof/>
        </w:rPr>
        <w:instrText xml:space="preserve"> PAGEREF _Toc209173591 \h </w:instrText>
      </w:r>
      <w:r w:rsidR="004D52F2">
        <w:rPr>
          <w:noProof/>
        </w:rPr>
      </w:r>
      <w:r w:rsidR="004D52F2">
        <w:rPr>
          <w:noProof/>
        </w:rPr>
        <w:fldChar w:fldCharType="separate"/>
      </w:r>
      <w:r w:rsidR="00E72DC5">
        <w:rPr>
          <w:noProof/>
        </w:rPr>
        <w:t>53</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normalised absolute values of DFT of the signal from Figure 20</w:t>
      </w:r>
      <w:r>
        <w:rPr>
          <w:noProof/>
        </w:rPr>
        <w:tab/>
      </w:r>
      <w:r w:rsidR="004D52F2">
        <w:rPr>
          <w:noProof/>
        </w:rPr>
        <w:fldChar w:fldCharType="begin"/>
      </w:r>
      <w:r>
        <w:rPr>
          <w:noProof/>
        </w:rPr>
        <w:instrText xml:space="preserve"> PAGEREF _Toc209173592 \h </w:instrText>
      </w:r>
      <w:r w:rsidR="004D52F2">
        <w:rPr>
          <w:noProof/>
        </w:rPr>
      </w:r>
      <w:r w:rsidR="004D52F2">
        <w:rPr>
          <w:noProof/>
        </w:rPr>
        <w:fldChar w:fldCharType="separate"/>
      </w:r>
      <w:r w:rsidR="00E72DC5">
        <w:rPr>
          <w:noProof/>
        </w:rPr>
        <w:t>53</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Hanning function</w:t>
      </w:r>
      <w:r>
        <w:rPr>
          <w:noProof/>
        </w:rPr>
        <w:tab/>
      </w:r>
      <w:r w:rsidR="004D52F2">
        <w:rPr>
          <w:noProof/>
        </w:rPr>
        <w:fldChar w:fldCharType="begin"/>
      </w:r>
      <w:r>
        <w:rPr>
          <w:noProof/>
        </w:rPr>
        <w:instrText xml:space="preserve"> PAGEREF _Toc209173593 \h </w:instrText>
      </w:r>
      <w:r w:rsidR="004D52F2">
        <w:rPr>
          <w:noProof/>
        </w:rPr>
      </w:r>
      <w:r w:rsidR="004D52F2">
        <w:rPr>
          <w:noProof/>
        </w:rPr>
        <w:fldChar w:fldCharType="separate"/>
      </w:r>
      <w:r w:rsidR="00E72DC5">
        <w:rPr>
          <w:noProof/>
        </w:rPr>
        <w:t>54</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A frame of audio from Figure 20 windowed by the Hanning function from Figure 22</w:t>
      </w:r>
      <w:r>
        <w:rPr>
          <w:noProof/>
        </w:rPr>
        <w:tab/>
      </w:r>
      <w:r w:rsidR="004D52F2">
        <w:rPr>
          <w:noProof/>
        </w:rPr>
        <w:fldChar w:fldCharType="begin"/>
      </w:r>
      <w:r>
        <w:rPr>
          <w:noProof/>
        </w:rPr>
        <w:instrText xml:space="preserve"> PAGEREF _Toc209173594 \h </w:instrText>
      </w:r>
      <w:r w:rsidR="004D52F2">
        <w:rPr>
          <w:noProof/>
        </w:rPr>
      </w:r>
      <w:r w:rsidR="004D52F2">
        <w:rPr>
          <w:noProof/>
        </w:rPr>
        <w:fldChar w:fldCharType="separate"/>
      </w:r>
      <w:r w:rsidR="00E72DC5">
        <w:rPr>
          <w:noProof/>
        </w:rPr>
        <w:t>55</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The first 2 bars from the tune "Banish Misfortune" in ABC format and in music notation, with the corresponding Parsons' code</w:t>
      </w:r>
      <w:r>
        <w:rPr>
          <w:noProof/>
        </w:rPr>
        <w:tab/>
      </w:r>
      <w:r w:rsidR="004D52F2">
        <w:rPr>
          <w:noProof/>
        </w:rPr>
        <w:fldChar w:fldCharType="begin"/>
      </w:r>
      <w:r>
        <w:rPr>
          <w:noProof/>
        </w:rPr>
        <w:instrText xml:space="preserve"> PAGEREF _Toc209173595 \h </w:instrText>
      </w:r>
      <w:r w:rsidR="004D52F2">
        <w:rPr>
          <w:noProof/>
        </w:rPr>
      </w:r>
      <w:r w:rsidR="004D52F2">
        <w:rPr>
          <w:noProof/>
        </w:rPr>
        <w:fldChar w:fldCharType="separate"/>
      </w:r>
      <w:r w:rsidR="00E72DC5">
        <w:rPr>
          <w:noProof/>
        </w:rPr>
        <w:t>60</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 Themefinder user interface</w:t>
      </w:r>
      <w:r>
        <w:rPr>
          <w:noProof/>
        </w:rPr>
        <w:tab/>
      </w:r>
      <w:r w:rsidR="004D52F2">
        <w:rPr>
          <w:noProof/>
        </w:rPr>
        <w:fldChar w:fldCharType="begin"/>
      </w:r>
      <w:r>
        <w:rPr>
          <w:noProof/>
        </w:rPr>
        <w:instrText xml:space="preserve"> PAGEREF _Toc209173596 \h </w:instrText>
      </w:r>
      <w:r w:rsidR="004D52F2">
        <w:rPr>
          <w:noProof/>
        </w:rPr>
      </w:r>
      <w:r w:rsidR="004D52F2">
        <w:rPr>
          <w:noProof/>
        </w:rPr>
        <w:fldChar w:fldCharType="separate"/>
      </w:r>
      <w:r w:rsidR="00E72DC5">
        <w:rPr>
          <w:noProof/>
        </w:rPr>
        <w:t>74</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Musicians in a session compare tunes using TunePal</w:t>
      </w:r>
      <w:r>
        <w:rPr>
          <w:noProof/>
        </w:rPr>
        <w:tab/>
      </w:r>
      <w:r w:rsidR="004D52F2">
        <w:rPr>
          <w:noProof/>
        </w:rPr>
        <w:fldChar w:fldCharType="begin"/>
      </w:r>
      <w:r>
        <w:rPr>
          <w:noProof/>
        </w:rPr>
        <w:instrText xml:space="preserve"> PAGEREF _Toc209173597 \h </w:instrText>
      </w:r>
      <w:r w:rsidR="004D52F2">
        <w:rPr>
          <w:noProof/>
        </w:rPr>
      </w:r>
      <w:r w:rsidR="004D52F2">
        <w:rPr>
          <w:noProof/>
        </w:rPr>
        <w:fldChar w:fldCharType="separate"/>
      </w:r>
      <w:r w:rsidR="00E72DC5">
        <w:rPr>
          <w:noProof/>
        </w:rPr>
        <w:t>77</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Screenshots of TunePal running on a Windows Mobile Smartphone</w:t>
      </w:r>
      <w:r>
        <w:rPr>
          <w:noProof/>
        </w:rPr>
        <w:tab/>
      </w:r>
      <w:r w:rsidR="004D52F2">
        <w:rPr>
          <w:noProof/>
        </w:rPr>
        <w:fldChar w:fldCharType="begin"/>
      </w:r>
      <w:r>
        <w:rPr>
          <w:noProof/>
        </w:rPr>
        <w:instrText xml:space="preserve"> PAGEREF _Toc209173598 \h </w:instrText>
      </w:r>
      <w:r w:rsidR="004D52F2">
        <w:rPr>
          <w:noProof/>
        </w:rPr>
      </w:r>
      <w:r w:rsidR="004D52F2">
        <w:rPr>
          <w:noProof/>
        </w:rPr>
        <w:fldChar w:fldCharType="separate"/>
      </w:r>
      <w:r w:rsidR="00E72DC5">
        <w:rPr>
          <w:noProof/>
        </w:rPr>
        <w:t>77</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thesession.org user interface. (See also Appendix E)</w:t>
      </w:r>
      <w:r>
        <w:rPr>
          <w:noProof/>
        </w:rPr>
        <w:tab/>
      </w:r>
      <w:r w:rsidR="004D52F2">
        <w:rPr>
          <w:noProof/>
        </w:rPr>
        <w:fldChar w:fldCharType="begin"/>
      </w:r>
      <w:r>
        <w:rPr>
          <w:noProof/>
        </w:rPr>
        <w:instrText xml:space="preserve"> PAGEREF _Toc209173599 \h </w:instrText>
      </w:r>
      <w:r w:rsidR="004D52F2">
        <w:rPr>
          <w:noProof/>
        </w:rPr>
      </w:r>
      <w:r w:rsidR="004D52F2">
        <w:rPr>
          <w:noProof/>
        </w:rPr>
        <w:fldChar w:fldCharType="separate"/>
      </w:r>
      <w:r w:rsidR="00E72DC5">
        <w:rPr>
          <w:noProof/>
        </w:rPr>
        <w:t>78</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Shazam audio fingerprinting running on an iPhone (Shazam 2008)</w:t>
      </w:r>
      <w:r>
        <w:rPr>
          <w:noProof/>
        </w:rPr>
        <w:tab/>
      </w:r>
      <w:r w:rsidR="004D52F2">
        <w:rPr>
          <w:noProof/>
        </w:rPr>
        <w:fldChar w:fldCharType="begin"/>
      </w:r>
      <w:r>
        <w:rPr>
          <w:noProof/>
        </w:rPr>
        <w:instrText xml:space="preserve"> PAGEREF _Toc209173600 \h </w:instrText>
      </w:r>
      <w:r w:rsidR="004D52F2">
        <w:rPr>
          <w:noProof/>
        </w:rPr>
      </w:r>
      <w:r w:rsidR="004D52F2">
        <w:rPr>
          <w:noProof/>
        </w:rPr>
        <w:fldChar w:fldCharType="separate"/>
      </w:r>
      <w:r w:rsidR="00E72DC5">
        <w:rPr>
          <w:noProof/>
        </w:rPr>
        <w:t>80</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The "Picard" MusicBrainz client</w:t>
      </w:r>
      <w:r>
        <w:rPr>
          <w:noProof/>
        </w:rPr>
        <w:tab/>
      </w:r>
      <w:r w:rsidR="004D52F2">
        <w:rPr>
          <w:noProof/>
        </w:rPr>
        <w:fldChar w:fldCharType="begin"/>
      </w:r>
      <w:r>
        <w:rPr>
          <w:noProof/>
        </w:rPr>
        <w:instrText xml:space="preserve"> PAGEREF _Toc209173601 \h </w:instrText>
      </w:r>
      <w:r w:rsidR="004D52F2">
        <w:rPr>
          <w:noProof/>
        </w:rPr>
      </w:r>
      <w:r w:rsidR="004D52F2">
        <w:rPr>
          <w:noProof/>
        </w:rPr>
        <w:fldChar w:fldCharType="separate"/>
      </w:r>
      <w:r w:rsidR="00E72DC5">
        <w:rPr>
          <w:noProof/>
        </w:rPr>
        <w:t>81</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MELDEX Interface. A user can play a part of melody or record a query for transcription</w:t>
      </w:r>
      <w:r>
        <w:rPr>
          <w:noProof/>
        </w:rPr>
        <w:tab/>
      </w:r>
      <w:r w:rsidR="004D52F2">
        <w:rPr>
          <w:noProof/>
        </w:rPr>
        <w:fldChar w:fldCharType="begin"/>
      </w:r>
      <w:r>
        <w:rPr>
          <w:noProof/>
        </w:rPr>
        <w:instrText xml:space="preserve"> PAGEREF _Toc209173602 \h </w:instrText>
      </w:r>
      <w:r w:rsidR="004D52F2">
        <w:rPr>
          <w:noProof/>
        </w:rPr>
      </w:r>
      <w:r w:rsidR="004D52F2">
        <w:rPr>
          <w:noProof/>
        </w:rPr>
        <w:fldChar w:fldCharType="separate"/>
      </w:r>
      <w:r w:rsidR="00E72DC5">
        <w:rPr>
          <w:noProof/>
        </w:rPr>
        <w:t>83</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High level diagram of the MATT2 tune annotation system</w:t>
      </w:r>
      <w:r>
        <w:rPr>
          <w:noProof/>
        </w:rPr>
        <w:tab/>
      </w:r>
      <w:r w:rsidR="004D52F2">
        <w:rPr>
          <w:noProof/>
        </w:rPr>
        <w:fldChar w:fldCharType="begin"/>
      </w:r>
      <w:r>
        <w:rPr>
          <w:noProof/>
        </w:rPr>
        <w:instrText xml:space="preserve"> PAGEREF _Toc209173603 \h </w:instrText>
      </w:r>
      <w:r w:rsidR="004D52F2">
        <w:rPr>
          <w:noProof/>
        </w:rPr>
      </w:r>
      <w:r w:rsidR="004D52F2">
        <w:rPr>
          <w:noProof/>
        </w:rPr>
        <w:fldChar w:fldCharType="separate"/>
      </w:r>
      <w:r w:rsidR="00E72DC5">
        <w:rPr>
          <w:noProof/>
        </w:rPr>
        <w:t>89</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Signal and ODF plots of the first bar of the tune "The Boyne Hunt"</w:t>
      </w:r>
      <w:r>
        <w:rPr>
          <w:noProof/>
        </w:rPr>
        <w:tab/>
      </w:r>
      <w:r w:rsidR="004D52F2">
        <w:rPr>
          <w:noProof/>
        </w:rPr>
        <w:fldChar w:fldCharType="begin"/>
      </w:r>
      <w:r>
        <w:rPr>
          <w:noProof/>
        </w:rPr>
        <w:instrText xml:space="preserve"> PAGEREF _Toc209173604 \h </w:instrText>
      </w:r>
      <w:r w:rsidR="004D52F2">
        <w:rPr>
          <w:noProof/>
        </w:rPr>
      </w:r>
      <w:r w:rsidR="004D52F2">
        <w:rPr>
          <w:noProof/>
        </w:rPr>
        <w:fldChar w:fldCharType="separate"/>
      </w:r>
      <w:r w:rsidR="00E72DC5">
        <w:rPr>
          <w:noProof/>
        </w:rPr>
        <w:t>93</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Histogram of candidate note durations in seconds, from a 25 second phrase from the tune "The Kilmovee Jig"</w:t>
      </w:r>
      <w:r>
        <w:rPr>
          <w:noProof/>
        </w:rPr>
        <w:tab/>
      </w:r>
      <w:r w:rsidR="004D52F2">
        <w:rPr>
          <w:noProof/>
        </w:rPr>
        <w:fldChar w:fldCharType="begin"/>
      </w:r>
      <w:r>
        <w:rPr>
          <w:noProof/>
        </w:rPr>
        <w:instrText xml:space="preserve"> PAGEREF _Toc209173605 \h </w:instrText>
      </w:r>
      <w:r w:rsidR="004D52F2">
        <w:rPr>
          <w:noProof/>
        </w:rPr>
      </w:r>
      <w:r w:rsidR="004D52F2">
        <w:rPr>
          <w:noProof/>
        </w:rPr>
        <w:fldChar w:fldCharType="separate"/>
      </w:r>
      <w:r w:rsidR="00E72DC5">
        <w:rPr>
          <w:noProof/>
        </w:rPr>
        <w:t>98</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Pseudocode for the approximate histogram quaver length calculator</w:t>
      </w:r>
      <w:r>
        <w:rPr>
          <w:noProof/>
        </w:rPr>
        <w:tab/>
      </w:r>
      <w:r w:rsidR="004D52F2">
        <w:rPr>
          <w:noProof/>
        </w:rPr>
        <w:fldChar w:fldCharType="begin"/>
      </w:r>
      <w:r>
        <w:rPr>
          <w:noProof/>
        </w:rPr>
        <w:instrText xml:space="preserve"> PAGEREF _Toc209173606 \h </w:instrText>
      </w:r>
      <w:r w:rsidR="004D52F2">
        <w:rPr>
          <w:noProof/>
        </w:rPr>
      </w:r>
      <w:r w:rsidR="004D52F2">
        <w:rPr>
          <w:noProof/>
        </w:rPr>
        <w:fldChar w:fldCharType="separate"/>
      </w:r>
      <w:r w:rsidR="00E72DC5">
        <w:rPr>
          <w:noProof/>
        </w:rPr>
        <w:t>99</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Normalisation stages for the A part of the tune "Come West Along the Road". See also Figure 2, Figure 12 and Figure 38</w:t>
      </w:r>
      <w:r>
        <w:rPr>
          <w:noProof/>
        </w:rPr>
        <w:tab/>
      </w:r>
      <w:r w:rsidR="004D52F2">
        <w:rPr>
          <w:noProof/>
        </w:rPr>
        <w:fldChar w:fldCharType="begin"/>
      </w:r>
      <w:r>
        <w:rPr>
          <w:noProof/>
        </w:rPr>
        <w:instrText xml:space="preserve"> PAGEREF _Toc209173607 \h </w:instrText>
      </w:r>
      <w:r w:rsidR="004D52F2">
        <w:rPr>
          <w:noProof/>
        </w:rPr>
      </w:r>
      <w:r w:rsidR="004D52F2">
        <w:rPr>
          <w:noProof/>
        </w:rPr>
        <w:fldChar w:fldCharType="separate"/>
      </w:r>
      <w:r w:rsidR="00E72DC5">
        <w:rPr>
          <w:noProof/>
        </w:rPr>
        <w:t>105</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Screenshot of MATT2</w:t>
      </w:r>
      <w:r>
        <w:rPr>
          <w:noProof/>
        </w:rPr>
        <w:tab/>
      </w:r>
      <w:r w:rsidR="004D52F2">
        <w:rPr>
          <w:noProof/>
        </w:rPr>
        <w:fldChar w:fldCharType="begin"/>
      </w:r>
      <w:r>
        <w:rPr>
          <w:noProof/>
        </w:rPr>
        <w:instrText xml:space="preserve"> PAGEREF _Toc209173608 \h </w:instrText>
      </w:r>
      <w:r w:rsidR="004D52F2">
        <w:rPr>
          <w:noProof/>
        </w:rPr>
      </w:r>
      <w:r w:rsidR="004D52F2">
        <w:rPr>
          <w:noProof/>
        </w:rPr>
        <w:fldChar w:fldCharType="separate"/>
      </w:r>
      <w:r w:rsidR="00E72DC5">
        <w:rPr>
          <w:noProof/>
        </w:rPr>
        <w:t>107</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Various representations of the tune "Come West Along the Road". (See also Figure 2, Figure 36 and Figure 12)</w:t>
      </w:r>
      <w:r>
        <w:rPr>
          <w:noProof/>
        </w:rPr>
        <w:tab/>
      </w:r>
      <w:r w:rsidR="004D52F2">
        <w:rPr>
          <w:noProof/>
        </w:rPr>
        <w:fldChar w:fldCharType="begin"/>
      </w:r>
      <w:r>
        <w:rPr>
          <w:noProof/>
        </w:rPr>
        <w:instrText xml:space="preserve"> PAGEREF _Toc209173609 \h </w:instrText>
      </w:r>
      <w:r w:rsidR="004D52F2">
        <w:rPr>
          <w:noProof/>
        </w:rPr>
      </w:r>
      <w:r w:rsidR="004D52F2">
        <w:rPr>
          <w:noProof/>
        </w:rPr>
        <w:fldChar w:fldCharType="separate"/>
      </w:r>
      <w:r w:rsidR="00E72DC5">
        <w:rPr>
          <w:noProof/>
        </w:rPr>
        <w:t>110</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WT distances for T1, T2 and T3</w:t>
      </w:r>
      <w:r>
        <w:rPr>
          <w:noProof/>
        </w:rPr>
        <w:tab/>
      </w:r>
      <w:r w:rsidR="004D52F2">
        <w:rPr>
          <w:noProof/>
        </w:rPr>
        <w:fldChar w:fldCharType="begin"/>
      </w:r>
      <w:r>
        <w:rPr>
          <w:noProof/>
        </w:rPr>
        <w:instrText xml:space="preserve"> PAGEREF _Toc209173610 \h </w:instrText>
      </w:r>
      <w:r w:rsidR="004D52F2">
        <w:rPr>
          <w:noProof/>
        </w:rPr>
      </w:r>
      <w:r w:rsidR="004D52F2">
        <w:rPr>
          <w:noProof/>
        </w:rPr>
        <w:fldChar w:fldCharType="separate"/>
      </w:r>
      <w:r w:rsidR="00E72DC5">
        <w:rPr>
          <w:noProof/>
        </w:rPr>
        <w:t>114</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Waveform of the last phrase from the tune "Jim Coleman’s" and the first phrase from the tune "George Whites Favourite" played in a set</w:t>
      </w:r>
      <w:r>
        <w:rPr>
          <w:noProof/>
        </w:rPr>
        <w:tab/>
      </w:r>
      <w:r w:rsidR="004D52F2">
        <w:rPr>
          <w:noProof/>
        </w:rPr>
        <w:fldChar w:fldCharType="begin"/>
      </w:r>
      <w:r>
        <w:rPr>
          <w:noProof/>
        </w:rPr>
        <w:instrText xml:space="preserve"> PAGEREF _Toc209173611 \h </w:instrText>
      </w:r>
      <w:r w:rsidR="004D52F2">
        <w:rPr>
          <w:noProof/>
        </w:rPr>
      </w:r>
      <w:r w:rsidR="004D52F2">
        <w:rPr>
          <w:noProof/>
        </w:rPr>
        <w:fldChar w:fldCharType="separate"/>
      </w:r>
      <w:r w:rsidR="00E72DC5">
        <w:rPr>
          <w:noProof/>
        </w:rPr>
        <w:t>117</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41: Pseudocode for the TANSEY set annotation algorithm</w:t>
      </w:r>
      <w:r>
        <w:rPr>
          <w:noProof/>
        </w:rPr>
        <w:tab/>
      </w:r>
      <w:r w:rsidR="004D52F2">
        <w:rPr>
          <w:noProof/>
        </w:rPr>
        <w:fldChar w:fldCharType="begin"/>
      </w:r>
      <w:r>
        <w:rPr>
          <w:noProof/>
        </w:rPr>
        <w:instrText xml:space="preserve"> PAGEREF _Toc209173612 \h </w:instrText>
      </w:r>
      <w:r w:rsidR="004D52F2">
        <w:rPr>
          <w:noProof/>
        </w:rPr>
      </w:r>
      <w:r w:rsidR="004D52F2">
        <w:rPr>
          <w:noProof/>
        </w:rPr>
        <w:fldChar w:fldCharType="separate"/>
      </w:r>
      <w:r w:rsidR="00E72DC5">
        <w:rPr>
          <w:noProof/>
        </w:rPr>
        <w:t>118</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42: Similarity profiles for 3 tunes played in a set</w:t>
      </w:r>
      <w:r>
        <w:rPr>
          <w:noProof/>
        </w:rPr>
        <w:tab/>
      </w:r>
      <w:r w:rsidR="004D52F2">
        <w:rPr>
          <w:noProof/>
        </w:rPr>
        <w:fldChar w:fldCharType="begin"/>
      </w:r>
      <w:r>
        <w:rPr>
          <w:noProof/>
        </w:rPr>
        <w:instrText xml:space="preserve"> PAGEREF _Toc209173613 \h </w:instrText>
      </w:r>
      <w:r w:rsidR="004D52F2">
        <w:rPr>
          <w:noProof/>
        </w:rPr>
      </w:r>
      <w:r w:rsidR="004D52F2">
        <w:rPr>
          <w:noProof/>
        </w:rPr>
        <w:fldChar w:fldCharType="separate"/>
      </w:r>
      <w:r w:rsidR="00E72DC5">
        <w:rPr>
          <w:noProof/>
        </w:rPr>
        <w:t>120</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43: Filtered version of first graph in Figure 4.</w:t>
      </w:r>
      <w:r>
        <w:rPr>
          <w:noProof/>
        </w:rPr>
        <w:tab/>
      </w:r>
      <w:r w:rsidR="004D52F2">
        <w:rPr>
          <w:noProof/>
        </w:rPr>
        <w:fldChar w:fldCharType="begin"/>
      </w:r>
      <w:r>
        <w:rPr>
          <w:noProof/>
        </w:rPr>
        <w:instrText xml:space="preserve"> PAGEREF _Toc209173614 \h </w:instrText>
      </w:r>
      <w:r w:rsidR="004D52F2">
        <w:rPr>
          <w:noProof/>
        </w:rPr>
      </w:r>
      <w:r w:rsidR="004D52F2">
        <w:rPr>
          <w:noProof/>
        </w:rPr>
        <w:fldChar w:fldCharType="separate"/>
      </w:r>
      <w:r w:rsidR="00E72DC5">
        <w:rPr>
          <w:noProof/>
        </w:rPr>
        <w:t>121</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44: A diagram motivating the measures  of precision and recall (Manning 1999)</w:t>
      </w:r>
      <w:r>
        <w:rPr>
          <w:noProof/>
        </w:rPr>
        <w:tab/>
      </w:r>
      <w:r w:rsidR="004D52F2">
        <w:rPr>
          <w:noProof/>
        </w:rPr>
        <w:fldChar w:fldCharType="begin"/>
      </w:r>
      <w:r>
        <w:rPr>
          <w:noProof/>
        </w:rPr>
        <w:instrText xml:space="preserve"> PAGEREF _Toc209173615 \h </w:instrText>
      </w:r>
      <w:r w:rsidR="004D52F2">
        <w:rPr>
          <w:noProof/>
        </w:rPr>
      </w:r>
      <w:r w:rsidR="004D52F2">
        <w:rPr>
          <w:noProof/>
        </w:rPr>
        <w:fldChar w:fldCharType="separate"/>
      </w:r>
      <w:r w:rsidR="00E72DC5">
        <w:rPr>
          <w:noProof/>
        </w:rPr>
        <w:t>122</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45: Graph of precision and recall scores for TANSEY with different values of </w:t>
      </w:r>
      <w:r w:rsidRPr="00496458">
        <w:rPr>
          <w:i/>
          <w:noProof/>
        </w:rPr>
        <w:t>tf</w:t>
      </w:r>
      <w:r>
        <w:rPr>
          <w:noProof/>
        </w:rPr>
        <w:tab/>
      </w:r>
      <w:r w:rsidR="004D52F2">
        <w:rPr>
          <w:noProof/>
        </w:rPr>
        <w:fldChar w:fldCharType="begin"/>
      </w:r>
      <w:r>
        <w:rPr>
          <w:noProof/>
        </w:rPr>
        <w:instrText xml:space="preserve"> PAGEREF _Toc209173616 \h </w:instrText>
      </w:r>
      <w:r w:rsidR="004D52F2">
        <w:rPr>
          <w:noProof/>
        </w:rPr>
      </w:r>
      <w:r w:rsidR="004D52F2">
        <w:rPr>
          <w:noProof/>
        </w:rPr>
        <w:fldChar w:fldCharType="separate"/>
      </w:r>
      <w:r w:rsidR="00E72DC5">
        <w:rPr>
          <w:noProof/>
        </w:rPr>
        <w:t>126</w:t>
      </w:r>
      <w:r w:rsidR="004D52F2">
        <w:rPr>
          <w:noProof/>
        </w:rPr>
        <w:fldChar w:fldCharType="end"/>
      </w:r>
    </w:p>
    <w:p w:rsidR="00A21216" w:rsidRPr="006B070C" w:rsidRDefault="004D52F2">
      <w:pPr>
        <w:jc w:val="center"/>
        <w:rPr>
          <w:b/>
        </w:rPr>
      </w:pPr>
      <w:r w:rsidRPr="006B070C">
        <w:rPr>
          <w:b/>
        </w:rPr>
        <w:lastRenderedPageBreak/>
        <w:fldChar w:fldCharType="end"/>
      </w:r>
    </w:p>
    <w:p w:rsidR="00A21216" w:rsidRPr="006B070C" w:rsidRDefault="00A21216">
      <w:pPr>
        <w:jc w:val="center"/>
        <w:rPr>
          <w:b/>
        </w:rPr>
      </w:pPr>
      <w:r w:rsidRPr="006B070C">
        <w:rPr>
          <w:b/>
        </w:rPr>
        <w:t>Table of Tables</w:t>
      </w:r>
    </w:p>
    <w:p w:rsidR="00A21216" w:rsidRPr="006B070C" w:rsidRDefault="00A21216">
      <w:pPr>
        <w:rPr>
          <w:b/>
        </w:rPr>
      </w:pPr>
    </w:p>
    <w:p w:rsidR="00183FC9" w:rsidRDefault="004D52F2">
      <w:pPr>
        <w:pStyle w:val="TableofFigures"/>
        <w:tabs>
          <w:tab w:val="right" w:leader="dot" w:pos="8303"/>
        </w:tabs>
        <w:rPr>
          <w:rFonts w:asciiTheme="minorHAnsi" w:eastAsiaTheme="minorEastAsia" w:hAnsiTheme="minorHAnsi" w:cstheme="minorBidi"/>
          <w:smallCaps w:val="0"/>
          <w:noProof/>
          <w:sz w:val="22"/>
          <w:szCs w:val="22"/>
          <w:lang w:eastAsia="en-IE"/>
        </w:rPr>
      </w:pPr>
      <w:r w:rsidRPr="004D52F2">
        <w:fldChar w:fldCharType="begin"/>
      </w:r>
      <w:r w:rsidR="00A21216" w:rsidRPr="006B070C">
        <w:instrText xml:space="preserve"> TOC \c "Table" </w:instrText>
      </w:r>
      <w:r w:rsidRPr="004D52F2">
        <w:fldChar w:fldCharType="separate"/>
      </w:r>
      <w:r w:rsidR="00183FC9">
        <w:rPr>
          <w:noProof/>
        </w:rPr>
        <w:t>Table 1: Types of dance music (Larson 2003)</w:t>
      </w:r>
      <w:r w:rsidR="00183FC9">
        <w:rPr>
          <w:noProof/>
        </w:rPr>
        <w:tab/>
      </w:r>
      <w:r>
        <w:rPr>
          <w:noProof/>
        </w:rPr>
        <w:fldChar w:fldCharType="begin"/>
      </w:r>
      <w:r w:rsidR="00183FC9">
        <w:rPr>
          <w:noProof/>
        </w:rPr>
        <w:instrText xml:space="preserve"> PAGEREF _Toc209173617 \h </w:instrText>
      </w:r>
      <w:r>
        <w:rPr>
          <w:noProof/>
        </w:rPr>
      </w:r>
      <w:r>
        <w:rPr>
          <w:noProof/>
        </w:rPr>
        <w:fldChar w:fldCharType="separate"/>
      </w:r>
      <w:r w:rsidR="00E72DC5">
        <w:rPr>
          <w:noProof/>
        </w:rPr>
        <w:t>10</w:t>
      </w:r>
      <w:r>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tin-whistle, concert flute and the uilleann pipes (Gainza 2006)</w:t>
      </w:r>
      <w:r>
        <w:rPr>
          <w:noProof/>
        </w:rPr>
        <w:tab/>
      </w:r>
      <w:r w:rsidR="004D52F2">
        <w:rPr>
          <w:noProof/>
        </w:rPr>
        <w:fldChar w:fldCharType="begin"/>
      </w:r>
      <w:r>
        <w:rPr>
          <w:noProof/>
        </w:rPr>
        <w:instrText xml:space="preserve"> PAGEREF _Toc209173618 \h </w:instrText>
      </w:r>
      <w:r w:rsidR="004D52F2">
        <w:rPr>
          <w:noProof/>
        </w:rPr>
      </w:r>
      <w:r w:rsidR="004D52F2">
        <w:rPr>
          <w:noProof/>
        </w:rPr>
        <w:fldChar w:fldCharType="separate"/>
      </w:r>
      <w:r w:rsidR="00E72DC5">
        <w:rPr>
          <w:noProof/>
        </w:rPr>
        <w:t>14</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4D52F2">
        <w:rPr>
          <w:noProof/>
        </w:rPr>
        <w:fldChar w:fldCharType="begin"/>
      </w:r>
      <w:r>
        <w:rPr>
          <w:noProof/>
        </w:rPr>
        <w:instrText xml:space="preserve"> PAGEREF _Toc209173619 \h </w:instrText>
      </w:r>
      <w:r w:rsidR="004D52F2">
        <w:rPr>
          <w:noProof/>
        </w:rPr>
      </w:r>
      <w:r w:rsidR="004D52F2">
        <w:rPr>
          <w:noProof/>
        </w:rPr>
        <w:fldChar w:fldCharType="separate"/>
      </w:r>
      <w:r w:rsidR="00E72DC5">
        <w:rPr>
          <w:noProof/>
        </w:rPr>
        <w:t>15</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4D52F2">
        <w:rPr>
          <w:noProof/>
        </w:rPr>
        <w:fldChar w:fldCharType="begin"/>
      </w:r>
      <w:r>
        <w:rPr>
          <w:noProof/>
        </w:rPr>
        <w:instrText xml:space="preserve"> PAGEREF _Toc209173620 \h </w:instrText>
      </w:r>
      <w:r w:rsidR="004D52F2">
        <w:rPr>
          <w:noProof/>
        </w:rPr>
      </w:r>
      <w:r w:rsidR="004D52F2">
        <w:rPr>
          <w:noProof/>
        </w:rPr>
        <w:fldChar w:fldCharType="separate"/>
      </w:r>
      <w:r w:rsidR="00E72DC5">
        <w:rPr>
          <w:noProof/>
        </w:rPr>
        <w:t>16</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tin-whistles</w:t>
      </w:r>
      <w:r>
        <w:rPr>
          <w:noProof/>
        </w:rPr>
        <w:tab/>
      </w:r>
      <w:r w:rsidR="004D52F2">
        <w:rPr>
          <w:noProof/>
        </w:rPr>
        <w:fldChar w:fldCharType="begin"/>
      </w:r>
      <w:r>
        <w:rPr>
          <w:noProof/>
        </w:rPr>
        <w:instrText xml:space="preserve"> PAGEREF _Toc209173621 \h </w:instrText>
      </w:r>
      <w:r w:rsidR="004D52F2">
        <w:rPr>
          <w:noProof/>
        </w:rPr>
      </w:r>
      <w:r w:rsidR="004D52F2">
        <w:rPr>
          <w:noProof/>
        </w:rPr>
        <w:fldChar w:fldCharType="separate"/>
      </w:r>
      <w:r w:rsidR="00E72DC5">
        <w:rPr>
          <w:noProof/>
        </w:rPr>
        <w:t>17</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concert flutes</w:t>
      </w:r>
      <w:r>
        <w:rPr>
          <w:noProof/>
        </w:rPr>
        <w:tab/>
      </w:r>
      <w:r w:rsidR="004D52F2">
        <w:rPr>
          <w:noProof/>
        </w:rPr>
        <w:fldChar w:fldCharType="begin"/>
      </w:r>
      <w:r>
        <w:rPr>
          <w:noProof/>
        </w:rPr>
        <w:instrText xml:space="preserve"> PAGEREF _Toc209173622 \h </w:instrText>
      </w:r>
      <w:r w:rsidR="004D52F2">
        <w:rPr>
          <w:noProof/>
        </w:rPr>
      </w:r>
      <w:r w:rsidR="004D52F2">
        <w:rPr>
          <w:noProof/>
        </w:rPr>
        <w:fldChar w:fldCharType="separate"/>
      </w:r>
      <w:r w:rsidR="00E72DC5">
        <w:rPr>
          <w:noProof/>
        </w:rPr>
        <w:t>18</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uilleann pipe chanters</w:t>
      </w:r>
      <w:r>
        <w:rPr>
          <w:noProof/>
        </w:rPr>
        <w:tab/>
      </w:r>
      <w:r w:rsidR="004D52F2">
        <w:rPr>
          <w:noProof/>
        </w:rPr>
        <w:fldChar w:fldCharType="begin"/>
      </w:r>
      <w:r>
        <w:rPr>
          <w:noProof/>
        </w:rPr>
        <w:instrText xml:space="preserve"> PAGEREF _Toc209173623 \h </w:instrText>
      </w:r>
      <w:r w:rsidR="004D52F2">
        <w:rPr>
          <w:noProof/>
        </w:rPr>
      </w:r>
      <w:r w:rsidR="004D52F2">
        <w:rPr>
          <w:noProof/>
        </w:rPr>
        <w:fldChar w:fldCharType="separate"/>
      </w:r>
      <w:r w:rsidR="00E72DC5">
        <w:rPr>
          <w:noProof/>
        </w:rPr>
        <w:t>23</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Variations on the notes GGG</w:t>
      </w:r>
      <w:r>
        <w:rPr>
          <w:noProof/>
        </w:rPr>
        <w:tab/>
      </w:r>
      <w:r w:rsidR="004D52F2">
        <w:rPr>
          <w:noProof/>
        </w:rPr>
        <w:fldChar w:fldCharType="begin"/>
      </w:r>
      <w:r>
        <w:rPr>
          <w:noProof/>
        </w:rPr>
        <w:instrText xml:space="preserve"> PAGEREF _Toc209173624 \h </w:instrText>
      </w:r>
      <w:r w:rsidR="004D52F2">
        <w:rPr>
          <w:noProof/>
        </w:rPr>
      </w:r>
      <w:r w:rsidR="004D52F2">
        <w:rPr>
          <w:noProof/>
        </w:rPr>
        <w:fldChar w:fldCharType="separate"/>
      </w:r>
      <w:r w:rsidR="00E72DC5">
        <w:rPr>
          <w:noProof/>
        </w:rPr>
        <w:t>36</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Features that characterise creativity in traditional Irish flute playing</w:t>
      </w:r>
      <w:r>
        <w:rPr>
          <w:noProof/>
        </w:rPr>
        <w:tab/>
      </w:r>
      <w:r w:rsidR="004D52F2">
        <w:rPr>
          <w:noProof/>
        </w:rPr>
        <w:fldChar w:fldCharType="begin"/>
      </w:r>
      <w:r>
        <w:rPr>
          <w:noProof/>
        </w:rPr>
        <w:instrText xml:space="preserve"> PAGEREF _Toc209173625 \h </w:instrText>
      </w:r>
      <w:r w:rsidR="004D52F2">
        <w:rPr>
          <w:noProof/>
        </w:rPr>
      </w:r>
      <w:r w:rsidR="004D52F2">
        <w:rPr>
          <w:noProof/>
        </w:rPr>
        <w:fldChar w:fldCharType="separate"/>
      </w:r>
      <w:r w:rsidR="00E72DC5">
        <w:rPr>
          <w:noProof/>
        </w:rPr>
        <w:t>38</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Summary of the main challenges in performing CBMIR on traditional music sources</w:t>
      </w:r>
      <w:r>
        <w:rPr>
          <w:noProof/>
        </w:rPr>
        <w:tab/>
      </w:r>
      <w:r w:rsidR="004D52F2">
        <w:rPr>
          <w:noProof/>
        </w:rPr>
        <w:fldChar w:fldCharType="begin"/>
      </w:r>
      <w:r>
        <w:rPr>
          <w:noProof/>
        </w:rPr>
        <w:instrText xml:space="preserve"> PAGEREF _Toc209173626 \h </w:instrText>
      </w:r>
      <w:r w:rsidR="004D52F2">
        <w:rPr>
          <w:noProof/>
        </w:rPr>
      </w:r>
      <w:r w:rsidR="004D52F2">
        <w:rPr>
          <w:noProof/>
        </w:rPr>
        <w:fldChar w:fldCharType="separate"/>
      </w:r>
      <w:r w:rsidR="00E72DC5">
        <w:rPr>
          <w:noProof/>
        </w:rPr>
        <w:t>42</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matrix for the strings "DFGDGBDEGGAB" and "DGGGDGBDEFGAB" with the minimum edit distance position highlighted</w:t>
      </w:r>
      <w:r>
        <w:rPr>
          <w:noProof/>
        </w:rPr>
        <w:tab/>
      </w:r>
      <w:r w:rsidR="004D52F2">
        <w:rPr>
          <w:noProof/>
        </w:rPr>
        <w:fldChar w:fldCharType="begin"/>
      </w:r>
      <w:r>
        <w:rPr>
          <w:noProof/>
        </w:rPr>
        <w:instrText xml:space="preserve"> PAGEREF _Toc209173627 \h </w:instrText>
      </w:r>
      <w:r w:rsidR="004D52F2">
        <w:rPr>
          <w:noProof/>
        </w:rPr>
      </w:r>
      <w:r w:rsidR="004D52F2">
        <w:rPr>
          <w:noProof/>
        </w:rPr>
        <w:fldChar w:fldCharType="separate"/>
      </w:r>
      <w:r w:rsidR="00E72DC5">
        <w:rPr>
          <w:noProof/>
        </w:rPr>
        <w:t>65</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for the string "BDEE" in "DGGGDGBDEFGAB". This string represents the first 13 notes from the tune "Jim Coleman's" in normalised ABC format</w:t>
      </w:r>
      <w:r>
        <w:rPr>
          <w:noProof/>
        </w:rPr>
        <w:tab/>
      </w:r>
      <w:r w:rsidR="004D52F2">
        <w:rPr>
          <w:noProof/>
        </w:rPr>
        <w:fldChar w:fldCharType="begin"/>
      </w:r>
      <w:r>
        <w:rPr>
          <w:noProof/>
        </w:rPr>
        <w:instrText xml:space="preserve"> PAGEREF _Toc209173628 \h </w:instrText>
      </w:r>
      <w:r w:rsidR="004D52F2">
        <w:rPr>
          <w:noProof/>
        </w:rPr>
      </w:r>
      <w:r w:rsidR="004D52F2">
        <w:rPr>
          <w:noProof/>
        </w:rPr>
        <w:fldChar w:fldCharType="separate"/>
      </w:r>
      <w:r w:rsidR="00E72DC5">
        <w:rPr>
          <w:noProof/>
        </w:rPr>
        <w:t>66</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12: Delays </w:t>
      </w:r>
      <w:r w:rsidRPr="0000417E">
        <w:rPr>
          <w:i/>
          <w:noProof/>
        </w:rPr>
        <w:t>D</w:t>
      </w:r>
      <w:r>
        <w:rPr>
          <w:noProof/>
        </w:rPr>
        <w:t xml:space="preserve"> in samples for frequencies </w:t>
      </w:r>
      <w:r w:rsidRPr="0000417E">
        <w:rPr>
          <w:i/>
          <w:noProof/>
        </w:rPr>
        <w:t>f</w:t>
      </w:r>
      <w:r>
        <w:rPr>
          <w:noProof/>
        </w:rPr>
        <w:t xml:space="preserve"> in Hz used in ODCF for differently pitched instruments.</w:t>
      </w:r>
      <w:r>
        <w:rPr>
          <w:noProof/>
        </w:rPr>
        <w:tab/>
      </w:r>
      <w:r w:rsidR="004D52F2">
        <w:rPr>
          <w:noProof/>
        </w:rPr>
        <w:fldChar w:fldCharType="begin"/>
      </w:r>
      <w:r>
        <w:rPr>
          <w:noProof/>
        </w:rPr>
        <w:instrText xml:space="preserve"> PAGEREF _Toc209173629 \h </w:instrText>
      </w:r>
      <w:r w:rsidR="004D52F2">
        <w:rPr>
          <w:noProof/>
        </w:rPr>
      </w:r>
      <w:r w:rsidR="004D52F2">
        <w:rPr>
          <w:noProof/>
        </w:rPr>
        <w:fldChar w:fldCharType="separate"/>
      </w:r>
      <w:r w:rsidR="00E72DC5">
        <w:rPr>
          <w:noProof/>
        </w:rPr>
        <w:t>92</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sidR="004D52F2">
        <w:rPr>
          <w:noProof/>
        </w:rPr>
        <w:fldChar w:fldCharType="begin"/>
      </w:r>
      <w:r>
        <w:rPr>
          <w:noProof/>
        </w:rPr>
        <w:instrText xml:space="preserve"> PAGEREF _Toc209173630 \h </w:instrText>
      </w:r>
      <w:r w:rsidR="004D52F2">
        <w:rPr>
          <w:noProof/>
        </w:rPr>
      </w:r>
      <w:r w:rsidR="004D52F2">
        <w:rPr>
          <w:noProof/>
        </w:rPr>
        <w:fldChar w:fldCharType="separate"/>
      </w:r>
      <w:r w:rsidR="00E72DC5">
        <w:rPr>
          <w:noProof/>
        </w:rPr>
        <w:t>97</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filtering and compensation</w:t>
      </w:r>
      <w:r>
        <w:rPr>
          <w:noProof/>
        </w:rPr>
        <w:tab/>
      </w:r>
      <w:r w:rsidR="004D52F2">
        <w:rPr>
          <w:noProof/>
        </w:rPr>
        <w:fldChar w:fldCharType="begin"/>
      </w:r>
      <w:r>
        <w:rPr>
          <w:noProof/>
        </w:rPr>
        <w:instrText xml:space="preserve"> PAGEREF _Toc209173631 \h </w:instrText>
      </w:r>
      <w:r w:rsidR="004D52F2">
        <w:rPr>
          <w:noProof/>
        </w:rPr>
      </w:r>
      <w:r w:rsidR="004D52F2">
        <w:rPr>
          <w:noProof/>
        </w:rPr>
        <w:fldChar w:fldCharType="separate"/>
      </w:r>
      <w:r w:rsidR="00E72DC5">
        <w:rPr>
          <w:noProof/>
        </w:rPr>
        <w:t>100</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Filtered and inserted note counts using OFAH. See also section 6.10 and Appendix A</w:t>
      </w:r>
      <w:r>
        <w:rPr>
          <w:noProof/>
        </w:rPr>
        <w:tab/>
      </w:r>
      <w:r w:rsidR="004D52F2">
        <w:rPr>
          <w:noProof/>
        </w:rPr>
        <w:fldChar w:fldCharType="begin"/>
      </w:r>
      <w:r>
        <w:rPr>
          <w:noProof/>
        </w:rPr>
        <w:instrText xml:space="preserve"> PAGEREF _Toc209173632 \h </w:instrText>
      </w:r>
      <w:r w:rsidR="004D52F2">
        <w:rPr>
          <w:noProof/>
        </w:rPr>
      </w:r>
      <w:r w:rsidR="004D52F2">
        <w:rPr>
          <w:noProof/>
        </w:rPr>
        <w:fldChar w:fldCharType="separate"/>
      </w:r>
      <w:r w:rsidR="00E72DC5">
        <w:rPr>
          <w:noProof/>
        </w:rPr>
        <w:t>101</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Pitch spellings for the D flute pitch model</w:t>
      </w:r>
      <w:r>
        <w:rPr>
          <w:noProof/>
        </w:rPr>
        <w:tab/>
      </w:r>
      <w:r w:rsidR="004D52F2">
        <w:rPr>
          <w:noProof/>
        </w:rPr>
        <w:fldChar w:fldCharType="begin"/>
      </w:r>
      <w:r>
        <w:rPr>
          <w:noProof/>
        </w:rPr>
        <w:instrText xml:space="preserve"> PAGEREF _Toc209173633 \h </w:instrText>
      </w:r>
      <w:r w:rsidR="004D52F2">
        <w:rPr>
          <w:noProof/>
        </w:rPr>
      </w:r>
      <w:r w:rsidR="004D52F2">
        <w:rPr>
          <w:noProof/>
        </w:rPr>
        <w:fldChar w:fldCharType="separate"/>
      </w:r>
      <w:r w:rsidR="00E72DC5">
        <w:rPr>
          <w:noProof/>
        </w:rPr>
        <w:t>102</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Pitch range of a flute and tin-whistle with overlap</w:t>
      </w:r>
      <w:r>
        <w:rPr>
          <w:noProof/>
        </w:rPr>
        <w:tab/>
      </w:r>
      <w:r w:rsidR="004D52F2">
        <w:rPr>
          <w:noProof/>
        </w:rPr>
        <w:fldChar w:fldCharType="begin"/>
      </w:r>
      <w:r>
        <w:rPr>
          <w:noProof/>
        </w:rPr>
        <w:instrText xml:space="preserve"> PAGEREF _Toc209173634 \h </w:instrText>
      </w:r>
      <w:r w:rsidR="004D52F2">
        <w:rPr>
          <w:noProof/>
        </w:rPr>
      </w:r>
      <w:r w:rsidR="004D52F2">
        <w:rPr>
          <w:noProof/>
        </w:rPr>
        <w:fldChar w:fldCharType="separate"/>
      </w:r>
      <w:r w:rsidR="00E72DC5">
        <w:rPr>
          <w:noProof/>
        </w:rPr>
        <w:t>104</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Sources of MATT2 test audio by instrument</w:t>
      </w:r>
      <w:r>
        <w:rPr>
          <w:noProof/>
        </w:rPr>
        <w:tab/>
      </w:r>
      <w:r w:rsidR="004D52F2">
        <w:rPr>
          <w:noProof/>
        </w:rPr>
        <w:fldChar w:fldCharType="begin"/>
      </w:r>
      <w:r>
        <w:rPr>
          <w:noProof/>
        </w:rPr>
        <w:instrText xml:space="preserve"> PAGEREF _Toc209173635 \h </w:instrText>
      </w:r>
      <w:r w:rsidR="004D52F2">
        <w:rPr>
          <w:noProof/>
        </w:rPr>
      </w:r>
      <w:r w:rsidR="004D52F2">
        <w:rPr>
          <w:noProof/>
        </w:rPr>
        <w:fldChar w:fldCharType="separate"/>
      </w:r>
      <w:r w:rsidR="00E72DC5">
        <w:rPr>
          <w:noProof/>
        </w:rPr>
        <w:t>108</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Sources of MATT2 test audio by fundamental note</w:t>
      </w:r>
      <w:r>
        <w:rPr>
          <w:noProof/>
        </w:rPr>
        <w:tab/>
      </w:r>
      <w:r w:rsidR="004D52F2">
        <w:rPr>
          <w:noProof/>
        </w:rPr>
        <w:fldChar w:fldCharType="begin"/>
      </w:r>
      <w:r>
        <w:rPr>
          <w:noProof/>
        </w:rPr>
        <w:instrText xml:space="preserve"> PAGEREF _Toc209173636 \h </w:instrText>
      </w:r>
      <w:r w:rsidR="004D52F2">
        <w:rPr>
          <w:noProof/>
        </w:rPr>
      </w:r>
      <w:r w:rsidR="004D52F2">
        <w:rPr>
          <w:noProof/>
        </w:rPr>
        <w:fldChar w:fldCharType="separate"/>
      </w:r>
      <w:r w:rsidR="00E72DC5">
        <w:rPr>
          <w:noProof/>
        </w:rPr>
        <w:t>108</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Durations in seconds for the test audio</w:t>
      </w:r>
      <w:r>
        <w:rPr>
          <w:noProof/>
        </w:rPr>
        <w:tab/>
      </w:r>
      <w:r w:rsidR="004D52F2">
        <w:rPr>
          <w:noProof/>
        </w:rPr>
        <w:fldChar w:fldCharType="begin"/>
      </w:r>
      <w:r>
        <w:rPr>
          <w:noProof/>
        </w:rPr>
        <w:instrText xml:space="preserve"> PAGEREF _Toc209173637 \h </w:instrText>
      </w:r>
      <w:r w:rsidR="004D52F2">
        <w:rPr>
          <w:noProof/>
        </w:rPr>
      </w:r>
      <w:r w:rsidR="004D52F2">
        <w:rPr>
          <w:noProof/>
        </w:rPr>
        <w:fldChar w:fldCharType="separate"/>
      </w:r>
      <w:r w:rsidR="00E72DC5">
        <w:rPr>
          <w:noProof/>
        </w:rPr>
        <w:t>109</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MIDI note numbers (adapted from (Huber 1991))</w:t>
      </w:r>
      <w:r>
        <w:rPr>
          <w:noProof/>
        </w:rPr>
        <w:tab/>
      </w:r>
      <w:r w:rsidR="004D52F2">
        <w:rPr>
          <w:noProof/>
        </w:rPr>
        <w:fldChar w:fldCharType="begin"/>
      </w:r>
      <w:r>
        <w:rPr>
          <w:noProof/>
        </w:rPr>
        <w:instrText xml:space="preserve"> PAGEREF _Toc209173638 \h </w:instrText>
      </w:r>
      <w:r w:rsidR="004D52F2">
        <w:rPr>
          <w:noProof/>
        </w:rPr>
      </w:r>
      <w:r w:rsidR="004D52F2">
        <w:rPr>
          <w:noProof/>
        </w:rPr>
        <w:fldChar w:fldCharType="separate"/>
      </w:r>
      <w:r w:rsidR="00E72DC5">
        <w:rPr>
          <w:noProof/>
        </w:rPr>
        <w:t>111</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McNemar's contingency table</w:t>
      </w:r>
      <w:r>
        <w:rPr>
          <w:noProof/>
        </w:rPr>
        <w:tab/>
      </w:r>
      <w:r w:rsidR="004D52F2">
        <w:rPr>
          <w:noProof/>
        </w:rPr>
        <w:fldChar w:fldCharType="begin"/>
      </w:r>
      <w:r>
        <w:rPr>
          <w:noProof/>
        </w:rPr>
        <w:instrText xml:space="preserve"> PAGEREF _Toc209173639 \h </w:instrText>
      </w:r>
      <w:r w:rsidR="004D52F2">
        <w:rPr>
          <w:noProof/>
        </w:rPr>
      </w:r>
      <w:r w:rsidR="004D52F2">
        <w:rPr>
          <w:noProof/>
        </w:rPr>
        <w:fldChar w:fldCharType="separate"/>
      </w:r>
      <w:r w:rsidR="00E72DC5">
        <w:rPr>
          <w:noProof/>
        </w:rPr>
        <w:t>112</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Representation of McNemar's contingency table</w:t>
      </w:r>
      <w:r>
        <w:rPr>
          <w:noProof/>
        </w:rPr>
        <w:tab/>
      </w:r>
      <w:r w:rsidR="004D52F2">
        <w:rPr>
          <w:noProof/>
        </w:rPr>
        <w:fldChar w:fldCharType="begin"/>
      </w:r>
      <w:r>
        <w:rPr>
          <w:noProof/>
        </w:rPr>
        <w:instrText xml:space="preserve"> PAGEREF _Toc209173640 \h </w:instrText>
      </w:r>
      <w:r w:rsidR="004D52F2">
        <w:rPr>
          <w:noProof/>
        </w:rPr>
      </w:r>
      <w:r w:rsidR="004D52F2">
        <w:rPr>
          <w:noProof/>
        </w:rPr>
        <w:fldChar w:fldCharType="separate"/>
      </w:r>
      <w:r w:rsidR="00E72DC5">
        <w:rPr>
          <w:noProof/>
        </w:rPr>
        <w:t>112</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Expected outputs for the null hypothesis</w:t>
      </w:r>
      <w:r>
        <w:rPr>
          <w:noProof/>
        </w:rPr>
        <w:tab/>
      </w:r>
      <w:r w:rsidR="004D52F2">
        <w:rPr>
          <w:noProof/>
        </w:rPr>
        <w:fldChar w:fldCharType="begin"/>
      </w:r>
      <w:r>
        <w:rPr>
          <w:noProof/>
        </w:rPr>
        <w:instrText xml:space="preserve"> PAGEREF _Toc209173641 \h </w:instrText>
      </w:r>
      <w:r w:rsidR="004D52F2">
        <w:rPr>
          <w:noProof/>
        </w:rPr>
      </w:r>
      <w:r w:rsidR="004D52F2">
        <w:rPr>
          <w:noProof/>
        </w:rPr>
        <w:fldChar w:fldCharType="separate"/>
      </w:r>
      <w:r w:rsidR="00E72DC5">
        <w:rPr>
          <w:noProof/>
        </w:rPr>
        <w:t>112</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25: Results for T1, T2 and T3 for WT and E</w:t>
      </w:r>
      <w:r>
        <w:rPr>
          <w:noProof/>
        </w:rPr>
        <w:tab/>
      </w:r>
      <w:r w:rsidR="004D52F2">
        <w:rPr>
          <w:noProof/>
        </w:rPr>
        <w:fldChar w:fldCharType="begin"/>
      </w:r>
      <w:r>
        <w:rPr>
          <w:noProof/>
        </w:rPr>
        <w:instrText xml:space="preserve"> PAGEREF _Toc209173642 \h </w:instrText>
      </w:r>
      <w:r w:rsidR="004D52F2">
        <w:rPr>
          <w:noProof/>
        </w:rPr>
      </w:r>
      <w:r w:rsidR="004D52F2">
        <w:rPr>
          <w:noProof/>
        </w:rPr>
        <w:fldChar w:fldCharType="separate"/>
      </w:r>
      <w:r w:rsidR="00E72DC5">
        <w:rPr>
          <w:noProof/>
        </w:rPr>
        <w:t>113</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26: Combined WT and E results for the 3 systems</w:t>
      </w:r>
      <w:r>
        <w:rPr>
          <w:noProof/>
        </w:rPr>
        <w:tab/>
      </w:r>
      <w:r w:rsidR="004D52F2">
        <w:rPr>
          <w:noProof/>
        </w:rPr>
        <w:fldChar w:fldCharType="begin"/>
      </w:r>
      <w:r>
        <w:rPr>
          <w:noProof/>
        </w:rPr>
        <w:instrText xml:space="preserve"> PAGEREF _Toc209173643 \h </w:instrText>
      </w:r>
      <w:r w:rsidR="004D52F2">
        <w:rPr>
          <w:noProof/>
        </w:rPr>
      </w:r>
      <w:r w:rsidR="004D52F2">
        <w:rPr>
          <w:noProof/>
        </w:rPr>
        <w:fldChar w:fldCharType="separate"/>
      </w:r>
      <w:r w:rsidR="00E72DC5">
        <w:rPr>
          <w:noProof/>
        </w:rPr>
        <w:t>113</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27: Contingency table for T1 and T3</w:t>
      </w:r>
      <w:r>
        <w:rPr>
          <w:noProof/>
        </w:rPr>
        <w:tab/>
      </w:r>
      <w:r w:rsidR="004D52F2">
        <w:rPr>
          <w:noProof/>
        </w:rPr>
        <w:fldChar w:fldCharType="begin"/>
      </w:r>
      <w:r>
        <w:rPr>
          <w:noProof/>
        </w:rPr>
        <w:instrText xml:space="preserve"> PAGEREF _Toc209173644 \h </w:instrText>
      </w:r>
      <w:r w:rsidR="004D52F2">
        <w:rPr>
          <w:noProof/>
        </w:rPr>
      </w:r>
      <w:r w:rsidR="004D52F2">
        <w:rPr>
          <w:noProof/>
        </w:rPr>
        <w:fldChar w:fldCharType="separate"/>
      </w:r>
      <w:r w:rsidR="00E72DC5">
        <w:rPr>
          <w:noProof/>
        </w:rPr>
        <w:t>114</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28: Contingency table for T2 and T3</w:t>
      </w:r>
      <w:r>
        <w:rPr>
          <w:noProof/>
        </w:rPr>
        <w:tab/>
      </w:r>
      <w:r w:rsidR="004D52F2">
        <w:rPr>
          <w:noProof/>
        </w:rPr>
        <w:fldChar w:fldCharType="begin"/>
      </w:r>
      <w:r>
        <w:rPr>
          <w:noProof/>
        </w:rPr>
        <w:instrText xml:space="preserve"> PAGEREF _Toc209173645 \h </w:instrText>
      </w:r>
      <w:r w:rsidR="004D52F2">
        <w:rPr>
          <w:noProof/>
        </w:rPr>
      </w:r>
      <w:r w:rsidR="004D52F2">
        <w:rPr>
          <w:noProof/>
        </w:rPr>
        <w:fldChar w:fldCharType="separate"/>
      </w:r>
      <w:r w:rsidR="00E72DC5">
        <w:rPr>
          <w:noProof/>
        </w:rPr>
        <w:t>114</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29: Sources of TANSEY test audio by instrument</w:t>
      </w:r>
      <w:r>
        <w:rPr>
          <w:noProof/>
        </w:rPr>
        <w:tab/>
      </w:r>
      <w:r w:rsidR="004D52F2">
        <w:rPr>
          <w:noProof/>
        </w:rPr>
        <w:fldChar w:fldCharType="begin"/>
      </w:r>
      <w:r>
        <w:rPr>
          <w:noProof/>
        </w:rPr>
        <w:instrText xml:space="preserve"> PAGEREF _Toc209173646 \h </w:instrText>
      </w:r>
      <w:r w:rsidR="004D52F2">
        <w:rPr>
          <w:noProof/>
        </w:rPr>
      </w:r>
      <w:r w:rsidR="004D52F2">
        <w:rPr>
          <w:noProof/>
        </w:rPr>
        <w:fldChar w:fldCharType="separate"/>
      </w:r>
      <w:r w:rsidR="00E72DC5">
        <w:rPr>
          <w:noProof/>
        </w:rPr>
        <w:t>122</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30: Sources of TANSEY test audio by fundamental note</w:t>
      </w:r>
      <w:r>
        <w:rPr>
          <w:noProof/>
        </w:rPr>
        <w:tab/>
      </w:r>
      <w:r w:rsidR="004D52F2">
        <w:rPr>
          <w:noProof/>
        </w:rPr>
        <w:fldChar w:fldCharType="begin"/>
      </w:r>
      <w:r>
        <w:rPr>
          <w:noProof/>
        </w:rPr>
        <w:instrText xml:space="preserve"> PAGEREF _Toc209173647 \h </w:instrText>
      </w:r>
      <w:r w:rsidR="004D52F2">
        <w:rPr>
          <w:noProof/>
        </w:rPr>
      </w:r>
      <w:r w:rsidR="004D52F2">
        <w:rPr>
          <w:noProof/>
        </w:rPr>
        <w:fldChar w:fldCharType="separate"/>
      </w:r>
      <w:r w:rsidR="00E72DC5">
        <w:rPr>
          <w:noProof/>
        </w:rPr>
        <w:t>123</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31: Durations in seconds for TANSEY test audio</w:t>
      </w:r>
      <w:r>
        <w:rPr>
          <w:noProof/>
        </w:rPr>
        <w:tab/>
      </w:r>
      <w:r w:rsidR="004D52F2">
        <w:rPr>
          <w:noProof/>
        </w:rPr>
        <w:fldChar w:fldCharType="begin"/>
      </w:r>
      <w:r>
        <w:rPr>
          <w:noProof/>
        </w:rPr>
        <w:instrText xml:space="preserve"> PAGEREF _Toc209173648 \h </w:instrText>
      </w:r>
      <w:r w:rsidR="004D52F2">
        <w:rPr>
          <w:noProof/>
        </w:rPr>
      </w:r>
      <w:r w:rsidR="004D52F2">
        <w:rPr>
          <w:noProof/>
        </w:rPr>
        <w:fldChar w:fldCharType="separate"/>
      </w:r>
      <w:r w:rsidR="00E72DC5">
        <w:rPr>
          <w:noProof/>
        </w:rPr>
        <w:t>123</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32: Correctly and incorrectly identified tunes</w:t>
      </w:r>
      <w:r>
        <w:rPr>
          <w:noProof/>
        </w:rPr>
        <w:tab/>
      </w:r>
      <w:r w:rsidR="004D52F2">
        <w:rPr>
          <w:noProof/>
        </w:rPr>
        <w:fldChar w:fldCharType="begin"/>
      </w:r>
      <w:r>
        <w:rPr>
          <w:noProof/>
        </w:rPr>
        <w:instrText xml:space="preserve"> PAGEREF _Toc209173649 \h </w:instrText>
      </w:r>
      <w:r w:rsidR="004D52F2">
        <w:rPr>
          <w:noProof/>
        </w:rPr>
      </w:r>
      <w:r w:rsidR="004D52F2">
        <w:rPr>
          <w:noProof/>
        </w:rPr>
        <w:fldChar w:fldCharType="separate"/>
      </w:r>
      <w:r w:rsidR="00E72DC5">
        <w:rPr>
          <w:noProof/>
        </w:rPr>
        <w:t>124</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33: Human &amp; machine annotated turns</w:t>
      </w:r>
      <w:r>
        <w:rPr>
          <w:noProof/>
        </w:rPr>
        <w:tab/>
      </w:r>
      <w:r w:rsidR="004D52F2">
        <w:rPr>
          <w:noProof/>
        </w:rPr>
        <w:fldChar w:fldCharType="begin"/>
      </w:r>
      <w:r>
        <w:rPr>
          <w:noProof/>
        </w:rPr>
        <w:instrText xml:space="preserve"> PAGEREF _Toc209173650 \h </w:instrText>
      </w:r>
      <w:r w:rsidR="004D52F2">
        <w:rPr>
          <w:noProof/>
        </w:rPr>
      </w:r>
      <w:r w:rsidR="004D52F2">
        <w:rPr>
          <w:noProof/>
        </w:rPr>
        <w:fldChar w:fldCharType="separate"/>
      </w:r>
      <w:r w:rsidR="00E72DC5">
        <w:rPr>
          <w:noProof/>
        </w:rPr>
        <w:t>124</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34: Annotation accuracy</w:t>
      </w:r>
      <w:r>
        <w:rPr>
          <w:noProof/>
        </w:rPr>
        <w:tab/>
      </w:r>
      <w:r w:rsidR="004D52F2">
        <w:rPr>
          <w:noProof/>
        </w:rPr>
        <w:fldChar w:fldCharType="begin"/>
      </w:r>
      <w:r>
        <w:rPr>
          <w:noProof/>
        </w:rPr>
        <w:instrText xml:space="preserve"> PAGEREF _Toc209173651 \h </w:instrText>
      </w:r>
      <w:r w:rsidR="004D52F2">
        <w:rPr>
          <w:noProof/>
        </w:rPr>
      </w:r>
      <w:r w:rsidR="004D52F2">
        <w:rPr>
          <w:noProof/>
        </w:rPr>
        <w:fldChar w:fldCharType="separate"/>
      </w:r>
      <w:r w:rsidR="00E72DC5">
        <w:rPr>
          <w:noProof/>
        </w:rPr>
        <w:t>125</w:t>
      </w:r>
      <w:r w:rsidR="004D52F2">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35: Precision and recall scores for TANSEY with different values of </w:t>
      </w:r>
      <w:r w:rsidRPr="0000417E">
        <w:rPr>
          <w:i/>
          <w:noProof/>
        </w:rPr>
        <w:t>tf</w:t>
      </w:r>
      <w:r>
        <w:rPr>
          <w:noProof/>
        </w:rPr>
        <w:tab/>
      </w:r>
      <w:r w:rsidR="004D52F2">
        <w:rPr>
          <w:noProof/>
        </w:rPr>
        <w:fldChar w:fldCharType="begin"/>
      </w:r>
      <w:r>
        <w:rPr>
          <w:noProof/>
        </w:rPr>
        <w:instrText xml:space="preserve"> PAGEREF _Toc209173652 \h </w:instrText>
      </w:r>
      <w:r w:rsidR="004D52F2">
        <w:rPr>
          <w:noProof/>
        </w:rPr>
      </w:r>
      <w:r w:rsidR="004D52F2">
        <w:rPr>
          <w:noProof/>
        </w:rPr>
        <w:fldChar w:fldCharType="separate"/>
      </w:r>
      <w:r w:rsidR="00E72DC5">
        <w:rPr>
          <w:noProof/>
        </w:rPr>
        <w:t>125</w:t>
      </w:r>
      <w:r w:rsidR="004D52F2">
        <w:rPr>
          <w:noProof/>
        </w:rPr>
        <w:fldChar w:fldCharType="end"/>
      </w:r>
    </w:p>
    <w:p w:rsidR="00AF27DE" w:rsidRDefault="004D52F2">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05453B" w:rsidRDefault="0005453B" w:rsidP="00AF27DE">
      <w:r>
        <w:t>Duggan, B., O'Shea, B., Gainza, M., Cunningham, P.:"The Annotation of Traditional Irish Dance Music using MATT2 and TANSEY", The 8th Annual Information Technology &amp; Telecommunication Conference, Galway Mayo Institute of Technology, Galway, Ireland, October 2008</w:t>
      </w:r>
    </w:p>
    <w:p w:rsidR="0005453B" w:rsidRDefault="0005453B" w:rsidP="00AF27DE"/>
    <w:p w:rsidR="00AF27DE" w:rsidRDefault="00AF27DE" w:rsidP="00AF27DE">
      <w:r w:rsidRPr="006E472A">
        <w:t xml:space="preserve">Duggan, </w:t>
      </w:r>
      <w:r w:rsidR="0095105A">
        <w:t xml:space="preserve">B., </w:t>
      </w:r>
      <w:r w:rsidRPr="006E472A">
        <w:t xml:space="preserve">O'Shea, </w:t>
      </w:r>
      <w:r w:rsidR="0095105A">
        <w:t xml:space="preserve">B., </w:t>
      </w:r>
      <w:r w:rsidRPr="006E472A">
        <w:t>Gainza</w:t>
      </w:r>
      <w:r w:rsidR="00232748">
        <w:t>,</w:t>
      </w:r>
      <w:r w:rsidRPr="006E472A">
        <w:t xml:space="preserve"> </w:t>
      </w:r>
      <w:r w:rsidR="0095105A">
        <w:t xml:space="preserve">G </w:t>
      </w:r>
      <w:r w:rsidRPr="006E472A">
        <w:t>and Cunningham</w:t>
      </w:r>
      <w:r w:rsidR="0095105A">
        <w:t xml:space="preserve"> P.:</w:t>
      </w:r>
      <w:r w:rsidRPr="006E472A">
        <w:t xml:space="preserve">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Duggan, B.</w:t>
      </w:r>
      <w:r w:rsidR="0095105A">
        <w:t>,</w:t>
      </w:r>
      <w:r w:rsidRPr="006E472A">
        <w:t xml:space="preserve"> O'Shea</w:t>
      </w:r>
      <w:r w:rsidR="0095105A">
        <w:t xml:space="preserve"> B.,</w:t>
      </w:r>
      <w:r w:rsidRPr="006E472A">
        <w:t xml:space="preserve"> Cunningham,</w:t>
      </w:r>
      <w:r w:rsidR="0095105A">
        <w:t xml:space="preserve"> P.:</w:t>
      </w:r>
      <w:r w:rsidRPr="006E472A">
        <w:t xml:space="preserve"> 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w:t>
      </w:r>
      <w:r w:rsidR="0095105A">
        <w:t>.</w:t>
      </w:r>
      <w:r w:rsidRPr="00121AE7">
        <w:t>, Duggan, B</w:t>
      </w:r>
      <w:r w:rsidR="0095105A">
        <w:t>.</w:t>
      </w:r>
      <w:r w:rsidRPr="00121AE7">
        <w:t>: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w:t>
      </w:r>
      <w:r w:rsidR="0095105A">
        <w:t>.</w:t>
      </w:r>
      <w:r w:rsidRPr="00121AE7">
        <w:t>: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Default="00AF27DE" w:rsidP="00AF27DE">
      <w:r w:rsidRPr="006B070C">
        <w:t>Duggan, B., Zheng, C., Cunningham, P.: MATT - A System for Modelling Creativity in Traditional Irish Flute Playing, Third Joint Workshop on Computational Creativity, ECAI'06, Italy, August 2006</w:t>
      </w:r>
    </w:p>
    <w:p w:rsidR="0027291F" w:rsidRDefault="0027291F">
      <w:pPr>
        <w:spacing w:line="240" w:lineRule="auto"/>
        <w:jc w:val="left"/>
      </w:pPr>
      <w:r>
        <w:br w:type="page"/>
      </w:r>
    </w:p>
    <w:p w:rsidR="0027291F" w:rsidRDefault="0095105A" w:rsidP="0027291F">
      <w:pPr>
        <w:jc w:val="center"/>
        <w:rPr>
          <w:b/>
        </w:rPr>
      </w:pPr>
      <w:r>
        <w:rPr>
          <w:b/>
        </w:rPr>
        <w:lastRenderedPageBreak/>
        <w:t>Abbreviations</w:t>
      </w:r>
    </w:p>
    <w:p w:rsidR="0027291F" w:rsidRDefault="0027291F" w:rsidP="00AF27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16"/>
      </w:tblGrid>
      <w:tr w:rsidR="00451981" w:rsidRPr="00451981" w:rsidTr="00451981">
        <w:tc>
          <w:tcPr>
            <w:tcW w:w="0" w:type="auto"/>
          </w:tcPr>
          <w:p w:rsidR="00451981" w:rsidRPr="00451981" w:rsidRDefault="00451981" w:rsidP="00451981">
            <w:pPr>
              <w:spacing w:line="240" w:lineRule="auto"/>
            </w:pPr>
            <w:r w:rsidRPr="00451981">
              <w:t>ADSR – Attack Decay Sustain Release</w:t>
            </w:r>
          </w:p>
        </w:tc>
      </w:tr>
      <w:tr w:rsidR="00451981" w:rsidRPr="00451981" w:rsidTr="00451981">
        <w:tc>
          <w:tcPr>
            <w:tcW w:w="0" w:type="auto"/>
          </w:tcPr>
          <w:p w:rsidR="00451981" w:rsidRPr="00451981" w:rsidRDefault="00451981" w:rsidP="00451981">
            <w:pPr>
              <w:spacing w:line="240" w:lineRule="auto"/>
            </w:pPr>
            <w:r w:rsidRPr="00451981">
              <w:t>CBID – Content Based Audio Identification</w:t>
            </w:r>
          </w:p>
        </w:tc>
      </w:tr>
      <w:tr w:rsidR="00451981" w:rsidRPr="00451981" w:rsidTr="00451981">
        <w:tc>
          <w:tcPr>
            <w:tcW w:w="0" w:type="auto"/>
          </w:tcPr>
          <w:p w:rsidR="00451981" w:rsidRPr="00451981" w:rsidRDefault="00451981" w:rsidP="00451981">
            <w:pPr>
              <w:spacing w:line="240" w:lineRule="auto"/>
            </w:pPr>
            <w:r w:rsidRPr="00451981">
              <w:t>CBMIR – Content Based Music Information retrieval</w:t>
            </w:r>
          </w:p>
        </w:tc>
      </w:tr>
      <w:tr w:rsidR="00451981" w:rsidRPr="00451981" w:rsidTr="00451981">
        <w:tc>
          <w:tcPr>
            <w:tcW w:w="0" w:type="auto"/>
          </w:tcPr>
          <w:p w:rsidR="00451981" w:rsidRPr="00451981" w:rsidRDefault="00451981" w:rsidP="00451981">
            <w:pPr>
              <w:spacing w:line="240" w:lineRule="auto"/>
            </w:pPr>
            <w:r w:rsidRPr="00451981">
              <w:t>DCT – Discrete Cosine Transformation</w:t>
            </w:r>
          </w:p>
        </w:tc>
      </w:tr>
      <w:tr w:rsidR="00451981" w:rsidRPr="00451981" w:rsidTr="00451981">
        <w:tc>
          <w:tcPr>
            <w:tcW w:w="0" w:type="auto"/>
          </w:tcPr>
          <w:p w:rsidR="00451981" w:rsidRPr="00451981" w:rsidRDefault="00451981" w:rsidP="00451981">
            <w:pPr>
              <w:spacing w:line="240" w:lineRule="auto"/>
            </w:pPr>
            <w:r w:rsidRPr="00451981">
              <w:t>EMD - Earth Movers Distance</w:t>
            </w:r>
          </w:p>
        </w:tc>
      </w:tr>
      <w:tr w:rsidR="00451981" w:rsidRPr="00451981" w:rsidTr="00451981">
        <w:tc>
          <w:tcPr>
            <w:tcW w:w="0" w:type="auto"/>
          </w:tcPr>
          <w:p w:rsidR="00451981" w:rsidRPr="00451981" w:rsidRDefault="00451981" w:rsidP="00451981">
            <w:pPr>
              <w:spacing w:line="240" w:lineRule="auto"/>
            </w:pPr>
            <w:r w:rsidRPr="00451981">
              <w:t>FAI – Frequently Accessed Index</w:t>
            </w:r>
          </w:p>
        </w:tc>
      </w:tr>
      <w:tr w:rsidR="00451981" w:rsidRPr="00451981" w:rsidTr="00451981">
        <w:tc>
          <w:tcPr>
            <w:tcW w:w="0" w:type="auto"/>
          </w:tcPr>
          <w:p w:rsidR="00451981" w:rsidRPr="00451981" w:rsidRDefault="00451981" w:rsidP="00451981">
            <w:pPr>
              <w:spacing w:line="240" w:lineRule="auto"/>
            </w:pPr>
            <w:r w:rsidRPr="00451981">
              <w:t>FFT – Fast Fourier Transform</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t xml:space="preserve">FIR - </w:t>
            </w:r>
            <w:r w:rsidRPr="00451981">
              <w:rPr>
                <w:szCs w:val="24"/>
                <w:lang w:eastAsia="en-IE"/>
              </w:rPr>
              <w:t>Finite Impulse Response</w:t>
            </w:r>
          </w:p>
        </w:tc>
      </w:tr>
      <w:tr w:rsidR="00451981" w:rsidRPr="00451981" w:rsidTr="00451981">
        <w:tc>
          <w:tcPr>
            <w:tcW w:w="0" w:type="auto"/>
          </w:tcPr>
          <w:p w:rsidR="00451981" w:rsidRPr="00451981" w:rsidRDefault="00451981" w:rsidP="00451981">
            <w:pPr>
              <w:spacing w:line="240" w:lineRule="auto"/>
            </w:pPr>
            <w:r w:rsidRPr="00451981">
              <w:t>FMF – Fast Melody Finder</w:t>
            </w:r>
          </w:p>
        </w:tc>
      </w:tr>
      <w:tr w:rsidR="00451981" w:rsidRPr="00451981" w:rsidTr="00451981">
        <w:tc>
          <w:tcPr>
            <w:tcW w:w="0" w:type="auto"/>
          </w:tcPr>
          <w:p w:rsidR="00451981" w:rsidRPr="00451981" w:rsidRDefault="00451981" w:rsidP="00451981">
            <w:pPr>
              <w:spacing w:line="240" w:lineRule="auto"/>
            </w:pPr>
            <w:r w:rsidRPr="00451981">
              <w:t>HMM – Hidden Markov Model</w:t>
            </w:r>
          </w:p>
        </w:tc>
      </w:tr>
      <w:tr w:rsidR="00451981" w:rsidRPr="00451981" w:rsidTr="00451981">
        <w:tc>
          <w:tcPr>
            <w:tcW w:w="0" w:type="auto"/>
          </w:tcPr>
          <w:p w:rsidR="00451981" w:rsidRPr="00451981" w:rsidRDefault="00451981" w:rsidP="00451981">
            <w:pPr>
              <w:spacing w:line="240" w:lineRule="auto"/>
            </w:pPr>
            <w:r w:rsidRPr="00451981">
              <w:t xml:space="preserve">IR – Implication </w:t>
            </w:r>
            <w:r w:rsidR="00BA4302" w:rsidRPr="00451981">
              <w:t>Realisation</w:t>
            </w:r>
          </w:p>
        </w:tc>
      </w:tr>
      <w:tr w:rsidR="00451981" w:rsidRPr="00451981" w:rsidTr="00451981">
        <w:tc>
          <w:tcPr>
            <w:tcW w:w="0" w:type="auto"/>
          </w:tcPr>
          <w:p w:rsidR="00451981" w:rsidRPr="00451981" w:rsidRDefault="00451981" w:rsidP="00451981">
            <w:pPr>
              <w:spacing w:line="240" w:lineRule="auto"/>
            </w:pPr>
            <w:r w:rsidRPr="00451981">
              <w:t>IR – Information Retrieval</w:t>
            </w:r>
          </w:p>
        </w:tc>
      </w:tr>
      <w:tr w:rsidR="00451981" w:rsidRPr="00451981" w:rsidTr="00451981">
        <w:tc>
          <w:tcPr>
            <w:tcW w:w="0" w:type="auto"/>
          </w:tcPr>
          <w:p w:rsidR="00451981" w:rsidRPr="00451981" w:rsidRDefault="00451981" w:rsidP="00451981">
            <w:pPr>
              <w:spacing w:line="240" w:lineRule="auto"/>
            </w:pPr>
            <w:r>
              <w:t>LSH – Locally Sensitive Hashing</w:t>
            </w:r>
          </w:p>
        </w:tc>
      </w:tr>
      <w:tr w:rsidR="00451981" w:rsidRPr="00451981" w:rsidTr="00451981">
        <w:tc>
          <w:tcPr>
            <w:tcW w:w="0" w:type="auto"/>
          </w:tcPr>
          <w:p w:rsidR="00451981" w:rsidRPr="00451981" w:rsidRDefault="00451981" w:rsidP="00451981">
            <w:pPr>
              <w:spacing w:line="240" w:lineRule="auto"/>
            </w:pPr>
            <w:r w:rsidRPr="00451981">
              <w:t>MATT1 – Machine learning Articulation of Traditional Tunes</w:t>
            </w:r>
          </w:p>
        </w:tc>
      </w:tr>
      <w:tr w:rsidR="00451981" w:rsidRPr="00451981" w:rsidTr="00451981">
        <w:tc>
          <w:tcPr>
            <w:tcW w:w="0" w:type="auto"/>
          </w:tcPr>
          <w:p w:rsidR="00451981" w:rsidRPr="00451981" w:rsidRDefault="00451981" w:rsidP="00451981">
            <w:pPr>
              <w:spacing w:line="240" w:lineRule="auto"/>
            </w:pPr>
            <w:r w:rsidRPr="00451981">
              <w:t>MATT2 – Machine Annotation of Traditional Tunes</w:t>
            </w:r>
          </w:p>
        </w:tc>
      </w:tr>
      <w:tr w:rsidR="00451981" w:rsidRPr="00451981" w:rsidTr="00451981">
        <w:tc>
          <w:tcPr>
            <w:tcW w:w="0" w:type="auto"/>
          </w:tcPr>
          <w:p w:rsidR="00451981" w:rsidRPr="00451981" w:rsidRDefault="00451981" w:rsidP="00451981">
            <w:pPr>
              <w:spacing w:line="240" w:lineRule="auto"/>
            </w:pPr>
            <w:r w:rsidRPr="00451981">
              <w:t>MIDI – Musical Instrument Digital Interface</w:t>
            </w:r>
          </w:p>
        </w:tc>
      </w:tr>
      <w:tr w:rsidR="00451981" w:rsidRPr="00451981" w:rsidTr="00451981">
        <w:tc>
          <w:tcPr>
            <w:tcW w:w="0" w:type="auto"/>
          </w:tcPr>
          <w:p w:rsidR="00451981" w:rsidRPr="00451981" w:rsidRDefault="00451981" w:rsidP="00451981">
            <w:pPr>
              <w:spacing w:line="240" w:lineRule="auto"/>
            </w:pPr>
            <w:r w:rsidRPr="00451981">
              <w:t>MIR – Music Information Retrieval</w:t>
            </w:r>
          </w:p>
        </w:tc>
      </w:tr>
      <w:tr w:rsidR="00451981" w:rsidRPr="00451981" w:rsidTr="00451981">
        <w:tc>
          <w:tcPr>
            <w:tcW w:w="0" w:type="auto"/>
          </w:tcPr>
          <w:p w:rsidR="00451981" w:rsidRPr="00451981" w:rsidRDefault="00451981" w:rsidP="00451981">
            <w:pPr>
              <w:spacing w:line="240" w:lineRule="auto"/>
            </w:pPr>
            <w:r w:rsidRPr="00451981">
              <w:t>MM – Markov Model</w:t>
            </w:r>
          </w:p>
        </w:tc>
      </w:tr>
      <w:tr w:rsidR="00451981" w:rsidRPr="00451981" w:rsidTr="00451981">
        <w:tc>
          <w:tcPr>
            <w:tcW w:w="0" w:type="auto"/>
          </w:tcPr>
          <w:p w:rsidR="00451981" w:rsidRPr="00451981" w:rsidRDefault="00451981" w:rsidP="00451981">
            <w:pPr>
              <w:spacing w:line="240" w:lineRule="auto"/>
            </w:pPr>
            <w:r w:rsidRPr="00451981">
              <w:t>Modulated Complex Transform</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rPr>
                <w:szCs w:val="24"/>
                <w:lang w:eastAsia="en-IE"/>
              </w:rPr>
              <w:t>ODCF – Onset Detection using Comb Filters</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rPr>
                <w:szCs w:val="24"/>
                <w:lang w:eastAsia="en-IE"/>
              </w:rPr>
              <w:t>ODF – Onset Detection Function</w:t>
            </w:r>
          </w:p>
        </w:tc>
      </w:tr>
      <w:tr w:rsidR="00451981" w:rsidRPr="00451981" w:rsidTr="00451981">
        <w:tc>
          <w:tcPr>
            <w:tcW w:w="0" w:type="auto"/>
          </w:tcPr>
          <w:p w:rsidR="00451981" w:rsidRPr="00451981" w:rsidRDefault="00451981" w:rsidP="00451981">
            <w:pPr>
              <w:spacing w:line="240" w:lineRule="auto"/>
            </w:pPr>
            <w:r w:rsidRPr="00451981">
              <w:t>OFAH – Ornamentation Filtering using Adaptive Histograms</w:t>
            </w:r>
          </w:p>
        </w:tc>
      </w:tr>
      <w:tr w:rsidR="00451981" w:rsidRPr="00451981" w:rsidTr="00451981">
        <w:tc>
          <w:tcPr>
            <w:tcW w:w="0" w:type="auto"/>
          </w:tcPr>
          <w:p w:rsidR="00451981" w:rsidRPr="00451981" w:rsidRDefault="00451981" w:rsidP="00451981">
            <w:pPr>
              <w:spacing w:line="240" w:lineRule="auto"/>
            </w:pPr>
            <w:r w:rsidRPr="00451981">
              <w:t>PCA - Principal Component Analysis</w:t>
            </w:r>
          </w:p>
        </w:tc>
      </w:tr>
      <w:tr w:rsidR="00451981" w:rsidRPr="00451981" w:rsidTr="00451981">
        <w:tc>
          <w:tcPr>
            <w:tcW w:w="0" w:type="auto"/>
          </w:tcPr>
          <w:p w:rsidR="00451981" w:rsidRPr="00451981" w:rsidRDefault="00451981" w:rsidP="00451981">
            <w:pPr>
              <w:spacing w:line="240" w:lineRule="auto"/>
            </w:pPr>
            <w:r w:rsidRPr="00451981">
              <w:t>PDA – Personal Digital Assistant</w:t>
            </w:r>
          </w:p>
        </w:tc>
      </w:tr>
      <w:tr w:rsidR="00451981" w:rsidRPr="00451981" w:rsidTr="00451981">
        <w:tc>
          <w:tcPr>
            <w:tcW w:w="0" w:type="auto"/>
          </w:tcPr>
          <w:p w:rsidR="00451981" w:rsidRPr="00451981" w:rsidRDefault="00451981" w:rsidP="00451981">
            <w:pPr>
              <w:spacing w:line="240" w:lineRule="auto"/>
            </w:pPr>
            <w:r w:rsidRPr="00451981">
              <w:t>PUID – Portable Unique Identifier</w:t>
            </w:r>
          </w:p>
        </w:tc>
      </w:tr>
      <w:tr w:rsidR="00451981" w:rsidRPr="00451981" w:rsidTr="00451981">
        <w:tc>
          <w:tcPr>
            <w:tcW w:w="0" w:type="auto"/>
          </w:tcPr>
          <w:p w:rsidR="00451981" w:rsidRPr="00451981" w:rsidRDefault="00451981" w:rsidP="00451981">
            <w:pPr>
              <w:spacing w:line="240" w:lineRule="auto"/>
            </w:pPr>
            <w:r w:rsidRPr="00451981">
              <w:t>QBH – Query By Humming</w:t>
            </w:r>
          </w:p>
        </w:tc>
      </w:tr>
      <w:tr w:rsidR="00451981" w:rsidRPr="00451981" w:rsidTr="00451981">
        <w:tc>
          <w:tcPr>
            <w:tcW w:w="0" w:type="auto"/>
          </w:tcPr>
          <w:p w:rsidR="00451981" w:rsidRPr="00451981" w:rsidRDefault="00451981" w:rsidP="00451981">
            <w:pPr>
              <w:spacing w:line="240" w:lineRule="auto"/>
            </w:pPr>
            <w:r w:rsidRPr="00451981">
              <w:rPr>
                <w:szCs w:val="24"/>
                <w:lang w:eastAsia="en-IE"/>
              </w:rPr>
              <w:t>STFT – Short-Time Fourier Transform</w:t>
            </w:r>
          </w:p>
        </w:tc>
      </w:tr>
      <w:tr w:rsidR="00451981" w:rsidRPr="00451981" w:rsidTr="00451981">
        <w:tc>
          <w:tcPr>
            <w:tcW w:w="0" w:type="auto"/>
          </w:tcPr>
          <w:p w:rsidR="00451981" w:rsidRPr="00451981" w:rsidRDefault="00451981" w:rsidP="00451981">
            <w:pPr>
              <w:spacing w:line="240" w:lineRule="auto"/>
            </w:pPr>
            <w:r w:rsidRPr="00451981">
              <w:t>TANSEY - Turn ANnotation in SEts using SimilaritY profiles</w:t>
            </w:r>
          </w:p>
        </w:tc>
      </w:tr>
      <w:tr w:rsidR="00451981" w:rsidRPr="00451981" w:rsidTr="00451981">
        <w:tc>
          <w:tcPr>
            <w:tcW w:w="0" w:type="auto"/>
          </w:tcPr>
          <w:p w:rsidR="00451981" w:rsidRPr="00451981" w:rsidRDefault="00451981" w:rsidP="00451981">
            <w:pPr>
              <w:spacing w:line="240" w:lineRule="auto"/>
            </w:pPr>
            <w:r w:rsidRPr="00451981">
              <w:rPr>
                <w:iCs/>
              </w:rPr>
              <w:t>TF</w:t>
            </w:r>
            <w:r w:rsidRPr="00451981">
              <w:rPr>
                <w:i/>
                <w:iCs/>
              </w:rPr>
              <w:t xml:space="preserve"> </w:t>
            </w:r>
            <w:r w:rsidRPr="00451981">
              <w:t>×</w:t>
            </w:r>
            <w:r w:rsidRPr="00451981">
              <w:rPr>
                <w:i/>
                <w:iCs/>
              </w:rPr>
              <w:t xml:space="preserve"> </w:t>
            </w:r>
            <w:r w:rsidRPr="00451981">
              <w:rPr>
                <w:iCs/>
              </w:rPr>
              <w:t>IDF</w:t>
            </w:r>
            <w:r w:rsidRPr="00451981">
              <w:t xml:space="preserve"> - </w:t>
            </w:r>
            <w:r w:rsidRPr="00451981">
              <w:rPr>
                <w:iCs/>
              </w:rPr>
              <w:t>Term</w:t>
            </w:r>
            <w:r w:rsidRPr="00451981">
              <w:rPr>
                <w:i/>
                <w:iCs/>
              </w:rPr>
              <w:t xml:space="preserve"> </w:t>
            </w:r>
            <w:r w:rsidRPr="00451981">
              <w:t xml:space="preserve">Frequency * Inverse Document Frequency </w:t>
            </w:r>
          </w:p>
        </w:tc>
      </w:tr>
      <w:tr w:rsidR="00451981" w:rsidRPr="00451981" w:rsidTr="00451981">
        <w:tc>
          <w:tcPr>
            <w:tcW w:w="0" w:type="auto"/>
          </w:tcPr>
          <w:p w:rsidR="00451981" w:rsidRPr="00451981" w:rsidRDefault="00451981" w:rsidP="00451981">
            <w:pPr>
              <w:spacing w:line="240" w:lineRule="auto"/>
            </w:pPr>
            <w:r w:rsidRPr="00451981">
              <w:t>XML – eXtensible Markup Language</w:t>
            </w:r>
          </w:p>
        </w:tc>
      </w:tr>
      <w:tr w:rsidR="00603216" w:rsidRPr="00451981" w:rsidTr="00451981">
        <w:tc>
          <w:tcPr>
            <w:tcW w:w="0" w:type="auto"/>
          </w:tcPr>
          <w:p w:rsidR="00603216" w:rsidRPr="00451981" w:rsidRDefault="00603216" w:rsidP="00451981">
            <w:pPr>
              <w:spacing w:line="240" w:lineRule="auto"/>
            </w:pPr>
            <w:r>
              <w:t>WAV – Short for Wave</w:t>
            </w:r>
          </w:p>
        </w:tc>
      </w:tr>
    </w:tbl>
    <w:p w:rsidR="00451981" w:rsidRPr="006B070C" w:rsidRDefault="00451981">
      <w:pPr>
        <w:rPr>
          <w:b/>
        </w:rPr>
        <w:sectPr w:rsidR="00451981" w:rsidRPr="006B070C" w:rsidSect="00D961F4">
          <w:headerReference w:type="default" r:id="rId11"/>
          <w:pgSz w:w="11907" w:h="16840" w:code="9"/>
          <w:pgMar w:top="1440" w:right="1797" w:bottom="1440" w:left="1797" w:header="720" w:footer="720" w:gutter="0"/>
          <w:pgNumType w:fmt="lowerRoman" w:start="1"/>
          <w:cols w:space="720"/>
        </w:sectPr>
      </w:pPr>
    </w:p>
    <w:p w:rsidR="00A21216" w:rsidRPr="006B070C" w:rsidRDefault="00A21216">
      <w:pPr>
        <w:pStyle w:val="MscHeading1"/>
      </w:pPr>
      <w:bookmarkStart w:id="2" w:name="_Toc529182235"/>
      <w:bookmarkStart w:id="3" w:name="_Toc29808614"/>
      <w:bookmarkStart w:id="4" w:name="_Toc217712178"/>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w:t>
      </w:r>
      <w:r w:rsidR="001831BF">
        <w:t>aurally</w:t>
      </w:r>
      <w:r w:rsidR="00A55155" w:rsidRPr="00D1516E">
        <w:t xml:space="preserve">. Musicians playing Irish music learn tunes by hearing the tune played by fellow musicians in sessions, classes, workshops and from commercial recordings </w:t>
      </w:r>
      <w:fldSimple w:instr=" ADDIN ZOTERO_ITEM {&quot;citationItems&quot;:[{&quot;itemID&quot;:11589}]} ">
        <w:r w:rsidR="00E373FA" w:rsidRPr="00E373FA">
          <w:t>(Wallis &amp; Wilson 2001)</w:t>
        </w:r>
      </w:fldSimple>
      <w:r w:rsidR="00A55155" w:rsidRPr="00D1516E">
        <w:t xml:space="preserve">. </w:t>
      </w:r>
      <w:r w:rsidR="009A6376">
        <w:t>A</w:t>
      </w:r>
      <w:r w:rsidR="00A55155" w:rsidRPr="00D1516E">
        <w:t xml:space="preserve">t workshops such as those held as part of the Willie Clancy Summer School </w:t>
      </w:r>
      <w:r w:rsidR="004D52F2" w:rsidRPr="004D52F2">
        <w:fldChar w:fldCharType="begin"/>
      </w:r>
      <w:r w:rsidR="00F7737D">
        <w:instrText xml:space="preserve"> ADDIN ZOTERO_ITEM {"citationItems":[{"itemID":"1346"},{"itemID":"6582"}]} </w:instrText>
      </w:r>
      <w:r w:rsidR="004D52F2" w:rsidRPr="004D52F2">
        <w:fldChar w:fldCharType="separate"/>
      </w:r>
      <w:r w:rsidR="00E373FA" w:rsidRPr="00E373FA">
        <w:t>(Kearns &amp; Taylor 2003; Lynch 2008)</w:t>
      </w:r>
      <w:r w:rsidR="004D52F2"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4D52F2">
        <w:fldChar w:fldCharType="begin"/>
      </w:r>
      <w:r w:rsidR="00A55155">
        <w:instrText xml:space="preserve"> REF _Ref204576556 \h </w:instrText>
      </w:r>
      <w:r w:rsidR="004D52F2">
        <w:fldChar w:fldCharType="separate"/>
      </w:r>
      <w:r w:rsidR="00E72DC5">
        <w:t xml:space="preserve">Figure </w:t>
      </w:r>
      <w:r w:rsidR="00E72DC5">
        <w:rPr>
          <w:noProof/>
        </w:rPr>
        <w:t>1</w:t>
      </w:r>
      <w:r w:rsidR="004D52F2">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9173572"/>
      <w:r>
        <w:t xml:space="preserve">Figure </w:t>
      </w:r>
      <w:fldSimple w:instr=" SEQ Figure \* ARABIC ">
        <w:r w:rsidR="00E72DC5">
          <w:rPr>
            <w:noProof/>
          </w:rPr>
          <w:t>1</w:t>
        </w:r>
      </w:fldSimple>
      <w:bookmarkEnd w:id="5"/>
      <w:r>
        <w:t>: The M-Audio Micro Track II digital audio field recorder</w:t>
      </w:r>
      <w:r w:rsidR="00463E7C">
        <w:t xml:space="preserve"> </w:t>
      </w:r>
      <w:fldSimple w:instr=" ADDIN ZOTERO_ITEM {&quot;citationItems&quot;:[{&quot;itemID&quot;:1828}]} ">
        <w:bookmarkEnd w:id="6"/>
        <w:r w:rsidR="00E373FA" w:rsidRPr="00E373FA">
          <w:t>(M-AUDIO 2008)</w:t>
        </w:r>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w:t>
      </w:r>
      <w:r w:rsidRPr="006B070C">
        <w:lastRenderedPageBreak/>
        <w:t xml:space="preserve">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w:t>
      </w:r>
      <w:r w:rsidR="00603216">
        <w:t xml:space="preserve"> Irish</w:t>
      </w:r>
      <w:r w:rsidRPr="006B070C">
        <w:t xml:space="preserve">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r w:rsidR="004D52F2">
        <w:fldChar w:fldCharType="begin"/>
      </w:r>
      <w:r w:rsidR="00461A86">
        <w:instrText xml:space="preserve"> ADDIN ZOTERO_ITEM {"citationItems":[{"itemID":"1612"},{"itemID":"9487"},{"itemID":"14212"},{"itemID":"955"},{"itemID":"3231"}]} </w:instrText>
      </w:r>
      <w:r w:rsidR="004D52F2">
        <w:fldChar w:fldCharType="separate"/>
      </w:r>
      <w:r w:rsidR="00E373FA" w:rsidRPr="00E373FA">
        <w:t>(Doraisamy, Adnan &amp; Norowi 2006; Jensen, J. Xu &amp; Zachariasen 2005; Nesbit, Hollenberg &amp; Senyard 2004; Wright, Tzanetakis &amp; A. Schloss n.d.; Chordia, Godfrey &amp; Rae 2008)</w:t>
      </w:r>
      <w:r w:rsidR="004D52F2">
        <w:fldChar w:fldCharType="end"/>
      </w:r>
      <w:r w:rsidRPr="006B070C">
        <w:t>.</w:t>
      </w:r>
      <w:r>
        <w:t xml:space="preserve"> This work presents </w:t>
      </w:r>
      <w:r w:rsidR="00AD2235">
        <w:t xml:space="preserve">a unique attempt </w:t>
      </w:r>
      <w:r>
        <w:t xml:space="preserve">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take account of characteristics as slow onset times in </w:t>
      </w:r>
      <w:r w:rsidR="002052C9">
        <w:t>woodwind</w:t>
      </w:r>
      <w:r>
        <w:t xml:space="preserve"> instruments such as the </w:t>
      </w:r>
      <w:r w:rsidR="00521784">
        <w:t>concert</w:t>
      </w:r>
      <w:r>
        <w:t xml:space="preserve"> flute and the </w:t>
      </w:r>
      <w:r w:rsidR="00673BF3">
        <w:t>tin-whistle</w:t>
      </w:r>
      <w:r>
        <w:t xml:space="preserve">, the </w:t>
      </w:r>
      <w:r w:rsidR="003C01CC">
        <w:t xml:space="preserve">playing </w:t>
      </w:r>
      <w:r>
        <w:t xml:space="preserve">of ornamentation, variation, </w:t>
      </w:r>
      <w:r w:rsidR="003C01CC">
        <w:t>phrasing, reversing</w:t>
      </w:r>
      <w:r>
        <w:t xml:space="preserve">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E373FA" w:rsidRPr="00E373FA">
          <w:t>(thesession.org 2007; Norbeck 2007; Chambers 2007)</w:t>
        </w:r>
      </w:fldSimple>
      <w:r>
        <w:t xml:space="preserve">. </w:t>
      </w:r>
      <w:r w:rsidRPr="006B070C">
        <w:t xml:space="preserve">ABC </w:t>
      </w:r>
      <w:r w:rsidR="005802E5">
        <w:t xml:space="preserve">notation </w:t>
      </w:r>
      <w:r w:rsidRPr="006B070C">
        <w:t>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17712179"/>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 xml:space="preserve">A review of the domain of traditional music is presented with details </w:t>
      </w:r>
      <w:r w:rsidR="00603216">
        <w:t xml:space="preserve">of </w:t>
      </w:r>
      <w:r w:rsidR="00155509">
        <w:t>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The work developed in this thesis is a Content Based Music Information Retrieval System (CBMIR)</w:t>
      </w:r>
      <w:r w:rsidR="00A9554D">
        <w:t xml:space="preserve"> for traditional Irish dance music</w:t>
      </w:r>
      <w:r w:rsidR="00581576">
        <w:t xml:space="preserve">. These systems </w:t>
      </w:r>
      <w:r w:rsidR="00A936A9">
        <w:t>extract features from queries</w:t>
      </w:r>
      <w:r w:rsidR="00A9554D">
        <w:t xml:space="preserve">, </w:t>
      </w:r>
      <w:r w:rsidR="00A936A9">
        <w:t xml:space="preserve">which are </w:t>
      </w:r>
      <w:r w:rsidR="00A9554D">
        <w:t xml:space="preserve">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 xml:space="preserve">included </w:t>
      </w:r>
      <w:r w:rsidR="006A4E4D">
        <w:t xml:space="preserve">which </w:t>
      </w:r>
      <w:r>
        <w:t xml:space="preserve">includes a discussion on </w:t>
      </w:r>
      <w:r w:rsidR="00A936A9">
        <w:t xml:space="preserve">note onset and </w:t>
      </w:r>
      <w:r>
        <w:t>pitch detection</w:t>
      </w:r>
      <w:r w:rsidR="00A9554D">
        <w:t xml:space="preserve"> in particular</w:t>
      </w:r>
      <w:r w:rsidR="00610F94">
        <w:t xml:space="preserve">. A comprehensive review of melodic similarity measures employed in Music Information Retrieval </w:t>
      </w:r>
      <w:r w:rsidR="00A9554D">
        <w:t xml:space="preserve">(MIR) </w:t>
      </w:r>
      <w:r w:rsidR="00610F94">
        <w:t xml:space="preserve">systems is included </w:t>
      </w:r>
      <w:r w:rsidR="006A4E4D">
        <w:t>which</w:t>
      </w:r>
      <w:r w:rsidR="00610F94">
        <w:t xml:space="preserve"> focuses on measures that support query alignment and are tolerant to errors. A literature review in the domain of Music Information Retrieval is included </w:t>
      </w:r>
      <w:r w:rsidR="006A4E4D">
        <w:t>which</w:t>
      </w:r>
      <w:r w:rsidR="00610F94">
        <w:t xml:space="preserve"> describes symbolic MIR, audio based MIR </w:t>
      </w:r>
      <w:r w:rsidR="003C01CC">
        <w:t xml:space="preserve">(so called audio fingerprinting) </w:t>
      </w:r>
      <w:r w:rsidR="00610F94">
        <w:t>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w:t>
      </w:r>
      <w:r w:rsidR="00673BF3">
        <w:t>tin-whistle</w:t>
      </w:r>
      <w:r w:rsidR="00155509">
        <w:t xml:space="preserve">. It uses a novel transcription algorithm based on Brendan Breathneach’s observations about the transcription of traditional Irish music </w:t>
      </w:r>
      <w:r w:rsidR="006A4E4D">
        <w:t xml:space="preserve">which </w:t>
      </w:r>
      <w:r w:rsidR="00155509">
        <w:t>provides transposition invariance for the keys and modes used to play traditional music</w:t>
      </w:r>
      <w:r w:rsidR="00A936A9">
        <w:t xml:space="preserve"> </w:t>
      </w:r>
      <w:fldSimple w:instr=" ADDIN ZOTERO_ITEM {&quot;citationItems&quot;:[{&quot;itemID&quot;:6122}]} ">
        <w:r w:rsidR="00E373FA" w:rsidRPr="00E373FA">
          <w:t>(Breathnach 1985)</w:t>
        </w:r>
      </w:fldSimple>
      <w:r w:rsidR="00155509">
        <w:t xml:space="preserve">. It incorporates a new algorithm for </w:t>
      </w:r>
      <w:r w:rsidR="00863550">
        <w:t xml:space="preserve">filtering </w:t>
      </w:r>
      <w:r w:rsidR="00155509">
        <w:t xml:space="preserve">ornamentation </w:t>
      </w:r>
      <w:r w:rsidR="00863550">
        <w:t xml:space="preserve">notes </w:t>
      </w:r>
      <w:r w:rsidR="00155509">
        <w:t xml:space="preserve">and </w:t>
      </w:r>
      <w:r w:rsidR="00E3099D">
        <w:t>"</w:t>
      </w:r>
      <w:r w:rsidR="00155509">
        <w:t>the long note</w:t>
      </w:r>
      <w:r w:rsidR="00E3099D">
        <w:t>"</w:t>
      </w:r>
      <w:r w:rsidR="00155509">
        <w:t xml:space="preserve"> in traditional music called </w:t>
      </w:r>
      <w:r w:rsidR="00863550">
        <w:t>Ornamentation Filtering using Adaptive Histograms</w:t>
      </w:r>
      <w:r w:rsidR="00155509">
        <w:t xml:space="preserve"> (</w:t>
      </w:r>
      <w:r w:rsidR="00863550">
        <w:t>OFAH</w:t>
      </w:r>
      <w:r w:rsidR="00155509">
        <w:t xml:space="preserve">). It makes use of publicly available collections of traditional music available in the ABC music notation language. It uses a matching algorithm tolerant to errors </w:t>
      </w:r>
      <w:r w:rsidR="006A4E4D">
        <w:t>which</w:t>
      </w:r>
      <w:r w:rsidR="00155509">
        <w:t xml:space="preserve"> aligns short queries with longer strings from a corpus of known tunes</w:t>
      </w:r>
      <w:r w:rsidR="003C01CC">
        <w:t xml:space="preserve">. </w:t>
      </w:r>
      <w:r w:rsidR="00155509">
        <w:t xml:space="preserve">The matching algorithm has also been adapted to take account of </w:t>
      </w:r>
      <w:r w:rsidR="003C01CC">
        <w:t>phrasing</w:t>
      </w:r>
      <w:r w:rsidR="00155509">
        <w:t xml:space="preserve"> and </w:t>
      </w:r>
      <w:r w:rsidR="00F17F7A">
        <w:t>reversing</w:t>
      </w:r>
      <w:r w:rsidR="00155509">
        <w:t xml:space="preserve"> </w:t>
      </w:r>
      <w:r w:rsidR="003C01CC">
        <w:t>artefacts</w:t>
      </w:r>
      <w:r w:rsidR="00155509">
        <w:t xml:space="preserve">. A new algorithm is presented called </w:t>
      </w:r>
      <w:r w:rsidR="00B20FDA">
        <w:t xml:space="preserve">TANSEY (Turn ANnotation in SEts using SimilaritY profiles) </w:t>
      </w:r>
      <w:r w:rsidR="006A4E4D">
        <w:t>which</w:t>
      </w:r>
      <w:r w:rsidR="00155509">
        <w:t xml:space="preserve">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w:t>
      </w:r>
      <w:r>
        <w:lastRenderedPageBreak/>
        <w:t xml:space="preserve">reported using standard measure from the field of information retrieval (IR) including accuracy, error, precision and recall and the system is compared using alternative </w:t>
      </w:r>
      <w:r w:rsidR="00603216">
        <w:t>approaches</w:t>
      </w:r>
      <w:r>
        <w:t xml:space="preserve"> for CBMIR common in the literature. </w:t>
      </w:r>
    </w:p>
    <w:p w:rsidR="007721B0" w:rsidRDefault="00155509" w:rsidP="00155509">
      <w:r>
        <w:tab/>
        <w:t xml:space="preserve">Work </w:t>
      </w:r>
      <w:r w:rsidR="00B20FDA">
        <w:t>discussed in</w:t>
      </w:r>
      <w:r>
        <w:t xml:space="preserve">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17712180"/>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w:t>
      </w:r>
      <w:r w:rsidR="00172922">
        <w:t xml:space="preserve">six </w:t>
      </w:r>
      <w:r>
        <w:t xml:space="preserve">days from 10am until 1pm each day. Her teacher is flute maker </w:t>
      </w:r>
      <w:r w:rsidR="00603216">
        <w:t>Eamon</w:t>
      </w:r>
      <w:r>
        <w:t xml:space="preserve"> Cotter. Each day, </w:t>
      </w:r>
      <w:r w:rsidR="00603216">
        <w:t>Eamon</w:t>
      </w:r>
      <w:r>
        <w:t xml:space="preserve"> spends the first half of the class teaching new tunes to the students and the second half of the class discussing technique. As the class is quite advanced, the class is able to learn about </w:t>
      </w:r>
      <w:r w:rsidR="00172922">
        <w:t xml:space="preserve">two </w:t>
      </w:r>
      <w:r>
        <w:t xml:space="preserve">tunes per day. Maria uses a digital audio field recorder to record the classes each day. </w:t>
      </w:r>
      <w:r w:rsidR="00603216">
        <w:t>Eamon</w:t>
      </w:r>
      <w:r>
        <w:t xml:space="preserve"> encourages the students to learn the tunes by ear and therefore doesn’t give the students the notes for the tunes. </w:t>
      </w:r>
      <w:r w:rsidR="00603216">
        <w:t>Eamon</w:t>
      </w:r>
      <w:r w:rsidR="00966703">
        <w:t xml:space="preserve"> has forgotten several of the titles for the tunes. </w:t>
      </w:r>
      <w:r>
        <w:t xml:space="preserve">In addition to the tunes he teaches the class </w:t>
      </w:r>
      <w:r w:rsidR="00603216">
        <w:t>Eamon</w:t>
      </w:r>
      <w:r>
        <w:t xml:space="preserve">, records some additional tunes for the students to study in their own time. At the end of the week Maria feels that she has learned so many tunes that she ends up mixing them up. She has about </w:t>
      </w:r>
      <w:r w:rsidR="00172922">
        <w:t xml:space="preserve">two </w:t>
      </w:r>
      <w:r>
        <w:t xml:space="preserve">hours of recordings made from the classes. Mixed in with the recordings of the class, Maria has also recorded random tunes played in pub sessions she has listened </w:t>
      </w:r>
      <w:r w:rsidR="00603216">
        <w:t xml:space="preserve">to </w:t>
      </w:r>
      <w:r>
        <w:t xml:space="preserve">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w:t>
      </w:r>
      <w:r>
        <w:lastRenderedPageBreak/>
        <w:t xml:space="preserve">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w:t>
      </w:r>
      <w:r w:rsidR="006A4E4D">
        <w:t>which</w:t>
      </w:r>
      <w:r>
        <w:t xml:space="preserve">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17712181"/>
      <w:r w:rsidRPr="006B070C">
        <w:t>Original Contribution</w:t>
      </w:r>
      <w:bookmarkEnd w:id="11"/>
    </w:p>
    <w:p w:rsidR="009E59D6"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w:t>
      </w:r>
      <w:r w:rsidR="00AD2235">
        <w:t xml:space="preserve">a unique attempt </w:t>
      </w:r>
      <w:r w:rsidR="00FE1A34">
        <w:t xml:space="preserve">to develop a content based music information retrieval system which explicitly supports traditional Irish dance music. </w:t>
      </w:r>
      <w:r w:rsidR="009E59D6" w:rsidRPr="006B070C">
        <w:t xml:space="preserve">In addition, the main specific contributions to knowledge are listed </w:t>
      </w:r>
      <w:r w:rsidR="00A936A9">
        <w:t>as C1-C5</w:t>
      </w:r>
      <w:r w:rsidR="0058661C">
        <w:t xml:space="preserve"> </w:t>
      </w:r>
      <w:r w:rsidR="009E59D6" w:rsidRPr="006B070C">
        <w:t>as follows:</w:t>
      </w:r>
    </w:p>
    <w:p w:rsidR="00761B9D" w:rsidRPr="006B070C" w:rsidRDefault="00761B9D" w:rsidP="009E59D6"/>
    <w:p w:rsidR="00E70F4C" w:rsidRDefault="00E70F4C" w:rsidP="0058661C">
      <w:pPr>
        <w:numPr>
          <w:ilvl w:val="0"/>
          <w:numId w:val="8"/>
        </w:numPr>
      </w:pPr>
      <w:r>
        <w:t xml:space="preserve">The development of a content based music information retrieval system </w:t>
      </w:r>
      <w:r w:rsidR="00761B9D">
        <w:t xml:space="preserve">(MATT2) </w:t>
      </w:r>
      <w:r w:rsidR="006A4E4D">
        <w:t>which</w:t>
      </w:r>
      <w:r>
        <w:t xml:space="preserve"> supports </w:t>
      </w:r>
      <w:r w:rsidR="00603216">
        <w:t xml:space="preserve">the input of </w:t>
      </w:r>
      <w:r>
        <w:t>queries played on traditional instruments.</w:t>
      </w:r>
      <w:r w:rsidR="00761B9D">
        <w:t xml:space="preserve"> The algorithms presented were developed to support woodwind traditional instruments, but experiments reported in this thesis demonstrate that the system presented is equally effective for the fiddle, uilleann pipes, </w:t>
      </w:r>
      <w:r w:rsidR="00761B9D">
        <w:lastRenderedPageBreak/>
        <w:t xml:space="preserve">accordion, concertina and ensemble playing in sessions. Special accommodation is included for the transposition that occurs in the </w:t>
      </w:r>
      <w:r w:rsidR="00673BF3">
        <w:t>tin-whistle</w:t>
      </w:r>
      <w:r w:rsidR="00761B9D">
        <w:t>, the most common of traditional instruments.</w:t>
      </w:r>
    </w:p>
    <w:p w:rsidR="00120B24" w:rsidRDefault="00120B24" w:rsidP="0058661C">
      <w:pPr>
        <w:numPr>
          <w:ilvl w:val="0"/>
          <w:numId w:val="8"/>
        </w:numPr>
      </w:pPr>
      <w:r>
        <w:t>The use of publicly available collections of traditional tunes in ABC format in a content based music information retrieval system.</w:t>
      </w:r>
      <w:r w:rsidR="00761B9D">
        <w:t xml:space="preserve"> </w:t>
      </w:r>
      <w:r w:rsidR="005802E5">
        <w:t xml:space="preserve">ABC notation </w:t>
      </w:r>
      <w:r w:rsidR="00761B9D">
        <w:t xml:space="preserve">is the </w:t>
      </w:r>
      <w:r w:rsidR="00761B9D" w:rsidRPr="00761B9D">
        <w:rPr>
          <w:i/>
        </w:rPr>
        <w:t>defacto</w:t>
      </w:r>
      <w:r w:rsidR="00761B9D">
        <w:t xml:space="preserve"> standard for the transcription of traditional music electronically and this work represents the first time ABC </w:t>
      </w:r>
      <w:r w:rsidR="005802E5">
        <w:t xml:space="preserve">notation </w:t>
      </w:r>
      <w:r w:rsidR="00761B9D">
        <w:t>has been used in a content based music information retrieval system.</w:t>
      </w:r>
    </w:p>
    <w:p w:rsidR="00120B24" w:rsidRDefault="00120B24" w:rsidP="0058661C">
      <w:pPr>
        <w:numPr>
          <w:ilvl w:val="0"/>
          <w:numId w:val="8"/>
        </w:numPr>
      </w:pPr>
      <w:r>
        <w:t xml:space="preserve">The development of a </w:t>
      </w:r>
      <w:r w:rsidR="00B20FDA">
        <w:t xml:space="preserve">new </w:t>
      </w:r>
      <w:r w:rsidR="00191BB0">
        <w:t xml:space="preserve">automatic </w:t>
      </w:r>
      <w:r>
        <w:t xml:space="preserve">transcription </w:t>
      </w:r>
      <w:r w:rsidR="003C01CC">
        <w:t xml:space="preserve">approach </w:t>
      </w:r>
      <w:r>
        <w:t>for traditional music that su</w:t>
      </w:r>
      <w:r w:rsidR="00761B9D">
        <w:t>pports transposition invariance</w:t>
      </w:r>
      <w:r>
        <w:t xml:space="preserve"> for the keys and modes used to play traditional music.</w:t>
      </w:r>
      <w:r w:rsidR="00761B9D">
        <w:t xml:space="preserve"> Results reported in Chapter 6 demonstrate that this approach contributes to a significant improvement over transposition invariant cost functions.</w:t>
      </w:r>
    </w:p>
    <w:p w:rsidR="00E70F4C" w:rsidRDefault="00E70F4C" w:rsidP="0058661C">
      <w:pPr>
        <w:numPr>
          <w:ilvl w:val="0"/>
          <w:numId w:val="8"/>
        </w:numPr>
      </w:pPr>
      <w:r>
        <w:t xml:space="preserve">The development of a framework </w:t>
      </w:r>
      <w:r w:rsidR="00120B24">
        <w:t xml:space="preserve">of algorithms </w:t>
      </w:r>
      <w:r>
        <w:t xml:space="preserve">to </w:t>
      </w:r>
      <w:r w:rsidR="00863550">
        <w:t>accommodate interpretative</w:t>
      </w:r>
      <w:r>
        <w:t xml:space="preserve"> style in </w:t>
      </w:r>
      <w:r w:rsidR="00603216">
        <w:t xml:space="preserve">audio </w:t>
      </w:r>
      <w:r>
        <w:t xml:space="preserve">queries to </w:t>
      </w:r>
      <w:r w:rsidR="00761B9D">
        <w:t>content</w:t>
      </w:r>
      <w:r>
        <w:t xml:space="preserve"> based music information retrieval sy</w:t>
      </w:r>
      <w:r w:rsidR="00B20FDA">
        <w:t xml:space="preserve">stem. </w:t>
      </w:r>
      <w:r w:rsidR="00761B9D">
        <w:t xml:space="preserve">These algorithms accommodate ornamentation, </w:t>
      </w:r>
      <w:r w:rsidR="003C01CC">
        <w:t>phrasing</w:t>
      </w:r>
      <w:r w:rsidR="00761B9D">
        <w:t xml:space="preserve"> and reversing, </w:t>
      </w:r>
      <w:r w:rsidR="00172922">
        <w:t>three</w:t>
      </w:r>
      <w:r w:rsidR="00761B9D">
        <w:t xml:space="preserve"> common techniques employed by traditional musicians. In particular, a new algorithm for filtering ornamentation is presented called OFAH is presented.</w:t>
      </w:r>
      <w:r w:rsidR="00FB01AD">
        <w:t xml:space="preserve"> This thesis represents </w:t>
      </w:r>
      <w:r w:rsidR="00AD2235">
        <w:t xml:space="preserve">a unique attempt </w:t>
      </w:r>
      <w:r w:rsidR="00FB01AD">
        <w:t xml:space="preserve">to specifically </w:t>
      </w:r>
      <w:r w:rsidR="00172922">
        <w:t>address</w:t>
      </w:r>
      <w:r w:rsidR="00FB01AD">
        <w:t xml:space="preserve"> </w:t>
      </w:r>
      <w:r w:rsidR="003C01CC">
        <w:t xml:space="preserve">the playing of </w:t>
      </w:r>
      <w:r w:rsidR="00FB01AD">
        <w:t>ornamentation in queries to a CBMIR system.</w:t>
      </w:r>
    </w:p>
    <w:p w:rsidR="00E70F4C" w:rsidRDefault="00E70F4C" w:rsidP="0058661C">
      <w:pPr>
        <w:numPr>
          <w:ilvl w:val="0"/>
          <w:numId w:val="8"/>
        </w:numPr>
      </w:pPr>
      <w:r>
        <w:t xml:space="preserve">The development of a novel algorithm based on </w:t>
      </w:r>
      <w:r w:rsidR="00D43F52">
        <w:t>similarity pro</w:t>
      </w:r>
      <w:r>
        <w:t>files to annotate sets of traditional Irish dance tunes.</w:t>
      </w:r>
      <w:r w:rsidR="00FB01AD">
        <w:t xml:space="preserve"> An algorithm called TANSEY is presented </w:t>
      </w:r>
      <w:r w:rsidR="006A4E4D">
        <w:t>which</w:t>
      </w:r>
      <w:r w:rsidR="00FB01AD">
        <w:t xml:space="preserve"> can accurately identify turns in sets played segue as is the custom in traditional music. </w:t>
      </w:r>
    </w:p>
    <w:p w:rsidR="00A21216" w:rsidRPr="006B070C" w:rsidRDefault="00A21216">
      <w:pPr>
        <w:pStyle w:val="MscHeading2"/>
      </w:pPr>
      <w:bookmarkStart w:id="12" w:name="_Toc29808619"/>
      <w:bookmarkStart w:id="13" w:name="_Toc217712182"/>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 xml:space="preserve">Initiatives to catalogue the repertoire of traditional music are described. This chapter contains an extensive discussion on </w:t>
      </w:r>
      <w:r w:rsidR="00520668">
        <w:lastRenderedPageBreak/>
        <w:t>creativity and style in traditional music as these features will be referenced in later chapters.</w:t>
      </w:r>
    </w:p>
    <w:p w:rsidR="00520668" w:rsidRDefault="00520668" w:rsidP="00520668">
      <w:pPr>
        <w:pStyle w:val="EndnoteText"/>
        <w:ind w:firstLine="432"/>
      </w:pPr>
      <w:r>
        <w:t>Chapter 3 discusses work on the problem of feature extraction from digital music recordings focusing on the components required to build a transcription system. Onset detection approaches are presented with a special emphasis on the Onset Detection using Comb Filters (ODCF). Pitch detection algorithms that work in the time domain and the frequency domain are also presented.</w:t>
      </w:r>
    </w:p>
    <w:p w:rsidR="00520668" w:rsidRDefault="00520668" w:rsidP="00520668">
      <w:pPr>
        <w:pStyle w:val="EndnoteText"/>
        <w:ind w:firstLine="432"/>
      </w:pPr>
      <w:r>
        <w:t xml:space="preserve">Chapter 4 describes algorithms and approaches used to measure similarity in symbolic representations of music. Geometric distances such as the Earth Movers Distance are presented as are string based measures such as the Edit (Levenstein) Distance. </w:t>
      </w:r>
    </w:p>
    <w:p w:rsidR="00520668" w:rsidRDefault="00520668" w:rsidP="00520668">
      <w:pPr>
        <w:pStyle w:val="EndnoteText"/>
        <w:ind w:firstLine="432"/>
      </w:pPr>
      <w:r>
        <w:t>Chapter 5 presents related work in the field of music information retrieval. This chapter categorises approaches as working in the symbolic domain, the signals</w:t>
      </w:r>
      <w:r w:rsidR="00000DAE">
        <w:t xml:space="preserve"> domain (so called audio finger</w:t>
      </w:r>
      <w:r>
        <w:t xml:space="preserve">printing systems) and hybrid approaches (so called query by humming systems). An </w:t>
      </w:r>
      <w:r w:rsidR="00000DAE">
        <w:t>evaluation</w:t>
      </w:r>
      <w:r>
        <w:t xml:space="preserve"> of the suitability of existing approaches to address the problem of annotation of traditional dance music is presented.</w:t>
      </w:r>
    </w:p>
    <w:p w:rsidR="00520668" w:rsidRDefault="00520668" w:rsidP="00520668">
      <w:pPr>
        <w:pStyle w:val="EndnoteText"/>
        <w:ind w:firstLine="432"/>
      </w:pPr>
      <w:r>
        <w:t xml:space="preserve">Chapter 6 presents a system called MATT2. The transcription algorithms used by MATT2 are given. </w:t>
      </w:r>
      <w:r w:rsidR="00000DAE">
        <w:t xml:space="preserve">A novel transcription </w:t>
      </w:r>
      <w:r w:rsidR="003C01CC">
        <w:t xml:space="preserve">approach </w:t>
      </w:r>
      <w:r w:rsidR="00000DAE">
        <w:t xml:space="preserve">is presented based on Breathneach's </w:t>
      </w:r>
      <w:r w:rsidR="00000DAE" w:rsidRPr="00000DAE">
        <w:rPr>
          <w:i/>
        </w:rPr>
        <w:t>fundamental note</w:t>
      </w:r>
      <w:r w:rsidR="00000DAE">
        <w:t xml:space="preserve"> observation in traditional music. </w:t>
      </w:r>
      <w:r>
        <w:t xml:space="preserve">A novel </w:t>
      </w:r>
      <w:r w:rsidR="003C01CC">
        <w:t xml:space="preserve">algorithm for </w:t>
      </w:r>
      <w:r w:rsidR="00863550">
        <w:t>filter</w:t>
      </w:r>
      <w:r w:rsidR="003C01CC">
        <w:t>ing</w:t>
      </w:r>
      <w:r w:rsidR="00863550">
        <w:t xml:space="preserve"> </w:t>
      </w:r>
      <w:r>
        <w:t xml:space="preserve">ornamentation is presented called </w:t>
      </w:r>
      <w:r w:rsidR="00863550">
        <w:t>Ornamentation Filtering using Adaptive Histograms</w:t>
      </w:r>
      <w:r>
        <w:t xml:space="preserve">. </w:t>
      </w:r>
      <w:r w:rsidR="00104C67">
        <w:t xml:space="preserve">A query and corpus normalisation approach is presented </w:t>
      </w:r>
      <w:r w:rsidR="006A4E4D">
        <w:t>which</w:t>
      </w:r>
      <w:r w:rsidR="00104C67">
        <w:t xml:space="preserve"> compensates for </w:t>
      </w:r>
      <w:r w:rsidR="003C01CC">
        <w:t>phrasing</w:t>
      </w:r>
      <w:r w:rsidR="00104C67">
        <w:t xml:space="preserve"> and </w:t>
      </w:r>
      <w:r w:rsidR="00F17F7A">
        <w:t>reversing</w:t>
      </w:r>
      <w:r w:rsidR="00104C67">
        <w:t xml:space="preserve"> as discussed in Chapter 2 is given. The system is evaluated by comparing it with </w:t>
      </w:r>
      <w:r w:rsidR="00172922">
        <w:t xml:space="preserve">two </w:t>
      </w:r>
      <w:r w:rsidR="00104C67">
        <w:t xml:space="preserve">alternative approaches suggested by the literature </w:t>
      </w:r>
      <w:r w:rsidR="00172922">
        <w:t xml:space="preserve">(melodic contours and a transposition invariant edit distance cost function) </w:t>
      </w:r>
      <w:r w:rsidR="00104C67">
        <w:t xml:space="preserve">and accuracy and error scores are given for </w:t>
      </w:r>
      <w:r w:rsidR="00172922">
        <w:t xml:space="preserve">two </w:t>
      </w:r>
      <w:r w:rsidR="00104C67">
        <w:t xml:space="preserve">different categories of </w:t>
      </w:r>
      <w:r w:rsidR="003C01CC">
        <w:t xml:space="preserve">test </w:t>
      </w:r>
      <w:r w:rsidR="00104C67">
        <w:t>audio</w:t>
      </w:r>
      <w:r w:rsidR="00172922">
        <w:t xml:space="preserve"> (whole tunes and excerpts)</w:t>
      </w:r>
      <w:r w:rsidR="00104C67">
        <w:t>.</w:t>
      </w:r>
    </w:p>
    <w:p w:rsidR="00104C67" w:rsidRDefault="00104C67" w:rsidP="00520668">
      <w:pPr>
        <w:pStyle w:val="EndnoteText"/>
        <w:ind w:firstLine="432"/>
      </w:pPr>
      <w:r>
        <w:t xml:space="preserve">Chapter 7 presents a novel algorithm </w:t>
      </w:r>
      <w:r w:rsidR="00B20FDA">
        <w:t xml:space="preserve">called TANSEY which uses </w:t>
      </w:r>
      <w:r w:rsidR="00D43F52" w:rsidRPr="00000DAE">
        <w:rPr>
          <w:i/>
        </w:rPr>
        <w:t>similarity pro</w:t>
      </w:r>
      <w:r w:rsidRPr="00000DAE">
        <w:rPr>
          <w:i/>
        </w:rPr>
        <w:t>files</w:t>
      </w:r>
      <w:r>
        <w:t xml:space="preserve"> to annotate recordings of sets of tunes played segue as is the style in traditional Irish dance music. This system is evaluated on a set of test recordings </w:t>
      </w:r>
      <w:r w:rsidR="00B7420D">
        <w:t xml:space="preserve">and </w:t>
      </w:r>
      <w:r>
        <w:t>precision and recall scores for the algorithm are given.</w:t>
      </w:r>
    </w:p>
    <w:p w:rsidR="00104C67" w:rsidRPr="006B070C" w:rsidRDefault="00104C67" w:rsidP="00104C67">
      <w:pPr>
        <w:pStyle w:val="EndnoteText"/>
        <w:ind w:firstLine="432"/>
      </w:pPr>
      <w:r w:rsidRPr="00104C67">
        <w:t>Finally</w:t>
      </w:r>
      <w:r>
        <w:t>,</w:t>
      </w:r>
      <w:r w:rsidRPr="00104C67">
        <w:t xml:space="preserve"> Chapter</w:t>
      </w:r>
      <w:r>
        <w:t xml:space="preserve"> </w:t>
      </w:r>
      <w:r w:rsidRPr="00104C67">
        <w:t xml:space="preserve">8 concludes the thesis and </w:t>
      </w:r>
      <w:r>
        <w:t xml:space="preserve">suggests </w:t>
      </w:r>
      <w:r w:rsidRPr="00104C67">
        <w:t xml:space="preserve">further work </w:t>
      </w:r>
      <w:r w:rsidR="006A4E4D">
        <w:t>which</w:t>
      </w:r>
      <w:r w:rsidRPr="00104C67">
        <w:t xml:space="preserve"> could be investigated.</w:t>
      </w: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17712183"/>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4D52F2"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4D52F2" w:rsidRPr="006B070C">
        <w:fldChar w:fldCharType="separate"/>
      </w:r>
      <w:r w:rsidRPr="006B070C">
        <w:t>(Vallely 1999)</w:t>
      </w:r>
      <w:r w:rsidR="004D52F2" w:rsidRPr="006B070C">
        <w:fldChar w:fldCharType="end"/>
      </w:r>
      <w:r w:rsidRPr="006B070C">
        <w:t xml:space="preserve">. This project however, is primarily concerned with traditional dance music, as </w:t>
      </w:r>
      <w:r w:rsidR="003C01CC">
        <w:t xml:space="preserve">can be </w:t>
      </w:r>
      <w:r w:rsidRPr="006B070C">
        <w:t>played on the concert flute</w:t>
      </w:r>
      <w:r>
        <w:t xml:space="preserve"> and </w:t>
      </w:r>
      <w:r w:rsidR="00673BF3">
        <w:t>tin-whistle</w:t>
      </w:r>
      <w:r w:rsidRPr="006B070C">
        <w:t>. The most common forms of dance music are</w:t>
      </w:r>
      <w:r w:rsidR="001712C2">
        <w:t>:</w:t>
      </w:r>
      <w:r w:rsidRPr="006B070C">
        <w:t xml:space="preserv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4D52F2"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D52F2" w:rsidRPr="006B070C">
        <w:fldChar w:fldCharType="separate"/>
      </w:r>
      <w:r w:rsidRPr="006B070C">
        <w:t>(Larson 2003)</w:t>
      </w:r>
      <w:r w:rsidR="004D52F2" w:rsidRPr="006B070C">
        <w:fldChar w:fldCharType="end"/>
      </w:r>
      <w:r w:rsidRPr="006B070C">
        <w:t xml:space="preserve">. These forms differ in time signature, tempo and structure. For example a reel is generally played at a lively tempo and is in 4/4 time (although played and transcribed as </w:t>
      </w:r>
      <w:r w:rsidR="00A936A9">
        <w:t>eight</w:t>
      </w:r>
      <w:r w:rsidRPr="006B070C">
        <w:t xml:space="preserve"> quavers in a bar) while a waltz is generally played at slower pace and is in 3/4 time. The time signature, tempo and structure of a tune form are determined by the dance it accompanies.  Most tunes consist of a common structure of </w:t>
      </w:r>
      <w:r w:rsidR="00A936A9">
        <w:t>two</w:t>
      </w:r>
      <w:r w:rsidRPr="006B070C">
        <w:t xml:space="preserve"> parts called either the </w:t>
      </w:r>
      <w:r w:rsidRPr="003C01CC">
        <w:rPr>
          <w:i/>
        </w:rPr>
        <w:t>first</w:t>
      </w:r>
      <w:r w:rsidRPr="006B070C">
        <w:t xml:space="preserve"> and </w:t>
      </w:r>
      <w:r w:rsidRPr="003C01CC">
        <w:rPr>
          <w:i/>
        </w:rPr>
        <w:t>second</w:t>
      </w:r>
      <w:r w:rsidRPr="006B070C">
        <w:t xml:space="preserve"> part or the </w:t>
      </w:r>
      <w:r w:rsidRPr="003C01CC">
        <w:rPr>
          <w:i/>
        </w:rPr>
        <w:t>A</w:t>
      </w:r>
      <w:r w:rsidRPr="006B070C">
        <w:t xml:space="preserve"> part and </w:t>
      </w:r>
      <w:r w:rsidRPr="003C01CC">
        <w:rPr>
          <w:i/>
        </w:rPr>
        <w:t>B</w:t>
      </w:r>
      <w:r w:rsidRPr="006B070C">
        <w:t xml:space="preserve"> part. Tunes are typically arranged into </w:t>
      </w:r>
      <w:r w:rsidRPr="003C01CC">
        <w:rPr>
          <w:i/>
        </w:rPr>
        <w:t>sets</w:t>
      </w:r>
      <w:r w:rsidRPr="006B070C">
        <w:t xml:space="preserve">. A set consists of a number of tunes (commonly </w:t>
      </w:r>
      <w:r w:rsidR="00A936A9">
        <w:t>two</w:t>
      </w:r>
      <w:r w:rsidR="00F7737D">
        <w:t xml:space="preserve">, </w:t>
      </w:r>
      <w:r w:rsidR="00A936A9">
        <w:t>three</w:t>
      </w:r>
      <w:r w:rsidR="00F7737D">
        <w:t xml:space="preserve"> or </w:t>
      </w:r>
      <w:r w:rsidR="00A936A9">
        <w:t>four</w:t>
      </w:r>
      <w:r w:rsidRPr="006B070C">
        <w:t xml:space="preserve">) played sequentially. Each tune in a set is usually repeated </w:t>
      </w:r>
      <w:r w:rsidR="00A936A9">
        <w:t>two</w:t>
      </w:r>
      <w:r w:rsidRPr="006B070C">
        <w:t xml:space="preserve"> or </w:t>
      </w:r>
      <w:r w:rsidR="00A936A9">
        <w:t>three</w:t>
      </w:r>
      <w:r w:rsidRPr="006B070C">
        <w:t xml:space="preserve"> times </w:t>
      </w:r>
      <w:r w:rsidR="004D52F2"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4D52F2" w:rsidRPr="006B070C">
        <w:fldChar w:fldCharType="separate"/>
      </w:r>
      <w:r w:rsidRPr="006B070C">
        <w:t>(Vallely 1999)</w:t>
      </w:r>
      <w:r w:rsidR="004D52F2" w:rsidRPr="006B070C">
        <w:fldChar w:fldCharType="end"/>
      </w:r>
      <w:r w:rsidRPr="006B070C">
        <w:t>.</w:t>
      </w:r>
      <w:r>
        <w:t xml:space="preserve"> </w:t>
      </w:r>
      <w:r w:rsidRPr="006B070C">
        <w:t xml:space="preserve">Certain common sets were originally put together to accompany set dances </w:t>
      </w:r>
      <w:r w:rsidR="004D52F2" w:rsidRPr="004D52F2">
        <w:fldChar w:fldCharType="begin"/>
      </w:r>
      <w:r w:rsidR="00CB12FB">
        <w:instrText xml:space="preserve"> ADDIN ZOTERO_ITEM {"citationItems":[{"itemID":14954}]} </w:instrText>
      </w:r>
      <w:r w:rsidR="004D52F2" w:rsidRPr="004D52F2">
        <w:fldChar w:fldCharType="separate"/>
      </w:r>
      <w:r w:rsidR="00E373FA" w:rsidRPr="00E373FA">
        <w:t>(Vallely 1999)</w:t>
      </w:r>
      <w:r w:rsidR="004D52F2" w:rsidRPr="000E3DAE">
        <w:rPr>
          <w:vertAlign w:val="superscript"/>
        </w:rPr>
        <w:fldChar w:fldCharType="end"/>
      </w:r>
      <w:r w:rsidRPr="006B070C">
        <w:t xml:space="preserve">, while other sets have become popular as a result </w:t>
      </w:r>
      <w:r w:rsidR="00603216">
        <w:t xml:space="preserve">of </w:t>
      </w:r>
      <w:r w:rsidR="001712C2">
        <w:t>recordings made</w:t>
      </w:r>
      <w:r w:rsidRPr="006B070C">
        <w:t xml:space="preserve"> by emigrant Irish musicians in America </w:t>
      </w:r>
      <w:r w:rsidR="001712C2">
        <w:t xml:space="preserve">during </w:t>
      </w:r>
      <w:r w:rsidRPr="006B070C">
        <w:t>the early part of the twentieth century.</w:t>
      </w:r>
      <w:r>
        <w:t xml:space="preserve"> </w:t>
      </w:r>
      <w:r w:rsidRPr="006B070C">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w:t>
      </w:r>
      <w:r w:rsidR="00673BF3">
        <w:t>tin-whistle</w:t>
      </w:r>
      <w:r w:rsidRPr="006B070C">
        <w:t xml:space="preserve">, fiddle (violin), uilleann (elbow) pipes, accordion, concertina, harp and the banjo </w:t>
      </w:r>
      <w:r w:rsidR="004D52F2"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4D52F2" w:rsidRPr="006B070C">
        <w:fldChar w:fldCharType="separate"/>
      </w:r>
      <w:r w:rsidRPr="006B070C">
        <w:t>(Wallis and Wilson 2001)</w:t>
      </w:r>
      <w:r w:rsidR="004D52F2"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A936A9">
        <w:t>three</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w:t>
      </w:r>
      <w:r w:rsidR="00603216">
        <w:t xml:space="preserve">on </w:t>
      </w:r>
      <w:r>
        <w:t xml:space="preserve">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4D52F2"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D52F2" w:rsidRPr="006B070C">
        <w:fldChar w:fldCharType="separate"/>
      </w:r>
      <w:r w:rsidRPr="006B070C">
        <w:t>(Larson 2003)</w:t>
      </w:r>
      <w:r w:rsidR="004D52F2" w:rsidRPr="006B070C">
        <w:fldChar w:fldCharType="end"/>
      </w:r>
      <w:r w:rsidRPr="006B070C">
        <w:t xml:space="preserve">. </w:t>
      </w:r>
      <w:fldSimple w:instr=" ADDIN ZOTERO_ITEM {&quot;citationItems&quot;:[{&quot;itemID&quot;:13436}]} ">
        <w:r w:rsidR="00E373FA" w:rsidRPr="00E373FA">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E373FA" w:rsidRPr="00E373FA">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w:t>
      </w:r>
      <w:r w:rsidR="00325A64">
        <w:t>C</w:t>
      </w:r>
      <w:r w:rsidR="008D4AE1">
        <w:t xml:space="preserve">hapter </w:t>
      </w:r>
      <w:r w:rsidR="00325A64">
        <w:t>6</w:t>
      </w:r>
      <w:r w:rsidR="008D4AE1">
        <w:t xml:space="preserve"> have been developed to </w:t>
      </w:r>
      <w:r w:rsidR="00863550">
        <w:t xml:space="preserve">accommodate </w:t>
      </w:r>
      <w:r w:rsidR="008D4AE1">
        <w:t>musical expression in queries to the CBMIR system proposed.</w:t>
      </w:r>
    </w:p>
    <w:p w:rsidR="00EA56F9" w:rsidRDefault="00EA56F9" w:rsidP="00EA56F9">
      <w:pPr>
        <w:pStyle w:val="MscHeading2"/>
      </w:pPr>
      <w:bookmarkStart w:id="15" w:name="_Ref161220543"/>
      <w:bookmarkStart w:id="16" w:name="_Toc217712184"/>
      <w:r w:rsidRPr="006B070C">
        <w:t xml:space="preserve">Tune </w:t>
      </w:r>
      <w:r w:rsidR="006E472A">
        <w:t>t</w:t>
      </w:r>
      <w:r w:rsidRPr="006B070C">
        <w:t>ypes</w:t>
      </w:r>
      <w:bookmarkEnd w:id="16"/>
    </w:p>
    <w:p w:rsidR="006E472A" w:rsidRDefault="006E472A" w:rsidP="006E472A">
      <w:r>
        <w:t xml:space="preserve">This section presents the background and history of the most common forms of traditional dance music. </w:t>
      </w:r>
      <w:r w:rsidR="004D52F2">
        <w:fldChar w:fldCharType="begin"/>
      </w:r>
      <w:r w:rsidR="00237EB6">
        <w:instrText xml:space="preserve"> REF _Ref205304629 \h </w:instrText>
      </w:r>
      <w:r w:rsidR="004D52F2">
        <w:fldChar w:fldCharType="separate"/>
      </w:r>
      <w:r w:rsidR="00E72DC5">
        <w:t xml:space="preserve">Table </w:t>
      </w:r>
      <w:r w:rsidR="00E72DC5">
        <w:rPr>
          <w:noProof/>
        </w:rPr>
        <w:t>1</w:t>
      </w:r>
      <w:r w:rsidR="004D52F2">
        <w:fldChar w:fldCharType="end"/>
      </w:r>
      <w:r w:rsidR="00237EB6">
        <w:t xml:space="preserve"> summarises the main tune types.</w:t>
      </w:r>
    </w:p>
    <w:tbl>
      <w:tblPr>
        <w:tblStyle w:val="tablephd"/>
        <w:tblW w:w="0" w:type="auto"/>
        <w:tblLook w:val="01E0"/>
      </w:tblPr>
      <w:tblGrid>
        <w:gridCol w:w="2450"/>
        <w:gridCol w:w="4322"/>
        <w:gridCol w:w="1757"/>
      </w:tblGrid>
      <w:tr w:rsidR="00237EB6" w:rsidRPr="00237EB6" w:rsidTr="00B30A42">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lastRenderedPageBreak/>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7" w:name="_Ref205304629"/>
      <w:bookmarkStart w:id="18" w:name="_Toc209173617"/>
      <w:r>
        <w:t xml:space="preserve">Table </w:t>
      </w:r>
      <w:fldSimple w:instr=" SEQ Table \* ARABIC ">
        <w:r w:rsidR="00E72DC5">
          <w:rPr>
            <w:noProof/>
          </w:rPr>
          <w:t>1</w:t>
        </w:r>
      </w:fldSimple>
      <w:bookmarkEnd w:id="17"/>
      <w:r>
        <w:t xml:space="preserve">: </w:t>
      </w:r>
      <w:r w:rsidRPr="00A256B7">
        <w:t>Types of dance music</w:t>
      </w:r>
      <w:r>
        <w:t xml:space="preserve"> </w:t>
      </w:r>
      <w:r w:rsidR="004D52F2">
        <w:fldChar w:fldCharType="begin"/>
      </w:r>
      <w:r w:rsidR="00F201CB">
        <w:instrText xml:space="preserve"> ADDIN ZOTERO_ITEM {"citationItems":[{"itemID":2347,"position":2}]} </w:instrText>
      </w:r>
      <w:r w:rsidR="004D52F2">
        <w:fldChar w:fldCharType="separate"/>
      </w:r>
      <w:bookmarkEnd w:id="18"/>
      <w:r w:rsidR="00E373FA" w:rsidRPr="00E373FA">
        <w:t>(Larson 2003)</w:t>
      </w:r>
      <w:r w:rsidR="004D52F2">
        <w:fldChar w:fldCharType="end"/>
      </w:r>
    </w:p>
    <w:p w:rsidR="00D0257C" w:rsidRDefault="00D0257C" w:rsidP="00A55155">
      <w:pPr>
        <w:pStyle w:val="MScHeading3"/>
      </w:pPr>
      <w:bookmarkStart w:id="19" w:name="_Toc217712185"/>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xml:space="preserve">, where each bar typically contains </w:t>
      </w:r>
      <w:r w:rsidR="00A936A9">
        <w:t>8</w:t>
      </w:r>
      <w:r>
        <w:t xml:space="preserve"> quaver notes. There is an accent on the first and third beats of each bar. Most reels have an AABB form, where each "part" contains 8 bars (64 notes). A part is repeated before the "turn" and the subsequent part is introduced and repeated. This 32 bar melody is usually repeated </w:t>
      </w:r>
      <w:r w:rsidR="00A936A9">
        <w:t>two</w:t>
      </w:r>
      <w:r>
        <w:t xml:space="preserve"> or </w:t>
      </w:r>
      <w:r w:rsidR="00A936A9">
        <w:t>three</w:t>
      </w:r>
      <w:r>
        <w:t xml:space="preserve">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with different titles. </w:t>
      </w:r>
      <w:r w:rsidR="007B441D">
        <w:t xml:space="preserve">Reels make up the bulk of tunes played by many traditional musicians. </w:t>
      </w:r>
      <w:r w:rsidR="004D52F2">
        <w:fldChar w:fldCharType="begin"/>
      </w:r>
      <w:r w:rsidR="00371451">
        <w:instrText xml:space="preserve"> REF _Ref205216041 \h </w:instrText>
      </w:r>
      <w:r w:rsidR="004D52F2">
        <w:fldChar w:fldCharType="separate"/>
      </w:r>
      <w:r w:rsidR="00E72DC5">
        <w:t xml:space="preserve">Figure </w:t>
      </w:r>
      <w:r w:rsidR="00E72DC5">
        <w:rPr>
          <w:noProof/>
        </w:rPr>
        <w:t>2</w:t>
      </w:r>
      <w:r w:rsidR="004D52F2">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4D52F2">
        <w:fldChar w:fldCharType="begin"/>
      </w:r>
      <w:r w:rsidR="00247070">
        <w:instrText xml:space="preserve"> REF _Ref206425473 \r \h </w:instrText>
      </w:r>
      <w:r w:rsidR="004D52F2">
        <w:fldChar w:fldCharType="separate"/>
      </w:r>
      <w:r w:rsidR="00E72DC5">
        <w:t>2.5</w:t>
      </w:r>
      <w:r w:rsidR="004D52F2">
        <w:fldChar w:fldCharType="end"/>
      </w:r>
      <w:r w:rsidR="00371451">
        <w:t xml:space="preserve">) as transcribed in O'Neill's </w:t>
      </w:r>
      <w:r w:rsidR="00371451" w:rsidRPr="006B070C">
        <w:rPr>
          <w:i/>
        </w:rPr>
        <w:t>The Dance Music of Ireland – 1001 Gems</w:t>
      </w:r>
      <w:r w:rsidR="00371451">
        <w:rPr>
          <w:i/>
        </w:rPr>
        <w:t xml:space="preserve"> </w:t>
      </w:r>
      <w:r w:rsidR="004D52F2" w:rsidRPr="004D52F2">
        <w:rPr>
          <w:i/>
        </w:rPr>
        <w:fldChar w:fldCharType="begin"/>
      </w:r>
      <w:r w:rsidR="00371451">
        <w:rPr>
          <w:i/>
        </w:rPr>
        <w:instrText xml:space="preserve"> ADDIN ZOTERO_ITEM {"citationItems":[{"itemID":6405}]} </w:instrText>
      </w:r>
      <w:r w:rsidR="004D52F2" w:rsidRPr="004D52F2">
        <w:rPr>
          <w:i/>
        </w:rPr>
        <w:fldChar w:fldCharType="separate"/>
      </w:r>
      <w:r w:rsidR="00E373FA" w:rsidRPr="00E373FA">
        <w:t>(O'Neill 1907)</w:t>
      </w:r>
      <w:r w:rsidR="004D52F2" w:rsidRPr="000E3DAE">
        <w:rPr>
          <w:i/>
          <w:vertAlign w:val="superscript"/>
        </w:rPr>
        <w:fldChar w:fldCharType="end"/>
      </w:r>
      <w:r w:rsidR="00371451">
        <w:t xml:space="preserve"> (section </w:t>
      </w:r>
      <w:r w:rsidR="004D52F2">
        <w:fldChar w:fldCharType="begin"/>
      </w:r>
      <w:r w:rsidR="00371451">
        <w:instrText xml:space="preserve"> REF _Ref203994227 \r \h </w:instrText>
      </w:r>
      <w:r w:rsidR="004D52F2">
        <w:fldChar w:fldCharType="separate"/>
      </w:r>
      <w:r w:rsidR="00E72DC5">
        <w:t>2.6</w:t>
      </w:r>
      <w:r w:rsidR="004D52F2">
        <w:fldChar w:fldCharType="end"/>
      </w:r>
      <w:r w:rsidR="00371451">
        <w:t>).</w:t>
      </w:r>
      <w:r w:rsidR="007B441D">
        <w:t xml:space="preserve"> </w:t>
      </w:r>
    </w:p>
    <w:p w:rsidR="00371451" w:rsidRDefault="00371451" w:rsidP="006E472A"/>
    <w:p w:rsidR="00371451" w:rsidRDefault="0039792B" w:rsidP="006E472A">
      <w:r>
        <w:rPr>
          <w:noProof/>
          <w:lang w:eastAsia="en-IE"/>
        </w:rPr>
        <w:lastRenderedPageBreak/>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09173573"/>
      <w:r>
        <w:t xml:space="preserve">Figure </w:t>
      </w:r>
      <w:fldSimple w:instr=" SEQ Figure \* ARABIC ">
        <w:r w:rsidR="00E72DC5">
          <w:rPr>
            <w:noProof/>
          </w:rPr>
          <w:t>2</w:t>
        </w:r>
      </w:fldSimple>
      <w:bookmarkEnd w:id="20"/>
      <w:r>
        <w:t>: The Ree</w:t>
      </w:r>
      <w:r>
        <w:rPr>
          <w:noProof/>
        </w:rPr>
        <w:t>l "</w:t>
      </w:r>
      <w:r w:rsidR="0039792B">
        <w:rPr>
          <w:noProof/>
        </w:rPr>
        <w:t>Come west along the road</w:t>
      </w:r>
      <w:r>
        <w:rPr>
          <w:noProof/>
        </w:rPr>
        <w:t xml:space="preserve">" </w:t>
      </w:r>
      <w:r w:rsidR="004D52F2" w:rsidRPr="004D52F2">
        <w:rPr>
          <w:noProof/>
        </w:rPr>
        <w:fldChar w:fldCharType="begin"/>
      </w:r>
      <w:r w:rsidR="0039792B">
        <w:rPr>
          <w:noProof/>
        </w:rPr>
        <w:instrText xml:space="preserve"> ADDIN ZOTERO_ITEM {"citationItems":[{"itemID":6405,"position":2}]} </w:instrText>
      </w:r>
      <w:r w:rsidR="004D52F2" w:rsidRPr="004D52F2">
        <w:rPr>
          <w:noProof/>
        </w:rPr>
        <w:fldChar w:fldCharType="separate"/>
      </w:r>
      <w:r w:rsidR="00E373FA" w:rsidRPr="00E373FA">
        <w:t>(O'Neill 1907)</w:t>
      </w:r>
      <w:r w:rsidR="004D52F2" w:rsidRPr="000E3DAE">
        <w:rPr>
          <w:noProof/>
          <w:vertAlign w:val="superscript"/>
        </w:rPr>
        <w:fldChar w:fldCharType="end"/>
      </w:r>
      <w:r w:rsidR="0039792B">
        <w:rPr>
          <w:noProof/>
        </w:rPr>
        <w:t xml:space="preserve"> (see also </w:t>
      </w:r>
      <w:r w:rsidR="004D52F2">
        <w:rPr>
          <w:noProof/>
        </w:rPr>
        <w:fldChar w:fldCharType="begin"/>
      </w:r>
      <w:r w:rsidR="0039792B">
        <w:rPr>
          <w:noProof/>
        </w:rPr>
        <w:instrText xml:space="preserve"> REF _Ref137047171 \h </w:instrText>
      </w:r>
      <w:r w:rsidR="004D52F2">
        <w:rPr>
          <w:noProof/>
        </w:rPr>
      </w:r>
      <w:r w:rsidR="004D52F2">
        <w:rPr>
          <w:noProof/>
        </w:rPr>
        <w:fldChar w:fldCharType="separate"/>
      </w:r>
      <w:r w:rsidR="00E72DC5" w:rsidRPr="006B070C">
        <w:t xml:space="preserve">Figure </w:t>
      </w:r>
      <w:r w:rsidR="00E72DC5">
        <w:rPr>
          <w:noProof/>
        </w:rPr>
        <w:t>13</w:t>
      </w:r>
      <w:r w:rsidR="004D52F2">
        <w:rPr>
          <w:noProof/>
        </w:rPr>
        <w:fldChar w:fldCharType="end"/>
      </w:r>
      <w:r w:rsidR="00247070">
        <w:rPr>
          <w:noProof/>
        </w:rPr>
        <w:t xml:space="preserve"> and </w:t>
      </w:r>
      <w:r w:rsidR="004D52F2">
        <w:rPr>
          <w:noProof/>
        </w:rPr>
        <w:fldChar w:fldCharType="begin"/>
      </w:r>
      <w:r w:rsidR="00A66DE7">
        <w:rPr>
          <w:noProof/>
        </w:rPr>
        <w:instrText xml:space="preserve"> REF _Ref189559535 \h </w:instrText>
      </w:r>
      <w:r w:rsidR="004D52F2">
        <w:rPr>
          <w:noProof/>
        </w:rPr>
      </w:r>
      <w:r w:rsidR="004D52F2">
        <w:rPr>
          <w:noProof/>
        </w:rPr>
        <w:fldChar w:fldCharType="separate"/>
      </w:r>
      <w:r w:rsidR="00E72DC5" w:rsidRPr="006B070C">
        <w:t xml:space="preserve">Figure </w:t>
      </w:r>
      <w:r w:rsidR="00E72DC5">
        <w:rPr>
          <w:noProof/>
        </w:rPr>
        <w:t>39</w:t>
      </w:r>
      <w:r w:rsidR="004D52F2">
        <w:rPr>
          <w:noProof/>
        </w:rPr>
        <w:fldChar w:fldCharType="end"/>
      </w:r>
      <w:r w:rsidR="00A66DE7">
        <w:rPr>
          <w:noProof/>
        </w:rPr>
        <w:t xml:space="preserve"> and </w:t>
      </w:r>
      <w:r w:rsidR="004D52F2">
        <w:fldChar w:fldCharType="begin"/>
      </w:r>
      <w:r w:rsidR="00247070">
        <w:instrText xml:space="preserve"> REF _Ref206478204 \h </w:instrText>
      </w:r>
      <w:r w:rsidR="004D52F2">
        <w:fldChar w:fldCharType="separate"/>
      </w:r>
      <w:r w:rsidR="00E72DC5">
        <w:t xml:space="preserve">Figure </w:t>
      </w:r>
      <w:r w:rsidR="00E72DC5">
        <w:rPr>
          <w:noProof/>
        </w:rPr>
        <w:t>41</w:t>
      </w:r>
      <w:r w:rsidR="004D52F2">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17712186"/>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xml:space="preserve">, which has this structure is characterised by the rhythmic pattern of groups of </w:t>
      </w:r>
      <w:r w:rsidR="00A936A9">
        <w:t>three</w:t>
      </w:r>
      <w:r>
        <w:t xml:space="preserve">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17712187"/>
      <w:r>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4D52F2">
        <w:fldChar w:fldCharType="begin"/>
      </w:r>
      <w:r w:rsidR="00665A67">
        <w:instrText xml:space="preserve"> REF _Ref205217978 \h </w:instrText>
      </w:r>
      <w:r w:rsidR="004D52F2">
        <w:fldChar w:fldCharType="separate"/>
      </w:r>
      <w:r w:rsidR="00E72DC5">
        <w:t xml:space="preserve">Figure </w:t>
      </w:r>
      <w:r w:rsidR="00E72DC5">
        <w:rPr>
          <w:noProof/>
        </w:rPr>
        <w:t>3</w:t>
      </w:r>
      <w:r w:rsidR="004D52F2">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lastRenderedPageBreak/>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09173574"/>
      <w:r>
        <w:t xml:space="preserve">Figure </w:t>
      </w:r>
      <w:fldSimple w:instr=" SEQ Figure \* ARABIC ">
        <w:r w:rsidR="00E72DC5">
          <w:rPr>
            <w:noProof/>
          </w:rPr>
          <w:t>3</w:t>
        </w:r>
      </w:fldSimple>
      <w:bookmarkEnd w:id="26"/>
      <w:r>
        <w:t>: The hornpipe "The Plains of Boyle"</w:t>
      </w:r>
      <w:fldSimple w:instr=" ADDIN ZOTERO_ITEM {&quot;citationItems&quot;:[{&quot;itemID&quot;:6405,&quot;position&quot;:2}]} ">
        <w:bookmarkEnd w:id="27"/>
        <w:r w:rsidR="00E373FA" w:rsidRPr="00E373FA">
          <w:t>(O'Neill 1907)</w:t>
        </w:r>
      </w:fldSimple>
    </w:p>
    <w:p w:rsidR="00D0257C" w:rsidRDefault="00D0257C" w:rsidP="00A55155">
      <w:pPr>
        <w:pStyle w:val="MScHeading3"/>
      </w:pPr>
      <w:bookmarkStart w:id="28" w:name="_Ref205115514"/>
      <w:bookmarkStart w:id="29" w:name="_Toc217712188"/>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t>
      </w:r>
      <w:r w:rsidR="00603216">
        <w:t xml:space="preserve">from </w:t>
      </w:r>
      <w:r>
        <w:t>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E373FA" w:rsidRPr="00E373FA">
          <w:t>(Vallely 1999)</w:t>
        </w:r>
      </w:fldSimple>
      <w:r w:rsidR="001C48DE">
        <w:t>.</w:t>
      </w:r>
    </w:p>
    <w:p w:rsidR="00D0257C" w:rsidRDefault="00D0257C" w:rsidP="00A55155">
      <w:pPr>
        <w:pStyle w:val="MScHeading3"/>
      </w:pPr>
      <w:bookmarkStart w:id="30" w:name="_Toc217712189"/>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E373FA" w:rsidRPr="00E373FA">
          <w:t>(Vallely 1999)</w:t>
        </w:r>
      </w:fldSimple>
      <w:r>
        <w:t>.</w:t>
      </w:r>
    </w:p>
    <w:p w:rsidR="00D0257C" w:rsidRDefault="00BF2F3A" w:rsidP="00A55155">
      <w:pPr>
        <w:pStyle w:val="MScHeading3"/>
      </w:pPr>
      <w:bookmarkStart w:id="31" w:name="_Toc217712190"/>
      <w:r>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3C01CC">
        <w:t>sean nos</w:t>
      </w:r>
      <w:r>
        <w:t xml:space="preserve"> songs</w:t>
      </w:r>
      <w:r w:rsidR="00603216">
        <w:t>,</w:t>
      </w:r>
      <w:r>
        <w:t xml:space="preserve"> </w:t>
      </w:r>
      <w:r w:rsidR="00603216">
        <w:t xml:space="preserve">and </w:t>
      </w:r>
      <w:r>
        <w:t xml:space="preserve">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4D52F2">
        <w:fldChar w:fldCharType="begin"/>
      </w:r>
      <w:r>
        <w:instrText xml:space="preserve"> REF _Ref205220401 \r \h </w:instrText>
      </w:r>
      <w:r w:rsidR="004D52F2">
        <w:fldChar w:fldCharType="separate"/>
      </w:r>
      <w:r w:rsidR="00E72DC5">
        <w:t>2.4.4</w:t>
      </w:r>
      <w:r w:rsidR="004D52F2">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lastRenderedPageBreak/>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09173575"/>
      <w:r>
        <w:t xml:space="preserve">Figure </w:t>
      </w:r>
      <w:fldSimple w:instr=" SEQ Figure \* ARABIC ">
        <w:r w:rsidR="00E72DC5">
          <w:rPr>
            <w:noProof/>
          </w:rPr>
          <w:t>4</w:t>
        </w:r>
      </w:fldSimple>
      <w:r>
        <w:t>: The slow air "T</w:t>
      </w:r>
      <w:r w:rsidR="00A936A9">
        <w:t>á</w:t>
      </w:r>
      <w:r>
        <w:t>imse Im</w:t>
      </w:r>
      <w:r w:rsidR="00A936A9">
        <w:t>'</w:t>
      </w:r>
      <w:r>
        <w:t xml:space="preserve"> Chodladh" </w:t>
      </w:r>
      <w:r w:rsidR="004D52F2" w:rsidRPr="004D52F2">
        <w:fldChar w:fldCharType="begin"/>
      </w:r>
      <w:r w:rsidR="00521784">
        <w:instrText xml:space="preserve"> ADDIN ZOTERO_ITEM {"citationItems":[{"itemID":6369,"position":1}]} </w:instrText>
      </w:r>
      <w:r w:rsidR="004D52F2" w:rsidRPr="004D52F2">
        <w:fldChar w:fldCharType="separate"/>
      </w:r>
      <w:bookmarkEnd w:id="32"/>
      <w:r w:rsidR="00E373FA" w:rsidRPr="00E373FA">
        <w:t>(thesession.org 2007)</w:t>
      </w:r>
      <w:r w:rsidR="004D52F2" w:rsidRPr="000E3DAE">
        <w:rPr>
          <w:vertAlign w:val="superscript"/>
        </w:rPr>
        <w:fldChar w:fldCharType="end"/>
      </w:r>
      <w:fldSimple w:instr=" ADDIN ZOTERO_ITEM {&quot;citationItems&quot;:[{&quot;itemID&quot;:6049}]} ">
        <w:r w:rsidR="00E373FA" w:rsidRPr="00E373FA">
          <w:t xml:space="preserve"> </w:t>
        </w:r>
      </w:fldSimple>
    </w:p>
    <w:p w:rsidR="00976EEC" w:rsidRDefault="00976EEC" w:rsidP="00976EEC">
      <w:r>
        <w:t xml:space="preserve">Often a slow air is followed by a dance tune as a way of demonstrating skill and as a method of lifting the often sombre mood </w:t>
      </w:r>
      <w:r w:rsidR="006A4E4D">
        <w:t>which</w:t>
      </w:r>
      <w:r>
        <w:t xml:space="preserve"> can follow the playing of an air </w:t>
      </w:r>
      <w:r w:rsidR="004D52F2" w:rsidRPr="004D52F2">
        <w:fldChar w:fldCharType="begin"/>
      </w:r>
      <w:r w:rsidR="007008C3">
        <w:instrText xml:space="preserve"> ADDIN ZOTERO_ITEM {"citationItems":[{"itemID":14954,"position":1}]} </w:instrText>
      </w:r>
      <w:r w:rsidR="004D52F2" w:rsidRPr="004D52F2">
        <w:fldChar w:fldCharType="separate"/>
      </w:r>
      <w:r w:rsidR="00E373FA" w:rsidRPr="00E373FA">
        <w:t>(Vallely 1999)</w:t>
      </w:r>
      <w:r w:rsidR="004D52F2" w:rsidRPr="000E3DAE">
        <w:rPr>
          <w:vertAlign w:val="superscript"/>
        </w:rPr>
        <w:fldChar w:fldCharType="end"/>
      </w:r>
      <w:r>
        <w:t xml:space="preserve">. </w:t>
      </w:r>
    </w:p>
    <w:p w:rsidR="00530388" w:rsidRDefault="00530388" w:rsidP="00CE47AE">
      <w:pPr>
        <w:pStyle w:val="MscHeading2"/>
      </w:pPr>
      <w:bookmarkStart w:id="33" w:name="_Ref206141945"/>
      <w:bookmarkStart w:id="34" w:name="_Toc217712191"/>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A936A9">
        <w:t>seven</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4D52F2" w:rsidRPr="004D52F2">
        <w:rPr>
          <w:i/>
        </w:rPr>
        <w:fldChar w:fldCharType="begin"/>
      </w:r>
      <w:r w:rsidR="007008C3">
        <w:rPr>
          <w:i/>
        </w:rPr>
        <w:instrText xml:space="preserve"> ADDIN ZOTERO_ITEM {"citationItems":[{"itemID":14954,"position":2}]} </w:instrText>
      </w:r>
      <w:r w:rsidR="004D52F2" w:rsidRPr="004D52F2">
        <w:rPr>
          <w:i/>
        </w:rPr>
        <w:fldChar w:fldCharType="separate"/>
      </w:r>
      <w:r w:rsidR="00E373FA" w:rsidRPr="00E373FA">
        <w:t>(Vallely 1999)</w:t>
      </w:r>
      <w:r w:rsidR="004D52F2"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A936A9">
        <w:t>five</w:t>
      </w:r>
      <w:r w:rsidRPr="00A1136D">
        <w:t xml:space="preserve"> </w:t>
      </w:r>
      <w:r w:rsidRPr="00A1136D">
        <w:lastRenderedPageBreak/>
        <w:t xml:space="preserve">tones and </w:t>
      </w:r>
      <w:r w:rsidR="00A936A9">
        <w:t>two</w:t>
      </w:r>
      <w:r w:rsidRPr="00A1136D">
        <w:t xml:space="preserve"> semitones. </w:t>
      </w:r>
      <w:r>
        <w:t>T</w:t>
      </w:r>
      <w:r w:rsidRPr="00A1136D">
        <w:t xml:space="preserve">he Ionian and Aeolian </w:t>
      </w:r>
      <w:r>
        <w:t xml:space="preserve">modes </w:t>
      </w:r>
      <w:r w:rsidR="003C01CC">
        <w:t xml:space="preserve">are </w:t>
      </w:r>
      <w:r>
        <w:t>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A936A9">
        <w:t>four</w:t>
      </w:r>
      <w:r w:rsidRPr="00A1136D">
        <w:t xml:space="preserve"> of the </w:t>
      </w:r>
      <w:r w:rsidR="00A936A9">
        <w:t>seven</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E373FA" w:rsidRPr="00E373FA">
          <w:t>(Larson 2003)</w:t>
        </w:r>
      </w:fldSimple>
      <w:r w:rsidRPr="00A1136D">
        <w:t>. The same modes are repeated in</w:t>
      </w:r>
      <w:r>
        <w:t xml:space="preserve"> </w:t>
      </w:r>
      <w:r w:rsidR="004D52F2">
        <w:fldChar w:fldCharType="begin"/>
      </w:r>
      <w:r>
        <w:instrText xml:space="preserve"> REF _Ref205304215 \h </w:instrText>
      </w:r>
      <w:r w:rsidR="004D52F2">
        <w:fldChar w:fldCharType="separate"/>
      </w:r>
      <w:r w:rsidR="00E72DC5">
        <w:t xml:space="preserve">Table </w:t>
      </w:r>
      <w:r w:rsidR="00E72DC5">
        <w:rPr>
          <w:noProof/>
        </w:rPr>
        <w:t>2</w:t>
      </w:r>
      <w:r w:rsidR="004D52F2">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769"/>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r w:rsidR="00960D82">
              <w:t xml:space="preserve"> (major)</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r w:rsidR="00960D82">
              <w:t xml:space="preserve"> (minor)</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Ref205304215"/>
      <w:bookmarkStart w:id="36" w:name="_Toc209173618"/>
      <w:r>
        <w:t xml:space="preserve">Table </w:t>
      </w:r>
      <w:fldSimple w:instr=" SEQ Table \* ARABIC ">
        <w:r w:rsidR="00E72DC5">
          <w:rPr>
            <w:noProof/>
          </w:rPr>
          <w:t>2</w:t>
        </w:r>
      </w:fldSimple>
      <w:bookmarkEnd w:id="35"/>
      <w:r>
        <w:t xml:space="preserve">: </w:t>
      </w:r>
      <w:r w:rsidRPr="008715DC">
        <w:t>Most common</w:t>
      </w:r>
      <w:r w:rsidR="00603216">
        <w:t>ly</w:t>
      </w:r>
      <w:r w:rsidRPr="008715DC">
        <w:t xml:space="preserve"> used modes by the </w:t>
      </w:r>
      <w:r w:rsidR="00673BF3">
        <w:t>tin-whistle</w:t>
      </w:r>
      <w:r>
        <w:t xml:space="preserve">, concert flute and the uilleann pipes </w:t>
      </w:r>
      <w:r w:rsidR="004D52F2" w:rsidRPr="004D52F2">
        <w:fldChar w:fldCharType="begin"/>
      </w:r>
      <w:r w:rsidR="006A2F60">
        <w:instrText xml:space="preserve"> ADDIN ZOTERO_ITEM {"citationItems":[{"itemID":14316}]} </w:instrText>
      </w:r>
      <w:r w:rsidR="004D52F2" w:rsidRPr="004D52F2">
        <w:fldChar w:fldCharType="separate"/>
      </w:r>
      <w:bookmarkEnd w:id="36"/>
      <w:r w:rsidR="00E373FA" w:rsidRPr="00E373FA">
        <w:t>(Gainza 2006)</w:t>
      </w:r>
      <w:r w:rsidR="004D52F2"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 xml:space="preserve">If a melody is played on a </w:t>
      </w:r>
      <w:r w:rsidR="00673BF3">
        <w:t>tin-whistle</w:t>
      </w:r>
      <w:r w:rsidR="00237EB6">
        <w:t>, concert flute or uilleann pipes pitched in a different key, then the mode tonal centre shifts as appropriate. For example, the mode of a tune in G Major becomes F Major when played on a C chanter instead of the standard D chanter.</w:t>
      </w:r>
      <w:r w:rsidR="001427E4">
        <w:t xml:space="preserve"> </w:t>
      </w:r>
      <w:r w:rsidR="004D52F2">
        <w:fldChar w:fldCharType="begin"/>
      </w:r>
      <w:r w:rsidR="004632EE">
        <w:instrText xml:space="preserve"> ADDIN ZOTERO_ITEM {"citationItems":[{"itemID":6122,"position":1}]} </w:instrText>
      </w:r>
      <w:r w:rsidR="004D52F2">
        <w:fldChar w:fldCharType="separate"/>
      </w:r>
      <w:r w:rsidR="00E373FA" w:rsidRPr="00E373FA">
        <w:t>(Breathnach 1985)</w:t>
      </w:r>
      <w:r w:rsidR="004D52F2">
        <w:fldChar w:fldCharType="end"/>
      </w:r>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p w:rsidR="002C1909" w:rsidRDefault="002C1909" w:rsidP="00530388">
      <w:r>
        <w:tab/>
        <w:t xml:space="preserve">On tempo, </w:t>
      </w:r>
      <w:r w:rsidR="004D52F2" w:rsidRPr="004D52F2">
        <w:fldChar w:fldCharType="begin"/>
      </w:r>
      <w:r w:rsidR="00F201CB">
        <w:instrText xml:space="preserve"> ADDIN ZOTERO_ITEM {"citationItems":[{"itemID":3600}]} </w:instrText>
      </w:r>
      <w:r w:rsidR="004D52F2" w:rsidRPr="004D52F2">
        <w:fldChar w:fldCharType="separate"/>
      </w:r>
      <w:r w:rsidR="00E373FA" w:rsidRPr="00E373FA">
        <w:t>(Breathnach 1963)</w:t>
      </w:r>
      <w:r w:rsidR="004D52F2" w:rsidRPr="000E3DAE">
        <w:rPr>
          <w:vertAlign w:val="superscript"/>
        </w:rPr>
        <w:fldChar w:fldCharType="end"/>
      </w:r>
      <w:r>
        <w:t xml:space="preserve"> gives </w:t>
      </w:r>
      <w:r w:rsidR="004D52F2">
        <w:fldChar w:fldCharType="begin"/>
      </w:r>
      <w:r w:rsidR="00CE3CAE">
        <w:instrText xml:space="preserve"> REF _Ref205617353 \h </w:instrText>
      </w:r>
      <w:r w:rsidR="004D52F2">
        <w:fldChar w:fldCharType="separate"/>
      </w:r>
      <w:r w:rsidR="00E72DC5">
        <w:t xml:space="preserve">Table </w:t>
      </w:r>
      <w:r w:rsidR="00E72DC5">
        <w:rPr>
          <w:noProof/>
        </w:rPr>
        <w:t>3</w:t>
      </w:r>
      <w:r w:rsidR="004D52F2">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lastRenderedPageBreak/>
        <w:t>"To play music at a quicker pace detracts from the melody; to play it somewhat slower can do no harm. It was customary for many of the older musicians when playing for themselves to adopt a slower pace than demanded by the dancers"</w:t>
      </w:r>
    </w:p>
    <w:p w:rsidR="003C01CC" w:rsidRDefault="003C01CC" w:rsidP="002C1909">
      <w:pPr>
        <w:ind w:left="576"/>
        <w:rPr>
          <w:i/>
        </w:rPr>
      </w:pPr>
    </w:p>
    <w:tbl>
      <w:tblPr>
        <w:tblStyle w:val="TableGrid"/>
        <w:tblW w:w="0" w:type="auto"/>
        <w:jc w:val="center"/>
        <w:tblInd w:w="1526" w:type="dxa"/>
        <w:tblLook w:val="04A0"/>
      </w:tblPr>
      <w:tblGrid>
        <w:gridCol w:w="1356"/>
        <w:gridCol w:w="1084"/>
        <w:gridCol w:w="1037"/>
        <w:gridCol w:w="1084"/>
      </w:tblGrid>
      <w:tr w:rsidR="003C01CC" w:rsidTr="00F201CB">
        <w:trPr>
          <w:jc w:val="center"/>
        </w:trPr>
        <w:tc>
          <w:tcPr>
            <w:tcW w:w="0" w:type="auto"/>
          </w:tcPr>
          <w:p w:rsidR="003C01CC" w:rsidRDefault="003C01CC" w:rsidP="00F201CB">
            <w:pPr>
              <w:spacing w:line="240" w:lineRule="auto"/>
            </w:pPr>
            <w:r>
              <w:t>Double Jigs</w:t>
            </w:r>
          </w:p>
        </w:tc>
        <w:tc>
          <w:tcPr>
            <w:tcW w:w="0" w:type="auto"/>
          </w:tcPr>
          <w:p w:rsidR="003C01CC" w:rsidRDefault="003C01CC" w:rsidP="00F201CB">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18.9pt" o:ole="">
                  <v:imagedata r:id="rId17" o:title=""/>
                </v:shape>
                <o:OLEObject Type="Embed" ProgID="PBrush" ShapeID="_x0000_i1025" DrawAspect="Content" ObjectID="_1291456372" r:id="rId18"/>
              </w:object>
            </w:r>
            <w:r>
              <w:t xml:space="preserve"> = 127</w:t>
            </w:r>
          </w:p>
        </w:tc>
        <w:tc>
          <w:tcPr>
            <w:tcW w:w="0" w:type="auto"/>
          </w:tcPr>
          <w:p w:rsidR="003C01CC" w:rsidRDefault="003C01CC" w:rsidP="00F201CB">
            <w:pPr>
              <w:spacing w:line="240" w:lineRule="auto"/>
            </w:pPr>
            <w:r>
              <w:t>Slip Jigs</w:t>
            </w:r>
          </w:p>
        </w:tc>
        <w:tc>
          <w:tcPr>
            <w:tcW w:w="0" w:type="auto"/>
          </w:tcPr>
          <w:p w:rsidR="003C01CC" w:rsidRDefault="003C01CC" w:rsidP="00F201CB">
            <w:pPr>
              <w:spacing w:line="240" w:lineRule="auto"/>
            </w:pPr>
            <w:r>
              <w:object w:dxaOrig="330" w:dyaOrig="510">
                <v:shape id="_x0000_i1026" type="#_x0000_t75" style="width:12.6pt;height:18.9pt" o:ole="">
                  <v:imagedata r:id="rId17" o:title=""/>
                </v:shape>
                <o:OLEObject Type="Embed" ProgID="PBrush" ShapeID="_x0000_i1026" DrawAspect="Content" ObjectID="_1291456373" r:id="rId19"/>
              </w:object>
            </w:r>
            <w:r>
              <w:t xml:space="preserve"> = 144</w:t>
            </w:r>
          </w:p>
        </w:tc>
      </w:tr>
      <w:tr w:rsidR="003C01CC" w:rsidTr="00F201CB">
        <w:trPr>
          <w:jc w:val="center"/>
        </w:trPr>
        <w:tc>
          <w:tcPr>
            <w:tcW w:w="0" w:type="auto"/>
          </w:tcPr>
          <w:p w:rsidR="003C01CC" w:rsidRDefault="003C01CC" w:rsidP="00F201CB">
            <w:pPr>
              <w:spacing w:line="240" w:lineRule="auto"/>
            </w:pPr>
            <w:r>
              <w:t>Single Jigs</w:t>
            </w:r>
          </w:p>
        </w:tc>
        <w:tc>
          <w:tcPr>
            <w:tcW w:w="0" w:type="auto"/>
          </w:tcPr>
          <w:p w:rsidR="003C01CC" w:rsidRDefault="003C01CC" w:rsidP="00F201CB">
            <w:pPr>
              <w:spacing w:line="240" w:lineRule="auto"/>
            </w:pPr>
            <w:r>
              <w:object w:dxaOrig="330" w:dyaOrig="510">
                <v:shape id="_x0000_i1027" type="#_x0000_t75" style="width:12.6pt;height:18.9pt" o:ole="">
                  <v:imagedata r:id="rId17" o:title=""/>
                </v:shape>
                <o:OLEObject Type="Embed" ProgID="PBrush" ShapeID="_x0000_i1027" DrawAspect="Content" ObjectID="_1291456374" r:id="rId20"/>
              </w:object>
            </w:r>
            <w:r>
              <w:t xml:space="preserve"> = 137</w:t>
            </w:r>
          </w:p>
        </w:tc>
        <w:tc>
          <w:tcPr>
            <w:tcW w:w="0" w:type="auto"/>
            <w:tcBorders>
              <w:bottom w:val="single" w:sz="4" w:space="0" w:color="auto"/>
            </w:tcBorders>
          </w:tcPr>
          <w:p w:rsidR="003C01CC" w:rsidRDefault="003C01CC" w:rsidP="00F201CB">
            <w:pPr>
              <w:spacing w:line="240" w:lineRule="auto"/>
            </w:pPr>
            <w:r>
              <w:t>Reels</w:t>
            </w:r>
          </w:p>
        </w:tc>
        <w:tc>
          <w:tcPr>
            <w:tcW w:w="0" w:type="auto"/>
            <w:tcBorders>
              <w:bottom w:val="single" w:sz="4" w:space="0" w:color="auto"/>
            </w:tcBorders>
          </w:tcPr>
          <w:p w:rsidR="003C01CC" w:rsidRDefault="003C01CC" w:rsidP="00F201CB">
            <w:pPr>
              <w:spacing w:line="240" w:lineRule="auto"/>
            </w:pPr>
            <w:r>
              <w:object w:dxaOrig="255" w:dyaOrig="495">
                <v:shape id="_x0000_i1028" type="#_x0000_t75" style="width:9pt;height:17.1pt" o:ole="">
                  <v:imagedata r:id="rId21" o:title=""/>
                </v:shape>
                <o:OLEObject Type="Embed" ProgID="PBrush" ShapeID="_x0000_i1028" DrawAspect="Content" ObjectID="_1291456375" r:id="rId22"/>
              </w:object>
            </w:r>
            <w:r>
              <w:t xml:space="preserve"> = 224</w:t>
            </w:r>
          </w:p>
        </w:tc>
      </w:tr>
      <w:tr w:rsidR="003C01CC" w:rsidTr="00F201CB">
        <w:trPr>
          <w:jc w:val="center"/>
        </w:trPr>
        <w:tc>
          <w:tcPr>
            <w:tcW w:w="0" w:type="auto"/>
          </w:tcPr>
          <w:p w:rsidR="003C01CC" w:rsidRDefault="003C01CC" w:rsidP="00F201CB">
            <w:pPr>
              <w:spacing w:line="240" w:lineRule="auto"/>
            </w:pPr>
            <w:r>
              <w:t>Hornpipes</w:t>
            </w:r>
          </w:p>
        </w:tc>
        <w:tc>
          <w:tcPr>
            <w:tcW w:w="0" w:type="auto"/>
          </w:tcPr>
          <w:p w:rsidR="003C01CC" w:rsidRDefault="003C01CC" w:rsidP="00F201CB">
            <w:pPr>
              <w:spacing w:line="240" w:lineRule="auto"/>
            </w:pPr>
            <w:r>
              <w:object w:dxaOrig="255" w:dyaOrig="495">
                <v:shape id="_x0000_i1029" type="#_x0000_t75" style="width:9pt;height:17.1pt" o:ole="">
                  <v:imagedata r:id="rId21" o:title=""/>
                </v:shape>
                <o:OLEObject Type="Embed" ProgID="PBrush" ShapeID="_x0000_i1029" DrawAspect="Content" ObjectID="_1291456376" r:id="rId23"/>
              </w:object>
            </w:r>
            <w:r>
              <w:t xml:space="preserve"> = 180</w:t>
            </w:r>
          </w:p>
        </w:tc>
        <w:tc>
          <w:tcPr>
            <w:tcW w:w="0" w:type="auto"/>
            <w:tcBorders>
              <w:right w:val="nil"/>
            </w:tcBorders>
          </w:tcPr>
          <w:p w:rsidR="003C01CC" w:rsidRDefault="003C01CC" w:rsidP="00F201CB">
            <w:pPr>
              <w:spacing w:line="240" w:lineRule="auto"/>
            </w:pPr>
          </w:p>
        </w:tc>
        <w:tc>
          <w:tcPr>
            <w:tcW w:w="0" w:type="auto"/>
            <w:tcBorders>
              <w:left w:val="nil"/>
            </w:tcBorders>
          </w:tcPr>
          <w:p w:rsidR="003C01CC" w:rsidRDefault="003C01CC" w:rsidP="00F201CB">
            <w:pPr>
              <w:spacing w:line="240" w:lineRule="auto"/>
            </w:pPr>
          </w:p>
        </w:tc>
      </w:tr>
    </w:tbl>
    <w:p w:rsidR="003C01CC" w:rsidRPr="00CE3CAE" w:rsidRDefault="003C01CC" w:rsidP="003C01CC">
      <w:pPr>
        <w:pStyle w:val="Caption"/>
      </w:pPr>
      <w:bookmarkStart w:id="37" w:name="_Ref205617353"/>
      <w:bookmarkStart w:id="38" w:name="_Toc209173619"/>
      <w:r>
        <w:t xml:space="preserve">Table </w:t>
      </w:r>
      <w:fldSimple w:instr=" SEQ Table \* ARABIC ">
        <w:r w:rsidR="00E72DC5">
          <w:rPr>
            <w:noProof/>
          </w:rPr>
          <w:t>3</w:t>
        </w:r>
      </w:fldSimple>
      <w:bookmarkEnd w:id="37"/>
      <w:r>
        <w:t xml:space="preserve">: Tempo for each metre of dance music </w:t>
      </w:r>
      <w:r w:rsidR="004D52F2">
        <w:fldChar w:fldCharType="begin"/>
      </w:r>
      <w:r w:rsidR="00F201CB">
        <w:instrText xml:space="preserve"> ADDIN ZOTERO_ITEM {"citationItems":[{"itemID":3600,"position":2}]} </w:instrText>
      </w:r>
      <w:r w:rsidR="004D52F2">
        <w:fldChar w:fldCharType="separate"/>
      </w:r>
      <w:bookmarkEnd w:id="38"/>
      <w:r w:rsidR="00E373FA" w:rsidRPr="00E373FA">
        <w:t>(Breathnach 1963)</w:t>
      </w:r>
      <w:r w:rsidR="004D52F2">
        <w:fldChar w:fldCharType="end"/>
      </w:r>
    </w:p>
    <w:p w:rsidR="00CE3CAE" w:rsidRDefault="003C01CC" w:rsidP="00CE3CAE">
      <w:r>
        <w:tab/>
      </w:r>
      <w:r w:rsidR="00CE3CAE">
        <w:t xml:space="preserve">In </w:t>
      </w:r>
      <w:r w:rsidR="004D52F2" w:rsidRPr="004D52F2">
        <w:fldChar w:fldCharType="begin"/>
      </w:r>
      <w:r w:rsidR="00CB3A39">
        <w:instrText xml:space="preserve"> ADDIN ZOTERO_ITEM {"citationItems":[{"itemID":13436,"position":1}]} </w:instrText>
      </w:r>
      <w:r w:rsidR="004D52F2" w:rsidRPr="004D52F2">
        <w:fldChar w:fldCharType="separate"/>
      </w:r>
      <w:r w:rsidR="00E373FA" w:rsidRPr="00E373FA">
        <w:t>(Breathnach 1976)</w:t>
      </w:r>
      <w:r w:rsidR="004D52F2" w:rsidRPr="000E3DAE">
        <w:rPr>
          <w:vertAlign w:val="superscript"/>
        </w:rPr>
        <w:fldChar w:fldCharType="end"/>
      </w:r>
      <w:r w:rsidR="00CE3CAE" w:rsidRPr="00CE3CAE">
        <w:t xml:space="preserve"> </w:t>
      </w:r>
      <w:r w:rsidR="00CE3CAE">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17712192"/>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E373FA" w:rsidRPr="00E373FA">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3C01CC" w:rsidRDefault="003C01CC" w:rsidP="006D0654"/>
    <w:p w:rsidR="006D0654" w:rsidRDefault="006708B5" w:rsidP="006D0654">
      <w:r>
        <w:t>T</w:t>
      </w:r>
      <w:r w:rsidR="006D0654">
        <w:t xml:space="preserve">itles might be classified as per </w:t>
      </w:r>
      <w:r w:rsidR="004D52F2">
        <w:fldChar w:fldCharType="begin"/>
      </w:r>
      <w:r>
        <w:instrText xml:space="preserve"> REF _Ref205119282 \h </w:instrText>
      </w:r>
      <w:r w:rsidR="004D52F2">
        <w:fldChar w:fldCharType="separate"/>
      </w:r>
      <w:r w:rsidR="00E72DC5">
        <w:t xml:space="preserve">Table </w:t>
      </w:r>
      <w:r w:rsidR="00E72DC5">
        <w:rPr>
          <w:noProof/>
        </w:rPr>
        <w:t>4</w:t>
      </w:r>
      <w:r w:rsidR="004D52F2">
        <w:fldChar w:fldCharType="end"/>
      </w:r>
      <w:r>
        <w:t>.</w:t>
      </w:r>
    </w:p>
    <w:p w:rsidR="00727254" w:rsidRDefault="00727254" w:rsidP="00727254"/>
    <w:p w:rsidR="003C01CC" w:rsidRDefault="003C01CC" w:rsidP="00727254"/>
    <w:p w:rsidR="003C01CC" w:rsidRDefault="003C01CC" w:rsidP="00727254"/>
    <w:p w:rsidR="003C01CC" w:rsidRDefault="003C01CC" w:rsidP="00727254"/>
    <w:p w:rsidR="003C01CC" w:rsidRDefault="003C01CC" w:rsidP="00727254"/>
    <w:p w:rsidR="003C01CC" w:rsidRDefault="003C01CC" w:rsidP="00727254"/>
    <w:p w:rsidR="003C01CC" w:rsidRDefault="003C01CC" w:rsidP="00727254"/>
    <w:tbl>
      <w:tblPr>
        <w:tblStyle w:val="TableGrid"/>
        <w:tblW w:w="0" w:type="auto"/>
        <w:tblInd w:w="108" w:type="dxa"/>
        <w:tblLook w:val="04A0"/>
      </w:tblPr>
      <w:tblGrid>
        <w:gridCol w:w="3686"/>
        <w:gridCol w:w="4735"/>
      </w:tblGrid>
      <w:tr w:rsidR="00727254" w:rsidTr="00E87A16">
        <w:tc>
          <w:tcPr>
            <w:tcW w:w="3686" w:type="dxa"/>
            <w:shd w:val="clear" w:color="auto" w:fill="D9D9D9" w:themeFill="background1" w:themeFillShade="D9"/>
          </w:tcPr>
          <w:p w:rsidR="00727254" w:rsidRPr="006708B5" w:rsidRDefault="00727254" w:rsidP="00E87A16">
            <w:pPr>
              <w:spacing w:line="240" w:lineRule="auto"/>
              <w:jc w:val="left"/>
              <w:rPr>
                <w:b/>
              </w:rPr>
            </w:pPr>
            <w:r w:rsidRPr="006708B5">
              <w:rPr>
                <w:b/>
              </w:rPr>
              <w:lastRenderedPageBreak/>
              <w:t>Classification</w:t>
            </w:r>
          </w:p>
        </w:tc>
        <w:tc>
          <w:tcPr>
            <w:tcW w:w="4735" w:type="dxa"/>
            <w:shd w:val="clear" w:color="auto" w:fill="D9D9D9" w:themeFill="background1" w:themeFillShade="D9"/>
          </w:tcPr>
          <w:p w:rsidR="00727254" w:rsidRPr="006708B5" w:rsidRDefault="00727254" w:rsidP="00E87A16">
            <w:pPr>
              <w:spacing w:line="240" w:lineRule="auto"/>
              <w:jc w:val="left"/>
              <w:rPr>
                <w:b/>
              </w:rPr>
            </w:pPr>
            <w:r w:rsidRPr="006708B5">
              <w:rPr>
                <w:b/>
              </w:rPr>
              <w:t>Examples</w:t>
            </w:r>
          </w:p>
        </w:tc>
      </w:tr>
      <w:tr w:rsidR="00727254" w:rsidTr="00E87A16">
        <w:tc>
          <w:tcPr>
            <w:tcW w:w="3686" w:type="dxa"/>
          </w:tcPr>
          <w:p w:rsidR="00727254" w:rsidRDefault="00727254" w:rsidP="00E87A16">
            <w:pPr>
              <w:spacing w:line="240" w:lineRule="auto"/>
              <w:jc w:val="left"/>
            </w:pPr>
            <w:r>
              <w:t>Place (area, country, town or townland)</w:t>
            </w:r>
          </w:p>
        </w:tc>
        <w:tc>
          <w:tcPr>
            <w:tcW w:w="4735" w:type="dxa"/>
          </w:tcPr>
          <w:p w:rsidR="00727254" w:rsidRDefault="00727254" w:rsidP="00E87A16">
            <w:pPr>
              <w:spacing w:line="240" w:lineRule="auto"/>
              <w:jc w:val="left"/>
            </w:pPr>
            <w:r>
              <w:t>The Liffey Banks</w:t>
            </w:r>
          </w:p>
          <w:p w:rsidR="00727254" w:rsidRDefault="00727254" w:rsidP="00E87A16">
            <w:pPr>
              <w:spacing w:line="240" w:lineRule="auto"/>
              <w:jc w:val="left"/>
            </w:pPr>
            <w:r>
              <w:t>The Bucks of Oranmore</w:t>
            </w:r>
          </w:p>
          <w:p w:rsidR="00727254" w:rsidRDefault="00727254" w:rsidP="00E87A16">
            <w:pPr>
              <w:spacing w:line="240" w:lineRule="auto"/>
              <w:jc w:val="left"/>
            </w:pPr>
            <w:r>
              <w:t>Come West along the Road</w:t>
            </w:r>
          </w:p>
        </w:tc>
      </w:tr>
      <w:tr w:rsidR="00727254" w:rsidTr="00E87A16">
        <w:tc>
          <w:tcPr>
            <w:tcW w:w="3686" w:type="dxa"/>
          </w:tcPr>
          <w:p w:rsidR="00727254" w:rsidRDefault="00727254" w:rsidP="00E87A16">
            <w:pPr>
              <w:spacing w:line="240" w:lineRule="auto"/>
              <w:jc w:val="left"/>
            </w:pPr>
            <w:r>
              <w:t>People (the composer or person who is associated with the playing of the tune)</w:t>
            </w:r>
          </w:p>
        </w:tc>
        <w:tc>
          <w:tcPr>
            <w:tcW w:w="4735" w:type="dxa"/>
          </w:tcPr>
          <w:p w:rsidR="00727254" w:rsidRDefault="00727254" w:rsidP="00E87A16">
            <w:pPr>
              <w:spacing w:line="240" w:lineRule="auto"/>
              <w:jc w:val="left"/>
            </w:pPr>
            <w:r>
              <w:t>McFadden's Favourite</w:t>
            </w:r>
          </w:p>
          <w:p w:rsidR="00727254" w:rsidRDefault="00727254" w:rsidP="00E87A16">
            <w:pPr>
              <w:spacing w:line="240" w:lineRule="auto"/>
              <w:jc w:val="left"/>
            </w:pPr>
            <w:r>
              <w:t>Paddy Murphy's Wife</w:t>
            </w:r>
          </w:p>
          <w:p w:rsidR="00727254" w:rsidRDefault="00727254" w:rsidP="00E87A16">
            <w:pPr>
              <w:spacing w:line="240" w:lineRule="auto"/>
              <w:jc w:val="left"/>
            </w:pPr>
            <w:r>
              <w:t>Dr O'Neills</w:t>
            </w:r>
          </w:p>
        </w:tc>
      </w:tr>
      <w:tr w:rsidR="00727254" w:rsidTr="00E87A16">
        <w:tc>
          <w:tcPr>
            <w:tcW w:w="3686" w:type="dxa"/>
          </w:tcPr>
          <w:p w:rsidR="00727254" w:rsidRDefault="00727254" w:rsidP="00E87A16">
            <w:pPr>
              <w:spacing w:line="240" w:lineRule="auto"/>
              <w:jc w:val="left"/>
            </w:pPr>
            <w:r>
              <w:t>Political aspiration or event</w:t>
            </w:r>
          </w:p>
        </w:tc>
        <w:tc>
          <w:tcPr>
            <w:tcW w:w="4735" w:type="dxa"/>
          </w:tcPr>
          <w:p w:rsidR="00727254" w:rsidRDefault="00727254" w:rsidP="00E87A16">
            <w:pPr>
              <w:spacing w:line="240" w:lineRule="auto"/>
              <w:jc w:val="left"/>
            </w:pPr>
            <w:r>
              <w:t>The Home Ruler</w:t>
            </w:r>
          </w:p>
          <w:p w:rsidR="00727254" w:rsidRDefault="00727254" w:rsidP="00E87A16">
            <w:pPr>
              <w:spacing w:line="240" w:lineRule="auto"/>
              <w:jc w:val="left"/>
            </w:pPr>
            <w:r>
              <w:t>O'Connell's Trip to Parliament</w:t>
            </w:r>
          </w:p>
          <w:p w:rsidR="00727254" w:rsidRDefault="00727254" w:rsidP="00E87A16">
            <w:pPr>
              <w:spacing w:line="240" w:lineRule="auto"/>
              <w:jc w:val="left"/>
            </w:pPr>
            <w:r>
              <w:t>Repeal of the Union</w:t>
            </w:r>
          </w:p>
        </w:tc>
      </w:tr>
      <w:tr w:rsidR="00727254" w:rsidTr="00E87A16">
        <w:tc>
          <w:tcPr>
            <w:tcW w:w="3686" w:type="dxa"/>
          </w:tcPr>
          <w:p w:rsidR="00727254" w:rsidRDefault="00727254" w:rsidP="00E87A16">
            <w:pPr>
              <w:spacing w:line="240" w:lineRule="auto"/>
              <w:jc w:val="left"/>
            </w:pPr>
            <w:r>
              <w:t>Animals</w:t>
            </w:r>
          </w:p>
        </w:tc>
        <w:tc>
          <w:tcPr>
            <w:tcW w:w="4735" w:type="dxa"/>
          </w:tcPr>
          <w:p w:rsidR="00727254" w:rsidRDefault="00727254" w:rsidP="00E87A16">
            <w:pPr>
              <w:spacing w:line="240" w:lineRule="auto"/>
              <w:jc w:val="left"/>
            </w:pPr>
            <w:r>
              <w:t>The Pullet</w:t>
            </w:r>
          </w:p>
          <w:p w:rsidR="00727254" w:rsidRDefault="00727254" w:rsidP="00E87A16">
            <w:pPr>
              <w:spacing w:line="240" w:lineRule="auto"/>
              <w:jc w:val="left"/>
            </w:pPr>
            <w:r>
              <w:t>The Chicken that Made the Soup</w:t>
            </w:r>
          </w:p>
          <w:p w:rsidR="00727254" w:rsidRDefault="00727254" w:rsidP="00E87A16">
            <w:pPr>
              <w:spacing w:line="240" w:lineRule="auto"/>
              <w:jc w:val="left"/>
            </w:pPr>
            <w:r>
              <w:t>The Hare in the Corn</w:t>
            </w:r>
          </w:p>
        </w:tc>
      </w:tr>
      <w:tr w:rsidR="00727254" w:rsidTr="00E87A16">
        <w:tc>
          <w:tcPr>
            <w:tcW w:w="3686" w:type="dxa"/>
          </w:tcPr>
          <w:p w:rsidR="00727254" w:rsidRDefault="00727254" w:rsidP="00E87A16">
            <w:pPr>
              <w:spacing w:line="240" w:lineRule="auto"/>
              <w:jc w:val="left"/>
            </w:pPr>
            <w:r>
              <w:t>Aspects of nature</w:t>
            </w:r>
          </w:p>
        </w:tc>
        <w:tc>
          <w:tcPr>
            <w:tcW w:w="4735" w:type="dxa"/>
          </w:tcPr>
          <w:p w:rsidR="00727254" w:rsidRDefault="00727254" w:rsidP="00E87A16">
            <w:pPr>
              <w:spacing w:line="240" w:lineRule="auto"/>
              <w:jc w:val="left"/>
            </w:pPr>
            <w:r>
              <w:t>The Morning Dew</w:t>
            </w:r>
          </w:p>
          <w:p w:rsidR="00727254" w:rsidRDefault="00727254" w:rsidP="00E87A16">
            <w:pPr>
              <w:spacing w:line="240" w:lineRule="auto"/>
              <w:jc w:val="left"/>
            </w:pPr>
            <w:r>
              <w:t>The Rolling Wave</w:t>
            </w:r>
            <w:r>
              <w:tab/>
            </w:r>
          </w:p>
          <w:p w:rsidR="00727254" w:rsidRDefault="00727254" w:rsidP="00E87A16">
            <w:pPr>
              <w:spacing w:line="240" w:lineRule="auto"/>
              <w:jc w:val="left"/>
            </w:pPr>
            <w:r>
              <w:t>The Green Mountain</w:t>
            </w:r>
          </w:p>
        </w:tc>
      </w:tr>
      <w:tr w:rsidR="00727254" w:rsidTr="00E87A16">
        <w:tc>
          <w:tcPr>
            <w:tcW w:w="3686" w:type="dxa"/>
          </w:tcPr>
          <w:p w:rsidR="00727254" w:rsidRDefault="00727254" w:rsidP="00E87A16">
            <w:pPr>
              <w:spacing w:line="240" w:lineRule="auto"/>
              <w:jc w:val="left"/>
            </w:pPr>
            <w:r>
              <w:t>Domestic situation or event</w:t>
            </w:r>
          </w:p>
        </w:tc>
        <w:tc>
          <w:tcPr>
            <w:tcW w:w="4735" w:type="dxa"/>
          </w:tcPr>
          <w:p w:rsidR="00727254" w:rsidRDefault="00727254" w:rsidP="00E87A16">
            <w:pPr>
              <w:spacing w:line="240" w:lineRule="auto"/>
              <w:jc w:val="left"/>
            </w:pPr>
            <w:r>
              <w:t>The Smokey House</w:t>
            </w:r>
          </w:p>
          <w:p w:rsidR="00727254" w:rsidRDefault="00727254" w:rsidP="00E87A16">
            <w:pPr>
              <w:spacing w:line="240" w:lineRule="auto"/>
              <w:jc w:val="left"/>
            </w:pPr>
            <w:r>
              <w:t>If it's Sick you are Tea you Wants</w:t>
            </w:r>
          </w:p>
        </w:tc>
      </w:tr>
      <w:tr w:rsidR="00727254" w:rsidTr="00E87A16">
        <w:tc>
          <w:tcPr>
            <w:tcW w:w="3686" w:type="dxa"/>
          </w:tcPr>
          <w:p w:rsidR="00727254" w:rsidRDefault="00727254" w:rsidP="00E87A16">
            <w:pPr>
              <w:spacing w:line="240" w:lineRule="auto"/>
              <w:jc w:val="left"/>
            </w:pPr>
            <w:r>
              <w:t>Sport related</w:t>
            </w:r>
          </w:p>
        </w:tc>
        <w:tc>
          <w:tcPr>
            <w:tcW w:w="4735" w:type="dxa"/>
          </w:tcPr>
          <w:p w:rsidR="00727254" w:rsidRDefault="00727254" w:rsidP="00E87A16">
            <w:pPr>
              <w:spacing w:line="240" w:lineRule="auto"/>
              <w:jc w:val="left"/>
            </w:pPr>
            <w:r>
              <w:t>The Foxhunters</w:t>
            </w:r>
          </w:p>
          <w:p w:rsidR="00727254" w:rsidRDefault="00727254" w:rsidP="00E87A16">
            <w:pPr>
              <w:spacing w:line="240" w:lineRule="auto"/>
              <w:jc w:val="left"/>
            </w:pPr>
            <w:r>
              <w:t>Curragh Races</w:t>
            </w:r>
          </w:p>
          <w:p w:rsidR="00727254" w:rsidRDefault="00727254" w:rsidP="00E87A16">
            <w:pPr>
              <w:spacing w:line="240" w:lineRule="auto"/>
              <w:jc w:val="left"/>
            </w:pPr>
            <w:r>
              <w:t>The Mullingar Races</w:t>
            </w:r>
          </w:p>
        </w:tc>
      </w:tr>
      <w:tr w:rsidR="00727254" w:rsidTr="00E87A16">
        <w:tc>
          <w:tcPr>
            <w:tcW w:w="3686" w:type="dxa"/>
          </w:tcPr>
          <w:p w:rsidR="00727254" w:rsidRDefault="00727254" w:rsidP="00E87A16">
            <w:pPr>
              <w:spacing w:line="240" w:lineRule="auto"/>
              <w:jc w:val="left"/>
            </w:pPr>
            <w:r>
              <w:t>Alcohol related</w:t>
            </w:r>
          </w:p>
        </w:tc>
        <w:tc>
          <w:tcPr>
            <w:tcW w:w="4735" w:type="dxa"/>
          </w:tcPr>
          <w:p w:rsidR="00727254" w:rsidRDefault="00727254" w:rsidP="00E87A16">
            <w:pPr>
              <w:spacing w:line="240" w:lineRule="auto"/>
              <w:jc w:val="left"/>
            </w:pPr>
            <w:r>
              <w:t>Dowd's Number 9</w:t>
            </w:r>
          </w:p>
          <w:p w:rsidR="00727254" w:rsidRDefault="00727254" w:rsidP="00E87A16">
            <w:pPr>
              <w:spacing w:line="240" w:lineRule="auto"/>
              <w:jc w:val="left"/>
            </w:pPr>
            <w:r>
              <w:t>The Humours of Whiskey</w:t>
            </w:r>
          </w:p>
          <w:p w:rsidR="00727254" w:rsidRDefault="00727254" w:rsidP="00E87A16">
            <w:pPr>
              <w:spacing w:line="240" w:lineRule="auto"/>
              <w:jc w:val="left"/>
            </w:pPr>
            <w:r>
              <w:t>The Broken Pledge</w:t>
            </w:r>
          </w:p>
        </w:tc>
      </w:tr>
      <w:tr w:rsidR="00727254" w:rsidTr="00E87A16">
        <w:tc>
          <w:tcPr>
            <w:tcW w:w="3686" w:type="dxa"/>
          </w:tcPr>
          <w:p w:rsidR="00727254" w:rsidRDefault="00727254" w:rsidP="00E87A16">
            <w:pPr>
              <w:spacing w:line="240" w:lineRule="auto"/>
              <w:jc w:val="left"/>
            </w:pPr>
            <w:r>
              <w:t>Work related</w:t>
            </w:r>
          </w:p>
        </w:tc>
        <w:tc>
          <w:tcPr>
            <w:tcW w:w="4735" w:type="dxa"/>
          </w:tcPr>
          <w:p w:rsidR="00727254" w:rsidRDefault="00727254" w:rsidP="00E87A16">
            <w:pPr>
              <w:spacing w:line="240" w:lineRule="auto"/>
              <w:jc w:val="left"/>
            </w:pPr>
            <w:r>
              <w:t>The Woman of the House</w:t>
            </w:r>
          </w:p>
          <w:p w:rsidR="00727254" w:rsidRDefault="00727254" w:rsidP="00E87A16">
            <w:pPr>
              <w:spacing w:line="240" w:lineRule="auto"/>
              <w:jc w:val="left"/>
            </w:pPr>
            <w:r>
              <w:t>The Maid behind the Bar</w:t>
            </w:r>
          </w:p>
          <w:p w:rsidR="00727254" w:rsidRDefault="00727254" w:rsidP="00E87A16">
            <w:pPr>
              <w:spacing w:line="240" w:lineRule="auto"/>
              <w:jc w:val="left"/>
            </w:pPr>
            <w:r>
              <w:t>The Merry Blacksmith</w:t>
            </w:r>
          </w:p>
        </w:tc>
      </w:tr>
      <w:tr w:rsidR="00727254" w:rsidTr="00E87A16">
        <w:tc>
          <w:tcPr>
            <w:tcW w:w="3686" w:type="dxa"/>
          </w:tcPr>
          <w:p w:rsidR="00727254" w:rsidRDefault="00727254" w:rsidP="00E87A16">
            <w:pPr>
              <w:spacing w:line="240" w:lineRule="auto"/>
              <w:jc w:val="left"/>
            </w:pPr>
            <w:r>
              <w:t>Various women</w:t>
            </w:r>
          </w:p>
        </w:tc>
        <w:tc>
          <w:tcPr>
            <w:tcW w:w="4735" w:type="dxa"/>
          </w:tcPr>
          <w:p w:rsidR="00727254" w:rsidRDefault="00727254" w:rsidP="00E87A16">
            <w:pPr>
              <w:spacing w:line="240" w:lineRule="auto"/>
              <w:jc w:val="left"/>
            </w:pPr>
            <w:r>
              <w:t>Lovely Nancy</w:t>
            </w:r>
          </w:p>
          <w:p w:rsidR="00727254" w:rsidRDefault="00727254" w:rsidP="00E87A16">
            <w:pPr>
              <w:spacing w:line="240" w:lineRule="auto"/>
              <w:jc w:val="left"/>
            </w:pPr>
            <w:r>
              <w:t>The Youngest Daughter</w:t>
            </w:r>
          </w:p>
          <w:p w:rsidR="00727254" w:rsidRDefault="00727254" w:rsidP="00E87A16">
            <w:pPr>
              <w:spacing w:line="240" w:lineRule="auto"/>
              <w:jc w:val="left"/>
            </w:pPr>
            <w:r>
              <w:t>Over the Moore to Maggie</w:t>
            </w:r>
          </w:p>
        </w:tc>
      </w:tr>
      <w:tr w:rsidR="00727254" w:rsidTr="00E87A16">
        <w:tc>
          <w:tcPr>
            <w:tcW w:w="3686" w:type="dxa"/>
          </w:tcPr>
          <w:p w:rsidR="00727254" w:rsidRDefault="00727254" w:rsidP="00E87A16">
            <w:pPr>
              <w:spacing w:line="240" w:lineRule="auto"/>
              <w:jc w:val="left"/>
            </w:pPr>
            <w:r>
              <w:t>Sexual allegory and courting</w:t>
            </w:r>
          </w:p>
        </w:tc>
        <w:tc>
          <w:tcPr>
            <w:tcW w:w="4735" w:type="dxa"/>
          </w:tcPr>
          <w:p w:rsidR="00727254" w:rsidRDefault="00727254" w:rsidP="00E87A16">
            <w:pPr>
              <w:spacing w:line="240" w:lineRule="auto"/>
              <w:jc w:val="left"/>
            </w:pPr>
            <w:r>
              <w:t>The Girl Who Broke my Heart</w:t>
            </w:r>
          </w:p>
          <w:p w:rsidR="00727254" w:rsidRDefault="00727254" w:rsidP="00E87A16">
            <w:pPr>
              <w:spacing w:line="240" w:lineRule="auto"/>
              <w:jc w:val="left"/>
            </w:pPr>
            <w:r>
              <w:t>Courting Them All</w:t>
            </w:r>
          </w:p>
          <w:p w:rsidR="00727254" w:rsidRDefault="00727254" w:rsidP="00A936A9">
            <w:pPr>
              <w:spacing w:line="240" w:lineRule="auto"/>
              <w:jc w:val="left"/>
            </w:pPr>
            <w:r>
              <w:t xml:space="preserve">The Night we made the </w:t>
            </w:r>
            <w:r w:rsidR="00A936A9">
              <w:t>M</w:t>
            </w:r>
            <w:r>
              <w:t>atch</w:t>
            </w:r>
          </w:p>
        </w:tc>
      </w:tr>
      <w:tr w:rsidR="00727254" w:rsidTr="00E87A16">
        <w:tc>
          <w:tcPr>
            <w:tcW w:w="3686" w:type="dxa"/>
          </w:tcPr>
          <w:p w:rsidR="00727254" w:rsidRDefault="00727254" w:rsidP="00E87A16">
            <w:pPr>
              <w:spacing w:line="240" w:lineRule="auto"/>
              <w:jc w:val="left"/>
            </w:pPr>
            <w:r>
              <w:t>Unclassifiable</w:t>
            </w:r>
          </w:p>
        </w:tc>
        <w:tc>
          <w:tcPr>
            <w:tcW w:w="4735" w:type="dxa"/>
          </w:tcPr>
          <w:p w:rsidR="00727254" w:rsidRDefault="00727254" w:rsidP="00E87A16">
            <w:pPr>
              <w:spacing w:line="240" w:lineRule="auto"/>
              <w:jc w:val="left"/>
            </w:pPr>
            <w:r>
              <w:t>More Power to your Elbow</w:t>
            </w:r>
          </w:p>
          <w:p w:rsidR="00727254" w:rsidRDefault="00727254" w:rsidP="00E87A16">
            <w:pPr>
              <w:spacing w:line="240" w:lineRule="auto"/>
              <w:jc w:val="left"/>
            </w:pPr>
            <w:r>
              <w:t>Are you Willing</w:t>
            </w:r>
          </w:p>
          <w:p w:rsidR="00727254" w:rsidRDefault="00727254" w:rsidP="00E87A16">
            <w:pPr>
              <w:spacing w:line="240" w:lineRule="auto"/>
              <w:jc w:val="left"/>
            </w:pPr>
            <w:r>
              <w:t>Give us Another</w:t>
            </w:r>
          </w:p>
          <w:p w:rsidR="00727254" w:rsidRDefault="00727254" w:rsidP="00E87A16">
            <w:pPr>
              <w:spacing w:line="240" w:lineRule="auto"/>
              <w:jc w:val="left"/>
            </w:pPr>
            <w:r>
              <w:t>Handy with the Stick</w:t>
            </w:r>
          </w:p>
          <w:p w:rsidR="00727254" w:rsidRDefault="00727254" w:rsidP="00E87A16">
            <w:pPr>
              <w:spacing w:line="240" w:lineRule="auto"/>
              <w:jc w:val="left"/>
            </w:pPr>
            <w:r>
              <w:t>Stay where you Are</w:t>
            </w:r>
          </w:p>
          <w:p w:rsidR="00727254" w:rsidRDefault="00727254" w:rsidP="00E87A16">
            <w:pPr>
              <w:spacing w:line="240" w:lineRule="auto"/>
              <w:jc w:val="left"/>
            </w:pPr>
            <w:r>
              <w:t>Come in from the Rain</w:t>
            </w:r>
          </w:p>
        </w:tc>
      </w:tr>
    </w:tbl>
    <w:p w:rsidR="00727254" w:rsidRPr="006708B5" w:rsidRDefault="00727254" w:rsidP="00727254">
      <w:pPr>
        <w:pStyle w:val="Caption"/>
      </w:pPr>
      <w:bookmarkStart w:id="40" w:name="_Ref205119282"/>
      <w:bookmarkStart w:id="41" w:name="_Toc209173620"/>
      <w:r>
        <w:t xml:space="preserve">Table </w:t>
      </w:r>
      <w:fldSimple w:instr=" SEQ Table \* ARABIC ">
        <w:r w:rsidR="00E72DC5">
          <w:rPr>
            <w:noProof/>
          </w:rPr>
          <w:t>4</w:t>
        </w:r>
      </w:fldSimple>
      <w:bookmarkEnd w:id="40"/>
      <w:r>
        <w:t xml:space="preserve">: Tune titles taken from </w:t>
      </w:r>
      <w:fldSimple w:instr=" ADDIN ZOTERO_ITEM {&quot;citationItems&quot;:[{&quot;itemID&quot;:13915}]} ">
        <w:bookmarkEnd w:id="41"/>
        <w:r w:rsidR="00E373FA" w:rsidRPr="00E373FA">
          <w:t>(O'Neill 1903)</w:t>
        </w:r>
      </w:fldSimple>
    </w:p>
    <w:p w:rsidR="00976EEC" w:rsidRDefault="00976EEC" w:rsidP="00976EEC">
      <w:pPr>
        <w:pStyle w:val="MscHeading2"/>
      </w:pPr>
      <w:bookmarkStart w:id="42" w:name="_Toc217712193"/>
      <w:r w:rsidRPr="006B070C">
        <w:t>Instruments</w:t>
      </w:r>
      <w:bookmarkEnd w:id="42"/>
    </w:p>
    <w:p w:rsidR="00976EEC" w:rsidRDefault="00976EEC" w:rsidP="00976EEC">
      <w:r>
        <w:t xml:space="preserve">This section describes the main instruments used to play Irish traditional music currently.  </w:t>
      </w:r>
      <w:r w:rsidR="00603216">
        <w:t>M</w:t>
      </w:r>
      <w:r>
        <w:t xml:space="preserve">usic in Ireland has a recorded history of over </w:t>
      </w:r>
      <w:r w:rsidR="00A936A9">
        <w:t xml:space="preserve">two </w:t>
      </w:r>
      <w:r w:rsidR="00603216">
        <w:t>thousand</w:t>
      </w:r>
      <w:r>
        <w:t xml:space="preserve"> years</w:t>
      </w:r>
      <w:r w:rsidR="00603216">
        <w:t>. I</w:t>
      </w:r>
      <w:r>
        <w:t>n the years since the 16</w:t>
      </w:r>
      <w:r w:rsidRPr="00510EA9">
        <w:rPr>
          <w:vertAlign w:val="superscript"/>
        </w:rPr>
        <w:t>th</w:t>
      </w:r>
      <w:r>
        <w:t xml:space="preserve"> century, musicians have used bag pipes, fiddles, harps, uilleann pipes, whistles and flutes. The oldest surviving instruments are harps. Uilleann pipes </w:t>
      </w:r>
      <w:r>
        <w:lastRenderedPageBreak/>
        <w:t>from the late 18</w:t>
      </w:r>
      <w:r w:rsidRPr="00CE47AE">
        <w:rPr>
          <w:vertAlign w:val="superscript"/>
        </w:rPr>
        <w:t>th</w:t>
      </w:r>
      <w:r>
        <w:t xml:space="preserve"> century still survive in playing order as do concert flutes. Accordions and concertinas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E72DC5" w:rsidRPr="00E72DC5">
          <w:rPr>
            <w:bCs/>
            <w:lang w:val="en-US"/>
          </w:rPr>
          <w:t>2.5</w:t>
        </w:r>
      </w:fldSimple>
      <w:r>
        <w:t>.</w:t>
      </w:r>
    </w:p>
    <w:p w:rsidR="00673BF3" w:rsidRDefault="00673BF3" w:rsidP="00673BF3">
      <w:pPr>
        <w:pStyle w:val="MScHeading3"/>
      </w:pPr>
      <w:bookmarkStart w:id="43" w:name="_Ref209093366"/>
      <w:bookmarkStart w:id="44" w:name="_Toc217712194"/>
      <w:r>
        <w:t>Tin-whistle</w:t>
      </w:r>
      <w:bookmarkEnd w:id="43"/>
      <w:bookmarkEnd w:id="44"/>
    </w:p>
    <w:p w:rsidR="00673BF3" w:rsidRDefault="00673BF3" w:rsidP="00673BF3">
      <w:r>
        <w:t xml:space="preserve">The tin-whistle is a </w:t>
      </w:r>
      <w:r w:rsidR="00A936A9">
        <w:t>six</w:t>
      </w:r>
      <w:r>
        <w:t xml:space="preserve">-holed woodwind instrument which is played by blowing into a </w:t>
      </w:r>
      <w:r w:rsidRPr="00002E87">
        <w:rPr>
          <w:i/>
        </w:rPr>
        <w:t>fipple</w:t>
      </w:r>
      <w:r>
        <w:t xml:space="preserve"> (mouthpiece) attached on one end of the instrument. A tin-whistle player is called a tin-whistler or whistler. </w:t>
      </w:r>
    </w:p>
    <w:p w:rsidR="00673BF3" w:rsidRDefault="00673BF3" w:rsidP="00673BF3">
      <w:pPr>
        <w:ind w:firstLine="720"/>
      </w:pPr>
      <w:r>
        <w:t xml:space="preserve">Most modern tin-whistle's are made from brass tubing, or nickel plated brass tubing, with a plastic fipple, though instruments can also be made entirely from plastic or from wood. Tin-whistles are a common starting instrument for musicians, since they are inexpensive, easy to play and the fingerings are identical to those on the concert flute (section </w:t>
      </w:r>
      <w:r w:rsidR="004D52F2">
        <w:fldChar w:fldCharType="begin"/>
      </w:r>
      <w:r>
        <w:instrText xml:space="preserve"> REF _Ref205115587 \r \h </w:instrText>
      </w:r>
      <w:r w:rsidR="004D52F2">
        <w:fldChar w:fldCharType="separate"/>
      </w:r>
      <w:r w:rsidR="00E72DC5">
        <w:t>2.4.2</w:t>
      </w:r>
      <w:r w:rsidR="004D52F2">
        <w:fldChar w:fldCharType="end"/>
      </w:r>
      <w:r>
        <w:t>). The tin-whistle is the most popular instrument in Irish traditional music as almost every traditional musician can play one.</w:t>
      </w:r>
    </w:p>
    <w:p w:rsidR="00673BF3" w:rsidRDefault="00673BF3" w:rsidP="00673BF3">
      <w:pPr>
        <w:ind w:firstLine="720"/>
      </w:pPr>
      <w:r>
        <w:t xml:space="preserve">The oldest surviving tin-whistles date from the 12th century, but </w:t>
      </w:r>
      <w:fldSimple w:instr=" ADDIN ZOTERO_ITEM {&quot;citationItems&quot;:[{&quot;itemID&quot;:15188}]} ">
        <w:r w:rsidR="00E373FA" w:rsidRPr="00E373FA">
          <w:t>(McCullough 1987)</w:t>
        </w:r>
      </w:fldSimple>
      <w:r>
        <w:t xml:space="preserve"> notes:</w:t>
      </w:r>
    </w:p>
    <w:p w:rsidR="00673BF3" w:rsidRDefault="00673BF3" w:rsidP="00673BF3">
      <w:pPr>
        <w:ind w:firstLine="720"/>
      </w:pPr>
    </w:p>
    <w:p w:rsidR="00673BF3" w:rsidRDefault="00673BF3" w:rsidP="00673BF3">
      <w:pPr>
        <w:ind w:left="720"/>
        <w:rPr>
          <w:i/>
        </w:rPr>
      </w:pPr>
      <w:r w:rsidRPr="00F148A0">
        <w:rPr>
          <w:i/>
        </w:rPr>
        <w:t>"Players of the feadan are also mentioned in the description of the King of Ireland's court found in the Brehon Laws dating from the 3rd century A.D."</w:t>
      </w:r>
    </w:p>
    <w:p w:rsidR="00673BF3" w:rsidRDefault="00673BF3" w:rsidP="00673BF3">
      <w:pPr>
        <w:ind w:left="720"/>
        <w:rPr>
          <w:i/>
        </w:rPr>
      </w:pPr>
    </w:p>
    <w:p w:rsidR="00673BF3" w:rsidRDefault="00673BF3" w:rsidP="00673BF3">
      <w:pPr>
        <w:ind w:firstLine="720"/>
      </w:pPr>
      <w:r>
        <w:t xml:space="preserve">Different pitches are achieved by covering and uncovering the holes, shortening and lengthening the resonant length. </w:t>
      </w:r>
      <w:r w:rsidRPr="00F148A0">
        <w:t>With all the holes closed, the whi</w:t>
      </w:r>
      <w:r>
        <w:t xml:space="preserve">stle generates its lowest note. </w:t>
      </w:r>
    </w:p>
    <w:p w:rsidR="00673BF3" w:rsidRDefault="00673BF3" w:rsidP="00673BF3">
      <w:pPr>
        <w:ind w:firstLine="720"/>
      </w:pPr>
    </w:p>
    <w:tbl>
      <w:tblPr>
        <w:tblStyle w:val="TableGrid"/>
        <w:tblW w:w="0" w:type="auto"/>
        <w:jc w:val="center"/>
        <w:tblLook w:val="04A0"/>
      </w:tblPr>
      <w:tblGrid>
        <w:gridCol w:w="630"/>
        <w:gridCol w:w="2603"/>
      </w:tblGrid>
      <w:tr w:rsidR="00673BF3" w:rsidTr="00673BF3">
        <w:trPr>
          <w:jc w:val="center"/>
        </w:trPr>
        <w:tc>
          <w:tcPr>
            <w:tcW w:w="0" w:type="auto"/>
            <w:shd w:val="clear" w:color="auto" w:fill="D9D9D9" w:themeFill="background1" w:themeFillShade="D9"/>
          </w:tcPr>
          <w:p w:rsidR="00673BF3" w:rsidRPr="0090664A" w:rsidRDefault="00673BF3" w:rsidP="00673BF3">
            <w:pPr>
              <w:spacing w:line="240" w:lineRule="auto"/>
              <w:rPr>
                <w:b/>
              </w:rPr>
            </w:pPr>
            <w:r w:rsidRPr="0090664A">
              <w:rPr>
                <w:b/>
              </w:rPr>
              <w:t>Key</w:t>
            </w:r>
          </w:p>
        </w:tc>
        <w:tc>
          <w:tcPr>
            <w:tcW w:w="0" w:type="auto"/>
            <w:shd w:val="clear" w:color="auto" w:fill="D9D9D9" w:themeFill="background1" w:themeFillShade="D9"/>
          </w:tcPr>
          <w:p w:rsidR="00673BF3" w:rsidRPr="0090664A" w:rsidRDefault="00673BF3" w:rsidP="00673BF3">
            <w:pPr>
              <w:spacing w:line="240" w:lineRule="auto"/>
              <w:rPr>
                <w:b/>
              </w:rPr>
            </w:pPr>
            <w:r w:rsidRPr="0090664A">
              <w:rPr>
                <w:b/>
              </w:rPr>
              <w:t>Fundamental note (Hz)</w:t>
            </w:r>
          </w:p>
        </w:tc>
      </w:tr>
      <w:tr w:rsidR="00673BF3" w:rsidTr="00673BF3">
        <w:trPr>
          <w:jc w:val="center"/>
        </w:trPr>
        <w:tc>
          <w:tcPr>
            <w:tcW w:w="0" w:type="auto"/>
          </w:tcPr>
          <w:p w:rsidR="00673BF3" w:rsidRDefault="00673BF3" w:rsidP="00673BF3">
            <w:pPr>
              <w:spacing w:line="240" w:lineRule="auto"/>
            </w:pPr>
            <w:r>
              <w:t>Bb</w:t>
            </w:r>
          </w:p>
        </w:tc>
        <w:tc>
          <w:tcPr>
            <w:tcW w:w="0" w:type="auto"/>
            <w:vAlign w:val="bottom"/>
          </w:tcPr>
          <w:p w:rsidR="00673BF3" w:rsidRPr="007F1F40" w:rsidRDefault="00673BF3" w:rsidP="00673BF3">
            <w:pPr>
              <w:spacing w:line="240" w:lineRule="auto"/>
              <w:jc w:val="right"/>
              <w:rPr>
                <w:color w:val="000000"/>
                <w:sz w:val="22"/>
                <w:szCs w:val="22"/>
              </w:rPr>
            </w:pPr>
            <w:r>
              <w:rPr>
                <w:color w:val="000000"/>
                <w:sz w:val="22"/>
                <w:szCs w:val="22"/>
              </w:rPr>
              <w:t>466.16</w:t>
            </w:r>
          </w:p>
        </w:tc>
      </w:tr>
      <w:tr w:rsidR="00673BF3" w:rsidTr="00673BF3">
        <w:trPr>
          <w:jc w:val="center"/>
        </w:trPr>
        <w:tc>
          <w:tcPr>
            <w:tcW w:w="0" w:type="auto"/>
          </w:tcPr>
          <w:p w:rsidR="00673BF3" w:rsidRDefault="00673BF3" w:rsidP="00673BF3">
            <w:pPr>
              <w:spacing w:line="240" w:lineRule="auto"/>
            </w:pPr>
            <w:r>
              <w:t>C</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523.25</w:t>
            </w:r>
          </w:p>
        </w:tc>
      </w:tr>
      <w:tr w:rsidR="00673BF3" w:rsidTr="00673BF3">
        <w:trPr>
          <w:jc w:val="center"/>
        </w:trPr>
        <w:tc>
          <w:tcPr>
            <w:tcW w:w="0" w:type="auto"/>
          </w:tcPr>
          <w:p w:rsidR="00673BF3" w:rsidRDefault="00673BF3" w:rsidP="00673BF3">
            <w:pPr>
              <w:spacing w:line="240" w:lineRule="auto"/>
            </w:pPr>
            <w:r>
              <w:t>D</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554.37</w:t>
            </w:r>
          </w:p>
        </w:tc>
      </w:tr>
      <w:tr w:rsidR="00673BF3" w:rsidTr="00673BF3">
        <w:trPr>
          <w:jc w:val="center"/>
        </w:trPr>
        <w:tc>
          <w:tcPr>
            <w:tcW w:w="0" w:type="auto"/>
          </w:tcPr>
          <w:p w:rsidR="00673BF3" w:rsidRDefault="00673BF3" w:rsidP="00673BF3">
            <w:pPr>
              <w:spacing w:line="240" w:lineRule="auto"/>
            </w:pPr>
            <w:r>
              <w:t>Eb</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622.25</w:t>
            </w:r>
          </w:p>
        </w:tc>
      </w:tr>
      <w:tr w:rsidR="00673BF3" w:rsidTr="00673BF3">
        <w:trPr>
          <w:jc w:val="center"/>
        </w:trPr>
        <w:tc>
          <w:tcPr>
            <w:tcW w:w="0" w:type="auto"/>
          </w:tcPr>
          <w:p w:rsidR="00673BF3" w:rsidRDefault="00673BF3" w:rsidP="00673BF3">
            <w:pPr>
              <w:spacing w:line="240" w:lineRule="auto"/>
            </w:pPr>
            <w:r>
              <w:t>F</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698.46</w:t>
            </w:r>
          </w:p>
        </w:tc>
      </w:tr>
      <w:tr w:rsidR="00673BF3" w:rsidTr="00673BF3">
        <w:trPr>
          <w:jc w:val="center"/>
        </w:trPr>
        <w:tc>
          <w:tcPr>
            <w:tcW w:w="0" w:type="auto"/>
          </w:tcPr>
          <w:p w:rsidR="00673BF3" w:rsidRDefault="00673BF3" w:rsidP="00673BF3">
            <w:pPr>
              <w:spacing w:line="240" w:lineRule="auto"/>
            </w:pPr>
            <w:r>
              <w:t>G</w:t>
            </w:r>
          </w:p>
        </w:tc>
        <w:tc>
          <w:tcPr>
            <w:tcW w:w="0" w:type="auto"/>
            <w:vAlign w:val="bottom"/>
          </w:tcPr>
          <w:p w:rsidR="00673BF3" w:rsidRPr="004751FB" w:rsidRDefault="00673BF3" w:rsidP="00673BF3">
            <w:pPr>
              <w:spacing w:line="240" w:lineRule="auto"/>
              <w:jc w:val="right"/>
              <w:rPr>
                <w:color w:val="000000"/>
                <w:sz w:val="22"/>
                <w:szCs w:val="22"/>
              </w:rPr>
            </w:pPr>
            <w:r>
              <w:t>783.99</w:t>
            </w:r>
          </w:p>
        </w:tc>
      </w:tr>
    </w:tbl>
    <w:p w:rsidR="00673BF3" w:rsidRDefault="00673BF3" w:rsidP="00673BF3">
      <w:pPr>
        <w:pStyle w:val="Caption"/>
      </w:pPr>
      <w:bookmarkStart w:id="45" w:name="_Ref206215355"/>
      <w:bookmarkStart w:id="46" w:name="_Toc209173621"/>
      <w:r>
        <w:t xml:space="preserve">Table </w:t>
      </w:r>
      <w:fldSimple w:instr=" SEQ Table \* ARABIC ">
        <w:r w:rsidR="00E72DC5">
          <w:rPr>
            <w:noProof/>
          </w:rPr>
          <w:t>5</w:t>
        </w:r>
      </w:fldSimple>
      <w:bookmarkEnd w:id="45"/>
      <w:r>
        <w:t>: Tunings for tin-whistles</w:t>
      </w:r>
      <w:bookmarkEnd w:id="46"/>
      <w:r>
        <w:t xml:space="preserve"> </w:t>
      </w:r>
    </w:p>
    <w:p w:rsidR="00673BF3" w:rsidRPr="00510EA9" w:rsidRDefault="00673BF3" w:rsidP="00673BF3">
      <w:pPr>
        <w:ind w:firstLine="720"/>
      </w:pPr>
      <w:r>
        <w:t xml:space="preserve">In contrast to the concert flute (section </w:t>
      </w:r>
      <w:r w:rsidR="004D52F2">
        <w:fldChar w:fldCharType="begin"/>
      </w:r>
      <w:r>
        <w:instrText xml:space="preserve"> REF _Ref205115587 \r \h </w:instrText>
      </w:r>
      <w:r w:rsidR="004D52F2">
        <w:fldChar w:fldCharType="separate"/>
      </w:r>
      <w:r w:rsidR="00E72DC5">
        <w:t>2.4.2</w:t>
      </w:r>
      <w:r w:rsidR="004D52F2">
        <w:fldChar w:fldCharType="end"/>
      </w:r>
      <w:r>
        <w:t xml:space="preserve">), </w:t>
      </w:r>
      <w:r w:rsidR="00A936A9">
        <w:t xml:space="preserve">whose second register is achieved by narrowing the lips, </w:t>
      </w:r>
      <w:r>
        <w:t>the tin-whistle's second and higher register</w:t>
      </w:r>
      <w:r w:rsidRPr="00F148A0">
        <w:t xml:space="preserve"> </w:t>
      </w:r>
      <w:r>
        <w:t xml:space="preserve">is </w:t>
      </w:r>
      <w:r w:rsidRPr="00F148A0">
        <w:lastRenderedPageBreak/>
        <w:t xml:space="preserve">achieved by increasing </w:t>
      </w:r>
      <w:r>
        <w:t xml:space="preserve">the </w:t>
      </w:r>
      <w:r w:rsidRPr="00F148A0">
        <w:t>air velocity into the</w:t>
      </w:r>
      <w:r>
        <w:t xml:space="preserve"> fipple</w:t>
      </w:r>
      <w:r w:rsidRPr="00F148A0">
        <w:t xml:space="preserve">. </w:t>
      </w:r>
      <w:r>
        <w:t xml:space="preserve">The tin-whistle is a transposing instrument. It is pitched an octave higher than other instruments. For example, a D3 is sounded as a D4 on a tin-whistle.  Tin-whistles are available in the keys given in </w:t>
      </w:r>
      <w:r w:rsidR="004D52F2">
        <w:fldChar w:fldCharType="begin"/>
      </w:r>
      <w:r>
        <w:instrText xml:space="preserve"> REF _Ref206215355 \h </w:instrText>
      </w:r>
      <w:r w:rsidR="004D52F2">
        <w:fldChar w:fldCharType="separate"/>
      </w:r>
      <w:r w:rsidR="00E72DC5">
        <w:t xml:space="preserve">Table </w:t>
      </w:r>
      <w:r w:rsidR="00E72DC5">
        <w:rPr>
          <w:noProof/>
        </w:rPr>
        <w:t>5</w:t>
      </w:r>
      <w:r w:rsidR="004D52F2">
        <w:fldChar w:fldCharType="end"/>
      </w:r>
      <w:r>
        <w:t xml:space="preserve">. This is the same as </w:t>
      </w:r>
      <w:r w:rsidR="004D52F2">
        <w:fldChar w:fldCharType="begin"/>
      </w:r>
      <w:r>
        <w:instrText xml:space="preserve"> REF _Ref206214843 \h </w:instrText>
      </w:r>
      <w:r w:rsidR="004D52F2">
        <w:fldChar w:fldCharType="separate"/>
      </w:r>
      <w:r w:rsidR="00E72DC5">
        <w:t xml:space="preserve">Table </w:t>
      </w:r>
      <w:r w:rsidR="00E72DC5">
        <w:rPr>
          <w:noProof/>
        </w:rPr>
        <w:t>6</w:t>
      </w:r>
      <w:r w:rsidR="004D52F2">
        <w:fldChar w:fldCharType="end"/>
      </w:r>
      <w:r>
        <w:t>, with the pitches of the fundamental notes shifted up one register and the addition of the G fundamental note.</w:t>
      </w:r>
    </w:p>
    <w:p w:rsidR="000C19DC" w:rsidRDefault="00D0257C" w:rsidP="00D0257C">
      <w:pPr>
        <w:pStyle w:val="MScHeading3"/>
      </w:pPr>
      <w:bookmarkStart w:id="47" w:name="_Ref205115587"/>
      <w:bookmarkStart w:id="48" w:name="_Ref205119988"/>
      <w:bookmarkStart w:id="49" w:name="_Toc217712195"/>
      <w:r>
        <w:t>Flute</w:t>
      </w:r>
      <w:bookmarkEnd w:id="47"/>
      <w:bookmarkEnd w:id="48"/>
      <w:bookmarkEnd w:id="49"/>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 xml:space="preserve">The flute is </w:t>
      </w:r>
      <w:r w:rsidR="00603216">
        <w:t xml:space="preserve">a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A936A9">
        <w:t>six</w:t>
      </w:r>
      <w:r w:rsidR="00D0257C" w:rsidRPr="006B070C">
        <w:t xml:space="preserve"> holes tuned such</w:t>
      </w:r>
      <w:r w:rsidR="00E826C6">
        <w:t xml:space="preserve"> that the lowest playable pitch;</w:t>
      </w:r>
      <w:r w:rsidR="002054BF">
        <w:t xml:space="preserve"> the </w:t>
      </w:r>
      <w:r w:rsidR="002054BF" w:rsidRPr="00E826C6">
        <w:rPr>
          <w:i/>
        </w:rPr>
        <w:t>fundamental note</w:t>
      </w:r>
      <w:r w:rsidR="002054BF">
        <w:t>, with all holes closed</w:t>
      </w:r>
      <w:r w:rsidR="00D0257C" w:rsidRPr="006B070C">
        <w:t xml:space="preserve"> is the D above middle C, and the instrument will play a D scale (D, E, F#, G, A, B, C#) as the holes are uncovered sequentially to shorten the resonant length of the bore</w:t>
      </w:r>
      <w:r w:rsidR="00B7420D">
        <w:t xml:space="preserve"> (</w:t>
      </w:r>
      <w:r w:rsidR="004D52F2">
        <w:fldChar w:fldCharType="begin"/>
      </w:r>
      <w:r w:rsidR="00B7420D">
        <w:instrText xml:space="preserve"> REF _Ref208144150 \h </w:instrText>
      </w:r>
      <w:r w:rsidR="004D52F2">
        <w:fldChar w:fldCharType="separate"/>
      </w:r>
      <w:r w:rsidR="00E72DC5">
        <w:t xml:space="preserve">Figure </w:t>
      </w:r>
      <w:r w:rsidR="00E72DC5">
        <w:rPr>
          <w:noProof/>
        </w:rPr>
        <w:t>6</w:t>
      </w:r>
      <w:r w:rsidR="004D52F2">
        <w:fldChar w:fldCharType="end"/>
      </w:r>
      <w:r w:rsidR="00B7420D">
        <w:t>)</w:t>
      </w:r>
      <w:r w:rsidR="00D0257C" w:rsidRPr="006B070C">
        <w:t xml:space="preserve">. </w:t>
      </w:r>
      <w:r w:rsidR="002054BF">
        <w:t>Flutes in alternative tunings are also available (</w:t>
      </w:r>
      <w:r w:rsidR="004D52F2">
        <w:fldChar w:fldCharType="begin"/>
      </w:r>
      <w:r w:rsidR="002054BF">
        <w:instrText xml:space="preserve"> REF _Ref206214843 \h </w:instrText>
      </w:r>
      <w:r w:rsidR="004D52F2">
        <w:fldChar w:fldCharType="separate"/>
      </w:r>
      <w:r w:rsidR="00E72DC5">
        <w:t xml:space="preserve">Table </w:t>
      </w:r>
      <w:r w:rsidR="00E72DC5">
        <w:rPr>
          <w:noProof/>
        </w:rPr>
        <w:t>6</w:t>
      </w:r>
      <w:r w:rsidR="004D52F2">
        <w:fldChar w:fldCharType="end"/>
      </w:r>
      <w:r w:rsidR="002054BF">
        <w:t>).</w:t>
      </w:r>
      <w:r w:rsidR="00740421">
        <w:t xml:space="preserve"> </w:t>
      </w:r>
      <w:r w:rsidR="0049484E" w:rsidRPr="006B070C">
        <w:t xml:space="preserve">The basic flute is often augmented with the addition of up to </w:t>
      </w:r>
      <w:r w:rsidR="00BD7C34">
        <w:t xml:space="preserve">eight </w:t>
      </w:r>
      <w:r w:rsidR="0049484E" w:rsidRPr="006B070C">
        <w:t xml:space="preserve">keys (typically made from silver, mounted on wooden blocks) used to play pitches which are impossible to produce on the basic flute. </w:t>
      </w:r>
      <w:r w:rsidR="00740421">
        <w:t xml:space="preserve">Many traditional tunes make use of the C natural note, which is played on a </w:t>
      </w:r>
      <w:r w:rsidR="00673BF3">
        <w:t>tin-whistle</w:t>
      </w:r>
      <w:r w:rsidR="00740421">
        <w:t xml:space="preserve"> </w:t>
      </w:r>
      <w:r w:rsidR="00E826C6">
        <w:t>(section</w:t>
      </w:r>
      <w:r w:rsidR="00673BF3">
        <w:t xml:space="preserve"> </w:t>
      </w:r>
      <w:r w:rsidR="004D52F2">
        <w:fldChar w:fldCharType="begin"/>
      </w:r>
      <w:r w:rsidR="00673BF3">
        <w:instrText xml:space="preserve"> REF _Ref209093366 \r \h </w:instrText>
      </w:r>
      <w:r w:rsidR="004D52F2">
        <w:fldChar w:fldCharType="separate"/>
      </w:r>
      <w:r w:rsidR="00E72DC5">
        <w:t>2.4.1</w:t>
      </w:r>
      <w:r w:rsidR="004D52F2">
        <w:fldChar w:fldCharType="end"/>
      </w:r>
      <w:r w:rsidR="00E826C6">
        <w:t xml:space="preserve">) </w:t>
      </w:r>
      <w:r w:rsidR="00740421">
        <w:t xml:space="preserve">by cross fingering as given in </w:t>
      </w:r>
      <w:r w:rsidR="004D52F2">
        <w:fldChar w:fldCharType="begin"/>
      </w:r>
      <w:r w:rsidR="00740421">
        <w:instrText xml:space="preserve"> REF _Ref208144150 \h </w:instrText>
      </w:r>
      <w:r w:rsidR="004D52F2">
        <w:fldChar w:fldCharType="separate"/>
      </w:r>
      <w:r w:rsidR="00E72DC5">
        <w:t xml:space="preserve">Figure </w:t>
      </w:r>
      <w:r w:rsidR="00E72DC5">
        <w:rPr>
          <w:noProof/>
        </w:rPr>
        <w:t>6</w:t>
      </w:r>
      <w:r w:rsidR="004D52F2">
        <w:fldChar w:fldCharType="end"/>
      </w:r>
      <w:r w:rsidR="00740421">
        <w:t xml:space="preserve">. </w:t>
      </w:r>
    </w:p>
    <w:p w:rsidR="00740421" w:rsidRDefault="00740421" w:rsidP="00F511B1">
      <w:pPr>
        <w:ind w:firstLine="720"/>
      </w:pP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50" w:name="_Ref206214843"/>
      <w:bookmarkStart w:id="51" w:name="_Ref206255153"/>
      <w:bookmarkStart w:id="52" w:name="_Toc209173622"/>
      <w:r>
        <w:t xml:space="preserve">Table </w:t>
      </w:r>
      <w:fldSimple w:instr=" SEQ Table \* ARABIC ">
        <w:r w:rsidR="00E72DC5">
          <w:rPr>
            <w:noProof/>
          </w:rPr>
          <w:t>6</w:t>
        </w:r>
      </w:fldSimple>
      <w:bookmarkEnd w:id="50"/>
      <w:r>
        <w:t xml:space="preserve">: </w:t>
      </w:r>
      <w:r w:rsidRPr="00B854B5">
        <w:t>Tunings for concert flutes</w:t>
      </w:r>
      <w:bookmarkEnd w:id="51"/>
      <w:bookmarkEnd w:id="52"/>
    </w:p>
    <w:p w:rsidR="00F511B1" w:rsidRPr="006B070C" w:rsidRDefault="00673BF3" w:rsidP="00F511B1">
      <w:pPr>
        <w:ind w:firstLine="720"/>
      </w:pPr>
      <w:r>
        <w:t xml:space="preserve">On a concert flute, this note can be played using cross fingering or by using a key if available. It is not often practical to use a key to play C natural at speed however and consequently musicians often resort to cross fingering the note or </w:t>
      </w:r>
      <w:r>
        <w:lastRenderedPageBreak/>
        <w:t>playing a C# instead, in particular when playing an ascending BCD run (</w:t>
      </w:r>
      <w:r w:rsidR="004D52F2">
        <w:fldChar w:fldCharType="begin"/>
      </w:r>
      <w:r>
        <w:instrText xml:space="preserve"> REF _Ref161918760 \h </w:instrText>
      </w:r>
      <w:r w:rsidR="004D52F2">
        <w:fldChar w:fldCharType="separate"/>
      </w:r>
      <w:r w:rsidR="00E72DC5" w:rsidRPr="006B070C">
        <w:t xml:space="preserve">Figure </w:t>
      </w:r>
      <w:r w:rsidR="00E72DC5">
        <w:rPr>
          <w:noProof/>
        </w:rPr>
        <w:t>15</w:t>
      </w:r>
      <w:r w:rsidR="004D52F2">
        <w:fldChar w:fldCharType="end"/>
      </w:r>
      <w:r>
        <w:t xml:space="preserve">). A concert flute technically has a range of </w:t>
      </w:r>
      <w:r w:rsidR="00BD7C34">
        <w:t xml:space="preserve">three </w:t>
      </w:r>
      <w:r>
        <w:t xml:space="preserve">octaves, though the third octave is never used in traditional music. </w:t>
      </w:r>
      <w:r w:rsidR="00F148A0">
        <w:t>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4D52F2"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4D52F2" w:rsidRPr="006B070C">
        <w:fldChar w:fldCharType="separate"/>
      </w:r>
      <w:r w:rsidR="00F511B1" w:rsidRPr="006B070C">
        <w:t>(Hamilton 1990)</w:t>
      </w:r>
      <w:r w:rsidR="004D52F2"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BD7C34">
        <w:t>musician's</w:t>
      </w:r>
      <w:r w:rsidR="00F511B1">
        <w:t xml:space="preserve"> individual style</w:t>
      </w:r>
      <w:r w:rsidR="00F511B1" w:rsidRPr="006B070C">
        <w:t>.</w:t>
      </w:r>
    </w:p>
    <w:p w:rsidR="00D0257C" w:rsidRPr="006B070C" w:rsidRDefault="004D52F2" w:rsidP="00E71BBE">
      <w:pPr>
        <w:ind w:firstLine="720"/>
      </w:pPr>
      <w:r w:rsidRPr="006B070C">
        <w:fldChar w:fldCharType="begin"/>
      </w:r>
      <w:r w:rsidR="00D0257C" w:rsidRPr="006B070C">
        <w:instrText xml:space="preserve"> REF _Ref161219582 \h </w:instrText>
      </w:r>
      <w:r w:rsidRPr="006B070C">
        <w:fldChar w:fldCharType="separate"/>
      </w:r>
      <w:r w:rsidR="00E72DC5" w:rsidRPr="006B070C">
        <w:t xml:space="preserve">Figure </w:t>
      </w:r>
      <w:r w:rsidR="00E72DC5">
        <w:rPr>
          <w:noProof/>
        </w:rPr>
        <w:t>5</w:t>
      </w:r>
      <w:r w:rsidRPr="006B070C">
        <w:fldChar w:fldCharType="end"/>
      </w:r>
      <w:r w:rsidR="00D0257C" w:rsidRPr="006B070C">
        <w:t xml:space="preserve"> depicts </w:t>
      </w:r>
      <w:r w:rsidR="00E826C6" w:rsidRPr="006B070C">
        <w:t xml:space="preserve">an unkeyed </w:t>
      </w:r>
      <w:r w:rsidR="00E826C6">
        <w:t xml:space="preserve">flute pitched in D and </w:t>
      </w:r>
      <w:r w:rsidR="00E826C6" w:rsidRPr="006B070C">
        <w:t xml:space="preserve">made from African black wood flute by </w:t>
      </w:r>
      <w:r w:rsidR="00603216">
        <w:t>Eamon</w:t>
      </w:r>
      <w:r w:rsidR="00E826C6" w:rsidRPr="006B070C">
        <w:t xml:space="preserve"> Cotter</w:t>
      </w:r>
      <w:r w:rsidR="00E826C6">
        <w:t xml:space="preserve">, </w:t>
      </w:r>
      <w:r w:rsidR="00E826C6" w:rsidRPr="006B070C">
        <w:t>an unkeyed bamboo flute made by Patrick Olwell in the key of F</w:t>
      </w:r>
      <w:r w:rsidR="00E826C6">
        <w:t xml:space="preserve"> and a </w:t>
      </w:r>
      <w:r w:rsidR="00BD7C34">
        <w:t>six-</w:t>
      </w:r>
      <w:r w:rsidR="00D0257C" w:rsidRPr="006B070C">
        <w:t xml:space="preserve">keyed </w:t>
      </w:r>
      <w:r w:rsidR="009E1253">
        <w:t>concert</w:t>
      </w:r>
      <w:r w:rsidR="00D0257C" w:rsidRPr="006B070C">
        <w:t xml:space="preserve"> flute </w:t>
      </w:r>
      <w:r w:rsidR="00E826C6">
        <w:t xml:space="preserve">pitched in D </w:t>
      </w:r>
      <w:r w:rsidR="00D0257C" w:rsidRPr="006B070C">
        <w:t xml:space="preserve">made from African black wood by </w:t>
      </w:r>
      <w:r w:rsidR="00603216">
        <w:t>Eamon</w:t>
      </w:r>
      <w:r w:rsidR="00D0257C" w:rsidRPr="006B070C">
        <w:t xml:space="preserve"> Cotter.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53" w:name="_Ref161219582"/>
      <w:bookmarkStart w:id="54" w:name="_Ref161219577"/>
      <w:bookmarkStart w:id="55" w:name="_Toc209173576"/>
      <w:r w:rsidRPr="006B070C">
        <w:t xml:space="preserve">Figure </w:t>
      </w:r>
      <w:fldSimple w:instr=" SEQ Figure \* ARABIC ">
        <w:r w:rsidR="00E72DC5">
          <w:rPr>
            <w:noProof/>
          </w:rPr>
          <w:t>5</w:t>
        </w:r>
      </w:fldSimple>
      <w:bookmarkEnd w:id="53"/>
      <w:r w:rsidRPr="006B070C">
        <w:t xml:space="preserve">: </w:t>
      </w:r>
      <w:r w:rsidR="009E1253">
        <w:t>Concert</w:t>
      </w:r>
      <w:r w:rsidRPr="006B070C">
        <w:t xml:space="preserve"> flutes</w:t>
      </w:r>
      <w:bookmarkEnd w:id="54"/>
      <w:bookmarkEnd w:id="55"/>
      <w:r w:rsidRPr="006B070C">
        <w:t xml:space="preserve"> </w:t>
      </w:r>
    </w:p>
    <w:p w:rsidR="00EC1E7E" w:rsidRDefault="009E1253" w:rsidP="00F511B1">
      <w:pPr>
        <w:ind w:firstLine="720"/>
      </w:pPr>
      <w:r>
        <w:t>Concert</w:t>
      </w:r>
      <w:r w:rsidR="00D0257C" w:rsidRPr="006B070C">
        <w:t xml:space="preserve"> flutes from the 19th Century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traditional musicians. Since the 1970’s, there has been a renaissance in </w:t>
      </w:r>
      <w:r>
        <w:t>concert</w:t>
      </w:r>
      <w:r w:rsidR="00D0257C" w:rsidRPr="006B070C">
        <w:t xml:space="preserve"> flute making and now many musicians play modern flutes based on the 19th Century designs</w:t>
      </w:r>
      <w:r w:rsidR="00D0257C">
        <w:t xml:space="preserve"> </w:t>
      </w:r>
      <w:r w:rsidR="004D52F2" w:rsidRPr="004D52F2">
        <w:fldChar w:fldCharType="begin"/>
      </w:r>
      <w:r w:rsidR="006708B5">
        <w:instrText xml:space="preserve"> ADDIN ZOTERO_ITEM {"citationItems":[{"itemID":14954,"position":1}]} </w:instrText>
      </w:r>
      <w:r w:rsidR="004D52F2" w:rsidRPr="004D52F2">
        <w:fldChar w:fldCharType="separate"/>
      </w:r>
      <w:r w:rsidR="00E373FA" w:rsidRPr="00E373FA">
        <w:t>(Vallely 1999)</w:t>
      </w:r>
      <w:r w:rsidR="004D52F2" w:rsidRPr="000E3DAE">
        <w:rPr>
          <w:vertAlign w:val="superscript"/>
        </w:rPr>
        <w:fldChar w:fldCharType="end"/>
      </w:r>
      <w:r w:rsidR="00D0257C" w:rsidRPr="006B070C">
        <w:t>.</w:t>
      </w:r>
    </w:p>
    <w:p w:rsidR="00D0257C" w:rsidRDefault="00E71BBE" w:rsidP="00EC1E7E">
      <w:pPr>
        <w:ind w:firstLine="720"/>
      </w:pPr>
      <w:r>
        <w:lastRenderedPageBreak/>
        <w:t xml:space="preserve">The flute has a strong association with the counties of Sligo, Leitrim and Roscommon </w:t>
      </w:r>
      <w:r w:rsidR="00E826C6">
        <w:t>(</w:t>
      </w:r>
      <w:r w:rsidR="004D52F2">
        <w:fldChar w:fldCharType="begin"/>
      </w:r>
      <w:r w:rsidR="00E826C6">
        <w:instrText xml:space="preserve"> REF _Ref162172975 \h </w:instrText>
      </w:r>
      <w:r w:rsidR="004D52F2">
        <w:fldChar w:fldCharType="separate"/>
      </w:r>
      <w:r w:rsidR="00E72DC5" w:rsidRPr="006B070C">
        <w:t xml:space="preserve">Figure </w:t>
      </w:r>
      <w:r w:rsidR="00E72DC5">
        <w:rPr>
          <w:noProof/>
        </w:rPr>
        <w:t>16</w:t>
      </w:r>
      <w:r w:rsidR="004D52F2">
        <w:fldChar w:fldCharType="end"/>
      </w:r>
      <w:r w:rsidR="00E826C6">
        <w:t xml:space="preserve">) </w:t>
      </w:r>
      <w:r>
        <w:t xml:space="preserve">to which </w:t>
      </w:r>
      <w:fldSimple w:instr=" ADDIN ZOTERO_ITEM {&quot;citationItems&quot;:[{&quot;itemID&quot;:6295}]} ">
        <w:r w:rsidR="00E373FA" w:rsidRPr="00E373FA">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tbl>
      <w:tblPr>
        <w:tblStyle w:val="TableGrid"/>
        <w:tblW w:w="0" w:type="auto"/>
        <w:jc w:val="center"/>
        <w:tblLook w:val="04A0"/>
      </w:tblPr>
      <w:tblGrid>
        <w:gridCol w:w="510"/>
        <w:gridCol w:w="483"/>
        <w:gridCol w:w="482"/>
        <w:gridCol w:w="510"/>
        <w:gridCol w:w="510"/>
        <w:gridCol w:w="497"/>
        <w:gridCol w:w="617"/>
        <w:gridCol w:w="497"/>
        <w:gridCol w:w="510"/>
      </w:tblGrid>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Cs w:val="24"/>
              </w:rPr>
            </w:pPr>
            <w:r w:rsidRPr="00B7420D">
              <w:rPr>
                <w:szCs w:val="24"/>
              </w:rPr>
              <w:t>D4</w:t>
            </w:r>
          </w:p>
        </w:tc>
        <w:tc>
          <w:tcPr>
            <w:tcW w:w="0" w:type="auto"/>
            <w:vAlign w:val="center"/>
          </w:tcPr>
          <w:p w:rsidR="00B7420D" w:rsidRPr="00B7420D" w:rsidRDefault="00B7420D" w:rsidP="00B7420D">
            <w:pPr>
              <w:spacing w:line="240" w:lineRule="auto"/>
              <w:jc w:val="center"/>
              <w:rPr>
                <w:szCs w:val="24"/>
              </w:rPr>
            </w:pPr>
            <w:r w:rsidRPr="00B7420D">
              <w:rPr>
                <w:szCs w:val="24"/>
              </w:rPr>
              <w:t>E4</w:t>
            </w:r>
          </w:p>
        </w:tc>
        <w:tc>
          <w:tcPr>
            <w:tcW w:w="0" w:type="auto"/>
            <w:vAlign w:val="center"/>
          </w:tcPr>
          <w:p w:rsidR="00B7420D" w:rsidRPr="00B7420D" w:rsidRDefault="00B7420D" w:rsidP="00B7420D">
            <w:pPr>
              <w:spacing w:line="240" w:lineRule="auto"/>
              <w:jc w:val="center"/>
              <w:rPr>
                <w:szCs w:val="24"/>
              </w:rPr>
            </w:pPr>
            <w:r w:rsidRPr="00B7420D">
              <w:rPr>
                <w:szCs w:val="24"/>
              </w:rPr>
              <w:t>F4</w:t>
            </w:r>
          </w:p>
        </w:tc>
        <w:tc>
          <w:tcPr>
            <w:tcW w:w="0" w:type="auto"/>
            <w:vAlign w:val="center"/>
          </w:tcPr>
          <w:p w:rsidR="00B7420D" w:rsidRPr="00B7420D" w:rsidRDefault="00B7420D" w:rsidP="00B7420D">
            <w:pPr>
              <w:spacing w:line="240" w:lineRule="auto"/>
              <w:jc w:val="center"/>
              <w:rPr>
                <w:szCs w:val="24"/>
              </w:rPr>
            </w:pPr>
            <w:r w:rsidRPr="00B7420D">
              <w:rPr>
                <w:szCs w:val="24"/>
              </w:rPr>
              <w:t>G4</w:t>
            </w:r>
          </w:p>
        </w:tc>
        <w:tc>
          <w:tcPr>
            <w:tcW w:w="0" w:type="auto"/>
            <w:vAlign w:val="center"/>
          </w:tcPr>
          <w:p w:rsidR="00B7420D" w:rsidRPr="00B7420D" w:rsidRDefault="00B7420D" w:rsidP="00B7420D">
            <w:pPr>
              <w:spacing w:line="240" w:lineRule="auto"/>
              <w:jc w:val="center"/>
              <w:rPr>
                <w:szCs w:val="24"/>
              </w:rPr>
            </w:pPr>
            <w:r w:rsidRPr="00B7420D">
              <w:rPr>
                <w:szCs w:val="24"/>
              </w:rPr>
              <w:t>A4</w:t>
            </w:r>
          </w:p>
        </w:tc>
        <w:tc>
          <w:tcPr>
            <w:tcW w:w="0" w:type="auto"/>
            <w:vAlign w:val="center"/>
          </w:tcPr>
          <w:p w:rsidR="00B7420D" w:rsidRPr="00B7420D" w:rsidRDefault="00B7420D" w:rsidP="00B7420D">
            <w:pPr>
              <w:spacing w:line="240" w:lineRule="auto"/>
              <w:jc w:val="center"/>
              <w:rPr>
                <w:szCs w:val="24"/>
              </w:rPr>
            </w:pPr>
            <w:r w:rsidRPr="00B7420D">
              <w:rPr>
                <w:szCs w:val="24"/>
              </w:rPr>
              <w:t>B4</w:t>
            </w:r>
          </w:p>
        </w:tc>
        <w:tc>
          <w:tcPr>
            <w:tcW w:w="0" w:type="auto"/>
            <w:vAlign w:val="center"/>
          </w:tcPr>
          <w:p w:rsidR="00B7420D" w:rsidRPr="00B7420D" w:rsidRDefault="00B7420D" w:rsidP="00B7420D">
            <w:pPr>
              <w:spacing w:line="240" w:lineRule="auto"/>
              <w:jc w:val="center"/>
              <w:rPr>
                <w:szCs w:val="24"/>
              </w:rPr>
            </w:pPr>
            <w:r w:rsidRPr="00B7420D">
              <w:rPr>
                <w:szCs w:val="24"/>
              </w:rPr>
              <w:t>C#5</w:t>
            </w:r>
          </w:p>
        </w:tc>
        <w:tc>
          <w:tcPr>
            <w:tcW w:w="0" w:type="auto"/>
            <w:vAlign w:val="center"/>
          </w:tcPr>
          <w:p w:rsidR="00B7420D" w:rsidRPr="00B7420D" w:rsidRDefault="00B7420D" w:rsidP="00B7420D">
            <w:pPr>
              <w:spacing w:line="240" w:lineRule="auto"/>
              <w:jc w:val="center"/>
              <w:rPr>
                <w:szCs w:val="24"/>
              </w:rPr>
            </w:pPr>
            <w:r w:rsidRPr="00B7420D">
              <w:rPr>
                <w:szCs w:val="24"/>
              </w:rPr>
              <w:t>C5</w:t>
            </w:r>
          </w:p>
        </w:tc>
        <w:tc>
          <w:tcPr>
            <w:tcW w:w="0" w:type="auto"/>
            <w:vAlign w:val="center"/>
          </w:tcPr>
          <w:p w:rsidR="00B7420D" w:rsidRPr="00B7420D" w:rsidRDefault="00B7420D" w:rsidP="00B7420D">
            <w:pPr>
              <w:spacing w:line="240" w:lineRule="auto"/>
              <w:jc w:val="center"/>
              <w:rPr>
                <w:szCs w:val="24"/>
              </w:rPr>
            </w:pPr>
            <w:r w:rsidRPr="00B7420D">
              <w:rPr>
                <w:szCs w:val="24"/>
              </w:rPr>
              <w:t>D5</w:t>
            </w:r>
          </w:p>
        </w:tc>
      </w:tr>
    </w:tbl>
    <w:p w:rsidR="00B7420D" w:rsidRDefault="00B7420D" w:rsidP="00B7420D">
      <w:pPr>
        <w:pStyle w:val="Caption"/>
      </w:pPr>
      <w:bookmarkStart w:id="56" w:name="_Ref208144150"/>
      <w:bookmarkStart w:id="57" w:name="_Toc209173577"/>
      <w:r>
        <w:t xml:space="preserve">Figure </w:t>
      </w:r>
      <w:fldSimple w:instr=" SEQ Figure \* ARABIC ">
        <w:r w:rsidR="00E72DC5">
          <w:rPr>
            <w:noProof/>
          </w:rPr>
          <w:t>6</w:t>
        </w:r>
      </w:fldSimple>
      <w:bookmarkEnd w:id="56"/>
      <w:r>
        <w:t>: Fingering chart for the wooden flute</w:t>
      </w:r>
      <w:bookmarkEnd w:id="57"/>
      <w:r w:rsidR="00894655">
        <w:t>/tin-whistle</w:t>
      </w:r>
    </w:p>
    <w:p w:rsidR="00673BF3" w:rsidRDefault="00673BF3" w:rsidP="00673BF3">
      <w:r>
        <w:tab/>
        <w:t>Although the fingerings used to play the concert flute are same as those used to play the tin-whistle (section</w:t>
      </w:r>
      <w:r w:rsidR="00BD7C34">
        <w:t xml:space="preserve"> </w:t>
      </w:r>
      <w:r w:rsidR="004D52F2">
        <w:fldChar w:fldCharType="begin"/>
      </w:r>
      <w:r w:rsidR="00BD7C34">
        <w:instrText xml:space="preserve"> REF _Ref209093366 \r \h </w:instrText>
      </w:r>
      <w:r w:rsidR="004D52F2">
        <w:fldChar w:fldCharType="separate"/>
      </w:r>
      <w:r w:rsidR="00E72DC5">
        <w:t>2.4.1</w:t>
      </w:r>
      <w:r w:rsidR="004D52F2">
        <w:fldChar w:fldCharType="end"/>
      </w:r>
      <w:r>
        <w:t xml:space="preserve">). The instrument has a completely different character and timbre and is considerably more expressive in the range of tones that can be produced. </w:t>
      </w:r>
      <w:fldSimple w:instr=" ADDIN ZOTERO_ITEM {&quot;citationItems&quot;:[{&quot;itemID&quot;:12835,&quot;position&quot;:1}]} ">
        <w:r w:rsidR="00E373FA" w:rsidRPr="00E373FA">
          <w:t>(Carson 1997)</w:t>
        </w:r>
      </w:fldSimple>
      <w:r>
        <w:t xml:space="preserve"> writes:</w:t>
      </w:r>
    </w:p>
    <w:p w:rsidR="00673BF3" w:rsidRPr="00673BF3" w:rsidRDefault="00673BF3" w:rsidP="00673BF3"/>
    <w:p w:rsidR="00673BF3" w:rsidRPr="00673BF3" w:rsidRDefault="00673BF3" w:rsidP="00673BF3">
      <w:pPr>
        <w:ind w:left="567"/>
        <w:rPr>
          <w:i/>
        </w:rPr>
      </w:pPr>
      <w:r w:rsidRPr="00673BF3">
        <w:rPr>
          <w:i/>
        </w:rPr>
        <w:t>"...a flute is not a tin-whistle. Though the fingering for both is more or less identical, you can't hit the notes the same way because of the cramped posture if your hands, the added stretch, the very thickness of the flute with it's sometimes painful pressure against the inside of the palm-knuckle of the left forefinger. Then there is the question of the breath and how you take it, and how to let it out. The flute resists your breath in a very necessary way; the whistle offers no resistance, and the breathing is very different"</w:t>
      </w:r>
    </w:p>
    <w:p w:rsidR="00EC1E7E" w:rsidRDefault="00EC1E7E" w:rsidP="00EC1E7E">
      <w:pPr>
        <w:pStyle w:val="MScHeading3"/>
      </w:pPr>
      <w:bookmarkStart w:id="58" w:name="_Ref205120026"/>
      <w:bookmarkStart w:id="59" w:name="_Toc217712196"/>
      <w:r>
        <w:t>Fiddle (Violin)</w:t>
      </w:r>
      <w:bookmarkEnd w:id="58"/>
      <w:bookmarkEnd w:id="59"/>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E373FA" w:rsidRPr="00E373FA">
          <w:t>(ÓhAllmhuráin 1998)</w:t>
        </w:r>
      </w:fldSimple>
      <w:r>
        <w:t xml:space="preserve">. The modern day fiddle was invented in Italy in </w:t>
      </w:r>
      <w:r w:rsidR="00705AA6">
        <w:t xml:space="preserve">1550. It is a </w:t>
      </w:r>
      <w:r w:rsidR="00BD7C34">
        <w:t xml:space="preserve">four </w:t>
      </w:r>
      <w:r w:rsidR="00705AA6">
        <w:t xml:space="preserve">stringed instrument played by drawing a bow across the strings. It is held between the chin and the chest, while the fingers on one hand press </w:t>
      </w:r>
      <w:r w:rsidR="00705AA6">
        <w:lastRenderedPageBreak/>
        <w:t>down on the strings, shortening and lengthening the resonances, thus changing the pitch. The other hand is used to draw the bow, which is made from horsehair impregnated with rosin, across the strings. The strings are tuned to the notes G</w:t>
      </w:r>
      <w:r w:rsidR="00E826C6">
        <w:t>3, D4, A4,</w:t>
      </w:r>
      <w:r w:rsidR="00705AA6">
        <w:t xml:space="preserve"> </w:t>
      </w:r>
      <w:r w:rsidR="00E826C6">
        <w:t xml:space="preserve">and </w:t>
      </w:r>
      <w:r w:rsidR="00705AA6">
        <w:t>E</w:t>
      </w:r>
      <w:r w:rsidR="00E826C6">
        <w:t>5</w:t>
      </w:r>
      <w:r w:rsidR="00705AA6">
        <w:t xml:space="preserv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E373FA" w:rsidRPr="00E373FA">
          <w:t>(Vallely 1999)</w:t>
        </w:r>
      </w:fldSimple>
      <w:r w:rsidR="00E97D25">
        <w:t xml:space="preserve">. </w:t>
      </w:r>
    </w:p>
    <w:p w:rsidR="00245489" w:rsidRDefault="00245489"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60" w:name="_Toc209173578"/>
      <w:r>
        <w:t xml:space="preserve">Figure </w:t>
      </w:r>
      <w:fldSimple w:instr=" SEQ Figure \* ARABIC ">
        <w:r w:rsidR="00E72DC5">
          <w:rPr>
            <w:noProof/>
          </w:rPr>
          <w:t>7</w:t>
        </w:r>
      </w:fldSimple>
      <w:r>
        <w:t>: Fiddle player Siobhan Peoples</w:t>
      </w:r>
      <w:bookmarkEnd w:id="60"/>
    </w:p>
    <w:p w:rsidR="00EC1E7E" w:rsidRPr="00E97D25" w:rsidRDefault="00705AA6" w:rsidP="00E97D25">
      <w:pPr>
        <w:ind w:firstLine="720"/>
      </w:pPr>
      <w:r>
        <w:t xml:space="preserve">Most traditional musicians play in the "first position" giving the instrument a range of just over </w:t>
      </w:r>
      <w:r w:rsidR="00BD7C34">
        <w:t>three</w:t>
      </w:r>
      <w:r>
        <w:t xml:space="preserve"> octaves. </w:t>
      </w:r>
      <w:r w:rsidR="00E97D25">
        <w:t xml:space="preserve">The fiddle is a very suitable instrument for traditional music because of the relative ease by which ornamentation (section </w:t>
      </w:r>
      <w:r w:rsidR="004D52F2">
        <w:fldChar w:fldCharType="begin"/>
      </w:r>
      <w:r w:rsidR="00E97D25">
        <w:instrText xml:space="preserve"> REF _Ref161809204 \r \h </w:instrText>
      </w:r>
      <w:r w:rsidR="004D52F2">
        <w:fldChar w:fldCharType="separate"/>
      </w:r>
      <w:r w:rsidR="00E72DC5">
        <w:t>2.9.1</w:t>
      </w:r>
      <w:r w:rsidR="004D52F2">
        <w:fldChar w:fldCharType="end"/>
      </w:r>
      <w:r w:rsidR="00E97D25">
        <w:t>) can be executed</w:t>
      </w:r>
      <w:r w:rsidR="0060029D">
        <w:t xml:space="preserve"> </w:t>
      </w:r>
      <w:r w:rsidR="004D52F2" w:rsidRPr="004D52F2">
        <w:fldChar w:fldCharType="begin"/>
      </w:r>
      <w:r w:rsidR="00CE47AE">
        <w:instrText xml:space="preserve"> ADDIN ZOTERO_ITEM {"citationItems":[{"itemID":14954,"position":2}]} </w:instrText>
      </w:r>
      <w:r w:rsidR="004D52F2" w:rsidRPr="004D52F2">
        <w:fldChar w:fldCharType="separate"/>
      </w:r>
      <w:r w:rsidR="00E373FA" w:rsidRPr="00E373FA">
        <w:t>(Vallely 1999)</w:t>
      </w:r>
      <w:r w:rsidR="004D52F2" w:rsidRPr="000E3DAE">
        <w:rPr>
          <w:vertAlign w:val="superscript"/>
        </w:rPr>
        <w:fldChar w:fldCharType="end"/>
      </w:r>
      <w:r w:rsidR="00E97D25">
        <w:t xml:space="preserve">. </w:t>
      </w:r>
      <w:r w:rsidR="0060029D">
        <w:t>The fiddle is particular prominent in the areas of Donegal, Sligo, East Clare and Sliabh Luchra (on the Cork/Kerry border)</w:t>
      </w:r>
      <w:r w:rsidR="00E826C6">
        <w:t xml:space="preserve"> (</w:t>
      </w:r>
      <w:r w:rsidR="004D52F2">
        <w:fldChar w:fldCharType="begin"/>
      </w:r>
      <w:r w:rsidR="00E826C6">
        <w:instrText xml:space="preserve"> REF _Ref162172975 \h </w:instrText>
      </w:r>
      <w:r w:rsidR="004D52F2">
        <w:fldChar w:fldCharType="separate"/>
      </w:r>
      <w:r w:rsidR="00E72DC5" w:rsidRPr="006B070C">
        <w:t xml:space="preserve">Figure </w:t>
      </w:r>
      <w:r w:rsidR="00E72DC5">
        <w:rPr>
          <w:noProof/>
        </w:rPr>
        <w:t>16</w:t>
      </w:r>
      <w:r w:rsidR="004D52F2">
        <w:fldChar w:fldCharType="end"/>
      </w:r>
      <w:r w:rsidR="00E826C6">
        <w:t>)</w:t>
      </w:r>
      <w:r w:rsidR="0060029D">
        <w:t xml:space="preserve">,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4D52F2">
        <w:fldChar w:fldCharType="begin"/>
      </w:r>
      <w:r w:rsidR="00510EA9">
        <w:instrText xml:space="preserve"> REF _Ref205115650 \r \h </w:instrText>
      </w:r>
      <w:r w:rsidR="004D52F2">
        <w:fldChar w:fldCharType="separate"/>
      </w:r>
      <w:r w:rsidR="00E72DC5">
        <w:t>2.9.3</w:t>
      </w:r>
      <w:r w:rsidR="004D52F2">
        <w:fldChar w:fldCharType="end"/>
      </w:r>
      <w:r w:rsidR="00510EA9">
        <w:t>), with extensive use of ornamentation</w:t>
      </w:r>
      <w:r w:rsidR="00E826C6">
        <w:t xml:space="preserve"> (section </w:t>
      </w:r>
      <w:r w:rsidR="004D52F2">
        <w:fldChar w:fldCharType="begin"/>
      </w:r>
      <w:r w:rsidR="00E826C6">
        <w:instrText xml:space="preserve"> REF _Ref161809204 \r \h </w:instrText>
      </w:r>
      <w:r w:rsidR="004D52F2">
        <w:fldChar w:fldCharType="separate"/>
      </w:r>
      <w:r w:rsidR="00E72DC5">
        <w:t>2.9.1</w:t>
      </w:r>
      <w:r w:rsidR="004D52F2">
        <w:fldChar w:fldCharType="end"/>
      </w:r>
      <w:r w:rsidR="00E826C6">
        <w:t xml:space="preserve">). </w:t>
      </w:r>
      <w:r w:rsidR="0060029D">
        <w:t xml:space="preserve">The East Clare </w:t>
      </w:r>
      <w:r w:rsidR="00E826C6">
        <w:t>(</w:t>
      </w:r>
      <w:r w:rsidR="004D52F2">
        <w:fldChar w:fldCharType="begin"/>
      </w:r>
      <w:r w:rsidR="00E826C6">
        <w:instrText xml:space="preserve"> REF _Ref162172975 \h </w:instrText>
      </w:r>
      <w:r w:rsidR="004D52F2">
        <w:fldChar w:fldCharType="separate"/>
      </w:r>
      <w:r w:rsidR="00E72DC5" w:rsidRPr="006B070C">
        <w:t xml:space="preserve">Figure </w:t>
      </w:r>
      <w:r w:rsidR="00E72DC5">
        <w:rPr>
          <w:noProof/>
        </w:rPr>
        <w:t>16</w:t>
      </w:r>
      <w:r w:rsidR="004D52F2">
        <w:fldChar w:fldCharType="end"/>
      </w:r>
      <w:r w:rsidR="00E826C6">
        <w:t xml:space="preserve">) </w:t>
      </w:r>
      <w:r w:rsidR="0060029D">
        <w:t xml:space="preserve">style is known to be slower, more melodic and with a </w:t>
      </w:r>
      <w:r w:rsidR="00510EA9">
        <w:t>strong</w:t>
      </w:r>
      <w:r w:rsidR="0060029D">
        <w:t xml:space="preserve"> use of ornamentation. The Sliabh Luchra </w:t>
      </w:r>
      <w:r w:rsidR="00F97E9B">
        <w:t xml:space="preserve">area is </w:t>
      </w:r>
      <w:r w:rsidR="00E826C6">
        <w:t xml:space="preserve">also </w:t>
      </w:r>
      <w:r w:rsidR="00F97E9B">
        <w:t xml:space="preserve">particularly known for the playing of slides and polkas (section </w:t>
      </w:r>
      <w:r w:rsidR="004D52F2">
        <w:fldChar w:fldCharType="begin"/>
      </w:r>
      <w:r w:rsidR="00BF2F3A">
        <w:instrText xml:space="preserve"> REF _Ref205219208 \r \h </w:instrText>
      </w:r>
      <w:r w:rsidR="004D52F2">
        <w:fldChar w:fldCharType="separate"/>
      </w:r>
      <w:r w:rsidR="00E72DC5">
        <w:t>2.1.2</w:t>
      </w:r>
      <w:r w:rsidR="004D52F2">
        <w:fldChar w:fldCharType="end"/>
      </w:r>
      <w:r w:rsidR="00BF2F3A">
        <w:t xml:space="preserve"> </w:t>
      </w:r>
      <w:r w:rsidR="00F97E9B">
        <w:t xml:space="preserve">and </w:t>
      </w:r>
      <w:r w:rsidR="004D52F2">
        <w:fldChar w:fldCharType="begin"/>
      </w:r>
      <w:r w:rsidR="00F97E9B">
        <w:instrText xml:space="preserve"> REF _Ref205115514 \r \h </w:instrText>
      </w:r>
      <w:r w:rsidR="004D52F2">
        <w:fldChar w:fldCharType="separate"/>
      </w:r>
      <w:r w:rsidR="00E72DC5">
        <w:t>2.1.4</w:t>
      </w:r>
      <w:r w:rsidR="004D52F2">
        <w:fldChar w:fldCharType="end"/>
      </w:r>
      <w:r w:rsidR="00F97E9B">
        <w:t>)</w:t>
      </w:r>
      <w:r w:rsidR="00E826C6">
        <w:t xml:space="preserve"> (</w:t>
      </w:r>
      <w:r w:rsidR="004D52F2">
        <w:fldChar w:fldCharType="begin"/>
      </w:r>
      <w:r w:rsidR="00E826C6">
        <w:instrText xml:space="preserve"> REF _Ref162172975 \h </w:instrText>
      </w:r>
      <w:r w:rsidR="004D52F2">
        <w:fldChar w:fldCharType="separate"/>
      </w:r>
      <w:r w:rsidR="00E72DC5" w:rsidRPr="006B070C">
        <w:t xml:space="preserve">Figure </w:t>
      </w:r>
      <w:r w:rsidR="00E72DC5">
        <w:rPr>
          <w:noProof/>
        </w:rPr>
        <w:t>16</w:t>
      </w:r>
      <w:r w:rsidR="004D52F2">
        <w:fldChar w:fldCharType="end"/>
      </w:r>
      <w:r w:rsidR="00E826C6">
        <w:t>)</w:t>
      </w:r>
      <w:r w:rsidR="00F97E9B">
        <w:t>.</w:t>
      </w:r>
    </w:p>
    <w:p w:rsidR="000C19DC" w:rsidRDefault="000C19DC" w:rsidP="00D0257C">
      <w:pPr>
        <w:pStyle w:val="MScHeading3"/>
      </w:pPr>
      <w:bookmarkStart w:id="61" w:name="_Ref205220401"/>
      <w:bookmarkStart w:id="62" w:name="_Toc217712197"/>
      <w:r>
        <w:lastRenderedPageBreak/>
        <w:t>Uilleannn Pipes</w:t>
      </w:r>
      <w:bookmarkEnd w:id="61"/>
      <w:bookmarkEnd w:id="62"/>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w:t>
      </w:r>
      <w:r w:rsidR="00BC4A64">
        <w:t>three</w:t>
      </w:r>
      <w:r>
        <w:t xml:space="preserve"> </w:t>
      </w:r>
      <w:r w:rsidRPr="00CA1CC8">
        <w:rPr>
          <w:i/>
        </w:rPr>
        <w:t>drones</w:t>
      </w:r>
      <w:r>
        <w:t xml:space="preserve"> and </w:t>
      </w:r>
      <w:r w:rsidR="00BC4A64">
        <w:t xml:space="preserve">three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E373FA" w:rsidRPr="00E373FA">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rsidRPr="00BC4A64">
        <w:rPr>
          <w:i/>
        </w:rPr>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3" w:name="_Toc209173579"/>
      <w:r>
        <w:t xml:space="preserve">Figure </w:t>
      </w:r>
      <w:fldSimple w:instr=" SEQ Figure \* ARABIC ">
        <w:r w:rsidR="00E72DC5">
          <w:rPr>
            <w:noProof/>
          </w:rPr>
          <w:t>8</w:t>
        </w:r>
      </w:fldSimple>
      <w:r>
        <w:t>: The main components of the uilleann p</w:t>
      </w:r>
      <w:r>
        <w:rPr>
          <w:noProof/>
        </w:rPr>
        <w:t xml:space="preserve">ipes </w:t>
      </w:r>
      <w:r w:rsidR="004D52F2" w:rsidRPr="004D52F2">
        <w:rPr>
          <w:noProof/>
        </w:rPr>
        <w:fldChar w:fldCharType="begin"/>
      </w:r>
      <w:r>
        <w:rPr>
          <w:noProof/>
        </w:rPr>
        <w:instrText xml:space="preserve"> ADDIN ZOTERO_ITEM {"citationItems":[{"itemID":14954,"position":1}]} </w:instrText>
      </w:r>
      <w:r w:rsidR="004D52F2" w:rsidRPr="004D52F2">
        <w:rPr>
          <w:noProof/>
        </w:rPr>
        <w:fldChar w:fldCharType="separate"/>
      </w:r>
      <w:bookmarkEnd w:id="63"/>
      <w:r w:rsidR="00E373FA" w:rsidRPr="00E373FA">
        <w:t>(Vallely 1999)</w:t>
      </w:r>
      <w:r w:rsidR="004D52F2" w:rsidRPr="000E3DAE">
        <w:rPr>
          <w:noProof/>
          <w:vertAlign w:val="superscript"/>
        </w:rPr>
        <w:fldChar w:fldCharType="end"/>
      </w:r>
    </w:p>
    <w:p w:rsidR="00EC386F" w:rsidRPr="002D5B2E" w:rsidRDefault="00BC4A64" w:rsidP="00EC386F">
      <w:r>
        <w:tab/>
      </w:r>
      <w:r w:rsidR="00EC386F">
        <w:t xml:space="preserve">The famous piper and collector </w:t>
      </w:r>
      <w:r w:rsidR="00EC386F" w:rsidRPr="00B47362">
        <w:t xml:space="preserve">Séamus Ennis </w:t>
      </w:r>
      <w:r w:rsidR="00EC386F">
        <w:t xml:space="preserve">is reported to have said that it takes </w:t>
      </w:r>
      <w:r w:rsidR="004632EE">
        <w:t>seven</w:t>
      </w:r>
      <w:r w:rsidR="00EC386F" w:rsidRPr="00B47362">
        <w:t xml:space="preserve"> years learning, </w:t>
      </w:r>
      <w:r w:rsidR="004632EE">
        <w:t xml:space="preserve">seven </w:t>
      </w:r>
      <w:r w:rsidR="00EC386F" w:rsidRPr="00B47362">
        <w:t xml:space="preserve">years practising and </w:t>
      </w:r>
      <w:r w:rsidR="004632EE">
        <w:t xml:space="preserve">seven </w:t>
      </w:r>
      <w:r w:rsidR="00EC386F" w:rsidRPr="00B47362">
        <w:t>years playing</w:t>
      </w:r>
      <w:r w:rsidR="00EC386F">
        <w:t xml:space="preserve"> to </w:t>
      </w:r>
      <w:r w:rsidR="004632EE">
        <w:t>master</w:t>
      </w:r>
      <w:r w:rsidR="00EC386F">
        <w:t xml:space="preserve"> the uilleann pipes</w:t>
      </w:r>
      <w:r w:rsidR="00EC386F" w:rsidRPr="00B47362">
        <w:t>.</w:t>
      </w:r>
    </w:p>
    <w:p w:rsidR="00183FC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w:t>
      </w:r>
      <w:r w:rsidR="002D5B2E">
        <w:lastRenderedPageBreak/>
        <w:t xml:space="preserve">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w:t>
      </w:r>
      <w:r w:rsidR="004632EE">
        <w:t>two</w:t>
      </w:r>
      <w:r w:rsidR="002D5B2E">
        <w:t xml:space="preserve"> octaves using a technique called </w:t>
      </w:r>
      <w:r w:rsidR="002D5B2E" w:rsidRPr="002D5B2E">
        <w:rPr>
          <w:i/>
        </w:rPr>
        <w:t>overblowing</w:t>
      </w:r>
      <w:r w:rsidR="002D5B2E">
        <w:t xml:space="preserve">, similar to overblowing on the </w:t>
      </w:r>
      <w:r w:rsidR="00673BF3">
        <w:t>tin-whistle</w:t>
      </w:r>
      <w:r w:rsidR="002D5B2E">
        <w:t xml:space="preserve"> (section</w:t>
      </w:r>
      <w:r w:rsidR="00673BF3">
        <w:t xml:space="preserve"> </w:t>
      </w:r>
      <w:r w:rsidR="004D52F2">
        <w:fldChar w:fldCharType="begin"/>
      </w:r>
      <w:r w:rsidR="00673BF3">
        <w:instrText xml:space="preserve"> REF _Ref209093366 \r \h </w:instrText>
      </w:r>
      <w:r w:rsidR="004D52F2">
        <w:fldChar w:fldCharType="separate"/>
      </w:r>
      <w:r w:rsidR="00E72DC5">
        <w:t>2.4.1</w:t>
      </w:r>
      <w:r w:rsidR="004D52F2">
        <w:fldChar w:fldCharType="end"/>
      </w:r>
      <w:r w:rsidR="002D5B2E">
        <w:t xml:space="preserve">) and concert flute (section </w:t>
      </w:r>
      <w:r w:rsidR="004D52F2">
        <w:fldChar w:fldCharType="begin"/>
      </w:r>
      <w:r w:rsidR="008911BC">
        <w:instrText xml:space="preserve"> REF _Ref205115587 \r \h </w:instrText>
      </w:r>
      <w:r w:rsidR="004D52F2">
        <w:fldChar w:fldCharType="separate"/>
      </w:r>
      <w:r w:rsidR="00E72DC5">
        <w:t>2.4.2</w:t>
      </w:r>
      <w:r w:rsidR="004D52F2">
        <w:fldChar w:fldCharType="end"/>
      </w:r>
      <w:r w:rsidR="002D5B2E">
        <w:t xml:space="preserve">). </w:t>
      </w:r>
      <w:r w:rsidR="0058661C">
        <w:t xml:space="preserve">A fingering chart for the chanter is given in </w:t>
      </w:r>
      <w:r w:rsidR="004D52F2">
        <w:fldChar w:fldCharType="begin"/>
      </w:r>
      <w:r w:rsidR="0058661C">
        <w:instrText xml:space="preserve"> REF _Ref208144150 \h </w:instrText>
      </w:r>
      <w:r w:rsidR="004D52F2">
        <w:fldChar w:fldCharType="separate"/>
      </w:r>
      <w:r w:rsidR="00E72DC5">
        <w:t xml:space="preserve">Figure </w:t>
      </w:r>
      <w:r w:rsidR="00E72DC5">
        <w:rPr>
          <w:noProof/>
        </w:rPr>
        <w:t>6</w:t>
      </w:r>
      <w:r w:rsidR="004D52F2">
        <w:fldChar w:fldCharType="end"/>
      </w:r>
      <w:r w:rsidR="0058661C">
        <w:t xml:space="preserve">. </w:t>
      </w:r>
      <w:r w:rsidR="002D5B2E">
        <w:t xml:space="preserve">In common with the </w:t>
      </w:r>
      <w:r w:rsidR="00673BF3">
        <w:t>tin-whistle</w:t>
      </w:r>
      <w:r w:rsidR="002D5B2E">
        <w:t xml:space="preserve"> and concert flute, the </w:t>
      </w:r>
      <w:r w:rsidR="00E826C6">
        <w:t xml:space="preserve">modern </w:t>
      </w:r>
      <w:r w:rsidR="002D5B2E">
        <w:t>chanter is typically pitched in the key of D major, though chanters pitched in other keys are available</w:t>
      </w:r>
      <w:r w:rsidR="00183FC9">
        <w:t xml:space="preserve"> </w:t>
      </w:r>
      <w:r w:rsidR="004D52F2">
        <w:fldChar w:fldCharType="begin"/>
      </w:r>
      <w:r w:rsidR="00183FC9">
        <w:instrText xml:space="preserve"> REF _Ref209173653 \h </w:instrText>
      </w:r>
      <w:r w:rsidR="004D52F2">
        <w:fldChar w:fldCharType="separate"/>
      </w:r>
      <w:r w:rsidR="00E72DC5">
        <w:t xml:space="preserve">Table </w:t>
      </w:r>
      <w:r w:rsidR="00E72DC5">
        <w:rPr>
          <w:noProof/>
        </w:rPr>
        <w:t>7</w:t>
      </w:r>
      <w:r w:rsidR="004D52F2">
        <w:fldChar w:fldCharType="end"/>
      </w:r>
      <w:r w:rsidR="002D5B2E">
        <w:t xml:space="preserve">. </w:t>
      </w:r>
    </w:p>
    <w:tbl>
      <w:tblPr>
        <w:tblStyle w:val="TableGrid"/>
        <w:tblW w:w="0" w:type="auto"/>
        <w:jc w:val="center"/>
        <w:tblLook w:val="04A0"/>
      </w:tblPr>
      <w:tblGrid>
        <w:gridCol w:w="2319"/>
        <w:gridCol w:w="510"/>
        <w:gridCol w:w="483"/>
        <w:gridCol w:w="482"/>
        <w:gridCol w:w="510"/>
        <w:gridCol w:w="510"/>
        <w:gridCol w:w="497"/>
        <w:gridCol w:w="617"/>
        <w:gridCol w:w="497"/>
        <w:gridCol w:w="510"/>
      </w:tblGrid>
      <w:tr w:rsidR="004632EE" w:rsidRPr="00B7420D" w:rsidTr="00276926">
        <w:trPr>
          <w:jc w:val="center"/>
        </w:trPr>
        <w:tc>
          <w:tcPr>
            <w:tcW w:w="0" w:type="auto"/>
            <w:vMerge w:val="restart"/>
            <w:tcBorders>
              <w:top w:val="nil"/>
              <w:left w:val="nil"/>
              <w:right w:val="nil"/>
            </w:tcBorders>
            <w:vAlign w:val="center"/>
          </w:tcPr>
          <w:p w:rsidR="004632EE" w:rsidRPr="00A12120" w:rsidRDefault="004632EE" w:rsidP="004632EE">
            <w:pPr>
              <w:spacing w:line="240" w:lineRule="auto"/>
              <w:jc w:val="left"/>
              <w:rPr>
                <w:b/>
                <w:szCs w:val="24"/>
              </w:rPr>
            </w:pPr>
            <w:r w:rsidRPr="00B7420D">
              <w:rPr>
                <w:sz w:val="44"/>
                <w:szCs w:val="44"/>
              </w:rPr>
              <w:t>○</w:t>
            </w:r>
            <w:r>
              <w:rPr>
                <w:sz w:val="44"/>
                <w:szCs w:val="44"/>
              </w:rPr>
              <w:t xml:space="preserve"> </w:t>
            </w:r>
            <w:r w:rsidRPr="00A12120">
              <w:rPr>
                <w:b/>
                <w:szCs w:val="24"/>
              </w:rPr>
              <w:t>Chanter raised</w:t>
            </w:r>
            <w:r>
              <w:rPr>
                <w:b/>
                <w:szCs w:val="24"/>
              </w:rPr>
              <w:t xml:space="preserve"> </w:t>
            </w:r>
            <w:r>
              <w:rPr>
                <w:b/>
                <w:szCs w:val="24"/>
              </w:rPr>
              <w:br/>
            </w:r>
            <w:r w:rsidRPr="00B7420D">
              <w:rPr>
                <w:sz w:val="44"/>
                <w:szCs w:val="44"/>
              </w:rPr>
              <w:t>●</w:t>
            </w:r>
            <w:r>
              <w:rPr>
                <w:sz w:val="44"/>
                <w:szCs w:val="44"/>
              </w:rPr>
              <w:t xml:space="preserve"> </w:t>
            </w:r>
            <w:r>
              <w:rPr>
                <w:b/>
                <w:szCs w:val="24"/>
              </w:rPr>
              <w:t xml:space="preserve">Chanter </w:t>
            </w:r>
            <w:r w:rsidRPr="00A12120">
              <w:rPr>
                <w:b/>
                <w:szCs w:val="24"/>
              </w:rPr>
              <w:t xml:space="preserve">lowered </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top w:val="single" w:sz="4" w:space="0" w:color="auto"/>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right w:val="single" w:sz="4" w:space="0" w:color="auto"/>
            </w:tcBorders>
          </w:tcPr>
          <w:p w:rsidR="004632EE" w:rsidRPr="00B7420D" w:rsidRDefault="004632EE" w:rsidP="00FC531E">
            <w:pPr>
              <w:spacing w:line="240" w:lineRule="auto"/>
              <w:jc w:val="center"/>
              <w:rPr>
                <w:sz w:val="44"/>
                <w:szCs w:val="44"/>
              </w:rPr>
            </w:pPr>
          </w:p>
        </w:tc>
        <w:tc>
          <w:tcPr>
            <w:tcW w:w="0" w:type="auto"/>
            <w:tcBorders>
              <w:left w:val="single" w:sz="4" w:space="0" w:color="auto"/>
            </w:tcBorders>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c>
          <w:tcPr>
            <w:tcW w:w="0" w:type="auto"/>
            <w:vAlign w:val="center"/>
          </w:tcPr>
          <w:p w:rsidR="004632EE" w:rsidRPr="00B7420D" w:rsidRDefault="004632EE" w:rsidP="00FC531E">
            <w:pPr>
              <w:spacing w:line="240" w:lineRule="auto"/>
              <w:jc w:val="center"/>
              <w:rPr>
                <w:sz w:val="44"/>
                <w:szCs w:val="44"/>
              </w:rPr>
            </w:pPr>
            <w:r w:rsidRPr="00B7420D">
              <w:rPr>
                <w:sz w:val="44"/>
                <w:szCs w:val="44"/>
              </w:rPr>
              <w:t>●</w:t>
            </w:r>
          </w:p>
        </w:tc>
      </w:tr>
      <w:tr w:rsidR="004632EE" w:rsidRPr="00B7420D" w:rsidTr="00276926">
        <w:trPr>
          <w:jc w:val="center"/>
        </w:trPr>
        <w:tc>
          <w:tcPr>
            <w:tcW w:w="0" w:type="auto"/>
            <w:vMerge/>
            <w:tcBorders>
              <w:left w:val="nil"/>
              <w:bottom w:val="nil"/>
              <w:right w:val="single" w:sz="4" w:space="0" w:color="auto"/>
            </w:tcBorders>
          </w:tcPr>
          <w:p w:rsidR="004632EE" w:rsidRPr="00B7420D" w:rsidRDefault="004632EE" w:rsidP="00FC531E">
            <w:pPr>
              <w:spacing w:line="240" w:lineRule="auto"/>
              <w:jc w:val="center"/>
              <w:rPr>
                <w:szCs w:val="24"/>
              </w:rPr>
            </w:pPr>
          </w:p>
        </w:tc>
        <w:tc>
          <w:tcPr>
            <w:tcW w:w="0" w:type="auto"/>
            <w:tcBorders>
              <w:left w:val="single" w:sz="4" w:space="0" w:color="auto"/>
            </w:tcBorders>
            <w:vAlign w:val="center"/>
          </w:tcPr>
          <w:p w:rsidR="004632EE" w:rsidRPr="00B7420D" w:rsidRDefault="004632EE" w:rsidP="00FC531E">
            <w:pPr>
              <w:spacing w:line="240" w:lineRule="auto"/>
              <w:jc w:val="center"/>
              <w:rPr>
                <w:szCs w:val="24"/>
              </w:rPr>
            </w:pPr>
            <w:r w:rsidRPr="00B7420D">
              <w:rPr>
                <w:szCs w:val="24"/>
              </w:rPr>
              <w:t>D4</w:t>
            </w:r>
          </w:p>
        </w:tc>
        <w:tc>
          <w:tcPr>
            <w:tcW w:w="0" w:type="auto"/>
            <w:vAlign w:val="center"/>
          </w:tcPr>
          <w:p w:rsidR="004632EE" w:rsidRPr="00B7420D" w:rsidRDefault="004632EE" w:rsidP="00FC531E">
            <w:pPr>
              <w:spacing w:line="240" w:lineRule="auto"/>
              <w:jc w:val="center"/>
              <w:rPr>
                <w:szCs w:val="24"/>
              </w:rPr>
            </w:pPr>
            <w:r w:rsidRPr="00B7420D">
              <w:rPr>
                <w:szCs w:val="24"/>
              </w:rPr>
              <w:t>E4</w:t>
            </w:r>
          </w:p>
        </w:tc>
        <w:tc>
          <w:tcPr>
            <w:tcW w:w="0" w:type="auto"/>
            <w:vAlign w:val="center"/>
          </w:tcPr>
          <w:p w:rsidR="004632EE" w:rsidRPr="00B7420D" w:rsidRDefault="004632EE" w:rsidP="00FC531E">
            <w:pPr>
              <w:spacing w:line="240" w:lineRule="auto"/>
              <w:jc w:val="center"/>
              <w:rPr>
                <w:szCs w:val="24"/>
              </w:rPr>
            </w:pPr>
            <w:r w:rsidRPr="00B7420D">
              <w:rPr>
                <w:szCs w:val="24"/>
              </w:rPr>
              <w:t>F4</w:t>
            </w:r>
          </w:p>
        </w:tc>
        <w:tc>
          <w:tcPr>
            <w:tcW w:w="0" w:type="auto"/>
            <w:vAlign w:val="center"/>
          </w:tcPr>
          <w:p w:rsidR="004632EE" w:rsidRPr="00B7420D" w:rsidRDefault="004632EE" w:rsidP="00FC531E">
            <w:pPr>
              <w:spacing w:line="240" w:lineRule="auto"/>
              <w:jc w:val="center"/>
              <w:rPr>
                <w:szCs w:val="24"/>
              </w:rPr>
            </w:pPr>
            <w:r w:rsidRPr="00B7420D">
              <w:rPr>
                <w:szCs w:val="24"/>
              </w:rPr>
              <w:t>G4</w:t>
            </w:r>
          </w:p>
        </w:tc>
        <w:tc>
          <w:tcPr>
            <w:tcW w:w="0" w:type="auto"/>
            <w:vAlign w:val="center"/>
          </w:tcPr>
          <w:p w:rsidR="004632EE" w:rsidRPr="00B7420D" w:rsidRDefault="004632EE" w:rsidP="00FC531E">
            <w:pPr>
              <w:spacing w:line="240" w:lineRule="auto"/>
              <w:jc w:val="center"/>
              <w:rPr>
                <w:szCs w:val="24"/>
              </w:rPr>
            </w:pPr>
            <w:r w:rsidRPr="00B7420D">
              <w:rPr>
                <w:szCs w:val="24"/>
              </w:rPr>
              <w:t>A4</w:t>
            </w:r>
          </w:p>
        </w:tc>
        <w:tc>
          <w:tcPr>
            <w:tcW w:w="0" w:type="auto"/>
            <w:vAlign w:val="center"/>
          </w:tcPr>
          <w:p w:rsidR="004632EE" w:rsidRPr="00B7420D" w:rsidRDefault="004632EE" w:rsidP="00FC531E">
            <w:pPr>
              <w:spacing w:line="240" w:lineRule="auto"/>
              <w:jc w:val="center"/>
              <w:rPr>
                <w:szCs w:val="24"/>
              </w:rPr>
            </w:pPr>
            <w:r w:rsidRPr="00B7420D">
              <w:rPr>
                <w:szCs w:val="24"/>
              </w:rPr>
              <w:t>B4</w:t>
            </w:r>
          </w:p>
        </w:tc>
        <w:tc>
          <w:tcPr>
            <w:tcW w:w="0" w:type="auto"/>
            <w:vAlign w:val="center"/>
          </w:tcPr>
          <w:p w:rsidR="004632EE" w:rsidRPr="00B7420D" w:rsidRDefault="004632EE" w:rsidP="00FC531E">
            <w:pPr>
              <w:spacing w:line="240" w:lineRule="auto"/>
              <w:jc w:val="center"/>
              <w:rPr>
                <w:szCs w:val="24"/>
              </w:rPr>
            </w:pPr>
            <w:r w:rsidRPr="00B7420D">
              <w:rPr>
                <w:szCs w:val="24"/>
              </w:rPr>
              <w:t>C#5</w:t>
            </w:r>
          </w:p>
        </w:tc>
        <w:tc>
          <w:tcPr>
            <w:tcW w:w="0" w:type="auto"/>
            <w:vAlign w:val="center"/>
          </w:tcPr>
          <w:p w:rsidR="004632EE" w:rsidRPr="00B7420D" w:rsidRDefault="004632EE" w:rsidP="00FC531E">
            <w:pPr>
              <w:spacing w:line="240" w:lineRule="auto"/>
              <w:jc w:val="center"/>
              <w:rPr>
                <w:szCs w:val="24"/>
              </w:rPr>
            </w:pPr>
            <w:r w:rsidRPr="00B7420D">
              <w:rPr>
                <w:szCs w:val="24"/>
              </w:rPr>
              <w:t>C5</w:t>
            </w:r>
          </w:p>
        </w:tc>
        <w:tc>
          <w:tcPr>
            <w:tcW w:w="0" w:type="auto"/>
            <w:vAlign w:val="center"/>
          </w:tcPr>
          <w:p w:rsidR="004632EE" w:rsidRPr="00B7420D" w:rsidRDefault="004632EE" w:rsidP="00FC531E">
            <w:pPr>
              <w:spacing w:line="240" w:lineRule="auto"/>
              <w:jc w:val="center"/>
              <w:rPr>
                <w:szCs w:val="24"/>
              </w:rPr>
            </w:pPr>
            <w:r w:rsidRPr="00B7420D">
              <w:rPr>
                <w:szCs w:val="24"/>
              </w:rPr>
              <w:t>D5</w:t>
            </w:r>
          </w:p>
        </w:tc>
      </w:tr>
    </w:tbl>
    <w:p w:rsidR="0058661C" w:rsidRDefault="0058661C" w:rsidP="0058661C">
      <w:pPr>
        <w:pStyle w:val="Caption"/>
      </w:pPr>
      <w:r>
        <w:t xml:space="preserve">Figure </w:t>
      </w:r>
      <w:fldSimple w:instr=" SEQ Figure \* ARABIC ">
        <w:r w:rsidR="00E72DC5">
          <w:rPr>
            <w:noProof/>
          </w:rPr>
          <w:t>9</w:t>
        </w:r>
      </w:fldSimple>
      <w:r>
        <w:t>: Fingering chart for the uilleann pipes chanter</w:t>
      </w:r>
    </w:p>
    <w:p w:rsidR="002D5B2E" w:rsidRDefault="002D5B2E" w:rsidP="002D5B2E">
      <w:pPr>
        <w:ind w:firstLine="720"/>
      </w:pPr>
      <w:r>
        <w:t>Sharps and flats can be achieved through the use of additional keys if available or through cross fingering.</w:t>
      </w:r>
      <w:r w:rsidR="00183FC9">
        <w:t xml:space="preserve"> </w:t>
      </w:r>
      <w:r>
        <w:t xml:space="preserve">The drones are tuned to the bottom note of the chanter, with each of the </w:t>
      </w:r>
      <w:r w:rsidR="004632EE">
        <w:t xml:space="preserve">three </w:t>
      </w:r>
      <w:r>
        <w:t xml:space="preserve">drones pitched an octave apart. </w:t>
      </w:r>
    </w:p>
    <w:p w:rsidR="0058661C" w:rsidRDefault="0058661C" w:rsidP="0058661C">
      <w:pPr>
        <w:ind w:firstLine="720"/>
      </w:pPr>
    </w:p>
    <w:tbl>
      <w:tblPr>
        <w:tblStyle w:val="TableGrid"/>
        <w:tblW w:w="0" w:type="auto"/>
        <w:jc w:val="center"/>
        <w:tblLook w:val="04A0"/>
      </w:tblPr>
      <w:tblGrid>
        <w:gridCol w:w="630"/>
        <w:gridCol w:w="2603"/>
      </w:tblGrid>
      <w:tr w:rsidR="0058661C" w:rsidRPr="004C2B42" w:rsidTr="00FC531E">
        <w:trPr>
          <w:jc w:val="center"/>
        </w:trPr>
        <w:tc>
          <w:tcPr>
            <w:tcW w:w="0" w:type="auto"/>
            <w:shd w:val="clear" w:color="auto" w:fill="D9D9D9" w:themeFill="background1" w:themeFillShade="D9"/>
          </w:tcPr>
          <w:p w:rsidR="0058661C" w:rsidRPr="00976EEC" w:rsidRDefault="0058661C" w:rsidP="00FC531E">
            <w:pPr>
              <w:spacing w:line="240" w:lineRule="auto"/>
              <w:rPr>
                <w:b/>
                <w:szCs w:val="24"/>
              </w:rPr>
            </w:pPr>
            <w:r w:rsidRPr="00976EEC">
              <w:rPr>
                <w:b/>
                <w:szCs w:val="24"/>
              </w:rPr>
              <w:t>Key</w:t>
            </w:r>
          </w:p>
        </w:tc>
        <w:tc>
          <w:tcPr>
            <w:tcW w:w="0" w:type="auto"/>
            <w:shd w:val="clear" w:color="auto" w:fill="D9D9D9" w:themeFill="background1" w:themeFillShade="D9"/>
          </w:tcPr>
          <w:p w:rsidR="0058661C" w:rsidRPr="00976EEC" w:rsidRDefault="0058661C" w:rsidP="00FC531E">
            <w:pPr>
              <w:spacing w:line="240" w:lineRule="auto"/>
              <w:rPr>
                <w:b/>
                <w:szCs w:val="24"/>
              </w:rPr>
            </w:pPr>
            <w:r w:rsidRPr="00976EEC">
              <w:rPr>
                <w:b/>
                <w:szCs w:val="24"/>
              </w:rPr>
              <w:t>Fundamental note (Hz)</w:t>
            </w:r>
          </w:p>
        </w:tc>
      </w:tr>
      <w:tr w:rsidR="0058661C" w:rsidRPr="004C2B42" w:rsidTr="00FC531E">
        <w:trPr>
          <w:jc w:val="center"/>
        </w:trPr>
        <w:tc>
          <w:tcPr>
            <w:tcW w:w="0" w:type="auto"/>
          </w:tcPr>
          <w:p w:rsidR="0058661C" w:rsidRPr="004C2B42" w:rsidRDefault="0058661C" w:rsidP="00FC531E">
            <w:pPr>
              <w:spacing w:line="240" w:lineRule="auto"/>
              <w:rPr>
                <w:szCs w:val="24"/>
              </w:rPr>
            </w:pPr>
            <w:r w:rsidRPr="004C2B42">
              <w:rPr>
                <w:szCs w:val="24"/>
              </w:rPr>
              <w:t>Bb</w:t>
            </w:r>
          </w:p>
        </w:tc>
        <w:tc>
          <w:tcPr>
            <w:tcW w:w="0" w:type="auto"/>
            <w:vAlign w:val="bottom"/>
          </w:tcPr>
          <w:p w:rsidR="0058661C" w:rsidRPr="004C2B42" w:rsidRDefault="0058661C" w:rsidP="00FC531E">
            <w:pPr>
              <w:spacing w:line="240" w:lineRule="auto"/>
              <w:jc w:val="left"/>
              <w:rPr>
                <w:color w:val="000000"/>
                <w:szCs w:val="24"/>
              </w:rPr>
            </w:pPr>
            <w:r w:rsidRPr="004C2B42">
              <w:rPr>
                <w:color w:val="000000"/>
                <w:szCs w:val="24"/>
              </w:rPr>
              <w:t>233.08</w:t>
            </w:r>
          </w:p>
        </w:tc>
      </w:tr>
      <w:tr w:rsidR="0058661C" w:rsidRPr="004C2B42" w:rsidTr="00FC531E">
        <w:trPr>
          <w:jc w:val="center"/>
        </w:trPr>
        <w:tc>
          <w:tcPr>
            <w:tcW w:w="0" w:type="auto"/>
          </w:tcPr>
          <w:p w:rsidR="0058661C" w:rsidRPr="004C2B42" w:rsidRDefault="0058661C" w:rsidP="00FC531E">
            <w:pPr>
              <w:spacing w:line="240" w:lineRule="auto"/>
              <w:rPr>
                <w:szCs w:val="24"/>
              </w:rPr>
            </w:pPr>
            <w:r>
              <w:rPr>
                <w:szCs w:val="24"/>
              </w:rPr>
              <w:t>B</w:t>
            </w:r>
          </w:p>
        </w:tc>
        <w:tc>
          <w:tcPr>
            <w:tcW w:w="0" w:type="auto"/>
            <w:vAlign w:val="bottom"/>
          </w:tcPr>
          <w:p w:rsidR="0058661C" w:rsidRPr="004C2B42" w:rsidRDefault="0058661C" w:rsidP="00FC531E">
            <w:pPr>
              <w:spacing w:line="240" w:lineRule="auto"/>
              <w:jc w:val="left"/>
              <w:rPr>
                <w:color w:val="000000"/>
                <w:szCs w:val="24"/>
              </w:rPr>
            </w:pPr>
            <w:r>
              <w:t>246.94</w:t>
            </w:r>
          </w:p>
        </w:tc>
      </w:tr>
      <w:tr w:rsidR="0058661C" w:rsidRPr="004C2B42" w:rsidTr="00FC531E">
        <w:trPr>
          <w:jc w:val="center"/>
        </w:trPr>
        <w:tc>
          <w:tcPr>
            <w:tcW w:w="0" w:type="auto"/>
          </w:tcPr>
          <w:p w:rsidR="0058661C" w:rsidRPr="004C2B42" w:rsidRDefault="0058661C" w:rsidP="00FC531E">
            <w:pPr>
              <w:spacing w:line="240" w:lineRule="auto"/>
              <w:rPr>
                <w:szCs w:val="24"/>
              </w:rPr>
            </w:pPr>
            <w:r w:rsidRPr="004C2B42">
              <w:rPr>
                <w:szCs w:val="24"/>
              </w:rPr>
              <w:t>C</w:t>
            </w:r>
          </w:p>
        </w:tc>
        <w:tc>
          <w:tcPr>
            <w:tcW w:w="0" w:type="auto"/>
            <w:vAlign w:val="bottom"/>
          </w:tcPr>
          <w:p w:rsidR="0058661C" w:rsidRPr="004C2B42" w:rsidRDefault="0058661C" w:rsidP="00FC531E">
            <w:pPr>
              <w:spacing w:line="240" w:lineRule="auto"/>
              <w:jc w:val="left"/>
              <w:rPr>
                <w:color w:val="000000"/>
                <w:szCs w:val="24"/>
              </w:rPr>
            </w:pPr>
            <w:r w:rsidRPr="004C2B42">
              <w:rPr>
                <w:color w:val="000000"/>
                <w:szCs w:val="24"/>
              </w:rPr>
              <w:t>261.6</w:t>
            </w:r>
            <w:r>
              <w:rPr>
                <w:color w:val="000000"/>
                <w:szCs w:val="24"/>
              </w:rPr>
              <w:t>3</w:t>
            </w:r>
          </w:p>
        </w:tc>
      </w:tr>
      <w:tr w:rsidR="0058661C" w:rsidRPr="004C2B42" w:rsidTr="00FC531E">
        <w:trPr>
          <w:jc w:val="center"/>
        </w:trPr>
        <w:tc>
          <w:tcPr>
            <w:tcW w:w="0" w:type="auto"/>
          </w:tcPr>
          <w:p w:rsidR="0058661C" w:rsidRPr="004C2B42" w:rsidRDefault="0058661C" w:rsidP="00FC531E">
            <w:pPr>
              <w:spacing w:line="240" w:lineRule="auto"/>
              <w:rPr>
                <w:szCs w:val="24"/>
              </w:rPr>
            </w:pPr>
            <w:r>
              <w:rPr>
                <w:szCs w:val="24"/>
              </w:rPr>
              <w:t>C#</w:t>
            </w:r>
          </w:p>
        </w:tc>
        <w:tc>
          <w:tcPr>
            <w:tcW w:w="0" w:type="auto"/>
            <w:vAlign w:val="bottom"/>
          </w:tcPr>
          <w:p w:rsidR="0058661C" w:rsidRPr="004C2B42" w:rsidRDefault="0058661C" w:rsidP="00FC531E">
            <w:pPr>
              <w:spacing w:line="240" w:lineRule="auto"/>
              <w:jc w:val="left"/>
              <w:rPr>
                <w:color w:val="000000"/>
                <w:szCs w:val="24"/>
              </w:rPr>
            </w:pPr>
            <w:r>
              <w:t>277.18</w:t>
            </w:r>
          </w:p>
        </w:tc>
      </w:tr>
      <w:tr w:rsidR="0058661C" w:rsidRPr="004C2B42" w:rsidTr="00FC531E">
        <w:trPr>
          <w:jc w:val="center"/>
        </w:trPr>
        <w:tc>
          <w:tcPr>
            <w:tcW w:w="0" w:type="auto"/>
          </w:tcPr>
          <w:p w:rsidR="0058661C" w:rsidRPr="004C2B42" w:rsidRDefault="0058661C" w:rsidP="00FC531E">
            <w:pPr>
              <w:spacing w:line="240" w:lineRule="auto"/>
              <w:rPr>
                <w:szCs w:val="24"/>
              </w:rPr>
            </w:pPr>
            <w:r w:rsidRPr="004C2B42">
              <w:rPr>
                <w:szCs w:val="24"/>
              </w:rPr>
              <w:t>D</w:t>
            </w:r>
          </w:p>
        </w:tc>
        <w:tc>
          <w:tcPr>
            <w:tcW w:w="0" w:type="auto"/>
            <w:vAlign w:val="bottom"/>
          </w:tcPr>
          <w:p w:rsidR="0058661C" w:rsidRPr="004C2B42" w:rsidRDefault="0058661C" w:rsidP="00FC531E">
            <w:pPr>
              <w:spacing w:line="240" w:lineRule="auto"/>
              <w:jc w:val="left"/>
              <w:rPr>
                <w:color w:val="000000"/>
                <w:szCs w:val="24"/>
              </w:rPr>
            </w:pPr>
            <w:r w:rsidRPr="004C2B42">
              <w:rPr>
                <w:color w:val="000000"/>
                <w:szCs w:val="24"/>
              </w:rPr>
              <w:t>293.66</w:t>
            </w:r>
          </w:p>
        </w:tc>
      </w:tr>
    </w:tbl>
    <w:p w:rsidR="0058661C" w:rsidRDefault="0058661C" w:rsidP="0058661C">
      <w:pPr>
        <w:pStyle w:val="Caption"/>
      </w:pPr>
      <w:bookmarkStart w:id="64" w:name="_Ref209173653"/>
      <w:bookmarkStart w:id="65" w:name="_Toc209173623"/>
      <w:r>
        <w:t xml:space="preserve">Table </w:t>
      </w:r>
      <w:fldSimple w:instr=" SEQ Table \* ARABIC ">
        <w:r w:rsidR="00E72DC5">
          <w:rPr>
            <w:noProof/>
          </w:rPr>
          <w:t>7</w:t>
        </w:r>
      </w:fldSimple>
      <w:bookmarkEnd w:id="64"/>
      <w:r>
        <w:t xml:space="preserve">: </w:t>
      </w:r>
      <w:r w:rsidRPr="00B854B5">
        <w:t xml:space="preserve">Tunings for </w:t>
      </w:r>
      <w:r>
        <w:t>uilleann pipe chanters</w:t>
      </w:r>
      <w:bookmarkEnd w:id="65"/>
    </w:p>
    <w:p w:rsidR="007875D7" w:rsidRDefault="004632EE" w:rsidP="002D5B2E">
      <w:pPr>
        <w:ind w:firstLine="720"/>
      </w:pPr>
      <w:r>
        <w:t xml:space="preserve">Valves controlling the drones are typically opened for the duration of a melody providing a droning accompaniment for the melody played on the chanter. Three </w:t>
      </w:r>
      <w:r w:rsidR="007875D7">
        <w:t xml:space="preserve">regulators lie on top of the drones and consist of tenor, baritone and bass. They </w:t>
      </w:r>
      <w:r w:rsidR="007875D7">
        <w:lastRenderedPageBreak/>
        <w:t>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w:t>
      </w:r>
      <w:r w:rsidR="004632EE">
        <w:t>three</w:t>
      </w:r>
      <w:r>
        <w:t xml:space="preserve">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6" w:name="_Toc217712198"/>
      <w:r>
        <w:t>Harp</w:t>
      </w:r>
      <w:bookmarkEnd w:id="66"/>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7" w:name="_Toc217712199"/>
      <w:r>
        <w:t>Free-reed instruments</w:t>
      </w:r>
      <w:bookmarkEnd w:id="67"/>
    </w:p>
    <w:p w:rsidR="005B1867" w:rsidRPr="005B1867" w:rsidRDefault="005B1867" w:rsidP="005B1867">
      <w:r>
        <w:t xml:space="preserve">Free reed instruments include the (piano) </w:t>
      </w:r>
      <w:r w:rsidRPr="005B1867">
        <w:rPr>
          <w:i/>
        </w:rPr>
        <w:t>accordion</w:t>
      </w:r>
      <w:r>
        <w:t xml:space="preserve">, the </w:t>
      </w:r>
      <w:r w:rsidR="00E826C6" w:rsidRPr="00E826C6">
        <w:rPr>
          <w:i/>
        </w:rPr>
        <w:t>button accordion</w:t>
      </w:r>
      <w:r>
        <w:t xml:space="preserve">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w:t>
      </w:r>
      <w:r w:rsidR="00B148FD" w:rsidRPr="00E826C6">
        <w:rPr>
          <w:i/>
        </w:rPr>
        <w:t>ceilí band</w:t>
      </w:r>
      <w:r w:rsidR="00B148FD">
        <w:t xml:space="preserve"> music. The button accordion and concertina are single draw instruments meaning that each key</w:t>
      </w:r>
      <w:r w:rsidRPr="00A1136D">
        <w:t xml:space="preserve"> </w:t>
      </w:r>
      <w:r w:rsidR="00B148FD">
        <w:t xml:space="preserve">press </w:t>
      </w:r>
      <w:r w:rsidRPr="00A1136D">
        <w:t xml:space="preserve">can produce </w:t>
      </w:r>
      <w:r w:rsidR="004632EE">
        <w:t xml:space="preserve">two </w:t>
      </w:r>
      <w:r w:rsidRPr="00A1136D">
        <w:t xml:space="preserve">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E373FA" w:rsidRPr="00E373FA">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w:t>
      </w:r>
      <w:r w:rsidRPr="00A1136D">
        <w:t xml:space="preserve">includes a row of keys to produce a full chromatic scale. Since traditional music is essentially diatonic, the second row is reserved </w:t>
      </w:r>
      <w:r w:rsidR="00E826C6">
        <w:t>for producing</w:t>
      </w:r>
      <w:r w:rsidRPr="00A1136D">
        <w:t xml:space="preserve"> ornamentations. Finally, the concertina is a small accordion with hexagonal shape, having </w:t>
      </w:r>
      <w:r w:rsidR="004632EE">
        <w:t>five</w:t>
      </w:r>
      <w:r w:rsidRPr="00A1136D">
        <w:t xml:space="preserve"> keys at each side</w:t>
      </w:r>
      <w:r w:rsidR="00B148FD">
        <w:t xml:space="preserve"> </w:t>
      </w:r>
      <w:fldSimple w:instr=" ADDIN ZOTERO_ITEM {&quot;citationItems&quot;:[{&quot;itemID&quot;:14954,&quot;position&quot;:2}]} ">
        <w:r w:rsidR="00E373FA" w:rsidRPr="00E373FA">
          <w:t>(Vallely 1999)</w:t>
        </w:r>
      </w:fldSimple>
      <w:r w:rsidRPr="00A1136D">
        <w:t>.</w:t>
      </w:r>
      <w:r w:rsidR="00B148FD">
        <w:t>The concertina is particularly common in Co Clare</w:t>
      </w:r>
      <w:r w:rsidR="00E826C6">
        <w:t xml:space="preserve"> (</w:t>
      </w:r>
      <w:r w:rsidR="004D52F2">
        <w:fldChar w:fldCharType="begin"/>
      </w:r>
      <w:r w:rsidR="00E826C6">
        <w:instrText xml:space="preserve"> REF _Ref162172975 \h </w:instrText>
      </w:r>
      <w:r w:rsidR="004D52F2">
        <w:fldChar w:fldCharType="separate"/>
      </w:r>
      <w:r w:rsidR="00E72DC5" w:rsidRPr="006B070C">
        <w:t xml:space="preserve">Figure </w:t>
      </w:r>
      <w:r w:rsidR="00E72DC5">
        <w:rPr>
          <w:noProof/>
        </w:rPr>
        <w:t>16</w:t>
      </w:r>
      <w:r w:rsidR="004D52F2">
        <w:fldChar w:fldCharType="end"/>
      </w:r>
      <w:r w:rsidR="00E826C6">
        <w:t>)</w:t>
      </w:r>
      <w:r w:rsidR="00B148FD">
        <w:t>.</w:t>
      </w:r>
    </w:p>
    <w:p w:rsidR="000C19DC" w:rsidRDefault="00CA58F6" w:rsidP="00D0257C">
      <w:pPr>
        <w:pStyle w:val="MScHeading3"/>
      </w:pPr>
      <w:bookmarkStart w:id="68" w:name="_Toc217712200"/>
      <w:r>
        <w:lastRenderedPageBreak/>
        <w:t>Percussion</w:t>
      </w:r>
      <w:bookmarkEnd w:id="68"/>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rsidR="00E826C6" w:rsidRPr="00E826C6">
        <w:t>,</w:t>
      </w:r>
      <w:r w:rsidR="00E826C6">
        <w:t xml:space="preserve"> </w:t>
      </w:r>
      <w:r w:rsidRPr="00CA58F6">
        <w:rPr>
          <w:i/>
        </w:rPr>
        <w:t>spoons</w:t>
      </w:r>
      <w:r>
        <w:t>, or drums in ceil</w:t>
      </w:r>
      <w:r w:rsidR="00B15DB7">
        <w:t>í</w:t>
      </w:r>
      <w:r>
        <w:t xml:space="preserve"> band music. The bodhrán is a shallow, circular frame-drum with a skin of goat hide</w:t>
      </w:r>
      <w:r w:rsidR="00603216">
        <w:t xml:space="preserve"> or dog skin</w:t>
      </w:r>
      <w:r>
        <w:t>. Before the 1960's, the bodhrán was only played on St. Stephen's day (the day after Christmas day) as part of the "wren boys" tradition</w:t>
      </w:r>
      <w:r w:rsidR="004632EE">
        <w:t xml:space="preserve"> </w:t>
      </w:r>
      <w:fldSimple w:instr=" ADDIN ZOTERO_ITEM {&quot;citationItems&quot;:[{&quot;itemID&quot;:14954,&quot;position&quot;:2}]} ">
        <w:r w:rsidR="00E373FA" w:rsidRPr="00E373FA">
          <w:t>(Vallely 1999)</w:t>
        </w:r>
      </w:fldSimple>
      <w:r w:rsidR="004632EE">
        <w:t xml:space="preserve">, though this view seems to be contradicted by its appearance in the plays of Kerry playwright John B Keane </w:t>
      </w:r>
      <w:fldSimple w:instr=" ADDIN ZOTERO_ITEM {&quot;citationItems&quot;:[{&quot;itemID&quot;:&quot;15441&quot;},{&quot;itemID&quot;:&quot;15280&quot;}]} ">
        <w:r w:rsidR="00E373FA" w:rsidRPr="00E373FA">
          <w:t>(Keane 1986; Keane 1959)</w:t>
        </w:r>
      </w:fldSimple>
      <w:r>
        <w:t>.</w:t>
      </w:r>
      <w:r w:rsidR="00B15DB7">
        <w:t xml:space="preserve"> It appears to have been popularised </w:t>
      </w:r>
      <w:r w:rsidR="004632EE">
        <w:t xml:space="preserve">as a result of </w:t>
      </w:r>
      <w:r w:rsidR="00B15DB7">
        <w:t xml:space="preserve">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4D52F2">
        <w:fldChar w:fldCharType="begin"/>
      </w:r>
      <w:r w:rsidR="009850D5">
        <w:instrText xml:space="preserve"> REF _Ref205645522 \h </w:instrText>
      </w:r>
      <w:r w:rsidR="004D52F2">
        <w:fldChar w:fldCharType="separate"/>
      </w:r>
      <w:r w:rsidR="00E72DC5">
        <w:t xml:space="preserve">Figure </w:t>
      </w:r>
      <w:r w:rsidR="00E72DC5">
        <w:rPr>
          <w:noProof/>
        </w:rPr>
        <w:t>10</w:t>
      </w:r>
      <w:r w:rsidR="004D52F2">
        <w:fldChar w:fldCharType="end"/>
      </w:r>
      <w:r w:rsidR="009850D5">
        <w:t xml:space="preserve"> illustrates the technique of holding and playing a bodhrán. </w:t>
      </w:r>
    </w:p>
    <w:p w:rsidR="00245489" w:rsidRDefault="00245489" w:rsidP="00CA58F6"/>
    <w:p w:rsidR="00245489" w:rsidRDefault="00245489" w:rsidP="00245489">
      <w:r>
        <w:rPr>
          <w:noProof/>
          <w:lang w:eastAsia="en-IE"/>
        </w:rPr>
        <w:drawing>
          <wp:inline distT="0" distB="0" distL="0" distR="0">
            <wp:extent cx="5075464" cy="3808829"/>
            <wp:effectExtent l="19050" t="0" r="0" b="0"/>
            <wp:docPr id="17"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075464" cy="3808829"/>
                    </a:xfrm>
                    <a:prstGeom prst="rect">
                      <a:avLst/>
                    </a:prstGeom>
                    <a:noFill/>
                    <a:ln w="9525">
                      <a:noFill/>
                      <a:miter lim="800000"/>
                      <a:headEnd/>
                      <a:tailEnd/>
                    </a:ln>
                  </pic:spPr>
                </pic:pic>
              </a:graphicData>
            </a:graphic>
          </wp:inline>
        </w:drawing>
      </w:r>
    </w:p>
    <w:p w:rsidR="00245489" w:rsidRPr="00CA58F6" w:rsidRDefault="00245489" w:rsidP="00245489">
      <w:pPr>
        <w:pStyle w:val="Caption"/>
      </w:pPr>
      <w:bookmarkStart w:id="69" w:name="_Ref205645522"/>
      <w:bookmarkStart w:id="70" w:name="_Toc209173580"/>
      <w:r>
        <w:t xml:space="preserve">Figure </w:t>
      </w:r>
      <w:fldSimple w:instr=" SEQ Figure \* ARABIC ">
        <w:r w:rsidR="00E72DC5">
          <w:rPr>
            <w:noProof/>
          </w:rPr>
          <w:t>10</w:t>
        </w:r>
      </w:fldSimple>
      <w:bookmarkEnd w:id="69"/>
      <w:r>
        <w:t>: Bodhrán player Peter Blaney</w:t>
      </w:r>
      <w:bookmarkEnd w:id="70"/>
    </w:p>
    <w:p w:rsidR="00B30A42"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Commonly heard at traditional music performances is the distinctive tapping of the feet of listeners and the </w:t>
      </w:r>
      <w:r w:rsidR="009850D5">
        <w:lastRenderedPageBreak/>
        <w:t xml:space="preserve">musicians. Fiddle player Martin Hayes comments on this in the sleeve notes to his CD recording "The Lonseome Touch" </w:t>
      </w:r>
      <w:fldSimple w:instr=" ADDIN ZOTERO_ITEM {&quot;citationItems&quot;:[{&quot;itemID&quot;:8618}]} ">
        <w:r w:rsidR="00E373FA" w:rsidRPr="00E373FA">
          <w:t>(Hayes &amp; Cahill 1997)</w:t>
        </w:r>
      </w:fldSimple>
      <w:r w:rsidR="00B30A42">
        <w:t>.</w:t>
      </w:r>
    </w:p>
    <w:p w:rsidR="00B30A42" w:rsidRDefault="00B30A42" w:rsidP="00B30A42">
      <w:pPr>
        <w:pStyle w:val="MScHeading3"/>
      </w:pPr>
      <w:bookmarkStart w:id="71" w:name="_Toc217712201"/>
      <w:r>
        <w:t>Lilting</w:t>
      </w:r>
      <w:bookmarkEnd w:id="71"/>
    </w:p>
    <w:p w:rsidR="00B15DB7" w:rsidRDefault="00B30A42" w:rsidP="00B30A42">
      <w:r>
        <w:t xml:space="preserve">Lilting, known as </w:t>
      </w:r>
      <w:r w:rsidRPr="00120B24">
        <w:rPr>
          <w:i/>
        </w:rPr>
        <w:t>port b</w:t>
      </w:r>
      <w:r>
        <w:rPr>
          <w:i/>
        </w:rPr>
        <w:t>é</w:t>
      </w:r>
      <w:r w:rsidRPr="00120B24">
        <w:rPr>
          <w:i/>
        </w:rPr>
        <w:t>al</w:t>
      </w:r>
      <w:r>
        <w:t xml:space="preserve"> in Irish, is a term used to describe a musical style known as </w:t>
      </w:r>
      <w:r w:rsidRPr="007D5B9C">
        <w:rPr>
          <w:i/>
        </w:rPr>
        <w:t>vocalisation</w:t>
      </w:r>
      <w:r>
        <w:t xml:space="preserve">, which is found in many world cultures. It refers to the use of nonsense words, meaningless syllables or non-lexical symbols to vocalise a melody. 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w:t>
      </w:r>
      <w:r w:rsidR="00673BF3">
        <w:t>tin-whistle</w:t>
      </w:r>
      <w:r>
        <w:t xml:space="preserve"> (section</w:t>
      </w:r>
      <w:r w:rsidR="00673BF3">
        <w:t xml:space="preserve"> </w:t>
      </w:r>
      <w:r w:rsidR="004D52F2">
        <w:fldChar w:fldCharType="begin"/>
      </w:r>
      <w:r w:rsidR="00673BF3">
        <w:instrText xml:space="preserve"> REF _Ref209093366 \r \h </w:instrText>
      </w:r>
      <w:r w:rsidR="004D52F2">
        <w:fldChar w:fldCharType="separate"/>
      </w:r>
      <w:r w:rsidR="00E72DC5">
        <w:t>2.4.1</w:t>
      </w:r>
      <w:r w:rsidR="004D52F2">
        <w:fldChar w:fldCharType="end"/>
      </w:r>
      <w:r>
        <w:t xml:space="preserve">), which the majority of musicians can play. </w:t>
      </w:r>
      <w:r w:rsidR="004D52F2" w:rsidRPr="004D52F2">
        <w:fldChar w:fldCharType="begin"/>
      </w:r>
      <w:r>
        <w:instrText xml:space="preserve"> ADDIN ZOTERO_ITEM {"citationItems":[{"itemID":14954,"position":1}]} </w:instrText>
      </w:r>
      <w:r w:rsidR="004D52F2" w:rsidRPr="004D52F2">
        <w:fldChar w:fldCharType="separate"/>
      </w:r>
      <w:r w:rsidR="00E373FA" w:rsidRPr="00E373FA">
        <w:t>(Vallely 1999)</w:t>
      </w:r>
      <w:r w:rsidR="004D52F2" w:rsidRPr="000E3DAE">
        <w:rPr>
          <w:vertAlign w:val="superscript"/>
        </w:rPr>
        <w:fldChar w:fldCharType="end"/>
      </w:r>
      <w:r>
        <w:t xml:space="preserve"> speculates that lilting may have developed as a response to a shortage of musical instruments. Lilting is a respected form of musical expression and </w:t>
      </w:r>
      <w:r w:rsidRPr="00D1516E">
        <w:t xml:space="preserve">Comhaltas Ceoltóirí Éireann </w:t>
      </w:r>
      <w:r>
        <w:t xml:space="preserve">has a separate competition for lilting in its annual </w:t>
      </w:r>
      <w:r w:rsidRPr="00120B24">
        <w:rPr>
          <w:i/>
        </w:rPr>
        <w:t>fleadhanna</w:t>
      </w:r>
      <w:r>
        <w:t xml:space="preserve"> (musical competitions). </w:t>
      </w:r>
      <w:r w:rsidR="009850D5">
        <w:t xml:space="preserve"> </w:t>
      </w:r>
    </w:p>
    <w:p w:rsidR="00245489" w:rsidRDefault="00245489" w:rsidP="00245489">
      <w:r>
        <w:tab/>
        <w:t xml:space="preserve">Lilting is often used between musicians when they are talking about a tune or in the teaching of a tune. Although lilting is very popular, it is currently not supported as a query mechanism for any of the MIR systems discussed in </w:t>
      </w:r>
      <w:r w:rsidR="004632EE">
        <w:t>C</w:t>
      </w:r>
      <w:r>
        <w:t>hapter 5.</w:t>
      </w:r>
    </w:p>
    <w:p w:rsidR="00360FE9" w:rsidRDefault="00610F94" w:rsidP="00360FE9">
      <w:pPr>
        <w:pStyle w:val="MscHeading2"/>
      </w:pPr>
      <w:bookmarkStart w:id="72" w:name="_Ref206425473"/>
      <w:bookmarkStart w:id="73" w:name="_Toc217712202"/>
      <w:r>
        <w:t>Solo versus ensemble playing</w:t>
      </w:r>
      <w:bookmarkEnd w:id="72"/>
      <w:bookmarkEnd w:id="73"/>
    </w:p>
    <w:p w:rsidR="001427E4" w:rsidRDefault="00337EEE" w:rsidP="00337EEE">
      <w:r>
        <w:t xml:space="preserve">When traditional musicians play together, all musicians play the same melody. </w:t>
      </w:r>
      <w:fldSimple w:instr=" ADDIN ZOTERO_ITEM {&quot;citationItems&quot;:[{&quot;itemID&quot;:6122,&quot;position&quot;:1}]} ">
        <w:r w:rsidR="00E373FA" w:rsidRPr="00E373FA">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 xml:space="preserve">a feature of traditional music since the availability of 78 </w:t>
      </w:r>
      <w:r w:rsidR="004632EE">
        <w:t xml:space="preserve">RPM </w:t>
      </w:r>
      <w:r>
        <w:t xml:space="preserve">records of traditional </w:t>
      </w:r>
      <w:r>
        <w:lastRenderedPageBreak/>
        <w:t>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245489" w:rsidRDefault="00245489" w:rsidP="001427E4">
      <w:pPr>
        <w:ind w:firstLine="576"/>
      </w:pPr>
      <w:r>
        <w:t xml:space="preserve">Since the 1960's it is common for traditional music to be played at </w:t>
      </w:r>
      <w:r w:rsidRPr="007348CC">
        <w:rPr>
          <w:i/>
        </w:rPr>
        <w:t>sessions</w:t>
      </w:r>
      <w:r>
        <w:rPr>
          <w:i/>
        </w:rPr>
        <w:t xml:space="preserve"> – </w:t>
      </w:r>
      <w:r>
        <w:t xml:space="preserve">semi-formal gatherings of musicians and occasionally dancers </w:t>
      </w:r>
      <w:r w:rsidR="006A4E4D">
        <w:t>which</w:t>
      </w:r>
      <w:r>
        <w:t xml:space="preserve"> often take place in </w:t>
      </w:r>
      <w:r w:rsidRPr="007348CC">
        <w:t>pubs.</w:t>
      </w:r>
      <w:r>
        <w:t xml:space="preserve"> Often sessions are anchored by </w:t>
      </w:r>
      <w:r w:rsidR="004632EE">
        <w:t xml:space="preserve">one </w:t>
      </w:r>
      <w:r>
        <w:t xml:space="preserve">or </w:t>
      </w:r>
      <w:r w:rsidR="004632EE">
        <w:t xml:space="preserve">two </w:t>
      </w:r>
      <w:r>
        <w:t xml:space="preserve">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w:t>
      </w:r>
    </w:p>
    <w:p w:rsidR="00F645A3" w:rsidRDefault="00F645A3" w:rsidP="001427E4">
      <w:pPr>
        <w:ind w:firstLine="576"/>
      </w:pPr>
    </w:p>
    <w:p w:rsidR="00F645A3" w:rsidRDefault="00F645A3" w:rsidP="00F645A3">
      <w:pPr>
        <w:spacing w:line="240" w:lineRule="auto"/>
        <w:jc w:val="center"/>
      </w:pPr>
      <w:r>
        <w:rPr>
          <w:i/>
          <w:noProof/>
          <w:lang w:eastAsia="en-IE"/>
        </w:rPr>
        <w:drawing>
          <wp:inline distT="0" distB="0" distL="0" distR="0">
            <wp:extent cx="4853305" cy="3315970"/>
            <wp:effectExtent l="19050" t="0" r="4445" b="0"/>
            <wp:docPr id="24" name="Picture 7" descr="C:\Users\Bryan\Pictures\Fleadh 2008\Fix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Fleadh 2008\Fixed .JPG"/>
                    <pic:cNvPicPr>
                      <a:picLocks noChangeAspect="1" noChangeArrowheads="1"/>
                    </pic:cNvPicPr>
                  </pic:nvPicPr>
                  <pic:blipFill>
                    <a:blip r:embed="rId28" cstate="print"/>
                    <a:srcRect/>
                    <a:stretch>
                      <a:fillRect/>
                    </a:stretch>
                  </pic:blipFill>
                  <pic:spPr bwMode="auto">
                    <a:xfrm>
                      <a:off x="0" y="0"/>
                      <a:ext cx="4853305" cy="3315970"/>
                    </a:xfrm>
                    <a:prstGeom prst="rect">
                      <a:avLst/>
                    </a:prstGeom>
                    <a:noFill/>
                    <a:ln w="9525">
                      <a:noFill/>
                      <a:miter lim="800000"/>
                      <a:headEnd/>
                      <a:tailEnd/>
                    </a:ln>
                  </pic:spPr>
                </pic:pic>
              </a:graphicData>
            </a:graphic>
          </wp:inline>
        </w:drawing>
      </w:r>
    </w:p>
    <w:p w:rsidR="00F645A3" w:rsidRDefault="00F645A3" w:rsidP="00F645A3">
      <w:pPr>
        <w:pStyle w:val="Caption"/>
      </w:pPr>
      <w:bookmarkStart w:id="74" w:name="_Toc209173581"/>
      <w:r>
        <w:t xml:space="preserve">Figure </w:t>
      </w:r>
      <w:fldSimple w:instr=" SEQ Figure \* ARABIC ">
        <w:r w:rsidR="00E72DC5">
          <w:rPr>
            <w:noProof/>
          </w:rPr>
          <w:t>11</w:t>
        </w:r>
      </w:fldSimple>
      <w:r>
        <w:t xml:space="preserve">: Fiddle player Colm Logue, the author, and flute player Patsy Hanley at an informal session at </w:t>
      </w:r>
      <w:r w:rsidR="00603216" w:rsidRPr="00603216">
        <w:t>Fleadh Cheoil na hÉireann</w:t>
      </w:r>
      <w:r w:rsidRPr="00F645A3">
        <w:t xml:space="preserve"> 200</w:t>
      </w:r>
      <w:r>
        <w:t>8</w:t>
      </w:r>
      <w:bookmarkEnd w:id="74"/>
    </w:p>
    <w:p w:rsidR="007348CC" w:rsidRDefault="004D52F2" w:rsidP="007348CC">
      <w:pPr>
        <w:ind w:firstLine="576"/>
      </w:pPr>
      <w:fldSimple w:instr=" ADDIN ZOTERO_ITEM {&quot;citationItems&quot;:[{&quot;itemID&quot;:3337}]} ">
        <w:r w:rsidR="00E373FA" w:rsidRPr="00E373FA">
          <w:t>(Hamilton 1990)</w:t>
        </w:r>
      </w:fldSimple>
      <w:r w:rsidR="00E826C6">
        <w:t xml:space="preserve"> </w:t>
      </w:r>
      <w:r w:rsidR="007348CC" w:rsidRPr="007348CC">
        <w:t>identifies</w:t>
      </w:r>
      <w:r w:rsidR="007348CC">
        <w:t xml:space="preserve"> </w:t>
      </w:r>
      <w:r w:rsidR="007348CC" w:rsidRPr="007348CC">
        <w:t>status</w:t>
      </w:r>
      <w:r w:rsidR="007348CC">
        <w:t xml:space="preserve"> </w:t>
      </w:r>
      <w:r w:rsidR="007348CC" w:rsidRPr="007348CC">
        <w:t>in</w:t>
      </w:r>
      <w:r w:rsidR="007348CC">
        <w:t xml:space="preserve"> </w:t>
      </w:r>
      <w:r w:rsidR="007348CC" w:rsidRPr="007348CC">
        <w:t>the</w:t>
      </w:r>
      <w:r w:rsidR="007348CC">
        <w:t xml:space="preserve"> </w:t>
      </w:r>
      <w:r w:rsidR="007348CC" w:rsidRPr="007348CC">
        <w:t>session</w:t>
      </w:r>
      <w:r w:rsidR="007348CC">
        <w:t xml:space="preserve"> </w:t>
      </w:r>
      <w:r w:rsidR="007348CC" w:rsidRPr="007348CC">
        <w:t>as</w:t>
      </w:r>
      <w:r w:rsidR="007348CC">
        <w:t xml:space="preserve"> </w:t>
      </w:r>
      <w:r w:rsidR="007348CC" w:rsidRPr="007348CC">
        <w:t>depending</w:t>
      </w:r>
      <w:r w:rsidR="007348CC">
        <w:t xml:space="preserve"> </w:t>
      </w:r>
      <w:r w:rsidR="007348CC" w:rsidRPr="007348CC">
        <w:t>on</w:t>
      </w:r>
      <w:r w:rsidR="007348CC">
        <w:t xml:space="preserve"> </w:t>
      </w:r>
      <w:r w:rsidR="007348CC" w:rsidRPr="007348CC">
        <w:t>a</w:t>
      </w:r>
      <w:r w:rsidR="007348CC">
        <w:t xml:space="preserve"> </w:t>
      </w:r>
      <w:r w:rsidR="00564CD4" w:rsidRPr="007348CC">
        <w:t>musician</w:t>
      </w:r>
      <w:r w:rsidR="00564CD4">
        <w:t>'s</w:t>
      </w:r>
      <w:r w:rsidR="007348CC">
        <w:t xml:space="preserve"> </w:t>
      </w:r>
      <w:r w:rsidR="007348CC" w:rsidRPr="007348CC">
        <w:t>age, competence,</w:t>
      </w:r>
      <w:r w:rsidR="007348CC">
        <w:t xml:space="preserve"> </w:t>
      </w:r>
      <w:r w:rsidR="007348CC" w:rsidRPr="007348CC">
        <w:t>reputation,</w:t>
      </w:r>
      <w:r w:rsidR="007348CC">
        <w:t xml:space="preserve"> </w:t>
      </w:r>
      <w:r w:rsidR="007348CC" w:rsidRPr="007348CC">
        <w:t>and</w:t>
      </w:r>
      <w:r w:rsidR="007348CC">
        <w:t xml:space="preserve"> </w:t>
      </w:r>
      <w:r w:rsidR="007348CC" w:rsidRPr="007348CC">
        <w:t>instrument</w:t>
      </w:r>
      <w:r w:rsidR="007348CC">
        <w:t xml:space="preserve"> </w:t>
      </w:r>
      <w:r w:rsidR="007348CC" w:rsidRPr="007348CC">
        <w:t>played</w:t>
      </w:r>
      <w:r w:rsidR="007348CC">
        <w:t xml:space="preserve">. Musician Charlie Lennon is quoted in </w:t>
      </w:r>
      <w:fldSimple w:instr=" ADDIN ZOTERO_ITEM {&quot;citationItems&quot;:[{&quot;itemID&quot;:11197}]} ">
        <w:r w:rsidR="00E373FA" w:rsidRPr="00E373FA">
          <w:t>(H. O'Shea 2006)</w:t>
        </w:r>
      </w:fldSimple>
      <w:r w:rsidR="007348CC">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564CD4" w:rsidRDefault="00564CD4" w:rsidP="00564CD4">
      <w:pPr>
        <w:ind w:firstLine="576"/>
      </w:pPr>
      <w:r>
        <w:lastRenderedPageBreak/>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E373FA" w:rsidRPr="00E373FA">
          <w:t>(H. O'Shea 2006)</w:t>
        </w:r>
      </w:fldSimple>
      <w:r>
        <w:t xml:space="preserve"> writes:</w:t>
      </w:r>
    </w:p>
    <w:p w:rsidR="00F645A3" w:rsidRDefault="00F645A3" w:rsidP="00564CD4">
      <w:pPr>
        <w:ind w:firstLine="576"/>
      </w:pPr>
    </w:p>
    <w:p w:rsidR="00564CD4" w:rsidRDefault="0033339C" w:rsidP="0033339C">
      <w:pPr>
        <w:ind w:left="720"/>
        <w:rPr>
          <w:i/>
        </w:rPr>
      </w:pPr>
      <w:r>
        <w:rPr>
          <w:i/>
        </w:rPr>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w:t>
      </w:r>
      <w:r w:rsidR="00564CD4" w:rsidRPr="001251A2">
        <w:rPr>
          <w:i/>
        </w:rPr>
        <w:t xml:space="preserve"> </w:t>
      </w:r>
    </w:p>
    <w:p w:rsidR="00CE34DD" w:rsidRPr="006B070C" w:rsidRDefault="00CE34DD" w:rsidP="00CE34DD">
      <w:pPr>
        <w:pStyle w:val="MscHeading2"/>
      </w:pPr>
      <w:bookmarkStart w:id="75" w:name="_Ref203994227"/>
      <w:bookmarkStart w:id="76" w:name="_Toc217712203"/>
      <w:r w:rsidRPr="006B070C">
        <w:t>Collections</w:t>
      </w:r>
      <w:bookmarkEnd w:id="75"/>
      <w:bookmarkEnd w:id="76"/>
    </w:p>
    <w:p w:rsidR="009056B0" w:rsidRDefault="006202E7" w:rsidP="006202E7">
      <w:r w:rsidRPr="006B070C">
        <w:t xml:space="preserve">There have been several notable </w:t>
      </w:r>
      <w:r w:rsidR="0057466E">
        <w:t>initiatives to catalogue the ca</w:t>
      </w:r>
      <w:r w:rsidRPr="006B070C">
        <w:t>non of Irish traditional music</w:t>
      </w:r>
      <w:r w:rsidR="009056B0">
        <w:t xml:space="preserve"> </w:t>
      </w:r>
      <w:fldSimple w:instr=" ADDIN ZOTERO_ITEM {&quot;citationItems&quot;:[{&quot;itemID&quot;:&quot;4869&quot;},{&quot;itemID&quot;:&quot;15204&quot;},{&quot;itemID&quot;:&quot;1251&quot;}]} ">
        <w:r w:rsidR="00E373FA" w:rsidRPr="00E373FA">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245489" w:rsidP="006202E7">
      <w:r>
        <w:tab/>
      </w:r>
      <w:r w:rsidR="00B30A42" w:rsidRPr="006B070C">
        <w:t xml:space="preserve">In 1903, he published a book of his collected tunes entitled </w:t>
      </w:r>
      <w:r w:rsidR="00B30A42" w:rsidRPr="006B070C">
        <w:rPr>
          <w:i/>
        </w:rPr>
        <w:t>The Music of Ireland</w:t>
      </w:r>
      <w:r w:rsidR="00B30A42" w:rsidRPr="006B070C">
        <w:t xml:space="preserve">. The 1,850 tunes presented in the collection were classified according to tune-type (airs and songs, Carolan compositions, double jigs, slip jigs, reels, hornpipes, long dances, marches and miscellaneous). In 1907, he published </w:t>
      </w:r>
      <w:r w:rsidR="00B30A42" w:rsidRPr="006B070C">
        <w:rPr>
          <w:i/>
        </w:rPr>
        <w:t>The Dance Music of Ireland – 1001 Gems</w:t>
      </w:r>
      <w:r w:rsidR="00B30A42" w:rsidRPr="006B070C">
        <w:t xml:space="preserve">. This collection focused entirely on the dance music repertoire and contained many tunes published in his previous collection. O’Neill’s second book </w:t>
      </w:r>
      <w:r w:rsidR="00B30A42" w:rsidRPr="006B070C">
        <w:lastRenderedPageBreak/>
        <w:t xml:space="preserve">was considered the definitive </w:t>
      </w:r>
      <w:r w:rsidR="00B30A42">
        <w:t xml:space="preserve">source </w:t>
      </w:r>
      <w:r w:rsidR="00B30A42" w:rsidRPr="006B070C">
        <w:t>for traditional musicians and musicians would often refer to a tune by its reference number in the book</w:t>
      </w:r>
      <w:r w:rsidR="00B30A42">
        <w:t xml:space="preserve"> </w:t>
      </w:r>
      <w:fldSimple w:instr=" ADDIN ZOTERO_ITEM {&quot;citationItems&quot;:[{&quot;itemID&quot;:11589,&quot;position&quot;:1}]} ">
        <w:r w:rsidR="00E373FA" w:rsidRPr="00E373FA">
          <w:t>(Wallis &amp; Wilson 2001)</w:t>
        </w:r>
      </w:fldSimple>
      <w:r w:rsidR="00B30A42" w:rsidRPr="006B070C">
        <w:t>.</w:t>
      </w:r>
    </w:p>
    <w:p w:rsidR="00245489" w:rsidRDefault="00245489" w:rsidP="006202E7">
      <w:r>
        <w:tab/>
      </w:r>
      <w:r w:rsidRPr="006B070C">
        <w:t xml:space="preserve">Brendan Breathnach’s </w:t>
      </w:r>
      <w:r w:rsidRPr="006B070C">
        <w:rPr>
          <w:i/>
        </w:rPr>
        <w:t>Ceol Rince Na hÉireann</w:t>
      </w:r>
      <w:r w:rsidRPr="006B070C">
        <w:t xml:space="preserve"> </w:t>
      </w:r>
      <w:r>
        <w:t xml:space="preserve">series in </w:t>
      </w:r>
      <w:r w:rsidR="004632EE">
        <w:t xml:space="preserve">five </w:t>
      </w:r>
      <w:r>
        <w:t xml:space="preserve">volumes is regarded as the most significant and influential collection of traditional Irish music after O' Neill's books </w:t>
      </w:r>
      <w:r w:rsidR="004D52F2" w:rsidRPr="004D52F2">
        <w:fldChar w:fldCharType="begin"/>
      </w:r>
      <w:r>
        <w:instrText xml:space="preserve"> ADDIN ZOTERO_ITEM {"citationItems":[{"itemID":"3600","position":1},{"itemID":"13436","position":1},{"itemID":"6122","position":1},{"itemID":"15222"},{"itemID":"6543"}]} </w:instrText>
      </w:r>
      <w:r w:rsidR="004D52F2" w:rsidRPr="004D52F2">
        <w:fldChar w:fldCharType="separate"/>
      </w:r>
      <w:r w:rsidR="00E373FA" w:rsidRPr="00E373FA">
        <w:t>(Breathnach 1963; Breathnach 1976; Breathnach 1985; Breathnach 1996; Breathnach 1999)</w:t>
      </w:r>
      <w:r w:rsidR="004D52F2" w:rsidRPr="000E3DAE">
        <w:rPr>
          <w:vertAlign w:val="superscript"/>
        </w:rPr>
        <w:fldChar w:fldCharType="end"/>
      </w:r>
      <w:r>
        <w:t xml:space="preserve">. </w:t>
      </w:r>
      <w:r w:rsidRPr="006B070C">
        <w:t>Breathnach’s</w:t>
      </w:r>
      <w:r>
        <w:t xml:space="preserve"> books contain tunes from many sources including field recordings, commercial recordings and manuscript collections of dance music held in private hands.</w:t>
      </w:r>
    </w:p>
    <w:p w:rsidR="00B30A42" w:rsidRDefault="00B30A42"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7" w:name="_Toc209173582"/>
      <w:r>
        <w:t xml:space="preserve">Figure </w:t>
      </w:r>
      <w:fldSimple w:instr=" SEQ Figure \* ARABIC ">
        <w:r w:rsidR="00E72DC5">
          <w:rPr>
            <w:noProof/>
          </w:rPr>
          <w:t>12</w:t>
        </w:r>
      </w:fldSimple>
      <w:r>
        <w:t>: Police Chief Francis O' Neill and the cover of O' Neill's "The Dance Music of Ireland"</w:t>
      </w:r>
      <w:bookmarkEnd w:id="77"/>
    </w:p>
    <w:p w:rsidR="006202E7" w:rsidRDefault="006D49E8" w:rsidP="009056B0">
      <w:pPr>
        <w:ind w:firstLine="720"/>
      </w:pPr>
      <w:r>
        <w:t xml:space="preserve">By identifying duplicates and variations </w:t>
      </w:r>
      <w:r w:rsidRPr="006B070C">
        <w:t>Breathnach</w:t>
      </w:r>
      <w:r>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Pr="006D49E8">
        <w:t xml:space="preserve">Translation by Breandán Breathnach, as </w:t>
      </w:r>
      <w:r w:rsidR="00A5527E">
        <w:t>posted to IRTRAD-L on 15/08/</w:t>
      </w:r>
      <w:r w:rsidRPr="006D49E8">
        <w:t>98 by Terry McGee</w:t>
      </w:r>
      <w:r>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w:t>
      </w:r>
      <w:r w:rsidRPr="00EE238A">
        <w:rPr>
          <w:i/>
        </w:rPr>
        <w:lastRenderedPageBreak/>
        <w:t>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8" w:name="_Ref206141495"/>
      <w:bookmarkStart w:id="79" w:name="_Toc217712204"/>
      <w:r>
        <w:t>Collections in electronic format</w:t>
      </w:r>
      <w:bookmarkEnd w:id="78"/>
      <w:bookmarkEnd w:id="79"/>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E373FA" w:rsidRPr="00E373FA">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E373FA" w:rsidRPr="00E373FA">
          <w:t>(Walshaw 2007)</w:t>
        </w:r>
      </w:fldSimple>
      <w:r w:rsidRPr="006B070C">
        <w:t xml:space="preserve">. </w:t>
      </w:r>
    </w:p>
    <w:p w:rsidR="008D4AE1" w:rsidRPr="00017DDB" w:rsidRDefault="008D4AE1" w:rsidP="00521784">
      <w:pPr>
        <w:pStyle w:val="Caption"/>
        <w:spacing w:line="240" w:lineRule="auto"/>
        <w:jc w:val="left"/>
        <w:rPr>
          <w:rFonts w:ascii="Courier" w:hAnsi="Courier"/>
          <w:b w:val="0"/>
          <w:bCs/>
        </w:rPr>
      </w:pPr>
      <w:bookmarkStart w:id="80"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81" w:name="_Ref189925934"/>
    </w:p>
    <w:p w:rsidR="006202E7" w:rsidRPr="006B070C" w:rsidRDefault="006202E7" w:rsidP="006202E7">
      <w:pPr>
        <w:pStyle w:val="Caption"/>
        <w:jc w:val="left"/>
      </w:pPr>
      <w:bookmarkStart w:id="82" w:name="_Ref137047171"/>
      <w:bookmarkStart w:id="83" w:name="_Toc209173583"/>
      <w:bookmarkEnd w:id="80"/>
      <w:bookmarkEnd w:id="81"/>
      <w:r w:rsidRPr="006B070C">
        <w:t xml:space="preserve">Figure </w:t>
      </w:r>
      <w:r w:rsidR="004D52F2" w:rsidRPr="006B070C">
        <w:fldChar w:fldCharType="begin"/>
      </w:r>
      <w:r w:rsidRPr="006B070C">
        <w:instrText xml:space="preserve"> SEQ Figure \* ARABIC </w:instrText>
      </w:r>
      <w:r w:rsidR="004D52F2" w:rsidRPr="006B070C">
        <w:fldChar w:fldCharType="separate"/>
      </w:r>
      <w:r w:rsidR="00E72DC5">
        <w:rPr>
          <w:noProof/>
        </w:rPr>
        <w:t>13</w:t>
      </w:r>
      <w:r w:rsidR="004D52F2" w:rsidRPr="006B070C">
        <w:fldChar w:fldCharType="end"/>
      </w:r>
      <w:bookmarkEnd w:id="82"/>
      <w:r w:rsidRPr="006B070C">
        <w:t>: The tune "</w:t>
      </w:r>
      <w:r w:rsidR="008D4AE1" w:rsidRPr="008D4AE1">
        <w:t>Come West Alo</w:t>
      </w:r>
      <w:r w:rsidR="009E1253">
        <w:t>ng the Road</w:t>
      </w:r>
      <w:r w:rsidRPr="006B070C">
        <w:t>" in the ABC format</w:t>
      </w:r>
      <w:r w:rsidR="0039792B">
        <w:t xml:space="preserve"> </w:t>
      </w:r>
      <w:r w:rsidR="004D52F2" w:rsidRPr="004D52F2">
        <w:fldChar w:fldCharType="begin"/>
      </w:r>
      <w:r w:rsidR="00521784">
        <w:instrText xml:space="preserve"> ADDIN ZOTERO_ITEM {"citationItems":[{"itemID":13060,"position":1}]} </w:instrText>
      </w:r>
      <w:r w:rsidR="004D52F2" w:rsidRPr="004D52F2">
        <w:fldChar w:fldCharType="separate"/>
      </w:r>
      <w:r w:rsidR="00E373FA" w:rsidRPr="00E373FA">
        <w:t>(Norbeck 2007)</w:t>
      </w:r>
      <w:r w:rsidR="004D52F2" w:rsidRPr="000E3DAE">
        <w:rPr>
          <w:vertAlign w:val="superscript"/>
        </w:rPr>
        <w:fldChar w:fldCharType="end"/>
      </w:r>
      <w:r w:rsidR="0039792B">
        <w:t xml:space="preserve"> (see also </w:t>
      </w:r>
      <w:r w:rsidR="004D52F2">
        <w:fldChar w:fldCharType="begin"/>
      </w:r>
      <w:r w:rsidR="0039792B">
        <w:instrText xml:space="preserve"> REF _Ref205216041 \h </w:instrText>
      </w:r>
      <w:r w:rsidR="004D52F2">
        <w:fldChar w:fldCharType="separate"/>
      </w:r>
      <w:r w:rsidR="00E72DC5">
        <w:t xml:space="preserve">Figure </w:t>
      </w:r>
      <w:r w:rsidR="00E72DC5">
        <w:rPr>
          <w:noProof/>
        </w:rPr>
        <w:t>2</w:t>
      </w:r>
      <w:r w:rsidR="004D52F2">
        <w:fldChar w:fldCharType="end"/>
      </w:r>
      <w:r w:rsidR="00A66DE7">
        <w:t xml:space="preserve">, </w:t>
      </w:r>
      <w:r w:rsidR="004D52F2">
        <w:rPr>
          <w:noProof/>
        </w:rPr>
        <w:fldChar w:fldCharType="begin"/>
      </w:r>
      <w:r w:rsidR="00A66DE7">
        <w:rPr>
          <w:noProof/>
        </w:rPr>
        <w:instrText xml:space="preserve"> REF _Ref189559535 \h </w:instrText>
      </w:r>
      <w:r w:rsidR="004D52F2">
        <w:rPr>
          <w:noProof/>
        </w:rPr>
      </w:r>
      <w:r w:rsidR="004D52F2">
        <w:rPr>
          <w:noProof/>
        </w:rPr>
        <w:fldChar w:fldCharType="separate"/>
      </w:r>
      <w:r w:rsidR="00E72DC5" w:rsidRPr="006B070C">
        <w:t xml:space="preserve">Figure </w:t>
      </w:r>
      <w:r w:rsidR="00E72DC5">
        <w:rPr>
          <w:noProof/>
        </w:rPr>
        <w:t>39</w:t>
      </w:r>
      <w:r w:rsidR="004D52F2">
        <w:rPr>
          <w:noProof/>
        </w:rPr>
        <w:fldChar w:fldCharType="end"/>
      </w:r>
      <w:r w:rsidR="00A66DE7">
        <w:rPr>
          <w:noProof/>
        </w:rPr>
        <w:t xml:space="preserve"> </w:t>
      </w:r>
      <w:r w:rsidR="00247070">
        <w:t xml:space="preserve">and </w:t>
      </w:r>
      <w:r w:rsidR="004D52F2">
        <w:fldChar w:fldCharType="begin"/>
      </w:r>
      <w:r w:rsidR="00247070">
        <w:instrText xml:space="preserve"> REF _Ref206478204 \h </w:instrText>
      </w:r>
      <w:r w:rsidR="004D52F2">
        <w:fldChar w:fldCharType="separate"/>
      </w:r>
      <w:r w:rsidR="00E72DC5">
        <w:t xml:space="preserve">Figure </w:t>
      </w:r>
      <w:r w:rsidR="00E72DC5">
        <w:rPr>
          <w:noProof/>
        </w:rPr>
        <w:t>41</w:t>
      </w:r>
      <w:r w:rsidR="004D52F2">
        <w:fldChar w:fldCharType="end"/>
      </w:r>
      <w:r w:rsidR="0039792B">
        <w:t>)</w:t>
      </w:r>
      <w:r w:rsidRPr="006B070C">
        <w:t>.</w:t>
      </w:r>
      <w:bookmarkEnd w:id="83"/>
    </w:p>
    <w:p w:rsidR="00F645A3" w:rsidRPr="006B070C" w:rsidRDefault="00E32817" w:rsidP="00F645A3">
      <w:r>
        <w:tab/>
      </w:r>
      <w:r w:rsidR="00F645A3" w:rsidRPr="006B070C">
        <w:t xml:space="preserve">ABC files are ASCII text files and so can be edited by any text editor, without the necessity for special software. Each file (known as a </w:t>
      </w:r>
      <w:r w:rsidR="00F645A3" w:rsidRPr="006B070C">
        <w:rPr>
          <w:i/>
        </w:rPr>
        <w:t>tune book</w:t>
      </w:r>
      <w:r w:rsidR="00F645A3"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976EEC" w:rsidRPr="006B070C" w:rsidRDefault="00976EEC" w:rsidP="00976EEC">
      <w:pPr>
        <w:ind w:firstLine="720"/>
      </w:pPr>
      <w:r w:rsidRPr="00017DDB">
        <w:t xml:space="preserve">The tune given in </w:t>
      </w:r>
      <w:r w:rsidR="004D52F2">
        <w:fldChar w:fldCharType="begin"/>
      </w:r>
      <w:r>
        <w:instrText xml:space="preserve"> REF _Ref137047171 \h </w:instrText>
      </w:r>
      <w:r w:rsidR="004D52F2">
        <w:fldChar w:fldCharType="separate"/>
      </w:r>
      <w:r w:rsidR="00E72DC5" w:rsidRPr="006B070C">
        <w:t xml:space="preserve">Figure </w:t>
      </w:r>
      <w:r w:rsidR="00E72DC5">
        <w:rPr>
          <w:noProof/>
        </w:rPr>
        <w:t>13</w:t>
      </w:r>
      <w:r w:rsidR="004D52F2">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The header section contains amongst other fields, the title, composer, source, tempo, key signature, geographical origin and transcriber</w:t>
      </w:r>
      <w:r>
        <w:t xml:space="preserve"> </w:t>
      </w:r>
      <w:fldSimple w:instr=" ADDIN ZOTERO_ITEM {&quot;citationItems&quot;:[{&quot;itemID&quot;:7917}]} ">
        <w:r w:rsidR="00E373FA" w:rsidRPr="00E373FA">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lastRenderedPageBreak/>
        <w:t xml:space="preserve">The tune body contains the notation for the tune. The body encoding supports such features as ornaments, bar divisions, sharps, flats, naturals, repeated sections, key changes, guitar chords, lyrics and variations. </w:t>
      </w:r>
      <w:r w:rsidR="00AB30F5">
        <w:t xml:space="preserve">Appendix B gives a short tutorial on ABC </w:t>
      </w:r>
      <w:r w:rsidR="005802E5">
        <w:t>notation</w:t>
      </w:r>
      <w:r w:rsidR="00AB30F5">
        <w:t xml:space="preserve">. </w:t>
      </w:r>
      <w:r w:rsidRPr="006B070C">
        <w:t>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E373FA" w:rsidRPr="00E373FA">
          <w:t>(thesession.org 2007)</w:t>
        </w:r>
      </w:fldSimple>
      <w:r w:rsidR="00B56FD6">
        <w:t xml:space="preserve"> (section </w:t>
      </w:r>
      <w:r w:rsidR="004D52F2">
        <w:fldChar w:fldCharType="begin"/>
      </w:r>
      <w:r w:rsidR="00B56FD6">
        <w:instrText xml:space="preserve"> REF _Ref205223678 \r \h </w:instrText>
      </w:r>
      <w:r w:rsidR="004D52F2">
        <w:fldChar w:fldCharType="separate"/>
      </w:r>
      <w:r w:rsidR="00E72DC5">
        <w:t>5.1</w:t>
      </w:r>
      <w:r w:rsidR="004D52F2">
        <w:fldChar w:fldCharType="end"/>
      </w:r>
      <w:r w:rsidR="00B56FD6">
        <w:t xml:space="preserve">) and TunePal an MIR system </w:t>
      </w:r>
      <w:r w:rsidR="006A4E4D">
        <w:t>which</w:t>
      </w:r>
      <w:r w:rsidR="00B56FD6">
        <w:t xml:space="preserve"> runs on a PDA or smartphone </w:t>
      </w:r>
      <w:r w:rsidR="006A4E4D">
        <w:t>which</w:t>
      </w:r>
      <w:r w:rsidR="00B56FD6">
        <w:t xml:space="preserve"> enables access to collections of tunes for playback in traditional music sessions </w:t>
      </w:r>
      <w:fldSimple w:instr=" ADDIN ZOTERO_ITEM {&quot;citationItems&quot;:[{&quot;itemID&quot;:&quot;13804&quot;},{&quot;itemID&quot;:&quot;4115&quot;},{&quot;itemID&quot;:&quot;2671&quot;}]} ">
        <w:r w:rsidR="00E373FA" w:rsidRPr="00E373FA">
          <w:t>(Duggan 2007a; Duggan 2007b; Duggan 2006)</w:t>
        </w:r>
      </w:fldSimple>
      <w:r w:rsidR="00B56FD6">
        <w:t xml:space="preserve"> (section </w:t>
      </w:r>
      <w:r w:rsidR="004D52F2">
        <w:fldChar w:fldCharType="begin"/>
      </w:r>
      <w:r w:rsidR="00B56FD6">
        <w:instrText xml:space="preserve"> REF _Ref205223678 \r \h </w:instrText>
      </w:r>
      <w:r w:rsidR="004D52F2">
        <w:fldChar w:fldCharType="separate"/>
      </w:r>
      <w:r w:rsidR="00E72DC5">
        <w:t>5.1</w:t>
      </w:r>
      <w:r w:rsidR="004D52F2">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C3371B">
        <w:t xml:space="preserve">three </w:t>
      </w:r>
      <w:r w:rsidRPr="006B070C">
        <w:t>of O’Neill’s books to electronic format using the ABC music notation language. As copyright had expired on O’Neill’s original books, they made their work freely available on the internet</w:t>
      </w:r>
      <w:r w:rsidR="00534B6A">
        <w:t xml:space="preserve"> </w:t>
      </w:r>
      <w:r w:rsidR="004D52F2" w:rsidRPr="004D52F2">
        <w:fldChar w:fldCharType="begin"/>
      </w:r>
      <w:r w:rsidR="00521784">
        <w:instrText xml:space="preserve"> ADDIN ZOTERO_ITEM {"citationItems":[{"itemID":9663,"position":1}]} </w:instrText>
      </w:r>
      <w:r w:rsidR="004D52F2" w:rsidRPr="004D52F2">
        <w:fldChar w:fldCharType="separate"/>
      </w:r>
      <w:r w:rsidR="00E373FA" w:rsidRPr="00E373FA">
        <w:t>(Chambers 2007)</w:t>
      </w:r>
      <w:r w:rsidR="004D52F2"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4D52F2" w:rsidRPr="004D52F2">
        <w:fldChar w:fldCharType="begin"/>
      </w:r>
      <w:r w:rsidR="0039792B">
        <w:instrText xml:space="preserve"> ADDIN ZOTERO_ITEM {"citationItems":[{"itemID":13060,"position":1}]} </w:instrText>
      </w:r>
      <w:r w:rsidR="004D52F2" w:rsidRPr="004D52F2">
        <w:fldChar w:fldCharType="separate"/>
      </w:r>
      <w:r w:rsidR="00E373FA" w:rsidRPr="00E373FA">
        <w:t>(Norbeck 2007)</w:t>
      </w:r>
      <w:r w:rsidR="004D52F2" w:rsidRPr="000E3DAE">
        <w:rPr>
          <w:vertAlign w:val="superscript"/>
        </w:rPr>
        <w:fldChar w:fldCharType="end"/>
      </w:r>
      <w:r w:rsidRPr="006B070C">
        <w:t xml:space="preserve">. </w:t>
      </w:r>
    </w:p>
    <w:p w:rsidR="001C09BB" w:rsidRDefault="00EA56F9" w:rsidP="001C09BB">
      <w:pPr>
        <w:pStyle w:val="MscHeading2"/>
      </w:pPr>
      <w:bookmarkStart w:id="84" w:name="_Ref161926688"/>
      <w:bookmarkStart w:id="85" w:name="_Toc217712205"/>
      <w:r w:rsidRPr="006B070C">
        <w:t xml:space="preserve">Musical </w:t>
      </w:r>
      <w:r w:rsidR="001C09BB" w:rsidRPr="006B070C">
        <w:t>Creativity</w:t>
      </w:r>
      <w:bookmarkEnd w:id="15"/>
      <w:bookmarkEnd w:id="84"/>
      <w:bookmarkEnd w:id="85"/>
    </w:p>
    <w:p w:rsidR="00FA2AC4" w:rsidRPr="00C3371B" w:rsidRDefault="004D52F2" w:rsidP="005D058F">
      <w:pPr>
        <w:pStyle w:val="PaperNormal"/>
        <w:spacing w:line="360" w:lineRule="auto"/>
        <w:rPr>
          <w:sz w:val="24"/>
          <w:szCs w:val="24"/>
        </w:rPr>
      </w:pPr>
      <w:r w:rsidRPr="004D52F2">
        <w:rPr>
          <w:sz w:val="24"/>
          <w:szCs w:val="24"/>
        </w:rPr>
        <w:fldChar w:fldCharType="begin"/>
      </w:r>
      <w:r w:rsidR="0033339C" w:rsidRPr="00C3371B">
        <w:rPr>
          <w:sz w:val="24"/>
          <w:szCs w:val="24"/>
        </w:rPr>
        <w:instrText xml:space="preserve"> ADDIN ZOTERO_ITEM {"citationItems":[{"itemID":10194}]} </w:instrText>
      </w:r>
      <w:r w:rsidRPr="004D52F2">
        <w:rPr>
          <w:sz w:val="24"/>
          <w:szCs w:val="24"/>
        </w:rPr>
        <w:fldChar w:fldCharType="separate"/>
      </w:r>
      <w:r w:rsidR="00E373FA" w:rsidRPr="00E373FA">
        <w:t>(Götz 1981)</w:t>
      </w:r>
      <w:r w:rsidRPr="00C3371B">
        <w:rPr>
          <w:sz w:val="24"/>
          <w:szCs w:val="24"/>
          <w:vertAlign w:val="superscript"/>
        </w:rPr>
        <w:fldChar w:fldCharType="end"/>
      </w:r>
      <w:r w:rsidR="0033339C" w:rsidRPr="00C3371B">
        <w:rPr>
          <w:sz w:val="24"/>
          <w:szCs w:val="24"/>
        </w:rPr>
        <w:t xml:space="preserve"> </w:t>
      </w:r>
      <w:r w:rsidR="00E97825" w:rsidRPr="00C3371B">
        <w:rPr>
          <w:sz w:val="24"/>
          <w:szCs w:val="24"/>
        </w:rPr>
        <w:t xml:space="preserve">relates creativity to </w:t>
      </w:r>
      <w:r w:rsidR="00E3099D" w:rsidRPr="00C3371B">
        <w:rPr>
          <w:sz w:val="24"/>
          <w:szCs w:val="24"/>
        </w:rPr>
        <w:t>"</w:t>
      </w:r>
      <w:r w:rsidR="00E97825" w:rsidRPr="00C3371B">
        <w:rPr>
          <w:sz w:val="24"/>
          <w:szCs w:val="24"/>
        </w:rPr>
        <w:t>making</w:t>
      </w:r>
      <w:r w:rsidR="00E3099D" w:rsidRPr="00C3371B">
        <w:rPr>
          <w:sz w:val="24"/>
          <w:szCs w:val="24"/>
        </w:rPr>
        <w:t>"</w:t>
      </w:r>
      <w:r w:rsidR="00E97825" w:rsidRPr="00C3371B">
        <w:rPr>
          <w:sz w:val="24"/>
          <w:szCs w:val="24"/>
        </w:rPr>
        <w:t xml:space="preserve"> and defines creativity as </w:t>
      </w:r>
      <w:r w:rsidR="00E3099D" w:rsidRPr="00C3371B">
        <w:rPr>
          <w:sz w:val="24"/>
          <w:szCs w:val="24"/>
        </w:rPr>
        <w:t>"</w:t>
      </w:r>
      <w:r w:rsidR="00E97825" w:rsidRPr="00C3371B">
        <w:rPr>
          <w:sz w:val="24"/>
          <w:szCs w:val="24"/>
        </w:rPr>
        <w:t>the process or activity of deliberately concretising insight</w:t>
      </w:r>
      <w:r w:rsidR="00E3099D" w:rsidRPr="00C3371B">
        <w:rPr>
          <w:sz w:val="24"/>
          <w:szCs w:val="24"/>
        </w:rPr>
        <w:t>"</w:t>
      </w:r>
      <w:r w:rsidR="00E97825" w:rsidRPr="00C3371B">
        <w:rPr>
          <w:sz w:val="24"/>
          <w:szCs w:val="24"/>
        </w:rPr>
        <w:t xml:space="preserve">. </w:t>
      </w:r>
      <w:r w:rsidRPr="004D52F2">
        <w:rPr>
          <w:sz w:val="24"/>
          <w:szCs w:val="24"/>
        </w:rPr>
        <w:fldChar w:fldCharType="begin"/>
      </w:r>
      <w:r w:rsidR="0033339C" w:rsidRPr="00C3371B">
        <w:rPr>
          <w:sz w:val="24"/>
          <w:szCs w:val="24"/>
        </w:rPr>
        <w:instrText xml:space="preserve"> ADDIN ZOTERO_ITEM {"citationItems":[{"itemID":9335}]} </w:instrText>
      </w:r>
      <w:r w:rsidRPr="004D52F2">
        <w:rPr>
          <w:sz w:val="24"/>
          <w:szCs w:val="24"/>
        </w:rPr>
        <w:fldChar w:fldCharType="separate"/>
      </w:r>
      <w:r w:rsidR="00E373FA" w:rsidRPr="00E373FA">
        <w:t>(Boden 1996)</w:t>
      </w:r>
      <w:r w:rsidRPr="00C3371B">
        <w:rPr>
          <w:sz w:val="24"/>
          <w:szCs w:val="24"/>
          <w:vertAlign w:val="superscript"/>
        </w:rPr>
        <w:fldChar w:fldCharType="end"/>
      </w:r>
      <w:r w:rsidR="0033339C" w:rsidRPr="00C3371B">
        <w:rPr>
          <w:sz w:val="24"/>
          <w:szCs w:val="24"/>
        </w:rPr>
        <w:t xml:space="preserve"> </w:t>
      </w:r>
      <w:r w:rsidR="00E97825" w:rsidRPr="00C3371B">
        <w:rPr>
          <w:sz w:val="24"/>
          <w:szCs w:val="24"/>
        </w:rPr>
        <w:t xml:space="preserve">distinguishes </w:t>
      </w:r>
      <w:r w:rsidR="00C3371B">
        <w:rPr>
          <w:sz w:val="24"/>
          <w:szCs w:val="24"/>
        </w:rPr>
        <w:t xml:space="preserve">two </w:t>
      </w:r>
      <w:r w:rsidR="00E97825" w:rsidRPr="00C3371B">
        <w:rPr>
          <w:sz w:val="24"/>
          <w:szCs w:val="24"/>
        </w:rPr>
        <w:t>types of creativity. Psychological creativity (P-creativity) occurs when an individual has an idea which is novel to that individual, regardless of how many</w:t>
      </w:r>
      <w:r w:rsidR="006A4E4D" w:rsidRPr="00C3371B">
        <w:rPr>
          <w:sz w:val="24"/>
          <w:szCs w:val="24"/>
        </w:rPr>
        <w:t xml:space="preserve"> other individuals have had the</w:t>
      </w:r>
      <w:r w:rsidR="00E97825" w:rsidRPr="00C3371B">
        <w:rPr>
          <w:sz w:val="24"/>
          <w:szCs w:val="24"/>
        </w:rPr>
        <w:t xml:space="preserve"> same idea. Historical creativity (H-creativity) defines ideas that are novel not only to an individual, but also novel in the history of human endeavour. P-creativity is therefore judged by an individual. H-creativity is judged by society at large. The concept of </w:t>
      </w:r>
      <w:r w:rsidR="00C3371B">
        <w:rPr>
          <w:sz w:val="24"/>
          <w:szCs w:val="24"/>
        </w:rPr>
        <w:t xml:space="preserve">two </w:t>
      </w:r>
      <w:r w:rsidR="00E97825" w:rsidRPr="00C3371B">
        <w:rPr>
          <w:sz w:val="24"/>
          <w:szCs w:val="24"/>
        </w:rPr>
        <w:t>levels of creativity is also proposed by</w:t>
      </w:r>
      <w:r w:rsidR="00471D09" w:rsidRPr="00C3371B">
        <w:rPr>
          <w:sz w:val="24"/>
          <w:szCs w:val="24"/>
        </w:rPr>
        <w:t xml:space="preserve"> </w:t>
      </w:r>
      <w:r w:rsidRPr="004D52F2">
        <w:rPr>
          <w:sz w:val="24"/>
          <w:szCs w:val="24"/>
        </w:rPr>
        <w:fldChar w:fldCharType="begin"/>
      </w:r>
      <w:r w:rsidR="00471D09" w:rsidRPr="00C3371B">
        <w:rPr>
          <w:sz w:val="24"/>
          <w:szCs w:val="24"/>
        </w:rPr>
        <w:instrText xml:space="preserve"> ADDIN ZOTERO_ITEM {"citationItems":[{"itemID":3496}]} </w:instrText>
      </w:r>
      <w:r w:rsidRPr="004D52F2">
        <w:rPr>
          <w:sz w:val="24"/>
          <w:szCs w:val="24"/>
        </w:rPr>
        <w:fldChar w:fldCharType="separate"/>
      </w:r>
      <w:r w:rsidR="00E373FA" w:rsidRPr="00E373FA">
        <w:t>(Gardner 1993)</w:t>
      </w:r>
      <w:r w:rsidRPr="00C3371B">
        <w:rPr>
          <w:sz w:val="24"/>
          <w:szCs w:val="24"/>
          <w:vertAlign w:val="superscript"/>
        </w:rPr>
        <w:fldChar w:fldCharType="end"/>
      </w:r>
      <w:r w:rsidR="00E97825" w:rsidRPr="00C3371B">
        <w:rPr>
          <w:sz w:val="24"/>
          <w:szCs w:val="24"/>
        </w:rPr>
        <w:t xml:space="preserve">, who </w:t>
      </w:r>
      <w:r w:rsidR="00471D09" w:rsidRPr="00C3371B">
        <w:rPr>
          <w:sz w:val="24"/>
          <w:szCs w:val="24"/>
        </w:rPr>
        <w:t>distinguishes</w:t>
      </w:r>
      <w:r w:rsidR="00E97825" w:rsidRPr="00C3371B">
        <w:rPr>
          <w:sz w:val="24"/>
          <w:szCs w:val="24"/>
        </w:rPr>
        <w:t xml:space="preserve"> between </w:t>
      </w:r>
      <w:r w:rsidR="00E3099D" w:rsidRPr="00C3371B">
        <w:rPr>
          <w:sz w:val="24"/>
          <w:szCs w:val="24"/>
        </w:rPr>
        <w:t>"</w:t>
      </w:r>
      <w:r w:rsidR="00E97825" w:rsidRPr="00C3371B">
        <w:rPr>
          <w:sz w:val="24"/>
          <w:szCs w:val="24"/>
        </w:rPr>
        <w:t>little c</w:t>
      </w:r>
      <w:r w:rsidR="00E3099D" w:rsidRPr="00C3371B">
        <w:rPr>
          <w:sz w:val="24"/>
          <w:szCs w:val="24"/>
        </w:rPr>
        <w:t>"</w:t>
      </w:r>
      <w:r w:rsidR="00E97825" w:rsidRPr="00C3371B">
        <w:rPr>
          <w:sz w:val="24"/>
          <w:szCs w:val="24"/>
        </w:rPr>
        <w:t xml:space="preserve"> and </w:t>
      </w:r>
      <w:r w:rsidR="00E3099D" w:rsidRPr="00C3371B">
        <w:rPr>
          <w:sz w:val="24"/>
          <w:szCs w:val="24"/>
        </w:rPr>
        <w:t>"</w:t>
      </w:r>
      <w:r w:rsidR="00E97825" w:rsidRPr="00C3371B">
        <w:rPr>
          <w:sz w:val="24"/>
          <w:szCs w:val="24"/>
        </w:rPr>
        <w:t>big C</w:t>
      </w:r>
      <w:r w:rsidR="00E3099D" w:rsidRPr="00C3371B">
        <w:rPr>
          <w:sz w:val="24"/>
          <w:szCs w:val="24"/>
        </w:rPr>
        <w:t>"</w:t>
      </w:r>
      <w:r w:rsidR="00E97825" w:rsidRPr="00C3371B">
        <w:rPr>
          <w:sz w:val="24"/>
          <w:szCs w:val="24"/>
        </w:rPr>
        <w:t xml:space="preserve"> creativity. </w:t>
      </w:r>
    </w:p>
    <w:p w:rsidR="003672F3" w:rsidRPr="006B070C" w:rsidRDefault="00E97825" w:rsidP="003C07E8">
      <w:pPr>
        <w:ind w:firstLine="720"/>
      </w:pPr>
      <w:r w:rsidRPr="006B070C">
        <w:lastRenderedPageBreak/>
        <w:t xml:space="preserve">There are examples in traditional music of </w:t>
      </w:r>
      <w:r w:rsidR="003C07E8" w:rsidRPr="006B070C">
        <w:t xml:space="preserve">both P-creativity and H-creativity as defined by </w:t>
      </w:r>
      <w:r w:rsidR="004D52F2"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4D52F2" w:rsidRPr="006B070C">
        <w:fldChar w:fldCharType="separate"/>
      </w:r>
      <w:r w:rsidR="003C07E8" w:rsidRPr="006B070C">
        <w:t>(Boden 1996)</w:t>
      </w:r>
      <w:r w:rsidR="004D52F2"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E373FA" w:rsidRPr="00E373FA">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4D52F2"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D52F2" w:rsidRPr="006B070C">
        <w:fldChar w:fldCharType="separate"/>
      </w:r>
      <w:r w:rsidR="00C176DF" w:rsidRPr="006B070C">
        <w:t>(</w:t>
      </w:r>
      <w:r w:rsidR="00C176DF" w:rsidRPr="00534B6A">
        <w:t>Larson</w:t>
      </w:r>
      <w:r w:rsidR="00C176DF" w:rsidRPr="006B070C">
        <w:t xml:space="preserve"> 2003)</w:t>
      </w:r>
      <w:r w:rsidR="004D52F2"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ry, the development of the ceil</w:t>
      </w:r>
      <w:r w:rsidR="00C3371B">
        <w:t>í</w:t>
      </w:r>
      <w:r w:rsidRPr="006B070C">
        <w:t xml:space="preserve"> band form in the 1920’s</w:t>
      </w:r>
      <w:r w:rsidR="00F201CB">
        <w:t xml:space="preserve"> and 1930's</w:t>
      </w:r>
      <w:r w:rsidRPr="006B070C">
        <w:t xml:space="preserve">, the renaissance of traditional music led by Sean O’ Riada and </w:t>
      </w:r>
      <w:r w:rsidR="00EB37B1">
        <w:t>Ceoltóirí Chualann</w:t>
      </w:r>
      <w:r w:rsidRPr="006B070C">
        <w:t xml:space="preserve">  in the 1960’s </w:t>
      </w:r>
      <w:r w:rsidR="004D28CC" w:rsidRPr="006B070C">
        <w:t>and the introduction of the Bouzuki in the 1970’s</w:t>
      </w:r>
      <w:r w:rsidR="001C09BB" w:rsidRPr="006B070C">
        <w:t xml:space="preserve"> </w:t>
      </w:r>
      <w:r w:rsidR="004D52F2"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4D52F2" w:rsidRPr="006B070C">
        <w:fldChar w:fldCharType="separate"/>
      </w:r>
      <w:r w:rsidR="001C09BB" w:rsidRPr="006B070C">
        <w:t>(Wallis and Wilson 2001)</w:t>
      </w:r>
      <w:r w:rsidR="004D52F2"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w:t>
      </w:r>
      <w:r w:rsidR="006A4E4D">
        <w:t>which</w:t>
      </w:r>
      <w:r w:rsidRPr="006B070C">
        <w:t xml:space="preserve"> can be recognised. </w:t>
      </w:r>
      <w:fldSimple w:instr=" ADDIN ZOTERO_ITEM {&quot;citationItems&quot;:[{&quot;itemID&quot;:7180}]} ">
        <w:r w:rsidR="00E373FA" w:rsidRPr="00E373FA">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4D52F2"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6" w:name="_Ref161220181"/>
      <w:bookmarkStart w:id="87" w:name="_Toc217712206"/>
      <w:r w:rsidRPr="006B070C">
        <w:lastRenderedPageBreak/>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6"/>
      <w:bookmarkEnd w:id="87"/>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4D52F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D52F2" w:rsidRPr="006B070C">
        <w:fldChar w:fldCharType="separate"/>
      </w:r>
      <w:r w:rsidRPr="006B070C">
        <w:t>(Keegan 1992)</w:t>
      </w:r>
      <w:r w:rsidR="004D52F2" w:rsidRPr="006B070C">
        <w:fldChar w:fldCharType="end"/>
      </w:r>
      <w:r>
        <w:t xml:space="preserve">. This section concentrates on flute and </w:t>
      </w:r>
      <w:r w:rsidR="00673BF3">
        <w:t>tin-whistle</w:t>
      </w:r>
      <w:r>
        <w:t xml:space="preserve"> styles, though the techniques explored in this section are also used in other traditional </w:t>
      </w:r>
      <w:r w:rsidR="00F201CB">
        <w:t xml:space="preserve">instruments to varying extents and each instrument adds its own </w:t>
      </w:r>
      <w:r w:rsidR="00C3371B">
        <w:t>idiosyncrasies</w:t>
      </w:r>
      <w:r w:rsidR="00F201CB">
        <w:t>.</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w:t>
      </w:r>
      <w:r w:rsidR="006A4E4D">
        <w:t>which</w:t>
      </w:r>
      <w:r w:rsidRPr="006B070C">
        <w:t xml:space="preserve">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4D52F2"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4D52F2" w:rsidRPr="006B070C">
        <w:fldChar w:fldCharType="separate"/>
      </w:r>
      <w:r w:rsidR="00B12CA6" w:rsidRPr="006B070C">
        <w:t>(Vallely 2004)</w:t>
      </w:r>
      <w:r w:rsidR="004D52F2"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4D52F2"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D52F2" w:rsidRPr="006B070C">
        <w:fldChar w:fldCharType="separate"/>
      </w:r>
      <w:r w:rsidR="00B12CA6" w:rsidRPr="006B070C">
        <w:t>(Keegan 1992)</w:t>
      </w:r>
      <w:r w:rsidR="004D52F2"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4D52F2"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4D52F2" w:rsidRPr="006B070C">
        <w:fldChar w:fldCharType="separate"/>
      </w:r>
      <w:r w:rsidR="009F7453" w:rsidRPr="006B070C">
        <w:t>(Tansey 1999)</w:t>
      </w:r>
      <w:r w:rsidR="004D52F2"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4D52F2">
        <w:fldChar w:fldCharType="begin"/>
      </w:r>
      <w:r w:rsidR="0009403E">
        <w:instrText xml:space="preserve"> REF _Ref161809204 \r \h </w:instrText>
      </w:r>
      <w:r w:rsidR="004D52F2">
        <w:fldChar w:fldCharType="separate"/>
      </w:r>
      <w:r w:rsidR="00E72DC5">
        <w:t>2.9.1</w:t>
      </w:r>
      <w:r w:rsidR="004D52F2">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4D52F2"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4D52F2" w:rsidRPr="006B070C">
        <w:fldChar w:fldCharType="separate"/>
      </w:r>
      <w:r w:rsidR="00313503" w:rsidRPr="006B070C">
        <w:t>(Tansey 2006)</w:t>
      </w:r>
      <w:r w:rsidR="004D52F2"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E373FA" w:rsidRPr="00E373FA">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4D52F2">
        <w:fldChar w:fldCharType="begin"/>
      </w:r>
      <w:r w:rsidR="005D058F">
        <w:instrText xml:space="preserve"> REF _Ref205119988 \r \h </w:instrText>
      </w:r>
      <w:r w:rsidR="004D52F2">
        <w:fldChar w:fldCharType="separate"/>
      </w:r>
      <w:r w:rsidR="00E72DC5">
        <w:t>2.4.2</w:t>
      </w:r>
      <w:r w:rsidR="004D52F2">
        <w:fldChar w:fldCharType="end"/>
      </w:r>
      <w:r w:rsidR="005D058F">
        <w:t xml:space="preserve"> and </w:t>
      </w:r>
      <w:r w:rsidR="004D52F2">
        <w:fldChar w:fldCharType="begin"/>
      </w:r>
      <w:r w:rsidR="005D058F">
        <w:instrText xml:space="preserve"> REF _Ref205119993 \r \h </w:instrText>
      </w:r>
      <w:r w:rsidR="004D52F2">
        <w:fldChar w:fldCharType="separate"/>
      </w:r>
      <w:r w:rsidR="00E72DC5">
        <w:t>2.9.3</w:t>
      </w:r>
      <w:r w:rsidR="004D52F2">
        <w:fldChar w:fldCharType="end"/>
      </w:r>
      <w:r w:rsidR="005D058F">
        <w:t xml:space="preserve">) the fiddle in Donegal (section </w:t>
      </w:r>
      <w:r w:rsidR="004D52F2">
        <w:fldChar w:fldCharType="begin"/>
      </w:r>
      <w:r w:rsidR="005D058F">
        <w:instrText xml:space="preserve"> REF _Ref205120026 \r \h </w:instrText>
      </w:r>
      <w:r w:rsidR="004D52F2">
        <w:fldChar w:fldCharType="separate"/>
      </w:r>
      <w:r w:rsidR="00E72DC5">
        <w:t>2.4.3</w:t>
      </w:r>
      <w:r w:rsidR="004D52F2">
        <w:fldChar w:fldCharType="end"/>
      </w:r>
      <w:r w:rsidR="00CB302C">
        <w:t xml:space="preserve">) and the </w:t>
      </w:r>
      <w:r w:rsidR="00F201CB">
        <w:t xml:space="preserve">button accordion </w:t>
      </w:r>
      <w:r w:rsidR="00CB302C">
        <w:t>in Sliabh Luchra.</w:t>
      </w:r>
    </w:p>
    <w:p w:rsidR="002A303B" w:rsidRPr="006B070C" w:rsidRDefault="002A303B" w:rsidP="002A303B">
      <w:pPr>
        <w:pStyle w:val="MScHeading3"/>
      </w:pPr>
      <w:bookmarkStart w:id="88" w:name="_Ref161809204"/>
      <w:bookmarkStart w:id="89" w:name="_Toc217712207"/>
      <w:r w:rsidRPr="006B070C">
        <w:lastRenderedPageBreak/>
        <w:t>Ornamentation</w:t>
      </w:r>
      <w:bookmarkEnd w:id="88"/>
      <w:bookmarkEnd w:id="89"/>
    </w:p>
    <w:p w:rsidR="004D4B0E" w:rsidRPr="006B070C" w:rsidRDefault="004D52F2"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w:t>
      </w:r>
      <w:r w:rsidR="00F201CB">
        <w:rPr>
          <w:i/>
        </w:rPr>
        <w:t xml:space="preserve">1 </w:t>
      </w:r>
      <w:r w:rsidR="002A303B" w:rsidRPr="006B070C">
        <w:rPr>
          <w:i/>
        </w:rPr>
        <w:t xml:space="preserve">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4D52F2"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D52F2" w:rsidRPr="006B070C">
        <w:fldChar w:fldCharType="separate"/>
      </w:r>
      <w:r w:rsidR="000D0436" w:rsidRPr="006B070C">
        <w:t>(Larson 2003)</w:t>
      </w:r>
      <w:r w:rsidR="004D52F2"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4D52F2" w:rsidRPr="004D52F2">
        <w:fldChar w:fldCharType="begin"/>
      </w:r>
      <w:r w:rsidR="00CB302C">
        <w:instrText xml:space="preserve"> ADDIN ZOTERO_ITEM {"citationItems":[{"itemID":3600,"position":2}]} </w:instrText>
      </w:r>
      <w:r w:rsidR="004D52F2" w:rsidRPr="004D52F2">
        <w:fldChar w:fldCharType="separate"/>
      </w:r>
      <w:r w:rsidR="00E373FA" w:rsidRPr="00E373FA">
        <w:t>(Breathnach 1963)</w:t>
      </w:r>
      <w:r w:rsidR="004D52F2"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4D52F2"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D52F2" w:rsidRPr="006B070C">
        <w:fldChar w:fldCharType="separate"/>
      </w:r>
      <w:r w:rsidR="00E93D32" w:rsidRPr="006B070C">
        <w:t>(Larson 2003)</w:t>
      </w:r>
      <w:r w:rsidR="004D52F2"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w:t>
      </w:r>
      <w:r w:rsidR="006A4E4D">
        <w:t>which</w:t>
      </w:r>
      <w:r w:rsidR="00E93D32" w:rsidRPr="006B070C">
        <w:t xml:space="preserve"> predated the development of the modern uilleann pipes. The </w:t>
      </w:r>
      <w:r w:rsidR="00E93D32" w:rsidRPr="00C3371B">
        <w:t>píob mór</w:t>
      </w:r>
      <w:r w:rsidR="00E93D32" w:rsidRPr="006B070C">
        <w:rPr>
          <w:i/>
        </w:rPr>
        <w:t xml:space="preserve"> </w:t>
      </w:r>
      <w:r w:rsidR="00E93D32" w:rsidRPr="006B070C">
        <w:t xml:space="preserve">had no capacity for momentary interruptions to the flow of air and thus melodies were played as unbroken streams of sound. In order to generate a perceived stop between </w:t>
      </w:r>
      <w:r w:rsidR="00C3371B">
        <w:t xml:space="preserve">two </w:t>
      </w:r>
      <w:r w:rsidR="00E93D32" w:rsidRPr="006B070C">
        <w:t>notes of the same pitch, a musician would play a third note momentarily between the</w:t>
      </w:r>
      <w:r w:rsidR="00C3371B">
        <w:t xml:space="preserve"> two </w:t>
      </w:r>
      <w:r w:rsidR="00E93D32" w:rsidRPr="006B070C">
        <w:t xml:space="preserve">notes. </w:t>
      </w:r>
    </w:p>
    <w:p w:rsidR="004071F9" w:rsidRPr="006B070C" w:rsidRDefault="004D52F2"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276926">
        <w:t>two</w:t>
      </w:r>
      <w:r w:rsidRPr="006B070C">
        <w:t xml:space="preserve"> notes. A cut is articulated by playing a middle note momentarily at a higher pitch than the second </w:t>
      </w:r>
      <w:r w:rsidRPr="006B070C">
        <w:lastRenderedPageBreak/>
        <w:t xml:space="preserve">note. The overall length of the </w:t>
      </w:r>
      <w:r w:rsidR="00276926">
        <w:t>two</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276926">
        <w:t>two</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276926">
        <w:t>three</w:t>
      </w:r>
      <w:r w:rsidRPr="006B070C">
        <w:t xml:space="preserve"> notes. The second note in the sequence is cut and the third note is tapped. Again, the overall length of the </w:t>
      </w:r>
      <w:r w:rsidR="00276926">
        <w:t>three</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276926">
        <w:t>three</w:t>
      </w:r>
      <w:r w:rsidR="00893737" w:rsidRPr="006B070C">
        <w:t xml:space="preserve"> is dropped. </w:t>
      </w:r>
      <w:r w:rsidR="00EE238A">
        <w:t xml:space="preserve">Jackie Small in the introduction to </w:t>
      </w:r>
      <w:fldSimple w:instr=" ADDIN ZOTERO_ITEM {&quot;citationItems&quot;:[{&quot;itemID&quot;:15222,&quot;position&quot;:1}]} ">
        <w:r w:rsidR="00E373FA" w:rsidRPr="00E373FA">
          <w:t>(Breathnach 1996)</w:t>
        </w:r>
      </w:fldSimple>
      <w:r w:rsidR="00EE238A">
        <w:t xml:space="preserve"> describes a roll as similar to a </w:t>
      </w:r>
      <w:r w:rsidR="00EE238A" w:rsidRPr="00EE238A">
        <w:rPr>
          <w:i/>
        </w:rPr>
        <w:t>gruppetto</w:t>
      </w:r>
      <w:r w:rsidR="00EE238A">
        <w:t xml:space="preserve"> in classical music, </w:t>
      </w:r>
      <w:r w:rsidR="006C558E">
        <w:t>but with a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6423B0" w:rsidRDefault="0017551F" w:rsidP="000D0436">
      <w:pPr>
        <w:ind w:firstLine="720"/>
      </w:pPr>
      <w:r>
        <w:t xml:space="preserve">Uilleann pipes' chanters (section </w:t>
      </w:r>
      <w:r w:rsidR="004D52F2">
        <w:fldChar w:fldCharType="begin"/>
      </w:r>
      <w:r>
        <w:instrText xml:space="preserve"> REF _Ref205220401 \r \h </w:instrText>
      </w:r>
      <w:r w:rsidR="004D52F2">
        <w:fldChar w:fldCharType="separate"/>
      </w:r>
      <w:r w:rsidR="00E72DC5">
        <w:t>2.4.4</w:t>
      </w:r>
      <w:r w:rsidR="004D52F2">
        <w:fldChar w:fldCharType="end"/>
      </w:r>
      <w:r>
        <w:t xml:space="preserve">), concert flutes (section </w:t>
      </w:r>
      <w:r w:rsidR="004D52F2">
        <w:fldChar w:fldCharType="begin"/>
      </w:r>
      <w:r>
        <w:instrText xml:space="preserve"> REF _Ref205115587 \r \h </w:instrText>
      </w:r>
      <w:r w:rsidR="004D52F2">
        <w:fldChar w:fldCharType="separate"/>
      </w:r>
      <w:r w:rsidR="00E72DC5">
        <w:t>2.4.2</w:t>
      </w:r>
      <w:r w:rsidR="004D52F2">
        <w:fldChar w:fldCharType="end"/>
      </w:r>
      <w:r>
        <w:t xml:space="preserve">) and </w:t>
      </w:r>
      <w:r w:rsidR="00673BF3">
        <w:t>tin-whistle</w:t>
      </w:r>
      <w:r>
        <w:t>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w:t>
      </w:r>
    </w:p>
    <w:p w:rsidR="006423B0" w:rsidRDefault="006423B0" w:rsidP="000D0436">
      <w:pPr>
        <w:ind w:firstLine="720"/>
      </w:pPr>
    </w:p>
    <w:p w:rsidR="006423B0" w:rsidRDefault="006423B0" w:rsidP="006423B0">
      <w:pPr>
        <w:spacing w:line="240" w:lineRule="auto"/>
      </w:pPr>
      <w:r>
        <w:object w:dxaOrig="11582" w:dyaOrig="2874">
          <v:shape id="_x0000_i1030" type="#_x0000_t75" style="width:416.7pt;height:103.5pt" o:ole="">
            <v:imagedata r:id="rId31" o:title=""/>
          </v:shape>
          <o:OLEObject Type="Embed" ProgID="Visio.Drawing.11" ShapeID="_x0000_i1030" DrawAspect="Content" ObjectID="_1291456377" r:id="rId32"/>
        </w:object>
      </w:r>
    </w:p>
    <w:p w:rsidR="006423B0" w:rsidRPr="006B070C" w:rsidRDefault="006423B0" w:rsidP="006423B0">
      <w:pPr>
        <w:pStyle w:val="Caption"/>
      </w:pPr>
      <w:bookmarkStart w:id="90" w:name="_Ref208584268"/>
      <w:bookmarkStart w:id="91" w:name="_Toc209173584"/>
      <w:r>
        <w:t xml:space="preserve">Figure </w:t>
      </w:r>
      <w:fldSimple w:instr=" SEQ Figure \* ARABIC ">
        <w:r w:rsidR="00E72DC5">
          <w:rPr>
            <w:noProof/>
          </w:rPr>
          <w:t>14</w:t>
        </w:r>
      </w:fldSimple>
      <w:bookmarkEnd w:id="90"/>
      <w:r>
        <w:t xml:space="preserve">: Examples of ornamentation in piano roll </w:t>
      </w:r>
      <w:r>
        <w:rPr>
          <w:noProof/>
        </w:rPr>
        <w:t>format</w:t>
      </w:r>
      <w:bookmarkEnd w:id="91"/>
    </w:p>
    <w:p w:rsidR="005779F8" w:rsidRPr="006B070C" w:rsidRDefault="000D0436" w:rsidP="000D0436">
      <w:pPr>
        <w:ind w:firstLine="720"/>
      </w:pPr>
      <w:r w:rsidRPr="006B070C">
        <w:lastRenderedPageBreak/>
        <w:t xml:space="preserve">The second cut uses a different </w:t>
      </w:r>
      <w:r w:rsidR="00D02961" w:rsidRPr="006B070C">
        <w:t>note, usually higher than that of the first cut</w:t>
      </w:r>
      <w:r w:rsidRPr="006B070C">
        <w:t xml:space="preserve">. This creates a </w:t>
      </w:r>
      <w:r w:rsidR="00E3099D">
        <w:t>"</w:t>
      </w:r>
      <w:r w:rsidRPr="006B070C">
        <w:t>bubbling</w:t>
      </w:r>
      <w:r w:rsidR="00E3099D">
        <w:t>"</w:t>
      </w:r>
      <w:r w:rsidRPr="006B070C">
        <w:t xml:space="preserve"> sound</w:t>
      </w:r>
      <w:r w:rsidR="00D02961" w:rsidRPr="006B070C">
        <w:t xml:space="preserve"> </w:t>
      </w:r>
      <w:r w:rsidR="0017551F">
        <w:t>characteristic</w:t>
      </w:r>
      <w:r w:rsidR="00D02961" w:rsidRPr="006B070C">
        <w:t xml:space="preserve"> of the playing of </w:t>
      </w:r>
      <w:r w:rsidR="0017551F">
        <w:t xml:space="preserve">flute player </w:t>
      </w:r>
      <w:r w:rsidR="00D02961" w:rsidRPr="006B070C">
        <w:t>Matt Molloy</w:t>
      </w:r>
      <w:r w:rsidRPr="006B070C">
        <w:t xml:space="preserve">. </w:t>
      </w:r>
      <w:r w:rsidR="00AE5134">
        <w:t>In cases where the instrument is pitched differently (</w:t>
      </w:r>
      <w:r w:rsidR="004D52F2">
        <w:fldChar w:fldCharType="begin"/>
      </w:r>
      <w:r w:rsidR="00183FC9">
        <w:instrText xml:space="preserve"> REF _Ref206215355 \h </w:instrText>
      </w:r>
      <w:r w:rsidR="004D52F2">
        <w:fldChar w:fldCharType="separate"/>
      </w:r>
      <w:r w:rsidR="00E72DC5">
        <w:t xml:space="preserve">Table </w:t>
      </w:r>
      <w:r w:rsidR="00E72DC5">
        <w:rPr>
          <w:noProof/>
        </w:rPr>
        <w:t>5</w:t>
      </w:r>
      <w:r w:rsidR="004D52F2">
        <w:fldChar w:fldCharType="end"/>
      </w:r>
      <w:r w:rsidR="00183FC9">
        <w:t xml:space="preserve">, </w:t>
      </w:r>
      <w:r w:rsidR="004D52F2">
        <w:fldChar w:fldCharType="begin"/>
      </w:r>
      <w:r w:rsidR="00AE5134">
        <w:instrText xml:space="preserve"> REF _Ref206214843 \h </w:instrText>
      </w:r>
      <w:r w:rsidR="004D52F2">
        <w:fldChar w:fldCharType="separate"/>
      </w:r>
      <w:r w:rsidR="00E72DC5">
        <w:t xml:space="preserve">Table </w:t>
      </w:r>
      <w:r w:rsidR="00E72DC5">
        <w:rPr>
          <w:noProof/>
        </w:rPr>
        <w:t>6</w:t>
      </w:r>
      <w:r w:rsidR="004D52F2">
        <w:fldChar w:fldCharType="end"/>
      </w:r>
      <w:r w:rsidR="00AE5134">
        <w:t xml:space="preserve">, </w:t>
      </w:r>
      <w:r w:rsidR="004D52F2">
        <w:fldChar w:fldCharType="begin"/>
      </w:r>
      <w:r w:rsidR="00183FC9">
        <w:instrText xml:space="preserve"> REF _Ref209173653 \h </w:instrText>
      </w:r>
      <w:r w:rsidR="004D52F2">
        <w:fldChar w:fldCharType="separate"/>
      </w:r>
      <w:r w:rsidR="00E72DC5">
        <w:t xml:space="preserve">Table </w:t>
      </w:r>
      <w:r w:rsidR="00E72DC5">
        <w:rPr>
          <w:noProof/>
        </w:rPr>
        <w:t>7</w:t>
      </w:r>
      <w:r w:rsidR="004D52F2">
        <w:fldChar w:fldCharType="end"/>
      </w:r>
      <w:r w:rsidR="00AE5134">
        <w:t xml:space="preserve">) the pitches generated by craning are adjusted as appropriate. </w:t>
      </w:r>
      <w:r w:rsidR="00D02961" w:rsidRPr="006B070C">
        <w:t>Not all m</w:t>
      </w:r>
      <w:r w:rsidR="00F201CB">
        <w:t xml:space="preserve">usicians use crans, for example, the flute player </w:t>
      </w:r>
      <w:r w:rsidR="00D02961" w:rsidRPr="006B070C">
        <w:t xml:space="preserve">Catherine McEvoy does not play crans at all. </w:t>
      </w:r>
      <w:r w:rsidR="00893737" w:rsidRPr="006B070C">
        <w:t xml:space="preserve">Although </w:t>
      </w:r>
      <w:r w:rsidR="004D52F2"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4D52F2" w:rsidRPr="006B070C">
        <w:fldChar w:fldCharType="separate"/>
      </w:r>
      <w:r w:rsidR="00893737" w:rsidRPr="006B070C">
        <w:t>(Larson 2003)</w:t>
      </w:r>
      <w:r w:rsidR="004D52F2" w:rsidRPr="006B070C">
        <w:fldChar w:fldCharType="end"/>
      </w:r>
      <w:r w:rsidR="00893737" w:rsidRPr="006B070C">
        <w:t xml:space="preserve"> suggests that crans can be done on 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17551F">
        <w:t xml:space="preserve"> </w:t>
      </w:r>
      <w:fldSimple w:instr=" ADDIN ZOTERO_ITEM {&quot;citationItems&quot;:[{&quot;itemID&quot;:&quot;14954&quot;,&quot;position&quot;:1},{&quot;itemID&quot;:&quot;13993&quot;}]} ">
        <w:r w:rsidR="00E373FA" w:rsidRPr="00E373FA">
          <w:t>(Vallely 1999; Vallely 1986)</w:t>
        </w:r>
      </w:fldSimple>
      <w:r w:rsidRPr="006B070C">
        <w:t>.</w:t>
      </w:r>
      <w:r w:rsidR="005779F8" w:rsidRPr="006B070C">
        <w:t xml:space="preserve"> They can be played long or short as with rolls.</w:t>
      </w:r>
      <w:r w:rsidR="00EF7BBF">
        <w:t xml:space="preserve"> </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4D52F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D52F2" w:rsidRPr="006B070C">
        <w:fldChar w:fldCharType="separate"/>
      </w:r>
      <w:r w:rsidRPr="006B070C">
        <w:t>(Keegan 1992)</w:t>
      </w:r>
      <w:r w:rsidR="004D52F2"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E373FA" w:rsidRPr="00E373FA">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49484E" w:rsidRDefault="00F55FFF" w:rsidP="0049484E">
      <w:pPr>
        <w:ind w:firstLine="720"/>
      </w:pPr>
      <w:r w:rsidRPr="006B070C">
        <w:t>An interesting ex</w:t>
      </w:r>
      <w:r w:rsidR="00313503" w:rsidRPr="006B070C">
        <w:t xml:space="preserve">ample of this can be </w:t>
      </w:r>
      <w:r w:rsidR="00EB37B1">
        <w:t xml:space="preserve">heard on </w:t>
      </w:r>
      <w:r w:rsidR="00313503" w:rsidRPr="006B070C">
        <w:t>Seam</w:t>
      </w:r>
      <w:r w:rsidRPr="006B070C">
        <w:t xml:space="preserve">us Tansey’s recording </w:t>
      </w:r>
      <w:r w:rsidR="00E3099D">
        <w:t>"</w:t>
      </w:r>
      <w:r w:rsidRPr="006B070C">
        <w:t>The King of the Concert Flute</w:t>
      </w:r>
      <w:r w:rsidR="00E3099D">
        <w:t>"</w:t>
      </w:r>
      <w:r w:rsidR="0095105A">
        <w:t xml:space="preserve"> </w:t>
      </w:r>
      <w:fldSimple w:instr=" ADDIN ZOTERO_ITEM {&quot;citationItems&quot;:[{&quot;itemID&quot;:12000}]} ">
        <w:r w:rsidR="00E373FA" w:rsidRPr="00E373FA">
          <w:t>(Tansey 1975)</w:t>
        </w:r>
      </w:fldSimple>
      <w:r w:rsidR="0017551F">
        <w:t>, where Tansey uses a B to cut a G</w:t>
      </w:r>
      <w:r w:rsidRPr="006B070C">
        <w:t>.</w:t>
      </w:r>
      <w:r w:rsidR="00610F94">
        <w:t xml:space="preserve"> </w:t>
      </w:r>
    </w:p>
    <w:p w:rsidR="0049484E" w:rsidRDefault="0049484E" w:rsidP="000D0436">
      <w:pPr>
        <w:ind w:firstLine="720"/>
      </w:pPr>
    </w:p>
    <w:tbl>
      <w:tblPr>
        <w:tblStyle w:val="TableGrid"/>
        <w:tblW w:w="0" w:type="auto"/>
        <w:jc w:val="center"/>
        <w:tblInd w:w="108" w:type="dxa"/>
        <w:tblLook w:val="04A0"/>
      </w:tblPr>
      <w:tblGrid>
        <w:gridCol w:w="2271"/>
        <w:gridCol w:w="6150"/>
      </w:tblGrid>
      <w:tr w:rsidR="0049484E" w:rsidTr="00761B9D">
        <w:trPr>
          <w:jc w:val="center"/>
        </w:trPr>
        <w:tc>
          <w:tcPr>
            <w:tcW w:w="2271" w:type="dxa"/>
            <w:shd w:val="clear" w:color="auto" w:fill="D9D9D9" w:themeFill="background1" w:themeFillShade="D9"/>
          </w:tcPr>
          <w:p w:rsidR="0049484E" w:rsidRPr="00CF0A7F" w:rsidRDefault="0049484E" w:rsidP="00761B9D">
            <w:pPr>
              <w:spacing w:line="240" w:lineRule="auto"/>
              <w:jc w:val="left"/>
              <w:rPr>
                <w:b/>
              </w:rPr>
            </w:pPr>
            <w:r w:rsidRPr="00CF0A7F">
              <w:rPr>
                <w:b/>
              </w:rPr>
              <w:t>Example</w:t>
            </w:r>
            <w:r>
              <w:rPr>
                <w:b/>
              </w:rPr>
              <w:br/>
            </w:r>
            <w:r w:rsidRPr="00CF0A7F">
              <w:rPr>
                <w:b/>
              </w:rPr>
              <w:t>(in ABC format)</w:t>
            </w:r>
          </w:p>
        </w:tc>
        <w:tc>
          <w:tcPr>
            <w:tcW w:w="0" w:type="auto"/>
            <w:shd w:val="clear" w:color="auto" w:fill="D9D9D9" w:themeFill="background1" w:themeFillShade="D9"/>
          </w:tcPr>
          <w:p w:rsidR="0049484E" w:rsidRPr="00CF0A7F" w:rsidRDefault="0049484E" w:rsidP="00761B9D">
            <w:pPr>
              <w:spacing w:line="240" w:lineRule="auto"/>
              <w:jc w:val="left"/>
              <w:rPr>
                <w:b/>
              </w:rPr>
            </w:pPr>
            <w:r w:rsidRPr="00CF0A7F">
              <w:rPr>
                <w:b/>
              </w:rPr>
              <w:t>Meaning</w:t>
            </w:r>
          </w:p>
        </w:tc>
      </w:tr>
      <w:tr w:rsidR="0049484E" w:rsidTr="00761B9D">
        <w:trPr>
          <w:jc w:val="center"/>
        </w:trPr>
        <w:tc>
          <w:tcPr>
            <w:tcW w:w="2271" w:type="dxa"/>
          </w:tcPr>
          <w:p w:rsidR="0049484E" w:rsidRDefault="0049484E" w:rsidP="00761B9D">
            <w:pPr>
              <w:spacing w:line="240" w:lineRule="auto"/>
              <w:jc w:val="left"/>
            </w:pPr>
            <w:r>
              <w:t>GGG</w:t>
            </w:r>
          </w:p>
        </w:tc>
        <w:tc>
          <w:tcPr>
            <w:tcW w:w="0" w:type="auto"/>
          </w:tcPr>
          <w:p w:rsidR="0049484E" w:rsidRDefault="0049484E" w:rsidP="00761B9D">
            <w:pPr>
              <w:spacing w:line="240" w:lineRule="auto"/>
              <w:jc w:val="left"/>
            </w:pPr>
            <w:r>
              <w:t>3 quaver notes</w:t>
            </w:r>
          </w:p>
        </w:tc>
      </w:tr>
      <w:tr w:rsidR="0049484E" w:rsidTr="00761B9D">
        <w:trPr>
          <w:jc w:val="center"/>
        </w:trPr>
        <w:tc>
          <w:tcPr>
            <w:tcW w:w="2271" w:type="dxa"/>
          </w:tcPr>
          <w:p w:rsidR="0049484E" w:rsidRDefault="0049484E" w:rsidP="00761B9D">
            <w:pPr>
              <w:spacing w:line="240" w:lineRule="auto"/>
              <w:jc w:val="left"/>
            </w:pPr>
            <w:r>
              <w:t>Ggg</w:t>
            </w:r>
          </w:p>
        </w:tc>
        <w:tc>
          <w:tcPr>
            <w:tcW w:w="0" w:type="auto"/>
          </w:tcPr>
          <w:p w:rsidR="0049484E" w:rsidRDefault="0049484E" w:rsidP="00761B9D">
            <w:pPr>
              <w:spacing w:line="240" w:lineRule="auto"/>
              <w:jc w:val="left"/>
            </w:pPr>
            <w:r>
              <w:t>3 quaver notes transposed 1 octave</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G roll, 5 notes</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G roll, 5 notes, transposed 1 octave</w:t>
            </w:r>
          </w:p>
        </w:tc>
      </w:tr>
      <w:tr w:rsidR="0049484E" w:rsidTr="00761B9D">
        <w:trPr>
          <w:jc w:val="center"/>
        </w:trPr>
        <w:tc>
          <w:tcPr>
            <w:tcW w:w="2271" w:type="dxa"/>
          </w:tcPr>
          <w:p w:rsidR="0049484E" w:rsidRDefault="0049484E" w:rsidP="00761B9D">
            <w:pPr>
              <w:spacing w:line="240" w:lineRule="auto"/>
              <w:jc w:val="left"/>
            </w:pPr>
            <w:r>
              <w:t>G~G2</w:t>
            </w:r>
          </w:p>
        </w:tc>
        <w:tc>
          <w:tcPr>
            <w:tcW w:w="0" w:type="auto"/>
          </w:tcPr>
          <w:p w:rsidR="0049484E" w:rsidRDefault="0049484E" w:rsidP="00761B9D">
            <w:pPr>
              <w:spacing w:line="240" w:lineRule="auto"/>
              <w:jc w:val="left"/>
            </w:pPr>
            <w:r>
              <w:t>A G followed by a 4 note roll</w:t>
            </w:r>
          </w:p>
        </w:tc>
      </w:tr>
      <w:tr w:rsidR="0049484E" w:rsidTr="00761B9D">
        <w:trPr>
          <w:jc w:val="center"/>
        </w:trPr>
        <w:tc>
          <w:tcPr>
            <w:tcW w:w="2271" w:type="dxa"/>
          </w:tcPr>
          <w:p w:rsidR="0049484E" w:rsidRDefault="0049484E" w:rsidP="00761B9D">
            <w:pPr>
              <w:spacing w:line="240" w:lineRule="auto"/>
              <w:jc w:val="left"/>
            </w:pPr>
            <w:r>
              <w:t>g~g2</w:t>
            </w:r>
          </w:p>
        </w:tc>
        <w:tc>
          <w:tcPr>
            <w:tcW w:w="0" w:type="auto"/>
          </w:tcPr>
          <w:p w:rsidR="0049484E" w:rsidRDefault="0049484E" w:rsidP="00761B9D">
            <w:pPr>
              <w:spacing w:line="240" w:lineRule="auto"/>
              <w:jc w:val="left"/>
            </w:pPr>
            <w:r>
              <w:t>A G followed by a 4 note roll, transposed 1 octave</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dotted crochet (The long note)</w:t>
            </w:r>
          </w:p>
        </w:tc>
      </w:tr>
      <w:tr w:rsidR="0049484E" w:rsidTr="00761B9D">
        <w:trPr>
          <w:jc w:val="center"/>
        </w:trPr>
        <w:tc>
          <w:tcPr>
            <w:tcW w:w="2271" w:type="dxa"/>
          </w:tcPr>
          <w:p w:rsidR="0049484E" w:rsidRDefault="00232748" w:rsidP="00761B9D">
            <w:pPr>
              <w:spacing w:line="240" w:lineRule="auto"/>
              <w:jc w:val="left"/>
            </w:pPr>
            <w:r>
              <w:t>g</w:t>
            </w:r>
            <w:r w:rsidR="0049484E">
              <w:t>3</w:t>
            </w:r>
          </w:p>
        </w:tc>
        <w:tc>
          <w:tcPr>
            <w:tcW w:w="0" w:type="auto"/>
          </w:tcPr>
          <w:p w:rsidR="0049484E" w:rsidRDefault="0049484E" w:rsidP="00761B9D">
            <w:pPr>
              <w:spacing w:line="240" w:lineRule="auto"/>
              <w:jc w:val="left"/>
            </w:pPr>
            <w:r>
              <w:t>A dotted crochet (The long note), transposed one octave</w:t>
            </w:r>
          </w:p>
        </w:tc>
      </w:tr>
      <w:tr w:rsidR="0049484E" w:rsidTr="00761B9D">
        <w:trPr>
          <w:jc w:val="center"/>
        </w:trPr>
        <w:tc>
          <w:tcPr>
            <w:tcW w:w="2271" w:type="dxa"/>
          </w:tcPr>
          <w:p w:rsidR="0049484E" w:rsidRDefault="0049484E" w:rsidP="00761B9D">
            <w:pPr>
              <w:spacing w:line="240" w:lineRule="auto"/>
              <w:jc w:val="left"/>
            </w:pPr>
            <w:r>
              <w:t>G2z</w:t>
            </w:r>
          </w:p>
        </w:tc>
        <w:tc>
          <w:tcPr>
            <w:tcW w:w="0" w:type="auto"/>
          </w:tcPr>
          <w:p w:rsidR="0049484E" w:rsidRDefault="0049484E" w:rsidP="00761B9D">
            <w:pPr>
              <w:spacing w:line="240" w:lineRule="auto"/>
              <w:jc w:val="left"/>
            </w:pPr>
            <w:r>
              <w:t>A crochet G followed by a breath</w:t>
            </w:r>
          </w:p>
        </w:tc>
      </w:tr>
      <w:tr w:rsidR="0049484E" w:rsidTr="00761B9D">
        <w:trPr>
          <w:jc w:val="center"/>
        </w:trPr>
        <w:tc>
          <w:tcPr>
            <w:tcW w:w="2271" w:type="dxa"/>
          </w:tcPr>
          <w:p w:rsidR="0049484E" w:rsidRDefault="0049484E" w:rsidP="00761B9D">
            <w:pPr>
              <w:spacing w:line="240" w:lineRule="auto"/>
              <w:jc w:val="left"/>
            </w:pPr>
            <w:r>
              <w:t>g2z</w:t>
            </w:r>
          </w:p>
        </w:tc>
        <w:tc>
          <w:tcPr>
            <w:tcW w:w="0" w:type="auto"/>
          </w:tcPr>
          <w:p w:rsidR="0049484E" w:rsidRDefault="0049484E" w:rsidP="00761B9D">
            <w:pPr>
              <w:spacing w:line="240" w:lineRule="auto"/>
              <w:jc w:val="left"/>
            </w:pPr>
            <w:r>
              <w:t>A crochet G followed by a breath, transposed one octave</w:t>
            </w:r>
          </w:p>
        </w:tc>
      </w:tr>
      <w:tr w:rsidR="0049484E" w:rsidTr="00761B9D">
        <w:trPr>
          <w:jc w:val="center"/>
        </w:trPr>
        <w:tc>
          <w:tcPr>
            <w:tcW w:w="2271" w:type="dxa"/>
          </w:tcPr>
          <w:p w:rsidR="0049484E" w:rsidRDefault="0049484E" w:rsidP="00761B9D">
            <w:pPr>
              <w:spacing w:line="240" w:lineRule="auto"/>
              <w:jc w:val="left"/>
            </w:pPr>
            <w:r>
              <w:t>G{B}G{D}</w:t>
            </w:r>
          </w:p>
        </w:tc>
        <w:tc>
          <w:tcPr>
            <w:tcW w:w="0" w:type="auto"/>
          </w:tcPr>
          <w:p w:rsidR="0049484E" w:rsidRDefault="0049484E" w:rsidP="00761B9D">
            <w:pPr>
              <w:spacing w:line="240" w:lineRule="auto"/>
              <w:jc w:val="left"/>
            </w:pPr>
            <w:r>
              <w:t>A 5 note G role, ornamented with an unusual, fingering. Many variations are possible.</w:t>
            </w:r>
          </w:p>
        </w:tc>
      </w:tr>
    </w:tbl>
    <w:p w:rsidR="0049484E" w:rsidRDefault="0049484E" w:rsidP="0049484E">
      <w:pPr>
        <w:pStyle w:val="Caption"/>
      </w:pPr>
      <w:bookmarkStart w:id="92" w:name="_Ref206491798"/>
      <w:bookmarkStart w:id="93" w:name="_Toc209173624"/>
      <w:r>
        <w:t xml:space="preserve">Table </w:t>
      </w:r>
      <w:fldSimple w:instr=" SEQ Table \* ARABIC ">
        <w:r w:rsidR="00E72DC5">
          <w:rPr>
            <w:noProof/>
          </w:rPr>
          <w:t>8</w:t>
        </w:r>
      </w:fldSimple>
      <w:bookmarkEnd w:id="92"/>
      <w:r>
        <w:t xml:space="preserve">: </w:t>
      </w:r>
      <w:r w:rsidRPr="00506F35">
        <w:t xml:space="preserve">Variations </w:t>
      </w:r>
      <w:r>
        <w:t xml:space="preserve">on </w:t>
      </w:r>
      <w:r w:rsidRPr="00506F35">
        <w:t>the notes GGG</w:t>
      </w:r>
      <w:bookmarkEnd w:id="93"/>
    </w:p>
    <w:p w:rsidR="00276926" w:rsidRDefault="00276926" w:rsidP="00276926">
      <w:pPr>
        <w:ind w:firstLine="720"/>
      </w:pPr>
      <w:r>
        <w:lastRenderedPageBreak/>
        <w:t xml:space="preserve">This contrasts with </w:t>
      </w:r>
      <w:fldSimple w:instr=" ADDIN ZOTERO_ITEM {&quot;citationItems&quot;:[{&quot;itemID&quot;:2347,&quot;position&quot;:1}]} ">
        <w:r w:rsidR="00E373FA" w:rsidRPr="00E373FA">
          <w:t>(Larson 2003)</w:t>
        </w:r>
      </w:fldSimple>
      <w:r>
        <w:t>'s more limited explanations of ornamentation.</w:t>
      </w:r>
      <w:r w:rsidRPr="006B070C">
        <w:t xml:space="preserve"> </w:t>
      </w:r>
      <w:r>
        <w:t xml:space="preserve">An example of the several ways in which the musical phrase GGG (3 quaver length G4's) in </w:t>
      </w:r>
      <w:r w:rsidR="005802E5">
        <w:t>ABC notation</w:t>
      </w:r>
      <w:r>
        <w:t xml:space="preserve"> may be interpreted is given in </w:t>
      </w:r>
      <w:r w:rsidR="004D52F2">
        <w:fldChar w:fldCharType="begin"/>
      </w:r>
      <w:r>
        <w:instrText xml:space="preserve"> REF _Ref206491798 \h </w:instrText>
      </w:r>
      <w:r w:rsidR="004D52F2">
        <w:fldChar w:fldCharType="separate"/>
      </w:r>
      <w:r w:rsidR="00E72DC5">
        <w:t xml:space="preserve">Table </w:t>
      </w:r>
      <w:r w:rsidR="00E72DC5">
        <w:rPr>
          <w:noProof/>
        </w:rPr>
        <w:t>8</w:t>
      </w:r>
      <w:r w:rsidR="004D52F2">
        <w:fldChar w:fldCharType="end"/>
      </w:r>
      <w:r>
        <w:t xml:space="preserve"> (see also Appendix B).</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4D52F2"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4D52F2" w:rsidRPr="006B070C">
        <w:fldChar w:fldCharType="separate"/>
      </w:r>
      <w:r w:rsidR="00F0000D" w:rsidRPr="006B070C">
        <w:t>(Tansey 1999)</w:t>
      </w:r>
      <w:r w:rsidR="004D52F2"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276926">
        <w:t>two</w:t>
      </w:r>
      <w:r w:rsidRPr="006B070C">
        <w:t xml:space="preserve"> notes. A specific type of </w:t>
      </w:r>
      <w:r w:rsidR="00F0000D" w:rsidRPr="006B070C">
        <w:t xml:space="preserve">tight triplet mentioned in </w:t>
      </w:r>
      <w:r w:rsidR="004D52F2"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4D52F2" w:rsidRPr="006B070C">
        <w:fldChar w:fldCharType="separate"/>
      </w:r>
      <w:r w:rsidRPr="006B070C">
        <w:t>(Tansey 1999)</w:t>
      </w:r>
      <w:r w:rsidR="004D52F2"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4D52F2"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4D52F2" w:rsidRPr="006B070C">
        <w:fldChar w:fldCharType="separate"/>
      </w:r>
      <w:r w:rsidR="00313503" w:rsidRPr="006B070C">
        <w:t>(Tansey 2006)</w:t>
      </w:r>
      <w:r w:rsidR="004D52F2" w:rsidRPr="006B070C">
        <w:fldChar w:fldCharType="end"/>
      </w:r>
      <w:r w:rsidR="00313503" w:rsidRPr="006B070C">
        <w:t xml:space="preserve"> is a descending sequence of </w:t>
      </w:r>
      <w:r w:rsidR="00276926">
        <w:t>two</w:t>
      </w:r>
      <w:r w:rsidR="00313503" w:rsidRPr="006B070C">
        <w:t xml:space="preserve"> tight triplets as illustrated in </w:t>
      </w:r>
      <w:r w:rsidR="004D52F2" w:rsidRPr="006B070C">
        <w:fldChar w:fldCharType="begin"/>
      </w:r>
      <w:r w:rsidR="00BC2E08" w:rsidRPr="006B070C">
        <w:instrText xml:space="preserve"> REF _Ref161918760 \h </w:instrText>
      </w:r>
      <w:r w:rsidR="004D52F2" w:rsidRPr="006B070C">
        <w:fldChar w:fldCharType="separate"/>
      </w:r>
      <w:r w:rsidR="00E72DC5" w:rsidRPr="006B070C">
        <w:t xml:space="preserve">Figure </w:t>
      </w:r>
      <w:r w:rsidR="00E72DC5">
        <w:rPr>
          <w:noProof/>
        </w:rPr>
        <w:t>15</w:t>
      </w:r>
      <w:r w:rsidR="004D52F2" w:rsidRPr="006B070C">
        <w:fldChar w:fldCharType="end"/>
      </w:r>
      <w:r w:rsidR="00BC2E08" w:rsidRPr="006B070C">
        <w:t xml:space="preserve">. In the note sequence, the first </w:t>
      </w:r>
      <w:r w:rsidR="00276926">
        <w:t>four</w:t>
      </w:r>
      <w:r w:rsidR="00BC2E08" w:rsidRPr="006B070C">
        <w:t xml:space="preserve"> notes are played without the use of a run while the second sequence of </w:t>
      </w:r>
      <w:r w:rsidR="00276926">
        <w:t xml:space="preserve">six </w:t>
      </w:r>
      <w:r w:rsidR="00BC2E08" w:rsidRPr="006B070C">
        <w:t xml:space="preserve">notes are </w:t>
      </w:r>
      <w:r w:rsidR="00276926">
        <w:t xml:space="preserve">two </w:t>
      </w:r>
      <w:r w:rsidR="00BC2E08" w:rsidRPr="006B070C">
        <w:t xml:space="preserve">tight triplets, in other words a </w:t>
      </w:r>
      <w:r w:rsidR="00BC2E08" w:rsidRPr="006B070C">
        <w:rPr>
          <w:i/>
        </w:rPr>
        <w:t>run</w:t>
      </w:r>
      <w:r w:rsidR="00BC2E08" w:rsidRPr="006B070C">
        <w:t xml:space="preserve"> on the </w:t>
      </w:r>
      <w:r w:rsidR="00276926">
        <w:t xml:space="preserve">four </w:t>
      </w:r>
      <w:r w:rsidR="00BC2E08" w:rsidRPr="006B070C">
        <w:t>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94" w:name="_Ref161918760"/>
      <w:bookmarkStart w:id="95" w:name="_Toc209173585"/>
      <w:r w:rsidRPr="006B070C">
        <w:t xml:space="preserve">Figure </w:t>
      </w:r>
      <w:fldSimple w:instr=" SEQ Figure \* ARABIC ">
        <w:r w:rsidR="00E72DC5">
          <w:rPr>
            <w:noProof/>
          </w:rPr>
          <w:t>15</w:t>
        </w:r>
      </w:fldSimple>
      <w:bookmarkEnd w:id="94"/>
      <w:r w:rsidRPr="006B070C">
        <w:t xml:space="preserve">: An example of a </w:t>
      </w:r>
      <w:r w:rsidRPr="006B070C">
        <w:rPr>
          <w:i/>
        </w:rPr>
        <w:t>run</w:t>
      </w:r>
      <w:r w:rsidRPr="006B070C">
        <w:rPr>
          <w:noProof/>
        </w:rPr>
        <w:t xml:space="preserve"> in ABC format </w:t>
      </w:r>
      <w:r w:rsidR="00F201CB">
        <w:rPr>
          <w:noProof/>
        </w:rPr>
        <w:t>(see also Appendix B)</w:t>
      </w:r>
      <w:bookmarkEnd w:id="95"/>
    </w:p>
    <w:p w:rsidR="00EF7BBF" w:rsidRDefault="004D52F2" w:rsidP="00885511">
      <w:pPr>
        <w:ind w:firstLine="720"/>
      </w:pPr>
      <w:r>
        <w:fldChar w:fldCharType="begin"/>
      </w:r>
      <w:r w:rsidR="00EF7BBF">
        <w:instrText xml:space="preserve"> REF _Ref208584268 \h </w:instrText>
      </w:r>
      <w:r>
        <w:fldChar w:fldCharType="separate"/>
      </w:r>
      <w:r w:rsidR="00E72DC5">
        <w:t xml:space="preserve">Figure </w:t>
      </w:r>
      <w:r w:rsidR="00E72DC5">
        <w:rPr>
          <w:noProof/>
        </w:rPr>
        <w:t>14</w:t>
      </w:r>
      <w:r>
        <w:fldChar w:fldCharType="end"/>
      </w:r>
      <w:r w:rsidR="00EF7BBF">
        <w:t xml:space="preserve"> gives examples of the ornamentation dis</w:t>
      </w:r>
      <w:r w:rsidR="00276926">
        <w:t>cussed in this section in piano-</w:t>
      </w:r>
      <w:r w:rsidR="00EF7BBF">
        <w:t xml:space="preserve">roll format. As can be seen from the diagram the inserted notes take duration from the subsequent note. </w:t>
      </w:r>
    </w:p>
    <w:p w:rsidR="000618B0" w:rsidRDefault="000618B0" w:rsidP="00885511">
      <w:pPr>
        <w:ind w:firstLine="720"/>
      </w:pPr>
      <w:r w:rsidRPr="006B070C">
        <w:t xml:space="preserve">Switching between octaves on a wooden flute </w:t>
      </w:r>
      <w:r w:rsidR="00F511B1">
        <w:t xml:space="preserve">or </w:t>
      </w:r>
      <w:r w:rsidR="00673BF3">
        <w:t>tin-whistle</w:t>
      </w:r>
      <w:r w:rsidR="00F511B1">
        <w:t xml:space="preserve"> </w:t>
      </w:r>
      <w:r w:rsidRPr="006B070C">
        <w:t xml:space="preserve">is achieved using </w:t>
      </w:r>
      <w:r w:rsidR="00176E9E" w:rsidRPr="006B070C">
        <w:rPr>
          <w:i/>
        </w:rPr>
        <w:t>o</w:t>
      </w:r>
      <w:r w:rsidRPr="006B070C">
        <w:rPr>
          <w:i/>
        </w:rPr>
        <w:t>verblowing</w:t>
      </w:r>
      <w:r w:rsidR="00176E9E" w:rsidRPr="006B070C">
        <w:t xml:space="preserve">. </w:t>
      </w:r>
      <w:r w:rsidR="004D52F2"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4D52F2" w:rsidRPr="006B070C">
        <w:fldChar w:fldCharType="separate"/>
      </w:r>
      <w:r w:rsidR="00176E9E" w:rsidRPr="006B070C">
        <w:t>(Hamilton 1990)</w:t>
      </w:r>
      <w:r w:rsidR="004D52F2" w:rsidRPr="006B070C">
        <w:fldChar w:fldCharType="end"/>
      </w:r>
      <w:r w:rsidR="00176E9E" w:rsidRPr="006B070C">
        <w:t xml:space="preserve"> </w:t>
      </w:r>
      <w:r w:rsidR="00885511" w:rsidRPr="006B070C">
        <w:t xml:space="preserve">Overblowing is also used as a technique in the sounding of a </w:t>
      </w:r>
      <w:r w:rsidR="00885511" w:rsidRPr="006B070C">
        <w:rPr>
          <w:i/>
        </w:rPr>
        <w:t>hard D</w:t>
      </w:r>
      <w:r w:rsidR="00F511B1">
        <w:rPr>
          <w:i/>
        </w:rPr>
        <w:t xml:space="preserve"> </w:t>
      </w:r>
      <w:r w:rsidR="00F511B1" w:rsidRPr="00F511B1">
        <w:t>on a</w:t>
      </w:r>
      <w:r w:rsidR="00F511B1">
        <w:rPr>
          <w:i/>
        </w:rPr>
        <w:t xml:space="preserve"> </w:t>
      </w:r>
      <w:r w:rsidR="00F511B1" w:rsidRPr="00F511B1">
        <w:t>concert flute</w:t>
      </w:r>
      <w:r w:rsidR="00885511" w:rsidRPr="006B070C">
        <w:t xml:space="preserve">. A </w:t>
      </w:r>
      <w:r w:rsidR="00885511" w:rsidRPr="00F201CB">
        <w:t>hard D</w:t>
      </w:r>
      <w:r w:rsidR="00885511" w:rsidRPr="006B070C">
        <w:t xml:space="preserve"> is achieved on a wooden flute by overblowing the D in the lower register to the extent that the note is perceived as a group of harmonics of D </w:t>
      </w:r>
      <w:r w:rsidR="006A4E4D">
        <w:t>which</w:t>
      </w:r>
      <w:r w:rsidR="00885511" w:rsidRPr="006B070C">
        <w:t xml:space="preserve"> can be impossible to distinguish</w:t>
      </w:r>
      <w:r w:rsidR="00EF2DA5">
        <w:t xml:space="preserve"> </w:t>
      </w:r>
      <w:fldSimple w:instr=" ADDIN ZOTERO_ITEM {&quot;citationItems&quot;:[{&quot;itemID&quot;:14710}]} ">
        <w:r w:rsidR="00E373FA" w:rsidRPr="00E373FA">
          <w:t>(Keegan 1992)</w:t>
        </w:r>
      </w:fldSimple>
      <w:r w:rsidR="00885511" w:rsidRPr="006B070C">
        <w:t xml:space="preserve">. </w:t>
      </w:r>
      <w:r w:rsidR="00F511B1">
        <w:t>The hard D is also played on the pipes.</w:t>
      </w:r>
      <w:r w:rsidRPr="006B070C">
        <w:tab/>
      </w:r>
    </w:p>
    <w:p w:rsidR="006423B0" w:rsidRPr="00937600" w:rsidRDefault="00F17F7A" w:rsidP="00885511">
      <w:pPr>
        <w:ind w:firstLine="720"/>
      </w:pPr>
      <w:r>
        <w:rPr>
          <w:i/>
        </w:rPr>
        <w:t>Reversing</w:t>
      </w:r>
      <w:r>
        <w:t xml:space="preserve"> is a technique common in the Donegal fiddle tradition </w:t>
      </w:r>
      <w:r w:rsidR="006A4E4D">
        <w:t>which</w:t>
      </w:r>
      <w:r>
        <w:t xml:space="preserve"> is also popular amongst </w:t>
      </w:r>
      <w:r w:rsidR="00F201CB">
        <w:t xml:space="preserve">certain </w:t>
      </w:r>
      <w:r>
        <w:t xml:space="preserve">flute players. </w:t>
      </w:r>
      <w:r w:rsidRPr="00F17F7A">
        <w:t>Reversing</w:t>
      </w:r>
      <w:r>
        <w:t xml:space="preserve"> describes where a musician transposes a melody by one octave in order to add a </w:t>
      </w:r>
      <w:r w:rsidR="00455CF3">
        <w:t>"</w:t>
      </w:r>
      <w:r>
        <w:t>basier</w:t>
      </w:r>
      <w:r w:rsidR="00455CF3">
        <w:t>"</w:t>
      </w:r>
      <w:r>
        <w:t xml:space="preserve"> sound. This commonly </w:t>
      </w:r>
      <w:r>
        <w:lastRenderedPageBreak/>
        <w:t xml:space="preserve">occurs in the B part of a tune. In ensemble playing, this has a similar effect to the technique of </w:t>
      </w:r>
      <w:r w:rsidRPr="00F511B1">
        <w:rPr>
          <w:i/>
        </w:rPr>
        <w:t>doubling</w:t>
      </w:r>
      <w:r>
        <w:t xml:space="preserve"> (playing the melody in </w:t>
      </w:r>
      <w:r w:rsidR="00276926">
        <w:t xml:space="preserve">two </w:t>
      </w:r>
      <w:r>
        <w:t xml:space="preserve">octaves simultaneously) on the concertina and it can be used to create a simple harmony. Reversing can be done whereby a phrase or entire part of a tune is transposed </w:t>
      </w:r>
      <w:fldSimple w:instr=" ADDIN ZOTERO_ITEM {&quot;citationItems&quot;:[{&quot;itemID&quot;:2156}]} ">
        <w:r w:rsidR="00E373FA" w:rsidRPr="00E373FA">
          <w:t>(Robinson 1999)</w:t>
        </w:r>
      </w:fldSimple>
      <w:r>
        <w:t xml:space="preserve">. Many examples of this </w:t>
      </w:r>
      <w:r w:rsidRPr="00F17F7A">
        <w:t>phenomenon</w:t>
      </w:r>
      <w:r>
        <w:t xml:space="preserve"> can be heard on the CD recording</w:t>
      </w:r>
      <w:r w:rsidR="00F201CB">
        <w:t xml:space="preserve"> </w:t>
      </w:r>
      <w:r w:rsidR="0095105A">
        <w:t>"</w:t>
      </w:r>
      <w:r w:rsidR="00276926" w:rsidRPr="00276926">
        <w:t xml:space="preserve"> O Bhéal go Béal</w:t>
      </w:r>
      <w:r w:rsidR="0095105A">
        <w:t>"</w:t>
      </w:r>
      <w:r w:rsidR="00F201CB">
        <w:t xml:space="preserve"> by </w:t>
      </w:r>
      <w:r w:rsidR="00F201CB" w:rsidRPr="00F201CB">
        <w:t>Marcas O'Murchu</w:t>
      </w:r>
      <w:r w:rsidR="00F201CB">
        <w:t xml:space="preserve"> </w:t>
      </w:r>
      <w:fldSimple w:instr=" ADDIN ZOTERO_ITEM {&quot;citationItems&quot;:[{&quot;itemID&quot;:14473}]} ">
        <w:r w:rsidR="00E373FA" w:rsidRPr="00E373FA">
          <w:t>(O'Murchu 1997)</w:t>
        </w:r>
      </w:fldSimple>
      <w:r w:rsidR="00F201CB">
        <w:t>.</w:t>
      </w:r>
      <w:r w:rsidR="00937600">
        <w:t xml:space="preserve"> This is also a characteristic technique of the flute player Seamus Tansey which </w:t>
      </w:r>
      <w:fldSimple w:instr=" ADDIN ZOTERO_ITEM {&quot;citationItems&quot;:[{&quot;itemID&quot;:12835,&quot;position&quot;:1}]} ">
        <w:r w:rsidR="00E373FA" w:rsidRPr="00E373FA">
          <w:t>(Carson 1997)</w:t>
        </w:r>
      </w:fldSimple>
      <w:r w:rsidR="00937600">
        <w:t xml:space="preserve"> describes as a "</w:t>
      </w:r>
      <w:r w:rsidR="00937600" w:rsidRPr="00937600">
        <w:rPr>
          <w:i/>
        </w:rPr>
        <w:t>Tansey stock-in-trade, blow</w:t>
      </w:r>
      <w:r w:rsidR="00276926">
        <w:rPr>
          <w:i/>
        </w:rPr>
        <w:t>ing the high notes low and visa-</w:t>
      </w:r>
      <w:r w:rsidR="00937600" w:rsidRPr="00937600">
        <w:rPr>
          <w:i/>
        </w:rPr>
        <w:t>versa, jumping octaves all the time</w:t>
      </w:r>
      <w:r w:rsidR="00937600">
        <w:t>".</w:t>
      </w:r>
    </w:p>
    <w:p w:rsidR="00F0000D" w:rsidRPr="006B070C" w:rsidRDefault="003C01CC" w:rsidP="00F0000D">
      <w:pPr>
        <w:pStyle w:val="MScHeading3"/>
      </w:pPr>
      <w:bookmarkStart w:id="96" w:name="_Ref208226647"/>
      <w:bookmarkStart w:id="97" w:name="_Ref208226716"/>
      <w:bookmarkStart w:id="98" w:name="_Toc217712208"/>
      <w:r>
        <w:t>Phrasing</w:t>
      </w:r>
      <w:bookmarkEnd w:id="96"/>
      <w:bookmarkEnd w:id="97"/>
      <w:bookmarkEnd w:id="98"/>
    </w:p>
    <w:p w:rsidR="00B6774C" w:rsidRDefault="00F55FFF" w:rsidP="0037648F">
      <w:r w:rsidRPr="006B070C">
        <w:t xml:space="preserve">Phrasing in </w:t>
      </w:r>
      <w:r w:rsidR="00F511B1">
        <w:t xml:space="preserve">concert </w:t>
      </w:r>
      <w:r w:rsidRPr="006B070C">
        <w:t xml:space="preserve">flute </w:t>
      </w:r>
      <w:r w:rsidR="00F511B1">
        <w:t xml:space="preserve">and </w:t>
      </w:r>
      <w:r w:rsidR="00673BF3">
        <w:t>tin-whistle</w:t>
      </w:r>
      <w:r w:rsidR="00F511B1">
        <w:t xml:space="preserve"> </w:t>
      </w:r>
      <w:r w:rsidRPr="006B070C">
        <w:t xml:space="preserve">music is easily identified as the timings in a performance of a tune where a musician takes a breath. </w:t>
      </w:r>
    </w:p>
    <w:p w:rsidR="00B30A42" w:rsidRDefault="00905EDD" w:rsidP="00283E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p>
    <w:tbl>
      <w:tblPr>
        <w:tblStyle w:val="TableGrid"/>
        <w:tblW w:w="0" w:type="auto"/>
        <w:jc w:val="center"/>
        <w:tblInd w:w="108" w:type="dxa"/>
        <w:tblLook w:val="01E0"/>
      </w:tblPr>
      <w:tblGrid>
        <w:gridCol w:w="1803"/>
        <w:gridCol w:w="2049"/>
        <w:gridCol w:w="870"/>
      </w:tblGrid>
      <w:tr w:rsidR="00B30A42" w:rsidRPr="006B070C" w:rsidTr="0077425E">
        <w:trPr>
          <w:jc w:val="center"/>
        </w:trPr>
        <w:tc>
          <w:tcPr>
            <w:tcW w:w="0" w:type="auto"/>
            <w:vMerge w:val="restart"/>
            <w:shd w:val="clear" w:color="auto" w:fill="D9D9D9" w:themeFill="background1" w:themeFillShade="D9"/>
          </w:tcPr>
          <w:p w:rsidR="00B30A42" w:rsidRPr="00C413BC" w:rsidRDefault="00B30A42" w:rsidP="0077425E">
            <w:pPr>
              <w:spacing w:line="240" w:lineRule="auto"/>
              <w:rPr>
                <w:b/>
              </w:rPr>
            </w:pPr>
            <w:r w:rsidRPr="00C413BC">
              <w:rPr>
                <w:b/>
              </w:rPr>
              <w:t>Ornamentation</w:t>
            </w:r>
          </w:p>
        </w:tc>
        <w:tc>
          <w:tcPr>
            <w:tcW w:w="0" w:type="auto"/>
            <w:vMerge w:val="restart"/>
          </w:tcPr>
          <w:p w:rsidR="00B30A42" w:rsidRPr="006B070C" w:rsidRDefault="00B30A42" w:rsidP="0077425E">
            <w:pPr>
              <w:spacing w:line="240" w:lineRule="auto"/>
            </w:pPr>
            <w:r w:rsidRPr="006B070C">
              <w:t>Single-note</w:t>
            </w:r>
          </w:p>
        </w:tc>
        <w:tc>
          <w:tcPr>
            <w:tcW w:w="0" w:type="auto"/>
          </w:tcPr>
          <w:p w:rsidR="00B30A42" w:rsidRPr="006B070C" w:rsidRDefault="00B30A42" w:rsidP="0077425E">
            <w:pPr>
              <w:spacing w:line="240" w:lineRule="auto"/>
            </w:pPr>
            <w:r w:rsidRPr="006B070C">
              <w:t>Cut</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Tap</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val="restart"/>
          </w:tcPr>
          <w:p w:rsidR="00B30A42" w:rsidRPr="006B070C" w:rsidRDefault="00B30A42" w:rsidP="0077425E">
            <w:pPr>
              <w:spacing w:line="240" w:lineRule="auto"/>
            </w:pPr>
            <w:r w:rsidRPr="006B070C">
              <w:t>Multi-note</w:t>
            </w:r>
          </w:p>
        </w:tc>
        <w:tc>
          <w:tcPr>
            <w:tcW w:w="0" w:type="auto"/>
          </w:tcPr>
          <w:p w:rsidR="00B30A42" w:rsidRPr="006B070C" w:rsidRDefault="00B30A42" w:rsidP="0077425E">
            <w:pPr>
              <w:spacing w:line="240" w:lineRule="auto"/>
            </w:pPr>
            <w:r w:rsidRPr="006B070C">
              <w:t>Roll</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Cran</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Triplet</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Run</w:t>
            </w:r>
          </w:p>
        </w:tc>
      </w:tr>
      <w:tr w:rsidR="00B30A42" w:rsidRPr="006B070C" w:rsidTr="0077425E">
        <w:trPr>
          <w:jc w:val="center"/>
        </w:trPr>
        <w:tc>
          <w:tcPr>
            <w:tcW w:w="0" w:type="auto"/>
            <w:vMerge w:val="restart"/>
            <w:shd w:val="clear" w:color="auto" w:fill="D9D9D9" w:themeFill="background1" w:themeFillShade="D9"/>
          </w:tcPr>
          <w:p w:rsidR="00B30A42" w:rsidRPr="00C413BC" w:rsidRDefault="00B30A42" w:rsidP="0077425E">
            <w:pPr>
              <w:spacing w:line="240" w:lineRule="auto"/>
              <w:rPr>
                <w:b/>
              </w:rPr>
            </w:pPr>
            <w:r w:rsidRPr="00C413BC">
              <w:rPr>
                <w:b/>
              </w:rPr>
              <w:t>Breathing</w:t>
            </w:r>
          </w:p>
        </w:tc>
        <w:tc>
          <w:tcPr>
            <w:tcW w:w="0" w:type="auto"/>
          </w:tcPr>
          <w:p w:rsidR="00B30A42" w:rsidRPr="006B070C" w:rsidRDefault="00B30A42" w:rsidP="0077425E">
            <w:pPr>
              <w:spacing w:line="240" w:lineRule="auto"/>
            </w:pPr>
            <w:r w:rsidRPr="006B070C">
              <w:t>Phrasing</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Throating (attacks)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Overblowing</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Timbre</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shd w:val="clear" w:color="auto" w:fill="D9D9D9" w:themeFill="background1" w:themeFillShade="D9"/>
          </w:tcPr>
          <w:p w:rsidR="00B30A42" w:rsidRPr="00C413BC" w:rsidRDefault="00B30A42" w:rsidP="0077425E">
            <w:pPr>
              <w:spacing w:line="240" w:lineRule="auto"/>
              <w:rPr>
                <w:b/>
              </w:rPr>
            </w:pPr>
            <w:r w:rsidRPr="00C413BC">
              <w:rPr>
                <w:b/>
              </w:rPr>
              <w:t>Variation</w:t>
            </w:r>
          </w:p>
        </w:tc>
        <w:tc>
          <w:tcPr>
            <w:tcW w:w="0" w:type="auto"/>
          </w:tcPr>
          <w:p w:rsidR="00B30A42" w:rsidRPr="006B070C" w:rsidRDefault="00B30A42" w:rsidP="0077425E">
            <w:pPr>
              <w:spacing w:line="240" w:lineRule="auto"/>
            </w:pP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val="restart"/>
            <w:shd w:val="clear" w:color="auto" w:fill="D9D9D9" w:themeFill="background1" w:themeFillShade="D9"/>
          </w:tcPr>
          <w:p w:rsidR="00B30A42" w:rsidRPr="00C413BC" w:rsidRDefault="00B30A42" w:rsidP="0077425E">
            <w:pPr>
              <w:spacing w:line="240" w:lineRule="auto"/>
              <w:rPr>
                <w:b/>
              </w:rPr>
            </w:pPr>
            <w:r w:rsidRPr="00C413BC">
              <w:rPr>
                <w:b/>
              </w:rPr>
              <w:t>Repertoire</w:t>
            </w:r>
          </w:p>
        </w:tc>
        <w:tc>
          <w:tcPr>
            <w:tcW w:w="0" w:type="auto"/>
          </w:tcPr>
          <w:p w:rsidR="00B30A42" w:rsidRPr="006B070C" w:rsidRDefault="00B30A42" w:rsidP="0077425E">
            <w:pPr>
              <w:spacing w:line="240" w:lineRule="auto"/>
            </w:pPr>
            <w:r w:rsidRPr="006B070C">
              <w:t>Reels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Jigs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Hornpipes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Polkas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Slides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shd w:val="clear" w:color="auto" w:fill="D9D9D9" w:themeFill="background1" w:themeFillShade="D9"/>
          </w:tcPr>
          <w:p w:rsidR="00B30A42" w:rsidRPr="00C413BC" w:rsidRDefault="00B30A42" w:rsidP="0077425E">
            <w:pPr>
              <w:spacing w:line="240" w:lineRule="auto"/>
              <w:rPr>
                <w:b/>
              </w:rPr>
            </w:pPr>
            <w:r w:rsidRPr="00C413BC">
              <w:rPr>
                <w:b/>
              </w:rPr>
              <w:t xml:space="preserve">Tempo </w:t>
            </w:r>
          </w:p>
        </w:tc>
        <w:tc>
          <w:tcPr>
            <w:tcW w:w="0" w:type="auto"/>
          </w:tcPr>
          <w:p w:rsidR="00B30A42" w:rsidRPr="006B070C" w:rsidRDefault="00276926" w:rsidP="0077425E">
            <w:pPr>
              <w:spacing w:line="240" w:lineRule="auto"/>
            </w:pPr>
            <w:r>
              <w:t>Fast</w:t>
            </w:r>
          </w:p>
        </w:tc>
        <w:tc>
          <w:tcPr>
            <w:tcW w:w="0" w:type="auto"/>
          </w:tcPr>
          <w:p w:rsidR="00B30A42" w:rsidRPr="006B070C" w:rsidRDefault="00B30A42" w:rsidP="0077425E">
            <w:pPr>
              <w:spacing w:line="240" w:lineRule="auto"/>
            </w:pPr>
          </w:p>
        </w:tc>
      </w:tr>
      <w:tr w:rsidR="00276926" w:rsidRPr="006B070C" w:rsidTr="0077425E">
        <w:trPr>
          <w:jc w:val="center"/>
        </w:trPr>
        <w:tc>
          <w:tcPr>
            <w:tcW w:w="0" w:type="auto"/>
            <w:shd w:val="clear" w:color="auto" w:fill="D9D9D9" w:themeFill="background1" w:themeFillShade="D9"/>
          </w:tcPr>
          <w:p w:rsidR="00276926" w:rsidRPr="00C413BC" w:rsidRDefault="00276926" w:rsidP="0077425E">
            <w:pPr>
              <w:spacing w:line="240" w:lineRule="auto"/>
              <w:rPr>
                <w:b/>
              </w:rPr>
            </w:pPr>
          </w:p>
        </w:tc>
        <w:tc>
          <w:tcPr>
            <w:tcW w:w="0" w:type="auto"/>
          </w:tcPr>
          <w:p w:rsidR="00276926" w:rsidRDefault="00276926" w:rsidP="0077425E">
            <w:pPr>
              <w:spacing w:line="240" w:lineRule="auto"/>
            </w:pPr>
            <w:r>
              <w:t>Slow</w:t>
            </w:r>
          </w:p>
        </w:tc>
        <w:tc>
          <w:tcPr>
            <w:tcW w:w="0" w:type="auto"/>
          </w:tcPr>
          <w:p w:rsidR="00276926" w:rsidRPr="006B070C" w:rsidRDefault="00276926" w:rsidP="0077425E">
            <w:pPr>
              <w:spacing w:line="240" w:lineRule="auto"/>
            </w:pPr>
          </w:p>
        </w:tc>
      </w:tr>
      <w:tr w:rsidR="00276926" w:rsidRPr="006B070C" w:rsidTr="0077425E">
        <w:trPr>
          <w:jc w:val="center"/>
        </w:trPr>
        <w:tc>
          <w:tcPr>
            <w:tcW w:w="0" w:type="auto"/>
            <w:shd w:val="clear" w:color="auto" w:fill="D9D9D9" w:themeFill="background1" w:themeFillShade="D9"/>
          </w:tcPr>
          <w:p w:rsidR="00276926" w:rsidRPr="00C413BC" w:rsidRDefault="00276926" w:rsidP="0077425E">
            <w:pPr>
              <w:spacing w:line="240" w:lineRule="auto"/>
              <w:rPr>
                <w:b/>
              </w:rPr>
            </w:pPr>
          </w:p>
        </w:tc>
        <w:tc>
          <w:tcPr>
            <w:tcW w:w="0" w:type="auto"/>
          </w:tcPr>
          <w:p w:rsidR="00276926" w:rsidRDefault="00276926" w:rsidP="0077425E">
            <w:pPr>
              <w:spacing w:line="240" w:lineRule="auto"/>
            </w:pPr>
            <w:r>
              <w:t>Tempo deviation</w:t>
            </w:r>
          </w:p>
        </w:tc>
        <w:tc>
          <w:tcPr>
            <w:tcW w:w="0" w:type="auto"/>
          </w:tcPr>
          <w:p w:rsidR="00276926" w:rsidRPr="006B070C" w:rsidRDefault="00276926" w:rsidP="0077425E">
            <w:pPr>
              <w:spacing w:line="240" w:lineRule="auto"/>
            </w:pPr>
          </w:p>
        </w:tc>
      </w:tr>
    </w:tbl>
    <w:p w:rsidR="00B30A42" w:rsidRDefault="00B30A42" w:rsidP="00B30A42">
      <w:pPr>
        <w:pStyle w:val="Caption"/>
      </w:pPr>
      <w:bookmarkStart w:id="99" w:name="_Ref161919641"/>
      <w:bookmarkStart w:id="100" w:name="_Toc209173625"/>
      <w:r w:rsidRPr="006B070C">
        <w:t xml:space="preserve">Table </w:t>
      </w:r>
      <w:fldSimple w:instr=" SEQ Table \* ARABIC ">
        <w:r w:rsidR="00E72DC5">
          <w:rPr>
            <w:noProof/>
          </w:rPr>
          <w:t>9</w:t>
        </w:r>
      </w:fldSimple>
      <w:bookmarkEnd w:id="99"/>
      <w:r w:rsidRPr="006B070C">
        <w:t xml:space="preserve">: </w:t>
      </w:r>
      <w:r>
        <w:t>F</w:t>
      </w:r>
      <w:r w:rsidRPr="006B070C">
        <w:t xml:space="preserve">eatures </w:t>
      </w:r>
      <w:r w:rsidR="006A4E4D">
        <w:t>which</w:t>
      </w:r>
      <w:r w:rsidRPr="006B070C">
        <w:t xml:space="preserve"> characterise creativity in traditional Irish flute playing</w:t>
      </w:r>
      <w:bookmarkEnd w:id="100"/>
      <w:r w:rsidRPr="006B070C">
        <w:t xml:space="preserve"> </w:t>
      </w:r>
    </w:p>
    <w:p w:rsidR="00276926" w:rsidRDefault="00276926" w:rsidP="00276926">
      <w:pPr>
        <w:ind w:firstLine="720"/>
      </w:pPr>
      <w:r w:rsidRPr="006B070C">
        <w:t xml:space="preserve">Phrasing is therefore more obvious in music played on the flute than on any other traditional instrument </w:t>
      </w:r>
      <w:r w:rsidR="004D52F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D52F2" w:rsidRPr="006B070C">
        <w:fldChar w:fldCharType="separate"/>
      </w:r>
      <w:r w:rsidRPr="006B070C">
        <w:t>(Keegan 1992)</w:t>
      </w:r>
      <w:r w:rsidR="004D52F2" w:rsidRPr="006B070C">
        <w:fldChar w:fldCharType="end"/>
      </w:r>
      <w:r w:rsidRPr="006B070C">
        <w:t xml:space="preserve">. </w:t>
      </w:r>
      <w:r w:rsidR="004D52F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D52F2" w:rsidRPr="006B070C">
        <w:fldChar w:fldCharType="separate"/>
      </w:r>
      <w:r w:rsidRPr="006B070C">
        <w:t>(Keegan 1992)</w:t>
      </w:r>
      <w:r w:rsidR="004D52F2" w:rsidRPr="006B070C">
        <w:fldChar w:fldCharType="end"/>
      </w:r>
      <w:r w:rsidRPr="006B070C">
        <w:t xml:space="preserve"> in his interviews establishes that phrasing (and in particular the length of phrases) is a strong indicator </w:t>
      </w:r>
      <w:r w:rsidRPr="006B070C">
        <w:lastRenderedPageBreak/>
        <w:t xml:space="preserve">of a particular regional and individual style. </w:t>
      </w:r>
      <w:r w:rsidR="004D52F2" w:rsidRPr="006B070C">
        <w:fldChar w:fldCharType="begin"/>
      </w:r>
      <w:r w:rsidRPr="006B070C">
        <w:instrText xml:space="preserve"> REF _Ref161919641 \h </w:instrText>
      </w:r>
      <w:r w:rsidR="004D52F2" w:rsidRPr="006B070C">
        <w:fldChar w:fldCharType="separate"/>
      </w:r>
      <w:r w:rsidR="00E72DC5" w:rsidRPr="006B070C">
        <w:t xml:space="preserve">Table </w:t>
      </w:r>
      <w:r w:rsidR="00E72DC5">
        <w:rPr>
          <w:noProof/>
        </w:rPr>
        <w:t>9</w:t>
      </w:r>
      <w:r w:rsidR="004D52F2" w:rsidRPr="006B070C">
        <w:fldChar w:fldCharType="end"/>
      </w:r>
      <w:r w:rsidRPr="006B070C">
        <w:t xml:space="preserve"> summarises the features elaborated upon in this section.</w:t>
      </w:r>
    </w:p>
    <w:p w:rsidR="006E0AEA" w:rsidRPr="006B070C" w:rsidRDefault="006E0AEA" w:rsidP="00B6774C">
      <w:pPr>
        <w:pStyle w:val="MScHeading3"/>
      </w:pPr>
      <w:bookmarkStart w:id="101" w:name="_Ref205115650"/>
      <w:bookmarkStart w:id="102" w:name="_Ref205119993"/>
      <w:bookmarkStart w:id="103" w:name="_Toc217712209"/>
      <w:r w:rsidRPr="006B070C">
        <w:t xml:space="preserve">Regional </w:t>
      </w:r>
      <w:r w:rsidR="00B66CBA" w:rsidRPr="006B070C">
        <w:t>S</w:t>
      </w:r>
      <w:r w:rsidRPr="006B070C">
        <w:t>tyles</w:t>
      </w:r>
      <w:bookmarkEnd w:id="101"/>
      <w:bookmarkEnd w:id="102"/>
      <w:bookmarkEnd w:id="103"/>
    </w:p>
    <w:p w:rsidR="00754E03" w:rsidRDefault="004D52F2" w:rsidP="00F0000D">
      <w:fldSimple w:instr=" ADDIN ZOTERO_ITEM {&quot;citationItems&quot;:[{&quot;itemID&quot;:10490}]} ">
        <w:r w:rsidR="00E373FA" w:rsidRPr="00E373FA">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276926">
        <w:t xml:space="preserve">four </w:t>
      </w:r>
      <w:r w:rsidR="0081504F" w:rsidRPr="006B070C">
        <w:t xml:space="preserve">regional </w:t>
      </w:r>
      <w:r w:rsidR="00276926">
        <w:t xml:space="preserve">flute </w:t>
      </w:r>
      <w:r w:rsidR="0081504F" w:rsidRPr="006B070C">
        <w:t>styles were identified by his subjects</w:t>
      </w:r>
      <w:r w:rsidR="006D0AC3" w:rsidRPr="006B070C">
        <w:t xml:space="preserve">, though his work suggests that the characteristics </w:t>
      </w:r>
      <w:r w:rsidR="006A4E4D">
        <w:t>which</w:t>
      </w:r>
      <w:r w:rsidR="006D0AC3" w:rsidRPr="006B070C">
        <w:t xml:space="preserve"> distinguished these styles varied somewhat.</w:t>
      </w:r>
      <w:r w:rsidR="0081504F" w:rsidRPr="006B070C">
        <w:tab/>
      </w:r>
    </w:p>
    <w:p w:rsidR="00276926" w:rsidRDefault="00276926" w:rsidP="00F0000D"/>
    <w:p w:rsidR="00276926" w:rsidRPr="006B070C" w:rsidRDefault="00276926" w:rsidP="00276926">
      <w:pPr>
        <w:ind w:firstLine="720"/>
      </w:pPr>
      <w:r>
        <w:rPr>
          <w:noProof/>
          <w:lang w:eastAsia="en-IE"/>
        </w:rPr>
        <w:drawing>
          <wp:inline distT="0" distB="0" distL="0" distR="0">
            <wp:extent cx="3878580" cy="3456940"/>
            <wp:effectExtent l="19050" t="0" r="7620" b="0"/>
            <wp:docPr id="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3878580" cy="3456940"/>
                    </a:xfrm>
                    <a:prstGeom prst="rect">
                      <a:avLst/>
                    </a:prstGeom>
                    <a:noFill/>
                    <a:ln w="9525">
                      <a:noFill/>
                      <a:miter lim="800000"/>
                      <a:headEnd/>
                      <a:tailEnd/>
                    </a:ln>
                  </pic:spPr>
                </pic:pic>
              </a:graphicData>
            </a:graphic>
          </wp:inline>
        </w:drawing>
      </w:r>
    </w:p>
    <w:p w:rsidR="00276926" w:rsidRPr="006B070C" w:rsidRDefault="00276926" w:rsidP="00276926">
      <w:pPr>
        <w:pStyle w:val="Caption"/>
      </w:pPr>
      <w:bookmarkStart w:id="104" w:name="_Ref162172975"/>
      <w:bookmarkStart w:id="105" w:name="_Toc209173586"/>
      <w:r w:rsidRPr="006B070C">
        <w:t xml:space="preserve">Figure </w:t>
      </w:r>
      <w:fldSimple w:instr=" SEQ Figure \* ARABIC ">
        <w:r w:rsidR="00E72DC5">
          <w:rPr>
            <w:noProof/>
          </w:rPr>
          <w:t>16</w:t>
        </w:r>
      </w:fldSimple>
      <w:bookmarkEnd w:id="104"/>
      <w:r w:rsidRPr="006B070C">
        <w:t xml:space="preserve">: Geographic origin of </w:t>
      </w:r>
      <w:r w:rsidRPr="006B070C">
        <w:rPr>
          <w:noProof/>
        </w:rPr>
        <w:t xml:space="preserve">regional style (Source: Author based on </w:t>
      </w:r>
      <w:r w:rsidR="004D52F2"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D52F2" w:rsidRPr="006B070C">
        <w:rPr>
          <w:noProof/>
        </w:rPr>
        <w:fldChar w:fldCharType="separate"/>
      </w:r>
      <w:r w:rsidRPr="006B070C">
        <w:rPr>
          <w:noProof/>
        </w:rPr>
        <w:t>(Keegan 1992)</w:t>
      </w:r>
      <w:r w:rsidR="004D52F2" w:rsidRPr="006B070C">
        <w:rPr>
          <w:noProof/>
        </w:rPr>
        <w:fldChar w:fldCharType="end"/>
      </w:r>
      <w:r w:rsidRPr="006B070C">
        <w:rPr>
          <w:noProof/>
        </w:rPr>
        <w:t>)</w:t>
      </w:r>
      <w:bookmarkEnd w:id="105"/>
    </w:p>
    <w:p w:rsidR="00276926" w:rsidRDefault="00276926" w:rsidP="00F0000D"/>
    <w:p w:rsidR="00B30A42" w:rsidRPr="006B070C" w:rsidRDefault="00B30A42" w:rsidP="00B30A42">
      <w:pPr>
        <w:ind w:firstLine="720"/>
      </w:pPr>
      <w:r w:rsidRPr="006B070C">
        <w:t xml:space="preserve">The regional styles identified in his work are: The West Clare style, the Ballinakill/East Galway style, the Fermanagh/Northern style and the Sligo/Roscommon style. </w:t>
      </w:r>
      <w:r w:rsidR="004D52F2" w:rsidRPr="006B070C">
        <w:fldChar w:fldCharType="begin"/>
      </w:r>
      <w:r w:rsidRPr="006B070C">
        <w:instrText xml:space="preserve"> REF _Ref162172975 \h </w:instrText>
      </w:r>
      <w:r w:rsidR="004D52F2" w:rsidRPr="006B070C">
        <w:fldChar w:fldCharType="separate"/>
      </w:r>
      <w:r w:rsidR="00E72DC5" w:rsidRPr="006B070C">
        <w:t xml:space="preserve">Figure </w:t>
      </w:r>
      <w:r w:rsidR="00E72DC5">
        <w:rPr>
          <w:noProof/>
        </w:rPr>
        <w:t>16</w:t>
      </w:r>
      <w:r w:rsidR="004D52F2" w:rsidRPr="006B070C">
        <w:fldChar w:fldCharType="end"/>
      </w:r>
      <w:r w:rsidRPr="006B070C">
        <w:t xml:space="preserve"> shows a map of Ireland with the locations of the </w:t>
      </w:r>
      <w:r w:rsidR="00276926">
        <w:t xml:space="preserve">four </w:t>
      </w:r>
      <w:r w:rsidRPr="006B070C">
        <w:t xml:space="preserve">regions identified by </w:t>
      </w:r>
      <w:r w:rsidR="004D52F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D52F2" w:rsidRPr="006B070C">
        <w:fldChar w:fldCharType="separate"/>
      </w:r>
      <w:r w:rsidRPr="006B070C">
        <w:t>(Keegan 1992)</w:t>
      </w:r>
      <w:r w:rsidR="004D52F2" w:rsidRPr="006B070C">
        <w:fldChar w:fldCharType="end"/>
      </w:r>
      <w:r w:rsidRPr="006B070C">
        <w:t>.</w:t>
      </w:r>
    </w:p>
    <w:p w:rsidR="0049484E" w:rsidRDefault="00B30A42" w:rsidP="00B30A42">
      <w:r>
        <w:lastRenderedPageBreak/>
        <w:tab/>
      </w: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4D52F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D52F2" w:rsidRPr="006B070C">
        <w:fldChar w:fldCharType="separate"/>
      </w:r>
      <w:r w:rsidRPr="006B070C">
        <w:t>(Keegan 1992)</w:t>
      </w:r>
      <w:r w:rsidR="004D52F2" w:rsidRPr="006B070C">
        <w:fldChar w:fldCharType="end"/>
      </w:r>
      <w:r w:rsidRPr="006B070C">
        <w:t xml:space="preserve"> suggests that the Ballinakill/East Galway sound is more legato, with an emphasis on melody rather than rhythm. </w:t>
      </w:r>
    </w:p>
    <w:p w:rsidR="00276926" w:rsidRDefault="00276926" w:rsidP="00276926">
      <w:pPr>
        <w:ind w:firstLine="720"/>
      </w:pPr>
      <w:r w:rsidRPr="006B070C">
        <w:t>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276926" w:rsidRDefault="00276926" w:rsidP="00276926">
      <w:pPr>
        <w:ind w:firstLine="720"/>
      </w:pPr>
      <w:r w:rsidRPr="006B070C">
        <w:t>The Fermanagh/Northern style he describes as being sparsely-ornamented, but with heavy stress on breath articulation techniq</w:t>
      </w:r>
      <w:r w:rsidR="005100FD">
        <w:t>ues. He states that there exist</w:t>
      </w:r>
      <w:r w:rsidRPr="006B070C">
        <w:t xml:space="preserve"> </w:t>
      </w:r>
      <w:r w:rsidR="005100FD">
        <w:t xml:space="preserve">two </w:t>
      </w:r>
      <w:r w:rsidRPr="006B070C">
        <w:t xml:space="preserve">styles of phrasing. In some examples, there is an emphasis on natural-phrasing (regular </w:t>
      </w:r>
      <w:r w:rsidR="005100FD">
        <w:t>two</w:t>
      </w:r>
      <w:r w:rsidRPr="006B070C">
        <w:t xml:space="preserve">-bar phrases), while other musicians demonstrate short irregular phrasing, characteristic of the music of North Leitrim (and hence similar to the Sligo-Roscommon style). </w:t>
      </w:r>
    </w:p>
    <w:p w:rsidR="005100FD" w:rsidRDefault="005100FD" w:rsidP="005100FD">
      <w:pPr>
        <w:ind w:firstLine="720"/>
      </w:pPr>
      <w:r w:rsidRPr="006B070C">
        <w:t xml:space="preserve">There is a strong concentration of flute players in the Leitrim/Sligo/Roscommon area which </w:t>
      </w:r>
      <w:r w:rsidR="004D52F2" w:rsidRPr="006B070C">
        <w:fldChar w:fldCharType="begin"/>
      </w:r>
      <w:r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4D52F2" w:rsidRPr="006B070C">
        <w:fldChar w:fldCharType="separate"/>
      </w:r>
      <w:r w:rsidRPr="006B070C">
        <w:t>(Tansey 2006)</w:t>
      </w:r>
      <w:r w:rsidR="004D52F2"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E373FA" w:rsidRPr="00E373FA">
          <w:t>(Vallely 1999)</w:t>
        </w:r>
      </w:fldSimple>
      <w:r>
        <w:t xml:space="preserve"> suggests that the Sligo style was inspired by the playing of emigrant fiddlers of the 1920's such as Michael Coleman, whose 78 RPM records were very popular at the time. </w:t>
      </w:r>
      <w:r w:rsidRPr="006B070C">
        <w:t xml:space="preserve">Although </w:t>
      </w:r>
      <w:r w:rsidR="004D52F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4D52F2" w:rsidRPr="006B070C">
        <w:fldChar w:fldCharType="separate"/>
      </w:r>
      <w:r w:rsidRPr="006B070C">
        <w:t>(Keegan 1992)</w:t>
      </w:r>
      <w:r w:rsidR="004D52F2" w:rsidRPr="006B070C">
        <w:fldChar w:fldCharType="end"/>
      </w:r>
      <w:r w:rsidRPr="006B070C">
        <w:t>’s subjects reported contradictory opinions on many aspects of the Sligo/Roscommon style, they agreed that the style is very rhythmical because of the use of breath articulation and emphasis. They also suggest that the overuse of ornamentation is not characteristic of many musicians of the Sligo/Roscommon style (though he points out several notable exceptions).</w:t>
      </w:r>
      <w:r>
        <w:t xml:space="preserve"> </w:t>
      </w:r>
      <w:fldSimple w:instr=" ADDIN ZOTERO_ITEM {&quot;citationItems&quot;:[{&quot;itemID&quot;:14954,&quot;position&quot;:2}]} ">
        <w:r w:rsidR="00E373FA" w:rsidRPr="00E373FA">
          <w:t>(Vallely 1999)</w:t>
        </w:r>
      </w:fldSimple>
      <w:r>
        <w:t xml:space="preserve"> seems to disagree with this assessment and suggests that phrases and variations are ornate in the Sligo style, with an emphatic puff from the diaphragm accenting each new phrase. This is evident in the playing of </w:t>
      </w:r>
      <w:r>
        <w:lastRenderedPageBreak/>
        <w:t>modern archetypal Sligo flute players Seamus Tansey, Catherine McEvoy and Matt Molloy.</w:t>
      </w:r>
    </w:p>
    <w:p w:rsidR="00245489" w:rsidRDefault="00245489" w:rsidP="00B12CA6">
      <w:pPr>
        <w:ind w:firstLine="720"/>
      </w:pPr>
    </w:p>
    <w:p w:rsidR="00245489" w:rsidRDefault="00245489" w:rsidP="00245489">
      <w:pPr>
        <w:jc w:val="center"/>
      </w:pPr>
      <w:r>
        <w:rPr>
          <w:noProof/>
          <w:lang w:eastAsia="en-IE"/>
        </w:rPr>
        <w:drawing>
          <wp:inline distT="0" distB="0" distL="0" distR="0">
            <wp:extent cx="2823845" cy="3074670"/>
            <wp:effectExtent l="1905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245489" w:rsidRPr="00292197" w:rsidRDefault="00245489" w:rsidP="00245489">
      <w:pPr>
        <w:pStyle w:val="Caption"/>
      </w:pPr>
      <w:r>
        <w:tab/>
      </w:r>
      <w:bookmarkStart w:id="106" w:name="_Ref211060414"/>
      <w:bookmarkStart w:id="107" w:name="_Toc209173587"/>
      <w:r>
        <w:t xml:space="preserve">Figure </w:t>
      </w:r>
      <w:fldSimple w:instr=" SEQ Figure \* ARABIC ">
        <w:r w:rsidR="00E72DC5">
          <w:rPr>
            <w:noProof/>
          </w:rPr>
          <w:t>17</w:t>
        </w:r>
      </w:fldSimple>
      <w:bookmarkEnd w:id="106"/>
      <w:r>
        <w:t>: John McKenna (flute) and Michael Gaffney</w:t>
      </w:r>
      <w:r>
        <w:rPr>
          <w:noProof/>
        </w:rPr>
        <w:t xml:space="preserve"> (banjo)</w:t>
      </w:r>
      <w:bookmarkEnd w:id="107"/>
    </w:p>
    <w:p w:rsidR="00B2229C" w:rsidRPr="00EC1E7E" w:rsidRDefault="004D52F2" w:rsidP="00B2229C">
      <w:pPr>
        <w:ind w:firstLine="720"/>
      </w:pPr>
      <w:r w:rsidRPr="004D52F2">
        <w:fldChar w:fldCharType="begin"/>
      </w:r>
      <w:r w:rsidR="00B2229C">
        <w:instrText xml:space="preserve"> ADDIN ZOTERO_ITEM {"citationItems":[{"itemID":14954,"position":2}]} </w:instrText>
      </w:r>
      <w:r w:rsidRPr="004D52F2">
        <w:fldChar w:fldCharType="separate"/>
      </w:r>
      <w:r w:rsidR="00E373FA" w:rsidRPr="00E373FA">
        <w:t>(Vallely 1999)</w:t>
      </w:r>
      <w:r w:rsidRPr="000E3DAE">
        <w:rPr>
          <w:vertAlign w:val="superscript"/>
        </w:rPr>
        <w:fldChar w:fldCharType="end"/>
      </w:r>
      <w:r w:rsidR="00B2229C">
        <w:t xml:space="preserve"> distinguishes a distinctive Leitrim style of flute playing inspired by the flute player John McKenna of Arigna, near Drumshambo who recorded extensively in the early part of the 20</w:t>
      </w:r>
      <w:r w:rsidR="00B2229C" w:rsidRPr="00EC1E7E">
        <w:rPr>
          <w:vertAlign w:val="superscript"/>
        </w:rPr>
        <w:t>th</w:t>
      </w:r>
      <w:r w:rsidR="00B2229C">
        <w:t xml:space="preserve"> Century</w:t>
      </w:r>
      <w:r w:rsidR="005100FD">
        <w:t xml:space="preserve"> (</w:t>
      </w:r>
      <w:r>
        <w:fldChar w:fldCharType="begin"/>
      </w:r>
      <w:r w:rsidR="005100FD">
        <w:instrText xml:space="preserve"> REF _Ref211060414 \h </w:instrText>
      </w:r>
      <w:r>
        <w:fldChar w:fldCharType="separate"/>
      </w:r>
      <w:r w:rsidR="00E72DC5">
        <w:t xml:space="preserve">Figure </w:t>
      </w:r>
      <w:r w:rsidR="00E72DC5">
        <w:rPr>
          <w:noProof/>
        </w:rPr>
        <w:t>17</w:t>
      </w:r>
      <w:r>
        <w:fldChar w:fldCharType="end"/>
      </w:r>
      <w:r w:rsidR="005100FD">
        <w:t>)</w:t>
      </w:r>
      <w:r w:rsidR="00B2229C">
        <w:t>. He proposes that the Leitrim pre-dates the Sligo/Roscommon style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108" w:name="_Toc217712210"/>
      <w:r>
        <w:t>Conclusions</w:t>
      </w:r>
      <w:bookmarkEnd w:id="108"/>
    </w:p>
    <w:p w:rsidR="005A7B3E" w:rsidRDefault="006A4E4D" w:rsidP="00A55155">
      <w:r>
        <w:t>F</w:t>
      </w:r>
      <w:r w:rsidR="00A55155" w:rsidRPr="006B070C">
        <w:t xml:space="preserve">rom this introduction </w:t>
      </w:r>
      <w:r w:rsidR="00A55155">
        <w:t>to the domain of traditional Irish dance music</w:t>
      </w:r>
      <w:r>
        <w:t>, it can be concluded</w:t>
      </w:r>
      <w:r w:rsidR="00A55155">
        <w:t xml:space="preserve"> </w:t>
      </w:r>
      <w:r w:rsidR="00A55155" w:rsidRPr="006B070C">
        <w:t xml:space="preserve">that an MIR system for traditional dance music must deal with many special </w:t>
      </w:r>
      <w:r w:rsidR="0049484E">
        <w:t>challenges</w:t>
      </w:r>
      <w:r w:rsidR="000E3DAE">
        <w:t xml:space="preserve">. These </w:t>
      </w:r>
      <w:r w:rsidR="0058661C">
        <w:t xml:space="preserve">challenges </w:t>
      </w:r>
      <w:r w:rsidR="000E3DAE">
        <w:t>are listed as P1-P10</w:t>
      </w:r>
      <w:r w:rsidR="005A7B3E">
        <w:t xml:space="preserve"> in </w:t>
      </w:r>
      <w:r w:rsidR="004D52F2">
        <w:fldChar w:fldCharType="begin"/>
      </w:r>
      <w:r w:rsidR="005A7B3E">
        <w:instrText xml:space="preserve"> REF _Ref207089994 \h </w:instrText>
      </w:r>
      <w:r w:rsidR="004D52F2">
        <w:fldChar w:fldCharType="separate"/>
      </w:r>
      <w:r w:rsidR="00E72DC5">
        <w:t xml:space="preserve">Table </w:t>
      </w:r>
      <w:r w:rsidR="00E72DC5">
        <w:rPr>
          <w:noProof/>
        </w:rPr>
        <w:t>10</w:t>
      </w:r>
      <w:r w:rsidR="004D52F2">
        <w:fldChar w:fldCharType="end"/>
      </w:r>
      <w:r w:rsidR="005A7B3E">
        <w:t>.</w:t>
      </w:r>
    </w:p>
    <w:p w:rsidR="005100FD" w:rsidRDefault="005100FD" w:rsidP="005100FD">
      <w:pPr>
        <w:ind w:firstLine="720"/>
      </w:pPr>
      <w:r>
        <w:t xml:space="preserve">Firstly and most obviously, the system should support the input </w:t>
      </w:r>
      <w:r w:rsidR="00EB37B1">
        <w:t xml:space="preserve">and annotation </w:t>
      </w:r>
      <w:r>
        <w:t xml:space="preserve">of queries played in traditional instruments such as the flute, tin-whistle, fiddle and uilleann pipes or alternatively lilted queries (P1, P6). Irish traditional music is usually played legato and so any transcription system needs to support legato note onsets. </w:t>
      </w:r>
      <w:r>
        <w:lastRenderedPageBreak/>
        <w:t>S</w:t>
      </w:r>
      <w:r w:rsidRPr="006B070C">
        <w:t xml:space="preserve">tylistic variation </w:t>
      </w:r>
      <w:r>
        <w:t xml:space="preserve">(P3, P5, P8, P9) 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t xml:space="preserve">(P7) means that transcribed melodies are always augmented when performed. From Breathneach's comments, it can be understood that the playing of ornamentation is optional and according to Keegan, is an indication of personal and regional style. </w:t>
      </w:r>
    </w:p>
    <w:p w:rsidR="00B2229C" w:rsidRDefault="00B2229C" w:rsidP="00A55155"/>
    <w:tbl>
      <w:tblPr>
        <w:tblStyle w:val="TableGrid"/>
        <w:tblW w:w="0" w:type="auto"/>
        <w:jc w:val="center"/>
        <w:tblLook w:val="04A0"/>
      </w:tblPr>
      <w:tblGrid>
        <w:gridCol w:w="603"/>
        <w:gridCol w:w="3543"/>
      </w:tblGrid>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sidRPr="005A7B3E">
              <w:rPr>
                <w:b/>
              </w:rPr>
              <w:t>P1</w:t>
            </w:r>
          </w:p>
        </w:tc>
        <w:tc>
          <w:tcPr>
            <w:tcW w:w="0" w:type="auto"/>
          </w:tcPr>
          <w:p w:rsidR="00B2229C" w:rsidRDefault="00B2229C" w:rsidP="003C3C86">
            <w:pPr>
              <w:spacing w:line="240" w:lineRule="auto"/>
            </w:pPr>
            <w:r>
              <w:t>Support for traditional instruments</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sidRPr="005A7B3E">
              <w:rPr>
                <w:b/>
              </w:rPr>
              <w:t>P2</w:t>
            </w:r>
          </w:p>
        </w:tc>
        <w:tc>
          <w:tcPr>
            <w:tcW w:w="0" w:type="auto"/>
          </w:tcPr>
          <w:p w:rsidR="00B2229C" w:rsidRDefault="00B2229C" w:rsidP="003C3C86">
            <w:pPr>
              <w:spacing w:line="240" w:lineRule="auto"/>
            </w:pPr>
            <w:r>
              <w:t xml:space="preserve">Commonly used  keys &amp; modes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P3</w:t>
            </w:r>
          </w:p>
        </w:tc>
        <w:tc>
          <w:tcPr>
            <w:tcW w:w="0" w:type="auto"/>
          </w:tcPr>
          <w:p w:rsidR="00B2229C" w:rsidRDefault="00B2229C" w:rsidP="003C3C86">
            <w:pPr>
              <w:spacing w:line="240" w:lineRule="auto"/>
            </w:pPr>
            <w:r>
              <w:t xml:space="preserve">Reversing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P4</w:t>
            </w:r>
          </w:p>
        </w:tc>
        <w:tc>
          <w:tcPr>
            <w:tcW w:w="0" w:type="auto"/>
          </w:tcPr>
          <w:p w:rsidR="00B2229C" w:rsidRDefault="00B2229C" w:rsidP="003C3C86">
            <w:pPr>
              <w:spacing w:line="240" w:lineRule="auto"/>
            </w:pPr>
            <w:r>
              <w:t xml:space="preserve">C, C# similarity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P5</w:t>
            </w:r>
          </w:p>
        </w:tc>
        <w:tc>
          <w:tcPr>
            <w:tcW w:w="0" w:type="auto"/>
          </w:tcPr>
          <w:p w:rsidR="00B2229C" w:rsidRDefault="00B2229C" w:rsidP="003C3C86">
            <w:pPr>
              <w:spacing w:line="240" w:lineRule="auto"/>
            </w:pPr>
            <w:r>
              <w:t xml:space="preserve">Phrasing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P6</w:t>
            </w:r>
          </w:p>
        </w:tc>
        <w:tc>
          <w:tcPr>
            <w:tcW w:w="0" w:type="auto"/>
          </w:tcPr>
          <w:p w:rsidR="00B2229C" w:rsidRDefault="00B2229C" w:rsidP="003C3C86">
            <w:pPr>
              <w:spacing w:line="240" w:lineRule="auto"/>
            </w:pPr>
            <w:r>
              <w:t xml:space="preserve">Transposition in </w:t>
            </w:r>
            <w:r w:rsidR="00673BF3">
              <w:t>tin-whistle</w:t>
            </w:r>
            <w:r>
              <w:t>s</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P7</w:t>
            </w:r>
          </w:p>
        </w:tc>
        <w:tc>
          <w:tcPr>
            <w:tcW w:w="0" w:type="auto"/>
          </w:tcPr>
          <w:p w:rsidR="00B2229C" w:rsidRDefault="00B2229C" w:rsidP="003C3C86">
            <w:pPr>
              <w:spacing w:line="240" w:lineRule="auto"/>
            </w:pPr>
            <w:r>
              <w:t>Ornamentation</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P8</w:t>
            </w:r>
          </w:p>
        </w:tc>
        <w:tc>
          <w:tcPr>
            <w:tcW w:w="0" w:type="auto"/>
          </w:tcPr>
          <w:p w:rsidR="00B2229C" w:rsidRDefault="00B2229C" w:rsidP="003C3C86">
            <w:pPr>
              <w:spacing w:line="240" w:lineRule="auto"/>
            </w:pPr>
            <w:r>
              <w:t xml:space="preserve">The long note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P9</w:t>
            </w:r>
          </w:p>
        </w:tc>
        <w:tc>
          <w:tcPr>
            <w:tcW w:w="0" w:type="auto"/>
          </w:tcPr>
          <w:p w:rsidR="00B2229C" w:rsidRDefault="00B2229C" w:rsidP="003C3C86">
            <w:pPr>
              <w:spacing w:line="240" w:lineRule="auto"/>
            </w:pPr>
            <w:r>
              <w:t xml:space="preserve">Tempo deviation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P10</w:t>
            </w:r>
          </w:p>
        </w:tc>
        <w:tc>
          <w:tcPr>
            <w:tcW w:w="0" w:type="auto"/>
          </w:tcPr>
          <w:p w:rsidR="00B2229C" w:rsidRDefault="00B2229C" w:rsidP="003C3C86">
            <w:pPr>
              <w:spacing w:line="240" w:lineRule="auto"/>
            </w:pPr>
            <w:r>
              <w:t>The playing of tunes in sets</w:t>
            </w:r>
          </w:p>
        </w:tc>
      </w:tr>
    </w:tbl>
    <w:p w:rsidR="00B2229C" w:rsidRDefault="00B2229C" w:rsidP="00B2229C">
      <w:pPr>
        <w:pStyle w:val="Caption"/>
      </w:pPr>
      <w:bookmarkStart w:id="109" w:name="_Ref207089994"/>
      <w:bookmarkStart w:id="110" w:name="_Toc209173626"/>
      <w:r>
        <w:t xml:space="preserve">Table </w:t>
      </w:r>
      <w:fldSimple w:instr=" SEQ Table \* ARABIC ">
        <w:r w:rsidR="00E72DC5">
          <w:rPr>
            <w:noProof/>
          </w:rPr>
          <w:t>10</w:t>
        </w:r>
      </w:fldSimple>
      <w:bookmarkEnd w:id="109"/>
      <w:r>
        <w:t>: Summary of the main challenges in performing CBMIR on traditional music sources</w:t>
      </w:r>
      <w:bookmarkEnd w:id="110"/>
    </w:p>
    <w:p w:rsidR="00A55155" w:rsidRDefault="005A7B3E" w:rsidP="00A55155">
      <w:r>
        <w:tab/>
      </w:r>
      <w:r w:rsidR="0073429A">
        <w:t xml:space="preserve">Therefore it can be concluded that tunes played with various interpretations of ornamentation should be considered the same. Where a musician makes use of </w:t>
      </w:r>
      <w:r w:rsidR="00F17F7A">
        <w:t>reversing</w:t>
      </w:r>
      <w:r w:rsidR="00495355">
        <w:t xml:space="preserve"> (P3)</w:t>
      </w:r>
      <w:r w:rsidR="0073429A">
        <w:t xml:space="preserve">, these should be considered the same as melodies played without </w:t>
      </w:r>
      <w:r w:rsidR="00F17F7A">
        <w:t>reversing</w:t>
      </w:r>
      <w:r w:rsidR="0073429A">
        <w:t xml:space="preserve">. As a simple example, the musical phrase </w:t>
      </w:r>
      <w:r w:rsidR="00CF0A7F">
        <w:t xml:space="preserve">GGG </w:t>
      </w:r>
      <w:r w:rsidR="0073429A">
        <w:t xml:space="preserve">in ABC </w:t>
      </w:r>
      <w:r w:rsidR="005802E5">
        <w:t xml:space="preserve">notation </w:t>
      </w:r>
      <w:r w:rsidR="0073429A">
        <w:t xml:space="preserve">may be interpreted in many ways as indicated in </w:t>
      </w:r>
      <w:r w:rsidR="004D52F2">
        <w:fldChar w:fldCharType="begin"/>
      </w:r>
      <w:r w:rsidR="00CF0A7F">
        <w:instrText xml:space="preserve"> REF _Ref206491798 \h </w:instrText>
      </w:r>
      <w:r w:rsidR="004D52F2">
        <w:fldChar w:fldCharType="separate"/>
      </w:r>
      <w:r w:rsidR="00E72DC5">
        <w:t xml:space="preserve">Table </w:t>
      </w:r>
      <w:r w:rsidR="00E72DC5">
        <w:rPr>
          <w:noProof/>
        </w:rPr>
        <w:t>8</w:t>
      </w:r>
      <w:r w:rsidR="004D52F2">
        <w:fldChar w:fldCharType="end"/>
      </w:r>
      <w:r w:rsidR="0073429A">
        <w:t>.</w:t>
      </w:r>
      <w:r w:rsidR="00495355">
        <w:t xml:space="preserve"> </w:t>
      </w:r>
      <w:r w:rsidR="00A55155">
        <w:t xml:space="preserve">This will </w:t>
      </w:r>
      <w:r w:rsidR="00495355">
        <w:t xml:space="preserve">affect </w:t>
      </w:r>
      <w:r w:rsidR="00A55155" w:rsidRPr="006B070C">
        <w:t xml:space="preserve">melodic similarity measures </w:t>
      </w:r>
      <w:r w:rsidR="00A55155">
        <w:t>that depend on exact matches.</w:t>
      </w:r>
      <w:r w:rsidR="00A55155">
        <w:tab/>
      </w:r>
      <w:r w:rsidR="0073429A">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segmentation problems</w:t>
      </w:r>
      <w:r w:rsidR="00495355">
        <w:t xml:space="preserve"> (P10)</w:t>
      </w:r>
      <w:r w:rsidR="00A55155" w:rsidRPr="006B070C">
        <w:t xml:space="preserve">.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4D52F2">
        <w:fldChar w:fldCharType="begin"/>
      </w:r>
      <w:r w:rsidR="00183FC9">
        <w:instrText xml:space="preserve"> REF _Ref206215355 \h </w:instrText>
      </w:r>
      <w:r w:rsidR="004D52F2">
        <w:fldChar w:fldCharType="separate"/>
      </w:r>
      <w:r w:rsidR="00E72DC5">
        <w:t xml:space="preserve">Table </w:t>
      </w:r>
      <w:r w:rsidR="00E72DC5">
        <w:rPr>
          <w:noProof/>
        </w:rPr>
        <w:t>5</w:t>
      </w:r>
      <w:r w:rsidR="004D52F2">
        <w:fldChar w:fldCharType="end"/>
      </w:r>
      <w:r w:rsidR="00183FC9">
        <w:t xml:space="preserve">, </w:t>
      </w:r>
      <w:r w:rsidR="004D52F2">
        <w:fldChar w:fldCharType="begin"/>
      </w:r>
      <w:r w:rsidR="00E635EE">
        <w:instrText xml:space="preserve"> REF _Ref206214843 \h </w:instrText>
      </w:r>
      <w:r w:rsidR="004D52F2">
        <w:fldChar w:fldCharType="separate"/>
      </w:r>
      <w:r w:rsidR="00E72DC5">
        <w:t xml:space="preserve">Table </w:t>
      </w:r>
      <w:r w:rsidR="00E72DC5">
        <w:rPr>
          <w:noProof/>
        </w:rPr>
        <w:t>6</w:t>
      </w:r>
      <w:r w:rsidR="004D52F2">
        <w:fldChar w:fldCharType="end"/>
      </w:r>
      <w:r w:rsidR="00183FC9">
        <w:t xml:space="preserve"> and </w:t>
      </w:r>
      <w:r w:rsidR="004D52F2">
        <w:fldChar w:fldCharType="begin"/>
      </w:r>
      <w:r w:rsidR="00183FC9">
        <w:instrText xml:space="preserve"> REF _Ref209173653 \h </w:instrText>
      </w:r>
      <w:r w:rsidR="004D52F2">
        <w:fldChar w:fldCharType="separate"/>
      </w:r>
      <w:r w:rsidR="00E72DC5">
        <w:t xml:space="preserve">Table </w:t>
      </w:r>
      <w:r w:rsidR="00E72DC5">
        <w:rPr>
          <w:noProof/>
        </w:rPr>
        <w:t>7</w:t>
      </w:r>
      <w:r w:rsidR="004D52F2">
        <w:fldChar w:fldCharType="end"/>
      </w:r>
      <w:r w:rsidR="00183FC9">
        <w:t xml:space="preserve"> </w:t>
      </w:r>
      <w:r w:rsidR="00495355">
        <w:t>(P2)</w:t>
      </w:r>
      <w:r w:rsidR="00E635EE">
        <w:t xml:space="preserve">. This can be achieved by modifying the </w:t>
      </w:r>
      <w:r w:rsidR="0098368E">
        <w:t xml:space="preserve">pitch spelling algorithm rather than </w:t>
      </w:r>
      <w:r w:rsidR="00E635EE">
        <w:t xml:space="preserve">by using a </w:t>
      </w:r>
      <w:r w:rsidR="0098368E">
        <w:t>transposition invariant similarity measure</w:t>
      </w:r>
      <w:r w:rsidR="00F511B1">
        <w:t xml:space="preserve"> (section </w:t>
      </w:r>
      <w:r w:rsidR="004D52F2">
        <w:fldChar w:fldCharType="begin"/>
      </w:r>
      <w:r w:rsidR="00F511B1">
        <w:instrText xml:space="preserve"> REF _Ref203992243 \r \h </w:instrText>
      </w:r>
      <w:r w:rsidR="004D52F2">
        <w:fldChar w:fldCharType="separate"/>
      </w:r>
      <w:r w:rsidR="00E72DC5">
        <w:t>4.4</w:t>
      </w:r>
      <w:r w:rsidR="004D52F2">
        <w:fldChar w:fldCharType="end"/>
      </w:r>
      <w:r w:rsidR="00F511B1">
        <w:t>)</w:t>
      </w:r>
      <w:r w:rsidR="0098368E">
        <w:t xml:space="preserve">. </w:t>
      </w:r>
      <w:r w:rsidR="00FE1A34">
        <w:t xml:space="preserve">Polyphony also does not need </w:t>
      </w:r>
      <w:r w:rsidR="00FE1A34">
        <w:lastRenderedPageBreak/>
        <w:t>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4D52F2" w:rsidRPr="004D52F2">
        <w:fldChar w:fldCharType="begin"/>
      </w:r>
      <w:r w:rsidR="00530388">
        <w:instrText xml:space="preserve"> ADDIN ZOTERO_ITEM {"citationItems":[{"itemID":14316,"position":1}]} </w:instrText>
      </w:r>
      <w:r w:rsidR="004D52F2" w:rsidRPr="004D52F2">
        <w:fldChar w:fldCharType="separate"/>
      </w:r>
      <w:r w:rsidR="00E373FA" w:rsidRPr="00E373FA">
        <w:t>(Gainza 2006)</w:t>
      </w:r>
      <w:r w:rsidR="004D52F2" w:rsidRPr="000E3DAE">
        <w:rPr>
          <w:vertAlign w:val="superscript"/>
        </w:rPr>
        <w:fldChar w:fldCharType="end"/>
      </w:r>
      <w:r w:rsidR="00FE1A34">
        <w:t>'s work on the separation of melody from accompaniment in recordings of traditional music can be used to extract the melody component of the signal.</w:t>
      </w:r>
    </w:p>
    <w:p w:rsidR="00B2229C" w:rsidRDefault="00B2229C" w:rsidP="00D43F52">
      <w:pPr>
        <w:pStyle w:val="MscHeading1"/>
        <w:sectPr w:rsidR="00B2229C" w:rsidSect="00D961F4">
          <w:headerReference w:type="default" r:id="rId35"/>
          <w:pgSz w:w="11907" w:h="16840" w:code="9"/>
          <w:pgMar w:top="1440" w:right="1797" w:bottom="1440" w:left="1797" w:header="720" w:footer="720" w:gutter="0"/>
          <w:cols w:space="720"/>
        </w:sectPr>
      </w:pPr>
    </w:p>
    <w:p w:rsidR="00B073DC" w:rsidRPr="00D43F52" w:rsidRDefault="00C27857" w:rsidP="00D43F52">
      <w:pPr>
        <w:pStyle w:val="MscHeading1"/>
      </w:pPr>
      <w:bookmarkStart w:id="111" w:name="_Toc217712211"/>
      <w:r w:rsidRPr="00D43F52">
        <w:lastRenderedPageBreak/>
        <w:t xml:space="preserve">Features </w:t>
      </w:r>
      <w:r w:rsidR="00F210F1" w:rsidRPr="00D43F52">
        <w:t>of Music</w:t>
      </w:r>
      <w:bookmarkEnd w:id="111"/>
    </w:p>
    <w:p w:rsidR="006C0884" w:rsidRDefault="00B15F8D" w:rsidP="006C0884">
      <w:r>
        <w:t xml:space="preserve">CBMIR systems involve the </w:t>
      </w:r>
      <w:r w:rsidRPr="00C27857">
        <w:t>extraction,</w:t>
      </w:r>
      <w:r>
        <w:t xml:space="preserve"> </w:t>
      </w:r>
      <w:r w:rsidRPr="00C27857">
        <w:t xml:space="preserve">analysis, and usage of information </w:t>
      </w:r>
      <w:r>
        <w:t>from audio signals. 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6C0884">
        <w:t xml:space="preserve"> </w:t>
      </w:r>
      <w:r w:rsidR="006C0884">
        <w:tab/>
        <w:t xml:space="preserve">Audio signal </w:t>
      </w:r>
      <w:r w:rsidR="006C0884" w:rsidRPr="00C27857">
        <w:t>features</w:t>
      </w:r>
      <w:r w:rsidR="006C0884">
        <w:t xml:space="preserve"> can be categorised </w:t>
      </w:r>
      <w:r w:rsidR="006C0884" w:rsidRPr="00C27857">
        <w:t xml:space="preserve">into </w:t>
      </w:r>
      <w:r w:rsidR="006C0884" w:rsidRPr="00B15F8D">
        <w:rPr>
          <w:i/>
        </w:rPr>
        <w:t>low-level</w:t>
      </w:r>
      <w:r w:rsidR="006C0884" w:rsidRPr="00C27857">
        <w:t xml:space="preserve"> and </w:t>
      </w:r>
      <w:r w:rsidR="006C0884" w:rsidRPr="00B15F8D">
        <w:rPr>
          <w:i/>
        </w:rPr>
        <w:t>high-level</w:t>
      </w:r>
      <w:r w:rsidR="006C0884" w:rsidRPr="00C27857">
        <w:t xml:space="preserve"> features. Examples of the former are</w:t>
      </w:r>
      <w:r w:rsidR="006C0884">
        <w:t xml:space="preserve"> frequency spectrums</w:t>
      </w:r>
      <w:r w:rsidR="006C0884" w:rsidRPr="00C27857">
        <w:t>, spectral centroid</w:t>
      </w:r>
      <w:r w:rsidR="006C0884">
        <w:t xml:space="preserve"> or</w:t>
      </w:r>
      <w:r w:rsidR="006C0884" w:rsidRPr="00C27857">
        <w:t xml:space="preserve"> </w:t>
      </w:r>
      <w:r w:rsidR="006C0884" w:rsidRPr="006E0874">
        <w:rPr>
          <w:bCs/>
          <w:iCs/>
        </w:rPr>
        <w:t>Mel-frequency cepstral coefficients</w:t>
      </w:r>
      <w:r w:rsidR="006C0884">
        <w:rPr>
          <w:bCs/>
          <w:iCs/>
        </w:rPr>
        <w:t xml:space="preserve"> (MFCC's)</w:t>
      </w:r>
      <w:r w:rsidR="006C0884">
        <w:t>. High-level features</w:t>
      </w:r>
      <w:r w:rsidR="006C0884" w:rsidRPr="00C27857">
        <w:t xml:space="preserve"> describe properties like</w:t>
      </w:r>
      <w:r w:rsidR="006C0884">
        <w:t xml:space="preserve"> rhythm, tempo, and melody</w:t>
      </w:r>
      <w:r w:rsidR="006C0884" w:rsidRPr="00C27857">
        <w:t>. In general, low-level features are closely related to the audio signal, whereas high-level features</w:t>
      </w:r>
      <w:r w:rsidR="006C0884">
        <w:t xml:space="preserve"> </w:t>
      </w:r>
      <w:r w:rsidR="006C0884" w:rsidRPr="00C27857">
        <w:t>represent more abstract properties of music</w:t>
      </w:r>
      <w:r w:rsidR="006C0884">
        <w:t xml:space="preserve"> </w:t>
      </w:r>
      <w:fldSimple w:instr=" ADDIN ZOTERO_ITEM {&quot;citationItems&quot;:[{&quot;itemID&quot;:5612}]} ">
        <w:r w:rsidR="00E373FA" w:rsidRPr="00E373FA">
          <w:t>(Schedl 2008)</w:t>
        </w:r>
      </w:fldSimple>
      <w:r w:rsidR="006C0884" w:rsidRPr="00C27857">
        <w:t>.</w:t>
      </w:r>
      <w:r w:rsidR="006C0884">
        <w:t xml:space="preserve"> Developing even a monophonic transcription system as good a</w:t>
      </w:r>
      <w:r w:rsidR="00910E07">
        <w:t>s a</w:t>
      </w:r>
      <w:r w:rsidR="006C0884">
        <w:t xml:space="preserve"> human is an open research question as </w:t>
      </w:r>
      <w:fldSimple w:instr=" ADDIN ZOTERO_ITEM {&quot;citationItems&quot;:[{&quot;itemID&quot;:14002}]} ">
        <w:r w:rsidR="00E373FA" w:rsidRPr="00E373FA">
          <w:t>(Dixon 2004)</w:t>
        </w:r>
      </w:fldSimple>
      <w:r w:rsidR="006C0884">
        <w:t xml:space="preserve"> writes:</w:t>
      </w:r>
    </w:p>
    <w:p w:rsidR="006C0884" w:rsidRDefault="006C0884" w:rsidP="006C0884">
      <w:pPr>
        <w:ind w:firstLine="576"/>
      </w:pPr>
    </w:p>
    <w:p w:rsidR="006C0884" w:rsidRDefault="006C0884" w:rsidP="006C0884">
      <w:pPr>
        <w:ind w:left="576"/>
        <w:rPr>
          <w:i/>
        </w:rPr>
      </w:pPr>
      <w:r w:rsidRPr="0091446E">
        <w:rPr>
          <w:i/>
        </w:rPr>
        <w:t>"The main problem in music signal analysis is the development of algorithms to extract sufficiently high level content from audio signals. The low level signal 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6C0884" w:rsidRDefault="006C0884" w:rsidP="00495355"/>
    <w:p w:rsidR="00C27857" w:rsidRDefault="00C27857" w:rsidP="00495355">
      <w:r>
        <w:t xml:space="preserve">This chapter presents the </w:t>
      </w:r>
      <w:r w:rsidR="00F955E5">
        <w:t>main features of music and discusses techniques to extract these features from digital signals.</w:t>
      </w:r>
    </w:p>
    <w:p w:rsidR="009A1E5C" w:rsidRDefault="00AD2235" w:rsidP="009A1E5C">
      <w:pPr>
        <w:pStyle w:val="MscHeading2"/>
      </w:pPr>
      <w:bookmarkStart w:id="112" w:name="_Ref205827202"/>
      <w:bookmarkStart w:id="113" w:name="_Toc217712212"/>
      <w:r>
        <w:t>O</w:t>
      </w:r>
      <w:r w:rsidR="009A1E5C">
        <w:t>nset-detection</w:t>
      </w:r>
      <w:bookmarkEnd w:id="112"/>
      <w:bookmarkEnd w:id="113"/>
    </w:p>
    <w:p w:rsidR="009A7804" w:rsidRPr="006B070C" w:rsidRDefault="009A1E5C" w:rsidP="009A7804">
      <w:r>
        <w:t xml:space="preserve">A note onset describes the start time of a note. A note offset gives the end time of the note. In music played legato, the offset of a note is concurrent with the onset of the subsequent note. </w:t>
      </w:r>
      <w:r w:rsidRPr="009A7804">
        <w:rPr>
          <w:i/>
        </w:rPr>
        <w:t>Timbre</w:t>
      </w:r>
      <w:r>
        <w:t xml:space="preserve"> </w:t>
      </w:r>
      <w:r w:rsidR="00495355">
        <w:t xml:space="preserve">(section </w:t>
      </w:r>
      <w:r w:rsidR="004D52F2">
        <w:fldChar w:fldCharType="begin"/>
      </w:r>
      <w:r w:rsidR="00495355">
        <w:instrText xml:space="preserve"> REF _Ref208220877 \r \h </w:instrText>
      </w:r>
      <w:r w:rsidR="004D52F2">
        <w:fldChar w:fldCharType="separate"/>
      </w:r>
      <w:r w:rsidR="00E72DC5">
        <w:t>3.3</w:t>
      </w:r>
      <w:r w:rsidR="004D52F2">
        <w:fldChar w:fldCharType="end"/>
      </w:r>
      <w:r w:rsidR="00495355">
        <w:t xml:space="preserve">) </w:t>
      </w:r>
      <w:r>
        <w:t xml:space="preserve">is related to note onset, as listeners use the attack of a note in distinguishing notes played on different instruments. For example, note attack in percussive instruments such as the piano </w:t>
      </w:r>
      <w:r w:rsidR="00B15F8D">
        <w:t>(</w:t>
      </w:r>
      <w:r w:rsidR="004D52F2">
        <w:fldChar w:fldCharType="begin"/>
      </w:r>
      <w:r w:rsidR="00B15F8D">
        <w:instrText xml:space="preserve"> REF _Ref161934169 \h </w:instrText>
      </w:r>
      <w:r w:rsidR="004D52F2">
        <w:fldChar w:fldCharType="separate"/>
      </w:r>
      <w:r w:rsidR="00E72DC5" w:rsidRPr="006B070C">
        <w:t xml:space="preserve">Figure </w:t>
      </w:r>
      <w:r w:rsidR="00E72DC5">
        <w:rPr>
          <w:noProof/>
        </w:rPr>
        <w:t>19</w:t>
      </w:r>
      <w:r w:rsidR="004D52F2">
        <w:fldChar w:fldCharType="end"/>
      </w:r>
      <w:r w:rsidR="00B15F8D">
        <w:t xml:space="preserve">) </w:t>
      </w:r>
      <w:r>
        <w:t>sound different to note attack in a concert flute</w:t>
      </w:r>
      <w:r w:rsidR="00B15F8D">
        <w:t xml:space="preserve"> (</w:t>
      </w:r>
      <w:r w:rsidR="004D52F2">
        <w:fldChar w:fldCharType="begin"/>
      </w:r>
      <w:r w:rsidR="00B15F8D">
        <w:instrText xml:space="preserve"> REF _Ref206696090 \h </w:instrText>
      </w:r>
      <w:r w:rsidR="004D52F2">
        <w:fldChar w:fldCharType="separate"/>
      </w:r>
      <w:r w:rsidR="00E72DC5">
        <w:t xml:space="preserve">Figure </w:t>
      </w:r>
      <w:r w:rsidR="00E72DC5">
        <w:rPr>
          <w:noProof/>
        </w:rPr>
        <w:t>18</w:t>
      </w:r>
      <w:r w:rsidR="004D52F2">
        <w:fldChar w:fldCharType="end"/>
      </w:r>
      <w:r w:rsidR="00B15F8D">
        <w:t>)</w:t>
      </w:r>
      <w:r>
        <w:t>.</w:t>
      </w:r>
      <w:r w:rsidR="009A7804">
        <w:t xml:space="preserve">  </w:t>
      </w:r>
      <w:r w:rsidR="004D52F2">
        <w:fldChar w:fldCharType="begin"/>
      </w:r>
      <w:r w:rsidR="00B15F8D">
        <w:instrText xml:space="preserve"> REF _Ref206696090 \h </w:instrText>
      </w:r>
      <w:r w:rsidR="004D52F2">
        <w:fldChar w:fldCharType="separate"/>
      </w:r>
      <w:r w:rsidR="00E72DC5">
        <w:t xml:space="preserve">Figure </w:t>
      </w:r>
      <w:r w:rsidR="00E72DC5">
        <w:rPr>
          <w:noProof/>
        </w:rPr>
        <w:t>18</w:t>
      </w:r>
      <w:r w:rsidR="004D52F2">
        <w:fldChar w:fldCharType="end"/>
      </w:r>
      <w:r w:rsidR="00B15F8D">
        <w:t xml:space="preserve"> </w:t>
      </w:r>
      <w:r w:rsidR="009A7804">
        <w:t xml:space="preserve">and </w:t>
      </w:r>
      <w:r w:rsidR="004D52F2">
        <w:fldChar w:fldCharType="begin"/>
      </w:r>
      <w:r w:rsidR="009A7804">
        <w:instrText xml:space="preserve"> REF _Ref161934169 \h </w:instrText>
      </w:r>
      <w:r w:rsidR="004D52F2">
        <w:fldChar w:fldCharType="separate"/>
      </w:r>
      <w:r w:rsidR="00E72DC5" w:rsidRPr="006B070C">
        <w:t xml:space="preserve">Figure </w:t>
      </w:r>
      <w:r w:rsidR="00E72DC5">
        <w:rPr>
          <w:noProof/>
        </w:rPr>
        <w:t>19</w:t>
      </w:r>
      <w:r w:rsidR="004D52F2">
        <w:fldChar w:fldCharType="end"/>
      </w:r>
      <w:r w:rsidR="009A7804">
        <w:t xml:space="preserve"> compare</w:t>
      </w:r>
      <w:r w:rsidR="009A7804" w:rsidRPr="006B070C">
        <w:t xml:space="preserve"> waveform </w:t>
      </w:r>
      <w:r w:rsidR="009A7804" w:rsidRPr="006B070C">
        <w:lastRenderedPageBreak/>
        <w:t xml:space="preserve">plots of a </w:t>
      </w:r>
      <w:r w:rsidR="009A7804">
        <w:t>concert</w:t>
      </w:r>
      <w:r w:rsidR="009A7804" w:rsidRPr="006B070C">
        <w:t xml:space="preserve"> flute playing the notes A to G legato with waveform plots of the same notes being played on a piano. </w:t>
      </w:r>
      <w:r w:rsidR="009A7804">
        <w:tab/>
      </w:r>
      <w:r w:rsidR="009A7804" w:rsidRPr="006B070C">
        <w:t xml:space="preserve">As can be seen from </w:t>
      </w:r>
      <w:r w:rsidR="009A7804">
        <w:t xml:space="preserve">these </w:t>
      </w:r>
      <w:r w:rsidR="009A7804" w:rsidRPr="006B070C">
        <w:t>figure</w:t>
      </w:r>
      <w:r w:rsidR="009A7804">
        <w:t>s</w:t>
      </w:r>
      <w:r w:rsidR="009A7804" w:rsidRPr="006B070C">
        <w:t xml:space="preserve">, there is a significant energy change in the plot from the piano between the offset of the first note and the onset of the second note, whereas with the notes played legato on the wooden flute there is a less </w:t>
      </w:r>
      <w:r w:rsidR="009A7804">
        <w:t>no significant</w:t>
      </w:r>
      <w:r w:rsidR="009A7804" w:rsidRPr="006B070C">
        <w:t xml:space="preserve"> energy change from one note to the next.</w:t>
      </w:r>
      <w:r w:rsidR="009A7804">
        <w:t xml:space="preserve"> Also significant in these plots is the contrast in onsets between the </w:t>
      </w:r>
      <w:r w:rsidR="00B15F8D">
        <w:t xml:space="preserve">two </w:t>
      </w:r>
      <w:r w:rsidR="009A7804">
        <w:t xml:space="preserve">plots. In </w:t>
      </w:r>
      <w:r w:rsidR="004D52F2">
        <w:fldChar w:fldCharType="begin"/>
      </w:r>
      <w:r w:rsidR="009A7804">
        <w:instrText xml:space="preserve"> REF _Ref206696090 \h </w:instrText>
      </w:r>
      <w:r w:rsidR="004D52F2">
        <w:fldChar w:fldCharType="separate"/>
      </w:r>
      <w:r w:rsidR="00E72DC5">
        <w:t xml:space="preserve">Figure </w:t>
      </w:r>
      <w:r w:rsidR="00E72DC5">
        <w:rPr>
          <w:noProof/>
        </w:rPr>
        <w:t>18</w:t>
      </w:r>
      <w:r w:rsidR="004D52F2">
        <w:fldChar w:fldCharType="end"/>
      </w:r>
      <w:r w:rsidR="009A7804">
        <w:t>, the onset to the first note is gradual as the energy builds up, in contrast to the second plot, where the signal reaches maximum energy very quickly.</w:t>
      </w:r>
    </w:p>
    <w:p w:rsidR="007C7C03" w:rsidRDefault="00AB2FF5" w:rsidP="007C7C03">
      <w:pPr>
        <w:jc w:val="center"/>
      </w:pPr>
      <w:r>
        <w:rPr>
          <w:noProof/>
          <w:lang w:eastAsia="en-IE"/>
        </w:rPr>
        <w:drawing>
          <wp:inline distT="0" distB="0" distL="0" distR="0">
            <wp:extent cx="5052060" cy="394335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052060" cy="3943350"/>
                    </a:xfrm>
                    <a:prstGeom prst="rect">
                      <a:avLst/>
                    </a:prstGeom>
                    <a:noFill/>
                    <a:ln w="9525">
                      <a:noFill/>
                      <a:miter lim="800000"/>
                      <a:headEnd/>
                      <a:tailEnd/>
                    </a:ln>
                  </pic:spPr>
                </pic:pic>
              </a:graphicData>
            </a:graphic>
          </wp:inline>
        </w:drawing>
      </w:r>
    </w:p>
    <w:p w:rsidR="007C7C03" w:rsidRDefault="007C7C03" w:rsidP="007C7C03">
      <w:pPr>
        <w:pStyle w:val="Caption"/>
      </w:pPr>
      <w:bookmarkStart w:id="114" w:name="_Ref206696090"/>
      <w:bookmarkStart w:id="115" w:name="_Toc209173588"/>
      <w:r>
        <w:t xml:space="preserve">Figure </w:t>
      </w:r>
      <w:fldSimple w:instr=" SEQ Figure \* ARABIC ">
        <w:r w:rsidR="00E72DC5">
          <w:rPr>
            <w:noProof/>
          </w:rPr>
          <w:t>18</w:t>
        </w:r>
      </w:fldSimple>
      <w:bookmarkEnd w:id="114"/>
      <w:r>
        <w:t>: Waveform plot</w:t>
      </w:r>
      <w:r w:rsidRPr="00B4030A">
        <w:t xml:space="preserve"> of a </w:t>
      </w:r>
      <w:r>
        <w:t>concert flute playing the notes A to G legato</w:t>
      </w:r>
      <w:bookmarkEnd w:id="115"/>
    </w:p>
    <w:p w:rsidR="009A7804" w:rsidRDefault="004D52F2" w:rsidP="009A7804">
      <w:fldSimple w:instr=" ADDIN ZOTERO_ITEM {&quot;citationItems&quot;:[{&quot;itemID&quot;:7008}]} ">
        <w:r w:rsidR="00E373FA" w:rsidRPr="00E373FA">
          <w:t>(Vos &amp; Rasch 1981)</w:t>
        </w:r>
      </w:fldSimple>
      <w:r w:rsidR="009A7804">
        <w:t xml:space="preserve"> distinguish </w:t>
      </w:r>
      <w:r w:rsidR="009A7804" w:rsidRPr="00E92800">
        <w:t>between</w:t>
      </w:r>
      <w:r w:rsidR="009A7804">
        <w:t xml:space="preserve"> actual </w:t>
      </w:r>
      <w:r w:rsidR="009A7804" w:rsidRPr="00E92800">
        <w:t xml:space="preserve">and </w:t>
      </w:r>
      <w:r w:rsidR="009A7804">
        <w:t xml:space="preserve">perceived </w:t>
      </w:r>
      <w:r w:rsidR="009A7804" w:rsidRPr="00E92800">
        <w:t xml:space="preserve">onset times of musical </w:t>
      </w:r>
      <w:r w:rsidR="009A7804">
        <w:t>notes</w:t>
      </w:r>
      <w:r w:rsidR="009A7804" w:rsidRPr="00E92800">
        <w:t>,</w:t>
      </w:r>
      <w:r w:rsidR="009A7804">
        <w:t xml:space="preserve"> </w:t>
      </w:r>
      <w:r w:rsidR="009A7804" w:rsidRPr="00E92800">
        <w:t xml:space="preserve">and showed that the </w:t>
      </w:r>
      <w:r w:rsidR="009A7804">
        <w:t xml:space="preserve">perceived </w:t>
      </w:r>
      <w:r w:rsidR="009A7804" w:rsidRPr="00E92800">
        <w:t>onset occurs when the tone</w:t>
      </w:r>
      <w:r w:rsidR="009A7804">
        <w:t xml:space="preserve"> </w:t>
      </w:r>
      <w:r w:rsidR="009A7804" w:rsidRPr="00E92800">
        <w:t xml:space="preserve">reaches </w:t>
      </w:r>
      <w:r w:rsidR="00B15F8D">
        <w:t>a level of approximately 6 – 15</w:t>
      </w:r>
      <w:r w:rsidR="009A7804" w:rsidRPr="00E92800">
        <w:t>dB below its maximum</w:t>
      </w:r>
      <w:r w:rsidR="009A7804">
        <w:t xml:space="preserve"> </w:t>
      </w:r>
      <w:r w:rsidR="009A7804" w:rsidRPr="00E92800">
        <w:t xml:space="preserve">value. </w:t>
      </w:r>
      <w:fldSimple w:instr=" ADDIN ZOTERO_ITEM {&quot;citationItems&quot;:[{&quot;itemID&quot;:10147}]} ">
        <w:r w:rsidR="00E373FA" w:rsidRPr="00E373FA">
          <w:t>(Dixon 2006)</w:t>
        </w:r>
      </w:fldSimple>
      <w:r w:rsidR="009A7804">
        <w:t xml:space="preserve"> identifies </w:t>
      </w:r>
      <w:r w:rsidR="009A7804" w:rsidRPr="00E92800">
        <w:t>factors such as masking, temporal order thresholds</w:t>
      </w:r>
      <w:r w:rsidR="009A7804">
        <w:t xml:space="preserve"> </w:t>
      </w:r>
      <w:r w:rsidR="009A7804" w:rsidRPr="00E92800">
        <w:t xml:space="preserve">and </w:t>
      </w:r>
      <w:r w:rsidR="009A7804">
        <w:t>"</w:t>
      </w:r>
      <w:r w:rsidR="009A7804" w:rsidRPr="00AF7AB1">
        <w:rPr>
          <w:i/>
        </w:rPr>
        <w:t>just noticeable differences</w:t>
      </w:r>
      <w:r w:rsidR="009A7804">
        <w:t>"</w:t>
      </w:r>
      <w:r w:rsidR="009A7804" w:rsidRPr="00E92800">
        <w:t xml:space="preserve"> </w:t>
      </w:r>
      <w:r w:rsidR="009A7804">
        <w:t xml:space="preserve">that make the </w:t>
      </w:r>
      <w:r w:rsidR="009A7804" w:rsidRPr="00E92800">
        <w:t>definition</w:t>
      </w:r>
      <w:r w:rsidR="009A7804">
        <w:t xml:space="preserve"> </w:t>
      </w:r>
      <w:r w:rsidR="009A7804" w:rsidRPr="00E92800">
        <w:t xml:space="preserve">of onset for real-world </w:t>
      </w:r>
      <w:r w:rsidR="009A7804">
        <w:t>audio data challenging</w:t>
      </w:r>
      <w:r w:rsidR="009A7804" w:rsidRPr="00E92800">
        <w:t>.</w:t>
      </w:r>
      <w:r w:rsidR="009A7804">
        <w:t xml:space="preserve"> For example</w:t>
      </w:r>
      <w:r w:rsidR="009A7804" w:rsidRPr="00AF7AB1">
        <w:t xml:space="preserve">, in polyphonic music, </w:t>
      </w:r>
      <w:r w:rsidR="009A7804">
        <w:t xml:space="preserve">the onsets of </w:t>
      </w:r>
      <w:r w:rsidR="009A7804" w:rsidRPr="00AF7AB1">
        <w:t>nominally simultaneous</w:t>
      </w:r>
      <w:r w:rsidR="009A7804">
        <w:t xml:space="preserve"> </w:t>
      </w:r>
      <w:r w:rsidR="009A7804" w:rsidRPr="00AF7AB1">
        <w:t>notes (chords) might be spread over tens of milliseconds</w:t>
      </w:r>
      <w:r w:rsidR="009A7804">
        <w:t>.</w:t>
      </w:r>
    </w:p>
    <w:p w:rsidR="009A7804" w:rsidRDefault="009A7804" w:rsidP="009A7804">
      <w:r>
        <w:lastRenderedPageBreak/>
        <w:tab/>
        <w:t xml:space="preserve">Algorithms that identify note onsets typically try to identify </w:t>
      </w:r>
      <w:r w:rsidRPr="00B15F8D">
        <w:rPr>
          <w:bCs/>
          <w:i/>
        </w:rPr>
        <w:t>transient regions</w:t>
      </w:r>
      <w:r w:rsidRPr="00AD2235">
        <w:rPr>
          <w:bCs/>
        </w:rPr>
        <w:t xml:space="preserve"> in</w:t>
      </w:r>
      <w:r>
        <w:rPr>
          <w:bCs/>
        </w:rPr>
        <w:t xml:space="preserve"> </w:t>
      </w:r>
      <w:r w:rsidRPr="00AD2235">
        <w:rPr>
          <w:bCs/>
        </w:rPr>
        <w:t>the signal</w:t>
      </w:r>
      <w:r>
        <w:rPr>
          <w:bCs/>
        </w:rPr>
        <w:t xml:space="preserve">. Transient regions can include </w:t>
      </w:r>
      <w:r w:rsidRPr="00AD2235">
        <w:rPr>
          <w:bCs/>
        </w:rPr>
        <w:t xml:space="preserve">a sudden </w:t>
      </w:r>
      <w:r>
        <w:rPr>
          <w:bCs/>
        </w:rPr>
        <w:t xml:space="preserve">change in energy, or a </w:t>
      </w:r>
      <w:r w:rsidRPr="00AD2235">
        <w:rPr>
          <w:bCs/>
        </w:rPr>
        <w:t xml:space="preserve">change in the </w:t>
      </w:r>
      <w:r>
        <w:rPr>
          <w:bCs/>
        </w:rPr>
        <w:t xml:space="preserve">profile of the frequency </w:t>
      </w:r>
      <w:r w:rsidRPr="00AD2235">
        <w:rPr>
          <w:bCs/>
        </w:rPr>
        <w:t xml:space="preserve">spectrum of </w:t>
      </w:r>
      <w:r>
        <w:rPr>
          <w:bCs/>
        </w:rPr>
        <w:t xml:space="preserve">a signal, for example. Onset detection algorithms derive a function called an onset detection function (ODF) </w:t>
      </w:r>
      <w:r w:rsidRPr="00AD2235">
        <w:rPr>
          <w:bCs/>
        </w:rPr>
        <w:t>from the audio signal</w:t>
      </w:r>
      <w:r>
        <w:rPr>
          <w:bCs/>
        </w:rPr>
        <w:t xml:space="preserve"> </w:t>
      </w:r>
      <w:r w:rsidRPr="00AD2235">
        <w:rPr>
          <w:bCs/>
        </w:rPr>
        <w:t>at a lower</w:t>
      </w:r>
      <w:r>
        <w:rPr>
          <w:bCs/>
        </w:rPr>
        <w:t xml:space="preserve"> </w:t>
      </w:r>
      <w:r w:rsidRPr="00AD2235">
        <w:rPr>
          <w:bCs/>
        </w:rPr>
        <w:t>sampling rate</w:t>
      </w:r>
      <w:r>
        <w:rPr>
          <w:bCs/>
        </w:rPr>
        <w:t xml:space="preserve"> (typically 100Hz) than the original signal and apply a </w:t>
      </w:r>
      <w:r w:rsidRPr="00AD2235">
        <w:rPr>
          <w:bCs/>
        </w:rPr>
        <w:t>peak-picking algorithm to locate the onsets</w:t>
      </w:r>
      <w:r>
        <w:rPr>
          <w:bCs/>
        </w:rPr>
        <w:t xml:space="preserve"> </w:t>
      </w:r>
      <w:r w:rsidR="004D52F2">
        <w:rPr>
          <w:bCs/>
        </w:rPr>
        <w:fldChar w:fldCharType="begin"/>
      </w:r>
      <w:r>
        <w:rPr>
          <w:bCs/>
        </w:rPr>
        <w:instrText xml:space="preserve"> ADDIN ZOTERO_ITEM {"citationItems":[{"itemID":"3718"},{"itemID":"10147","position":1}]} </w:instrText>
      </w:r>
      <w:r w:rsidR="004D52F2">
        <w:rPr>
          <w:bCs/>
        </w:rPr>
        <w:fldChar w:fldCharType="separate"/>
      </w:r>
      <w:r w:rsidR="00E373FA" w:rsidRPr="00E373FA">
        <w:t>(Bello et al. 2005; Dixon 2006)</w:t>
      </w:r>
      <w:r w:rsidR="004D52F2">
        <w:rPr>
          <w:bCs/>
        </w:rPr>
        <w:fldChar w:fldCharType="end"/>
      </w:r>
      <w:r w:rsidRPr="00AD2235">
        <w:rPr>
          <w:bCs/>
        </w:rPr>
        <w:t xml:space="preserve">. </w:t>
      </w:r>
      <w:r>
        <w:rPr>
          <w:bCs/>
        </w:rPr>
        <w:t xml:space="preserve">The peak picking algorithm is normally limited </w:t>
      </w:r>
      <w:r w:rsidRPr="0051067F">
        <w:rPr>
          <w:bCs/>
        </w:rPr>
        <w:t>to identifying local maxima above</w:t>
      </w:r>
      <w:r>
        <w:rPr>
          <w:bCs/>
        </w:rPr>
        <w:t xml:space="preserve"> a </w:t>
      </w:r>
      <w:r w:rsidRPr="0051067F">
        <w:rPr>
          <w:bCs/>
        </w:rPr>
        <w:t xml:space="preserve">defined </w:t>
      </w:r>
      <w:r w:rsidRPr="0051067F">
        <w:rPr>
          <w:bCs/>
          <w:i/>
        </w:rPr>
        <w:t>threshold</w:t>
      </w:r>
      <w:r>
        <w:rPr>
          <w:bCs/>
        </w:rPr>
        <w:t xml:space="preserve">. Thresholds can be fixed or adaptive. A fixed threshold </w:t>
      </w:r>
      <w:r w:rsidRPr="0051067F">
        <w:rPr>
          <w:bCs/>
        </w:rPr>
        <w:t xml:space="preserve">can be </w:t>
      </w:r>
      <w:r>
        <w:rPr>
          <w:bCs/>
        </w:rPr>
        <w:t xml:space="preserve">employed on </w:t>
      </w:r>
      <w:r w:rsidRPr="0051067F">
        <w:rPr>
          <w:bCs/>
        </w:rPr>
        <w:t>signals with</w:t>
      </w:r>
      <w:r>
        <w:rPr>
          <w:bCs/>
        </w:rPr>
        <w:t xml:space="preserve"> </w:t>
      </w:r>
      <w:r w:rsidRPr="0051067F">
        <w:rPr>
          <w:bCs/>
        </w:rPr>
        <w:t xml:space="preserve">little dynamics, </w:t>
      </w:r>
      <w:r>
        <w:rPr>
          <w:bCs/>
        </w:rPr>
        <w:t xml:space="preserve">however as </w:t>
      </w:r>
      <w:r w:rsidRPr="0051067F">
        <w:rPr>
          <w:bCs/>
        </w:rPr>
        <w:t xml:space="preserve">music </w:t>
      </w:r>
      <w:r>
        <w:rPr>
          <w:bCs/>
        </w:rPr>
        <w:t xml:space="preserve">can have has significant amplitude </w:t>
      </w:r>
      <w:r w:rsidRPr="0051067F">
        <w:rPr>
          <w:bCs/>
        </w:rPr>
        <w:t xml:space="preserve">changes over the course of a </w:t>
      </w:r>
      <w:r>
        <w:rPr>
          <w:bCs/>
        </w:rPr>
        <w:t>performance</w:t>
      </w:r>
      <w:r w:rsidRPr="0051067F">
        <w:rPr>
          <w:bCs/>
        </w:rPr>
        <w:t>, a fixed</w:t>
      </w:r>
      <w:r>
        <w:rPr>
          <w:bCs/>
        </w:rPr>
        <w:t xml:space="preserve"> </w:t>
      </w:r>
      <w:r w:rsidRPr="0051067F">
        <w:rPr>
          <w:bCs/>
        </w:rPr>
        <w:t xml:space="preserve">threshold will tend to </w:t>
      </w:r>
      <w:r>
        <w:rPr>
          <w:bCs/>
        </w:rPr>
        <w:t xml:space="preserve">generate false negatives in </w:t>
      </w:r>
      <w:r w:rsidRPr="0051067F">
        <w:rPr>
          <w:bCs/>
        </w:rPr>
        <w:t>quiet passages</w:t>
      </w:r>
      <w:r>
        <w:rPr>
          <w:bCs/>
        </w:rPr>
        <w:t xml:space="preserve"> and false positives in noisy </w:t>
      </w:r>
      <w:r w:rsidRPr="0051067F">
        <w:rPr>
          <w:bCs/>
        </w:rPr>
        <w:t>ones.</w:t>
      </w:r>
      <w:r>
        <w:rPr>
          <w:bCs/>
        </w:rPr>
        <w:t xml:space="preserve"> </w:t>
      </w:r>
      <w:r w:rsidRPr="0051067F">
        <w:rPr>
          <w:bCs/>
        </w:rPr>
        <w:t xml:space="preserve">For this reason, adaptation of the threshold </w:t>
      </w:r>
      <w:r>
        <w:rPr>
          <w:bCs/>
        </w:rPr>
        <w:t xml:space="preserve">to the characteristics of the signal </w:t>
      </w:r>
      <w:r w:rsidRPr="0051067F">
        <w:rPr>
          <w:bCs/>
        </w:rPr>
        <w:t>is usually</w:t>
      </w:r>
      <w:r>
        <w:rPr>
          <w:bCs/>
        </w:rPr>
        <w:t xml:space="preserve"> employed </w:t>
      </w:r>
      <w:r w:rsidR="004D52F2">
        <w:rPr>
          <w:bCs/>
        </w:rPr>
        <w:fldChar w:fldCharType="begin"/>
      </w:r>
      <w:r>
        <w:rPr>
          <w:bCs/>
        </w:rPr>
        <w:instrText xml:space="preserve"> ADDIN ZOTERO_ITEM {"citationItems":[{"itemID":3718,"position":1}]} </w:instrText>
      </w:r>
      <w:r w:rsidR="004D52F2">
        <w:rPr>
          <w:bCs/>
        </w:rPr>
        <w:fldChar w:fldCharType="separate"/>
      </w:r>
      <w:r w:rsidR="00E373FA" w:rsidRPr="00E373FA">
        <w:t>(Bello et al. 2005)</w:t>
      </w:r>
      <w:r w:rsidR="004D52F2">
        <w:rPr>
          <w:bCs/>
        </w:rPr>
        <w:fldChar w:fldCharType="end"/>
      </w:r>
      <w:r w:rsidRPr="0051067F">
        <w:rPr>
          <w:bCs/>
        </w:rPr>
        <w:t xml:space="preserve">. </w:t>
      </w:r>
      <w:r>
        <w:t xml:space="preserve">Note-onset detection is an important subproblem in the domains of automatic transcription, instrument identification and rhythm estimation </w:t>
      </w:r>
      <w:r w:rsidR="004D52F2" w:rsidRPr="004D52F2">
        <w:fldChar w:fldCharType="begin"/>
      </w:r>
      <w:r>
        <w:instrText xml:space="preserve"> ADDIN ZOTERO_ITEM {"citationItems":[{"itemID":14316,"position":1}]} </w:instrText>
      </w:r>
      <w:r w:rsidR="004D52F2" w:rsidRPr="004D52F2">
        <w:fldChar w:fldCharType="separate"/>
      </w:r>
      <w:r w:rsidR="00E373FA" w:rsidRPr="00E373FA">
        <w:t>(Gainza 2006)</w:t>
      </w:r>
      <w:r w:rsidR="004D52F2" w:rsidRPr="000E3DAE">
        <w:rPr>
          <w:vertAlign w:val="superscript"/>
        </w:rPr>
        <w:fldChar w:fldCharType="end"/>
      </w:r>
      <w:r>
        <w:t xml:space="preserve">. </w:t>
      </w:r>
    </w:p>
    <w:p w:rsidR="007C7C03" w:rsidRPr="006B070C" w:rsidRDefault="00AB2FF5" w:rsidP="007C7C03">
      <w:pPr>
        <w:jc w:val="center"/>
      </w:pPr>
      <w:r>
        <w:rPr>
          <w:noProof/>
          <w:lang w:eastAsia="en-IE"/>
        </w:rPr>
        <w:drawing>
          <wp:inline distT="0" distB="0" distL="0" distR="0">
            <wp:extent cx="4903470" cy="3806190"/>
            <wp:effectExtent l="1905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4903470" cy="3806190"/>
                    </a:xfrm>
                    <a:prstGeom prst="rect">
                      <a:avLst/>
                    </a:prstGeom>
                    <a:noFill/>
                    <a:ln w="9525">
                      <a:noFill/>
                      <a:miter lim="800000"/>
                      <a:headEnd/>
                      <a:tailEnd/>
                    </a:ln>
                  </pic:spPr>
                </pic:pic>
              </a:graphicData>
            </a:graphic>
          </wp:inline>
        </w:drawing>
      </w:r>
    </w:p>
    <w:p w:rsidR="007C7C03" w:rsidRPr="006B070C" w:rsidRDefault="007C7C03" w:rsidP="007C7C03">
      <w:pPr>
        <w:pStyle w:val="Caption"/>
      </w:pPr>
      <w:bookmarkStart w:id="116" w:name="_Ref161934169"/>
      <w:bookmarkStart w:id="117" w:name="_Toc209173589"/>
      <w:r w:rsidRPr="006B070C">
        <w:t xml:space="preserve">Figure </w:t>
      </w:r>
      <w:fldSimple w:instr=" SEQ Figure \* ARABIC ">
        <w:r w:rsidR="00E72DC5">
          <w:rPr>
            <w:noProof/>
          </w:rPr>
          <w:t>19</w:t>
        </w:r>
      </w:fldSimple>
      <w:bookmarkEnd w:id="116"/>
      <w:r>
        <w:t xml:space="preserve">: Waveform plot </w:t>
      </w:r>
      <w:r w:rsidRPr="006B070C">
        <w:t xml:space="preserve">of a piano </w:t>
      </w:r>
      <w:r w:rsidRPr="006B070C">
        <w:rPr>
          <w:noProof/>
        </w:rPr>
        <w:t>playing the notes A to G</w:t>
      </w:r>
      <w:bookmarkEnd w:id="117"/>
      <w:r w:rsidRPr="006B070C">
        <w:rPr>
          <w:noProof/>
        </w:rPr>
        <w:t xml:space="preserve"> </w:t>
      </w:r>
    </w:p>
    <w:p w:rsidR="009A1E5C" w:rsidRPr="002052C9" w:rsidRDefault="009A1E5C" w:rsidP="00537356">
      <w:pPr>
        <w:ind w:firstLine="720"/>
      </w:pPr>
      <w:r>
        <w:t xml:space="preserve">Onsets can be classified as </w:t>
      </w:r>
      <w:r w:rsidRPr="001646DD">
        <w:rPr>
          <w:i/>
        </w:rPr>
        <w:t>sharp</w:t>
      </w:r>
      <w:r>
        <w:t xml:space="preserve"> or </w:t>
      </w:r>
      <w:r w:rsidRPr="001646DD">
        <w:rPr>
          <w:i/>
        </w:rPr>
        <w:t>slow</w:t>
      </w:r>
      <w:r>
        <w:t xml:space="preserve">. A sharp onset has a short duration and is characterised by a sharp change in the energy profile of the signal. </w:t>
      </w:r>
      <w:r w:rsidR="001F3723">
        <w:t>I</w:t>
      </w:r>
      <w:r>
        <w:t>nstrument</w:t>
      </w:r>
      <w:r w:rsidR="001F3723">
        <w:t>s</w:t>
      </w:r>
      <w:r>
        <w:t xml:space="preserve"> </w:t>
      </w:r>
      <w:r>
        <w:lastRenderedPageBreak/>
        <w:t xml:space="preserve">with a sharp attack </w:t>
      </w:r>
      <w:r w:rsidR="001F3723">
        <w:t xml:space="preserve">include the </w:t>
      </w:r>
      <w:r>
        <w:t>piano</w:t>
      </w:r>
      <w:r w:rsidR="001F3723">
        <w:t xml:space="preserve"> and the plucking of a string on a guitar</w:t>
      </w:r>
      <w:r>
        <w:t>.</w:t>
      </w:r>
      <w:r w:rsidR="00537356">
        <w:t xml:space="preserve"> </w:t>
      </w:r>
      <w:r>
        <w:t xml:space="preserve">Woodwind instruments such as the concert flute and </w:t>
      </w:r>
      <w:r w:rsidR="00673BF3">
        <w:t>tin-whistle</w:t>
      </w:r>
      <w:r>
        <w:t xml:space="preserve"> in contrast have a slow onset meaning that the signal takes much longer to reach maximum amplitude. </w:t>
      </w:r>
    </w:p>
    <w:p w:rsidR="00245941" w:rsidRPr="006B070C" w:rsidRDefault="001F3723" w:rsidP="00245941">
      <w:pPr>
        <w:ind w:firstLine="720"/>
      </w:pPr>
      <w:r w:rsidRPr="001F3723">
        <w:t xml:space="preserve">Early methods of onset detection </w:t>
      </w:r>
      <w:r>
        <w:t xml:space="preserve">were derived from the observation that the onset of a note is often accompanied by an increase in the signal's </w:t>
      </w:r>
      <w:r w:rsidRPr="009A7804">
        <w:rPr>
          <w:i/>
        </w:rPr>
        <w:t>amplitude</w:t>
      </w:r>
      <w:r w:rsidR="009A7804">
        <w:t xml:space="preserve"> (section </w:t>
      </w:r>
      <w:r w:rsidR="004D52F2">
        <w:fldChar w:fldCharType="begin"/>
      </w:r>
      <w:r w:rsidR="009A7804">
        <w:instrText xml:space="preserve"> REF _Ref211010017 \r \h </w:instrText>
      </w:r>
      <w:r w:rsidR="004D52F2">
        <w:fldChar w:fldCharType="separate"/>
      </w:r>
      <w:r w:rsidR="00E72DC5">
        <w:t>3.5</w:t>
      </w:r>
      <w:r w:rsidR="004D52F2">
        <w:fldChar w:fldCharType="end"/>
      </w:r>
      <w:r w:rsidR="009A7804">
        <w:t>)</w:t>
      </w:r>
      <w:r>
        <w:t xml:space="preserve">. An envelope following onset detector can be derived by low pass filtering the signal and applying a peak picking algorithm to the subsequent signal </w:t>
      </w:r>
      <w:fldSimple w:instr=" ADDIN ZOTERO_ITEM {&quot;citationItems&quot;:[{&quot;itemID&quot;:13581}]} ">
        <w:r w:rsidR="00E373FA" w:rsidRPr="00E373FA">
          <w:t>(W. Schloss 1985)</w:t>
        </w:r>
      </w:fldSimple>
      <w:r>
        <w:t xml:space="preserve">. </w:t>
      </w:r>
      <w:fldSimple w:instr=" ADDIN ZOTERO_ITEM {&quot;citationItems&quot;:[{&quot;itemID&quot;:9880}]} ">
        <w:r w:rsidR="00E373FA" w:rsidRPr="00E373FA">
          <w:t>(Chafe &amp; Jaffe 1986)</w:t>
        </w:r>
      </w:fldSimple>
      <w:r w:rsidR="009A1E5C">
        <w:t xml:space="preserve"> analyse</w:t>
      </w:r>
      <w:r w:rsidR="009A1E5C" w:rsidRPr="00A1136D">
        <w:t xml:space="preserve"> the amplitude enve</w:t>
      </w:r>
      <w:r w:rsidR="009A1E5C">
        <w:t xml:space="preserve">lope of the entire input signal however their approach only works for signals with prominent onsets. </w:t>
      </w:r>
      <w:r w:rsidR="004D52F2" w:rsidRPr="006B070C">
        <w:fldChar w:fldCharType="begin"/>
      </w:r>
      <w:r w:rsidR="00245941"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4D52F2" w:rsidRPr="006B070C">
        <w:fldChar w:fldCharType="separate"/>
      </w:r>
      <w:r w:rsidR="00245941" w:rsidRPr="006B070C">
        <w:t>(Dixon 2004)</w:t>
      </w:r>
      <w:r w:rsidR="004D52F2" w:rsidRPr="006B070C">
        <w:fldChar w:fldCharType="end"/>
      </w:r>
      <w:r w:rsidR="00245941">
        <w:t xml:space="preserve"> uses a simple energy based onset detection function in the </w:t>
      </w:r>
      <w:r w:rsidR="00245941" w:rsidRPr="006B070C">
        <w:t xml:space="preserve">time domain that </w:t>
      </w:r>
      <w:r w:rsidR="00245941">
        <w:t xml:space="preserve">looks </w:t>
      </w:r>
      <w:r w:rsidR="00245941"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245941" w:rsidRPr="00245941" w:rsidRDefault="00245941" w:rsidP="00A9119B">
      <w:pPr>
        <w:rPr>
          <w:iCs/>
        </w:rPr>
      </w:pPr>
      <w:r>
        <w:tab/>
      </w:r>
      <w:r w:rsidR="001F3723" w:rsidRPr="001F3723">
        <w:t xml:space="preserve">Several onset detection studies </w:t>
      </w:r>
      <w:r w:rsidR="00DA682E">
        <w:t xml:space="preserve">separate the signal into </w:t>
      </w:r>
      <w:r w:rsidR="001F3723" w:rsidRPr="001F3723">
        <w:t>frequency</w:t>
      </w:r>
      <w:r w:rsidR="001F3723">
        <w:t xml:space="preserve"> </w:t>
      </w:r>
      <w:r w:rsidR="001F3723" w:rsidRPr="001F3723">
        <w:t xml:space="preserve">bands </w:t>
      </w:r>
      <w:r w:rsidR="00DA682E">
        <w:t>in order to more accurately analyse the salient components</w:t>
      </w:r>
      <w:r>
        <w:t>.</w:t>
      </w:r>
      <w:r w:rsidR="00DA682E">
        <w:t xml:space="preserve"> </w:t>
      </w:r>
      <w:fldSimple w:instr=" ADDIN ZOTERO_ITEM {&quot;citationItems&quot;:[{&quot;itemID&quot;:8989}]} ">
        <w:r w:rsidR="00E373FA" w:rsidRPr="00E373FA">
          <w:t>(Masri 1996)</w:t>
        </w:r>
      </w:fldSimple>
      <w:r w:rsidR="009A1E5C">
        <w:t xml:space="preserve"> </w:t>
      </w:r>
      <w:r w:rsidR="00A9119B">
        <w:t xml:space="preserve">proposes using </w:t>
      </w:r>
      <w:r w:rsidR="00A9119B" w:rsidRPr="009A7804">
        <w:rPr>
          <w:i/>
        </w:rPr>
        <w:t>spectral flux</w:t>
      </w:r>
      <w:r w:rsidR="009A7804">
        <w:rPr>
          <w:i/>
        </w:rPr>
        <w:t xml:space="preserve"> </w:t>
      </w:r>
      <w:r w:rsidR="009A7804">
        <w:t xml:space="preserve">(section </w:t>
      </w:r>
      <w:r w:rsidR="004D52F2">
        <w:fldChar w:fldCharType="begin"/>
      </w:r>
      <w:r w:rsidR="009A7804">
        <w:instrText xml:space="preserve"> REF _Ref208220877 \r \h </w:instrText>
      </w:r>
      <w:r w:rsidR="004D52F2">
        <w:fldChar w:fldCharType="separate"/>
      </w:r>
      <w:r w:rsidR="00E72DC5">
        <w:t>3.3</w:t>
      </w:r>
      <w:r w:rsidR="004D52F2">
        <w:fldChar w:fldCharType="end"/>
      </w:r>
      <w:r w:rsidR="009A7804">
        <w:t xml:space="preserve">) </w:t>
      </w:r>
      <w:r w:rsidR="00EE5E82" w:rsidRPr="00A9119B">
        <w:t>restricted to positive changes and summed</w:t>
      </w:r>
      <w:r w:rsidR="00EE5E82">
        <w:t xml:space="preserve"> </w:t>
      </w:r>
      <w:r w:rsidR="00EE5E82" w:rsidRPr="00A9119B">
        <w:t>across all frequency bins</w:t>
      </w:r>
      <w:r w:rsidR="00EE5E82">
        <w:t xml:space="preserve"> </w:t>
      </w:r>
      <w:r w:rsidR="00A9119B">
        <w:t>to detect onsets</w:t>
      </w:r>
      <w:r w:rsidR="00EE5E82">
        <w:t xml:space="preserve">. He also </w:t>
      </w:r>
      <w:r w:rsidRPr="00245941">
        <w:t xml:space="preserve">proposes a </w:t>
      </w:r>
      <w:r w:rsidRPr="00245941">
        <w:rPr>
          <w:i/>
          <w:iCs/>
        </w:rPr>
        <w:t xml:space="preserve">high frequency content </w:t>
      </w:r>
      <w:r w:rsidRPr="00245941">
        <w:t>(HFC) function</w:t>
      </w:r>
      <w:r>
        <w:t xml:space="preserve"> which </w:t>
      </w:r>
      <w:r w:rsidR="009A1E5C">
        <w:t xml:space="preserve">looks at changes between frames, in the high frequency component of a signal. </w:t>
      </w:r>
      <w:r w:rsidRPr="00245941">
        <w:t xml:space="preserve">The HFC function </w:t>
      </w:r>
      <w:r>
        <w:t>is reported to produce</w:t>
      </w:r>
      <w:r w:rsidRPr="00245941">
        <w:t xml:space="preserve"> </w:t>
      </w:r>
      <w:r>
        <w:t xml:space="preserve">prominent </w:t>
      </w:r>
      <w:r w:rsidRPr="00245941">
        <w:t xml:space="preserve">peaks </w:t>
      </w:r>
      <w:r>
        <w:t xml:space="preserve">in the note </w:t>
      </w:r>
      <w:r w:rsidRPr="00245941">
        <w:t xml:space="preserve">attack </w:t>
      </w:r>
      <w:r>
        <w:t xml:space="preserve">phase </w:t>
      </w:r>
      <w:r w:rsidRPr="00245941">
        <w:t>and is notably successful when</w:t>
      </w:r>
      <w:r>
        <w:t xml:space="preserve"> </w:t>
      </w:r>
      <w:r w:rsidRPr="00245941">
        <w:t>faced with percussive onsets, where transients</w:t>
      </w:r>
      <w:r>
        <w:t xml:space="preserve"> consist of </w:t>
      </w:r>
      <w:r w:rsidRPr="00245941">
        <w:t xml:space="preserve">bursts of white noise. </w:t>
      </w:r>
      <w:r w:rsidR="004D52F2" w:rsidRPr="004D52F2">
        <w:fldChar w:fldCharType="begin"/>
      </w:r>
      <w:r w:rsidR="007F4AF6">
        <w:instrText xml:space="preserve"> ADDIN ZOTERO_ITEM {"citationItems":[{"itemID":6993}]} </w:instrText>
      </w:r>
      <w:r w:rsidR="004D52F2" w:rsidRPr="004D52F2">
        <w:fldChar w:fldCharType="separate"/>
      </w:r>
      <w:r w:rsidR="00E373FA" w:rsidRPr="00E373FA">
        <w:t>(Scheirer 1998)</w:t>
      </w:r>
      <w:r w:rsidR="004D52F2" w:rsidRPr="000E3DAE">
        <w:rPr>
          <w:vertAlign w:val="superscript"/>
        </w:rPr>
        <w:fldChar w:fldCharType="end"/>
      </w:r>
      <w:r w:rsidR="00DA682E" w:rsidRPr="00DA682E">
        <w:t>'s</w:t>
      </w:r>
      <w:r w:rsidR="009A1E5C">
        <w:t xml:space="preserve"> </w:t>
      </w:r>
      <w:r w:rsidR="00DA682E">
        <w:t xml:space="preserve">approach is inspired by psychoacoustics.  He </w:t>
      </w:r>
      <w:r w:rsidR="009A1E5C">
        <w:t>separate</w:t>
      </w:r>
      <w:r w:rsidR="00DA682E">
        <w:t>s</w:t>
      </w:r>
      <w:r w:rsidR="009A1E5C">
        <w:t xml:space="preserve"> the signal into </w:t>
      </w:r>
      <w:r>
        <w:t xml:space="preserve">six </w:t>
      </w:r>
      <w:r w:rsidR="009A1E5C">
        <w:t>frequency bands, covering an octave each. He then extracts the amplitude envelope for each band which is then smoothed using a half Hanning window</w:t>
      </w:r>
      <w:r w:rsidR="005547D0">
        <w:t xml:space="preserve"> (section </w:t>
      </w:r>
      <w:r w:rsidR="004D52F2">
        <w:fldChar w:fldCharType="begin"/>
      </w:r>
      <w:r w:rsidR="005547D0">
        <w:instrText xml:space="preserve"> REF _Ref205829143 \r \h </w:instrText>
      </w:r>
      <w:r w:rsidR="004D52F2">
        <w:fldChar w:fldCharType="separate"/>
      </w:r>
      <w:r w:rsidR="00E72DC5">
        <w:t>3.2</w:t>
      </w:r>
      <w:r w:rsidR="004D52F2">
        <w:fldChar w:fldCharType="end"/>
      </w:r>
      <w:r w:rsidR="005547D0">
        <w:t>)</w:t>
      </w:r>
      <w:r w:rsidR="00244CD8">
        <w:t xml:space="preserve"> (</w:t>
      </w:r>
      <w:r w:rsidR="004D52F2">
        <w:fldChar w:fldCharType="begin"/>
      </w:r>
      <w:r w:rsidR="00244CD8">
        <w:instrText xml:space="preserve"> REF _Ref205826680 \h </w:instrText>
      </w:r>
      <w:r w:rsidR="004D52F2">
        <w:fldChar w:fldCharType="separate"/>
      </w:r>
      <w:r w:rsidR="00E72DC5">
        <w:t xml:space="preserve">Figure </w:t>
      </w:r>
      <w:r w:rsidR="00E72DC5">
        <w:rPr>
          <w:noProof/>
        </w:rPr>
        <w:t>23</w:t>
      </w:r>
      <w:r w:rsidR="004D52F2">
        <w:fldChar w:fldCharType="end"/>
      </w:r>
      <w:r w:rsidR="00244CD8">
        <w:t>)</w:t>
      </w:r>
      <w:r w:rsidR="009A1E5C">
        <w:t xml:space="preserve">. </w:t>
      </w:r>
      <w:r w:rsidR="00DA682E" w:rsidRPr="00DA682E">
        <w:t>These are fed into comb-filter resonators</w:t>
      </w:r>
      <w:r w:rsidR="00DA682E">
        <w:t xml:space="preserve"> </w:t>
      </w:r>
      <w:r w:rsidR="00DA682E" w:rsidRPr="00DA682E">
        <w:t>in order to estim</w:t>
      </w:r>
      <w:r w:rsidR="00DA682E">
        <w:t>ate the tempo of the signal</w:t>
      </w:r>
      <w:r w:rsidR="009A1E5C">
        <w:t xml:space="preserve">. </w:t>
      </w:r>
      <w:fldSimple w:instr=" ADDIN ZOTERO_ITEM {&quot;citationItems&quot;:[{&quot;itemID&quot;:15869}]} ">
        <w:r w:rsidR="00E373FA" w:rsidRPr="00E373FA">
          <w:t>(A Klapuri 1998)</w:t>
        </w:r>
      </w:fldSimple>
      <w:r w:rsidR="009A1E5C">
        <w:t xml:space="preserve"> develops the </w:t>
      </w:r>
      <w:r w:rsidR="009A1E5C" w:rsidRPr="00A1136D">
        <w:rPr>
          <w:i/>
          <w:iCs/>
        </w:rPr>
        <w:t>relative difference function</w:t>
      </w:r>
      <w:r w:rsidR="009A1E5C">
        <w:rPr>
          <w:i/>
          <w:iCs/>
        </w:rPr>
        <w:t xml:space="preserve"> </w:t>
      </w:r>
      <w:r w:rsidR="009A1E5C" w:rsidRPr="00121107">
        <w:rPr>
          <w:iCs/>
        </w:rPr>
        <w:t xml:space="preserve">by dividing </w:t>
      </w:r>
      <w:fldSimple w:instr=" ADDIN ZOTERO_ITEM {&quot;citationItems&quot;:[{&quot;itemID&quot;:6993,&quot;position&quot;:1}]} ">
        <w:r w:rsidR="00E373FA" w:rsidRPr="00E373FA">
          <w:t>(Scheirer 1998)</w:t>
        </w:r>
      </w:fldSimple>
      <w:r w:rsidR="009A1E5C">
        <w:t xml:space="preserve">'s </w:t>
      </w:r>
      <w:r w:rsidR="009A1E5C">
        <w:rPr>
          <w:iCs/>
        </w:rPr>
        <w:t xml:space="preserve">first order difference </w:t>
      </w:r>
      <w:r w:rsidR="009A1E5C" w:rsidRPr="00121107">
        <w:rPr>
          <w:iCs/>
        </w:rPr>
        <w:t>by the amplitude envelope</w:t>
      </w:r>
      <w:r w:rsidR="009A1E5C">
        <w:rPr>
          <w:iCs/>
        </w:rPr>
        <w:t xml:space="preserve"> to give an onset detection function that works better for slower onsets.</w:t>
      </w:r>
      <w:r>
        <w:rPr>
          <w:iCs/>
        </w:rPr>
        <w:t xml:space="preserve"> </w:t>
      </w:r>
      <w:r w:rsidR="004D52F2">
        <w:rPr>
          <w:iCs/>
        </w:rPr>
        <w:fldChar w:fldCharType="begin"/>
      </w:r>
      <w:r>
        <w:rPr>
          <w:iCs/>
        </w:rPr>
        <w:instrText xml:space="preserve"> ADDIN ZOTERO_ITEM {"citationItems":[{"itemID":10820}]} </w:instrText>
      </w:r>
      <w:r w:rsidR="004D52F2">
        <w:rPr>
          <w:iCs/>
        </w:rPr>
        <w:fldChar w:fldCharType="separate"/>
      </w:r>
      <w:r w:rsidR="00E373FA" w:rsidRPr="00E373FA">
        <w:t>(A Klapuri 1999)</w:t>
      </w:r>
      <w:r w:rsidR="004D52F2">
        <w:rPr>
          <w:iCs/>
        </w:rPr>
        <w:fldChar w:fldCharType="end"/>
      </w:r>
      <w:r>
        <w:rPr>
          <w:iCs/>
        </w:rPr>
        <w:t xml:space="preserve"> employs </w:t>
      </w:r>
      <w:r w:rsidRPr="00245941">
        <w:rPr>
          <w:iCs/>
        </w:rPr>
        <w:t xml:space="preserve">a filter bank </w:t>
      </w:r>
      <w:r w:rsidR="006A4E4D">
        <w:rPr>
          <w:iCs/>
        </w:rPr>
        <w:t>which</w:t>
      </w:r>
      <w:r>
        <w:rPr>
          <w:iCs/>
        </w:rPr>
        <w:t xml:space="preserve"> </w:t>
      </w:r>
      <w:r w:rsidRPr="00245941">
        <w:rPr>
          <w:iCs/>
        </w:rPr>
        <w:t>divides the signal into eight non</w:t>
      </w:r>
      <w:r w:rsidR="00033254">
        <w:rPr>
          <w:iCs/>
        </w:rPr>
        <w:t>-</w:t>
      </w:r>
      <w:r w:rsidRPr="00245941">
        <w:rPr>
          <w:iCs/>
        </w:rPr>
        <w:t>overlapping</w:t>
      </w:r>
      <w:r>
        <w:rPr>
          <w:iCs/>
        </w:rPr>
        <w:t xml:space="preserve"> </w:t>
      </w:r>
      <w:r w:rsidRPr="00245941">
        <w:rPr>
          <w:iCs/>
        </w:rPr>
        <w:t>bands. In each band, onset times and intensities are detected and</w:t>
      </w:r>
      <w:r>
        <w:rPr>
          <w:iCs/>
        </w:rPr>
        <w:t xml:space="preserve"> </w:t>
      </w:r>
      <w:r w:rsidRPr="00245941">
        <w:rPr>
          <w:iCs/>
        </w:rPr>
        <w:t xml:space="preserve">finally combined. The </w:t>
      </w:r>
      <w:r>
        <w:rPr>
          <w:iCs/>
        </w:rPr>
        <w:t xml:space="preserve">eight </w:t>
      </w:r>
      <w:r w:rsidRPr="00245941">
        <w:rPr>
          <w:iCs/>
        </w:rPr>
        <w:t>filter-bank model is used as an approximation</w:t>
      </w:r>
      <w:r>
        <w:rPr>
          <w:iCs/>
        </w:rPr>
        <w:t xml:space="preserve"> </w:t>
      </w:r>
      <w:r w:rsidR="00033254">
        <w:rPr>
          <w:iCs/>
        </w:rPr>
        <w:t>of</w:t>
      </w:r>
      <w:r w:rsidRPr="00245941">
        <w:rPr>
          <w:iCs/>
        </w:rPr>
        <w:t xml:space="preserve"> the mechanics of the human cochlea.</w:t>
      </w:r>
    </w:p>
    <w:p w:rsidR="009A1E5C" w:rsidRDefault="009A1E5C" w:rsidP="00AF7AB1">
      <w:r>
        <w:tab/>
      </w:r>
      <w:r w:rsidR="005872A7">
        <w:t xml:space="preserve">When a new note is introduced, it is likely that the new note will be out of phase with the previous note, and so </w:t>
      </w:r>
      <w:r w:rsidR="005872A7" w:rsidRPr="00AF7AB1">
        <w:t xml:space="preserve">irregularities in the phase of various frequency </w:t>
      </w:r>
      <w:r w:rsidR="005872A7" w:rsidRPr="00AF7AB1">
        <w:lastRenderedPageBreak/>
        <w:t>components can also indicate the presence of an</w:t>
      </w:r>
      <w:r w:rsidR="005872A7">
        <w:t xml:space="preserve"> </w:t>
      </w:r>
      <w:r w:rsidR="005872A7" w:rsidRPr="00AF7AB1">
        <w:t>onset</w:t>
      </w:r>
      <w:r w:rsidR="005872A7">
        <w:t xml:space="preserve"> </w:t>
      </w:r>
      <w:fldSimple w:instr=" ADDIN ZOTERO_ITEM {&quot;citationItems&quot;:[{&quot;itemID&quot;:10147,&quot;position&quot;:1}]} ">
        <w:r w:rsidR="00E373FA" w:rsidRPr="00E373FA">
          <w:t>(Dixon 2006)</w:t>
        </w:r>
      </w:fldSimple>
      <w:r w:rsidR="005872A7">
        <w:t xml:space="preserve">. </w:t>
      </w:r>
      <w:r w:rsidR="0082098B">
        <w:t xml:space="preserve">A </w:t>
      </w:r>
      <w:r w:rsidR="0082098B" w:rsidRPr="0082098B">
        <w:rPr>
          <w:i/>
        </w:rPr>
        <w:t>phase vocoder</w:t>
      </w:r>
      <w:r w:rsidR="0082098B">
        <w:t xml:space="preserve"> is an algorithm </w:t>
      </w:r>
      <w:r w:rsidR="006A4E4D">
        <w:t>which</w:t>
      </w:r>
      <w:r w:rsidR="0082098B">
        <w:t xml:space="preserve"> modifies the S</w:t>
      </w:r>
      <w:r w:rsidR="0082098B" w:rsidRPr="00222F0E">
        <w:t>hort-</w:t>
      </w:r>
      <w:r w:rsidR="0082098B">
        <w:t>T</w:t>
      </w:r>
      <w:r w:rsidR="0082098B" w:rsidRPr="00222F0E">
        <w:t>ime Fourier transform</w:t>
      </w:r>
      <w:r w:rsidR="0082098B">
        <w:t xml:space="preserve"> STFT (section </w:t>
      </w:r>
      <w:r w:rsidR="004D52F2">
        <w:fldChar w:fldCharType="begin"/>
      </w:r>
      <w:r w:rsidR="0082098B">
        <w:instrText xml:space="preserve"> REF _Ref205829143 \r \h </w:instrText>
      </w:r>
      <w:r w:rsidR="004D52F2">
        <w:fldChar w:fldCharType="separate"/>
      </w:r>
      <w:r w:rsidR="00E72DC5">
        <w:t>3.2</w:t>
      </w:r>
      <w:r w:rsidR="004D52F2">
        <w:fldChar w:fldCharType="end"/>
      </w:r>
      <w:r w:rsidR="0082098B">
        <w:t>) of an input signal, before re-synthesising the sound. Phase vocoders can be used to achieve high quality time scale and pitch modifications of a signal</w:t>
      </w:r>
      <w:r w:rsidR="009406A8">
        <w:t xml:space="preserve"> </w:t>
      </w:r>
      <w:fldSimple w:instr=" ADDIN ZOTERO_ITEM {&quot;citationItems&quot;:[{&quot;itemID&quot;:7394}]} ">
        <w:r w:rsidR="00E373FA" w:rsidRPr="00E373FA">
          <w:t>(Dolson 1986)</w:t>
        </w:r>
      </w:fldSimple>
      <w:r w:rsidR="0082098B">
        <w:t xml:space="preserve">. </w:t>
      </w:r>
      <w:bookmarkStart w:id="118" w:name="_Toc137218015"/>
      <w:bookmarkStart w:id="119" w:name="_Toc138848364"/>
      <w:r w:rsidR="0082098B">
        <w:t>A p</w:t>
      </w:r>
      <w:r w:rsidR="0082098B" w:rsidRPr="00A1136D">
        <w:t>hase based onset detection approach</w:t>
      </w:r>
      <w:bookmarkEnd w:id="118"/>
      <w:bookmarkEnd w:id="119"/>
      <w:r w:rsidR="0082098B">
        <w:t xml:space="preserve"> based on </w:t>
      </w:r>
      <w:r w:rsidR="0082098B" w:rsidRPr="0082098B">
        <w:t>phase vocoder</w:t>
      </w:r>
      <w:r w:rsidR="0082098B">
        <w:t xml:space="preserve"> theory is proposed in </w:t>
      </w:r>
      <w:fldSimple w:instr=" ADDIN ZOTERO_ITEM {&quot;citationItems&quot;:[{&quot;itemID&quot;:10183}]} ">
        <w:r w:rsidR="00E373FA" w:rsidRPr="00E373FA">
          <w:t>(Settel &amp; Lippe 1994)</w:t>
        </w:r>
      </w:fldSimple>
      <w:r w:rsidR="0082098B">
        <w:t xml:space="preserve">. </w:t>
      </w:r>
      <w:r>
        <w:t xml:space="preserve">This approach looks at </w:t>
      </w:r>
      <w:r w:rsidR="007C7C03">
        <w:t xml:space="preserve">phase </w:t>
      </w:r>
      <w:r w:rsidRPr="00A1136D">
        <w:t>difference</w:t>
      </w:r>
      <w:r>
        <w:t>s</w:t>
      </w:r>
      <w:r w:rsidRPr="00A1136D">
        <w:t xml:space="preserve"> </w:t>
      </w:r>
      <w:r>
        <w:t xml:space="preserve">in </w:t>
      </w:r>
      <w:r w:rsidRPr="00A1136D">
        <w:t>the frequency bins between consecutive frames</w:t>
      </w:r>
      <w:r>
        <w:t xml:space="preserve"> in a</w:t>
      </w:r>
      <w:r w:rsidR="0082098B">
        <w:t>n</w:t>
      </w:r>
      <w:r>
        <w:t xml:space="preserve"> </w:t>
      </w:r>
      <w:r w:rsidR="00247070">
        <w:t xml:space="preserve">STFT </w:t>
      </w:r>
      <w:r>
        <w:t>of the signal</w:t>
      </w:r>
      <w:r w:rsidR="00F645A3">
        <w:t xml:space="preserve"> (section </w:t>
      </w:r>
      <w:r w:rsidR="004D52F2">
        <w:fldChar w:fldCharType="begin"/>
      </w:r>
      <w:r w:rsidR="00F645A3">
        <w:instrText xml:space="preserve"> REF _Ref205829143 \r \h </w:instrText>
      </w:r>
      <w:r w:rsidR="004D52F2">
        <w:fldChar w:fldCharType="separate"/>
      </w:r>
      <w:r w:rsidR="00E72DC5">
        <w:t>3.2</w:t>
      </w:r>
      <w:r w:rsidR="004D52F2">
        <w:fldChar w:fldCharType="end"/>
      </w:r>
      <w:r w:rsidR="00F645A3">
        <w:t>)</w:t>
      </w:r>
      <w:r>
        <w:t xml:space="preserve">. These differences are used to separate </w:t>
      </w:r>
      <w:r w:rsidRPr="00A1136D">
        <w:t xml:space="preserve">steady and transient bin components </w:t>
      </w:r>
      <w:r>
        <w:t xml:space="preserve">of the STFT. </w:t>
      </w:r>
      <w:r w:rsidR="004D52F2">
        <w:fldChar w:fldCharType="begin"/>
      </w:r>
      <w:r w:rsidR="00773017">
        <w:instrText xml:space="preserve"> ADDIN ZOTERO_ITEM {"citationItems":[{"itemID":10183,"position":2}]} </w:instrText>
      </w:r>
      <w:r w:rsidR="004D52F2">
        <w:fldChar w:fldCharType="separate"/>
      </w:r>
      <w:r w:rsidR="00E373FA" w:rsidRPr="00E373FA">
        <w:t>(Settel &amp; Lippe 1994)</w:t>
      </w:r>
      <w:r w:rsidR="004D52F2">
        <w:fldChar w:fldCharType="end"/>
      </w:r>
      <w:r>
        <w:t xml:space="preserve">'s work is developed by </w:t>
      </w:r>
      <w:fldSimple w:instr=" ADDIN ZOTERO_ITEM {&quot;citationItems&quot;:[{&quot;itemID&quot;:16237}]} ">
        <w:r w:rsidR="00E373FA" w:rsidRPr="00E373FA">
          <w:t>(Duxbury, Davies &amp; M Sandler 2001)</w:t>
        </w:r>
      </w:fldSimple>
      <w:r>
        <w:t xml:space="preserve"> who suggest </w:t>
      </w:r>
      <w:r w:rsidRPr="00A1136D">
        <w:t>combining the transient separation with energy based onset detection methods</w:t>
      </w:r>
      <w:r w:rsidR="007C7C03">
        <w:t xml:space="preserve"> into a complex domain method. T</w:t>
      </w:r>
      <w:r>
        <w:t xml:space="preserve">heir approach </w:t>
      </w:r>
      <w:r w:rsidR="007C7C03">
        <w:t xml:space="preserve">however </w:t>
      </w:r>
      <w:r>
        <w:t xml:space="preserve">requires the user to </w:t>
      </w:r>
      <w:r w:rsidR="007C7C03">
        <w:t xml:space="preserve">manually </w:t>
      </w:r>
      <w:r>
        <w:t xml:space="preserve">input a threshold to be used in the calculation of note onsets. </w:t>
      </w:r>
      <w:r w:rsidR="004D52F2">
        <w:fldChar w:fldCharType="begin"/>
      </w:r>
      <w:r w:rsidR="0065258D">
        <w:instrText xml:space="preserve"> ADDIN ZOTERO_ITEM {"citationItems":[{"itemID":"1295"},{"itemID":"7889"}]} </w:instrText>
      </w:r>
      <w:r w:rsidR="004D52F2">
        <w:fldChar w:fldCharType="separate"/>
      </w:r>
      <w:r w:rsidR="00E373FA" w:rsidRPr="00E373FA">
        <w:t>(Duxbury et al. 2003; Bello &amp; M Sandler 2003)</w:t>
      </w:r>
      <w:r w:rsidR="004D52F2">
        <w:fldChar w:fldCharType="end"/>
      </w:r>
      <w:r>
        <w:t xml:space="preserve"> </w:t>
      </w:r>
      <w:r w:rsidR="0065258D" w:rsidRPr="0065258D">
        <w:t>prop</w:t>
      </w:r>
      <w:r w:rsidR="0065258D">
        <w:t>ose</w:t>
      </w:r>
      <w:r w:rsidR="0065258D" w:rsidRPr="0065258D">
        <w:t xml:space="preserve"> a method </w:t>
      </w:r>
      <w:r w:rsidR="006A4E4D">
        <w:t>which</w:t>
      </w:r>
      <w:r w:rsidR="0065258D" w:rsidRPr="0065258D">
        <w:t xml:space="preserve"> </w:t>
      </w:r>
      <w:r w:rsidR="0065258D">
        <w:t xml:space="preserve">analyses </w:t>
      </w:r>
      <w:r w:rsidR="0065258D" w:rsidRPr="0065258D">
        <w:t>the distribution of phase deviations across the frequency domain.</w:t>
      </w:r>
      <w:r w:rsidR="0065258D">
        <w:t xml:space="preserve"> In </w:t>
      </w:r>
      <w:r w:rsidR="0065258D" w:rsidRPr="0065258D">
        <w:t xml:space="preserve">the steady-state part of a </w:t>
      </w:r>
      <w:r w:rsidR="0065258D">
        <w:t>signal</w:t>
      </w:r>
      <w:r w:rsidR="0065258D" w:rsidRPr="0065258D">
        <w:t xml:space="preserve">, </w:t>
      </w:r>
      <w:r w:rsidR="0065258D">
        <w:t xml:space="preserve">phase </w:t>
      </w:r>
      <w:r w:rsidR="0065258D" w:rsidRPr="0065258D">
        <w:t xml:space="preserve">deviations </w:t>
      </w:r>
      <w:r w:rsidR="0065258D">
        <w:t xml:space="preserve">approach </w:t>
      </w:r>
      <w:r w:rsidR="0065258D" w:rsidRPr="0065258D">
        <w:t>zero,</w:t>
      </w:r>
      <w:r w:rsidR="0065258D">
        <w:t xml:space="preserve"> </w:t>
      </w:r>
      <w:r w:rsidR="0065258D" w:rsidRPr="0065258D">
        <w:t xml:space="preserve">thus </w:t>
      </w:r>
      <w:r w:rsidR="0065258D">
        <w:t xml:space="preserve">a histogram of the </w:t>
      </w:r>
      <w:r w:rsidR="0065258D" w:rsidRPr="0065258D">
        <w:t>distribution</w:t>
      </w:r>
      <w:r w:rsidR="0065258D">
        <w:t>s</w:t>
      </w:r>
      <w:r w:rsidR="0065258D" w:rsidRPr="0065258D">
        <w:t xml:space="preserve"> </w:t>
      </w:r>
      <w:r w:rsidR="0065258D">
        <w:t xml:space="preserve">of phase deviations will have a </w:t>
      </w:r>
      <w:r w:rsidR="0065258D" w:rsidRPr="0065258D">
        <w:t>peak</w:t>
      </w:r>
      <w:r w:rsidR="0065258D">
        <w:t xml:space="preserve"> in the zero bin</w:t>
      </w:r>
      <w:r w:rsidR="0065258D" w:rsidRPr="0065258D">
        <w:t>. During</w:t>
      </w:r>
      <w:r w:rsidR="0065258D">
        <w:t xml:space="preserve"> </w:t>
      </w:r>
      <w:r w:rsidR="0065258D" w:rsidRPr="0065258D">
        <w:t>attack transients, values increase, widening and flattening</w:t>
      </w:r>
      <w:r w:rsidR="0051067F">
        <w:t xml:space="preserve"> </w:t>
      </w:r>
      <w:r w:rsidR="0065258D" w:rsidRPr="0065258D">
        <w:t xml:space="preserve">the distribution.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E373FA" w:rsidRPr="00E373FA">
          <w:t>(Duxbury, M Sandler &amp; Davies 2002)</w:t>
        </w:r>
      </w:fldSimple>
      <w:r>
        <w:t xml:space="preserve"> present a </w:t>
      </w:r>
      <w:r w:rsidR="009A7804">
        <w:t xml:space="preserve">complex domain method </w:t>
      </w:r>
      <w:r>
        <w:t xml:space="preserve">to onset detection </w:t>
      </w:r>
      <w:r w:rsidR="006A4E4D">
        <w:t>which</w:t>
      </w:r>
      <w:r>
        <w:t xml:space="preserve"> splits the signal into </w:t>
      </w:r>
      <w:r w:rsidR="0051067F">
        <w:t xml:space="preserve">four </w:t>
      </w:r>
      <w:r>
        <w:t>frequency bands. T</w:t>
      </w:r>
      <w:r w:rsidRPr="00A1136D">
        <w:t xml:space="preserve">he </w:t>
      </w:r>
      <w:r w:rsidR="0051067F">
        <w:t xml:space="preserve">two </w:t>
      </w:r>
      <w:r w:rsidRPr="00A1136D">
        <w:t xml:space="preserve">lowest </w:t>
      </w:r>
      <w:r>
        <w:t xml:space="preserve">frequency bands use a </w:t>
      </w:r>
      <w:r w:rsidRPr="00A1136D">
        <w:t>function based on spectral difference</w:t>
      </w:r>
      <w:r>
        <w:t>.</w:t>
      </w:r>
      <w:r w:rsidRPr="00A1136D">
        <w:t xml:space="preserve"> The highest </w:t>
      </w:r>
      <w:r w:rsidR="0051067F">
        <w:t xml:space="preserve">two </w:t>
      </w:r>
      <w:r w:rsidRPr="00A1136D">
        <w:t xml:space="preserve">bands </w:t>
      </w:r>
      <w:r>
        <w:t>use energy based methods. A statistical analysis is carried out on the onset detection function to set the threshold above which onsets are identified.</w:t>
      </w:r>
    </w:p>
    <w:p w:rsidR="0065258D" w:rsidRDefault="00773017" w:rsidP="00E92800">
      <w:r>
        <w:tab/>
      </w:r>
      <w:fldSimple w:instr=" ADDIN ZOTERO_ITEM {&quot;citationItems&quot;:[{&quot;itemID&quot;:44}]} ">
        <w:r w:rsidR="00E373FA" w:rsidRPr="00E373FA">
          <w:t>(Lacoste &amp; Eck 2005)</w:t>
        </w:r>
      </w:fldSimple>
      <w:r>
        <w:t xml:space="preserve"> use an artificial neural network (ANN) to classify frames of audio in a signal as either onset or non-onset. They propose two algorithms which they call </w:t>
      </w:r>
      <w:r w:rsidRPr="00773017">
        <w:rPr>
          <w:i/>
        </w:rPr>
        <w:t>single-net</w:t>
      </w:r>
      <w:r>
        <w:t xml:space="preserve"> and </w:t>
      </w:r>
      <w:r w:rsidRPr="00773017">
        <w:rPr>
          <w:i/>
        </w:rPr>
        <w:t>many-net</w:t>
      </w:r>
      <w:r>
        <w:t xml:space="preserve">. The single-net algorithm </w:t>
      </w:r>
      <w:r w:rsidRPr="00773017">
        <w:t>computes the spectrogram</w:t>
      </w:r>
      <w:r>
        <w:t xml:space="preserve"> of the signal</w:t>
      </w:r>
      <w:r w:rsidRPr="00773017">
        <w:t>,</w:t>
      </w:r>
      <w:r>
        <w:t xml:space="preserve"> </w:t>
      </w:r>
      <w:r w:rsidRPr="00773017">
        <w:t xml:space="preserve">uses a neural network to find an onset trace </w:t>
      </w:r>
      <w:r w:rsidR="00E92800">
        <w:t xml:space="preserve">then makes use of a </w:t>
      </w:r>
      <w:r w:rsidRPr="00773017">
        <w:t xml:space="preserve">peak picking </w:t>
      </w:r>
      <w:r w:rsidR="00E92800">
        <w:t xml:space="preserve">algorithm </w:t>
      </w:r>
      <w:r w:rsidRPr="00773017">
        <w:t xml:space="preserve">to </w:t>
      </w:r>
      <w:r w:rsidR="00E92800">
        <w:t xml:space="preserve">identify candidate </w:t>
      </w:r>
      <w:r w:rsidRPr="00773017">
        <w:t>onset times</w:t>
      </w:r>
      <w:r w:rsidR="00E92800">
        <w:t xml:space="preserve">. The many-net algorithm repeats </w:t>
      </w:r>
      <w:r w:rsidR="00E92800" w:rsidRPr="00E92800">
        <w:t>the</w:t>
      </w:r>
      <w:r w:rsidR="00E92800">
        <w:t xml:space="preserve"> </w:t>
      </w:r>
      <w:r w:rsidR="00E92800" w:rsidRPr="00E92800">
        <w:t xml:space="preserve">single-net algorithm </w:t>
      </w:r>
      <w:r w:rsidR="00E92800" w:rsidRPr="00E92800">
        <w:rPr>
          <w:i/>
        </w:rPr>
        <w:t>n</w:t>
      </w:r>
      <w:r w:rsidR="00E92800" w:rsidRPr="00E92800">
        <w:t xml:space="preserve"> times with different hyperparameters</w:t>
      </w:r>
      <w:r w:rsidR="00E92800">
        <w:t xml:space="preserve"> </w:t>
      </w:r>
      <w:r w:rsidR="00E92800" w:rsidRPr="00E92800">
        <w:t xml:space="preserve">and then </w:t>
      </w:r>
      <w:r w:rsidR="00E92800">
        <w:t xml:space="preserve">combines the classifications using </w:t>
      </w:r>
      <w:r w:rsidR="00E92800" w:rsidRPr="00E92800">
        <w:t>another neural network.</w:t>
      </w:r>
      <w:r w:rsidR="00E92800">
        <w:t xml:space="preserve"> T</w:t>
      </w:r>
      <w:r w:rsidR="00E92800" w:rsidRPr="00E92800">
        <w:t xml:space="preserve">empo </w:t>
      </w:r>
      <w:r w:rsidR="00E92800">
        <w:t xml:space="preserve">information is use to filter spurious onsets. Their many-net algorithm scored highest in the MIREX 2005 onset detection competition, but they comment on the poor performance of the algorithms due to the inefficiency of neural networks. </w:t>
      </w:r>
    </w:p>
    <w:p w:rsidR="007C7C03" w:rsidRPr="006B070C" w:rsidRDefault="007C7C03" w:rsidP="007C7C03">
      <w:r>
        <w:lastRenderedPageBreak/>
        <w:tab/>
      </w:r>
      <w:fldSimple w:instr=" ADDIN ZOTERO_ITEM {&quot;citationItems&quot;:[{&quot;itemID&quot;:10674}]} ">
        <w:r w:rsidR="00E373FA" w:rsidRPr="00E373FA">
          <w:t>(Gainza, Coyle &amp; Lawler 2005)</w:t>
        </w:r>
      </w:fldSimple>
      <w:r>
        <w:t xml:space="preserve"> propose an onset detection method based on comb filters which specifically addresses the problem of how to detect slow onsets in woodwind traditional instruments such as the concert flute and the tin whistle. </w:t>
      </w:r>
      <w:r w:rsidRPr="006B070C">
        <w:t>ODC</w:t>
      </w:r>
      <w:r>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To generate the</w:t>
      </w:r>
      <w:r>
        <w:t xml:space="preserve"> Onset Detection Function (ODF) using ODCF,</w:t>
      </w:r>
      <w:r w:rsidRPr="006B070C">
        <w:t xml:space="preserve">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7C7C03" w:rsidRDefault="007C7C03" w:rsidP="007C7C03">
      <w:pPr>
        <w:ind w:firstLine="720"/>
      </w:pPr>
      <w:r w:rsidRPr="000E2910">
        <w:t xml:space="preserve">A FIR comb filter works by summing the </w:t>
      </w:r>
      <w:r w:rsidR="00EF6FAD">
        <w:t xml:space="preserve">time domain </w:t>
      </w:r>
      <w:r w:rsidRPr="000E2910">
        <w:t>input signal with a delayed version of the same input signal</w:t>
      </w:r>
      <w:r>
        <w:t xml:space="preserve"> (section </w:t>
      </w:r>
      <w:r w:rsidR="004D52F2">
        <w:fldChar w:fldCharType="begin"/>
      </w:r>
      <w:r>
        <w:instrText xml:space="preserve"> REF _Ref205829143 \r \h </w:instrText>
      </w:r>
      <w:r w:rsidR="004D52F2">
        <w:fldChar w:fldCharType="separate"/>
      </w:r>
      <w:r w:rsidR="00E72DC5">
        <w:t>3.2</w:t>
      </w:r>
      <w:r w:rsidR="004D52F2">
        <w:fldChar w:fldCharType="end"/>
      </w:r>
      <w:r>
        <w:t>)</w:t>
      </w:r>
      <w:r w:rsidRPr="000E2910">
        <w:t xml:space="preserve">. The delay of the filter is calculated as being the length in time of a single period of a waveform at the frequency. This has the effect of amplifying the frequency or a harmonic thereof in the input signal </w:t>
      </w:r>
      <w:r w:rsidR="006A4E4D">
        <w:t>which</w:t>
      </w:r>
      <w:r w:rsidRPr="000E2910">
        <w:t xml:space="preserve"> matches the frequency being filtered. Thus, the energy of the input signal is doubled only if the peaks of the signal coincide with the peaks of the FIR comb filter. This will only occur for a given delay and its integer multiples</w:t>
      </w:r>
      <w:r>
        <w:t xml:space="preserve"> </w:t>
      </w:r>
      <w:fldSimple w:instr=" ADDIN ZOTERO_ITEM {&quot;citationItems&quot;:[{&quot;itemID&quot;:1611}]} ">
        <w:r w:rsidR="00E373FA" w:rsidRPr="00E373FA">
          <w:t>(S. Smith 1997)</w:t>
        </w:r>
      </w:fldSimple>
      <w:r w:rsidRPr="000E2910">
        <w:t xml:space="preserve">. </w:t>
      </w:r>
      <w:fldSimple w:instr=" ADDIN ZOTERO_ITEM {&quot;citationItems&quot;:[{&quot;itemID&quot;:14311}]} ">
        <w:r w:rsidR="00B076FC" w:rsidRPr="00EF6FAD">
          <w:t>(Gainza &amp; Coyle 2007)</w:t>
        </w:r>
      </w:fldSimple>
      <w:r w:rsidR="00B076FC">
        <w:t xml:space="preserve"> give </w:t>
      </w:r>
      <w:r w:rsidR="004D52F2">
        <w:fldChar w:fldCharType="begin"/>
      </w:r>
      <w:r w:rsidR="00B076FC">
        <w:instrText xml:space="preserve"> REF _Ref205829193 \h </w:instrText>
      </w:r>
      <w:r w:rsidR="004D52F2">
        <w:fldChar w:fldCharType="separate"/>
      </w:r>
      <w:r w:rsidR="00E72DC5">
        <w:t xml:space="preserve">Equation </w:t>
      </w:r>
      <w:r w:rsidR="00E72DC5">
        <w:rPr>
          <w:noProof/>
        </w:rPr>
        <w:t>1</w:t>
      </w:r>
      <w:r w:rsidR="004D52F2">
        <w:fldChar w:fldCharType="end"/>
      </w:r>
      <w:r w:rsidR="00B076FC">
        <w:t>, which gives the output power of each of t</w:t>
      </w:r>
      <w:r w:rsidRPr="000E2910">
        <w:t xml:space="preserve">welve filters </w:t>
      </w:r>
      <w:r w:rsidRPr="00B17A37">
        <w:rPr>
          <w:i/>
        </w:rPr>
        <w:t>E</w:t>
      </w:r>
      <w:r w:rsidRPr="000E2910">
        <w:t>(</w:t>
      </w:r>
      <w:r w:rsidRPr="00B17A37">
        <w:rPr>
          <w:i/>
        </w:rPr>
        <w:t>m</w:t>
      </w:r>
      <w:r w:rsidRPr="00B17A37">
        <w:t>,</w:t>
      </w:r>
      <w:r w:rsidRPr="00B17A37">
        <w:rPr>
          <w:i/>
        </w:rPr>
        <w:t xml:space="preserve"> D</w:t>
      </w:r>
      <w:r w:rsidRPr="000E2910">
        <w:t>) with different delays corresponding to the twelve semitones in the key of D3</w:t>
      </w:r>
      <w:r w:rsidR="00B076FC">
        <w:t xml:space="preserve">, where </w:t>
      </w:r>
      <w:r w:rsidR="00B076FC" w:rsidRPr="00B076FC">
        <w:rPr>
          <w:i/>
        </w:rPr>
        <w:t>m</w:t>
      </w:r>
      <w:r w:rsidR="00B076FC">
        <w:t xml:space="preserve"> is the </w:t>
      </w:r>
      <w:r w:rsidR="002F7C67">
        <w:t>frame</w:t>
      </w:r>
      <w:r w:rsidR="00B076FC">
        <w:t xml:space="preserve">, </w:t>
      </w:r>
      <w:r w:rsidR="00B076FC" w:rsidRPr="00B076FC">
        <w:rPr>
          <w:i/>
        </w:rPr>
        <w:t>D</w:t>
      </w:r>
      <w:r w:rsidR="00B076FC">
        <w:t xml:space="preserve"> is the delay in samples, </w:t>
      </w:r>
      <w:r w:rsidR="00B076FC" w:rsidRPr="00B076FC">
        <w:rPr>
          <w:i/>
        </w:rPr>
        <w:t>x</w:t>
      </w:r>
      <w:r w:rsidR="00B076FC">
        <w:t xml:space="preserve"> is the signal being filtered and </w:t>
      </w:r>
      <w:r w:rsidR="00B076FC" w:rsidRPr="00B076FC">
        <w:rPr>
          <w:i/>
        </w:rPr>
        <w:t>N</w:t>
      </w:r>
      <w:r w:rsidR="00B076FC">
        <w:t xml:space="preserve"> is the length of the frame being filtered.</w:t>
      </w:r>
    </w:p>
    <w:p w:rsidR="00EF6FAD" w:rsidRDefault="00EF6FAD" w:rsidP="007C7C03">
      <w:pPr>
        <w:ind w:firstLine="720"/>
      </w:pPr>
    </w:p>
    <w:p w:rsidR="00EF6FAD" w:rsidRPr="000E2910" w:rsidRDefault="00EF6FAD" w:rsidP="00EF6FAD">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EF6FAD" w:rsidRDefault="00EF6FAD" w:rsidP="00EF6FAD">
      <w:pPr>
        <w:pStyle w:val="Caption"/>
        <w:keepNext/>
      </w:pPr>
      <w:bookmarkStart w:id="120" w:name="_Ref205829193"/>
      <w:r>
        <w:t xml:space="preserve">Equation </w:t>
      </w:r>
      <w:fldSimple w:instr=" SEQ Equation \* ARABIC ">
        <w:r w:rsidR="00E72DC5">
          <w:rPr>
            <w:noProof/>
          </w:rPr>
          <w:t>1</w:t>
        </w:r>
      </w:fldSimple>
      <w:bookmarkEnd w:id="120"/>
    </w:p>
    <w:p w:rsidR="007C7C03" w:rsidRDefault="007C7C03" w:rsidP="007C7C03">
      <w:pPr>
        <w:ind w:firstLine="720"/>
      </w:pPr>
      <w:r w:rsidRPr="000E2910">
        <w:t xml:space="preserve">For each frame of audio examined, the outputs of the </w:t>
      </w:r>
      <w:r w:rsidR="00B076FC">
        <w:t xml:space="preserve">frame for each of the </w:t>
      </w:r>
      <w:r w:rsidRPr="000E2910">
        <w:t>twelve filters are calculated. A value for the ODF is then calculated as being the sum of the difference between the outputs of each of the twelve filters in successive frames squared, as described in</w:t>
      </w:r>
      <w:r>
        <w:t xml:space="preserve"> </w:t>
      </w:r>
      <w:r w:rsidR="004D52F2">
        <w:fldChar w:fldCharType="begin"/>
      </w:r>
      <w:r>
        <w:instrText xml:space="preserve"> REF _Ref205829226 \h </w:instrText>
      </w:r>
      <w:r w:rsidR="004D52F2">
        <w:fldChar w:fldCharType="separate"/>
      </w:r>
      <w:r w:rsidR="00E72DC5">
        <w:t xml:space="preserve">Equation </w:t>
      </w:r>
      <w:r w:rsidR="00E72DC5">
        <w:rPr>
          <w:noProof/>
        </w:rPr>
        <w:t>2</w:t>
      </w:r>
      <w:r w:rsidR="004D52F2">
        <w:fldChar w:fldCharType="end"/>
      </w:r>
      <w:r w:rsidR="00033254">
        <w:t xml:space="preserve"> </w:t>
      </w:r>
      <w:r w:rsidR="004D52F2">
        <w:fldChar w:fldCharType="begin"/>
      </w:r>
      <w:r w:rsidR="00910E07">
        <w:instrText xml:space="preserve"> ADDIN ZOTERO_ITEM {"citationItems":[{"itemID":14311,"position":2}]} </w:instrText>
      </w:r>
      <w:r w:rsidR="004D52F2">
        <w:fldChar w:fldCharType="separate"/>
      </w:r>
      <w:r w:rsidR="00910E07" w:rsidRPr="00910E07">
        <w:t>(Gainza &amp; Coyle 2007)</w:t>
      </w:r>
      <w:r w:rsidR="004D52F2">
        <w:fldChar w:fldCharType="end"/>
      </w:r>
      <w:r w:rsidRPr="000E2910">
        <w:t xml:space="preserve">. </w:t>
      </w:r>
    </w:p>
    <w:p w:rsidR="00B076FC" w:rsidRPr="000E2910" w:rsidRDefault="00B076FC" w:rsidP="00B076FC">
      <w:pPr>
        <w:ind w:firstLine="720"/>
      </w:pPr>
      <m:oMathPara>
        <m:oMath>
          <m:r>
            <w:rPr>
              <w:rFonts w:ascii="Cambria Math" w:hAnsi="Cambria Math"/>
            </w:rPr>
            <m:t>ODF</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E</m:t>
                  </m:r>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B076FC" w:rsidRDefault="00B076FC" w:rsidP="00B076FC">
      <w:pPr>
        <w:pStyle w:val="Caption"/>
      </w:pPr>
      <w:bookmarkStart w:id="121" w:name="_Ref205829226"/>
      <w:r>
        <w:t xml:space="preserve">Equation </w:t>
      </w:r>
      <w:fldSimple w:instr=" SEQ Equation \* ARABIC ">
        <w:r w:rsidR="00E72DC5">
          <w:rPr>
            <w:noProof/>
          </w:rPr>
          <w:t>2</w:t>
        </w:r>
      </w:fldSimple>
      <w:bookmarkEnd w:id="121"/>
    </w:p>
    <w:p w:rsidR="00B076FC" w:rsidRDefault="00B076FC" w:rsidP="007C7C03">
      <w:pPr>
        <w:ind w:firstLine="720"/>
      </w:pPr>
    </w:p>
    <w:p w:rsidR="007C7C03" w:rsidRDefault="007C7C03" w:rsidP="007C7C03">
      <w:pPr>
        <w:ind w:firstLine="432"/>
      </w:pPr>
      <w:r>
        <w:t xml:space="preserve">A dynamic </w:t>
      </w:r>
      <w:r w:rsidRPr="006B070C">
        <w:t xml:space="preserve">threshold is then calculated above which peeks in the ODF are recognised as being candidate note onsets. </w:t>
      </w:r>
      <w:r>
        <w:t>The dynamic threshold can be interpreted as the mean of the amplitude of the entire signal plus the standard deviation for the frame being considered</w:t>
      </w:r>
      <w:r w:rsidR="00033254">
        <w:t xml:space="preserve"> </w:t>
      </w:r>
      <w:r w:rsidR="004D52F2">
        <w:fldChar w:fldCharType="begin"/>
      </w:r>
      <w:r w:rsidR="00910E07">
        <w:instrText xml:space="preserve"> ADDIN ZOTERO_ITEM {"citationItems":[{"itemID":10674,"position":1}]} </w:instrText>
      </w:r>
      <w:r w:rsidR="004D52F2">
        <w:fldChar w:fldCharType="separate"/>
      </w:r>
      <w:r w:rsidR="00910E07" w:rsidRPr="00910E07">
        <w:t>(Gainza, Coyle &amp; Lawler 2005)</w:t>
      </w:r>
      <w:r w:rsidR="004D52F2">
        <w:fldChar w:fldCharType="end"/>
      </w:r>
      <w:r>
        <w:t>.</w:t>
      </w:r>
    </w:p>
    <w:p w:rsidR="007C7C03" w:rsidRDefault="007C7C03" w:rsidP="007C7C03">
      <w:pPr>
        <w:ind w:firstLine="432"/>
      </w:pPr>
    </w:p>
    <w:p w:rsidR="007C7C03" w:rsidRPr="006B070C" w:rsidRDefault="007C7C03" w:rsidP="007C7C03">
      <w:pPr>
        <w:ind w:firstLine="432"/>
        <w:rPr>
          <w:b/>
        </w:rPr>
      </w:pPr>
      <w:r w:rsidRPr="006B070C">
        <w:rPr>
          <w:noProof/>
          <w:lang w:eastAsia="en-IE"/>
        </w:rPr>
        <w:drawing>
          <wp:anchor distT="0" distB="0" distL="114300" distR="114300" simplePos="0" relativeHeight="251659264"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8"/>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pStyle w:val="Caption"/>
      </w:pPr>
      <w:bookmarkStart w:id="122" w:name="_Ref161934929"/>
      <w:bookmarkStart w:id="123" w:name="_Toc209173590"/>
      <w:r w:rsidRPr="006B070C">
        <w:t xml:space="preserve">Figure </w:t>
      </w:r>
      <w:fldSimple w:instr=" SEQ Figure \* ARABIC ">
        <w:r w:rsidR="00E72DC5">
          <w:rPr>
            <w:noProof/>
          </w:rPr>
          <w:t>20</w:t>
        </w:r>
      </w:fldSimple>
      <w:bookmarkEnd w:id="122"/>
      <w:r w:rsidRPr="006B070C">
        <w:t xml:space="preserve">: Onset Detection Function (ODF) for a musical phrase calculated using </w:t>
      </w:r>
      <w:r>
        <w:t xml:space="preserve">ODCF </w:t>
      </w:r>
      <w:r w:rsidRPr="006B070C">
        <w:t xml:space="preserve">implemented by the author in Java </w:t>
      </w:r>
      <w:r>
        <w:t>(Chapter 6)</w:t>
      </w:r>
      <w:bookmarkEnd w:id="123"/>
    </w:p>
    <w:p w:rsidR="00B076FC" w:rsidRDefault="004D52F2" w:rsidP="00254EEC">
      <w:pPr>
        <w:ind w:firstLine="432"/>
      </w:pPr>
      <w:r w:rsidRPr="006B070C">
        <w:fldChar w:fldCharType="begin"/>
      </w:r>
      <w:r w:rsidR="007C7C03" w:rsidRPr="006B070C">
        <w:instrText xml:space="preserve"> REF _Ref161934929 \h </w:instrText>
      </w:r>
      <w:r w:rsidRPr="006B070C">
        <w:fldChar w:fldCharType="separate"/>
      </w:r>
      <w:r w:rsidR="00E72DC5" w:rsidRPr="006B070C">
        <w:t xml:space="preserve">Figure </w:t>
      </w:r>
      <w:r w:rsidR="00E72DC5">
        <w:rPr>
          <w:noProof/>
        </w:rPr>
        <w:t>20</w:t>
      </w:r>
      <w:r w:rsidRPr="006B070C">
        <w:fldChar w:fldCharType="end"/>
      </w:r>
      <w:r w:rsidR="007C7C03" w:rsidRPr="006B070C">
        <w:t xml:space="preserve"> shows the ODF calculated in this way (using the </w:t>
      </w:r>
      <w:r w:rsidR="007C7C03">
        <w:t xml:space="preserve">authors implementation </w:t>
      </w:r>
      <w:r w:rsidR="007C7C03" w:rsidRPr="006B070C">
        <w:t>in Java described in</w:t>
      </w:r>
      <w:r w:rsidR="007C7C03">
        <w:t xml:space="preserve"> Chapter 6</w:t>
      </w:r>
      <w:r w:rsidR="007C7C03" w:rsidRPr="006B070C">
        <w:t xml:space="preserve">) with an input signal of a wooden flute playing the notes D, E and F legato. </w:t>
      </w:r>
      <w:r w:rsidR="007C7C03">
        <w:t xml:space="preserve"> </w:t>
      </w:r>
      <w:r w:rsidR="007C7C03" w:rsidRPr="006B070C">
        <w:t xml:space="preserve">As illustrated, the onsets detected correspond to the onsets of each new note. </w:t>
      </w:r>
    </w:p>
    <w:p w:rsidR="00F84712" w:rsidRPr="00A259AA" w:rsidRDefault="004D52F2" w:rsidP="007C7C03">
      <w:pPr>
        <w:ind w:firstLine="432"/>
      </w:pPr>
      <w:fldSimple w:instr=" ADDIN ZOTERO_ITEM {&quot;citationItems&quot;:[{&quot;itemID&quot;:15600}]} ">
        <w:r w:rsidR="00E373FA" w:rsidRPr="00E373FA">
          <w:t>(Collins 2005)</w:t>
        </w:r>
      </w:fldSimple>
      <w:r w:rsidR="00A259AA">
        <w:t xml:space="preserve"> thesis is that stable pitch queues can be used to segment a signal into note onsets. He uses a pitch tracker based on cross correlating a harmonic template with a constant Q spectrum, with the signal to extract the best fitting F0 estimation (section </w:t>
      </w:r>
      <w:r>
        <w:fldChar w:fldCharType="begin"/>
      </w:r>
      <w:r w:rsidR="00A259AA">
        <w:instrText xml:space="preserve"> REF _Ref205829143 \r \h </w:instrText>
      </w:r>
      <w:r>
        <w:fldChar w:fldCharType="separate"/>
      </w:r>
      <w:r w:rsidR="00E72DC5">
        <w:t>3.2</w:t>
      </w:r>
      <w:r>
        <w:fldChar w:fldCharType="end"/>
      </w:r>
      <w:r w:rsidR="00A259AA">
        <w:t xml:space="preserve">). He uses 4096 point FFT with a step size of 512 samples. He post processes the output of the pitch tracker to remove momentary octave errors and rogue outliers. Further, he employs both a vibrato suppression algorithm and silence detection algorithm to filter spurious onsets, and generates an </w:t>
      </w:r>
      <w:r w:rsidR="00105C2D">
        <w:t>ODF</w:t>
      </w:r>
      <w:r w:rsidR="00A259AA">
        <w:t xml:space="preserve"> by tracking pitch changes between successive frames. To extract peaks from the onset detection function, an adaptive threshold is used similar to those described by </w:t>
      </w:r>
      <w:r>
        <w:fldChar w:fldCharType="begin"/>
      </w:r>
      <w:r w:rsidR="00105C2D">
        <w:instrText xml:space="preserve"> ADDIN ZOTERO_ITEM {"citationItems":[{"itemID":"3718","position":1},{"itemID":"14316","position":1},{"itemID":"10674","position":1}]} </w:instrText>
      </w:r>
      <w:r>
        <w:fldChar w:fldCharType="separate"/>
      </w:r>
      <w:r w:rsidR="00E373FA" w:rsidRPr="00E373FA">
        <w:t>(Bello et al. 2005; Gainza 2006; Gainza, Coyle &amp; Lawler 2005)</w:t>
      </w:r>
      <w:r>
        <w:fldChar w:fldCharType="end"/>
      </w:r>
      <w:r w:rsidR="00A259AA">
        <w:t>.</w:t>
      </w:r>
      <w:r w:rsidR="00105C2D">
        <w:t xml:space="preserve"> Reported results show that </w:t>
      </w:r>
      <w:fldSimple w:instr=" ADDIN ZOTERO_ITEM {&quot;citationItems&quot;:[{&quot;itemID&quot;:15600,&quot;position&quot;:1}]} ">
        <w:r w:rsidR="00E373FA" w:rsidRPr="00E373FA">
          <w:t>(Collins 2005)</w:t>
        </w:r>
      </w:fldSimple>
      <w:r w:rsidR="00105C2D">
        <w:t xml:space="preserve">'s ODF gives better performance than </w:t>
      </w:r>
      <w:fldSimple w:instr=" ADDIN ZOTERO_ITEM {&quot;citationItems&quot;:[{&quot;itemID&quot;:3718,&quot;position&quot;:1}]} ">
        <w:r w:rsidR="00E373FA" w:rsidRPr="00E373FA">
          <w:t>(Bello et al. 2005)</w:t>
        </w:r>
      </w:fldSimple>
      <w:r w:rsidR="00105C2D">
        <w:t xml:space="preserve">'s phase deviation </w:t>
      </w:r>
      <w:r w:rsidR="00105C2D">
        <w:lastRenderedPageBreak/>
        <w:t xml:space="preserve">algorithm. </w:t>
      </w:r>
      <w:fldSimple w:instr=" ADDIN ZOTERO_ITEM {&quot;citationItems&quot;:[{&quot;itemID&quot;:15600,&quot;position&quot;:1}]} ">
        <w:r w:rsidR="00E373FA" w:rsidRPr="00E373FA">
          <w:t>(Collins 2005)</w:t>
        </w:r>
      </w:fldSimple>
      <w:r w:rsidR="00105C2D">
        <w:t xml:space="preserve"> attributes this improvement to the incorporation of vibrato suppression which shows the importance of higher level feature modelling.</w:t>
      </w:r>
    </w:p>
    <w:p w:rsidR="00F84712" w:rsidRPr="00F84712" w:rsidRDefault="00A9119B" w:rsidP="007C7C03">
      <w:r>
        <w:tab/>
      </w:r>
      <w:fldSimple w:instr=" ADDIN ZOTERO_ITEM {&quot;citationItems&quot;:[{&quot;itemID&quot;:10147,&quot;position&quot;:1}]} ">
        <w:r w:rsidR="00E373FA" w:rsidRPr="00E373FA">
          <w:t>(Dixon 2006)</w:t>
        </w:r>
      </w:fldSimple>
      <w:r>
        <w:t xml:space="preserve"> improves on phase analysis approaches discussed by </w:t>
      </w:r>
      <w:fldSimple w:instr=" ADDIN ZOTERO_ITEM {&quot;citationItems&quot;:[{&quot;itemID&quot;:3718,&quot;position&quot;:1}]} ">
        <w:r w:rsidR="00E373FA" w:rsidRPr="00E373FA">
          <w:t>(Bello et al. 2005)</w:t>
        </w:r>
      </w:fldSimple>
      <w:r>
        <w:t xml:space="preserve"> by proposing </w:t>
      </w:r>
      <w:r w:rsidRPr="00A9119B">
        <w:rPr>
          <w:i/>
        </w:rPr>
        <w:t>weighted phase deviation</w:t>
      </w:r>
      <w:r>
        <w:t xml:space="preserve"> (WPD) and </w:t>
      </w:r>
      <w:r w:rsidRPr="00A9119B">
        <w:rPr>
          <w:i/>
        </w:rPr>
        <w:t>normalised weighted phase deviation</w:t>
      </w:r>
      <w:r>
        <w:t xml:space="preserve"> (NWPD). Using WPD, </w:t>
      </w:r>
      <w:r w:rsidRPr="00A9119B">
        <w:t xml:space="preserve">frequency bins </w:t>
      </w:r>
      <w:r>
        <w:t xml:space="preserve">are weighted by their </w:t>
      </w:r>
      <w:r w:rsidRPr="00A9119B">
        <w:t>magnitude</w:t>
      </w:r>
      <w:r>
        <w:t xml:space="preserve"> and using NWPD </w:t>
      </w:r>
      <w:r w:rsidRPr="00A9119B">
        <w:t>the sum of the weights is factored out</w:t>
      </w:r>
      <w:r>
        <w:t>.</w:t>
      </w:r>
      <w:r w:rsidR="00EE5E82">
        <w:t xml:space="preserve"> In their reported experiments on test audio from various instruments, WPD and NWPD perform significantly better than phase deviation</w:t>
      </w:r>
      <w:r w:rsidR="007C7C03">
        <w:t xml:space="preserve"> alone and are comparable with </w:t>
      </w:r>
      <w:r w:rsidR="007C7C03" w:rsidRPr="007C7C03">
        <w:t>spectral flux</w:t>
      </w:r>
      <w:r w:rsidR="007C7C03">
        <w:t xml:space="preserve"> </w:t>
      </w:r>
      <w:fldSimple w:instr=" ADDIN ZOTERO_ITEM {&quot;citationItems&quot;:[{&quot;itemID&quot;:8989,&quot;position&quot;:1}]} ">
        <w:r w:rsidR="00E373FA" w:rsidRPr="00E373FA">
          <w:t>(Masri 1996)</w:t>
        </w:r>
      </w:fldSimple>
      <w:r w:rsidR="007C7C03" w:rsidRPr="007C7C03">
        <w:t xml:space="preserve">, </w:t>
      </w:r>
      <w:r w:rsidR="007C7C03">
        <w:t xml:space="preserve"> </w:t>
      </w:r>
      <w:r w:rsidR="007C7C03" w:rsidRPr="007C7C03">
        <w:t>and complex domain methods</w:t>
      </w:r>
      <w:r w:rsidR="007C7C03">
        <w:t xml:space="preserve"> </w:t>
      </w:r>
      <w:fldSimple w:instr=" ADDIN ZOTERO_ITEM {&quot;citationItems&quot;:[{&quot;itemID&quot;:1665}]} ">
        <w:r w:rsidR="00E373FA" w:rsidRPr="00E373FA">
          <w:t>(Bello et al. 2004)</w:t>
        </w:r>
      </w:fldSimple>
      <w:r w:rsidR="007C7C03">
        <w:t xml:space="preserve">. </w:t>
      </w:r>
      <w:r w:rsidR="009A7804">
        <w:t xml:space="preserve">Further, he proposes </w:t>
      </w:r>
      <w:r w:rsidR="009A7804" w:rsidRPr="00F84712">
        <w:rPr>
          <w:i/>
        </w:rPr>
        <w:t>rectified complex domain</w:t>
      </w:r>
      <w:r w:rsidR="009A7804">
        <w:t xml:space="preserve"> (RCD) as an improvement on the complex domain methods proposed by </w:t>
      </w:r>
      <w:r w:rsidR="004D52F2">
        <w:fldChar w:fldCharType="begin"/>
      </w:r>
      <w:r w:rsidR="00F84712">
        <w:instrText xml:space="preserve"> ADDIN ZOTERO_ITEM {"citationItems":[{"itemID":10844,"position":1}]} </w:instrText>
      </w:r>
      <w:r w:rsidR="004D52F2">
        <w:fldChar w:fldCharType="separate"/>
      </w:r>
      <w:r w:rsidR="00E373FA" w:rsidRPr="00E373FA">
        <w:t>(Duxbury, M Sandler &amp; Davies 2002)</w:t>
      </w:r>
      <w:r w:rsidR="004D52F2">
        <w:fldChar w:fldCharType="end"/>
      </w:r>
      <w:r w:rsidR="009A7804">
        <w:t xml:space="preserve"> and </w:t>
      </w:r>
      <w:r w:rsidR="004D52F2">
        <w:fldChar w:fldCharType="begin"/>
      </w:r>
      <w:r w:rsidR="00F84712">
        <w:instrText xml:space="preserve"> ADDIN ZOTERO_ITEM {"citationItems":[{"itemID":1665,"position":1}]} </w:instrText>
      </w:r>
      <w:r w:rsidR="004D52F2">
        <w:fldChar w:fldCharType="separate"/>
      </w:r>
      <w:r w:rsidR="00E373FA" w:rsidRPr="00E373FA">
        <w:t>(Bello et al. 2004)</w:t>
      </w:r>
      <w:r w:rsidR="004D52F2">
        <w:fldChar w:fldCharType="end"/>
      </w:r>
      <w:r w:rsidR="00F84712">
        <w:t xml:space="preserve"> which adapts </w:t>
      </w:r>
      <w:fldSimple w:instr=" ADDIN ZOTERO_ITEM {&quot;citationItems&quot;:[{&quot;itemID&quot;:8989,&quot;position&quot;:1}]} ">
        <w:r w:rsidR="00E373FA" w:rsidRPr="00E373FA">
          <w:t>(Masri 1996)</w:t>
        </w:r>
      </w:fldSimple>
      <w:r w:rsidR="00F84712">
        <w:t xml:space="preserve">'s usage of positive changes in spectral flux. </w:t>
      </w:r>
      <w:r w:rsidR="00F84712">
        <w:tab/>
        <w:t xml:space="preserve"> </w:t>
      </w:r>
    </w:p>
    <w:p w:rsidR="00B073DC" w:rsidRDefault="00B073DC" w:rsidP="00B073DC">
      <w:pPr>
        <w:pStyle w:val="MscHeading2"/>
      </w:pPr>
      <w:bookmarkStart w:id="124" w:name="_Ref205829143"/>
      <w:bookmarkStart w:id="125" w:name="_Toc217712213"/>
      <w:r w:rsidRPr="006B070C">
        <w:t>Pitch</w:t>
      </w:r>
      <w:bookmarkEnd w:id="124"/>
      <w:bookmarkEnd w:id="125"/>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4D52F2" w:rsidRPr="004D52F2">
        <w:rPr>
          <w:szCs w:val="24"/>
          <w:lang w:eastAsia="en-IE"/>
        </w:rPr>
        <w:fldChar w:fldCharType="begin"/>
      </w:r>
      <w:r w:rsidR="00D57FF1">
        <w:rPr>
          <w:szCs w:val="24"/>
          <w:lang w:eastAsia="en-IE"/>
        </w:rPr>
        <w:instrText xml:space="preserve"> ADDIN ZOTERO_ITEM {"citationItems":[{"itemID":11478}]} </w:instrText>
      </w:r>
      <w:r w:rsidR="004D52F2" w:rsidRPr="004D52F2">
        <w:rPr>
          <w:szCs w:val="24"/>
          <w:lang w:eastAsia="en-IE"/>
        </w:rPr>
        <w:fldChar w:fldCharType="separate"/>
      </w:r>
      <w:r w:rsidR="00E373FA" w:rsidRPr="00E373FA">
        <w:t>(Lemstrom &amp; Perttu 2000)</w:t>
      </w:r>
      <w:r w:rsidR="004D52F2"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E72DC5" w:rsidRPr="006B070C">
          <w:t xml:space="preserve">Figure </w:t>
        </w:r>
        <w:r w:rsidR="00E72DC5">
          <w:rPr>
            <w:noProof/>
          </w:rPr>
          <w:t>19</w:t>
        </w:r>
      </w:fldSimple>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E72DC5">
          <w:t xml:space="preserve">Figure </w:t>
        </w:r>
        <w:r w:rsidR="00E72DC5">
          <w:rPr>
            <w:noProof/>
          </w:rPr>
          <w:t>22</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4D52F2" w:rsidRPr="004D52F2">
        <w:rPr>
          <w:szCs w:val="24"/>
          <w:lang w:eastAsia="en-IE"/>
        </w:rPr>
        <w:fldChar w:fldCharType="begin"/>
      </w:r>
      <w:r>
        <w:rPr>
          <w:szCs w:val="24"/>
          <w:lang w:eastAsia="en-IE"/>
        </w:rPr>
        <w:instrText xml:space="preserve"> ADDIN ZOTERO_ITEM {"citationItems":[{"itemID":14257}]} </w:instrText>
      </w:r>
      <w:r w:rsidR="004D52F2" w:rsidRPr="004D52F2">
        <w:rPr>
          <w:szCs w:val="24"/>
          <w:lang w:eastAsia="en-IE"/>
        </w:rPr>
        <w:fldChar w:fldCharType="separate"/>
      </w:r>
      <w:r w:rsidR="00E373FA" w:rsidRPr="00E373FA">
        <w:t>(L Rabiner et al. 1976)</w:t>
      </w:r>
      <w:r w:rsidR="004D52F2"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r w:rsidR="002F7C67">
        <w:rPr>
          <w:szCs w:val="24"/>
          <w:lang w:eastAsia="en-IE"/>
        </w:rPr>
        <w:t xml:space="preserve"> </w:t>
      </w:r>
      <w:fldSimple w:instr=" ADDIN ZOTERO_ITEM {&quot;citationItems&quot;:[{&quot;itemID&quot;:3804}]} ">
        <w:r w:rsidR="002F7C67" w:rsidRPr="00E373FA">
          <w:t>(Wise, Caprio &amp; Parks 1976)</w:t>
        </w:r>
      </w:fldSimple>
      <w:r w:rsidR="002F7C67">
        <w:t xml:space="preserve"> propose pitch estimation based on maximum likelihood. Maximum likelihood pitch estimation analyses the </w:t>
      </w:r>
      <w:r w:rsidR="002F7C67" w:rsidRPr="00A1136D">
        <w:t>periodicity of the autocorrelation function</w:t>
      </w:r>
      <w:r w:rsidR="002F7C67">
        <w:t xml:space="preserve"> in the time domain</w:t>
      </w:r>
      <w:r w:rsidR="002F7C67" w:rsidRPr="00A1136D">
        <w:t>.</w:t>
      </w:r>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sidR="004D52F2" w:rsidRPr="004D52F2">
        <w:rPr>
          <w:szCs w:val="24"/>
          <w:lang w:eastAsia="en-IE"/>
        </w:rPr>
        <w:fldChar w:fldCharType="begin"/>
      </w:r>
      <w:r>
        <w:rPr>
          <w:szCs w:val="24"/>
          <w:lang w:eastAsia="en-IE"/>
        </w:rPr>
        <w:instrText xml:space="preserve"> ADDIN ZOTERO_ITEM {"citationItems":[{"itemID":"5777"},{"itemID":"15219"},{"itemID":"2841"},{"itemID":"11457"}]} </w:instrText>
      </w:r>
      <w:r w:rsidR="004D52F2" w:rsidRPr="004D52F2">
        <w:rPr>
          <w:szCs w:val="24"/>
          <w:lang w:eastAsia="en-IE"/>
        </w:rPr>
        <w:fldChar w:fldCharType="separate"/>
      </w:r>
      <w:r w:rsidR="00E373FA" w:rsidRPr="00E373FA">
        <w:t xml:space="preserve">(Moorer 1975; Miwa, Tadokoro &amp; Saito 2000; Tadokoro, Morita &amp; Yamaguchi 2003; </w:t>
      </w:r>
      <w:r w:rsidR="00E373FA" w:rsidRPr="00E373FA">
        <w:lastRenderedPageBreak/>
        <w:t>Cheveigne 1991)</w:t>
      </w:r>
      <w:r w:rsidR="004D52F2"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w:t>
      </w:r>
      <w:r w:rsidR="006A4E4D">
        <w:t>which</w:t>
      </w:r>
      <w:r>
        <w:t xml:space="preserve">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4D52F2">
        <w:fldChar w:fldCharType="begin"/>
      </w:r>
      <w:r w:rsidR="006C0884">
        <w:instrText xml:space="preserve"> REF _Ref205829193 \h </w:instrText>
      </w:r>
      <w:r w:rsidR="004D52F2">
        <w:fldChar w:fldCharType="separate"/>
      </w:r>
      <w:r w:rsidR="00E72DC5">
        <w:t xml:space="preserve">Equation </w:t>
      </w:r>
      <w:r w:rsidR="00E72DC5">
        <w:rPr>
          <w:noProof/>
        </w:rPr>
        <w:t>1</w:t>
      </w:r>
      <w:r w:rsidR="004D52F2">
        <w:fldChar w:fldCharType="end"/>
      </w:r>
      <w:r w:rsidR="002F7C67">
        <w:t xml:space="preserve"> (see also Chapter 6)</w:t>
      </w:r>
      <w:r>
        <w:t>.</w:t>
      </w:r>
    </w:p>
    <w:p w:rsidR="00D57FF1" w:rsidRPr="00D57FF1" w:rsidRDefault="00D57FF1" w:rsidP="00D57FF1">
      <w:r>
        <w:tab/>
      </w:r>
      <w:r w:rsidR="004D52F2" w:rsidRPr="004D52F2">
        <w:rPr>
          <w:szCs w:val="24"/>
          <w:lang w:eastAsia="en-IE"/>
        </w:rPr>
        <w:fldChar w:fldCharType="begin"/>
      </w:r>
      <w:r>
        <w:rPr>
          <w:szCs w:val="24"/>
          <w:lang w:eastAsia="en-IE"/>
        </w:rPr>
        <w:instrText xml:space="preserve"> ADDIN ZOTERO_ITEM {"citationItems":[{"itemID":2584}]} </w:instrText>
      </w:r>
      <w:r w:rsidR="004D52F2" w:rsidRPr="004D52F2">
        <w:rPr>
          <w:szCs w:val="24"/>
          <w:lang w:eastAsia="en-IE"/>
        </w:rPr>
        <w:fldChar w:fldCharType="separate"/>
      </w:r>
      <w:r w:rsidR="00E373FA" w:rsidRPr="00E373FA">
        <w:t>(Brown 1993)</w:t>
      </w:r>
      <w:r w:rsidR="004D52F2"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E373FA" w:rsidRPr="00E373FA">
          <w:t>(Ghias et al. 1995)</w:t>
        </w:r>
      </w:fldSimple>
      <w:r>
        <w:t xml:space="preserve"> use autocorrelation to estimate pitches in their QBH system (section </w:t>
      </w:r>
      <w:r w:rsidR="004D52F2">
        <w:fldChar w:fldCharType="begin"/>
      </w:r>
      <w:r>
        <w:instrText xml:space="preserve"> REF _Ref205454302 \r \h </w:instrText>
      </w:r>
      <w:r w:rsidR="004D52F2">
        <w:fldChar w:fldCharType="separate"/>
      </w:r>
      <w:r w:rsidR="00E72DC5">
        <w:t>5.3</w:t>
      </w:r>
      <w:r w:rsidR="004D52F2">
        <w:fldChar w:fldCharType="end"/>
      </w:r>
      <w:r>
        <w:t>), but report that a</w:t>
      </w:r>
      <w:r w:rsidRPr="005C321F">
        <w:t>utocorrelation is subject to aliasing (picking an integer multiple of the actual pitch) and is computationally complex.</w:t>
      </w:r>
    </w:p>
    <w:p w:rsidR="006C0884" w:rsidRDefault="006C0884" w:rsidP="006C0884">
      <w:pPr>
        <w:autoSpaceDE w:val="0"/>
        <w:autoSpaceDN w:val="0"/>
        <w:adjustRightInd w:val="0"/>
      </w:pPr>
      <w:r>
        <w:tab/>
        <w:t xml:space="preserve">To convert a time domain signal to a frequency domain signal, the Discrete Fourier Transform (DFT) is computed. The DFT </w:t>
      </w:r>
      <w:r w:rsidRPr="00A510A6">
        <w:t>takes a signal and decomposes it into a sum of sines and cosines</w:t>
      </w:r>
      <w:r>
        <w:t xml:space="preserve"> of differ</w:t>
      </w:r>
      <w:r w:rsidRPr="00A510A6">
        <w:t>ent frequencies</w:t>
      </w:r>
      <w:r>
        <w:t xml:space="preserve">. </w:t>
      </w:r>
    </w:p>
    <w:p w:rsidR="006C0884" w:rsidRDefault="006C0884" w:rsidP="006C0884">
      <w:pPr>
        <w:autoSpaceDE w:val="0"/>
        <w:autoSpaceDN w:val="0"/>
        <w:adjustRightInd w:val="0"/>
      </w:pPr>
    </w:p>
    <w:p w:rsidR="006C0884" w:rsidRDefault="006C0884" w:rsidP="006C0884">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6C0884" w:rsidRDefault="006C0884" w:rsidP="006C0884">
      <w:pPr>
        <w:pStyle w:val="Caption"/>
      </w:pPr>
      <w:bookmarkStart w:id="126" w:name="_Ref205456704"/>
      <w:r>
        <w:t xml:space="preserve">Equation </w:t>
      </w:r>
      <w:fldSimple w:instr=" SEQ Equation \* ARABIC ">
        <w:r w:rsidR="00E72DC5">
          <w:rPr>
            <w:noProof/>
          </w:rPr>
          <w:t>3</w:t>
        </w:r>
      </w:fldSimple>
      <w:bookmarkEnd w:id="126"/>
    </w:p>
    <w:p w:rsidR="006C0884" w:rsidRDefault="006C0884" w:rsidP="006C0884">
      <w:r>
        <w:tab/>
        <w:t xml:space="preserve">In </w:t>
      </w:r>
      <w:r w:rsidR="004D52F2">
        <w:fldChar w:fldCharType="begin"/>
      </w:r>
      <w:r>
        <w:instrText xml:space="preserve"> REF _Ref205456704 \h </w:instrText>
      </w:r>
      <w:r w:rsidR="004D52F2">
        <w:fldChar w:fldCharType="separate"/>
      </w:r>
      <w:r w:rsidR="00E72DC5">
        <w:t xml:space="preserve">Equation </w:t>
      </w:r>
      <w:r w:rsidR="00E72DC5">
        <w:rPr>
          <w:noProof/>
        </w:rPr>
        <w:t>3</w:t>
      </w:r>
      <w:r w:rsidR="004D52F2">
        <w:fldChar w:fldCharType="end"/>
      </w:r>
      <w:r>
        <w:t xml:space="preserve">, </w:t>
      </w:r>
      <w:r>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E373FA" w:rsidRPr="00E373FA">
          <w:t>(Storey 2002)</w:t>
        </w:r>
      </w:fldSimple>
      <w:r w:rsidRPr="00A510A6">
        <w:t>.</w:t>
      </w:r>
    </w:p>
    <w:p w:rsidR="002F7C67" w:rsidRDefault="002F7C67" w:rsidP="002F7C67">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4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2F7C67" w:rsidRDefault="002F7C67" w:rsidP="002F7C67">
      <w:pPr>
        <w:pStyle w:val="Caption"/>
      </w:pPr>
      <w:bookmarkStart w:id="127" w:name="_Ref205826976"/>
      <w:bookmarkStart w:id="128" w:name="_Toc209173591"/>
      <w:r>
        <w:t xml:space="preserve">Figure </w:t>
      </w:r>
      <w:fldSimple w:instr=" SEQ Figure \* ARABIC ">
        <w:r w:rsidR="00E72DC5">
          <w:rPr>
            <w:noProof/>
          </w:rPr>
          <w:t>21</w:t>
        </w:r>
      </w:fldSimple>
      <w:bookmarkEnd w:id="127"/>
      <w:r>
        <w:t>: A concert flute playing the note D4</w:t>
      </w:r>
      <w:bookmarkEnd w:id="128"/>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9" w:name="_Ref205825816"/>
      <w:bookmarkStart w:id="130" w:name="_Toc209173592"/>
      <w:r>
        <w:t xml:space="preserve">Figure </w:t>
      </w:r>
      <w:fldSimple w:instr=" SEQ Figure \* ARABIC ">
        <w:r w:rsidR="00E72DC5">
          <w:rPr>
            <w:noProof/>
          </w:rPr>
          <w:t>22</w:t>
        </w:r>
      </w:fldSimple>
      <w:bookmarkEnd w:id="129"/>
      <w:r>
        <w:t xml:space="preserve">: </w:t>
      </w:r>
      <w:r w:rsidR="00961F31">
        <w:t>T</w:t>
      </w:r>
      <w:r w:rsidR="00961F31" w:rsidRPr="001B5612">
        <w:t>he</w:t>
      </w:r>
      <w:r w:rsidR="00910E07">
        <w:t xml:space="preserve"> normalised absolute values of F</w:t>
      </w:r>
      <w:r w:rsidR="00961F31" w:rsidRPr="001B5612">
        <w:t xml:space="preserve">FT of the signal </w:t>
      </w:r>
      <w:r w:rsidR="00961F31">
        <w:t xml:space="preserve">from </w:t>
      </w:r>
      <w:r w:rsidR="004D52F2">
        <w:fldChar w:fldCharType="begin"/>
      </w:r>
      <w:r w:rsidR="00961F31">
        <w:instrText xml:space="preserve"> REF _Ref205826976 \h </w:instrText>
      </w:r>
      <w:r w:rsidR="004D52F2">
        <w:fldChar w:fldCharType="separate"/>
      </w:r>
      <w:r w:rsidR="00E72DC5">
        <w:t xml:space="preserve">Figure </w:t>
      </w:r>
      <w:r w:rsidR="00E72DC5">
        <w:rPr>
          <w:noProof/>
        </w:rPr>
        <w:t>21</w:t>
      </w:r>
      <w:bookmarkEnd w:id="130"/>
      <w:r w:rsidR="004D52F2">
        <w:fldChar w:fldCharType="end"/>
      </w:r>
    </w:p>
    <w:p w:rsidR="00D30088" w:rsidRDefault="005C321F" w:rsidP="006C0884">
      <w:pPr>
        <w:autoSpaceDE w:val="0"/>
        <w:autoSpaceDN w:val="0"/>
        <w:adjustRightInd w:val="0"/>
      </w:pPr>
      <w:r>
        <w:lastRenderedPageBreak/>
        <w:tab/>
      </w:r>
      <w:r w:rsidR="004D52F2">
        <w:fldChar w:fldCharType="begin"/>
      </w:r>
      <w:r w:rsidR="00F21275">
        <w:instrText xml:space="preserve"> REF _Ref205825816 \h </w:instrText>
      </w:r>
      <w:r w:rsidR="004D52F2">
        <w:fldChar w:fldCharType="separate"/>
      </w:r>
      <w:r w:rsidR="00E72DC5">
        <w:t xml:space="preserve">Figure </w:t>
      </w:r>
      <w:r w:rsidR="00E72DC5">
        <w:rPr>
          <w:noProof/>
        </w:rPr>
        <w:t>22</w:t>
      </w:r>
      <w:r w:rsidR="004D52F2">
        <w:fldChar w:fldCharType="end"/>
      </w:r>
      <w:r w:rsidR="00F21275">
        <w:t xml:space="preserve"> shows the absolute values of the </w:t>
      </w:r>
      <w:r w:rsidR="00910E07">
        <w:t xml:space="preserve">FFT </w:t>
      </w:r>
      <w:r w:rsidR="00F21275">
        <w:t xml:space="preserve">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4D52F2">
        <w:fldChar w:fldCharType="begin"/>
      </w:r>
      <w:r w:rsidR="007B3B38">
        <w:instrText xml:space="preserve"> REF _Ref205826680 \h </w:instrText>
      </w:r>
      <w:r w:rsidR="004D52F2">
        <w:fldChar w:fldCharType="separate"/>
      </w:r>
      <w:r w:rsidR="00E72DC5">
        <w:t xml:space="preserve">Figure </w:t>
      </w:r>
      <w:r w:rsidR="00E72DC5">
        <w:rPr>
          <w:noProof/>
        </w:rPr>
        <w:t>23</w:t>
      </w:r>
      <w:r w:rsidR="004D52F2">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E373FA" w:rsidRPr="00E373FA">
          <w:t>(S. Smith 1997)</w:t>
        </w:r>
      </w:fldSimple>
      <w:r w:rsidR="00D30088">
        <w:t xml:space="preserve">. </w:t>
      </w:r>
      <w:r w:rsidR="004D52F2">
        <w:fldChar w:fldCharType="begin"/>
      </w:r>
      <w:r w:rsidR="007B3B38">
        <w:instrText xml:space="preserve"> REF _Ref205826725 \h </w:instrText>
      </w:r>
      <w:r w:rsidR="004D52F2">
        <w:fldChar w:fldCharType="separate"/>
      </w:r>
      <w:r w:rsidR="00E72DC5">
        <w:t xml:space="preserve">Figure </w:t>
      </w:r>
      <w:r w:rsidR="00E72DC5">
        <w:rPr>
          <w:noProof/>
        </w:rPr>
        <w:t>24</w:t>
      </w:r>
      <w:r w:rsidR="004D52F2">
        <w:fldChar w:fldCharType="end"/>
      </w:r>
      <w:r w:rsidR="007B3B38">
        <w:t xml:space="preserve"> shows the effect of windowing using a Hanning function on a frame of audio from the sample given in</w:t>
      </w:r>
      <w:r w:rsidR="00961F31">
        <w:t xml:space="preserve"> </w:t>
      </w:r>
      <w:r w:rsidR="004D52F2">
        <w:fldChar w:fldCharType="begin"/>
      </w:r>
      <w:r w:rsidR="00961F31">
        <w:instrText xml:space="preserve"> REF _Ref205826976 \h </w:instrText>
      </w:r>
      <w:r w:rsidR="004D52F2">
        <w:fldChar w:fldCharType="separate"/>
      </w:r>
      <w:r w:rsidR="00E72DC5">
        <w:t xml:space="preserve">Figure </w:t>
      </w:r>
      <w:r w:rsidR="00E72DC5">
        <w:rPr>
          <w:noProof/>
        </w:rPr>
        <w:t>21</w:t>
      </w:r>
      <w:r w:rsidR="004D52F2">
        <w:fldChar w:fldCharType="end"/>
      </w:r>
      <w:r w:rsidR="007B3B38">
        <w:t>.</w:t>
      </w:r>
    </w:p>
    <w:p w:rsidR="00910E07" w:rsidRDefault="00D30088" w:rsidP="007B3B38">
      <w:pPr>
        <w:ind w:firstLine="720"/>
      </w:pPr>
      <w:r w:rsidRPr="00A1136D">
        <w:t>The STFT is given by</w:t>
      </w:r>
      <w:r>
        <w:t xml:space="preserve"> </w:t>
      </w:r>
      <w:r w:rsidR="004D52F2">
        <w:fldChar w:fldCharType="begin"/>
      </w:r>
      <w:r>
        <w:instrText xml:space="preserve"> REF _Ref205466095 \h </w:instrText>
      </w:r>
      <w:r w:rsidR="004D52F2">
        <w:fldChar w:fldCharType="separate"/>
      </w:r>
      <w:r w:rsidR="00E72DC5">
        <w:t xml:space="preserve">Equation </w:t>
      </w:r>
      <w:r w:rsidR="00E72DC5">
        <w:rPr>
          <w:noProof/>
        </w:rPr>
        <w:t>4</w:t>
      </w:r>
      <w:r w:rsidR="004D52F2">
        <w:fldChar w:fldCharType="end"/>
      </w:r>
      <w:r>
        <w:t xml:space="preserve"> </w:t>
      </w:r>
      <w:r w:rsidRPr="00A1136D">
        <w:t xml:space="preserve">where </w:t>
      </w:r>
      <w:r w:rsidRPr="00A1136D">
        <w:rPr>
          <w:i/>
          <w:iCs/>
        </w:rPr>
        <w:t>w(m)</w:t>
      </w:r>
      <w:r w:rsidRPr="00A1136D">
        <w:t xml:space="preserve"> is the window </w:t>
      </w:r>
      <w:r w:rsidR="006A4E4D">
        <w:t>which</w:t>
      </w:r>
      <w:r w:rsidRPr="00A1136D">
        <w:t xml:space="preserve">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rsidR="00910E07">
        <w:t xml:space="preserve"> </w:t>
      </w:r>
      <w:fldSimple w:instr=" ADDIN ZOTERO_ITEM {&quot;citationItems&quot;:[{&quot;itemID&quot;:10674,&quot;position&quot;:1}]} ">
        <w:r w:rsidR="00910E07" w:rsidRPr="00910E07">
          <w:t>(Gainza, Coyle &amp; Lawler 2005)</w:t>
        </w:r>
      </w:fldSimple>
      <w:r>
        <w:t xml:space="preserve">. </w:t>
      </w:r>
    </w:p>
    <w:p w:rsidR="00910E07" w:rsidRDefault="00910E07" w:rsidP="00910E07">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910E07" w:rsidRDefault="00910E07" w:rsidP="00910E07">
      <w:pPr>
        <w:pStyle w:val="Caption"/>
      </w:pPr>
      <w:bookmarkStart w:id="131" w:name="_Ref205466095"/>
      <w:r>
        <w:t xml:space="preserve">Equation </w:t>
      </w:r>
      <w:fldSimple w:instr=" SEQ Equation \* ARABIC ">
        <w:r w:rsidR="00E72DC5">
          <w:rPr>
            <w:noProof/>
          </w:rPr>
          <w:t>4</w:t>
        </w:r>
      </w:fldSimple>
      <w:bookmarkEnd w:id="131"/>
    </w:p>
    <w:p w:rsidR="00846A57" w:rsidRDefault="00DC6B85" w:rsidP="007B3B38">
      <w:pPr>
        <w:ind w:firstLine="720"/>
      </w:pPr>
      <w:r w:rsidRPr="00DC6B85">
        <w:t>Evaluating these sums directly would take O(</w:t>
      </w:r>
      <w:r w:rsidRPr="00DC6B85">
        <w:rPr>
          <w:i/>
        </w:rPr>
        <w:t>N</w:t>
      </w:r>
      <w:r w:rsidRPr="00DC6B85">
        <w:rPr>
          <w:vertAlign w:val="superscript"/>
        </w:rPr>
        <w:t>2</w:t>
      </w:r>
      <w:r w:rsidRPr="00DC6B85">
        <w:t>) arithmetical operations</w:t>
      </w:r>
      <w:r>
        <w:t xml:space="preserve"> and so this is usually achieved using the Fast Fourier Transform algorithm</w:t>
      </w:r>
      <w:r w:rsidR="00D87AB9">
        <w:t xml:space="preserve"> (FFT)</w:t>
      </w:r>
      <w:r w:rsidRPr="00DC6B85">
        <w:t>. An FFT is an algorithm to compute the same result in O(N log N) operations</w:t>
      </w:r>
      <w:r>
        <w:t>.</w:t>
      </w:r>
    </w:p>
    <w:p w:rsidR="006C0884" w:rsidRDefault="006C0884" w:rsidP="007B3B38">
      <w:pPr>
        <w:ind w:firstLine="720"/>
      </w:pPr>
    </w:p>
    <w:p w:rsidR="006C0884" w:rsidRDefault="006C0884" w:rsidP="006C0884">
      <w:pPr>
        <w:jc w:val="center"/>
      </w:pPr>
      <w:r w:rsidRPr="006C0884">
        <w:rPr>
          <w:noProof/>
          <w:lang w:eastAsia="en-IE"/>
        </w:rPr>
        <w:drawing>
          <wp:inline distT="0" distB="0" distL="0" distR="0">
            <wp:extent cx="4843145" cy="3667760"/>
            <wp:effectExtent l="19050" t="0" r="0" b="0"/>
            <wp:docPr id="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6C0884" w:rsidRDefault="006C0884" w:rsidP="006C0884">
      <w:pPr>
        <w:pStyle w:val="Caption"/>
      </w:pPr>
      <w:bookmarkStart w:id="132" w:name="_Ref205826680"/>
      <w:bookmarkStart w:id="133" w:name="_Toc209173593"/>
      <w:r>
        <w:t xml:space="preserve">Figure </w:t>
      </w:r>
      <w:fldSimple w:instr=" SEQ Figure \* ARABIC ">
        <w:r w:rsidR="00E72DC5">
          <w:rPr>
            <w:noProof/>
          </w:rPr>
          <w:t>23</w:t>
        </w:r>
      </w:fldSimple>
      <w:bookmarkEnd w:id="132"/>
      <w:r>
        <w:t>: Hanning function</w:t>
      </w:r>
      <w:bookmarkEnd w:id="133"/>
    </w:p>
    <w:p w:rsidR="00910E07" w:rsidRDefault="00910E07" w:rsidP="00910E07">
      <w:pPr>
        <w:jc w:val="center"/>
      </w:pPr>
      <w:r>
        <w:rPr>
          <w:noProof/>
          <w:lang w:eastAsia="en-IE"/>
        </w:rPr>
        <w:lastRenderedPageBreak/>
        <w:drawing>
          <wp:inline distT="0" distB="0" distL="0" distR="0">
            <wp:extent cx="5052060" cy="3829050"/>
            <wp:effectExtent l="1905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052060" cy="3829050"/>
                    </a:xfrm>
                    <a:prstGeom prst="rect">
                      <a:avLst/>
                    </a:prstGeom>
                    <a:noFill/>
                    <a:ln w="9525">
                      <a:noFill/>
                      <a:miter lim="800000"/>
                      <a:headEnd/>
                      <a:tailEnd/>
                    </a:ln>
                  </pic:spPr>
                </pic:pic>
              </a:graphicData>
            </a:graphic>
          </wp:inline>
        </w:drawing>
      </w:r>
    </w:p>
    <w:p w:rsidR="00910E07" w:rsidRDefault="00910E07" w:rsidP="00910E07">
      <w:pPr>
        <w:pStyle w:val="Caption"/>
      </w:pPr>
      <w:bookmarkStart w:id="134" w:name="_Ref205826725"/>
      <w:bookmarkStart w:id="135" w:name="_Toc209173594"/>
      <w:r>
        <w:t xml:space="preserve">Figure </w:t>
      </w:r>
      <w:fldSimple w:instr=" SEQ Figure \* ARABIC ">
        <w:r w:rsidR="00E72DC5">
          <w:rPr>
            <w:noProof/>
          </w:rPr>
          <w:t>24</w:t>
        </w:r>
      </w:fldSimple>
      <w:bookmarkEnd w:id="134"/>
      <w:r>
        <w:t xml:space="preserve">: A frame of audio from </w:t>
      </w:r>
      <w:r w:rsidR="004D52F2">
        <w:fldChar w:fldCharType="begin"/>
      </w:r>
      <w:r>
        <w:instrText xml:space="preserve"> REF _Ref205826976 \h </w:instrText>
      </w:r>
      <w:r w:rsidR="004D52F2">
        <w:fldChar w:fldCharType="separate"/>
      </w:r>
      <w:r w:rsidR="00E72DC5">
        <w:t xml:space="preserve">Figure </w:t>
      </w:r>
      <w:r w:rsidR="00E72DC5">
        <w:rPr>
          <w:noProof/>
        </w:rPr>
        <w:t>21</w:t>
      </w:r>
      <w:r w:rsidR="004D52F2">
        <w:fldChar w:fldCharType="end"/>
      </w:r>
      <w:r>
        <w:t xml:space="preserve"> windowed by the Hanning function from </w:t>
      </w:r>
      <w:r w:rsidR="004D52F2">
        <w:fldChar w:fldCharType="begin"/>
      </w:r>
      <w:r>
        <w:instrText xml:space="preserve"> REF _Ref205826680 \h </w:instrText>
      </w:r>
      <w:r w:rsidR="004D52F2">
        <w:fldChar w:fldCharType="separate"/>
      </w:r>
      <w:r w:rsidR="00E72DC5">
        <w:t xml:space="preserve">Figure </w:t>
      </w:r>
      <w:r w:rsidR="00E72DC5">
        <w:rPr>
          <w:noProof/>
        </w:rPr>
        <w:t>23</w:t>
      </w:r>
      <w:bookmarkEnd w:id="135"/>
      <w:r w:rsidR="004D52F2">
        <w:fldChar w:fldCharType="end"/>
      </w:r>
      <w:r>
        <w:t xml:space="preserve"> </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a harmonic of the fundamental </w:t>
      </w:r>
      <w:r w:rsidR="00910E07">
        <w:t xml:space="preserve">will </w:t>
      </w:r>
      <w:r w:rsidR="00846A57">
        <w:t xml:space="preserve">contain the highest energy in the spectrum and peak picking algorithms have been widely employed </w:t>
      </w:r>
      <w:fldSimple w:instr=" ADDIN ZOTERO_ITEM {&quot;citationItems&quot;:[{&quot;itemID&quot;:&quot;5572&quot;},{&quot;itemID&quot;:&quot;10997&quot;},{&quot;itemID&quot;:&quot;5642&quot;}]} ">
        <w:r w:rsidR="00E373FA" w:rsidRPr="00E373FA">
          <w:t>(Kasi &amp; Zahorian 2002; Dogan &amp; Mendel 1992; Atal 1973)</w:t>
        </w:r>
      </w:fldSimple>
      <w:r w:rsidR="00495355">
        <w:t xml:space="preserve"> to retrieve the FFT bin </w:t>
      </w:r>
      <w:r w:rsidR="006A4E4D">
        <w:t>which</w:t>
      </w:r>
      <w:r w:rsidR="00495355">
        <w:t xml:space="preserve"> corresponds with the perceived pitch.</w:t>
      </w:r>
    </w:p>
    <w:p w:rsidR="00D70BAF" w:rsidRPr="00957A19" w:rsidRDefault="007B3B38" w:rsidP="006C0884">
      <w:pPr>
        <w:ind w:firstLine="720"/>
      </w:pPr>
      <w:r>
        <w:t xml:space="preserve">In the frequency domain, autocorrelation can again be used </w:t>
      </w:r>
      <w:fldSimple w:instr=" ADDIN ZOTERO_ITEM {&quot;citationItems&quot;:[{&quot;itemID&quot;:8030}]} ">
        <w:r w:rsidR="00E373FA" w:rsidRPr="00E373FA">
          <w:t>(Kunieda, Shimamura &amp; Suzuki 1996)</w:t>
        </w:r>
      </w:fldSimple>
      <w:r>
        <w:t xml:space="preserve">, though harmonics of the fundamental frequency will also correlate using this method. </w:t>
      </w:r>
      <w:fldSimple w:instr=" ADDIN ZOTERO_ITEM {&quot;citationItems&quot;:[{&quot;itemID&quot;:16290}]} ">
        <w:r w:rsidR="00E373FA" w:rsidRPr="00E373FA">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r w:rsidR="006C0884">
        <w:t xml:space="preserve"> </w:t>
      </w:r>
      <w:fldSimple w:instr=" ADDIN ZOTERO_ITEM {&quot;citationItems&quot;:[{&quot;itemID&quot;:3593}]} ">
        <w:r w:rsidR="00E373FA" w:rsidRPr="00E373FA">
          <w:t>(AP Klapuri 2003)</w:t>
        </w:r>
      </w:fldSimple>
      <w:r w:rsidR="00D70BAF">
        <w:t xml:space="preserve">'s approach is similar. He splits the signal into 17 overlapping </w:t>
      </w:r>
      <w:r w:rsidR="00D70BAF" w:rsidRPr="00A1136D">
        <w:t>logarithmically distributed</w:t>
      </w:r>
      <w:r w:rsidR="00D70BAF">
        <w:t xml:space="preserve"> </w:t>
      </w:r>
      <w:r w:rsidR="00D70BAF">
        <w:lastRenderedPageBreak/>
        <w:t xml:space="preserve">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E373FA" w:rsidRPr="00E373FA">
          <w:t>(Gainza 2006)</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E373FA" w:rsidRPr="00E373FA">
          <w:t>(Gainza 2006)</w:t>
        </w:r>
      </w:fldSimple>
      <w:r>
        <w:t>.</w:t>
      </w:r>
    </w:p>
    <w:p w:rsidR="004F06E5" w:rsidRDefault="00957A19" w:rsidP="00D70BAF">
      <w:pPr>
        <w:pStyle w:val="MscHeading2"/>
        <w:rPr>
          <w:lang w:eastAsia="en-IE"/>
        </w:rPr>
      </w:pPr>
      <w:r>
        <w:tab/>
      </w:r>
      <w:bookmarkStart w:id="136" w:name="_Ref208220877"/>
      <w:bookmarkStart w:id="137" w:name="_Toc217712214"/>
      <w:r w:rsidR="004F06E5">
        <w:rPr>
          <w:lang w:eastAsia="en-IE"/>
        </w:rPr>
        <w:t>Timbre</w:t>
      </w:r>
      <w:bookmarkEnd w:id="136"/>
      <w:bookmarkEnd w:id="137"/>
    </w:p>
    <w:p w:rsidR="00AB7290" w:rsidRDefault="007C60D0" w:rsidP="00787905">
      <w:pPr>
        <w:rPr>
          <w:i/>
          <w:lang w:eastAsia="en-IE"/>
        </w:rPr>
      </w:pPr>
      <w:r w:rsidRPr="007C60D0">
        <w:rPr>
          <w:i/>
          <w:lang w:eastAsia="en-IE"/>
        </w:rPr>
        <w:t>Timbre</w:t>
      </w:r>
      <w:r>
        <w:rPr>
          <w:lang w:eastAsia="en-IE"/>
        </w:rPr>
        <w:t xml:space="preserve"> is the quality of a sound </w:t>
      </w:r>
      <w:r w:rsidR="006A4E4D">
        <w:rPr>
          <w:lang w:eastAsia="en-IE"/>
        </w:rPr>
        <w:t>which</w:t>
      </w:r>
      <w:r>
        <w:rPr>
          <w:lang w:eastAsia="en-IE"/>
        </w:rPr>
        <w:t xml:space="preserve"> distinguishes different types of sound production, such as a note played on a concert flute compared to the same note played on an accordion. The physical characteristics of sound </w:t>
      </w:r>
      <w:r w:rsidR="006A4E4D">
        <w:rPr>
          <w:lang w:eastAsia="en-IE"/>
        </w:rPr>
        <w:t>which</w:t>
      </w:r>
      <w:r>
        <w:rPr>
          <w:lang w:eastAsia="en-IE"/>
        </w:rPr>
        <w:t xml:space="preserve">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4D52F2">
        <w:rPr>
          <w:lang w:eastAsia="en-IE"/>
        </w:rPr>
        <w:fldChar w:fldCharType="begin"/>
      </w:r>
      <w:r w:rsidR="00961F31">
        <w:rPr>
          <w:lang w:eastAsia="en-IE"/>
        </w:rPr>
        <w:instrText xml:space="preserve"> REF _Ref205825816 \h </w:instrText>
      </w:r>
      <w:r w:rsidR="004D52F2">
        <w:rPr>
          <w:lang w:eastAsia="en-IE"/>
        </w:rPr>
      </w:r>
      <w:r w:rsidR="004D52F2">
        <w:rPr>
          <w:lang w:eastAsia="en-IE"/>
        </w:rPr>
        <w:fldChar w:fldCharType="separate"/>
      </w:r>
      <w:r w:rsidR="00E72DC5">
        <w:t xml:space="preserve">Figure </w:t>
      </w:r>
      <w:r w:rsidR="00E72DC5">
        <w:rPr>
          <w:noProof/>
        </w:rPr>
        <w:t>22</w:t>
      </w:r>
      <w:r w:rsidR="004D52F2">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4D52F2">
        <w:rPr>
          <w:lang w:eastAsia="en-IE"/>
        </w:rPr>
        <w:fldChar w:fldCharType="begin"/>
      </w:r>
      <w:r w:rsidR="00AB7290">
        <w:rPr>
          <w:lang w:eastAsia="en-IE"/>
        </w:rPr>
        <w:instrText xml:space="preserve"> REF _Ref205469447 \h </w:instrText>
      </w:r>
      <w:r w:rsidR="004D52F2">
        <w:rPr>
          <w:lang w:eastAsia="en-IE"/>
        </w:rPr>
      </w:r>
      <w:r w:rsidR="004D52F2">
        <w:rPr>
          <w:lang w:eastAsia="en-IE"/>
        </w:rPr>
        <w:fldChar w:fldCharType="separate"/>
      </w:r>
      <w:r w:rsidR="00E72DC5">
        <w:t xml:space="preserve">Equation </w:t>
      </w:r>
      <w:r w:rsidR="00E72DC5">
        <w:rPr>
          <w:noProof/>
        </w:rPr>
        <w:t>5</w:t>
      </w:r>
      <w:r w:rsidR="004D52F2">
        <w:rPr>
          <w:lang w:eastAsia="en-IE"/>
        </w:rPr>
        <w:fldChar w:fldCharType="end"/>
      </w:r>
      <w:r w:rsidR="00787905">
        <w:rPr>
          <w:i/>
          <w:lang w:eastAsia="en-IE"/>
        </w:rPr>
        <w:t>.</w:t>
      </w: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8" w:name="_Ref205469447"/>
      <w:r>
        <w:t xml:space="preserve">Equation </w:t>
      </w:r>
      <w:fldSimple w:instr=" SEQ Equation \* ARABIC ">
        <w:r w:rsidR="00E72DC5">
          <w:rPr>
            <w:noProof/>
          </w:rPr>
          <w:t>5</w:t>
        </w:r>
      </w:fldSimple>
      <w:bookmarkEnd w:id="138"/>
    </w:p>
    <w:p w:rsidR="009406A8" w:rsidRPr="009406A8" w:rsidRDefault="009406A8" w:rsidP="009406A8">
      <w:pPr>
        <w:autoSpaceDE w:val="0"/>
        <w:autoSpaceDN w:val="0"/>
        <w:adjustRightInd w:val="0"/>
        <w:rPr>
          <w:rFonts w:ascii="NimbusRomNo9L-Regu" w:hAnsi="NimbusRomNo9L-Regu" w:cs="NimbusRomNo9L-Regu"/>
          <w:sz w:val="18"/>
          <w:szCs w:val="18"/>
          <w:lang w:eastAsia="en-IE"/>
        </w:rPr>
      </w:pPr>
      <w:r>
        <w:rPr>
          <w:i/>
          <w:lang w:eastAsia="en-IE"/>
        </w:rPr>
        <w:tab/>
      </w:r>
      <w:r w:rsidR="00787905" w:rsidRPr="00787905">
        <w:rPr>
          <w:i/>
          <w:lang w:eastAsia="en-IE"/>
        </w:rPr>
        <w:t>Bandwidth</w:t>
      </w:r>
      <w:r w:rsidR="00787905" w:rsidRPr="00787905">
        <w:rPr>
          <w:lang w:eastAsia="en-IE"/>
        </w:rPr>
        <w:t xml:space="preserve"> can be computed as the magnitude-weighted average of the differences between the</w:t>
      </w:r>
      <w:r w:rsidR="00787905">
        <w:rPr>
          <w:lang w:eastAsia="en-IE"/>
        </w:rPr>
        <w:t xml:space="preserve"> </w:t>
      </w:r>
      <w:r w:rsidR="00787905" w:rsidRPr="00787905">
        <w:rPr>
          <w:lang w:eastAsia="en-IE"/>
        </w:rPr>
        <w:t xml:space="preserve">spectral components and the </w:t>
      </w:r>
      <w:r w:rsidR="00787905">
        <w:rPr>
          <w:lang w:eastAsia="en-IE"/>
        </w:rPr>
        <w:t>spectral-</w:t>
      </w:r>
      <w:r w:rsidR="00787905" w:rsidRPr="00787905">
        <w:rPr>
          <w:lang w:eastAsia="en-IE"/>
        </w:rPr>
        <w:t xml:space="preserve">centroid of the </w:t>
      </w:r>
      <w:r w:rsidR="00787905">
        <w:rPr>
          <w:lang w:eastAsia="en-IE"/>
        </w:rPr>
        <w:t>frequency spectrum</w:t>
      </w:r>
      <w:r w:rsidR="00AB7290">
        <w:rPr>
          <w:lang w:eastAsia="en-IE"/>
        </w:rPr>
        <w:t xml:space="preserve"> </w:t>
      </w:r>
      <w:r w:rsidR="004D52F2" w:rsidRPr="004D52F2">
        <w:rPr>
          <w:lang w:eastAsia="en-IE"/>
        </w:rPr>
        <w:fldChar w:fldCharType="begin"/>
      </w:r>
      <w:r w:rsidR="00E87A16">
        <w:rPr>
          <w:lang w:eastAsia="en-IE"/>
        </w:rPr>
        <w:instrText xml:space="preserve"> ADDIN ZOTERO_ITEM {"citationItems":[{"itemID":1611,"position":1}]} </w:instrText>
      </w:r>
      <w:r w:rsidR="004D52F2" w:rsidRPr="004D52F2">
        <w:rPr>
          <w:lang w:eastAsia="en-IE"/>
        </w:rPr>
        <w:fldChar w:fldCharType="separate"/>
      </w:r>
      <w:r w:rsidR="00E373FA" w:rsidRPr="00E373FA">
        <w:t>(S. Smith 1997)</w:t>
      </w:r>
      <w:r w:rsidR="004D52F2" w:rsidRPr="000E3DAE">
        <w:rPr>
          <w:vertAlign w:val="superscript"/>
          <w:lang w:eastAsia="en-IE"/>
        </w:rPr>
        <w:fldChar w:fldCharType="end"/>
      </w:r>
      <w:r w:rsidR="00787905" w:rsidRPr="00787905">
        <w:rPr>
          <w:lang w:eastAsia="en-IE"/>
        </w:rPr>
        <w:t>. It is zero for a single sinewave, while ideal white noise has an infinite band-width</w:t>
      </w:r>
      <w:r w:rsidR="00787905">
        <w:rPr>
          <w:lang w:eastAsia="en-IE"/>
        </w:rPr>
        <w:t xml:space="preserve"> </w:t>
      </w:r>
      <w:r w:rsidR="004D52F2" w:rsidRPr="004D52F2">
        <w:rPr>
          <w:lang w:eastAsia="en-IE"/>
        </w:rPr>
        <w:fldChar w:fldCharType="begin"/>
      </w:r>
      <w:r w:rsidR="00787905">
        <w:rPr>
          <w:lang w:eastAsia="en-IE"/>
        </w:rPr>
        <w:instrText xml:space="preserve"> ADDIN ZOTERO_ITEM {"citationItems":[{"itemID":2812}]} </w:instrText>
      </w:r>
      <w:r w:rsidR="004D52F2" w:rsidRPr="004D52F2">
        <w:rPr>
          <w:lang w:eastAsia="en-IE"/>
        </w:rPr>
        <w:fldChar w:fldCharType="separate"/>
      </w:r>
      <w:r w:rsidR="00E373FA" w:rsidRPr="00E373FA">
        <w:t>(Typke, Wiering &amp; Veltkamp 2005)</w:t>
      </w:r>
      <w:r w:rsidR="004D52F2" w:rsidRPr="000E3DAE">
        <w:rPr>
          <w:vertAlign w:val="superscript"/>
          <w:lang w:eastAsia="en-IE"/>
        </w:rPr>
        <w:fldChar w:fldCharType="end"/>
      </w:r>
      <w:r w:rsidR="00B73C75">
        <w:rPr>
          <w:lang w:eastAsia="en-IE"/>
        </w:rPr>
        <w:t>.</w:t>
      </w:r>
      <w:r w:rsidR="000819B3">
        <w:rPr>
          <w:lang w:eastAsia="en-IE"/>
        </w:rPr>
        <w:t xml:space="preserve"> </w:t>
      </w:r>
      <w:r w:rsidR="000819B3" w:rsidRPr="009406A8">
        <w:rPr>
          <w:i/>
        </w:rPr>
        <w:t>Spectral flux</w:t>
      </w:r>
      <w:r w:rsidR="000819B3" w:rsidRPr="009406A8">
        <w:t xml:space="preserve"> measures the change in magnitude in each frequency</w:t>
      </w:r>
      <w:r w:rsidRPr="009406A8">
        <w:t xml:space="preserve"> </w:t>
      </w:r>
      <w:r w:rsidR="000819B3" w:rsidRPr="009406A8">
        <w:t>bin</w:t>
      </w:r>
      <w:r>
        <w:t xml:space="preserve"> of an STFT of a signal </w:t>
      </w:r>
      <w:fldSimple w:instr=" ADDIN ZOTERO_ITEM {&quot;citationItems&quot;:[{&quot;itemID&quot;:10147,&quot;position&quot;:1}]} ">
        <w:r w:rsidR="00E373FA" w:rsidRPr="00E373FA">
          <w:t>(Dixon 2006)</w:t>
        </w:r>
      </w:fldSimple>
      <w:r>
        <w:t xml:space="preserve">. </w:t>
      </w:r>
    </w:p>
    <w:p w:rsidR="00B073DC" w:rsidRDefault="004F06E5" w:rsidP="00B073DC">
      <w:pPr>
        <w:pStyle w:val="MscHeading2"/>
      </w:pPr>
      <w:bookmarkStart w:id="139" w:name="_Toc217712215"/>
      <w:r>
        <w:t>Rhythm</w:t>
      </w:r>
      <w:bookmarkEnd w:id="139"/>
    </w:p>
    <w:p w:rsidR="00E42E3E" w:rsidRPr="00E42E3E" w:rsidRDefault="00244CD8" w:rsidP="000819B3">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w:t>
      </w:r>
      <w:r w:rsidR="0027061D">
        <w:lastRenderedPageBreak/>
        <w:t xml:space="preserve">number of beats. Metre gives the number of beats in a bar, while accent gives the measure of which beats receive emphasis </w:t>
      </w:r>
      <w:fldSimple w:instr=" ADDIN ZOTERO_ITEM {&quot;citationItems&quot;:[{&quot;itemID&quot;:11795}]} ">
        <w:r w:rsidR="00E373FA" w:rsidRPr="00E373FA">
          <w:t>(Lerdahl &amp; Jackendoff 1983)</w:t>
        </w:r>
      </w:fldSimple>
      <w:r w:rsidR="0027061D">
        <w:t xml:space="preserve">. </w:t>
      </w:r>
      <w:r w:rsidR="000819B3">
        <w:t xml:space="preserve">An onset detection function is often used to estimate rhythm. </w:t>
      </w:r>
      <w:r w:rsidR="004D52F2" w:rsidRPr="004D52F2">
        <w:fldChar w:fldCharType="begin"/>
      </w:r>
      <w:r w:rsidR="007F4AF6">
        <w:instrText xml:space="preserve"> ADDIN ZOTERO_ITEM {"citationItems":[{"itemID":6993,"position":1}]} </w:instrText>
      </w:r>
      <w:r w:rsidR="004D52F2" w:rsidRPr="004D52F2">
        <w:fldChar w:fldCharType="separate"/>
      </w:r>
      <w:r w:rsidR="00E373FA" w:rsidRPr="00E373FA">
        <w:t>(Scheirer 1998)</w:t>
      </w:r>
      <w:r w:rsidR="004D52F2" w:rsidRPr="000E3DAE">
        <w:rPr>
          <w:vertAlign w:val="superscript"/>
        </w:rPr>
        <w:fldChar w:fldCharType="end"/>
      </w:r>
      <w:r w:rsidR="00C9740D">
        <w:t xml:space="preserve"> uses an onset detection function (section </w:t>
      </w:r>
      <w:r w:rsidR="004D52F2">
        <w:fldChar w:fldCharType="begin"/>
      </w:r>
      <w:r w:rsidR="00C9740D">
        <w:instrText xml:space="preserve"> REF _Ref205827202 \r \h </w:instrText>
      </w:r>
      <w:r w:rsidR="004D52F2">
        <w:fldChar w:fldCharType="separate"/>
      </w:r>
      <w:r w:rsidR="00E72DC5">
        <w:t>3.1</w:t>
      </w:r>
      <w:r w:rsidR="004D52F2">
        <w:fldChar w:fldCharType="end"/>
      </w:r>
      <w:r w:rsidR="00C9740D">
        <w:t>) to extract beat and tempo information from digital audio.</w:t>
      </w:r>
      <w:r w:rsidR="000819B3">
        <w:t xml:space="preserve"> </w:t>
      </w:r>
      <w:r w:rsidR="004D52F2"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4D52F2" w:rsidRPr="006B070C">
        <w:fldChar w:fldCharType="separate"/>
      </w:r>
      <w:r w:rsidR="00B73C75" w:rsidRPr="006B070C">
        <w:t>(Dixon 2004)</w:t>
      </w:r>
      <w:r w:rsidR="004D52F2" w:rsidRPr="006B070C">
        <w:fldChar w:fldCharType="end"/>
      </w:r>
      <w:r w:rsidR="00B73C75" w:rsidRPr="006B070C">
        <w:t xml:space="preserve"> describes </w:t>
      </w:r>
      <w:r w:rsidR="00B73C75" w:rsidRPr="0027061D">
        <w:rPr>
          <w:i/>
        </w:rPr>
        <w:t>BeatRoot</w:t>
      </w:r>
      <w:r w:rsidR="00B73C75">
        <w:t xml:space="preserve">. </w:t>
      </w:r>
      <w:r w:rsidR="00B73C75" w:rsidRPr="006B070C">
        <w:t xml:space="preserve">BeatRoot models the perception of beats in a piece of music. BeatRoot first analyses the input signal to extract note onsets. </w:t>
      </w:r>
      <w:r w:rsidR="00495355">
        <w:t>His</w:t>
      </w:r>
      <w:r w:rsidR="00B73C75" w:rsidRPr="006B070C">
        <w:t xml:space="preserve"> first attempt to extract note onsets used a time domain algorithm </w:t>
      </w:r>
      <w:r w:rsidR="006A4E4D">
        <w:t>which</w:t>
      </w:r>
      <w:r w:rsidR="00B73C75" w:rsidRPr="006B070C">
        <w:t xml:space="preserve">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r w:rsidR="00E42E3E">
        <w:tab/>
      </w:r>
    </w:p>
    <w:p w:rsidR="008D533D" w:rsidRDefault="00B073DC" w:rsidP="008D533D">
      <w:pPr>
        <w:pStyle w:val="MscHeading2"/>
      </w:pPr>
      <w:bookmarkStart w:id="140" w:name="_Ref211010017"/>
      <w:bookmarkStart w:id="141" w:name="_Toc217712216"/>
      <w:r w:rsidRPr="006B070C">
        <w:t>Loudness</w:t>
      </w:r>
      <w:bookmarkEnd w:id="140"/>
      <w:bookmarkEnd w:id="141"/>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E373FA" w:rsidRPr="00E373FA">
          <w:t>(S. Smith 1997)</w:t>
        </w:r>
      </w:fldSimple>
      <w:r w:rsidRPr="00E01744">
        <w:t>.</w:t>
      </w:r>
    </w:p>
    <w:p w:rsidR="00E87A16" w:rsidRDefault="00E635EE" w:rsidP="00E87A16">
      <w:pPr>
        <w:pStyle w:val="MscHeading2"/>
      </w:pPr>
      <w:bookmarkStart w:id="142" w:name="_Toc217712217"/>
      <w:r>
        <w:t>Conclusions</w:t>
      </w:r>
      <w:bookmarkEnd w:id="142"/>
    </w:p>
    <w:p w:rsidR="00463E7C" w:rsidRPr="00495355" w:rsidRDefault="00463E7C" w:rsidP="00495355">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495355">
        <w:t xml:space="preserve"> </w:t>
      </w:r>
      <w:r>
        <w:t>Transcription systems can be built by combining onset and pitch detection.</w:t>
      </w:r>
      <w:r w:rsidR="00247070">
        <w:t xml:space="preserve"> </w:t>
      </w:r>
      <w:r>
        <w:t xml:space="preserve">This chapter contained a review of </w:t>
      </w:r>
      <w:r w:rsidR="00910E07">
        <w:t xml:space="preserve">several of </w:t>
      </w:r>
      <w:r>
        <w:t>the main algorithms used in onset detection</w:t>
      </w:r>
      <w:r w:rsidR="005564F1">
        <w:t xml:space="preserve">. </w:t>
      </w:r>
      <w:r w:rsidR="00910E07">
        <w:lastRenderedPageBreak/>
        <w:t xml:space="preserve">Energy based onset detection approaches work </w:t>
      </w:r>
      <w:r w:rsidR="005564F1">
        <w:t xml:space="preserve">well when </w:t>
      </w:r>
      <w:r w:rsidR="00910E07">
        <w:t xml:space="preserve">the input signal contains prominent </w:t>
      </w:r>
      <w:r w:rsidR="005564F1" w:rsidRPr="00A1136D">
        <w:t xml:space="preserve">onsets. However, </w:t>
      </w:r>
      <w:r w:rsidR="00910E07">
        <w:t>i</w:t>
      </w:r>
      <w:r w:rsidR="005564F1">
        <w:t xml:space="preserve">n the case of traditional </w:t>
      </w:r>
      <w:r w:rsidR="003A6E64">
        <w:t xml:space="preserve">Irish dance </w:t>
      </w:r>
      <w:r w:rsidR="005564F1">
        <w:t>music played on woodwind instruments</w:t>
      </w:r>
      <w:r w:rsidR="00826076">
        <w:t xml:space="preserve"> in particular</w:t>
      </w:r>
      <w:r w:rsidR="003A6E64">
        <w:t>,</w:t>
      </w:r>
      <w:r w:rsidR="005564F1">
        <w:t xml:space="preserve"> legato </w:t>
      </w:r>
      <w:r w:rsidR="003A6E64">
        <w:t xml:space="preserve">playing is the norm. Also the playing of ornamentation (section </w:t>
      </w:r>
      <w:r w:rsidR="004D52F2">
        <w:fldChar w:fldCharType="begin"/>
      </w:r>
      <w:r w:rsidR="003A6E64">
        <w:instrText xml:space="preserve"> REF _Ref161809204 \r \h </w:instrText>
      </w:r>
      <w:r w:rsidR="004D52F2">
        <w:fldChar w:fldCharType="separate"/>
      </w:r>
      <w:r w:rsidR="00E72DC5">
        <w:t>2.9.1</w:t>
      </w:r>
      <w:r w:rsidR="004D52F2">
        <w:fldChar w:fldCharType="end"/>
      </w:r>
      <w:r w:rsidR="003A6E64">
        <w:t xml:space="preserve">) </w:t>
      </w:r>
      <w:r w:rsidR="005564F1">
        <w:t xml:space="preserve">will be difficult to </w:t>
      </w:r>
      <w:r w:rsidR="003A6E64">
        <w:t xml:space="preserve">isolate </w:t>
      </w:r>
      <w:r w:rsidR="005564F1">
        <w:t>u</w:t>
      </w:r>
      <w:r w:rsidR="00910E07">
        <w:t>sing the energy based approach</w:t>
      </w:r>
      <w:r w:rsidR="003A6E64">
        <w:t>es</w:t>
      </w:r>
      <w:r w:rsidR="005564F1">
        <w:t xml:space="preserve"> described. Phase based methods are sensitive to noise which increase the number of spurious onsets. </w:t>
      </w:r>
      <w:r w:rsidR="00457334">
        <w:t xml:space="preserve">In order to </w:t>
      </w:r>
      <w:r w:rsidR="003A6E64">
        <w:t xml:space="preserve">address the unique </w:t>
      </w:r>
      <w:r w:rsidR="00457334">
        <w:t xml:space="preserve">problems </w:t>
      </w:r>
      <w:r w:rsidR="003A6E64">
        <w:t xml:space="preserve">of transcription in traditional Irish dance music, </w:t>
      </w:r>
      <w:r w:rsidR="004D52F2" w:rsidRPr="004D52F2">
        <w:fldChar w:fldCharType="begin"/>
      </w:r>
      <w:r w:rsidR="0091446E">
        <w:instrText xml:space="preserve"> ADDIN ZOTERO_ITEM {"citationItems":[{"itemID":"10674","position":1},{"itemID":"14316","position":1}]} </w:instrText>
      </w:r>
      <w:r w:rsidR="004D52F2" w:rsidRPr="004D52F2">
        <w:fldChar w:fldCharType="separate"/>
      </w:r>
      <w:r w:rsidR="00E373FA" w:rsidRPr="00E373FA">
        <w:t>(Gainza, Coyle &amp; Lawler 2005; Gainza 2006)</w:t>
      </w:r>
      <w:r w:rsidR="004D52F2"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w:t>
      </w:r>
      <w:r w:rsidR="003A6E64">
        <w:t xml:space="preserve">approach </w:t>
      </w:r>
      <w:r w:rsidR="005564F1">
        <w:t>on recordings of various traditional instruments.</w:t>
      </w:r>
      <w:r w:rsidR="00910E07">
        <w:t xml:space="preserve"> This is the approach taken in developing MATT2 described in Chapter 6.</w:t>
      </w:r>
    </w:p>
    <w:p w:rsidR="003A6E64" w:rsidRDefault="005564F1" w:rsidP="00247070">
      <w:pPr>
        <w:ind w:firstLine="576"/>
      </w:pPr>
      <w:r>
        <w:t xml:space="preserve">Various approaches for performing </w:t>
      </w:r>
      <w:r w:rsidR="00CA509C">
        <w:t xml:space="preserve">pitch detection are given in section </w:t>
      </w:r>
      <w:r w:rsidR="004D52F2">
        <w:fldChar w:fldCharType="begin"/>
      </w:r>
      <w:r w:rsidR="005A3884">
        <w:instrText xml:space="preserve"> REF _Ref205829143 \r \h </w:instrText>
      </w:r>
      <w:r w:rsidR="004D52F2">
        <w:fldChar w:fldCharType="separate"/>
      </w:r>
      <w:r w:rsidR="00E72DC5">
        <w:t>3.2</w:t>
      </w:r>
      <w:r w:rsidR="004D52F2">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3A6E64">
        <w:t xml:space="preserve">For monophonic music, peak picking from the frequency spectrum can be employed. In implementing MATT2, described in Chapter 6, a variation of </w:t>
      </w:r>
      <w:fldSimple w:instr=" ADDIN ZOTERO_ITEM {&quot;citationItems&quot;:[{&quot;itemID&quot;:3593,&quot;position&quot;:1}]} ">
        <w:r w:rsidR="003A6E64" w:rsidRPr="003A6E64">
          <w:t>(AP Klapuri 2003)</w:t>
        </w:r>
      </w:fldSimple>
      <w:r w:rsidR="003A6E64">
        <w:t xml:space="preserve">’s peak picking approach for multi-pitch estimation is employed. </w:t>
      </w:r>
    </w:p>
    <w:p w:rsidR="00457334" w:rsidRDefault="00457334" w:rsidP="00247070">
      <w:pPr>
        <w:ind w:firstLine="576"/>
      </w:pPr>
      <w:r>
        <w:t xml:space="preserve">The output of the transcription system will be a representation in a symbolic format. Chapter 4 </w:t>
      </w:r>
      <w:r w:rsidR="003A6E64">
        <w:t xml:space="preserve">therefore continues by describing </w:t>
      </w:r>
      <w:r>
        <w:t>approaches used to compare symbolic representations of music.</w:t>
      </w:r>
    </w:p>
    <w:p w:rsidR="00457334" w:rsidRPr="00457334" w:rsidRDefault="00457334" w:rsidP="00457334">
      <w:pPr>
        <w:sectPr w:rsidR="00457334" w:rsidRPr="00457334" w:rsidSect="00D961F4">
          <w:headerReference w:type="default" r:id="rId43"/>
          <w:pgSz w:w="11907" w:h="16840" w:code="9"/>
          <w:pgMar w:top="1440" w:right="1797" w:bottom="1440" w:left="1797" w:header="720" w:footer="720" w:gutter="0"/>
          <w:cols w:space="720"/>
        </w:sectPr>
      </w:pPr>
    </w:p>
    <w:p w:rsidR="00F210F1" w:rsidRDefault="00F210F1" w:rsidP="00F210F1">
      <w:pPr>
        <w:pStyle w:val="MscHeading1"/>
      </w:pPr>
      <w:bookmarkStart w:id="143" w:name="_Toc217712218"/>
      <w:r>
        <w:lastRenderedPageBreak/>
        <w:t>Melodic Similarity</w:t>
      </w:r>
      <w:bookmarkEnd w:id="143"/>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E373FA" w:rsidRPr="00E373FA">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w:t>
      </w:r>
      <w:r w:rsidR="006A4E4D">
        <w:t>which</w:t>
      </w:r>
      <w:r>
        <w:t xml:space="preserve"> agrees with human perception, a measure should possess the self identity property. </w:t>
      </w:r>
      <w:r w:rsidR="00096779">
        <w:t xml:space="preserve">This implies that </w:t>
      </w:r>
      <w:r w:rsidR="003A6E64">
        <w:t>two</w:t>
      </w:r>
      <w:r w:rsidR="00096779">
        <w:t xml:space="preserve"> identical melodies should have a distance of </w:t>
      </w:r>
      <w:r w:rsidR="003A6E64">
        <w:t>zero</w:t>
      </w:r>
      <w:r w:rsidR="00096779">
        <w:t xml:space="preserve">. </w:t>
      </w:r>
      <w:fldSimple w:instr=" ADDIN ZOTERO_ITEM {&quot;citationItems&quot;:[{&quot;itemID&quot;:9276,&quot;position&quot;:2}]} ">
        <w:r w:rsidR="00E373FA" w:rsidRPr="00E373FA">
          <w:t>(Typke 2007)</w:t>
        </w:r>
      </w:fldSimple>
      <w:r w:rsidR="006D3F2D">
        <w:t xml:space="preserve"> states that p</w:t>
      </w:r>
      <w:r>
        <w:t xml:space="preserve">ositivity is usually, but not always desired. </w:t>
      </w:r>
      <w:r w:rsidR="003A6E64">
        <w:t xml:space="preserve">This implies that it is usually (but not always) desirable for different melodies to have a positive distance. </w:t>
      </w:r>
      <w:r w:rsidR="00096779">
        <w:t>This fact has been explored in section</w:t>
      </w:r>
      <w:r w:rsidR="00652F39">
        <w:t>s</w:t>
      </w:r>
      <w:r w:rsidR="00096779">
        <w:t xml:space="preserve"> </w:t>
      </w:r>
      <w:r w:rsidR="004D52F2">
        <w:fldChar w:fldCharType="begin"/>
      </w:r>
      <w:r w:rsidR="00652F39">
        <w:instrText xml:space="preserve"> REF _Ref161926688 \r \h </w:instrText>
      </w:r>
      <w:r w:rsidR="004D52F2">
        <w:fldChar w:fldCharType="separate"/>
      </w:r>
      <w:r w:rsidR="00E72DC5">
        <w:t>2.8</w:t>
      </w:r>
      <w:r w:rsidR="004D52F2">
        <w:fldChar w:fldCharType="end"/>
      </w:r>
      <w:r w:rsidR="00652F39">
        <w:t xml:space="preserve"> and </w:t>
      </w:r>
      <w:r w:rsidR="004D52F2">
        <w:fldChar w:fldCharType="begin"/>
      </w:r>
      <w:r w:rsidR="00652F39">
        <w:instrText xml:space="preserve"> REF _Ref161220181 \r \h </w:instrText>
      </w:r>
      <w:r w:rsidR="004D52F2">
        <w:fldChar w:fldCharType="separate"/>
      </w:r>
      <w:r w:rsidR="00E72DC5">
        <w:t>2.9</w:t>
      </w:r>
      <w:r w:rsidR="004D52F2">
        <w:fldChar w:fldCharType="end"/>
      </w:r>
      <w:r w:rsidR="00096779">
        <w:t xml:space="preserve">, where </w:t>
      </w:r>
      <w:r w:rsidR="003A6E64">
        <w:t xml:space="preserve">it is suggested </w:t>
      </w:r>
      <w:r w:rsidR="00096779">
        <w:t xml:space="preserve">that </w:t>
      </w:r>
      <w:r w:rsidR="006D3F2D">
        <w:t xml:space="preserve">a </w:t>
      </w:r>
      <w:r w:rsidR="00096779">
        <w:t>melody can be interpreted differently</w:t>
      </w:r>
      <w:r w:rsidR="003A6E64">
        <w:t xml:space="preserve"> by different musicians</w:t>
      </w:r>
      <w:r w:rsidR="00096779">
        <w:t xml:space="preserve">, but perceived as the same </w:t>
      </w:r>
      <w:r w:rsidR="0081312C">
        <w:t xml:space="preserve">(having a distance of zero) </w:t>
      </w:r>
      <w:r w:rsidR="00096779">
        <w:t xml:space="preserve">by a human listener. This is the </w:t>
      </w:r>
      <w:r w:rsidR="006D3F2D">
        <w:t>premise</w:t>
      </w:r>
      <w:r w:rsidR="00096779">
        <w:t xml:space="preserve"> behind the </w:t>
      </w:r>
      <w:r w:rsidR="003A6E64">
        <w:t xml:space="preserve">expressiveness </w:t>
      </w:r>
      <w:r w:rsidR="00863550">
        <w:t xml:space="preserve">accommodation </w:t>
      </w:r>
      <w:r w:rsidR="00096779">
        <w:t xml:space="preserve">algorithms developed in </w:t>
      </w:r>
      <w:r w:rsidR="00652F39">
        <w:t>Chapter 6</w:t>
      </w:r>
      <w:r w:rsidR="00096779">
        <w:t xml:space="preserve">. </w:t>
      </w:r>
      <w:fldSimple w:instr=" ADDIN ZOTERO_ITEM {&quot;citationItems&quot;:[{&quot;itemID&quot;:9276,&quot;position&quot;:2}]} ">
        <w:r w:rsidR="00E373FA" w:rsidRPr="00E373FA">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44" w:name="_Ref204962328"/>
      <w:bookmarkStart w:id="145" w:name="_Ref205006921"/>
      <w:bookmarkStart w:id="146" w:name="_Toc217712219"/>
      <w:r w:rsidRPr="006B070C">
        <w:t>Melodic contour (Parson’s code)</w:t>
      </w:r>
      <w:bookmarkEnd w:id="144"/>
      <w:bookmarkEnd w:id="145"/>
      <w:bookmarkEnd w:id="146"/>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a simplified </w:t>
      </w:r>
      <w:r w:rsidRPr="006B070C">
        <w:t xml:space="preserve">encoding </w:t>
      </w:r>
      <w:r w:rsidR="006A4E4D">
        <w:t>which</w:t>
      </w:r>
      <w:r w:rsidRPr="006B070C">
        <w:t xml:space="preserve">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w:t>
      </w:r>
      <w:r w:rsidR="00ED14C8">
        <w:lastRenderedPageBreak/>
        <w:t>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if the pitches 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4D52F2">
        <w:fldChar w:fldCharType="begin"/>
      </w:r>
      <w:r w:rsidR="0081463D">
        <w:instrText xml:space="preserve"> REF _Ref204960537 \h </w:instrText>
      </w:r>
      <w:r w:rsidR="004D52F2">
        <w:fldChar w:fldCharType="separate"/>
      </w:r>
      <w:r w:rsidR="00E72DC5">
        <w:t xml:space="preserve">Figure </w:t>
      </w:r>
      <w:r w:rsidR="00E72DC5">
        <w:rPr>
          <w:noProof/>
        </w:rPr>
        <w:t>25</w:t>
      </w:r>
      <w:r w:rsidR="004D52F2">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7" w:name="_Ref204960537"/>
      <w:bookmarkStart w:id="148" w:name="_Toc209173595"/>
      <w:r>
        <w:t xml:space="preserve">Figure </w:t>
      </w:r>
      <w:fldSimple w:instr=" SEQ Figure \* ARABIC ">
        <w:r w:rsidR="00E72DC5">
          <w:rPr>
            <w:noProof/>
          </w:rPr>
          <w:t>25</w:t>
        </w:r>
      </w:fldSimple>
      <w:bookmarkEnd w:id="147"/>
      <w:r>
        <w:t xml:space="preserve">: The first </w:t>
      </w:r>
      <w:r w:rsidR="00F7737D">
        <w:t>2</w:t>
      </w:r>
      <w:r>
        <w:t xml:space="preserve"> bars from the tune "Banish Misfortune" in ABC format and in music notation, with the corresponding Parsons' code</w:t>
      </w:r>
      <w:bookmarkEnd w:id="148"/>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 xml:space="preserve">monophonic melodies </w:t>
      </w:r>
      <w:r w:rsidR="0081312C">
        <w:t xml:space="preserve">are represented </w:t>
      </w:r>
      <w:r w:rsidR="00F210F1">
        <w:t>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4D52F2">
        <w:fldChar w:fldCharType="begin"/>
      </w:r>
      <w:r>
        <w:instrText xml:space="preserve"> REF _Ref205223678 \r \h </w:instrText>
      </w:r>
      <w:r w:rsidR="004D52F2">
        <w:fldChar w:fldCharType="separate"/>
      </w:r>
      <w:r w:rsidR="00E72DC5">
        <w:t>5.1</w:t>
      </w:r>
      <w:r w:rsidR="004D52F2">
        <w:fldChar w:fldCharType="end"/>
      </w:r>
      <w:r>
        <w:t xml:space="preserve"> discusses Downie's MIR system based on this representation.</w:t>
      </w:r>
    </w:p>
    <w:p w:rsidR="00F210F1" w:rsidRDefault="00F210F1" w:rsidP="00F210F1">
      <w:pPr>
        <w:pStyle w:val="MscHeading2"/>
      </w:pPr>
      <w:bookmarkStart w:id="149" w:name="_Toc217712220"/>
      <w:r w:rsidRPr="006B070C">
        <w:t>Implication-realisation</w:t>
      </w:r>
      <w:bookmarkEnd w:id="149"/>
    </w:p>
    <w:p w:rsidR="007F0935" w:rsidRDefault="004D52F2" w:rsidP="007F0935">
      <w:fldSimple w:instr=" ADDIN ZOTERO_ITEM {&quot;citationItems&quot;:[{&quot;itemID&quot;:13455}]} ">
        <w:r w:rsidR="00E373FA" w:rsidRPr="00E373FA">
          <w:t>(Grachten, Arcos &amp; Lopez de Mantaras 2005)</w:t>
        </w:r>
      </w:fldSimple>
      <w:r w:rsidR="007F4AF6">
        <w:t xml:space="preserve"> present a similarity measure based on Narmour's Implication/Realisation (IR) model </w:t>
      </w:r>
      <w:fldSimple w:instr=" ADDIN ZOTERO_ITEM {&quot;citationItems&quot;:[{&quot;itemID&quot;:9959}]} ">
        <w:r w:rsidR="00E373FA" w:rsidRPr="00E373FA">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 xml:space="preserve">in the same registral </w:t>
      </w:r>
      <w:r w:rsidR="007F0935" w:rsidRPr="007F0935">
        <w:lastRenderedPageBreak/>
        <w:t>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arge intervals imply a change 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 xml:space="preserve">identified </w:t>
      </w:r>
      <w:r w:rsidR="006A4E4D">
        <w:t>which</w:t>
      </w:r>
      <w:r w:rsidRPr="007F0935">
        <w:t xml:space="preserve">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 xml:space="preserve">To use this model as a similar measure, the authors have developed an annotation system </w:t>
      </w:r>
      <w:r w:rsidR="006A4E4D">
        <w:t>which</w:t>
      </w:r>
      <w:r>
        <w:t xml:space="preserve"> annotates monophonic melodies in MIDI format with the appropriate IR tags.</w:t>
      </w:r>
      <w:r w:rsidR="00202B3A">
        <w:t xml:space="preserve"> Since the annotations are sequential, they propose using edit distances (section </w:t>
      </w:r>
      <w:r w:rsidR="004D52F2">
        <w:fldChar w:fldCharType="begin"/>
      </w:r>
      <w:r w:rsidR="00202B3A">
        <w:instrText xml:space="preserve"> REF _Ref203992243 \r \h </w:instrText>
      </w:r>
      <w:r w:rsidR="004D52F2">
        <w:fldChar w:fldCharType="separate"/>
      </w:r>
      <w:r w:rsidR="00E72DC5">
        <w:t>4.4</w:t>
      </w:r>
      <w:r w:rsidR="004D52F2">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w:t>
      </w:r>
      <w:r w:rsidR="006A4E4D">
        <w:t>those</w:t>
      </w:r>
      <w:r w:rsidR="00202B3A">
        <w:t xml:space="preserve"> discussed in section </w:t>
      </w:r>
      <w:r w:rsidR="004D52F2">
        <w:fldChar w:fldCharType="begin"/>
      </w:r>
      <w:r w:rsidR="00202B3A">
        <w:instrText xml:space="preserve"> REF _Ref205917770 \r \h </w:instrText>
      </w:r>
      <w:r w:rsidR="004D52F2">
        <w:fldChar w:fldCharType="separate"/>
      </w:r>
      <w:r w:rsidR="00E72DC5">
        <w:t>4.3</w:t>
      </w:r>
      <w:r w:rsidR="004D52F2">
        <w:fldChar w:fldCharType="end"/>
      </w:r>
      <w:r w:rsidR="00202B3A">
        <w:t>), but note that the test corpus had had grace notes removed to make the task easier.</w:t>
      </w:r>
    </w:p>
    <w:p w:rsidR="00F210F1" w:rsidRDefault="00F210F1" w:rsidP="00F210F1">
      <w:pPr>
        <w:pStyle w:val="MscHeading2"/>
      </w:pPr>
      <w:bookmarkStart w:id="150" w:name="_Ref205917770"/>
      <w:bookmarkStart w:id="151" w:name="_Toc217712221"/>
      <w:r>
        <w:t xml:space="preserve">Transportation </w:t>
      </w:r>
      <w:r w:rsidRPr="006B070C">
        <w:t>Distance</w:t>
      </w:r>
      <w:bookmarkEnd w:id="150"/>
      <w:bookmarkEnd w:id="151"/>
    </w:p>
    <w:p w:rsidR="00F210F1" w:rsidRDefault="004D52F2" w:rsidP="00F210F1">
      <w:fldSimple w:instr=" ADDIN ZOTERO_ITEM {&quot;citationItems&quot;:[{&quot;itemID&quot;:&quot;9276&quot;,&quot;position&quot;:1},{&quot;itemID&quot;:&quot;5266&quot;}]} ">
        <w:r w:rsidR="00E373FA" w:rsidRPr="00E373FA">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E373FA" w:rsidRPr="00E373FA">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lastRenderedPageBreak/>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E373FA" w:rsidRPr="00E373FA">
          <w:t>(Hitchcock 1941)</w:t>
        </w:r>
      </w:fldSimple>
      <w:r w:rsidR="00F210F1">
        <w:t xml:space="preserve">. </w:t>
      </w:r>
    </w:p>
    <w:p w:rsidR="00F210F1" w:rsidRDefault="00F210F1" w:rsidP="00F210F1">
      <w:r>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4D52F2">
        <w:fldChar w:fldCharType="begin"/>
      </w:r>
      <w:r>
        <w:instrText xml:space="preserve"> REF _Ref204443180 \h </w:instrText>
      </w:r>
      <w:r w:rsidR="004D52F2">
        <w:fldChar w:fldCharType="separate"/>
      </w:r>
      <w:r w:rsidR="00E72DC5">
        <w:t xml:space="preserve">Equation </w:t>
      </w:r>
      <w:r w:rsidR="00E72DC5">
        <w:rPr>
          <w:noProof/>
        </w:rPr>
        <w:t>6</w:t>
      </w:r>
      <w:r w:rsidR="004D52F2">
        <w:fldChar w:fldCharType="end"/>
      </w:r>
      <w:r>
        <w:t>.</w:t>
      </w:r>
    </w:p>
    <w:p w:rsidR="00F210F1" w:rsidRDefault="00F210F1" w:rsidP="00F210F1"/>
    <w:p w:rsidR="00F210F1" w:rsidRDefault="004D52F2"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4D52F2"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4D52F2"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4D52F2"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52" w:name="_Ref204443180"/>
      <w:r>
        <w:t xml:space="preserve">Equation </w:t>
      </w:r>
      <w:fldSimple w:instr=" SEQ Equation \* ARABIC ">
        <w:r w:rsidR="00E72DC5">
          <w:rPr>
            <w:noProof/>
          </w:rPr>
          <w:t>6</w:t>
        </w:r>
      </w:fldSimple>
      <w:bookmarkEnd w:id="152"/>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006A4E4D">
        <w:t>which</w:t>
      </w:r>
      <w:r w:rsidRPr="00B37D46">
        <w:t xml:space="preserve">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4D52F2">
        <w:fldChar w:fldCharType="begin"/>
      </w:r>
      <w:r>
        <w:instrText xml:space="preserve"> REF _Ref204444063 \h </w:instrText>
      </w:r>
      <w:r w:rsidR="004D52F2">
        <w:fldChar w:fldCharType="separate"/>
      </w:r>
      <w:r w:rsidR="00E72DC5">
        <w:t xml:space="preserve">Equation </w:t>
      </w:r>
      <w:r w:rsidR="00E72DC5">
        <w:rPr>
          <w:noProof/>
        </w:rPr>
        <w:t>7</w:t>
      </w:r>
      <w:r w:rsidR="004D52F2">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53" w:name="_Ref204444063"/>
      <w:r>
        <w:t xml:space="preserve">Equation </w:t>
      </w:r>
      <w:fldSimple w:instr=" SEQ Equation \* ARABIC ">
        <w:r w:rsidR="00E72DC5">
          <w:rPr>
            <w:noProof/>
          </w:rPr>
          <w:t>7</w:t>
        </w:r>
      </w:fldSimple>
      <w:bookmarkEnd w:id="153"/>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4D52F2" w:rsidP="00F210F1">
      <w:fldSimple w:instr=" ADDIN ZOTERO_ITEM {&quot;citationItems&quot;:[{&quot;itemID&quot;:9276,&quot;position&quot;:1}]} ">
        <w:r w:rsidR="00E373FA" w:rsidRPr="00E373FA">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E72DC5">
        <w:t xml:space="preserve">Equation </w:t>
      </w:r>
      <w:r w:rsidR="00E72DC5">
        <w:rPr>
          <w:noProof/>
        </w:rPr>
        <w:t>8</w:t>
      </w:r>
      <w:r>
        <w:fldChar w:fldCharType="end"/>
      </w:r>
      <w:r w:rsidR="00F210F1">
        <w:t>.</w:t>
      </w:r>
    </w:p>
    <w:p w:rsidR="00F210F1" w:rsidRDefault="00F210F1" w:rsidP="00F210F1"/>
    <w:p w:rsidR="00F210F1" w:rsidRPr="00A73BE5" w:rsidRDefault="00F210F1" w:rsidP="00F210F1">
      <m:oMathPara>
        <m:oMathParaPr>
          <m:jc m:val="center"/>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4" w:name="_Ref204444562"/>
      <w:r>
        <w:t xml:space="preserve">Equation </w:t>
      </w:r>
      <w:fldSimple w:instr=" SEQ Equation \* ARABIC ">
        <w:r w:rsidR="00E72DC5">
          <w:rPr>
            <w:noProof/>
          </w:rPr>
          <w:t>8</w:t>
        </w:r>
      </w:fldSimple>
      <w:bookmarkEnd w:id="154"/>
    </w:p>
    <w:p w:rsidR="00F210F1" w:rsidRDefault="00F210F1" w:rsidP="00F210F1">
      <w:pPr>
        <w:ind w:firstLine="720"/>
      </w:pPr>
      <w:r>
        <w:lastRenderedPageBreak/>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w:t>
      </w:r>
      <w:r w:rsidR="00962C2F">
        <w:t xml:space="preserve">two </w:t>
      </w:r>
      <w:r>
        <w:t xml:space="preserve">methods of making the measure transposition invariant. First, he proposes moving </w:t>
      </w:r>
      <w:r w:rsidR="00962C2F">
        <w:t xml:space="preserve">one </w:t>
      </w:r>
      <w:r>
        <w:t xml:space="preserve">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w:t>
      </w:r>
      <w:r w:rsidR="004265D6">
        <w:t>and pitch are equally expensive</w:t>
      </w:r>
      <w:r>
        <w:t xml:space="preserve"> </w:t>
      </w:r>
      <w:fldSimple w:instr=" ADDIN ZOTERO_ITEM {&quot;citationItems&quot;:[{&quot;itemID&quot;:9276,&quot;position&quot;:2}]} ">
        <w:r w:rsidR="00E373FA" w:rsidRPr="00E373FA">
          <w:t>(Typke 2007)</w:t>
        </w:r>
      </w:fldSimple>
      <w:r>
        <w:t xml:space="preserve">.  </w:t>
      </w:r>
    </w:p>
    <w:p w:rsidR="00F210F1" w:rsidRPr="00204A70" w:rsidRDefault="00F210F1" w:rsidP="00F210F1">
      <w:pPr>
        <w:ind w:firstLine="720"/>
      </w:pPr>
      <w:r>
        <w:t>This method was evaluated in a number of ways. For example the EMD was used to identify 80,000 incipits from anonymous composers by comparing the incipits against the RISM/A/II (Répertoire International des Sources Musicales International Inventory of Musical Sources)</w:t>
      </w:r>
      <w:r w:rsidR="004265D6">
        <w:t xml:space="preserve"> </w:t>
      </w:r>
      <w:r>
        <w:t xml:space="preserve">corpus in Plaine &amp; Easie </w:t>
      </w:r>
      <w:r w:rsidR="004D52F2" w:rsidRPr="004D52F2">
        <w:fldChar w:fldCharType="begin"/>
      </w:r>
      <w:r w:rsidRPr="00446EBB">
        <w:instrText xml:space="preserve"> ADDIN ZOTERO_ITEM {"citationItems":[{"itemID":9355}]} </w:instrText>
      </w:r>
      <w:r w:rsidR="004D52F2" w:rsidRPr="004D52F2">
        <w:fldChar w:fldCharType="separate"/>
      </w:r>
      <w:r w:rsidR="00E373FA" w:rsidRPr="00E373FA">
        <w:t>(Howard 1997)</w:t>
      </w:r>
      <w:r w:rsidR="004D52F2"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E373FA" w:rsidRPr="00E373FA">
          <w:t>(Schlichte 1990)</w:t>
        </w:r>
      </w:fldSimple>
      <w:r>
        <w:t xml:space="preserve">. </w:t>
      </w:r>
      <w:fldSimple w:instr=" ADDIN ZOTERO_ITEM {&quot;citationItems&quot;:[{&quot;itemID&quot;:9276,&quot;position&quot;:1}]} ">
        <w:r w:rsidR="00E373FA" w:rsidRPr="00E373FA">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55" w:name="_Ref203992243"/>
      <w:bookmarkStart w:id="156" w:name="_Ref203992252"/>
      <w:bookmarkStart w:id="157" w:name="_Ref204059524"/>
      <w:bookmarkStart w:id="158" w:name="_Toc217712222"/>
      <w:r w:rsidRPr="006B070C">
        <w:t xml:space="preserve">Edit </w:t>
      </w:r>
      <w:r w:rsidR="00D43F52">
        <w:t>(</w:t>
      </w:r>
      <w:r w:rsidR="00D43F52" w:rsidRPr="00D43F52">
        <w:rPr>
          <w:rFonts w:eastAsiaTheme="minorHAnsi"/>
          <w:iCs/>
        </w:rPr>
        <w:t>Levenshtein</w:t>
      </w:r>
      <w:r w:rsidR="00D43F52">
        <w:t xml:space="preserve">) </w:t>
      </w:r>
      <w:r w:rsidRPr="006B070C">
        <w:t>Distance</w:t>
      </w:r>
      <w:bookmarkEnd w:id="155"/>
      <w:bookmarkEnd w:id="156"/>
      <w:bookmarkEnd w:id="157"/>
      <w:bookmarkEnd w:id="158"/>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E373FA" w:rsidRPr="00E373FA">
          <w:t>(Levenshtein 1966; Navarro &amp; Raffinot 2002)</w:t>
        </w:r>
      </w:fldSimple>
      <w:r w:rsidRPr="006B070C">
        <w:t xml:space="preserve">  is a concept from information retrieval and it describes the number of edits (insertions, deletions and substitutions) </w:t>
      </w:r>
      <w:r w:rsidR="006A4E4D">
        <w:t>which</w:t>
      </w:r>
      <w:r w:rsidRPr="006B070C">
        <w:t xml:space="preserve"> </w:t>
      </w:r>
      <w:r w:rsidRPr="006B070C">
        <w:lastRenderedPageBreak/>
        <w:t xml:space="preserve">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w:t>
      </w:r>
      <w:r w:rsidR="0081312C">
        <w:rPr>
          <w:rFonts w:eastAsiaTheme="minorHAnsi"/>
        </w:rPr>
        <w:t xml:space="preserve"> </w:t>
      </w:r>
      <w:r w:rsidR="0081312C" w:rsidRPr="0081312C">
        <w:rPr>
          <w:rFonts w:eastAsiaTheme="minorHAnsi"/>
          <w:i/>
        </w:rPr>
        <w:t>ch</w:t>
      </w:r>
      <w:r w:rsidRPr="006B070C">
        <w:rPr>
          <w:rFonts w:eastAsiaTheme="minorHAnsi"/>
        </w:rPr>
        <w:t xml:space="preserve">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E373FA" w:rsidRPr="00E373FA">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4D52F2" w:rsidRPr="006B070C">
        <w:fldChar w:fldCharType="begin"/>
      </w:r>
      <w:r w:rsidRPr="006B070C">
        <w:instrText xml:space="preserve"> REF _Ref204076878 \h </w:instrText>
      </w:r>
      <w:r w:rsidR="004D52F2" w:rsidRPr="006B070C">
        <w:fldChar w:fldCharType="separate"/>
      </w:r>
      <w:r w:rsidR="00E72DC5" w:rsidRPr="006B070C">
        <w:t xml:space="preserve">Equation </w:t>
      </w:r>
      <w:r w:rsidR="00E72DC5">
        <w:rPr>
          <w:noProof/>
        </w:rPr>
        <w:t>9</w:t>
      </w:r>
      <w:r w:rsidR="004D52F2"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000DAE" w:rsidRDefault="004D52F2" w:rsidP="00F210F1">
      <w:pPr>
        <w:ind w:firstLine="720"/>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p w:rsidR="00F210F1" w:rsidRDefault="00F210F1" w:rsidP="00F210F1">
      <w:pPr>
        <w:pStyle w:val="Caption"/>
      </w:pPr>
      <w:bookmarkStart w:id="159" w:name="_Ref204076878"/>
      <w:r w:rsidRPr="006B070C">
        <w:t xml:space="preserve">Equation </w:t>
      </w:r>
      <w:fldSimple w:instr=" SEQ Equation \* ARABIC ">
        <w:r w:rsidR="00E72DC5">
          <w:rPr>
            <w:noProof/>
          </w:rPr>
          <w:t>9</w:t>
        </w:r>
      </w:fldSimple>
      <w:bookmarkEnd w:id="159"/>
    </w:p>
    <w:p w:rsidR="00F210F1" w:rsidRDefault="00F210F1" w:rsidP="00F210F1">
      <w:r w:rsidRPr="006B070C">
        <w:tab/>
      </w:r>
      <w:r w:rsidR="004D52F2" w:rsidRPr="006B070C">
        <w:fldChar w:fldCharType="begin"/>
      </w:r>
      <w:r w:rsidRPr="006B070C">
        <w:instrText xml:space="preserve"> REF _Ref204091419 \h </w:instrText>
      </w:r>
      <w:r w:rsidR="004D52F2" w:rsidRPr="006B070C">
        <w:fldChar w:fldCharType="separate"/>
      </w:r>
      <w:r w:rsidR="00E72DC5" w:rsidRPr="006B070C">
        <w:t xml:space="preserve">Table </w:t>
      </w:r>
      <w:r w:rsidR="00E72DC5">
        <w:rPr>
          <w:noProof/>
        </w:rPr>
        <w:t>11</w:t>
      </w:r>
      <w:r w:rsidR="004D52F2"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58661C" w:rsidRDefault="0058661C" w:rsidP="00F210F1"/>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B30A42" w:rsidRPr="006B070C" w:rsidTr="0077425E">
        <w:trPr>
          <w:jc w:val="center"/>
        </w:trPr>
        <w:tc>
          <w:tcPr>
            <w:tcW w:w="4279" w:type="dxa"/>
          </w:tcPr>
          <w:p w:rsidR="00B30A42" w:rsidRPr="006B070C" w:rsidRDefault="004D52F2" w:rsidP="0077425E">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B30A42" w:rsidRPr="006B070C" w:rsidRDefault="00B30A42" w:rsidP="0077425E"/>
          <w:p w:rsidR="00B30A42" w:rsidRPr="006B070C" w:rsidRDefault="00B30A42" w:rsidP="0077425E">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B30A42" w:rsidRPr="006B070C" w:rsidRDefault="00B30A42" w:rsidP="0077425E">
            <w:r w:rsidRPr="006B070C">
              <w:t>else</w:t>
            </w:r>
          </w:p>
        </w:tc>
      </w:tr>
    </w:tbl>
    <w:p w:rsidR="00B30A42" w:rsidRDefault="00B30A42" w:rsidP="00B30A42">
      <w:pPr>
        <w:pStyle w:val="Caption"/>
      </w:pPr>
      <w:bookmarkStart w:id="160" w:name="_Ref204189008"/>
      <w:r>
        <w:t xml:space="preserve">Equation </w:t>
      </w:r>
      <w:fldSimple w:instr=" SEQ Equation \* ARABIC ">
        <w:r w:rsidR="00E72DC5">
          <w:rPr>
            <w:noProof/>
          </w:rPr>
          <w:t>10</w:t>
        </w:r>
      </w:fldSimple>
      <w:bookmarkEnd w:id="160"/>
    </w:p>
    <w:p w:rsidR="00A96B0A" w:rsidRPr="006B070C" w:rsidRDefault="00A96B0A" w:rsidP="00F210F1"/>
    <w:tbl>
      <w:tblPr>
        <w:tblStyle w:val="tablephd"/>
        <w:tblW w:w="0" w:type="auto"/>
        <w:jc w:val="center"/>
        <w:tblLook w:val="04A0"/>
      </w:tblPr>
      <w:tblGrid>
        <w:gridCol w:w="403"/>
        <w:gridCol w:w="456"/>
        <w:gridCol w:w="456"/>
        <w:gridCol w:w="456"/>
        <w:gridCol w:w="403"/>
        <w:gridCol w:w="403"/>
        <w:gridCol w:w="390"/>
        <w:gridCol w:w="403"/>
        <w:gridCol w:w="377"/>
        <w:gridCol w:w="390"/>
        <w:gridCol w:w="377"/>
        <w:gridCol w:w="456"/>
        <w:gridCol w:w="456"/>
        <w:gridCol w:w="456"/>
        <w:gridCol w:w="456"/>
      </w:tblGrid>
      <w:tr w:rsidR="00A96B0A" w:rsidRPr="00581576" w:rsidTr="00B7420D">
        <w:trPr>
          <w:jc w:val="center"/>
        </w:trPr>
        <w:tc>
          <w:tcPr>
            <w:tcW w:w="0" w:type="auto"/>
            <w:tcBorders>
              <w:top w:val="nil"/>
              <w:left w:val="nil"/>
              <w:bottom w:val="nil"/>
              <w:right w:val="nil"/>
            </w:tcBorders>
          </w:tcPr>
          <w:p w:rsidR="00A96B0A" w:rsidRPr="00581576" w:rsidRDefault="00A96B0A" w:rsidP="00B7420D">
            <w:pPr>
              <w:spacing w:line="240" w:lineRule="auto"/>
              <w:rPr>
                <w:szCs w:val="24"/>
              </w:rPr>
            </w:pPr>
          </w:p>
        </w:tc>
        <w:tc>
          <w:tcPr>
            <w:tcW w:w="0" w:type="auto"/>
            <w:tcBorders>
              <w:top w:val="nil"/>
              <w:left w:val="nil"/>
              <w:bottom w:val="single" w:sz="4" w:space="0" w:color="auto"/>
              <w:right w:val="single" w:sz="4" w:space="0" w:color="auto"/>
            </w:tcBorders>
          </w:tcPr>
          <w:p w:rsidR="00A96B0A" w:rsidRPr="00581576" w:rsidRDefault="00A96B0A" w:rsidP="00B7420D">
            <w:pPr>
              <w:spacing w:line="240" w:lineRule="auto"/>
              <w:rPr>
                <w:szCs w:val="24"/>
              </w:rPr>
            </w:pPr>
          </w:p>
        </w:tc>
        <w:tc>
          <w:tcPr>
            <w:tcW w:w="0" w:type="auto"/>
            <w:tcBorders>
              <w:left w:val="single" w:sz="4" w:space="0" w:color="auto"/>
            </w:tcBorders>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r>
      <w:tr w:rsidR="00A96B0A" w:rsidRPr="00581576" w:rsidTr="00B7420D">
        <w:trPr>
          <w:jc w:val="center"/>
        </w:trPr>
        <w:tc>
          <w:tcPr>
            <w:tcW w:w="0" w:type="auto"/>
            <w:tcBorders>
              <w:top w:val="nil"/>
              <w:left w:val="nil"/>
              <w:bottom w:val="single" w:sz="4" w:space="0" w:color="auto"/>
            </w:tcBorders>
          </w:tcPr>
          <w:p w:rsidR="00A96B0A" w:rsidRPr="00581576" w:rsidRDefault="00A96B0A" w:rsidP="00B7420D">
            <w:pPr>
              <w:spacing w:line="240" w:lineRule="auto"/>
              <w:rPr>
                <w:szCs w:val="24"/>
              </w:rPr>
            </w:pPr>
          </w:p>
        </w:tc>
        <w:tc>
          <w:tcPr>
            <w:tcW w:w="0" w:type="auto"/>
            <w:tcBorders>
              <w:top w:val="single" w:sz="4" w:space="0" w:color="auto"/>
            </w:tcBorders>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13</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Borders>
              <w:bottom w:val="single" w:sz="4" w:space="0" w:color="auto"/>
            </w:tcBorders>
          </w:tcPr>
          <w:p w:rsidR="00A96B0A" w:rsidRPr="00581576" w:rsidRDefault="00A96B0A" w:rsidP="00B7420D">
            <w:pPr>
              <w:spacing w:line="240" w:lineRule="auto"/>
              <w:rPr>
                <w:szCs w:val="24"/>
              </w:rPr>
            </w:pPr>
            <w:r w:rsidRPr="00581576">
              <w:rPr>
                <w:szCs w:val="24"/>
              </w:rPr>
              <w:t>4</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shd w:val="clear" w:color="auto" w:fill="E5B8B7" w:themeFill="accent2" w:themeFillTint="66"/>
          </w:tcPr>
          <w:p w:rsidR="00A96B0A" w:rsidRPr="00581576" w:rsidRDefault="00A96B0A" w:rsidP="00B7420D">
            <w:pPr>
              <w:spacing w:line="240" w:lineRule="auto"/>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61" w:name="_Ref204091419"/>
      <w:bookmarkStart w:id="162" w:name="_Toc209173627"/>
      <w:r w:rsidRPr="006B070C">
        <w:t xml:space="preserve">Table </w:t>
      </w:r>
      <w:fldSimple w:instr=" SEQ Table \* ARABIC ">
        <w:r w:rsidR="00E72DC5">
          <w:rPr>
            <w:noProof/>
          </w:rPr>
          <w:t>11</w:t>
        </w:r>
      </w:fldSimple>
      <w:bookmarkEnd w:id="161"/>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62"/>
    </w:p>
    <w:p w:rsidR="00F210F1" w:rsidRDefault="00F210F1" w:rsidP="00F210F1">
      <w:pPr>
        <w:ind w:firstLine="720"/>
      </w:pPr>
      <w:r>
        <w:t xml:space="preserve">An alternative expression of the edit distance equation which gives identical results is given in </w:t>
      </w:r>
      <w:r w:rsidR="004D52F2">
        <w:fldChar w:fldCharType="begin"/>
      </w:r>
      <w:r>
        <w:instrText xml:space="preserve"> REF _Ref204189008 \h </w:instrText>
      </w:r>
      <w:r w:rsidR="004D52F2">
        <w:fldChar w:fldCharType="separate"/>
      </w:r>
      <w:r w:rsidR="00E72DC5">
        <w:t xml:space="preserve">Equation </w:t>
      </w:r>
      <w:r w:rsidR="00E72DC5">
        <w:rPr>
          <w:noProof/>
        </w:rPr>
        <w:t>10</w:t>
      </w:r>
      <w:r w:rsidR="004D52F2">
        <w:fldChar w:fldCharType="end"/>
      </w:r>
      <w:r>
        <w:t xml:space="preserve">, which is equivalent to </w:t>
      </w:r>
      <w:r w:rsidR="004D52F2">
        <w:fldChar w:fldCharType="begin"/>
      </w:r>
      <w:r>
        <w:instrText xml:space="preserve"> REF _Ref204076878 \h </w:instrText>
      </w:r>
      <w:r w:rsidR="004D52F2">
        <w:fldChar w:fldCharType="separate"/>
      </w:r>
      <w:r w:rsidR="00E72DC5" w:rsidRPr="006B070C">
        <w:t xml:space="preserve">Equation </w:t>
      </w:r>
      <w:r w:rsidR="00E72DC5">
        <w:rPr>
          <w:noProof/>
        </w:rPr>
        <w:t>9</w:t>
      </w:r>
      <w:r w:rsidR="004D52F2">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004D52F2">
        <w:rPr>
          <w:rFonts w:eastAsiaTheme="minorHAnsi"/>
        </w:rPr>
        <w:fldChar w:fldCharType="begin"/>
      </w:r>
      <w:r>
        <w:rPr>
          <w:rFonts w:eastAsiaTheme="minorHAnsi"/>
        </w:rPr>
        <w:instrText xml:space="preserve"> REF _Ref204190623 \h </w:instrText>
      </w:r>
      <w:r w:rsidR="004D52F2">
        <w:rPr>
          <w:rFonts w:eastAsiaTheme="minorHAnsi"/>
        </w:rPr>
      </w:r>
      <w:r w:rsidR="004D52F2">
        <w:rPr>
          <w:rFonts w:eastAsiaTheme="minorHAnsi"/>
        </w:rPr>
        <w:fldChar w:fldCharType="separate"/>
      </w:r>
      <w:r w:rsidR="00E72DC5">
        <w:t xml:space="preserve">Equation </w:t>
      </w:r>
      <w:r w:rsidR="00E72DC5">
        <w:rPr>
          <w:noProof/>
        </w:rPr>
        <w:t>11</w:t>
      </w:r>
      <w:r w:rsidR="004D52F2">
        <w:rPr>
          <w:rFonts w:eastAsiaTheme="minorHAnsi"/>
        </w:rPr>
        <w:fldChar w:fldCharType="end"/>
      </w:r>
      <w:r>
        <w:rPr>
          <w:rFonts w:eastAsiaTheme="minorHAnsi"/>
        </w:rPr>
        <w:t xml:space="preserve"> </w:t>
      </w:r>
      <w:r w:rsidR="004D52F2" w:rsidRPr="004D52F2">
        <w:rPr>
          <w:rFonts w:eastAsiaTheme="minorHAnsi"/>
          <w:i/>
        </w:rPr>
        <w:fldChar w:fldCharType="begin"/>
      </w:r>
      <w:r w:rsidRPr="006B070C">
        <w:rPr>
          <w:rFonts w:eastAsiaTheme="minorHAnsi"/>
          <w:i/>
        </w:rPr>
        <w:instrText xml:space="preserve"> ADDIN ZOTERO_ITEM {"citationItems":[{"itemID":14877,"position":2}]} </w:instrText>
      </w:r>
      <w:r w:rsidR="004D52F2" w:rsidRPr="004D52F2">
        <w:rPr>
          <w:rFonts w:eastAsiaTheme="minorHAnsi"/>
          <w:i/>
        </w:rPr>
        <w:fldChar w:fldCharType="separate"/>
      </w:r>
      <w:r w:rsidR="00E373FA" w:rsidRPr="00E373FA">
        <w:rPr>
          <w:rFonts w:eastAsiaTheme="minorHAnsi"/>
        </w:rPr>
        <w:t>(Navarro &amp; Raffinot 2002)</w:t>
      </w:r>
      <w:r w:rsidR="004D52F2" w:rsidRPr="000E3DAE">
        <w:rPr>
          <w:rFonts w:eastAsiaTheme="minorHAnsi"/>
          <w:i/>
          <w:vertAlign w:val="superscript"/>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center"/>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63" w:name="_Ref204190623"/>
      <w:r>
        <w:t xml:space="preserve">Equation </w:t>
      </w:r>
      <w:fldSimple w:instr=" SEQ Equation \* ARABIC ">
        <w:r w:rsidR="00E72DC5">
          <w:rPr>
            <w:noProof/>
          </w:rPr>
          <w:t>11</w:t>
        </w:r>
      </w:fldSimple>
      <w:bookmarkEnd w:id="163"/>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4D52F2" w:rsidRPr="006B070C">
        <w:fldChar w:fldCharType="begin"/>
      </w:r>
      <w:r w:rsidRPr="006B070C">
        <w:instrText xml:space="preserve"> REF _Ref193511169 \h </w:instrText>
      </w:r>
      <w:r w:rsidR="004D52F2" w:rsidRPr="006B070C">
        <w:fldChar w:fldCharType="separate"/>
      </w:r>
      <w:r w:rsidR="00E72DC5" w:rsidRPr="006B070C">
        <w:t xml:space="preserve">Table </w:t>
      </w:r>
      <w:r w:rsidR="00E72DC5">
        <w:rPr>
          <w:noProof/>
        </w:rPr>
        <w:t>12</w:t>
      </w:r>
      <w:r w:rsidR="004D52F2" w:rsidRPr="006B070C">
        <w:fldChar w:fldCharType="end"/>
      </w:r>
      <w:r w:rsidRPr="006B070C">
        <w:t xml:space="preserve">. The minimum edit </w:t>
      </w:r>
      <w:r w:rsidRPr="006B070C">
        <w:lastRenderedPageBreak/>
        <w:t>dista</w:t>
      </w:r>
      <w:r w:rsidR="0081312C">
        <w:t xml:space="preserve">nce positions are highlighted. </w:t>
      </w:r>
      <w:r w:rsidRPr="006B070C">
        <w:t xml:space="preserve">Variations on the edit distance algorithm have been applied in domains such as DNA analysis and automated spell checking and are commonly used in MIR systems </w:t>
      </w:r>
      <w:r w:rsidR="004D52F2" w:rsidRPr="004D52F2">
        <w:fldChar w:fldCharType="begin"/>
      </w:r>
      <w:r w:rsidR="00D57FF1">
        <w:instrText xml:space="preserve"> ADDIN ZOTERO_ITEM {"citationItems":[{"itemID":"7822"},{"itemID":"11478","position":1},{"itemID":"6573"},{"itemID":"5622"},{"itemID":"12798"}]} </w:instrText>
      </w:r>
      <w:r w:rsidR="004D52F2" w:rsidRPr="004D52F2">
        <w:fldChar w:fldCharType="separate"/>
      </w:r>
      <w:r w:rsidR="00E373FA" w:rsidRPr="00E373FA">
        <w:t>(WP Birmingham et al. 2001; Lemstrom &amp; Perttu 2000; Rho &amp; Hwang 2004; McPherson &amp; Bainbridge 2001; Prechelt &amp; Typke 2001)</w:t>
      </w:r>
      <w:r w:rsidR="004D52F2" w:rsidRPr="000E3DAE">
        <w:rPr>
          <w:vertAlign w:val="superscript"/>
        </w:rPr>
        <w:fldChar w:fldCharType="end"/>
      </w:r>
      <w:r w:rsidRPr="006B070C">
        <w:t xml:space="preserve">. </w:t>
      </w:r>
    </w:p>
    <w:p w:rsidR="00394775" w:rsidRDefault="00394775" w:rsidP="00F210F1">
      <w:pPr>
        <w:ind w:firstLine="720"/>
      </w:pPr>
    </w:p>
    <w:tbl>
      <w:tblPr>
        <w:tblStyle w:val="tablephd"/>
        <w:tblW w:w="0" w:type="auto"/>
        <w:jc w:val="center"/>
        <w:tblLook w:val="04A0"/>
      </w:tblPr>
      <w:tblGrid>
        <w:gridCol w:w="390"/>
        <w:gridCol w:w="336"/>
        <w:gridCol w:w="390"/>
        <w:gridCol w:w="403"/>
        <w:gridCol w:w="403"/>
        <w:gridCol w:w="403"/>
        <w:gridCol w:w="390"/>
        <w:gridCol w:w="403"/>
        <w:gridCol w:w="377"/>
        <w:gridCol w:w="390"/>
        <w:gridCol w:w="377"/>
        <w:gridCol w:w="363"/>
        <w:gridCol w:w="403"/>
        <w:gridCol w:w="390"/>
        <w:gridCol w:w="377"/>
      </w:tblGrid>
      <w:tr w:rsidR="00A96B0A" w:rsidRPr="00581576" w:rsidTr="00B7420D">
        <w:trPr>
          <w:trHeight w:val="300"/>
          <w:jc w:val="center"/>
        </w:trPr>
        <w:tc>
          <w:tcPr>
            <w:tcW w:w="0" w:type="auto"/>
            <w:tcBorders>
              <w:top w:val="nil"/>
              <w:left w:val="nil"/>
              <w:bottom w:val="nil"/>
              <w:righ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tcBorders>
              <w:top w:val="nil"/>
              <w:lef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F</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A</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r>
      <w:tr w:rsidR="00A96B0A" w:rsidRPr="00581576" w:rsidTr="00B7420D">
        <w:trPr>
          <w:trHeight w:val="300"/>
          <w:jc w:val="center"/>
        </w:trPr>
        <w:tc>
          <w:tcPr>
            <w:tcW w:w="0" w:type="auto"/>
            <w:tcBorders>
              <w:top w:val="nil"/>
              <w:left w:val="nil"/>
              <w:bottom w:val="single" w:sz="4" w:space="0" w:color="auto"/>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4" w:name="_Ref193511169"/>
      <w:bookmarkStart w:id="165" w:name="_Toc209173628"/>
      <w:r w:rsidRPr="006B070C">
        <w:t xml:space="preserve">Table </w:t>
      </w:r>
      <w:fldSimple w:instr=" SEQ Table \* ARABIC ">
        <w:r w:rsidR="00E72DC5">
          <w:rPr>
            <w:noProof/>
          </w:rPr>
          <w:t>12</w:t>
        </w:r>
      </w:fldSimple>
      <w:bookmarkEnd w:id="164"/>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5"/>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w:t>
      </w:r>
      <w:r w:rsidR="0081312C">
        <w:t xml:space="preserve">is the </w:t>
      </w:r>
      <w:r w:rsidR="00BF1CAE">
        <w:t xml:space="preserve">limiting </w:t>
      </w:r>
      <w:r w:rsidR="0081312C">
        <w:t xml:space="preserve">of </w:t>
      </w:r>
      <w:r w:rsidR="00BF1CAE">
        <w:t xml:space="preserve">the number of allowable errors </w:t>
      </w:r>
      <w:fldSimple w:instr=" ADDIN ZOTERO_ITEM {&quot;citationItems&quot;:[{&quot;itemID&quot;:&quot;11478&quot;,&quot;position&quot;:1},{&quot;itemID&quot;:&quot;14877&quot;,&quot;position&quot;:1}]} ">
        <w:r w:rsidR="00E373FA" w:rsidRPr="00E373FA">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E373FA" w:rsidRPr="00E373FA">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E373FA" w:rsidRPr="00E373FA">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w:t>
      </w:r>
      <w:r w:rsidR="004265D6">
        <w:t xml:space="preserve">note </w:t>
      </w:r>
      <w:r w:rsidRPr="006B070C">
        <w:t xml:space="preserve">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 xml:space="preserve">x' = </w:t>
      </w:r>
      <w:r w:rsidRPr="004265D6">
        <w:t>(</w:t>
      </w:r>
      <w:r w:rsidRPr="006B070C">
        <w:rPr>
          <w:i/>
        </w:rPr>
        <w:t>x</w:t>
      </w:r>
      <w:r w:rsidRPr="004265D6">
        <w:rPr>
          <w:vertAlign w:val="subscript"/>
        </w:rPr>
        <w:t>1</w:t>
      </w:r>
      <w:r w:rsidRPr="006B070C">
        <w:rPr>
          <w:i/>
        </w:rPr>
        <w:t xml:space="preserve"> + t</w:t>
      </w:r>
      <w:r w:rsidRPr="004265D6">
        <w:t>)</w:t>
      </w:r>
      <w:r w:rsidRPr="006B070C">
        <w:rPr>
          <w:i/>
        </w:rPr>
        <w:t xml:space="preserve"> </w:t>
      </w:r>
      <w:r w:rsidRPr="004265D6">
        <w:t>(</w:t>
      </w:r>
      <w:r w:rsidRPr="006B070C">
        <w:rPr>
          <w:i/>
        </w:rPr>
        <w:t>x</w:t>
      </w:r>
      <w:r w:rsidRPr="004265D6">
        <w:rPr>
          <w:vertAlign w:val="subscript"/>
        </w:rPr>
        <w:t>2</w:t>
      </w:r>
      <w:r w:rsidRPr="006B070C">
        <w:rPr>
          <w:i/>
        </w:rPr>
        <w:t xml:space="preserve"> + t</w:t>
      </w:r>
      <w:r w:rsidRPr="004265D6">
        <w:t>)</w:t>
      </w:r>
      <w:r w:rsidRPr="006B070C">
        <w:rPr>
          <w:i/>
        </w:rPr>
        <w:t>...</w:t>
      </w:r>
      <w:r w:rsidRPr="004265D6">
        <w:t>(</w:t>
      </w:r>
      <w:r w:rsidRPr="006B070C">
        <w:rPr>
          <w:i/>
        </w:rPr>
        <w:t>x</w:t>
      </w:r>
      <w:r w:rsidRPr="004265D6">
        <w:rPr>
          <w:i/>
          <w:vertAlign w:val="subscript"/>
        </w:rPr>
        <w:t>m</w:t>
      </w:r>
      <w:r w:rsidRPr="006B070C">
        <w:rPr>
          <w:i/>
        </w:rPr>
        <w:t xml:space="preserve"> + t</w:t>
      </w:r>
      <w:r w:rsidRPr="004265D6">
        <w:t>)</w:t>
      </w:r>
      <w:r w:rsidRPr="006B070C">
        <w:rPr>
          <w:i/>
        </w:rPr>
        <w: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4265D6" w:rsidRDefault="00F210F1" w:rsidP="00F210F1">
      <w:pPr>
        <w:ind w:firstLine="720"/>
      </w:pPr>
      <w:r>
        <w:lastRenderedPageBreak/>
        <w:t xml:space="preserve">The limitation of this approach becomes apparent </w:t>
      </w:r>
      <w:r w:rsidR="0081312C">
        <w:t xml:space="preserve">if </w:t>
      </w:r>
      <w:r>
        <w:t>the case of an insertion or a deletion</w:t>
      </w:r>
      <w:r w:rsidR="004265D6">
        <w:t xml:space="preserve"> is considered</w:t>
      </w:r>
      <w:r>
        <w:t xml:space="preserve">.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weighting on the calculation of the transposition invariant edit distance of </w:t>
      </w:r>
      <w:r w:rsidR="00F7737D">
        <w:t>2</w:t>
      </w:r>
      <w:r>
        <w:t xml:space="preserve"> melodic strings.</w:t>
      </w:r>
    </w:p>
    <w:p w:rsidR="00F210F1" w:rsidRDefault="004D52F2" w:rsidP="00F210F1">
      <w:pPr>
        <w:ind w:firstLine="720"/>
      </w:pPr>
      <w:fldSimple w:instr=" ADDIN ZOTERO_ITEM {&quot;citationItems&quot;:[{&quot;itemID&quot;:9268}]} ">
        <w:r w:rsidR="00E373FA" w:rsidRPr="00E373FA">
          <w:t>(Lemstrom &amp; Ukkonen 2000)</w:t>
        </w:r>
      </w:fldSimple>
      <w:r w:rsidR="00F210F1">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w:t>
      </w:r>
      <w:r w:rsidR="006A4E4D">
        <w:t>which</w:t>
      </w:r>
      <w:r w:rsidR="00F210F1">
        <w:t xml:space="preserve"> is transposition invariant. A "standard" edit distance cost function considers the insertion, deletion and replacement of each pair of elements in </w:t>
      </w:r>
      <w:r w:rsidR="00F210F1" w:rsidRPr="00F333FC">
        <w:rPr>
          <w:i/>
        </w:rPr>
        <w:t>x</w:t>
      </w:r>
      <w:r w:rsidR="00F210F1">
        <w:t xml:space="preserve"> and </w:t>
      </w:r>
      <w:r w:rsidR="00F210F1" w:rsidRPr="00F333FC">
        <w:rPr>
          <w:i/>
        </w:rPr>
        <w:t>y</w:t>
      </w:r>
      <w:r w:rsidR="00F210F1">
        <w:t xml:space="preserve">. In </w:t>
      </w:r>
      <w:fldSimple w:instr=" ADDIN ZOTERO_ITEM {&quot;citationItems&quot;:[{&quot;itemID&quot;:9268,&quot;position&quot;:2}]} ">
        <w:r w:rsidR="00E373FA" w:rsidRPr="00E373FA">
          <w:t>(Lemstrom &amp; Ukkonen 2000)</w:t>
        </w:r>
      </w:fldSimple>
      <w:r w:rsidR="00F210F1">
        <w:t xml:space="preserve">'s proposed transposition invariant edit distance calculation, the cost function is adapted to consider in addition, the previous and current characters in </w:t>
      </w:r>
      <w:r w:rsidR="00F210F1" w:rsidRPr="00C533AB">
        <w:rPr>
          <w:i/>
        </w:rPr>
        <w:t>x</w:t>
      </w:r>
      <w:r w:rsidR="00F210F1">
        <w:t xml:space="preserve"> and </w:t>
      </w:r>
      <w:r w:rsidR="00F210F1" w:rsidRPr="00C533AB">
        <w:rPr>
          <w:i/>
        </w:rPr>
        <w:t>y</w:t>
      </w:r>
      <w:r w:rsidR="00F210F1">
        <w:t xml:space="preserve">. </w:t>
      </w:r>
      <w:r>
        <w:fldChar w:fldCharType="begin"/>
      </w:r>
      <w:r w:rsidR="00F210F1">
        <w:instrText xml:space="preserve"> REF _Ref204189958 \h </w:instrText>
      </w:r>
      <w:r>
        <w:fldChar w:fldCharType="separate"/>
      </w:r>
      <w:r w:rsidR="00E72DC5">
        <w:t xml:space="preserve">Equation </w:t>
      </w:r>
      <w:r w:rsidR="00E72DC5">
        <w:rPr>
          <w:noProof/>
        </w:rPr>
        <w:t>12</w:t>
      </w:r>
      <w:r>
        <w:fldChar w:fldCharType="end"/>
      </w:r>
      <w:r w:rsidR="00F210F1">
        <w:t xml:space="preserve"> provides a transposition invariant method of calculating edit distance which is equivalent to </w:t>
      </w:r>
      <w:r>
        <w:fldChar w:fldCharType="begin"/>
      </w:r>
      <w:r w:rsidR="00F210F1">
        <w:instrText xml:space="preserve"> REF _Ref204076878 \h </w:instrText>
      </w:r>
      <w:r>
        <w:fldChar w:fldCharType="separate"/>
      </w:r>
      <w:r w:rsidR="00E72DC5" w:rsidRPr="006B070C">
        <w:t xml:space="preserve">Equation </w:t>
      </w:r>
      <w:r w:rsidR="00E72DC5">
        <w:rPr>
          <w:noProof/>
        </w:rPr>
        <w:t>9</w:t>
      </w:r>
      <w:r>
        <w:fldChar w:fldCharType="end"/>
      </w:r>
      <w:r w:rsidR="00F210F1">
        <w:t xml:space="preserve"> for calculating transposition invariant edit distances.</w:t>
      </w:r>
    </w:p>
    <w:p w:rsidR="00282ED0" w:rsidRDefault="00282ED0" w:rsidP="00F210F1">
      <w:pPr>
        <w:ind w:firstLine="720"/>
      </w:pPr>
    </w:p>
    <w:tbl>
      <w:tblPr>
        <w:tblStyle w:val="TableGrid"/>
        <w:tblW w:w="74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411"/>
      </w:tblGrid>
      <w:tr w:rsidR="00976EEC" w:rsidRPr="006B070C" w:rsidTr="00282ED0">
        <w:trPr>
          <w:trHeight w:val="1963"/>
          <w:jc w:val="center"/>
        </w:trPr>
        <w:tc>
          <w:tcPr>
            <w:tcW w:w="7411" w:type="dxa"/>
          </w:tcPr>
          <w:p w:rsidR="00976EEC" w:rsidRPr="006B070C" w:rsidRDefault="00F210F1" w:rsidP="00000DAE">
            <w:pPr>
              <w:jc w:val="left"/>
            </w:pPr>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6" w:name="_Ref204189958"/>
      <w:r>
        <w:t xml:space="preserve">Equation </w:t>
      </w:r>
      <w:fldSimple w:instr=" SEQ Equation \* ARABIC ">
        <w:r w:rsidR="00E72DC5">
          <w:rPr>
            <w:noProof/>
          </w:rPr>
          <w:t>12</w:t>
        </w:r>
      </w:fldSimple>
      <w:bookmarkEnd w:id="166"/>
    </w:p>
    <w:p w:rsidR="00F210F1" w:rsidRDefault="004D52F2" w:rsidP="00F210F1">
      <w:pPr>
        <w:ind w:firstLine="720"/>
      </w:pPr>
      <w:fldSimple w:instr=" ADDIN ZOTERO_ITEM {&quot;citationItems&quot;:[{&quot;itemID&quot;:1493}]} ">
        <w:r w:rsidR="00E373FA" w:rsidRPr="00E373FA">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w:t>
      </w:r>
      <w:r w:rsidR="005603A5">
        <w:t xml:space="preserve">between </w:t>
      </w:r>
      <m:oMath>
        <m:r>
          <w:rPr>
            <w:rFonts w:ascii="Cambria Math" w:hAnsi="Cambria Math"/>
          </w:rPr>
          <m:t>x'</m:t>
        </m:r>
      </m:oMath>
      <w:r w:rsidR="005603A5">
        <w:t xml:space="preserve"> and </w:t>
      </w:r>
      <w:r w:rsidR="005603A5" w:rsidRPr="005603A5">
        <w:rPr>
          <w:i/>
        </w:rPr>
        <w:t>y</w:t>
      </w:r>
      <w:r w:rsidR="005603A5">
        <w:t xml:space="preserve">, where </w:t>
      </w:r>
      <w:r w:rsidR="005603A5" w:rsidRPr="005603A5">
        <w:rPr>
          <w:i/>
        </w:rPr>
        <w:t>x</w:t>
      </w:r>
      <w:r w:rsidR="005603A5">
        <w:t xml:space="preserve"> and </w:t>
      </w:r>
      <w:r w:rsidR="005603A5" w:rsidRPr="005603A5">
        <w:rPr>
          <w:i/>
        </w:rPr>
        <w:t>y</w:t>
      </w:r>
      <w:r w:rsidR="005603A5">
        <w:t xml:space="preserve"> are melodic strings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5603A5">
        <w:t xml:space="preserve"> is </w:t>
      </w:r>
      <w:r w:rsidR="005603A5" w:rsidRPr="005603A5">
        <w:rPr>
          <w:i/>
        </w:rPr>
        <w:t>x</w:t>
      </w:r>
      <w:r w:rsidR="005603A5">
        <w:t xml:space="preserve"> transposed by </w:t>
      </w:r>
      <w:r w:rsidR="005603A5" w:rsidRPr="005603A5">
        <w:rPr>
          <w:i/>
        </w:rPr>
        <w:t>t</w:t>
      </w:r>
      <w:r w:rsidR="005603A5">
        <w:t xml:space="preserve">, </w:t>
      </w:r>
      <w:r w:rsidR="00F210F1" w:rsidRPr="006B070C">
        <w:t xml:space="preserve">is therefore given as per </w:t>
      </w:r>
      <w:r w:rsidRPr="006B070C">
        <w:fldChar w:fldCharType="begin"/>
      </w:r>
      <w:r w:rsidR="00F210F1" w:rsidRPr="006B070C">
        <w:instrText xml:space="preserve"> REF _Ref204093378 \h </w:instrText>
      </w:r>
      <w:r w:rsidRPr="006B070C">
        <w:fldChar w:fldCharType="separate"/>
      </w:r>
      <w:r w:rsidR="00E72DC5" w:rsidRPr="006B070C">
        <w:t xml:space="preserve">Equation </w:t>
      </w:r>
      <w:r w:rsidR="00E72DC5">
        <w:rPr>
          <w:noProof/>
        </w:rPr>
        <w:t>13</w:t>
      </w:r>
      <w:r w:rsidRPr="006B070C">
        <w:fldChar w:fldCharType="end"/>
      </w:r>
      <w:r w:rsidR="00F210F1" w:rsidRPr="006B070C">
        <w:t>.</w:t>
      </w:r>
    </w:p>
    <w:p w:rsidR="005603A5" w:rsidRDefault="005603A5" w:rsidP="00F210F1">
      <w:pPr>
        <w:ind w:firstLine="720"/>
      </w:pPr>
    </w:p>
    <w:p w:rsidR="005603A5" w:rsidRDefault="005603A5" w:rsidP="00F210F1">
      <w:pPr>
        <w:ind w:firstLine="720"/>
      </w:pPr>
    </w:p>
    <w:p w:rsidR="005603A5" w:rsidRDefault="005603A5" w:rsidP="00F210F1">
      <w:pPr>
        <w:ind w:firstLine="720"/>
      </w:pPr>
    </w:p>
    <w:p w:rsidR="00F210F1" w:rsidRPr="006B070C" w:rsidRDefault="00F210F1" w:rsidP="00F210F1">
      <w:pPr>
        <w:rPr>
          <w:i/>
        </w:rPr>
      </w:pPr>
      <m:oMathPara>
        <m:oMathParaPr>
          <m:jc m:val="center"/>
        </m:oMathParaPr>
        <m:oMath>
          <m:r>
            <w:rPr>
              <w:rFonts w:ascii="Cambria Math" w:hAnsi="Cambria Math"/>
            </w:rPr>
            <w:lastRenderedPageBreak/>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7" w:name="_Ref204093378"/>
      <w:r w:rsidRPr="006B070C">
        <w:t xml:space="preserve">Equation </w:t>
      </w:r>
      <w:fldSimple w:instr=" SEQ Equation \* ARABIC ">
        <w:r w:rsidR="00E72DC5">
          <w:rPr>
            <w:noProof/>
          </w:rPr>
          <w:t>13</w:t>
        </w:r>
      </w:fldSimple>
      <w:bookmarkEnd w:id="167"/>
    </w:p>
    <w:p w:rsidR="00F210F1" w:rsidRPr="00C752B8" w:rsidRDefault="00F210F1" w:rsidP="00581576">
      <w:pPr>
        <w:ind w:firstLine="576"/>
      </w:pPr>
      <w:r w:rsidRPr="006B070C">
        <w:rPr>
          <w:i/>
        </w:rPr>
        <w:t xml:space="preserve">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w:t>
      </w:r>
      <w:r w:rsidR="005603A5">
        <w:rPr>
          <w:i/>
        </w:rPr>
        <w:t>n</w:t>
      </w:r>
      <w:r w:rsidRPr="006B070C">
        <w:t xml:space="preserve">}, in other words, the set of all possible values for </w:t>
      </w:r>
      <w:r w:rsidRPr="006B070C">
        <w:rPr>
          <w:i/>
        </w:rPr>
        <w:t>t</w:t>
      </w:r>
      <w:r w:rsidRPr="006B070C">
        <w:t xml:space="preserve"> </w:t>
      </w:r>
      <w:r w:rsidR="006A4E4D">
        <w:t>which</w:t>
      </w:r>
      <w:r w:rsidRPr="006B070C">
        <w:t xml:space="preserve">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w:t>
      </w:r>
      <w:r w:rsidR="004265D6">
        <w:t xml:space="preserve">This is similar to the approach described in section </w:t>
      </w:r>
      <w:r w:rsidR="004D52F2">
        <w:fldChar w:fldCharType="begin"/>
      </w:r>
      <w:r w:rsidR="004265D6">
        <w:instrText xml:space="preserve"> REF _Ref205917770 \r \h </w:instrText>
      </w:r>
      <w:r w:rsidR="004D52F2">
        <w:fldChar w:fldCharType="separate"/>
      </w:r>
      <w:r w:rsidR="00E72DC5">
        <w:t>4.3</w:t>
      </w:r>
      <w:r w:rsidR="004D52F2">
        <w:fldChar w:fldCharType="end"/>
      </w:r>
      <w:r w:rsidR="004265D6">
        <w:t xml:space="preserve">. </w:t>
      </w:r>
      <w:r w:rsidRPr="006B070C">
        <w:t xml:space="preserve">This obviously increases the computational complexity of the algorithm over a straightforward edit distance calculation between the </w:t>
      </w:r>
      <w:r w:rsidR="005603A5">
        <w:t xml:space="preserve">two </w:t>
      </w:r>
      <w:r w:rsidRPr="006B070C">
        <w:t xml:space="preserve">strings. In order to speed up the calculation, they propose using a </w:t>
      </w:r>
      <w:r w:rsidRPr="006B070C">
        <w:rPr>
          <w:i/>
        </w:rPr>
        <w:t>sparse dynamic programming</w:t>
      </w:r>
      <w:r w:rsidRPr="006B070C">
        <w:t xml:space="preserve"> algorithm. Sparse dynamic programming was introduced by </w:t>
      </w:r>
      <w:fldSimple w:instr=" ADDIN ZOTERO_ITEM {&quot;citationItems&quot;:[{&quot;itemID&quot;:&quot;1183&quot;},{&quot;itemID&quot;:&quot;4654&quot;}]} ">
        <w:r w:rsidR="00E373FA" w:rsidRPr="00E373FA">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E373FA" w:rsidRPr="00E373FA">
          <w:t>(Lemstrom &amp;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E373FA" w:rsidRPr="00E373FA">
          <w:t>(Prechelt &amp; Typke 2001)</w:t>
        </w:r>
      </w:fldSimple>
      <w:r w:rsidR="004D2F0A">
        <w:t xml:space="preserve">, in </w:t>
      </w:r>
      <w:r w:rsidR="004D52F2" w:rsidRPr="004D52F2">
        <w:fldChar w:fldCharType="begin"/>
      </w:r>
      <w:r w:rsidR="000E349C">
        <w:instrText xml:space="preserve"> ADDIN ZOTERO_ITEM {"citationItems":[{"itemID":3457}]} </w:instrText>
      </w:r>
      <w:r w:rsidR="004D52F2" w:rsidRPr="004D52F2">
        <w:fldChar w:fldCharType="separate"/>
      </w:r>
      <w:r w:rsidR="00E373FA" w:rsidRPr="00E373FA">
        <w:t>(Lu, You &amp; Zhang 2001)</w:t>
      </w:r>
      <w:r w:rsidR="004D52F2" w:rsidRPr="000E3DAE">
        <w:rPr>
          <w:vertAlign w:val="superscript"/>
        </w:rPr>
        <w:fldChar w:fldCharType="end"/>
      </w:r>
      <w:r w:rsidR="004D2F0A">
        <w:t>'s QBH MIR system</w:t>
      </w:r>
      <w:r w:rsidR="008317AD">
        <w:t>,</w:t>
      </w:r>
      <w:r w:rsidR="004D2F0A">
        <w:t xml:space="preserve"> in </w:t>
      </w:r>
      <w:fldSimple w:instr=" ADDIN ZOTERO_ITEM {&quot;citationItems&quot;:[{&quot;itemID&quot;:6573,&quot;position&quot;:1}]} ">
        <w:r w:rsidR="00E373FA" w:rsidRPr="00E373FA">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E373FA" w:rsidRPr="00E373FA">
          <w:t>(Grachten, Arcos &amp; Lopez de Mantaras 2005)</w:t>
        </w:r>
      </w:fldSimple>
      <w:r w:rsidR="008317AD">
        <w:t xml:space="preserve"> and </w:t>
      </w:r>
      <w:fldSimple w:instr=" ADDIN ZOTERO_ITEM {&quot;citationItems&quot;:[{&quot;itemID&quot;:968}]} ">
        <w:r w:rsidR="00E373FA" w:rsidRPr="00E373FA">
          <w:t>(Duggan, Cui &amp; P. Cunningham 2006)</w:t>
        </w:r>
      </w:fldSimple>
      <w:r w:rsidR="008317AD">
        <w:t xml:space="preserve"> </w:t>
      </w:r>
      <w:r w:rsidR="004D2F0A">
        <w:t xml:space="preserve">amongst others (section </w:t>
      </w:r>
      <w:r w:rsidR="004D52F2">
        <w:fldChar w:fldCharType="begin"/>
      </w:r>
      <w:r w:rsidR="004D2F0A">
        <w:instrText xml:space="preserve"> REF _Ref205300884 \r \h </w:instrText>
      </w:r>
      <w:r w:rsidR="004D52F2">
        <w:fldChar w:fldCharType="separate"/>
      </w:r>
      <w:r w:rsidR="00E72DC5">
        <w:t>5.3</w:t>
      </w:r>
      <w:r w:rsidR="004D52F2">
        <w:fldChar w:fldCharType="end"/>
      </w:r>
      <w:r w:rsidR="004D2F0A">
        <w:t>).</w:t>
      </w:r>
    </w:p>
    <w:p w:rsidR="00F210F1" w:rsidRDefault="00F210F1" w:rsidP="0081463D">
      <w:pPr>
        <w:pStyle w:val="MscHeading2"/>
      </w:pPr>
      <w:bookmarkStart w:id="168" w:name="_Ref206136451"/>
      <w:bookmarkStart w:id="169" w:name="_Toc217712223"/>
      <w:r w:rsidRPr="006B070C">
        <w:t>Hidden Markov Models</w:t>
      </w:r>
      <w:bookmarkEnd w:id="168"/>
      <w:bookmarkEnd w:id="169"/>
    </w:p>
    <w:p w:rsidR="00F93BCA" w:rsidRDefault="00A275E4" w:rsidP="00A275E4">
      <w:r>
        <w:t xml:space="preserve">A Markov Model (MM) is a </w:t>
      </w:r>
      <w:r w:rsidRPr="00A275E4">
        <w:rPr>
          <w:i/>
        </w:rPr>
        <w:t>probabilistic model</w:t>
      </w:r>
      <w:r>
        <w:t xml:space="preserve"> of a system </w:t>
      </w:r>
      <w:r w:rsidR="006A4E4D">
        <w:t>which</w:t>
      </w:r>
      <w:r>
        <w:t xml:space="preserve">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E373FA" w:rsidRPr="00E373FA">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lastRenderedPageBreak/>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6A4E4D">
        <w:t>which</w:t>
      </w:r>
      <w:r w:rsidR="0098368E">
        <w:t xml:space="preserve">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w:t>
      </w:r>
      <w:r w:rsidR="005603A5">
        <w:t xml:space="preserve">three </w:t>
      </w:r>
      <w:r>
        <w:t xml:space="preserve">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E373FA" w:rsidRPr="00E373FA">
          <w:t>(LR Rabiner 1989)</w:t>
        </w:r>
      </w:fldSimple>
      <w:r w:rsidR="00DF3DB7">
        <w:t xml:space="preserve">. </w:t>
      </w:r>
      <w:r w:rsidR="0098368E">
        <w:t xml:space="preserve">If multiple models exist, then this algorithm can be used to decide which model most likely gave rise to the set of observations. </w:t>
      </w:r>
    </w:p>
    <w:p w:rsidR="00AA2839" w:rsidRPr="00DF3DB7"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E373FA" w:rsidRPr="00E373FA">
          <w:t>(Viterbi 1967; Forney Jr 1973)</w:t>
        </w:r>
      </w:fldSimple>
      <w:r w:rsidR="00535887">
        <w:t>.</w:t>
      </w:r>
      <w:r w:rsidR="0058661C">
        <w:t xml:space="preserve"> </w:t>
      </w:r>
      <w:r w:rsidR="00535887">
        <w:t xml:space="preserve">The third problem that can be addressed by a HMM is to adjust the model parameters </w:t>
      </w:r>
      <w:r w:rsidR="00535887" w:rsidRPr="005E468B">
        <w:t>(</w:t>
      </w:r>
      <w:r w:rsidR="00535887" w:rsidRPr="005E468B">
        <w:rPr>
          <w:i/>
        </w:rPr>
        <w:t>A,B</w:t>
      </w:r>
      <w:r w:rsidR="00535887">
        <w:t>,</w:t>
      </w:r>
      <w:r w:rsidR="00535887" w:rsidRPr="00F93BCA">
        <w:t>π</w:t>
      </w:r>
      <w:r w:rsidR="00535887">
        <w:t xml:space="preserve">) to maximise the probability of the observation sequence given the model. This can be computed using the forward-backward algorithm </w:t>
      </w:r>
      <w:r w:rsidR="004D52F2" w:rsidRPr="004D52F2">
        <w:fldChar w:fldCharType="begin"/>
      </w:r>
      <w:r w:rsidR="00C752B8">
        <w:instrText xml:space="preserve"> ADDIN ZOTERO_ITEM {"citationItems":[{"itemID":1509,"position":1}]} </w:instrText>
      </w:r>
      <w:r w:rsidR="004D52F2" w:rsidRPr="004D52F2">
        <w:fldChar w:fldCharType="separate"/>
      </w:r>
      <w:r w:rsidR="00E373FA" w:rsidRPr="00E373FA">
        <w:t>(LR Rabiner 1989)</w:t>
      </w:r>
      <w:r w:rsidR="004D52F2" w:rsidRPr="000E3DAE">
        <w:rPr>
          <w:vertAlign w:val="superscript"/>
        </w:rPr>
        <w:fldChar w:fldCharType="end"/>
      </w:r>
      <w:r w:rsidR="00535887">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 xml:space="preserve">probabilities, based on the transition matrix of </w:t>
      </w:r>
      <w:r w:rsidR="00A275E4">
        <w:lastRenderedPageBreak/>
        <w:t>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E373FA" w:rsidRPr="00E373FA">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E373FA" w:rsidRPr="00E373FA">
          <w:t>(Hoos 2001)</w:t>
        </w:r>
      </w:fldSimple>
      <w:r w:rsidR="00C752B8">
        <w:t xml:space="preserve"> (section </w:t>
      </w:r>
      <w:r w:rsidR="004D52F2">
        <w:fldChar w:fldCharType="begin"/>
      </w:r>
      <w:r w:rsidR="00C752B8">
        <w:instrText xml:space="preserve"> REF _Ref205223678 \r \h </w:instrText>
      </w:r>
      <w:r w:rsidR="004D52F2">
        <w:fldChar w:fldCharType="separate"/>
      </w:r>
      <w:r w:rsidR="00E72DC5">
        <w:t>5.1</w:t>
      </w:r>
      <w:r w:rsidR="004D52F2">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E373FA" w:rsidRPr="00E373FA">
          <w:t>(WP Birmingham et al. 2001)</w:t>
        </w:r>
      </w:fldSimple>
      <w:r w:rsidR="00C752B8">
        <w:t xml:space="preserve"> (section </w:t>
      </w:r>
      <w:r w:rsidR="004D52F2">
        <w:fldChar w:fldCharType="begin"/>
      </w:r>
      <w:r w:rsidR="00C752B8">
        <w:instrText xml:space="preserve"> REF _Ref205300581 \r \h </w:instrText>
      </w:r>
      <w:r w:rsidR="004D52F2">
        <w:fldChar w:fldCharType="separate"/>
      </w:r>
      <w:r w:rsidR="00E72DC5">
        <w:t>5.3</w:t>
      </w:r>
      <w:r w:rsidR="004D52F2">
        <w:fldChar w:fldCharType="end"/>
      </w:r>
      <w:r w:rsidR="00C752B8">
        <w:t>)</w:t>
      </w:r>
      <w:r w:rsidR="00E46909">
        <w:t>.</w:t>
      </w:r>
    </w:p>
    <w:p w:rsidR="005D2F11" w:rsidRDefault="00E635EE" w:rsidP="0081463D">
      <w:pPr>
        <w:pStyle w:val="MscHeading2"/>
        <w:rPr>
          <w:lang w:eastAsia="en-IE"/>
        </w:rPr>
      </w:pPr>
      <w:bookmarkStart w:id="170" w:name="_Toc217712224"/>
      <w:r>
        <w:rPr>
          <w:lang w:eastAsia="en-IE"/>
        </w:rPr>
        <w:t>Conclusions</w:t>
      </w:r>
      <w:bookmarkEnd w:id="170"/>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F645A3">
        <w:rPr>
          <w:i/>
          <w:lang w:eastAsia="en-IE"/>
        </w:rPr>
        <w:t xml:space="preserve"> </w:t>
      </w:r>
      <w:r w:rsidR="00382CA5">
        <w:rPr>
          <w:lang w:eastAsia="en-IE"/>
        </w:rPr>
        <w:t xml:space="preserve"> is the extracted frequency. </w:t>
      </w:r>
      <w:r w:rsidR="002D5C98">
        <w:rPr>
          <w:lang w:eastAsia="en-IE"/>
        </w:rPr>
        <w:t xml:space="preserve"> </w:t>
      </w:r>
      <w:r>
        <w:rPr>
          <w:lang w:eastAsia="en-IE"/>
        </w:rPr>
        <w:t xml:space="preserve"> From Chapter 2, it is clear that a query will contain artefacts </w:t>
      </w:r>
      <w:r w:rsidR="00382CA5">
        <w:rPr>
          <w:lang w:eastAsia="en-IE"/>
        </w:rPr>
        <w:t xml:space="preserve">such as ornamentation and </w:t>
      </w:r>
      <w:r w:rsidR="003C01CC">
        <w:rPr>
          <w:lang w:eastAsia="en-IE"/>
        </w:rPr>
        <w:t>phrasing</w:t>
      </w:r>
      <w:r w:rsidR="00382CA5">
        <w:rPr>
          <w:lang w:eastAsia="en-IE"/>
        </w:rPr>
        <w:t xml:space="preserve"> </w:t>
      </w:r>
      <w:r>
        <w:rPr>
          <w:lang w:eastAsia="en-IE"/>
        </w:rPr>
        <w:t>resulting from the creative interpretation of the music being annotated</w:t>
      </w:r>
      <w:r w:rsidR="00F645A3">
        <w:rPr>
          <w:lang w:eastAsia="en-IE"/>
        </w:rPr>
        <w:t>;</w:t>
      </w:r>
      <w:r>
        <w:rPr>
          <w:lang w:eastAsia="en-IE"/>
        </w:rPr>
        <w:t xml:space="preserve"> however matching polyphonic queries to polyphonic transcriptions is not required due to the essentially monophon</w:t>
      </w:r>
      <w:r w:rsidR="004265D6">
        <w:rPr>
          <w:lang w:eastAsia="en-IE"/>
        </w:rPr>
        <w:t xml:space="preserve">ic nature of traditional music. </w:t>
      </w:r>
      <w:r w:rsidR="00F825F6">
        <w:rPr>
          <w:lang w:eastAsia="en-IE"/>
        </w:rPr>
        <w:t>The algorithms discussed in this chapter describe methods of calculating distances between representations of melodic sequences. Methods based on transportation distance, Hidden Markov Models and edit distance are given</w:t>
      </w:r>
      <w:r w:rsidR="00F645A3">
        <w:rPr>
          <w:lang w:eastAsia="en-IE"/>
        </w:rPr>
        <w:t>,</w:t>
      </w:r>
      <w:r w:rsidR="00F825F6">
        <w:rPr>
          <w:lang w:eastAsia="en-IE"/>
        </w:rPr>
        <w:t xml:space="preserve">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w:t>
      </w:r>
      <w:r w:rsidR="00863550">
        <w:rPr>
          <w:lang w:eastAsia="en-IE"/>
        </w:rPr>
        <w:t xml:space="preserve">accommodate </w:t>
      </w:r>
      <w:r>
        <w:rPr>
          <w:lang w:eastAsia="en-IE"/>
        </w:rPr>
        <w:t>interpretative artefacts such as those described in 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4D52F2">
        <w:rPr>
          <w:lang w:eastAsia="en-IE"/>
        </w:rPr>
        <w:fldChar w:fldCharType="begin"/>
      </w:r>
      <w:r w:rsidR="00382CA5">
        <w:rPr>
          <w:lang w:eastAsia="en-IE"/>
        </w:rPr>
        <w:instrText xml:space="preserve"> REF _Ref206141945 \r \h </w:instrText>
      </w:r>
      <w:r w:rsidR="004D52F2">
        <w:rPr>
          <w:lang w:eastAsia="en-IE"/>
        </w:rPr>
      </w:r>
      <w:r w:rsidR="004D52F2">
        <w:rPr>
          <w:lang w:eastAsia="en-IE"/>
        </w:rPr>
        <w:fldChar w:fldCharType="separate"/>
      </w:r>
      <w:r w:rsidR="00E72DC5">
        <w:rPr>
          <w:lang w:eastAsia="en-IE"/>
        </w:rPr>
        <w:t>2.2</w:t>
      </w:r>
      <w:r w:rsidR="004D52F2">
        <w:rPr>
          <w:lang w:eastAsia="en-IE"/>
        </w:rPr>
        <w:fldChar w:fldCharType="end"/>
      </w:r>
      <w:r w:rsidR="00382CA5">
        <w:rPr>
          <w:lang w:eastAsia="en-IE"/>
        </w:rPr>
        <w:t xml:space="preserve"> </w:t>
      </w:r>
      <w:r>
        <w:rPr>
          <w:lang w:eastAsia="en-IE"/>
        </w:rPr>
        <w:t xml:space="preserve">are supported. Similarly the transpositions that occur </w:t>
      </w:r>
      <w:r>
        <w:rPr>
          <w:lang w:eastAsia="en-IE"/>
        </w:rPr>
        <w:lastRenderedPageBreak/>
        <w:t xml:space="preserve">from the playing of instruments with the fundamental notes given in </w:t>
      </w:r>
      <w:r w:rsidR="004D52F2">
        <w:rPr>
          <w:lang w:eastAsia="en-IE"/>
        </w:rPr>
        <w:fldChar w:fldCharType="begin"/>
      </w:r>
      <w:r w:rsidR="00382CA5">
        <w:rPr>
          <w:lang w:eastAsia="en-IE"/>
        </w:rPr>
        <w:instrText xml:space="preserve"> REF _Ref206214843 \h </w:instrText>
      </w:r>
      <w:r w:rsidR="004D52F2">
        <w:rPr>
          <w:lang w:eastAsia="en-IE"/>
        </w:rPr>
      </w:r>
      <w:r w:rsidR="004D52F2">
        <w:rPr>
          <w:lang w:eastAsia="en-IE"/>
        </w:rPr>
        <w:fldChar w:fldCharType="separate"/>
      </w:r>
      <w:r w:rsidR="00E72DC5">
        <w:t xml:space="preserve">Table </w:t>
      </w:r>
      <w:r w:rsidR="00E72DC5">
        <w:rPr>
          <w:noProof/>
        </w:rPr>
        <w:t>6</w:t>
      </w:r>
      <w:r w:rsidR="004D52F2">
        <w:rPr>
          <w:lang w:eastAsia="en-IE"/>
        </w:rPr>
        <w:fldChar w:fldCharType="end"/>
      </w:r>
      <w:r w:rsidR="004265D6">
        <w:rPr>
          <w:lang w:eastAsia="en-IE"/>
        </w:rPr>
        <w:t xml:space="preserve"> </w:t>
      </w:r>
      <w:r w:rsidR="00382CA5">
        <w:rPr>
          <w:lang w:eastAsia="en-IE"/>
        </w:rPr>
        <w:t xml:space="preserve">and </w:t>
      </w:r>
      <w:r w:rsidR="004D52F2">
        <w:rPr>
          <w:lang w:eastAsia="en-IE"/>
        </w:rPr>
        <w:fldChar w:fldCharType="begin"/>
      </w:r>
      <w:r w:rsidR="00382CA5">
        <w:rPr>
          <w:lang w:eastAsia="en-IE"/>
        </w:rPr>
        <w:instrText xml:space="preserve"> REF _Ref206215355 \h </w:instrText>
      </w:r>
      <w:r w:rsidR="004D52F2">
        <w:rPr>
          <w:lang w:eastAsia="en-IE"/>
        </w:rPr>
      </w:r>
      <w:r w:rsidR="004D52F2">
        <w:rPr>
          <w:lang w:eastAsia="en-IE"/>
        </w:rPr>
        <w:fldChar w:fldCharType="separate"/>
      </w:r>
      <w:r w:rsidR="00E72DC5">
        <w:t xml:space="preserve">Table </w:t>
      </w:r>
      <w:r w:rsidR="00E72DC5">
        <w:rPr>
          <w:noProof/>
        </w:rPr>
        <w:t>5</w:t>
      </w:r>
      <w:r w:rsidR="004D52F2">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46687E">
      <w:pPr>
        <w:ind w:firstLine="720"/>
      </w:pPr>
      <w:r>
        <w:t>Although melodic co</w:t>
      </w:r>
      <w:r w:rsidR="00560DEA">
        <w:t xml:space="preserve">ntours are widely used in query by </w:t>
      </w:r>
      <w:r>
        <w:t xml:space="preserve">humming systems </w:t>
      </w:r>
      <w:r w:rsidR="00382CA5">
        <w:t xml:space="preserve">(section </w:t>
      </w:r>
      <w:r w:rsidR="004D52F2">
        <w:fldChar w:fldCharType="begin"/>
      </w:r>
      <w:r w:rsidR="00382CA5">
        <w:instrText xml:space="preserve"> REF _Ref205300581 \r \h </w:instrText>
      </w:r>
      <w:r w:rsidR="004D52F2">
        <w:fldChar w:fldCharType="separate"/>
      </w:r>
      <w:r w:rsidR="00E72DC5">
        <w:t>5.3</w:t>
      </w:r>
      <w:r w:rsidR="004D52F2">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E373FA" w:rsidRPr="00E373FA">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4D52F2">
        <w:fldChar w:fldCharType="begin"/>
      </w:r>
      <w:r>
        <w:instrText xml:space="preserve"> REF _Ref204962328 \r \h </w:instrText>
      </w:r>
      <w:r w:rsidR="004D52F2">
        <w:fldChar w:fldCharType="separate"/>
      </w:r>
      <w:r w:rsidR="00E72DC5">
        <w:t>4.1</w:t>
      </w:r>
      <w:r w:rsidR="004D52F2">
        <w:fldChar w:fldCharType="end"/>
      </w:r>
      <w:r>
        <w:t xml:space="preserve">). </w:t>
      </w:r>
    </w:p>
    <w:p w:rsidR="00E01AFC" w:rsidRDefault="004D52F2" w:rsidP="00DF60A1">
      <w:pPr>
        <w:ind w:firstLine="720"/>
      </w:pPr>
      <w:r w:rsidRPr="004D52F2">
        <w:rPr>
          <w:lang w:eastAsia="en-IE"/>
        </w:rPr>
        <w:fldChar w:fldCharType="begin"/>
      </w:r>
      <w:r w:rsidR="00E01AFC">
        <w:rPr>
          <w:lang w:eastAsia="en-IE"/>
        </w:rPr>
        <w:instrText xml:space="preserve"> ADDIN ZOTERO_ITEM {"citationItems":[{"itemID":9276,"position":1}]} </w:instrText>
      </w:r>
      <w:r w:rsidRPr="004D52F2">
        <w:rPr>
          <w:lang w:eastAsia="en-IE"/>
        </w:rPr>
        <w:fldChar w:fldCharType="separate"/>
      </w:r>
      <w:r w:rsidR="00E373FA" w:rsidRPr="00E373FA">
        <w:t>(Typke 2007)</w:t>
      </w:r>
      <w:r w:rsidRPr="000E3DAE">
        <w:rPr>
          <w:vertAlign w:val="superscript"/>
          <w:lang w:eastAsia="en-IE"/>
        </w:rPr>
        <w:fldChar w:fldCharType="end"/>
      </w:r>
      <w:r w:rsidR="00E01AFC">
        <w:t xml:space="preserve">'s implementation of Earth Movers Distance has the advantage of being a linear measure, in that small modifications to a query result in corresponding small changes in the distances calculated. He also proposes </w:t>
      </w:r>
      <w:r w:rsidR="00743E2E">
        <w:t xml:space="preserve">two </w:t>
      </w:r>
      <w:r w:rsidR="00E01AFC">
        <w:t>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E72DC5">
        <w:t>2.2</w:t>
      </w:r>
      <w:r>
        <w:fldChar w:fldCharType="end"/>
      </w:r>
      <w:r w:rsidR="00E01AFC">
        <w:t>).</w:t>
      </w:r>
    </w:p>
    <w:p w:rsidR="00DF60A1" w:rsidRPr="007253B8" w:rsidRDefault="00DF60A1" w:rsidP="003D1E32">
      <w:pPr>
        <w:ind w:firstLine="720"/>
      </w:pPr>
      <w:r>
        <w:t>Hidden Markov Models can be developed which make use of the forward-backward algorithm to maximise the probability of the observation sequence given the model. Models can be built from pitches, intervals an</w:t>
      </w:r>
      <w:r w:rsidR="00743E2E">
        <w:t>d rhythm sequences with example</w:t>
      </w:r>
      <w:r>
        <w:t xml:space="preserve"> queries. The disadvantage of HMM's is that they require a large number of ground truth example queries with errors, in order to be error tolerant </w:t>
      </w:r>
      <w:r w:rsidR="004D52F2" w:rsidRPr="004D52F2">
        <w:fldChar w:fldCharType="begin"/>
      </w:r>
      <w:r w:rsidR="00BF1CAE">
        <w:instrText xml:space="preserve"> ADDIN ZOTERO_ITEM {"citationItems":[{"itemID":16307,"position":1}]} </w:instrText>
      </w:r>
      <w:r w:rsidR="004D52F2" w:rsidRPr="004D52F2">
        <w:fldChar w:fldCharType="separate"/>
      </w:r>
      <w:r w:rsidR="00E373FA" w:rsidRPr="00E373FA">
        <w:t>(W Birmingham et al. 2003)</w:t>
      </w:r>
      <w:r w:rsidR="004D52F2" w:rsidRPr="000E3DAE">
        <w:rPr>
          <w:vertAlign w:val="superscript"/>
        </w:rPr>
        <w:fldChar w:fldCharType="end"/>
      </w:r>
      <w:r>
        <w:t>.</w:t>
      </w:r>
    </w:p>
    <w:p w:rsidR="005603A5" w:rsidRDefault="003D1E32" w:rsidP="00F825F6">
      <w:pPr>
        <w:ind w:firstLine="720"/>
      </w:pPr>
      <w:r>
        <w:t xml:space="preserve">Edit distance </w:t>
      </w:r>
      <w:r w:rsidR="00743E2E">
        <w:t xml:space="preserve">is </w:t>
      </w:r>
      <w:r>
        <w:t xml:space="preserve">difficult to use for polyphonic music, but widely used for monophonic comparisons as in the case in traditional Irish music. </w:t>
      </w:r>
      <w:r w:rsidR="005603A5">
        <w:t xml:space="preserve">This is therefore the approach used to measure melodic similarity in the MATT2 system described in Chapter 6. </w:t>
      </w:r>
    </w:p>
    <w:p w:rsidR="0046687E" w:rsidRDefault="004D52F2" w:rsidP="00F825F6">
      <w:pPr>
        <w:ind w:firstLine="720"/>
      </w:pPr>
      <w:fldSimple w:instr=" ADDIN ZOTERO_ITEM {&quot;citationItems&quot;:[{&quot;itemID&quot;:9268,&quot;position&quot;:1}]} ">
        <w:r w:rsidR="00E373FA" w:rsidRPr="00E373FA">
          <w:t>(Lemstrom &amp; Ukkonen 2000)</w:t>
        </w:r>
      </w:fldSimple>
      <w:r w:rsidR="00E01AFC">
        <w:t xml:space="preserve"> point out that when comparing music, the transposition invariant 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rsidR="003D1E32">
        <w:lastRenderedPageBreak/>
        <w:t xml:space="preserve">Using the transposition invariant edit distance requires that pitches are quantised to the nearest semitone. If it is known that the melodies being compared are in a particular key, then it </w:t>
      </w:r>
      <w:r w:rsidR="00455769">
        <w:t xml:space="preserve">is better to quantise pitches </w:t>
      </w:r>
      <w:r w:rsidR="003D1E32">
        <w:t xml:space="preserve">to the </w:t>
      </w:r>
      <w:r w:rsidR="005603A5">
        <w:t xml:space="preserve">playable notes on the instrument </w:t>
      </w:r>
      <w:r w:rsidR="003D1E32">
        <w:t xml:space="preserve">so that transcription errors are avoided. </w:t>
      </w:r>
      <w:r w:rsidR="00455769">
        <w:t xml:space="preserve">Also as </w:t>
      </w:r>
      <w:fldSimple w:instr=" ADDIN ZOTERO_ITEM {&quot;citationItems&quot;:[{&quot;itemID&quot;:&quot;9276&quot;,&quot;position&quot;:1},{&quot;itemID&quot;:&quot;14578&quot;,&quot;position&quot;:1}]} ">
        <w:r w:rsidR="00E373FA" w:rsidRPr="00E373FA">
          <w:t>(Typke 2007; Schlichte 1990)</w:t>
        </w:r>
      </w:fldSimple>
      <w:r w:rsidR="0046687E">
        <w:t xml:space="preserve"> point out, the transposition invariant edit distance algorithm suffers from another problem: classifying melodies with similar intervals as similar, when the melodies are in fact different.</w:t>
      </w:r>
    </w:p>
    <w:p w:rsidR="00E01AFC" w:rsidRDefault="00F825F6" w:rsidP="00F825F6">
      <w:pPr>
        <w:ind w:firstLine="720"/>
      </w:pPr>
      <w:r>
        <w:t xml:space="preserve">Chapter 6 proposes a </w:t>
      </w:r>
      <w:r w:rsidR="00743E2E">
        <w:t>pitch spelling algorithm to transcribe</w:t>
      </w:r>
      <w:r w:rsidR="005603A5">
        <w:t xml:space="preserve"> melodies to playable notes on an instrument rather than the nearest semitone, </w:t>
      </w:r>
      <w:r>
        <w:t xml:space="preserve">and so the standard edit distance can be used. Similarly, edit distance supports alignment based on </w:t>
      </w:r>
      <w:fldSimple w:instr=" ADDIN ZOTERO_ITEM {&quot;citationItems&quot;:[{&quot;itemID&quot;:14877,&quot;position&quot;:1}]} ">
        <w:r w:rsidR="00E373FA" w:rsidRPr="00E373FA">
          <w:t>(Navarro &amp; Raffinot 2002)</w:t>
        </w:r>
      </w:fldSimple>
      <w:r>
        <w:t xml:space="preserve">. </w:t>
      </w:r>
      <w:r w:rsidR="003D1E32">
        <w:t xml:space="preserve">This method is exploited particularly in Chapter 7. </w:t>
      </w:r>
      <w:r w:rsidR="00E01AFC">
        <w:t xml:space="preserve">Edit distances </w:t>
      </w:r>
      <w:r>
        <w:t xml:space="preserve">are tolerant of insert, update and delete substitutions but </w:t>
      </w:r>
      <w:r w:rsidR="00E01AFC">
        <w:t xml:space="preserve">cannot </w:t>
      </w:r>
      <w:r w:rsidR="003338CE">
        <w:t xml:space="preserve">explicitly accommodate </w:t>
      </w:r>
      <w:r>
        <w:t>ornamentation</w:t>
      </w:r>
      <w:r w:rsidR="00E01AFC">
        <w:t xml:space="preserve">. Chapter </w:t>
      </w:r>
      <w:r>
        <w:t>6</w:t>
      </w:r>
      <w:r w:rsidR="00E01AFC">
        <w:t xml:space="preserve"> proposes a method of </w:t>
      </w:r>
      <w:r w:rsidR="00743E2E">
        <w:t xml:space="preserve">effectively </w:t>
      </w:r>
      <w:r w:rsidR="004265D6">
        <w:t xml:space="preserve">filtering ornamentation </w:t>
      </w:r>
      <w:r w:rsidR="00743E2E">
        <w:t xml:space="preserve">notes </w:t>
      </w:r>
      <w:r w:rsidR="004265D6">
        <w:t xml:space="preserve">in </w:t>
      </w:r>
      <w:r w:rsidR="00E01AFC">
        <w:t xml:space="preserve">melodies so that they can be compared using edit </w:t>
      </w:r>
      <w:r>
        <w:t xml:space="preserve">distances. </w:t>
      </w:r>
      <w:r w:rsidR="00E01AFC">
        <w:t xml:space="preserve">Moreover, the style compensation algorithms proposed in Chapter </w:t>
      </w:r>
      <w:r>
        <w:t>6</w:t>
      </w:r>
      <w:r w:rsidR="00E01AFC">
        <w:t xml:space="preserve"> are </w:t>
      </w:r>
      <w:r>
        <w:t xml:space="preserve">actually </w:t>
      </w:r>
      <w:r w:rsidR="00E01AFC">
        <w:t>independent of the metric used</w:t>
      </w:r>
      <w:r w:rsidR="00382CA5">
        <w:t xml:space="preserve"> and any of the metrics discussed in this chapter would be improved with their employment.</w:t>
      </w:r>
    </w:p>
    <w:p w:rsidR="0030467D" w:rsidRPr="006B070C" w:rsidRDefault="00743E2E" w:rsidP="00B073DC">
      <w:r>
        <w:tab/>
        <w:t>Chapter 5 presents a review of different approaches and systems for content based music information retrieval.</w:t>
      </w:r>
    </w:p>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headerReference w:type="default" r:id="rId45"/>
          <w:pgSz w:w="11907" w:h="16840" w:code="9"/>
          <w:pgMar w:top="1440" w:right="1797" w:bottom="1440" w:left="1797" w:header="720" w:footer="720" w:gutter="0"/>
          <w:cols w:space="720"/>
        </w:sectPr>
      </w:pPr>
    </w:p>
    <w:p w:rsidR="006F5452" w:rsidRPr="006B070C" w:rsidRDefault="00A252E4" w:rsidP="006F5452">
      <w:pPr>
        <w:pStyle w:val="MscHeading1"/>
      </w:pPr>
      <w:bookmarkStart w:id="171" w:name="_Toc217712225"/>
      <w:r w:rsidRPr="006B070C">
        <w:lastRenderedPageBreak/>
        <w:t xml:space="preserve">Content Based </w:t>
      </w:r>
      <w:r w:rsidR="000676DF" w:rsidRPr="006B070C">
        <w:t>Music Information Retrieval</w:t>
      </w:r>
      <w:bookmarkEnd w:id="171"/>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4D52F2" w:rsidRPr="004D52F2">
        <w:fldChar w:fldCharType="begin"/>
      </w:r>
      <w:r w:rsidR="00FD07D6" w:rsidRPr="006B070C">
        <w:instrText xml:space="preserve"> ADDIN ZOTERO_ITEM {"citationItems":[{"itemID":5509}]} </w:instrText>
      </w:r>
      <w:r w:rsidR="004D52F2" w:rsidRPr="004D52F2">
        <w:fldChar w:fldCharType="separate"/>
      </w:r>
      <w:r w:rsidR="00E373FA" w:rsidRPr="00E373FA">
        <w:t>(Kassler 1966)</w:t>
      </w:r>
      <w:r w:rsidR="004D52F2"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E373FA" w:rsidRPr="00E373FA">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4D52F2" w:rsidRPr="004D52F2">
        <w:fldChar w:fldCharType="begin"/>
      </w:r>
      <w:r w:rsidR="00D57FF1">
        <w:instrText xml:space="preserve"> ADDIN ZOTERO_ITEM {"citationItems":[{"itemID":5509,"position":1}]} </w:instrText>
      </w:r>
      <w:r w:rsidR="004D52F2" w:rsidRPr="004D52F2">
        <w:fldChar w:fldCharType="separate"/>
      </w:r>
      <w:r w:rsidR="00E373FA" w:rsidRPr="00E373FA">
        <w:t>(Kassler 1966)</w:t>
      </w:r>
      <w:r w:rsidR="004D52F2"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4D52F2" w:rsidRPr="004D52F2">
        <w:fldChar w:fldCharType="begin"/>
      </w:r>
      <w:r w:rsidR="00787905">
        <w:instrText xml:space="preserve"> ADDIN ZOTERO_ITEM {"citationItems":[{"itemID":"2812","position":1},{"itemID":"9276","position":1}]} </w:instrText>
      </w:r>
      <w:r w:rsidR="004D52F2" w:rsidRPr="004D52F2">
        <w:fldChar w:fldCharType="separate"/>
      </w:r>
      <w:r w:rsidR="00E373FA" w:rsidRPr="00E373FA">
        <w:t>(Typke, Wiering &amp; Veltkamp 2005; Typke 2007)</w:t>
      </w:r>
      <w:r w:rsidR="004D52F2"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w:t>
      </w:r>
      <w:r w:rsidR="007E15F3">
        <w:t xml:space="preserve">those </w:t>
      </w:r>
      <w:r w:rsidR="00A252E4" w:rsidRPr="006B070C">
        <w:t xml:space="preserve">systems that combine both approaches by first converting audio data to a symbolic representation and then searching for a match in a corpus of symbolically notated music. </w:t>
      </w:r>
      <w:r w:rsidR="004D52F2" w:rsidRPr="004D52F2">
        <w:fldChar w:fldCharType="begin"/>
      </w:r>
      <w:r w:rsidR="00FD07D6" w:rsidRPr="006B070C">
        <w:instrText xml:space="preserve"> ADDIN ZOTERO_ITEM {"citationItems":[{"itemID":3501}]} </w:instrText>
      </w:r>
      <w:r w:rsidR="004D52F2" w:rsidRPr="004D52F2">
        <w:fldChar w:fldCharType="separate"/>
      </w:r>
      <w:r w:rsidR="00E373FA" w:rsidRPr="00E373FA">
        <w:t>(Downie 2003)</w:t>
      </w:r>
      <w:r w:rsidR="004D52F2" w:rsidRPr="000E3DAE">
        <w:rPr>
          <w:vertAlign w:val="superscript"/>
        </w:rPr>
        <w:fldChar w:fldCharType="end"/>
      </w:r>
      <w:r w:rsidR="00606629" w:rsidRPr="006B070C">
        <w:t xml:space="preserve"> proposes analytic/production systems and locating MIR systems</w:t>
      </w:r>
      <w:r w:rsidR="007E15F3">
        <w:t>,</w:t>
      </w:r>
      <w:r w:rsidR="00F033EC" w:rsidRPr="006B070C">
        <w:t xml:space="preserve"> a classification analogous to the first </w:t>
      </w:r>
      <w:r w:rsidR="007E15F3">
        <w:t xml:space="preserve">two </w:t>
      </w:r>
      <w:r w:rsidR="00F033EC" w:rsidRPr="006B070C">
        <w:t>classifications</w:t>
      </w:r>
      <w:r w:rsidR="00606629" w:rsidRPr="006B070C">
        <w:t xml:space="preserve">. </w:t>
      </w:r>
      <w:r w:rsidR="00A252E4" w:rsidRPr="006B070C">
        <w:t xml:space="preserve">This section presents related work in each of the </w:t>
      </w:r>
      <w:r w:rsidR="007E15F3">
        <w:t xml:space="preserve">three </w:t>
      </w:r>
      <w:r w:rsidR="00A252E4" w:rsidRPr="006B070C">
        <w:t xml:space="preserve">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72" w:name="_Ref205223678"/>
      <w:bookmarkStart w:id="173" w:name="_Toc217712226"/>
      <w:r w:rsidRPr="006B070C">
        <w:t>Searching symbolic representations</w:t>
      </w:r>
      <w:bookmarkEnd w:id="172"/>
      <w:bookmarkEnd w:id="173"/>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E373FA" w:rsidRPr="00E373FA">
          <w:t>(Barlow &amp; Morgenstern 1948)</w:t>
        </w:r>
      </w:fldSimple>
      <w:r w:rsidRPr="006B070C">
        <w:t>. M</w:t>
      </w:r>
      <w:r w:rsidR="00F033EC" w:rsidRPr="006B070C">
        <w:t xml:space="preserve">onophonic music can be represented as a one-dimensional </w:t>
      </w:r>
      <w:r w:rsidR="00F033EC" w:rsidRPr="006B070C">
        <w:lastRenderedPageBreak/>
        <w:t xml:space="preserve">string of characters, where each character represents a musical note. </w:t>
      </w:r>
      <w:r w:rsidR="00D22032" w:rsidRPr="006B070C">
        <w:t>S</w:t>
      </w:r>
      <w:r w:rsidR="00F033EC" w:rsidRPr="006B070C">
        <w:t>tring</w:t>
      </w:r>
      <w:r w:rsidR="007E15F3">
        <w:t>s</w:t>
      </w:r>
      <w:r w:rsidR="00F033EC" w:rsidRPr="006B070C">
        <w:t xml:space="preserve"> can </w:t>
      </w:r>
      <w:r w:rsidR="00D22032" w:rsidRPr="006B070C">
        <w:t xml:space="preserve">be made up of characters representing </w:t>
      </w:r>
      <w:r w:rsidR="00F033EC" w:rsidRPr="006B070C">
        <w:t>pitches, pitch intervals or melody contours.</w:t>
      </w:r>
      <w:r w:rsidR="00D22032" w:rsidRPr="006B070C">
        <w:t xml:space="preserve"> In systems </w:t>
      </w:r>
      <w:r w:rsidR="006A4E4D">
        <w:t>which</w:t>
      </w:r>
      <w:r w:rsidR="00D22032" w:rsidRPr="006B070C">
        <w:t xml:space="preserve"> use this format, standard string matching algorithms such as Knuth-Morris-Pratt, Boyer-Moore, Levenstein (Edit) Distance</w:t>
      </w:r>
      <w:r w:rsidR="008C2673" w:rsidRPr="006B070C">
        <w:t xml:space="preserve"> (Section </w:t>
      </w:r>
      <w:r w:rsidR="004D52F2" w:rsidRPr="006B070C">
        <w:fldChar w:fldCharType="begin"/>
      </w:r>
      <w:r w:rsidR="008C2673" w:rsidRPr="006B070C">
        <w:instrText xml:space="preserve"> REF _Ref203992252 \r \h </w:instrText>
      </w:r>
      <w:r w:rsidR="004D52F2" w:rsidRPr="006B070C">
        <w:fldChar w:fldCharType="separate"/>
      </w:r>
      <w:r w:rsidR="00E72DC5">
        <w:t>4.4</w:t>
      </w:r>
      <w:r w:rsidR="004D52F2" w:rsidRPr="006B070C">
        <w:fldChar w:fldCharType="end"/>
      </w:r>
      <w:r w:rsidR="008C2673" w:rsidRPr="006B070C">
        <w:t>)</w:t>
      </w:r>
      <w:r w:rsidR="00D22032" w:rsidRPr="006B070C">
        <w:t xml:space="preserve">, longest common sub-sequence or regular expression searching have been applied </w:t>
      </w:r>
      <w:r w:rsidR="004D52F2" w:rsidRPr="004D52F2">
        <w:fldChar w:fldCharType="begin"/>
      </w:r>
      <w:r w:rsidR="00B073DC" w:rsidRPr="006B070C">
        <w:instrText xml:space="preserve"> ADDIN ZOTERO_ITEM {"citationItems":[{"itemID":14877,"position":1}]} </w:instrText>
      </w:r>
      <w:r w:rsidR="004D52F2" w:rsidRPr="004D52F2">
        <w:fldChar w:fldCharType="separate"/>
      </w:r>
      <w:r w:rsidR="00E373FA" w:rsidRPr="00E373FA">
        <w:t>(Navarro &amp; Raffinot 2002)</w:t>
      </w:r>
      <w:r w:rsidR="004D52F2" w:rsidRPr="000E3DAE">
        <w:rPr>
          <w:vertAlign w:val="superscript"/>
        </w:rPr>
        <w:fldChar w:fldCharType="end"/>
      </w:r>
      <w:r w:rsidR="00D22032" w:rsidRPr="006B070C">
        <w:t xml:space="preserve">. </w:t>
      </w:r>
    </w:p>
    <w:p w:rsidR="006202E7" w:rsidRPr="006B070C" w:rsidRDefault="004D52F2" w:rsidP="006202E7">
      <w:pPr>
        <w:ind w:firstLine="720"/>
      </w:pPr>
      <w:fldSimple w:instr=" ADDIN ZOTERO_ITEM {&quot;citationItems&quot;:[{&quot;itemID&quot;:8272}]} ">
        <w:r w:rsidR="00E373FA" w:rsidRPr="00E373FA">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4"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w:t>
      </w:r>
      <w:r w:rsidR="006A4E4D">
        <w:t>which</w:t>
      </w:r>
      <w:r w:rsidR="00336D58" w:rsidRPr="006B070C">
        <w:t xml:space="preserve"> manipulate ASCII data conforming to the Humdrum syntax</w:t>
      </w:r>
      <w:bookmarkEnd w:id="174"/>
      <w:r w:rsidR="00336D58" w:rsidRPr="006B070C">
        <w:t xml:space="preserve"> </w:t>
      </w:r>
      <w:fldSimple w:instr=" ADDIN ZOTERO_ITEM {&quot;citationItems&quot;:[{&quot;itemID&quot;:5213}]} ">
        <w:r w:rsidR="00E373FA" w:rsidRPr="00E373FA">
          <w:t>(Humdrum 2008)</w:t>
        </w:r>
      </w:fldSimple>
      <w:fldSimple w:instr=" ADDIN ZOTERO_ITEM {&quot;citationItems&quot;:[{&quot;itemID&quot;:11656}]} ">
        <w:r w:rsidR="00E373FA" w:rsidRPr="00E373FA">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E72DC5" w:rsidRPr="006B070C">
        <w:t xml:space="preserve">Figure </w:t>
      </w:r>
      <w:r w:rsidR="00E72DC5">
        <w:rPr>
          <w:noProof/>
        </w:rPr>
        <w:t>26</w:t>
      </w:r>
      <w:r w:rsidRPr="006B070C">
        <w:fldChar w:fldCharType="end"/>
      </w:r>
      <w:r w:rsidR="009D1C15" w:rsidRPr="006B070C">
        <w:t xml:space="preserve"> is a screenshot of the interface to Themefinder which illustrates </w:t>
      </w:r>
      <w:r w:rsidR="004265D6">
        <w:t xml:space="preserve">some </w:t>
      </w:r>
      <w:r w:rsidR="009D1C15" w:rsidRPr="006B070C">
        <w:t xml:space="preserve">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5" w:name="_Ref203994049"/>
      <w:bookmarkStart w:id="176" w:name="_Toc209173596"/>
      <w:r w:rsidRPr="006B070C">
        <w:t xml:space="preserve">Figure </w:t>
      </w:r>
      <w:fldSimple w:instr=" SEQ Figure \* ARABIC ">
        <w:r w:rsidR="00E72DC5">
          <w:rPr>
            <w:noProof/>
          </w:rPr>
          <w:t>26</w:t>
        </w:r>
      </w:fldSimple>
      <w:bookmarkEnd w:id="175"/>
      <w:r w:rsidRPr="006B070C">
        <w:t>: The Themefinder user interface</w:t>
      </w:r>
      <w:bookmarkEnd w:id="176"/>
    </w:p>
    <w:p w:rsidR="008E702B" w:rsidRDefault="005E4C36" w:rsidP="005F0AE9">
      <w:pPr>
        <w:rPr>
          <w:iCs/>
        </w:rPr>
      </w:pPr>
      <w:r w:rsidRPr="006B070C">
        <w:tab/>
      </w:r>
      <w:r w:rsidR="008E702B">
        <w:t xml:space="preserve">(Downie 1999) uses the encoding scheme for melodies discussed in section </w:t>
      </w:r>
      <w:r w:rsidR="004D52F2">
        <w:fldChar w:fldCharType="begin"/>
      </w:r>
      <w:r w:rsidR="008E702B">
        <w:instrText xml:space="preserve"> REF _Ref205006921 \r \h </w:instrText>
      </w:r>
      <w:r w:rsidR="004D52F2">
        <w:fldChar w:fldCharType="separate"/>
      </w:r>
      <w:r w:rsidR="00E72DC5">
        <w:t>4.1</w:t>
      </w:r>
      <w:r w:rsidR="004D52F2">
        <w:fldChar w:fldCharType="end"/>
      </w:r>
      <w:r w:rsidR="008E702B">
        <w:t xml:space="preserve"> to build a symbolic MIR system using the </w:t>
      </w:r>
      <w:r w:rsidR="008E702B" w:rsidRPr="008E702B">
        <w:t>SMART Information Retrieval System</w:t>
      </w:r>
      <w:r w:rsidR="008E702B">
        <w:t xml:space="preserve">. The SMART system has the advantage of being an </w:t>
      </w:r>
      <w:r w:rsidR="008E702B" w:rsidRPr="007E15F3">
        <w:rPr>
          <w:i/>
        </w:rPr>
        <w:t>off the shelf</w:t>
      </w:r>
      <w:r w:rsidR="008E702B">
        <w:t xml:space="preserve"> textual information </w:t>
      </w:r>
      <w:r w:rsidR="008E702B">
        <w:lastRenderedPageBreak/>
        <w:t xml:space="preserve">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00733A">
        <w:t>real words</w:t>
      </w:r>
      <w:r w:rsidR="00E3099D">
        <w:t>"</w:t>
      </w:r>
      <w:r w:rsidR="0000733A">
        <w:t>;</w:t>
      </w:r>
      <w:r w:rsidR="008E702B" w:rsidRPr="008E702B">
        <w:t xml:space="preserve"> intervals and letters.</w:t>
      </w:r>
      <w:r w:rsidR="005F0AE9">
        <w:t xml:space="preserve"> To retrieve matching melodies, he uses the </w:t>
      </w:r>
      <w:r w:rsidR="0027291F" w:rsidRPr="0027291F">
        <w:rPr>
          <w:iCs/>
        </w:rPr>
        <w:t>TF</w:t>
      </w:r>
      <w:r w:rsidR="005F0AE9" w:rsidRPr="005F0AE9">
        <w:rPr>
          <w:i/>
          <w:iCs/>
        </w:rPr>
        <w:t xml:space="preserve"> </w:t>
      </w:r>
      <w:r w:rsidR="0027291F">
        <w:t>×</w:t>
      </w:r>
      <w:r w:rsidR="005F0AE9" w:rsidRPr="005F0AE9">
        <w:rPr>
          <w:i/>
          <w:iCs/>
        </w:rPr>
        <w:t xml:space="preserve"> </w:t>
      </w:r>
      <w:r w:rsidR="0027291F" w:rsidRPr="0027291F">
        <w:rPr>
          <w:iCs/>
        </w:rPr>
        <w:t>IDF</w:t>
      </w:r>
      <w:r w:rsidR="0027291F">
        <w:rPr>
          <w:iCs/>
        </w:rPr>
        <w:t xml:space="preserve">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4265D6">
        <w:rPr>
          <w:iCs/>
        </w:rPr>
        <w:t xml:space="preserve"> (see also section</w:t>
      </w:r>
      <w:r w:rsidR="0000733A">
        <w:rPr>
          <w:iCs/>
        </w:rPr>
        <w:t xml:space="preserve"> </w:t>
      </w:r>
      <w:r w:rsidR="004D52F2">
        <w:rPr>
          <w:iCs/>
        </w:rPr>
        <w:fldChar w:fldCharType="begin"/>
      </w:r>
      <w:r w:rsidR="0000733A">
        <w:rPr>
          <w:iCs/>
        </w:rPr>
        <w:instrText xml:space="preserve"> REF _Ref205300581 \r \h </w:instrText>
      </w:r>
      <w:r w:rsidR="004D52F2">
        <w:rPr>
          <w:iCs/>
        </w:rPr>
      </w:r>
      <w:r w:rsidR="004D52F2">
        <w:rPr>
          <w:iCs/>
        </w:rPr>
        <w:fldChar w:fldCharType="separate"/>
      </w:r>
      <w:r w:rsidR="00E72DC5">
        <w:rPr>
          <w:iCs/>
        </w:rPr>
        <w:t>5.3</w:t>
      </w:r>
      <w:r w:rsidR="004D52F2">
        <w:rPr>
          <w:iCs/>
        </w:rPr>
        <w:fldChar w:fldCharType="end"/>
      </w:r>
      <w:r w:rsidR="0000733A">
        <w:rPr>
          <w:iCs/>
        </w:rPr>
        <w:t>)</w:t>
      </w:r>
      <w:r w:rsidR="005F0AE9">
        <w:rPr>
          <w:iCs/>
        </w:rPr>
        <w:t>.</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4D52F2" w:rsidRPr="004D52F2">
        <w:rPr>
          <w:i/>
        </w:rPr>
        <w:fldChar w:fldCharType="begin"/>
      </w:r>
      <w:r>
        <w:rPr>
          <w:i/>
        </w:rPr>
        <w:instrText xml:space="preserve"> ADDIN ZOTERO_ITEM {"citationItems":[{"itemID":11478,"position":1}]} </w:instrText>
      </w:r>
      <w:r w:rsidR="004D52F2" w:rsidRPr="004D52F2">
        <w:rPr>
          <w:i/>
        </w:rPr>
        <w:fldChar w:fldCharType="separate"/>
      </w:r>
      <w:r w:rsidR="00E373FA" w:rsidRPr="00E373FA">
        <w:t>(Lemstrom &amp; Perttu 2000)</w:t>
      </w:r>
      <w:r w:rsidR="004D52F2"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E373FA" w:rsidRPr="00E373FA">
          <w:t>(Lemstrom &amp; Ukkonen 2000)</w:t>
        </w:r>
      </w:fldSimple>
      <w:r>
        <w:t xml:space="preserve">'s transposition invariant cost function (section </w:t>
      </w:r>
      <w:r w:rsidR="004D52F2">
        <w:fldChar w:fldCharType="begin"/>
      </w:r>
      <w:r>
        <w:instrText xml:space="preserve"> REF _Ref203992243 \r \h </w:instrText>
      </w:r>
      <w:r w:rsidR="004D52F2">
        <w:fldChar w:fldCharType="separate"/>
      </w:r>
      <w:r w:rsidR="00E72DC5">
        <w:t>4.4</w:t>
      </w:r>
      <w:r w:rsidR="004D52F2">
        <w:fldChar w:fldCharType="end"/>
      </w:r>
      <w:r>
        <w:t xml:space="preserve">) in the calculation of edit distances, using </w:t>
      </w:r>
      <w:r w:rsidRPr="007E15F3">
        <w:rPr>
          <w:i/>
        </w:rPr>
        <w:t>bit-parallelism</w:t>
      </w:r>
      <w:r>
        <w:t xml:space="preserve"> instead of dynamic programming to allow queries to match strings from the corpus with at most </w:t>
      </w:r>
      <w:r w:rsidRPr="006B24BE">
        <w:rPr>
          <w:i/>
        </w:rPr>
        <w:t>n</w:t>
      </w:r>
      <w:r>
        <w:t xml:space="preserve"> errors</w:t>
      </w:r>
      <w:r w:rsidR="0000733A">
        <w:t>, with low computational complexity</w:t>
      </w:r>
      <w:r>
        <w:t xml:space="preserve">. </w:t>
      </w:r>
      <w:r w:rsidR="007E15F3">
        <w:t xml:space="preserve">Bit-parallel algorithms simulate classical string matching algorithms, but use bit masking to store the number of errors allowed. In this way, the algorithms are limited by the word size of the bit masks used </w:t>
      </w:r>
      <w:fldSimple w:instr=" ADDIN ZOTERO_ITEM {&quot;citationItems&quot;:[{&quot;itemID&quot;:14877,&quot;position&quot;:1}]} ">
        <w:r w:rsidR="007E15F3" w:rsidRPr="007E15F3">
          <w:t>(Navarro &amp; Raffinot 2002)</w:t>
        </w:r>
      </w:fldSimple>
      <w:r w:rsidR="007E15F3">
        <w:t xml:space="preserve">. </w:t>
      </w:r>
      <w:r>
        <w:t xml:space="preserve">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4D52F2" w:rsidRPr="004D52F2">
        <w:fldChar w:fldCharType="begin"/>
      </w:r>
      <w:r w:rsidR="00C752B8">
        <w:instrText xml:space="preserve"> ADDIN ZOTERO_ITEM {"citationItems":[{"itemID":15562,"position":1}]} </w:instrText>
      </w:r>
      <w:r w:rsidR="004D52F2" w:rsidRPr="004D52F2">
        <w:fldChar w:fldCharType="separate"/>
      </w:r>
      <w:r w:rsidR="00E373FA" w:rsidRPr="00E373FA">
        <w:t>(Hoos 2001)</w:t>
      </w:r>
      <w:r w:rsidR="004D52F2"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5A722C">
        <w:t>which</w:t>
      </w:r>
      <w:r w:rsidR="008B542A" w:rsidRPr="006B070C">
        <w:t xml:space="preserve">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t>
      </w:r>
      <w:r w:rsidR="000338D3" w:rsidRPr="006B070C">
        <w:lastRenderedPageBreak/>
        <w:t xml:space="preserve">with the melody as the main advantage, but list several others. They also do not use any form of database engine and instead their system </w:t>
      </w:r>
      <w:r w:rsidR="007E15F3">
        <w:t xml:space="preserve">is </w:t>
      </w:r>
      <w:r w:rsidR="000338D3" w:rsidRPr="006B070C">
        <w:t xml:space="preserve">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4D52F2" w:rsidRPr="004D52F2">
        <w:rPr>
          <w:i/>
        </w:rPr>
        <w:fldChar w:fldCharType="begin"/>
      </w:r>
      <w:r w:rsidR="00F96E75" w:rsidRPr="006B070C">
        <w:rPr>
          <w:i/>
        </w:rPr>
        <w:instrText xml:space="preserve"> ADDIN ZOTERO_ITEM {"citationItems":[{"itemID":1013}]} </w:instrText>
      </w:r>
      <w:r w:rsidR="004D52F2" w:rsidRPr="004D52F2">
        <w:rPr>
          <w:i/>
        </w:rPr>
        <w:fldChar w:fldCharType="separate"/>
      </w:r>
      <w:r w:rsidR="00E373FA" w:rsidRPr="00E373FA">
        <w:t>(Lemstrom et al. 2003)</w:t>
      </w:r>
      <w:r w:rsidR="004D52F2"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xml:space="preserve">. C-Brahms uses </w:t>
      </w:r>
      <w:r w:rsidR="005A722C">
        <w:t>nine</w:t>
      </w:r>
      <w:r w:rsidR="00FE5D96" w:rsidRPr="006B070C">
        <w:t xml:space="preserve"> different algorithms </w:t>
      </w:r>
      <w:r w:rsidR="005A722C">
        <w:t>which</w:t>
      </w:r>
      <w:r w:rsidR="00FE5D96" w:rsidRPr="006B070C">
        <w:t xml:space="preserve">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4D52F2" w:rsidRPr="004D52F2">
        <w:fldChar w:fldCharType="begin"/>
      </w:r>
      <w:r w:rsidR="002D5C98">
        <w:instrText xml:space="preserve"> ADDIN ZOTERO_ITEM {"citationItems":[{"itemID":"1493","position":1},{"itemID":"9578"},{"itemID":"4902"}]} </w:instrText>
      </w:r>
      <w:r w:rsidR="004D52F2" w:rsidRPr="004D52F2">
        <w:fldChar w:fldCharType="separate"/>
      </w:r>
      <w:r w:rsidR="00E373FA" w:rsidRPr="00E373FA">
        <w:t>(Makinen, Navarro &amp; Ukkonen 2003; Ukkonen, Lemström &amp; Mäkinen 2003; Wiggins, Lemstrom &amp; Meredith 2002)</w:t>
      </w:r>
      <w:r w:rsidR="004D52F2"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represented as horizontal line segments in Euclidean </w:t>
      </w:r>
      <w:r w:rsidR="00F7737D">
        <w:t>2</w:t>
      </w:r>
      <w:r w:rsidR="00BE5D73" w:rsidRPr="006B070C">
        <w:t xml:space="preserve">-dimensional space. The horizontal axis represents time and the vertical axis, the pitch values. </w:t>
      </w:r>
      <w:r w:rsidR="0000733A">
        <w:t xml:space="preserve">Some of these </w:t>
      </w:r>
      <w:r w:rsidR="000A167A" w:rsidRPr="006B070C">
        <w:t xml:space="preserve">algorithms are discussed in section </w:t>
      </w:r>
      <w:r w:rsidR="004D52F2" w:rsidRPr="006B070C">
        <w:fldChar w:fldCharType="begin"/>
      </w:r>
      <w:r w:rsidR="000A167A" w:rsidRPr="006B070C">
        <w:instrText xml:space="preserve"> REF _Ref204059524 \r \h </w:instrText>
      </w:r>
      <w:r w:rsidR="004D52F2" w:rsidRPr="006B070C">
        <w:fldChar w:fldCharType="separate"/>
      </w:r>
      <w:r w:rsidR="00E72DC5">
        <w:t>4.4</w:t>
      </w:r>
      <w:r w:rsidR="004D52F2"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E373FA" w:rsidRPr="00E373FA">
          <w:t>(Widmer et al. 2005)</w:t>
        </w:r>
      </w:fldSimple>
      <w:r>
        <w:t xml:space="preserve"> the authors describe a system </w:t>
      </w:r>
      <w:r w:rsidR="005A722C">
        <w:t>which</w:t>
      </w:r>
      <w:r>
        <w:t xml:space="preserve"> uses web mining to classify music by </w:t>
      </w:r>
      <w:r w:rsidRPr="0007740B">
        <w:rPr>
          <w:i/>
        </w:rPr>
        <w:t>genre</w:t>
      </w:r>
      <w:r w:rsidR="00ED14C8">
        <w:t xml:space="preserve">.  </w:t>
      </w:r>
      <w:r>
        <w:t xml:space="preserve">Their system called </w:t>
      </w:r>
      <w:r w:rsidRPr="00ED14C8">
        <w:rPr>
          <w:i/>
        </w:rPr>
        <w:t>GenreCrawler</w:t>
      </w:r>
      <w:r>
        <w:t xml:space="preserve"> applies Term Frequency </w:t>
      </w:r>
      <w:r w:rsidR="00ED14C8">
        <w:t>×</w:t>
      </w:r>
      <w:r>
        <w:t xml:space="preserve"> Inverse Document Frequency (TF </w:t>
      </w:r>
      <w:r w:rsidR="00ED14C8">
        <w:t>×</w:t>
      </w:r>
      <w:r>
        <w:t xml:space="preserve"> IDF) </w:t>
      </w:r>
      <w:r w:rsidR="004D52F2">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4D52F2">
        <w:fldChar w:fldCharType="separate"/>
      </w:r>
      <w:r>
        <w:t>(Salton and Buckley 1988)</w:t>
      </w:r>
      <w:r w:rsidR="004D52F2">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E373FA" w:rsidRPr="00E373FA">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E373FA" w:rsidRPr="00E373FA">
          <w:t>(Duggan 2007b; Duggan 2006)</w:t>
        </w:r>
      </w:fldSimple>
      <w:r w:rsidRPr="006B070C">
        <w:t xml:space="preserve"> is an MIR system whose main advantage is that it runs on a mobile device such as PDA or smartphone and so can be used in traditional music sessions and workshops.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7"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7" w:name="_Ref203992052"/>
      <w:bookmarkStart w:id="178" w:name="_Toc209173597"/>
      <w:r w:rsidRPr="006B070C">
        <w:t xml:space="preserve">Figure </w:t>
      </w:r>
      <w:fldSimple w:instr=" SEQ Figure \* ARABIC ">
        <w:r w:rsidR="00E72DC5">
          <w:rPr>
            <w:noProof/>
          </w:rPr>
          <w:t>27</w:t>
        </w:r>
      </w:fldSimple>
      <w:bookmarkEnd w:id="177"/>
      <w:r w:rsidRPr="006B070C">
        <w:t>: Musicians in a session compare tunes using TunePal</w:t>
      </w:r>
      <w:bookmarkEnd w:id="178"/>
      <w:r w:rsidRPr="006B070C">
        <w:t xml:space="preserve"> </w:t>
      </w:r>
    </w:p>
    <w:p w:rsidR="002A099C" w:rsidRDefault="004D52F2" w:rsidP="00910380">
      <w:pPr>
        <w:ind w:firstLine="720"/>
      </w:pPr>
      <w:r w:rsidRPr="006B070C">
        <w:fldChar w:fldCharType="begin"/>
      </w:r>
      <w:r w:rsidR="0000733A" w:rsidRPr="006B070C">
        <w:instrText xml:space="preserve"> REF _Ref203992052 \h </w:instrText>
      </w:r>
      <w:r w:rsidRPr="006B070C">
        <w:fldChar w:fldCharType="separate"/>
      </w:r>
      <w:r w:rsidR="00E72DC5" w:rsidRPr="006B070C">
        <w:t xml:space="preserve">Figure </w:t>
      </w:r>
      <w:r w:rsidR="00E72DC5">
        <w:rPr>
          <w:noProof/>
        </w:rPr>
        <w:t>27</w:t>
      </w:r>
      <w:r w:rsidRPr="006B070C">
        <w:fldChar w:fldCharType="end"/>
      </w:r>
      <w:r w:rsidR="0000733A" w:rsidRPr="006B070C">
        <w:t xml:space="preserve"> shows musicians comparing tunes using TunePal at a traditional music session. </w:t>
      </w:r>
      <w:r w:rsidR="00372F69" w:rsidRPr="006B070C">
        <w:t xml:space="preserve">TunePal has a corpus of approximately 5000 traditional Irish dance melodies in ABC format drawn from transcriptions of O’Neill </w:t>
      </w:r>
      <w:r w:rsidRPr="004D52F2">
        <w:fldChar w:fldCharType="begin"/>
      </w:r>
      <w:r w:rsidR="0033339C">
        <w:instrText xml:space="preserve"> ADDIN ZOTERO_ITEM {"citationItems":[{"itemID":"13915","position":1},{"itemID":"9408","position":1},{"itemID":"9663","position":1}]} </w:instrText>
      </w:r>
      <w:r w:rsidRPr="004D52F2">
        <w:fldChar w:fldCharType="separate"/>
      </w:r>
      <w:r w:rsidR="00E373FA" w:rsidRPr="00E373FA">
        <w:t>(O'Neill 1903; Krassen 1975; Chambers 2007)</w:t>
      </w:r>
      <w:r w:rsidRPr="000E3DAE">
        <w:rPr>
          <w:vertAlign w:val="superscript"/>
        </w:rPr>
        <w:fldChar w:fldCharType="end"/>
      </w:r>
      <w:r w:rsidR="00372F69" w:rsidRPr="006B070C">
        <w:t xml:space="preserve"> and Henrik Norbeck </w:t>
      </w:r>
      <w:fldSimple w:instr=" ADDIN ZOTERO_ITEM {&quot;citationItems&quot;:[{&quot;itemID&quot;:13060,&quot;position&quot;:1}]} ">
        <w:r w:rsidR="00E373FA" w:rsidRPr="00E373FA">
          <w:t>(Norbeck 2007)</w:t>
        </w:r>
      </w:fldSimple>
      <w:r w:rsidR="00372F69" w:rsidRPr="006B070C">
        <w:t xml:space="preserve">. The system supports text queries on melodies or any of the meta-data such as tune name, type or composer. For melodic queries, the system requires knowledge of </w:t>
      </w:r>
      <w:r w:rsidR="005802E5">
        <w:t>ABC notation</w:t>
      </w:r>
      <w:r w:rsidR="00372F69" w:rsidRPr="006B070C">
        <w:t xml:space="preserve">. </w:t>
      </w:r>
    </w:p>
    <w:p w:rsidR="002A099C" w:rsidRDefault="002A099C" w:rsidP="00910380">
      <w:pPr>
        <w:ind w:firstLine="720"/>
      </w:pPr>
    </w:p>
    <w:p w:rsidR="002A099C" w:rsidRPr="006B070C" w:rsidRDefault="002A099C" w:rsidP="00000DAE">
      <w:pPr>
        <w:jc w:val="center"/>
      </w:pPr>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79" w:name="_Ref203992070"/>
      <w:bookmarkStart w:id="180" w:name="_Toc209173598"/>
      <w:r w:rsidRPr="006B070C">
        <w:t xml:space="preserve">Figure </w:t>
      </w:r>
      <w:fldSimple w:instr=" SEQ Figure \* ARABIC ">
        <w:r w:rsidR="00E72DC5">
          <w:rPr>
            <w:noProof/>
          </w:rPr>
          <w:t>28</w:t>
        </w:r>
      </w:fldSimple>
      <w:bookmarkEnd w:id="179"/>
      <w:r w:rsidRPr="006B070C">
        <w:t>: Screenshots of TunePal</w:t>
      </w:r>
      <w:r w:rsidRPr="006B070C">
        <w:rPr>
          <w:noProof/>
        </w:rPr>
        <w:t xml:space="preserve"> running on a Windows Mobile Smartphone</w:t>
      </w:r>
      <w:bookmarkEnd w:id="180"/>
      <w:r w:rsidRPr="006B070C">
        <w:rPr>
          <w:noProof/>
        </w:rPr>
        <w:t xml:space="preserve"> </w:t>
      </w:r>
    </w:p>
    <w:p w:rsidR="00372F69" w:rsidRPr="006B070C" w:rsidRDefault="00372F69" w:rsidP="00910380">
      <w:pPr>
        <w:ind w:firstLine="720"/>
      </w:pPr>
      <w:r w:rsidRPr="006B070C">
        <w:t xml:space="preserve">It has an elementary query normalisation algorithm </w:t>
      </w:r>
      <w:r w:rsidR="005A722C">
        <w:t>which</w:t>
      </w:r>
      <w:r w:rsidRPr="006B070C">
        <w:t xml:space="preserve"> normalises text queries into the same register and removes ornamentation from corpus strings, but otherwise it requires </w:t>
      </w:r>
      <w:r w:rsidR="0000733A">
        <w:t xml:space="preserve">exact </w:t>
      </w:r>
      <w:r w:rsidRPr="006B070C">
        <w:t>match</w:t>
      </w:r>
      <w:r w:rsidR="0000733A">
        <w:t>es with</w:t>
      </w:r>
      <w:r w:rsidRPr="006B070C">
        <w:t xml:space="preserve">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4D52F2" w:rsidRPr="006B070C">
        <w:fldChar w:fldCharType="begin"/>
      </w:r>
      <w:r w:rsidRPr="006B070C">
        <w:instrText xml:space="preserve"> REF _Ref203992070 \h </w:instrText>
      </w:r>
      <w:r w:rsidR="004D52F2" w:rsidRPr="006B070C">
        <w:fldChar w:fldCharType="separate"/>
      </w:r>
      <w:r w:rsidR="00E72DC5" w:rsidRPr="006B070C">
        <w:t xml:space="preserve">Figure </w:t>
      </w:r>
      <w:r w:rsidR="00E72DC5">
        <w:rPr>
          <w:noProof/>
        </w:rPr>
        <w:t>28</w:t>
      </w:r>
      <w:r w:rsidR="004D52F2"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E373FA" w:rsidRPr="00E373FA">
          <w:t>(thesession.org 2007)</w:t>
        </w:r>
      </w:fldSimple>
      <w:r w:rsidRPr="006B070C">
        <w:t xml:space="preserve"> is not discussed in the literature, but is important because it contains a collection of over 7000 traditional Irish dance tunes in ABC format (section </w:t>
      </w:r>
      <w:r w:rsidR="004D52F2" w:rsidRPr="006B070C">
        <w:fldChar w:fldCharType="begin"/>
      </w:r>
      <w:r w:rsidRPr="006B070C">
        <w:instrText xml:space="preserve"> REF _Ref203994227 \r \h </w:instrText>
      </w:r>
      <w:r w:rsidR="004D52F2" w:rsidRPr="006B070C">
        <w:fldChar w:fldCharType="separate"/>
      </w:r>
      <w:r w:rsidR="00E72DC5">
        <w:t>2.6</w:t>
      </w:r>
      <w:r w:rsidR="004D52F2" w:rsidRPr="006B070C">
        <w:fldChar w:fldCharType="end"/>
      </w:r>
      <w:r w:rsidRPr="006B070C">
        <w:t xml:space="preserve">) entered by the traditional music community, which can be searched using text queries by any of the metadata associated with a tune or melodic queries in </w:t>
      </w:r>
      <w:r w:rsidR="005802E5">
        <w:t>ABC notation</w:t>
      </w:r>
      <w:r w:rsidRPr="006B070C">
        <w:t>. The website is significant, because unlike much of the work discussed in this chapter, it is supported by an active community of thousands of musicians who regular</w:t>
      </w:r>
      <w:r w:rsidR="007E15F3">
        <w:t>ly</w:t>
      </w:r>
      <w:r w:rsidRPr="006B070C">
        <w:t xml:space="preserve"> contribute tunes, report on traditional music </w:t>
      </w:r>
      <w:r w:rsidRPr="006B070C">
        <w:lastRenderedPageBreak/>
        <w:t>sessions (</w:t>
      </w:r>
      <w:r w:rsidR="004362FE">
        <w:t>s</w:t>
      </w:r>
      <w:r w:rsidRPr="006B070C">
        <w:t>ection</w:t>
      </w:r>
      <w:r w:rsidR="00382CA5">
        <w:t xml:space="preserve"> </w:t>
      </w:r>
      <w:r w:rsidR="004D52F2">
        <w:fldChar w:fldCharType="begin"/>
      </w:r>
      <w:r w:rsidR="00382CA5">
        <w:instrText xml:space="preserve"> REF _Ref206425473 \r \h </w:instrText>
      </w:r>
      <w:r w:rsidR="004D52F2">
        <w:fldChar w:fldCharType="separate"/>
      </w:r>
      <w:r w:rsidR="00E72DC5">
        <w:t>2.5</w:t>
      </w:r>
      <w:r w:rsidR="004D52F2">
        <w:fldChar w:fldCharType="end"/>
      </w:r>
      <w:r w:rsidRPr="006B070C">
        <w:t xml:space="preserve">) and engage in lively discussions. </w:t>
      </w:r>
      <w:r w:rsidR="004D52F2" w:rsidRPr="006B070C">
        <w:fldChar w:fldCharType="begin"/>
      </w:r>
      <w:r w:rsidRPr="006B070C">
        <w:instrText xml:space="preserve"> REF _Ref203995469 \h </w:instrText>
      </w:r>
      <w:r w:rsidR="004D52F2" w:rsidRPr="006B070C">
        <w:fldChar w:fldCharType="separate"/>
      </w:r>
      <w:r w:rsidR="00E72DC5" w:rsidRPr="006B070C">
        <w:t xml:space="preserve">Figure </w:t>
      </w:r>
      <w:r w:rsidR="00E72DC5">
        <w:rPr>
          <w:noProof/>
        </w:rPr>
        <w:t>29</w:t>
      </w:r>
      <w:r w:rsidR="004D52F2"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000DAE">
      <w:pPr>
        <w:jc w:val="center"/>
      </w:pPr>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81" w:name="_Ref203995469"/>
      <w:bookmarkStart w:id="182" w:name="_Toc209173599"/>
      <w:r w:rsidRPr="006B070C">
        <w:t xml:space="preserve">Figure </w:t>
      </w:r>
      <w:fldSimple w:instr=" SEQ Figure \* ARABIC ">
        <w:r w:rsidR="00E72DC5">
          <w:rPr>
            <w:noProof/>
          </w:rPr>
          <w:t>29</w:t>
        </w:r>
      </w:fldSimple>
      <w:bookmarkEnd w:id="181"/>
      <w:r w:rsidRPr="006B070C">
        <w:t>: thesession.org user interface</w:t>
      </w:r>
      <w:r w:rsidR="0000733A">
        <w:t>. (See also Appendix E)</w:t>
      </w:r>
      <w:bookmarkEnd w:id="182"/>
    </w:p>
    <w:p w:rsidR="001D58CD" w:rsidRDefault="001D58CD" w:rsidP="001D58CD">
      <w:pPr>
        <w:pStyle w:val="MscHeading2"/>
      </w:pPr>
      <w:bookmarkStart w:id="183" w:name="_Ref205306142"/>
      <w:bookmarkStart w:id="184" w:name="_Ref205306164"/>
      <w:bookmarkStart w:id="185" w:name="_Toc217712227"/>
      <w:r w:rsidRPr="006B070C">
        <w:t>Searching audio data</w:t>
      </w:r>
      <w:bookmarkEnd w:id="183"/>
      <w:bookmarkEnd w:id="184"/>
      <w:bookmarkEnd w:id="185"/>
    </w:p>
    <w:p w:rsidR="005802E5"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w:t>
      </w:r>
      <w:r w:rsidR="005802E5">
        <w:t>B</w:t>
      </w:r>
      <w:r w:rsidRPr="00797E6B">
        <w:t xml:space="preserve">ased </w:t>
      </w:r>
      <w:r w:rsidR="005802E5">
        <w:t>A</w:t>
      </w:r>
      <w:r w:rsidRPr="00797E6B">
        <w:t xml:space="preserve">udio </w:t>
      </w:r>
      <w:r w:rsidR="005802E5">
        <w:t>I</w:t>
      </w:r>
      <w:r w:rsidRPr="00797E6B">
        <w:t>dentification (CBID) systems</w:t>
      </w:r>
      <w:r>
        <w:t xml:space="preserve"> </w:t>
      </w:r>
      <w:fldSimple w:instr=" ADDIN ZOTERO_ITEM {&quot;citationItems&quot;:[{&quot;itemID&quot;:11199}]} ">
        <w:r w:rsidR="00E373FA" w:rsidRPr="00E373FA">
          <w:t>(Cano et al. 2005)</w:t>
        </w:r>
      </w:fldSimple>
      <w:r>
        <w:t xml:space="preserve">. </w:t>
      </w:r>
      <w:r w:rsidRPr="00797E6B">
        <w:t>Using</w:t>
      </w:r>
      <w:r>
        <w:t xml:space="preserve"> fingerprints and matching algo</w:t>
      </w:r>
      <w:r w:rsidRPr="00797E6B">
        <w:t xml:space="preserve">rithms, </w:t>
      </w:r>
      <w:r>
        <w:t xml:space="preserve">these systems have several requirements: </w:t>
      </w:r>
    </w:p>
    <w:p w:rsidR="005802E5" w:rsidRDefault="005802E5" w:rsidP="00797E6B"/>
    <w:p w:rsidR="005802E5" w:rsidRDefault="005802E5" w:rsidP="005802E5">
      <w:pPr>
        <w:pStyle w:val="ListParagraph"/>
        <w:numPr>
          <w:ilvl w:val="0"/>
          <w:numId w:val="33"/>
        </w:numPr>
      </w:pPr>
      <w:r>
        <w:t>T</w:t>
      </w:r>
      <w:r w:rsidR="00797E6B">
        <w:t xml:space="preserve">hey must be robust to </w:t>
      </w:r>
      <w:r w:rsidR="00797E6B" w:rsidRPr="00797E6B">
        <w:t xml:space="preserve">compression </w:t>
      </w:r>
      <w:r w:rsidR="00797E6B">
        <w:t xml:space="preserve">and noise </w:t>
      </w:r>
      <w:r w:rsidR="00797E6B" w:rsidRPr="00797E6B">
        <w:t>in the transmission channel</w:t>
      </w:r>
      <w:r>
        <w:t>.</w:t>
      </w:r>
      <w:r w:rsidR="00797E6B">
        <w:t xml:space="preserve"> </w:t>
      </w:r>
    </w:p>
    <w:p w:rsidR="005802E5" w:rsidRDefault="005802E5" w:rsidP="005802E5">
      <w:pPr>
        <w:pStyle w:val="ListParagraph"/>
        <w:numPr>
          <w:ilvl w:val="0"/>
          <w:numId w:val="33"/>
        </w:numPr>
      </w:pPr>
      <w:r>
        <w:t>T</w:t>
      </w:r>
      <w:r w:rsidR="00797E6B">
        <w:t xml:space="preserve">hey must be able to identify whole titles from excerpts </w:t>
      </w:r>
      <w:r w:rsidR="00797E6B" w:rsidRPr="00797E6B">
        <w:t>a few seconds long</w:t>
      </w:r>
      <w:r>
        <w:t>.</w:t>
      </w:r>
      <w:r w:rsidR="00797E6B">
        <w:t xml:space="preserve"> </w:t>
      </w:r>
    </w:p>
    <w:p w:rsidR="00797E6B" w:rsidRDefault="005802E5" w:rsidP="005802E5">
      <w:pPr>
        <w:pStyle w:val="ListParagraph"/>
        <w:numPr>
          <w:ilvl w:val="0"/>
          <w:numId w:val="33"/>
        </w:numPr>
      </w:pPr>
      <w:r>
        <w:t>T</w:t>
      </w:r>
      <w:r w:rsidR="00797E6B">
        <w:t xml:space="preserve">hey should be computationally efficient. </w:t>
      </w:r>
    </w:p>
    <w:p w:rsidR="005802E5" w:rsidRDefault="005802E5" w:rsidP="005802E5">
      <w:pPr>
        <w:pStyle w:val="ListParagraph"/>
      </w:pP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005802E5">
        <w:t>nvariant</w:t>
      </w:r>
      <w:r w:rsidRPr="00797E6B">
        <w:t xml:space="preserv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4D52F2">
        <w:fldChar w:fldCharType="begin"/>
      </w:r>
      <w:r w:rsidR="00584DA8">
        <w:instrText xml:space="preserve"> REF _Ref205829143 \r \h </w:instrText>
      </w:r>
      <w:r w:rsidR="004D52F2">
        <w:fldChar w:fldCharType="separate"/>
      </w:r>
      <w:r w:rsidR="00E72DC5">
        <w:t>3.2</w:t>
      </w:r>
      <w:r w:rsidR="004D52F2">
        <w:fldChar w:fldCharType="end"/>
      </w:r>
      <w:r w:rsidR="00584DA8">
        <w:t>) and transformed. Some common transformations include Fast Fourier Trans</w:t>
      </w:r>
      <w:r w:rsidR="00584DA8" w:rsidRPr="00584DA8">
        <w:t>form (FFT)</w:t>
      </w:r>
      <w:r w:rsidR="00584DA8">
        <w:t xml:space="preserve"> </w:t>
      </w:r>
      <w:r w:rsidR="00584DA8">
        <w:lastRenderedPageBreak/>
        <w:t xml:space="preserve">(section </w:t>
      </w:r>
      <w:r w:rsidR="004D52F2">
        <w:fldChar w:fldCharType="begin"/>
      </w:r>
      <w:r w:rsidR="00584DA8">
        <w:instrText xml:space="preserve"> REF _Ref205829143 \r \h </w:instrText>
      </w:r>
      <w:r w:rsidR="004D52F2">
        <w:fldChar w:fldCharType="separate"/>
      </w:r>
      <w:r w:rsidR="00E72DC5">
        <w:t>3.2</w:t>
      </w:r>
      <w:r w:rsidR="004D52F2">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E373FA" w:rsidRPr="00E373FA">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E373FA" w:rsidRPr="00E373FA">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E373FA" w:rsidRPr="00E373FA">
          <w:t>(Blum et al. 1999)</w:t>
        </w:r>
      </w:fldSimple>
      <w:r w:rsidR="00E6707B">
        <w:t>.</w:t>
      </w:r>
      <w:r w:rsidR="00E6707B" w:rsidRPr="00E6707B">
        <w:t xml:space="preserve"> Spectral Flatness</w:t>
      </w:r>
      <w:r w:rsidR="00E6707B">
        <w:t xml:space="preserve"> </w:t>
      </w:r>
      <w:r w:rsidR="00E6707B" w:rsidRPr="00E6707B">
        <w:t>Measure (SFM)</w:t>
      </w:r>
      <w:r w:rsidR="00E6707B">
        <w:t xml:space="preserve"> is used by </w:t>
      </w:r>
      <w:fldSimple w:instr=" ADDIN ZOTERO_ITEM {&quot;citationItems&quot;:[{&quot;itemID&quot;:5933}]} ">
        <w:r w:rsidR="00E373FA" w:rsidRPr="00E373FA">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E373FA" w:rsidRPr="00E373FA">
          <w:t>(Papaodysseus et al. 2001)</w:t>
        </w:r>
      </w:fldSimple>
      <w:r w:rsidR="00E6707B">
        <w:t xml:space="preserve">, while </w:t>
      </w:r>
      <w:fldSimple w:instr=" ADDIN ZOTERO_ITEM {&quot;citationItems&quot;:[{&quot;itemID&quot;:4459}]} ">
        <w:r w:rsidR="00E373FA" w:rsidRPr="00E373FA">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4D52F2" w:rsidRPr="004D52F2">
        <w:fldChar w:fldCharType="begin"/>
      </w:r>
      <w:r w:rsidR="001C575B">
        <w:instrText xml:space="preserve"> ADDIN ZOTERO_ITEM {"citationItems":[{"itemID":"11636"},{"itemID":"3743","position":1}]} </w:instrText>
      </w:r>
      <w:r w:rsidR="004D52F2" w:rsidRPr="004D52F2">
        <w:fldChar w:fldCharType="separate"/>
      </w:r>
      <w:r w:rsidR="00E373FA" w:rsidRPr="00E373FA">
        <w:t>(Relatable 2008; Blum et al. 1999)</w:t>
      </w:r>
      <w:r w:rsidR="004D52F2"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the rest</w:t>
      </w:r>
      <w:r w:rsidR="003D0C8D">
        <w:t xml:space="preserve"> </w:t>
      </w:r>
      <w:r w:rsidR="005802E5" w:rsidRPr="003D0C8D">
        <w:t xml:space="preserve">exhaustively </w:t>
      </w:r>
      <w:fldSimple w:instr=" ADDIN ZOTERO_ITEM {&quot;citationItems&quot;:[{&quot;itemID&quot;:13569}]} ">
        <w:r w:rsidR="00E373FA" w:rsidRPr="00E373FA">
          <w:t>(Chávez et al. 2001)</w:t>
        </w:r>
      </w:fldSimple>
      <w:r w:rsidR="003D0C8D">
        <w:t xml:space="preserve">. Algorithms </w:t>
      </w:r>
      <w:r w:rsidR="005802E5">
        <w:t xml:space="preserve">should </w:t>
      </w:r>
      <w:r w:rsidR="00584DA8">
        <w:t>have a low False Rejection Rate (FRR), be m</w:t>
      </w:r>
      <w:r w:rsidR="00584DA8" w:rsidRPr="00584DA8">
        <w:t>emory efficient</w:t>
      </w:r>
      <w:r w:rsidR="00584DA8">
        <w:t xml:space="preserve"> </w:t>
      </w:r>
      <w:r w:rsidR="005802E5">
        <w:t xml:space="preserve">and </w:t>
      </w:r>
      <w:r w:rsidR="005802E5" w:rsidRPr="00584DA8">
        <w:t>should</w:t>
      </w:r>
      <w:r w:rsidR="005802E5">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E373FA" w:rsidRPr="00E373FA">
          <w:t>(Cano et al. 2005)</w:t>
        </w:r>
      </w:fldSimple>
      <w:r w:rsidR="00584DA8">
        <w:t>.</w:t>
      </w:r>
      <w:r w:rsidR="003D0C8D">
        <w:t xml:space="preserve"> Euclidian distances are used in </w:t>
      </w:r>
      <w:fldSimple w:instr=" ADDIN ZOTERO_ITEM {&quot;citationItems&quot;:[{&quot;itemID&quot;:3743,&quot;position&quot;:1}]} ">
        <w:r w:rsidR="00E373FA" w:rsidRPr="00E373FA">
          <w:t>(Blum et al. 1999)</w:t>
        </w:r>
      </w:fldSimple>
      <w:r w:rsidR="003D0C8D">
        <w:t xml:space="preserve">. </w:t>
      </w:r>
      <w:fldSimple w:instr=" ADDIN ZOTERO_ITEM {&quot;citationItems&quot;:[{&quot;itemID&quot;:5933,&quot;position&quot;:1}]} ">
        <w:r w:rsidR="00E373FA" w:rsidRPr="00E373FA">
          <w:t>(Allamanche et al. 2001)</w:t>
        </w:r>
      </w:fldSimple>
      <w:r w:rsidR="003D0C8D">
        <w:t xml:space="preserve"> use Hidden Markov Models (section </w:t>
      </w:r>
      <w:r w:rsidR="004D52F2">
        <w:fldChar w:fldCharType="begin"/>
      </w:r>
      <w:r w:rsidR="003D0C8D">
        <w:instrText xml:space="preserve"> REF _Ref206136451 \r \h </w:instrText>
      </w:r>
      <w:r w:rsidR="004D52F2">
        <w:fldChar w:fldCharType="separate"/>
      </w:r>
      <w:r w:rsidR="00E72DC5">
        <w:t>4.5</w:t>
      </w:r>
      <w:r w:rsidR="004D52F2">
        <w:fldChar w:fldCharType="end"/>
      </w:r>
      <w:r w:rsidR="003D0C8D">
        <w:t xml:space="preserve">). </w:t>
      </w:r>
      <w:fldSimple w:instr=" ADDIN ZOTERO_ITEM {&quot;citationItems&quot;:[{&quot;itemID&quot;:13318,&quot;position&quot;:1}]} ">
        <w:r w:rsidR="00E373FA" w:rsidRPr="00E373FA">
          <w:t>(Mihgak &amp; Venkatesan 2001)</w:t>
        </w:r>
      </w:fldSimple>
      <w:r w:rsidR="003D0C8D">
        <w:t xml:space="preserve"> use a measure they call </w:t>
      </w:r>
      <w:r w:rsidR="00E3099D">
        <w:t>"</w:t>
      </w:r>
      <w:r w:rsidR="003D0C8D" w:rsidRPr="003D0C8D">
        <w:t>Exponential Pseudo Norm</w:t>
      </w:r>
      <w:r w:rsidR="00E3099D">
        <w:t>"</w:t>
      </w:r>
      <w:r w:rsidR="005802E5">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E373FA" w:rsidRPr="00E373FA">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w:t>
      </w:r>
      <w:r w:rsidR="00731CA2">
        <w:lastRenderedPageBreak/>
        <w:t xml:space="preserve">iPhone, which identifies audio and then allows a user to purchase the identified track from the iTunes music store </w:t>
      </w:r>
      <w:fldSimple w:instr=" ADDIN ZOTERO_ITEM {&quot;citationItems&quot;:[{&quot;itemID&quot;:16006}]} ">
        <w:r w:rsidR="00E373FA" w:rsidRPr="00E373FA">
          <w:t>(Apple 2008)</w:t>
        </w:r>
      </w:fldSimple>
      <w:r w:rsidR="00731CA2">
        <w:t>.</w:t>
      </w:r>
    </w:p>
    <w:p w:rsidR="00731CA2" w:rsidRDefault="00731CA2" w:rsidP="003D0C8D">
      <w:pPr>
        <w:ind w:firstLine="720"/>
      </w:pPr>
      <w:r>
        <w:rPr>
          <w:noProof/>
          <w:lang w:eastAsia="en-IE"/>
        </w:rPr>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6" w:name="_Toc209173600"/>
      <w:r>
        <w:t xml:space="preserve">Figure </w:t>
      </w:r>
      <w:fldSimple w:instr=" SEQ Figure \* ARABIC ">
        <w:r w:rsidR="00E72DC5">
          <w:rPr>
            <w:noProof/>
          </w:rPr>
          <w:t>30</w:t>
        </w:r>
      </w:fldSimple>
      <w:r>
        <w:t xml:space="preserve">: Shazam audio fingerprinting running on an iPhone </w:t>
      </w:r>
      <w:fldSimple w:instr=" ADDIN ZOTERO_ITEM {&quot;citationItems&quot;:[{&quot;itemID&quot;:10098,&quot;position&quot;:1}]} ">
        <w:bookmarkEnd w:id="186"/>
        <w:r w:rsidR="00E373FA" w:rsidRPr="00E373FA">
          <w:t>(Shazam 2008)</w:t>
        </w:r>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lastRenderedPageBreak/>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7" w:name="_Toc209173601"/>
      <w:r>
        <w:t xml:space="preserve">Figure </w:t>
      </w:r>
      <w:fldSimple w:instr=" SEQ Figure \* ARABIC ">
        <w:r w:rsidR="00E72DC5">
          <w:rPr>
            <w:noProof/>
          </w:rPr>
          <w:t>31</w:t>
        </w:r>
      </w:fldSimple>
      <w:r>
        <w:t>: The "Picard" MusicBrainz client</w:t>
      </w:r>
      <w:bookmarkEnd w:id="187"/>
    </w:p>
    <w:p w:rsidR="00E6521C" w:rsidRPr="00E6521C" w:rsidRDefault="00E6521C" w:rsidP="003D0C8D">
      <w:pPr>
        <w:ind w:firstLine="720"/>
      </w:pPr>
      <w:r w:rsidRPr="00C97B01">
        <w:t>For</w:t>
      </w:r>
      <w:r>
        <w:t xml:space="preserve"> a more detailed summary of algorithms used in audio fingerprinting, refer to </w:t>
      </w:r>
      <w:fldSimple w:instr=" ADDIN ZOTERO_ITEM {&quot;citationItems&quot;:[{&quot;itemID&quot;:11199,&quot;position&quot;:1}]} ">
        <w:r w:rsidR="00E373FA" w:rsidRPr="00E373FA">
          <w:t>(Cano et al. 2005)</w:t>
        </w:r>
      </w:fldSimple>
    </w:p>
    <w:p w:rsidR="00A252E4" w:rsidRPr="006B070C" w:rsidRDefault="0076559B" w:rsidP="0076559B">
      <w:pPr>
        <w:pStyle w:val="MscHeading2"/>
      </w:pPr>
      <w:bookmarkStart w:id="188" w:name="_Ref205300581"/>
      <w:bookmarkStart w:id="189" w:name="_Ref205300884"/>
      <w:bookmarkStart w:id="190" w:name="_Ref205306228"/>
      <w:bookmarkStart w:id="191" w:name="_Ref205306247"/>
      <w:bookmarkStart w:id="192" w:name="_Ref205454302"/>
      <w:bookmarkStart w:id="193" w:name="_Toc217712228"/>
      <w:r w:rsidRPr="006B070C">
        <w:t>Hybrid approaches</w:t>
      </w:r>
      <w:bookmarkEnd w:id="188"/>
      <w:bookmarkEnd w:id="189"/>
      <w:bookmarkEnd w:id="190"/>
      <w:bookmarkEnd w:id="191"/>
      <w:bookmarkEnd w:id="192"/>
      <w:bookmarkEnd w:id="193"/>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4D52F2" w:rsidRPr="004D52F2">
        <w:rPr>
          <w:lang w:eastAsia="en-IE"/>
        </w:rPr>
        <w:fldChar w:fldCharType="begin"/>
      </w:r>
      <w:r w:rsidRPr="006B070C">
        <w:rPr>
          <w:lang w:eastAsia="en-IE"/>
        </w:rPr>
        <w:instrText xml:space="preserve"> ADDIN ZOTERO_ITEM {"citationItems":[{"itemID":1363}]} </w:instrText>
      </w:r>
      <w:r w:rsidR="004D52F2" w:rsidRPr="004D52F2">
        <w:rPr>
          <w:lang w:eastAsia="en-IE"/>
        </w:rPr>
        <w:fldChar w:fldCharType="separate"/>
      </w:r>
      <w:r w:rsidR="00E373FA" w:rsidRPr="00E373FA">
        <w:t>(Ryynanen &amp; A Klapuri 2008)</w:t>
      </w:r>
      <w:r w:rsidR="004D52F2"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lastRenderedPageBreak/>
        <w:t>The former problem is one of automatically transcribing a query into a sequence of note events</w:t>
      </w:r>
      <w:r w:rsidR="0000733A">
        <w:rPr>
          <w:lang w:eastAsia="en-IE"/>
        </w:rPr>
        <w:t xml:space="preserve"> (Chapter 3)</w:t>
      </w:r>
      <w:r w:rsidRPr="006B070C">
        <w:rPr>
          <w:lang w:eastAsia="en-IE"/>
        </w:rPr>
        <w:t>,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r w:rsidR="0000733A">
        <w:rPr>
          <w:lang w:eastAsia="en-IE"/>
        </w:rPr>
        <w:t xml:space="preserve"> (Chapter 4)</w:t>
      </w:r>
      <w:r w:rsidRPr="006B070C">
        <w:rPr>
          <w:lang w:eastAsia="en-IE"/>
        </w:rPr>
        <w:t>.</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E373FA" w:rsidRPr="00E373FA">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4D52F2">
        <w:fldChar w:fldCharType="begin"/>
      </w:r>
      <w:r w:rsidR="00652F39">
        <w:instrText xml:space="preserve"> REF _Ref204962328 \r \h </w:instrText>
      </w:r>
      <w:r w:rsidR="004D52F2">
        <w:fldChar w:fldCharType="separate"/>
      </w:r>
      <w:r w:rsidR="00E72DC5">
        <w:t>4.1</w:t>
      </w:r>
      <w:r w:rsidR="004D52F2">
        <w:fldChar w:fldCharType="end"/>
      </w:r>
      <w:r w:rsidRPr="006B070C">
        <w:t>) (U, D, S) using a modified autocorrelation algorithm (section</w:t>
      </w:r>
      <w:r w:rsidR="00652F39">
        <w:t xml:space="preserve"> </w:t>
      </w:r>
      <w:r w:rsidR="004D52F2">
        <w:fldChar w:fldCharType="begin"/>
      </w:r>
      <w:r w:rsidR="00652F39">
        <w:instrText xml:space="preserve"> REF _Ref205829143 \r \h </w:instrText>
      </w:r>
      <w:r w:rsidR="004D52F2">
        <w:fldChar w:fldCharType="separate"/>
      </w:r>
      <w:r w:rsidR="00E72DC5">
        <w:t>3.2</w:t>
      </w:r>
      <w:r w:rsidR="004D52F2">
        <w:fldChar w:fldCharType="end"/>
      </w:r>
      <w:r w:rsidRPr="006B070C">
        <w:t xml:space="preserve">) </w:t>
      </w:r>
      <w:fldSimple w:instr=" ADDIN ZOTERO_ITEM {&quot;citationItems&quot;:[{&quot;itemID&quot;:5617}]} ">
        <w:r w:rsidR="00E373FA" w:rsidRPr="00E373FA">
          <w:t>(Dubnowski, Schafer &amp;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E373FA" w:rsidRPr="00E373FA">
          <w:t>(Baeza-Yates &amp; Perleberg 1996)</w:t>
        </w:r>
      </w:fldSimple>
      <w:r w:rsidRPr="006B070C">
        <w:t xml:space="preserve">’s approximate string matching algorithm. This algorithm matches strings with </w:t>
      </w:r>
      <w:r w:rsidR="005802E5">
        <w:t xml:space="preserve">a configurable maximum of </w:t>
      </w:r>
      <w:r w:rsidR="005802E5" w:rsidRPr="005802E5">
        <w:rPr>
          <w:i/>
        </w:rPr>
        <w:t>n</w:t>
      </w:r>
      <w:r w:rsidR="005802E5">
        <w:t xml:space="preserve"> </w:t>
      </w:r>
      <w:r w:rsidRPr="006B070C">
        <w:t>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4D52F2" w:rsidRPr="004D52F2">
        <w:fldChar w:fldCharType="begin"/>
      </w:r>
      <w:r w:rsidR="00B073DC" w:rsidRPr="006B070C">
        <w:instrText xml:space="preserve"> ADDIN ZOTERO_ITEM {"citationItems":[{"itemID":"10002"},{"itemID":"668"},{"itemID":"5622","position":1}]} </w:instrText>
      </w:r>
      <w:r w:rsidR="004D52F2" w:rsidRPr="004D52F2">
        <w:fldChar w:fldCharType="separate"/>
      </w:r>
      <w:r w:rsidR="00E373FA" w:rsidRPr="00E373FA">
        <w:t>(McNab et al. 1997; McNab et al. 1996; McPherson &amp; Bainbridge 2001)</w:t>
      </w:r>
      <w:r w:rsidR="004D52F2" w:rsidRPr="000E3DAE">
        <w:rPr>
          <w:vertAlign w:val="superscript"/>
        </w:rPr>
        <w:fldChar w:fldCharType="end"/>
      </w:r>
      <w:r w:rsidR="00975A15" w:rsidRPr="006B070C">
        <w:t xml:space="preserve"> </w:t>
      </w:r>
      <w:r w:rsidRPr="006B070C">
        <w:t xml:space="preserve">has a pitch tracking interface </w:t>
      </w:r>
      <w:r w:rsidR="005A722C">
        <w:t>which</w:t>
      </w:r>
      <w:r w:rsidRPr="006B070C">
        <w:t xml:space="preserve"> allows users to sing queries. </w:t>
      </w:r>
      <w:r w:rsidR="00000ACC" w:rsidRPr="006B070C">
        <w:t>The system depends on the user separating each note by singing</w:t>
      </w:r>
      <w:r w:rsidR="00000ACC" w:rsidRPr="006B070C">
        <w:rPr>
          <w:i/>
          <w:iCs/>
        </w:rPr>
        <w:t xml:space="preserve"> </w:t>
      </w:r>
      <w:r w:rsidR="0000733A" w:rsidRPr="0000733A">
        <w:rPr>
          <w:iCs/>
        </w:rPr>
        <w:t>"</w:t>
      </w:r>
      <w:r w:rsidR="00000ACC" w:rsidRPr="0000733A">
        <w:rPr>
          <w:iCs/>
        </w:rPr>
        <w:t>da</w:t>
      </w:r>
      <w:r w:rsidR="0000733A" w:rsidRPr="0000733A">
        <w:rPr>
          <w:iCs/>
        </w:rPr>
        <w:t>"</w:t>
      </w:r>
      <w:r w:rsidR="00000ACC" w:rsidRPr="006B070C">
        <w:t xml:space="preserve"> or </w:t>
      </w:r>
      <w:r w:rsidR="0000733A" w:rsidRPr="0000733A">
        <w:t>"</w:t>
      </w:r>
      <w:r w:rsidR="00000ACC" w:rsidRPr="0000733A">
        <w:rPr>
          <w:iCs/>
        </w:rPr>
        <w:t>ta</w:t>
      </w:r>
      <w:r w:rsidR="0000733A" w:rsidRPr="0000733A">
        <w:rPr>
          <w:iCs/>
        </w:rPr>
        <w:t>"</w:t>
      </w:r>
      <w:r w:rsidR="00000ACC" w:rsidRPr="006B070C">
        <w:t xml:space="preserve">. The articulation of the consonant is used to detect the onset of each note. As queries were generated by humans, they naturally contained errors.  </w:t>
      </w:r>
      <w:r w:rsidR="004D52F2" w:rsidRPr="004D52F2">
        <w:fldChar w:fldCharType="begin"/>
      </w:r>
      <w:r w:rsidR="00DF60A1">
        <w:instrText xml:space="preserve"> ADDIN ZOTERO_ITEM {"citationItems":[{"itemID":746,"position":1}]} </w:instrText>
      </w:r>
      <w:r w:rsidR="004D52F2" w:rsidRPr="004D52F2">
        <w:fldChar w:fldCharType="separate"/>
      </w:r>
      <w:r w:rsidR="00E373FA" w:rsidRPr="00E373FA">
        <w:t>(Downie 1999)</w:t>
      </w:r>
      <w:r w:rsidR="004D52F2" w:rsidRPr="000E3DAE">
        <w:rPr>
          <w:vertAlign w:val="superscript"/>
        </w:rPr>
        <w:fldChar w:fldCharType="end"/>
      </w:r>
      <w:r w:rsidR="00000ACC" w:rsidRPr="006B070C">
        <w:t xml:space="preserve"> has classified the errors into </w:t>
      </w:r>
      <w:r w:rsidR="00F7737D">
        <w:t>4</w:t>
      </w:r>
      <w:r w:rsidR="00000ACC" w:rsidRPr="006B070C">
        <w:t xml:space="preserve"> types: </w:t>
      </w:r>
      <w:r w:rsidR="0000733A">
        <w:t>e</w:t>
      </w:r>
      <w:r w:rsidR="00000ACC" w:rsidRPr="006B070C">
        <w:t xml:space="preserve">xpansion, </w:t>
      </w:r>
      <w:r w:rsidR="0000733A">
        <w:t>c</w:t>
      </w:r>
      <w:r w:rsidR="00000ACC" w:rsidRPr="006B070C">
        <w:t xml:space="preserve">ompression, </w:t>
      </w:r>
      <w:r w:rsidR="0000733A">
        <w:t>r</w:t>
      </w:r>
      <w:r w:rsidR="00000ACC" w:rsidRPr="006B070C">
        <w:t xml:space="preserve">epetition, and </w:t>
      </w:r>
      <w:r w:rsidR="0000733A">
        <w:t>o</w:t>
      </w:r>
      <w:r w:rsidR="00000ACC" w:rsidRPr="006B070C">
        <w:t>mission</w:t>
      </w:r>
      <w:r w:rsidR="0000733A">
        <w:t xml:space="preserve"> (see also section </w:t>
      </w:r>
      <w:r w:rsidR="004D52F2">
        <w:fldChar w:fldCharType="begin"/>
      </w:r>
      <w:r w:rsidR="0000733A">
        <w:instrText xml:space="preserve"> REF _Ref205223678 \r \h </w:instrText>
      </w:r>
      <w:r w:rsidR="004D52F2">
        <w:fldChar w:fldCharType="separate"/>
      </w:r>
      <w:r w:rsidR="00E72DC5">
        <w:t>5.1</w:t>
      </w:r>
      <w:r w:rsidR="004D52F2">
        <w:fldChar w:fldCharType="end"/>
      </w:r>
      <w:r w:rsidR="0000733A">
        <w:t>)</w:t>
      </w:r>
      <w:r w:rsidR="00000ACC" w:rsidRPr="006B070C">
        <w:t>.</w:t>
      </w:r>
      <w:r w:rsidR="007061E5" w:rsidRPr="006B070C">
        <w:t xml:space="preserve"> </w:t>
      </w:r>
      <w:r w:rsidR="004D52F2" w:rsidRPr="006B070C">
        <w:fldChar w:fldCharType="begin"/>
      </w:r>
      <w:r w:rsidR="007061E5" w:rsidRPr="006B070C">
        <w:instrText xml:space="preserve"> REF _Ref204060652 \h </w:instrText>
      </w:r>
      <w:r w:rsidR="004D52F2" w:rsidRPr="006B070C">
        <w:fldChar w:fldCharType="separate"/>
      </w:r>
      <w:r w:rsidR="00E72DC5" w:rsidRPr="006B070C">
        <w:t xml:space="preserve">Figure </w:t>
      </w:r>
      <w:r w:rsidR="00E72DC5">
        <w:rPr>
          <w:noProof/>
        </w:rPr>
        <w:t>32</w:t>
      </w:r>
      <w:r w:rsidR="004D52F2"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lastRenderedPageBreak/>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4" w:name="_Ref204060652"/>
      <w:bookmarkStart w:id="195" w:name="_Toc209173602"/>
      <w:r w:rsidRPr="006B070C">
        <w:t xml:space="preserve">Figure </w:t>
      </w:r>
      <w:fldSimple w:instr=" SEQ Figure \* ARABIC ">
        <w:r w:rsidR="00E72DC5">
          <w:rPr>
            <w:noProof/>
          </w:rPr>
          <w:t>32</w:t>
        </w:r>
      </w:fldSimple>
      <w:bookmarkEnd w:id="194"/>
      <w:r w:rsidRPr="006B070C">
        <w:t>: MELDEX Interface. A user can play a part of melody or record a query for transcription</w:t>
      </w:r>
      <w:bookmarkEnd w:id="195"/>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4D52F2" w:rsidRPr="004D52F2">
        <w:fldChar w:fldCharType="begin"/>
      </w:r>
      <w:r w:rsidR="00F96E75" w:rsidRPr="006B070C">
        <w:instrText xml:space="preserve"> ADDIN ZOTERO_ITEM {"citationItems":[{"itemID":69,"position":1}]} </w:instrText>
      </w:r>
      <w:r w:rsidR="004D52F2" w:rsidRPr="004D52F2">
        <w:fldChar w:fldCharType="separate"/>
      </w:r>
      <w:r w:rsidR="00E373FA" w:rsidRPr="00E373FA">
        <w:t>(Mongeau &amp; Sankoff 1990)</w:t>
      </w:r>
      <w:r w:rsidR="004D52F2" w:rsidRPr="000E3DAE">
        <w:rPr>
          <w:vertAlign w:val="superscript"/>
        </w:rPr>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E373FA" w:rsidRPr="00E373FA">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4D52F2">
        <w:fldChar w:fldCharType="begin"/>
      </w:r>
      <w:r w:rsidR="0073429A">
        <w:instrText xml:space="preserve"> REF _Ref204962328 \r \h </w:instrText>
      </w:r>
      <w:r w:rsidR="004D52F2">
        <w:fldChar w:fldCharType="separate"/>
      </w:r>
      <w:r w:rsidR="00E72DC5">
        <w:t>4.1</w:t>
      </w:r>
      <w:r w:rsidR="004D52F2">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E373FA" w:rsidRPr="00E373FA">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E373FA" w:rsidRPr="00E373FA">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E373FA" w:rsidRPr="00E373FA">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4D52F2" w:rsidRPr="004D52F2">
        <w:fldChar w:fldCharType="begin"/>
      </w:r>
      <w:r w:rsidR="00B073DC" w:rsidRPr="006B070C">
        <w:instrText xml:space="preserve"> ADDIN ZOTERO_ITEM {"citationItems":[{"itemID":12798,"position":1}]} </w:instrText>
      </w:r>
      <w:r w:rsidR="004D52F2" w:rsidRPr="004D52F2">
        <w:fldChar w:fldCharType="separate"/>
      </w:r>
      <w:r w:rsidR="00E373FA" w:rsidRPr="00E373FA">
        <w:t>(Prechelt &amp; Typke 2001)</w:t>
      </w:r>
      <w:r w:rsidR="004D52F2" w:rsidRPr="000E3DAE">
        <w:rPr>
          <w:vertAlign w:val="superscript"/>
        </w:rPr>
        <w:fldChar w:fldCharType="end"/>
      </w:r>
      <w:r w:rsidR="009069C5" w:rsidRPr="006B070C">
        <w:t xml:space="preserve"> </w:t>
      </w:r>
      <w:r w:rsidRPr="006B070C">
        <w:t xml:space="preserve">is a web-based MIR system </w:t>
      </w:r>
      <w:r w:rsidR="005A722C">
        <w:t>which</w:t>
      </w:r>
      <w:r w:rsidRPr="006B070C">
        <w:t xml:space="preserve">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4D52F2">
        <w:fldChar w:fldCharType="begin"/>
      </w:r>
      <w:r w:rsidR="00023661">
        <w:instrText xml:space="preserve"> REF _Ref205829143 \r \h </w:instrText>
      </w:r>
      <w:r w:rsidR="004D52F2">
        <w:fldChar w:fldCharType="separate"/>
      </w:r>
      <w:r w:rsidR="00E72DC5">
        <w:t>3.2</w:t>
      </w:r>
      <w:r w:rsidR="004D52F2">
        <w:fldChar w:fldCharType="end"/>
      </w:r>
      <w:r w:rsidR="00023661">
        <w:t>)</w:t>
      </w:r>
      <w:r w:rsidR="005846C4" w:rsidRPr="006B070C">
        <w:t xml:space="preserve"> is then used estimate pitch. Onsets are noted using a </w:t>
      </w:r>
      <w:r w:rsidR="005846C4" w:rsidRPr="006B070C">
        <w:lastRenderedPageBreak/>
        <w:t xml:space="preserve">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4D52F2">
        <w:fldChar w:fldCharType="begin"/>
      </w:r>
      <w:r w:rsidR="00A125A7">
        <w:instrText xml:space="preserve"> REF _Ref204962328 \r \h </w:instrText>
      </w:r>
      <w:r w:rsidR="004D52F2">
        <w:fldChar w:fldCharType="separate"/>
      </w:r>
      <w:r w:rsidR="00E72DC5">
        <w:t>4.1</w:t>
      </w:r>
      <w:r w:rsidR="004D52F2">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 xml:space="preserve">transcription errors and queries </w:t>
      </w:r>
      <w:r w:rsidR="005A722C">
        <w:t>which</w:t>
      </w:r>
      <w:r w:rsidR="00B83DFA" w:rsidRPr="006B070C">
        <w:t xml:space="preserve">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w:t>
      </w:r>
      <w:r w:rsidR="00673BF3">
        <w:t>tin-whistle</w:t>
      </w:r>
      <w:r w:rsidR="00AF44F1" w:rsidRPr="006B070C">
        <w:t xml:space="preserv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4D52F2">
        <w:fldChar w:fldCharType="begin"/>
      </w:r>
      <w:r w:rsidR="002A099C">
        <w:instrText xml:space="preserve"> REF _Ref205917770 \r \h </w:instrText>
      </w:r>
      <w:r w:rsidR="004D52F2">
        <w:fldChar w:fldCharType="separate"/>
      </w:r>
      <w:r w:rsidR="00E72DC5">
        <w:t>4.3</w:t>
      </w:r>
      <w:r w:rsidR="004D52F2">
        <w:fldChar w:fldCharType="end"/>
      </w:r>
      <w:r w:rsidR="00700E4D" w:rsidRPr="006B070C">
        <w:t xml:space="preserve">) </w:t>
      </w:r>
      <w:r w:rsidR="00084099" w:rsidRPr="006B070C">
        <w:t xml:space="preserve">for each query point set and pre-computed point sets representing segments of melodies from the database. The "query by tapping" method </w:t>
      </w:r>
      <w:r w:rsidR="005A722C">
        <w:t>which</w:t>
      </w:r>
      <w:r w:rsidR="00084099" w:rsidRPr="006B070C">
        <w:t xml:space="preserve"> only takes the rhythm into account uses the same algorithm as the pitch and onset time method, but assumes all pitches to be the same. The system accelerates searches using an indexing technique based on vantage objects </w:t>
      </w:r>
      <w:r w:rsidR="004D52F2" w:rsidRPr="004D52F2">
        <w:fldChar w:fldCharType="begin"/>
      </w:r>
      <w:r w:rsidR="003E6435">
        <w:instrText xml:space="preserve"> ADDIN ZOTERO_ITEM {"citationItems":[{"itemID":"11227"},{"itemID":"5266","position":1}]} </w:instrText>
      </w:r>
      <w:r w:rsidR="004D52F2" w:rsidRPr="004D52F2">
        <w:fldChar w:fldCharType="separate"/>
      </w:r>
      <w:r w:rsidR="00E373FA" w:rsidRPr="00E373FA">
        <w:t>(Typke, Veltkamp &amp; Wiering 2004; Typke et al. 2003)</w:t>
      </w:r>
      <w:r w:rsidR="004D52F2" w:rsidRPr="000E3DAE">
        <w:rPr>
          <w:vertAlign w:val="superscript"/>
        </w:rPr>
        <w:fldChar w:fldCharType="end"/>
      </w:r>
      <w:r w:rsidR="00084099" w:rsidRPr="006B070C">
        <w:t xml:space="preserve">. </w:t>
      </w:r>
    </w:p>
    <w:p w:rsidR="005D21F5" w:rsidRPr="006B070C" w:rsidRDefault="004D52F2" w:rsidP="005D21F5">
      <w:pPr>
        <w:ind w:firstLine="720"/>
      </w:pPr>
      <w:r w:rsidRPr="004D52F2">
        <w:fldChar w:fldCharType="begin"/>
      </w:r>
      <w:r w:rsidR="006E472A">
        <w:instrText xml:space="preserve"> ADDIN ZOTERO_ITEM {"citationItems":[{"itemID":3457,"position":1}]} </w:instrText>
      </w:r>
      <w:r w:rsidRPr="004D52F2">
        <w:fldChar w:fldCharType="separate"/>
      </w:r>
      <w:r w:rsidR="00E373FA" w:rsidRPr="00E373FA">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w:t>
      </w:r>
      <w:r w:rsidR="005A722C">
        <w:t>which</w:t>
      </w:r>
      <w:r w:rsidR="00E90196" w:rsidRPr="006B070C">
        <w:t xml:space="preserve"> represents queries as a triplet consisting of pitch contour, pitch interval, and duration, where pitch contour is U, or D, pitch interval is </w:t>
      </w:r>
      <w:r w:rsidR="0000733A">
        <w:t xml:space="preserve">the </w:t>
      </w:r>
      <w:r w:rsidR="00E90196" w:rsidRPr="006B070C">
        <w:t xml:space="preserve">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w:t>
      </w:r>
      <w:r w:rsidR="00E3099D">
        <w:lastRenderedPageBreak/>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4D52F2" w:rsidRPr="004D52F2">
        <w:fldChar w:fldCharType="begin"/>
      </w:r>
      <w:r w:rsidR="00B073DC" w:rsidRPr="006B070C">
        <w:instrText xml:space="preserve"> ADDIN ZOTERO_ITEM {"citationItems":[{"itemID":6573,"position":1}]} </w:instrText>
      </w:r>
      <w:r w:rsidR="004D52F2" w:rsidRPr="004D52F2">
        <w:fldChar w:fldCharType="separate"/>
      </w:r>
      <w:r w:rsidR="00E373FA" w:rsidRPr="00E373FA">
        <w:t>(Rho &amp; Hwang 2004)</w:t>
      </w:r>
      <w:r w:rsidR="004D52F2"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4D52F2" w:rsidRPr="004D52F2">
        <w:fldChar w:fldCharType="begin"/>
      </w:r>
      <w:r w:rsidR="009069C5" w:rsidRPr="006B070C">
        <w:instrText xml:space="preserve"> ADDIN ZOTERO_ITEM {"citationItems":[{"itemID":6573,"position":2}]} </w:instrText>
      </w:r>
      <w:r w:rsidR="004D52F2" w:rsidRPr="004D52F2">
        <w:fldChar w:fldCharType="separate"/>
      </w:r>
      <w:r w:rsidR="00E373FA" w:rsidRPr="00E373FA">
        <w:t>(Rho &amp; Hwang 2004)</w:t>
      </w:r>
      <w:r w:rsidR="004D52F2"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5802E5">
        <w:t xml:space="preserve">four </w:t>
      </w:r>
      <w:r w:rsidR="008464F1" w:rsidRPr="006B070C">
        <w:t xml:space="preserve">variables: </w:t>
      </w:r>
      <w:r w:rsidR="0000733A">
        <w:t>a</w:t>
      </w:r>
      <w:r w:rsidR="008464F1" w:rsidRPr="006B070C">
        <w:t xml:space="preserve">ccess </w:t>
      </w:r>
      <w:r w:rsidR="0000733A">
        <w:t>c</w:t>
      </w:r>
      <w:r w:rsidR="008464F1" w:rsidRPr="006B070C">
        <w:t xml:space="preserve">ount, </w:t>
      </w:r>
      <w:r w:rsidR="0000733A">
        <w:t>a</w:t>
      </w:r>
      <w:r w:rsidR="008464F1" w:rsidRPr="006B070C">
        <w:t xml:space="preserve">ge, </w:t>
      </w:r>
      <w:r w:rsidR="0000733A">
        <w:t>r</w:t>
      </w:r>
      <w:r w:rsidR="008464F1" w:rsidRPr="006B070C">
        <w:t xml:space="preserve">epetition and </w:t>
      </w:r>
      <w:r w:rsidR="0000733A">
        <w:t>s</w:t>
      </w:r>
      <w:r w:rsidR="008464F1" w:rsidRPr="006B070C">
        <w:t xml:space="preserve">ize. The authors propose an index maintenance system </w:t>
      </w:r>
      <w:r w:rsidR="005A722C">
        <w:t>which</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4D52F2">
        <w:fldChar w:fldCharType="begin"/>
      </w:r>
      <w:r w:rsidR="00652F39">
        <w:instrText xml:space="preserve"> REF _Ref204962328 \r \h </w:instrText>
      </w:r>
      <w:r w:rsidR="004D52F2">
        <w:fldChar w:fldCharType="separate"/>
      </w:r>
      <w:r w:rsidR="00E72DC5">
        <w:t>4.1</w:t>
      </w:r>
      <w:r w:rsidR="004D52F2">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E373FA" w:rsidRPr="00E373FA">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5A722C">
        <w:t>are more accurate than</w:t>
      </w:r>
      <w:r w:rsidR="00B45C4B" w:rsidRPr="006B070C">
        <w:t xml:space="preserve"> pitch contours alone and also that their indexing scheme</w:t>
      </w:r>
      <w:r w:rsidR="00751BDA" w:rsidRPr="006B070C">
        <w:t xml:space="preserve"> increased the performance of the system.</w:t>
      </w:r>
    </w:p>
    <w:p w:rsidR="00B073DC" w:rsidRPr="006B070C" w:rsidRDefault="004D52F2" w:rsidP="00B073DC">
      <w:pPr>
        <w:ind w:firstLine="720"/>
      </w:pPr>
      <w:fldSimple w:instr=" ADDIN ZOTERO_ITEM {&quot;citationItems&quot;:[{&quot;itemID&quot;:1363,&quot;position&quot;:1}]} ">
        <w:r w:rsidR="00E373FA" w:rsidRPr="00E373FA">
          <w:t>(Ryynanen &amp; A Klapuri 2008)</w:t>
        </w:r>
      </w:fldSimple>
      <w:r w:rsidR="0011143F" w:rsidRPr="006B070C">
        <w:t xml:space="preserve"> describe a QBH system </w:t>
      </w:r>
      <w:r w:rsidR="005A722C">
        <w:t>which</w:t>
      </w:r>
      <w:r w:rsidR="0011143F" w:rsidRPr="006B070C">
        <w:t xml:space="preserve">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4D52F2">
        <w:fldChar w:fldCharType="begin"/>
      </w:r>
      <w:r w:rsidR="004F1F68">
        <w:instrText xml:space="preserve"> ADDIN ZOTERO_ITEM {"citationItems":[{"itemID":9811}]} </w:instrText>
      </w:r>
      <w:r w:rsidRPr="004D52F2">
        <w:fldChar w:fldCharType="separate"/>
      </w:r>
      <w:r w:rsidR="00E373FA" w:rsidRPr="00E373FA">
        <w:t>(Ryynanen &amp; A Klapuri 2006)</w:t>
      </w:r>
      <w:r w:rsidRPr="000E3DAE">
        <w:rPr>
          <w:vertAlign w:val="superscript"/>
        </w:rPr>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E72DC5">
        <w:t xml:space="preserve">Table </w:t>
      </w:r>
      <w:r w:rsidR="00E72DC5">
        <w:rPr>
          <w:noProof/>
        </w:rPr>
        <w:t>22</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w:t>
      </w:r>
      <w:r w:rsidR="00E572ED" w:rsidRPr="006B070C">
        <w:lastRenderedPageBreak/>
        <w:t>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E373FA" w:rsidRPr="00E373FA">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E635EE" w:rsidP="00314497">
      <w:pPr>
        <w:pStyle w:val="MscHeading2"/>
      </w:pPr>
      <w:bookmarkStart w:id="196" w:name="_Toc217712229"/>
      <w:r>
        <w:t>Conclusions</w:t>
      </w:r>
      <w:bookmarkEnd w:id="196"/>
    </w:p>
    <w:p w:rsidR="0000733A" w:rsidRDefault="0000733A" w:rsidP="0081463D">
      <w:bookmarkStart w:id="197" w:name="_Ref161658343"/>
      <w:r>
        <w:t xml:space="preserve">This chapter presented a </w:t>
      </w:r>
      <w:r w:rsidR="005802E5">
        <w:t xml:space="preserve">selection </w:t>
      </w:r>
      <w:r>
        <w:t xml:space="preserve">of the available literature on MIR systems. </w:t>
      </w:r>
      <w:r w:rsidR="005802E5">
        <w:t xml:space="preserve">Three </w:t>
      </w:r>
      <w:r>
        <w:t xml:space="preserve">classifications of systems were presented; those that work on symbolic representations of music, those that work on digital signals and hybrid systems. </w:t>
      </w:r>
    </w:p>
    <w:p w:rsidR="003C3C86" w:rsidRDefault="0000733A" w:rsidP="003C3C86">
      <w:r>
        <w:tab/>
      </w:r>
      <w:r w:rsidR="006B070C">
        <w:t xml:space="preserve">The work proposed seems to fall between </w:t>
      </w:r>
      <w:r w:rsidR="005802E5">
        <w:t xml:space="preserve">two </w:t>
      </w:r>
      <w:r w:rsidR="006B070C">
        <w:t xml:space="preserve">types of MIR systems. It is similar to the systems outlines in section </w:t>
      </w:r>
      <w:r w:rsidR="004D52F2">
        <w:fldChar w:fldCharType="begin"/>
      </w:r>
      <w:r w:rsidR="00583DC0">
        <w:instrText xml:space="preserve"> REF _Ref205306142 \r \h </w:instrText>
      </w:r>
      <w:r w:rsidR="004D52F2">
        <w:fldChar w:fldCharType="separate"/>
      </w:r>
      <w:r w:rsidR="00E72DC5">
        <w:t>5.2</w:t>
      </w:r>
      <w:r w:rsidR="004D52F2">
        <w:fldChar w:fldCharType="end"/>
      </w:r>
      <w:r w:rsidR="00583DC0">
        <w:t xml:space="preserve"> </w:t>
      </w:r>
      <w:r w:rsidR="006B070C">
        <w:t xml:space="preserve">in the sense that the aim of the work is to annotate a </w:t>
      </w:r>
      <w:r w:rsidR="00347AE3">
        <w:t xml:space="preserve">digital </w:t>
      </w:r>
      <w:r w:rsidR="006B070C">
        <w:t xml:space="preserve">recording. However the systems in section </w:t>
      </w:r>
      <w:r w:rsidR="004D52F2">
        <w:fldChar w:fldCharType="begin"/>
      </w:r>
      <w:r w:rsidR="00583DC0">
        <w:instrText xml:space="preserve"> REF _Ref205306164 \r \h </w:instrText>
      </w:r>
      <w:r w:rsidR="004D52F2">
        <w:fldChar w:fldCharType="separate"/>
      </w:r>
      <w:r w:rsidR="00E72DC5">
        <w:t>5.2</w:t>
      </w:r>
      <w:r w:rsidR="004D52F2">
        <w:fldChar w:fldCharType="end"/>
      </w:r>
      <w:r w:rsidR="00583DC0">
        <w:t xml:space="preserve"> </w:t>
      </w:r>
      <w:r w:rsidR="006B070C">
        <w:t>work entirely in the signal</w:t>
      </w:r>
      <w:r w:rsidR="00347AE3">
        <w:t>s</w:t>
      </w:r>
      <w:r w:rsidR="006B070C">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5802E5">
        <w:t xml:space="preserve">two </w:t>
      </w:r>
      <w:r w:rsidR="00347AE3">
        <w:t xml:space="preserve">versions of the same piece of music will be annotated differently. In this work, the aim is to </w:t>
      </w:r>
      <w:r w:rsidR="005802E5">
        <w:t xml:space="preserve">annotate </w:t>
      </w:r>
      <w:r w:rsidR="00347AE3">
        <w:t xml:space="preserve">different </w:t>
      </w:r>
      <w:r w:rsidR="00551646">
        <w:t xml:space="preserve">interpretations </w:t>
      </w:r>
      <w:r w:rsidR="00347AE3">
        <w:t>of the same piece of music</w:t>
      </w:r>
      <w:r w:rsidR="005802E5">
        <w:t xml:space="preserve"> identically</w:t>
      </w:r>
      <w:r w:rsidR="00347AE3">
        <w:t>. This is particularly important if the work is to facilitate the types of queries suggested i</w:t>
      </w:r>
      <w:r w:rsidR="00583DC0">
        <w:t>n section</w:t>
      </w:r>
      <w:r w:rsidR="00247070">
        <w:t xml:space="preserve"> </w:t>
      </w:r>
      <w:r w:rsidR="004D52F2">
        <w:fldChar w:fldCharType="begin"/>
      </w:r>
      <w:r w:rsidR="00247070">
        <w:instrText xml:space="preserve"> REF _Ref206695809 \r \h </w:instrText>
      </w:r>
      <w:r w:rsidR="004D52F2">
        <w:fldChar w:fldCharType="separate"/>
      </w:r>
      <w:r w:rsidR="00E72DC5">
        <w:t>1.2</w:t>
      </w:r>
      <w:r w:rsidR="004D52F2">
        <w:fldChar w:fldCharType="end"/>
      </w:r>
      <w:r w:rsidR="00347AE3">
        <w:t>.</w:t>
      </w:r>
      <w:r w:rsidR="00551646">
        <w:t xml:space="preserve"> Several of the papers report</w:t>
      </w:r>
      <w:r w:rsidR="00826076">
        <w:t xml:space="preserve"> on the difficulty of extracting performance data from digital signals and hence used either MIDI data, data captured from custom instruments or on screen representations of instruments which a user must "play" using the mouse in the query by-example paradigm. </w:t>
      </w:r>
      <w:r w:rsidR="00551646">
        <w:t xml:space="preserve">It can </w:t>
      </w:r>
      <w:r w:rsidR="00551646">
        <w:lastRenderedPageBreak/>
        <w:t xml:space="preserve">therefore be concluded that there are </w:t>
      </w:r>
      <w:r w:rsidR="00826076">
        <w:t>additional challenges in developing MIR systems that work on audio from real instruments.</w:t>
      </w:r>
      <w:r w:rsidR="003C3C86">
        <w:tab/>
      </w:r>
    </w:p>
    <w:p w:rsidR="00293FE8" w:rsidRPr="006B070C" w:rsidRDefault="003C3C86" w:rsidP="003C3C86">
      <w:r>
        <w:tab/>
      </w:r>
      <w:r w:rsidR="003909A8" w:rsidRPr="006B070C">
        <w:t xml:space="preserve">It seems reasonable to understand </w:t>
      </w:r>
      <w:r w:rsidR="00293FE8" w:rsidRPr="006B070C">
        <w:t xml:space="preserve">the aim </w:t>
      </w:r>
      <w:r w:rsidR="003909A8" w:rsidRPr="006B070C">
        <w:t xml:space="preserve">of a typical QBH system </w:t>
      </w:r>
      <w:r w:rsidR="00293FE8" w:rsidRPr="006B070C">
        <w:t xml:space="preserve">to </w:t>
      </w:r>
      <w:r w:rsidR="003909A8" w:rsidRPr="006B070C">
        <w:t xml:space="preserve">be to </w:t>
      </w:r>
      <w:r w:rsidR="00293FE8" w:rsidRPr="006B070C">
        <w:t xml:space="preserve">try </w:t>
      </w:r>
      <w:r w:rsidR="005802E5">
        <w:t xml:space="preserve">to </w:t>
      </w:r>
      <w:r w:rsidR="00293FE8" w:rsidRPr="006B070C">
        <w:t xml:space="preserve">find a melody from a corpus </w:t>
      </w:r>
      <w:r w:rsidR="005A722C">
        <w:t>which</w:t>
      </w:r>
      <w:r w:rsidR="00293FE8" w:rsidRPr="006B070C">
        <w:t xml:space="preserve"> is similar to a hummed query. </w:t>
      </w:r>
      <w:r>
        <w:t xml:space="preserve">The systems outlined in section </w:t>
      </w:r>
      <w:r w:rsidR="004D52F2">
        <w:fldChar w:fldCharType="begin"/>
      </w:r>
      <w:r>
        <w:instrText xml:space="preserve"> REF _Ref205300581 \r \h </w:instrText>
      </w:r>
      <w:r w:rsidR="004D52F2">
        <w:fldChar w:fldCharType="separate"/>
      </w:r>
      <w:r w:rsidR="00E72DC5">
        <w:t>5.3</w:t>
      </w:r>
      <w:r w:rsidR="004D52F2">
        <w:fldChar w:fldCharType="end"/>
      </w:r>
      <w:r>
        <w:t xml:space="preserve"> </w:t>
      </w:r>
      <w:r w:rsidRPr="003C3C86">
        <w:t>require adaptation to address P1-P10 from</w:t>
      </w:r>
      <w:r>
        <w:t xml:space="preserve"> </w:t>
      </w:r>
      <w:r w:rsidR="004D52F2">
        <w:fldChar w:fldCharType="begin"/>
      </w:r>
      <w:r>
        <w:instrText xml:space="preserve"> REF _Ref207089994 \h </w:instrText>
      </w:r>
      <w:r w:rsidR="004D52F2">
        <w:fldChar w:fldCharType="separate"/>
      </w:r>
      <w:r w:rsidR="00E72DC5">
        <w:t xml:space="preserve">Table </w:t>
      </w:r>
      <w:r w:rsidR="00E72DC5">
        <w:rPr>
          <w:noProof/>
        </w:rPr>
        <w:t>10</w:t>
      </w:r>
      <w:r w:rsidR="004D52F2">
        <w:fldChar w:fldCharType="end"/>
      </w:r>
      <w:r w:rsidRPr="003C3C86">
        <w:t xml:space="preserve">. </w:t>
      </w:r>
      <w:r>
        <w:t>To address P1-P10, i</w:t>
      </w:r>
      <w:r w:rsidRPr="006B070C">
        <w:t xml:space="preserve">t is necessary to identify the melodic query as being an </w:t>
      </w:r>
      <w:r w:rsidRPr="006B070C">
        <w:rPr>
          <w:i/>
        </w:rPr>
        <w:t>instance</w:t>
      </w:r>
      <w:r w:rsidRPr="006B070C">
        <w:t xml:space="preserve"> of a melody from a corpus.</w:t>
      </w:r>
      <w:r>
        <w:t xml:space="preserve"> </w:t>
      </w:r>
      <w:r w:rsidRPr="003C3C86">
        <w:t>The approach</w:t>
      </w:r>
      <w:r w:rsidR="00C537EE">
        <w:t xml:space="preserve"> proposed in Chapter 6</w:t>
      </w:r>
      <w:r>
        <w:t xml:space="preserve"> </w:t>
      </w:r>
      <w:r w:rsidRPr="003C3C86">
        <w:t>maximizes similarity between pieces of music played on different instruments, in different</w:t>
      </w:r>
      <w:r>
        <w:t xml:space="preserve"> </w:t>
      </w:r>
      <w:r w:rsidRPr="003C3C86">
        <w:t xml:space="preserve">tempos and most importantly in different regional and individual styles and </w:t>
      </w:r>
      <w:r w:rsidRPr="00C537EE">
        <w:rPr>
          <w:i/>
        </w:rPr>
        <w:t>ground truth</w:t>
      </w:r>
      <w:r>
        <w:t xml:space="preserve"> </w:t>
      </w:r>
      <w:r w:rsidRPr="003C3C86">
        <w:t>transcriptions of the musical pieces.</w:t>
      </w:r>
      <w:r w:rsidR="00293FE8" w:rsidRPr="006B070C">
        <w:t xml:space="preserve"> </w:t>
      </w:r>
      <w:r w:rsidR="003909A8" w:rsidRPr="006B070C">
        <w:t xml:space="preserve">In order to achieve this it is necessary to first </w:t>
      </w:r>
      <w:r w:rsidR="006B070C" w:rsidRPr="006B070C">
        <w:rPr>
          <w:i/>
        </w:rPr>
        <w:t>normalis</w:t>
      </w:r>
      <w:r w:rsidR="003909A8" w:rsidRPr="006B070C">
        <w:rPr>
          <w:i/>
        </w:rPr>
        <w:t>e</w:t>
      </w:r>
      <w:r w:rsidR="003909A8" w:rsidRPr="006B070C">
        <w:t xml:space="preserve"> both the query and </w:t>
      </w:r>
      <w:r w:rsidR="006B070C">
        <w:t xml:space="preserve">strings from </w:t>
      </w:r>
      <w:r w:rsidR="003909A8" w:rsidRPr="006B070C">
        <w:t xml:space="preserve">the corpus, where normalisation involves </w:t>
      </w:r>
      <w:r w:rsidR="003909A8" w:rsidRPr="006B070C">
        <w:rPr>
          <w:i/>
        </w:rPr>
        <w:t>removal</w:t>
      </w:r>
      <w:r w:rsidR="003909A8" w:rsidRPr="006B070C">
        <w:t xml:space="preserve"> of musical style</w:t>
      </w:r>
      <w:r w:rsidR="00551646">
        <w:t xml:space="preserve"> </w:t>
      </w:r>
      <w:r>
        <w:t>artefacts</w:t>
      </w:r>
      <w:r w:rsidR="003909A8" w:rsidRPr="006B070C">
        <w:t xml:space="preserve">. To do this requires a consideration of which parts of a melody are core, which parts are subject to interpretation and </w:t>
      </w:r>
      <w:r w:rsidR="006B070C">
        <w:t xml:space="preserve">also </w:t>
      </w:r>
      <w:r w:rsidR="003909A8" w:rsidRPr="006B070C">
        <w:t xml:space="preserve">the nature of the interpretation. This </w:t>
      </w:r>
      <w:r w:rsidR="006B070C">
        <w:t xml:space="preserve">question </w:t>
      </w:r>
      <w:r w:rsidR="003909A8" w:rsidRPr="006B070C">
        <w:t xml:space="preserve">is explored in section </w:t>
      </w:r>
      <w:r w:rsidR="004D52F2">
        <w:fldChar w:fldCharType="begin"/>
      </w:r>
      <w:r w:rsidR="00583DC0">
        <w:instrText xml:space="preserve"> REF _Ref161809204 \r \h </w:instrText>
      </w:r>
      <w:r w:rsidR="004D52F2">
        <w:fldChar w:fldCharType="separate"/>
      </w:r>
      <w:r w:rsidR="00E72DC5">
        <w:t>2.9.1</w:t>
      </w:r>
      <w:r w:rsidR="004D52F2">
        <w:fldChar w:fldCharType="end"/>
      </w:r>
      <w:r w:rsidR="003909A8" w:rsidRPr="006B070C">
        <w:t>. Removal of musical features should increase accuracy. This is not the case in gross contour represen</w:t>
      </w:r>
      <w:r w:rsidR="005A722C">
        <w:t>tations of melodies such as those</w:t>
      </w:r>
      <w:r w:rsidR="003909A8" w:rsidRPr="006B070C">
        <w:t xml:space="preserve"> described in section </w:t>
      </w:r>
      <w:r w:rsidR="004D52F2">
        <w:fldChar w:fldCharType="begin"/>
      </w:r>
      <w:r w:rsidR="00583DC0">
        <w:instrText xml:space="preserve"> REF _Ref205306247 \r \h </w:instrText>
      </w:r>
      <w:r w:rsidR="004D52F2">
        <w:fldChar w:fldCharType="separate"/>
      </w:r>
      <w:r w:rsidR="00E72DC5">
        <w:t>5.3</w:t>
      </w:r>
      <w:r w:rsidR="004D52F2">
        <w:fldChar w:fldCharType="end"/>
      </w:r>
      <w:r w:rsidR="006B070C">
        <w:t xml:space="preserve"> used in many MIR systems</w:t>
      </w:r>
      <w:r w:rsidR="003909A8" w:rsidRPr="006B070C">
        <w:t xml:space="preserve">, which as the literature suggests results in too many mismatches </w:t>
      </w:r>
      <w:r w:rsidR="004D52F2" w:rsidRPr="004D52F2">
        <w:fldChar w:fldCharType="begin"/>
      </w:r>
      <w:r w:rsidR="00DF60A1">
        <w:instrText xml:space="preserve"> ADDIN ZOTERO_ITEM {"citationItems":[{"itemID":"14578","position":1},{"itemID":"3901","position":1},{"itemID":"3457","position":1}]} </w:instrText>
      </w:r>
      <w:r w:rsidR="004D52F2" w:rsidRPr="004D52F2">
        <w:fldChar w:fldCharType="separate"/>
      </w:r>
      <w:r w:rsidR="00E373FA" w:rsidRPr="00E373FA">
        <w:t>(Schlichte 1990; Adams, MA Bartsch &amp; Wakefield 2003; Lu, You &amp; Zhang 2001)</w:t>
      </w:r>
      <w:r w:rsidR="004D52F2" w:rsidRPr="000E3DAE">
        <w:rPr>
          <w:vertAlign w:val="superscript"/>
        </w:rPr>
        <w:fldChar w:fldCharType="end"/>
      </w:r>
      <w:r w:rsidR="003909A8" w:rsidRPr="006B070C">
        <w:t>.</w:t>
      </w:r>
      <w:r w:rsidR="006B070C">
        <w:t xml:space="preserve"> </w:t>
      </w:r>
      <w:r w:rsidR="00023661">
        <w:t xml:space="preserve">Gross contour representations of traditional melodies are evaluated in section </w:t>
      </w:r>
      <w:r w:rsidR="004D52F2">
        <w:fldChar w:fldCharType="begin"/>
      </w:r>
      <w:r w:rsidR="00864D85">
        <w:instrText xml:space="preserve"> REF _Ref206665856 \r \h </w:instrText>
      </w:r>
      <w:r w:rsidR="004D52F2">
        <w:fldChar w:fldCharType="separate"/>
      </w:r>
      <w:r w:rsidR="00E72DC5">
        <w:t>6.10</w:t>
      </w:r>
      <w:r w:rsidR="004D52F2">
        <w:fldChar w:fldCharType="end"/>
      </w:r>
      <w:r w:rsidR="00CD483E">
        <w:t xml:space="preserve"> and </w:t>
      </w:r>
      <w:r w:rsidR="004D52F2">
        <w:fldChar w:fldCharType="begin"/>
      </w:r>
      <w:r w:rsidR="00CD483E">
        <w:instrText xml:space="preserve"> REF _Ref207546966 \r \h </w:instrText>
      </w:r>
      <w:r w:rsidR="004D52F2">
        <w:fldChar w:fldCharType="separate"/>
      </w:r>
      <w:r w:rsidR="00E72DC5">
        <w:t>6.11</w:t>
      </w:r>
      <w:r w:rsidR="004D52F2">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w:t>
      </w:r>
      <w:r w:rsidR="00551646">
        <w:t xml:space="preserve">queries </w:t>
      </w:r>
      <w:r w:rsidR="00347AE3">
        <w:t xml:space="preserve">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Pr="0081463D" w:rsidRDefault="0081463D" w:rsidP="0081463D">
      <w:pPr>
        <w:sectPr w:rsidR="0081463D" w:rsidRPr="0081463D" w:rsidSect="00D961F4">
          <w:headerReference w:type="default" r:id="rId56"/>
          <w:pgSz w:w="11907" w:h="16840" w:code="9"/>
          <w:pgMar w:top="1440" w:right="1797" w:bottom="1440" w:left="1797" w:header="720" w:footer="720" w:gutter="0"/>
          <w:cols w:space="720"/>
        </w:sectPr>
      </w:pPr>
    </w:p>
    <w:p w:rsidR="00B61F09" w:rsidRPr="006B070C" w:rsidRDefault="000676DF" w:rsidP="00B61F09">
      <w:pPr>
        <w:pStyle w:val="MscHeading1"/>
      </w:pPr>
      <w:bookmarkStart w:id="198" w:name="_Toc529182245"/>
      <w:bookmarkStart w:id="199" w:name="_Toc217712230"/>
      <w:bookmarkEnd w:id="197"/>
      <w:r w:rsidRPr="006B070C">
        <w:lastRenderedPageBreak/>
        <w:t>Machine Annotation of Traditional Tunes (MATT2)</w:t>
      </w:r>
      <w:bookmarkEnd w:id="199"/>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 xml:space="preserve">MATT2 represents a system </w:t>
      </w:r>
      <w:r w:rsidR="005A722C">
        <w:t>which</w:t>
      </w:r>
      <w:r w:rsidR="001847E3">
        <w:t xml:space="preserve"> addresses P1-P</w:t>
      </w:r>
      <w:r w:rsidR="004C53B2">
        <w:t>9</w:t>
      </w:r>
      <w:r w:rsidR="001847E3">
        <w:t>, the main problems in performing MIR on traditional Irish dance music identified in Chapter 2 (</w:t>
      </w:r>
      <w:r w:rsidR="004D52F2">
        <w:fldChar w:fldCharType="begin"/>
      </w:r>
      <w:r w:rsidR="001847E3">
        <w:instrText xml:space="preserve"> REF _Ref207089994 \h </w:instrText>
      </w:r>
      <w:r w:rsidR="004D52F2">
        <w:fldChar w:fldCharType="separate"/>
      </w:r>
      <w:r w:rsidR="00E72DC5">
        <w:t xml:space="preserve">Table </w:t>
      </w:r>
      <w:r w:rsidR="00E72DC5">
        <w:rPr>
          <w:noProof/>
        </w:rPr>
        <w:t>10</w:t>
      </w:r>
      <w:r w:rsidR="004D52F2">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E373FA" w:rsidRPr="00E373FA">
          <w:t>(Gainza, Coyle &amp; Lawler 2005)</w:t>
        </w:r>
      </w:fldSimple>
      <w:r w:rsidR="00C52744">
        <w:t xml:space="preserve"> (section</w:t>
      </w:r>
      <w:r w:rsidR="002F783A">
        <w:t xml:space="preserve"> </w:t>
      </w:r>
      <w:r w:rsidR="004D52F2">
        <w:fldChar w:fldCharType="begin"/>
      </w:r>
      <w:r w:rsidR="002F783A">
        <w:instrText xml:space="preserve"> REF _Ref205827202 \r \h </w:instrText>
      </w:r>
      <w:r w:rsidR="004D52F2">
        <w:fldChar w:fldCharType="separate"/>
      </w:r>
      <w:r w:rsidR="00E72DC5">
        <w:t>3.1</w:t>
      </w:r>
      <w:r w:rsidR="004D52F2">
        <w:fldChar w:fldCharType="end"/>
      </w:r>
      <w:r w:rsidR="00C52744">
        <w:t xml:space="preserve">), a frequency domain pitch detection algorithm (section </w:t>
      </w:r>
      <w:r w:rsidR="004D52F2">
        <w:fldChar w:fldCharType="begin"/>
      </w:r>
      <w:r w:rsidR="00C52744">
        <w:instrText xml:space="preserve"> REF _Ref205829143 \r \h </w:instrText>
      </w:r>
      <w:r w:rsidR="004D52F2">
        <w:fldChar w:fldCharType="separate"/>
      </w:r>
      <w:r w:rsidR="00E72DC5">
        <w:t>3.2</w:t>
      </w:r>
      <w:r w:rsidR="004D52F2">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E373FA" w:rsidRPr="00E373FA">
          <w:t>(Breathnach 1985)</w:t>
        </w:r>
      </w:fldSimple>
      <w:r w:rsidR="00C52744">
        <w:t xml:space="preserve">'s observations about the transcription of traditional Irish dance music discussed in section </w:t>
      </w:r>
      <w:r w:rsidR="004D52F2">
        <w:fldChar w:fldCharType="begin"/>
      </w:r>
      <w:r w:rsidR="00C52744">
        <w:instrText xml:space="preserve"> REF _Ref206141945 \r \h </w:instrText>
      </w:r>
      <w:r w:rsidR="004D52F2">
        <w:fldChar w:fldCharType="separate"/>
      </w:r>
      <w:r w:rsidR="00E72DC5">
        <w:t>2.2</w:t>
      </w:r>
      <w:r w:rsidR="004D52F2">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551646">
        <w:t xml:space="preserve">reduced alphabet of the </w:t>
      </w:r>
      <w:r w:rsidR="00CE34DD" w:rsidRPr="00F210F1">
        <w:t>ABC music notation language</w:t>
      </w:r>
      <w:r w:rsidR="00023661">
        <w:t xml:space="preserve"> (section </w:t>
      </w:r>
      <w:r w:rsidR="004D52F2">
        <w:fldChar w:fldCharType="begin"/>
      </w:r>
      <w:r w:rsidR="00023661">
        <w:instrText xml:space="preserve"> REF _Ref206141495 \r \h </w:instrText>
      </w:r>
      <w:r w:rsidR="004D52F2">
        <w:fldChar w:fldCharType="separate"/>
      </w:r>
      <w:r w:rsidR="00E72DC5">
        <w:t>2.7</w:t>
      </w:r>
      <w:r w:rsidR="004D52F2">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4D52F2">
        <w:fldChar w:fldCharType="begin"/>
      </w:r>
      <w:r w:rsidR="00C52744">
        <w:instrText xml:space="preserve"> REF _Ref161809204 \r \h </w:instrText>
      </w:r>
      <w:r w:rsidR="004D52F2">
        <w:fldChar w:fldCharType="separate"/>
      </w:r>
      <w:r w:rsidR="00E72DC5">
        <w:t>2.9.1</w:t>
      </w:r>
      <w:r w:rsidR="004D52F2">
        <w:fldChar w:fldCharType="end"/>
      </w:r>
      <w:r w:rsidR="00C52744">
        <w:t xml:space="preserve">), </w:t>
      </w:r>
      <w:r w:rsidR="00F17F7A">
        <w:t>reversing</w:t>
      </w:r>
      <w:r w:rsidR="00C52744">
        <w:t xml:space="preserve"> </w:t>
      </w:r>
      <w:r w:rsidR="006D1C52">
        <w:t xml:space="preserve">(section </w:t>
      </w:r>
      <w:r w:rsidR="004D52F2">
        <w:fldChar w:fldCharType="begin"/>
      </w:r>
      <w:r w:rsidR="006D1C52">
        <w:instrText xml:space="preserve"> REF _Ref161809204 \r \h </w:instrText>
      </w:r>
      <w:r w:rsidR="004D52F2">
        <w:fldChar w:fldCharType="separate"/>
      </w:r>
      <w:r w:rsidR="00E72DC5">
        <w:t>2.9.1</w:t>
      </w:r>
      <w:r w:rsidR="004D52F2">
        <w:fldChar w:fldCharType="end"/>
      </w:r>
      <w:r w:rsidR="006D1C52">
        <w:t xml:space="preserve">) </w:t>
      </w:r>
      <w:r w:rsidR="00C52744">
        <w:t xml:space="preserve">and </w:t>
      </w:r>
      <w:r w:rsidR="003C01CC">
        <w:t>phrasing</w:t>
      </w:r>
      <w:r w:rsidR="00C52744">
        <w:t xml:space="preserve"> (section</w:t>
      </w:r>
      <w:r w:rsidR="001146E3">
        <w:t xml:space="preserve"> </w:t>
      </w:r>
      <w:r w:rsidR="004D52F2">
        <w:fldChar w:fldCharType="begin"/>
      </w:r>
      <w:r w:rsidR="001146E3">
        <w:instrText xml:space="preserve"> REF _Ref208226716 \r \h </w:instrText>
      </w:r>
      <w:r w:rsidR="004D52F2">
        <w:fldChar w:fldCharType="separate"/>
      </w:r>
      <w:r w:rsidR="00E72DC5">
        <w:t>2.9.2</w:t>
      </w:r>
      <w:r w:rsidR="004D52F2">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w:t>
      </w:r>
      <w:r w:rsidR="00863550">
        <w:t>Ornamentation Filtering using Adaptive Histograms</w:t>
      </w:r>
      <w:r w:rsidR="005769E0">
        <w:t xml:space="preserve"> </w:t>
      </w:r>
      <w:r w:rsidR="00FC3813">
        <w:t>(</w:t>
      </w:r>
      <w:r w:rsidR="00863550">
        <w:t>OFAH</w:t>
      </w:r>
      <w:r w:rsidR="00FC3813">
        <w:t xml:space="preserve">) </w:t>
      </w:r>
      <w:r w:rsidR="005769E0">
        <w:t xml:space="preserve">is proposed to normalise </w:t>
      </w:r>
      <w:r w:rsidR="00551646">
        <w:t xml:space="preserve">queries </w:t>
      </w:r>
      <w:r w:rsidR="005769E0">
        <w:t>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 xml:space="preserve">The corpus used is in </w:t>
      </w:r>
      <w:r w:rsidR="005802E5">
        <w:t>ABC notation</w:t>
      </w:r>
      <w:r w:rsidR="006D1C52" w:rsidRPr="00F210F1">
        <w:t xml:space="preserv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5802E5">
        <w:t xml:space="preserve">five </w:t>
      </w:r>
      <w:r w:rsidR="005769E0">
        <w:t xml:space="preserve">stage process, </w:t>
      </w:r>
      <w:r w:rsidR="006D1C52">
        <w:t>before comparison</w:t>
      </w:r>
      <w:r w:rsidR="00A11532">
        <w:t>,</w:t>
      </w:r>
      <w:r w:rsidR="006D1C52">
        <w:t xml:space="preserve"> to remove ornamentation, to compensate for </w:t>
      </w:r>
      <w:r w:rsidR="00F17F7A">
        <w:t>reversing</w:t>
      </w:r>
      <w:r w:rsidR="006D1C52">
        <w:t xml:space="preserve"> and to expand the tunes as they would be typically played by a musician interpreting the tune. </w:t>
      </w:r>
      <w:fldSimple w:instr=" ADDIN ZOTERO_ITEM {&quot;citationItems&quot;:[{&quot;itemID&quot;:12236,&quot;position&quot;:1}]} ">
        <w:r w:rsidR="00E373FA" w:rsidRPr="00E373FA">
          <w:t>(Levenshtein 1966)</w:t>
        </w:r>
      </w:fldSimple>
      <w:r w:rsidR="006D1C52">
        <w:t xml:space="preserve">'s edit distance </w:t>
      </w:r>
      <w:r w:rsidR="00551646">
        <w:t xml:space="preserve">(section </w:t>
      </w:r>
      <w:r w:rsidR="004D52F2">
        <w:fldChar w:fldCharType="begin"/>
      </w:r>
      <w:r w:rsidR="007425C5">
        <w:instrText xml:space="preserve"> REF _Ref203992243 \r \h </w:instrText>
      </w:r>
      <w:r w:rsidR="004D52F2">
        <w:fldChar w:fldCharType="separate"/>
      </w:r>
      <w:r w:rsidR="00E72DC5">
        <w:t>4.4</w:t>
      </w:r>
      <w:r w:rsidR="004D52F2">
        <w:fldChar w:fldCharType="end"/>
      </w:r>
      <w:r w:rsidR="007425C5">
        <w:t xml:space="preserve">) </w:t>
      </w:r>
      <w:r w:rsidR="006D1C52">
        <w:t xml:space="preserve">is used to calculate melodic dissimilarity, with </w:t>
      </w:r>
      <w:fldSimple w:instr=" ADDIN ZOTERO_ITEM {&quot;citationItems&quot;:[{&quot;itemID&quot;:14877,&quot;position&quot;:1}]} ">
        <w:r w:rsidR="00E373FA" w:rsidRPr="00E373FA">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xml:space="preserve">, incipits and extracts from the middle of tunes, solo and ensemble playing, (with up to </w:t>
      </w:r>
      <w:r w:rsidR="005802E5">
        <w:t xml:space="preserve">ten </w:t>
      </w:r>
      <w:r w:rsidR="009718ED">
        <w:t>musicians on various traditional instruments), field recordings from concerts, informal pub sessions and badly degraded archive recordings.</w:t>
      </w:r>
      <w:r w:rsidR="00105988">
        <w:t xml:space="preserve"> The work reported in this chapter was first </w:t>
      </w:r>
      <w:r w:rsidR="005769E0">
        <w:t xml:space="preserve">presented </w:t>
      </w:r>
      <w:r w:rsidR="00105988">
        <w:t xml:space="preserve">at </w:t>
      </w:r>
      <w:r w:rsidR="00105988">
        <w:lastRenderedPageBreak/>
        <w:t xml:space="preserve">the </w:t>
      </w:r>
      <w:r w:rsidR="00105988" w:rsidRPr="00105988">
        <w:t>Sixth International Workshop on Content-Based Multimedia Indexing</w:t>
      </w:r>
      <w:r w:rsidR="00105988">
        <w:t xml:space="preserve"> </w:t>
      </w:r>
      <w:r w:rsidR="002918E5">
        <w:t xml:space="preserve">as "A System for Automatically Annotating Traditional Irish Music Field Recordings" </w:t>
      </w:r>
      <w:fldSimple w:instr=" ADDIN ZOTERO_ITEM {&quot;citationItems&quot;:[{&quot;itemID&quot;:6252}]} ">
        <w:r w:rsidR="00E373FA" w:rsidRPr="00E373FA">
          <w:t>(Duggan, B. O'Shea &amp; P. Cunningham 2008)</w:t>
        </w:r>
      </w:fldSimple>
      <w:r w:rsidR="00105988">
        <w:t>.</w:t>
      </w:r>
    </w:p>
    <w:p w:rsidR="00CE34DD" w:rsidRPr="006B070C" w:rsidRDefault="00CE34DD" w:rsidP="000E2910">
      <w:pPr>
        <w:pStyle w:val="MscHeading2"/>
      </w:pPr>
      <w:bookmarkStart w:id="200" w:name="_Toc217712231"/>
      <w:r w:rsidRPr="006B070C">
        <w:t xml:space="preserve">System </w:t>
      </w:r>
      <w:r w:rsidR="000E2910">
        <w:t>d</w:t>
      </w:r>
      <w:r w:rsidRPr="006B070C">
        <w:t>esign</w:t>
      </w:r>
      <w:bookmarkEnd w:id="200"/>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w:t>
      </w:r>
      <w:r w:rsidR="005802E5">
        <w:t xml:space="preserve">two </w:t>
      </w:r>
      <w:r w:rsidR="006C419A">
        <w:t xml:space="preserve">core components; a transcription algorithm and a matching algorithm. The transcription algorithm is made up of a number of sub systems for onset detection, pitch detection, pitch spelling, breath detection and ornamentation </w:t>
      </w:r>
      <w:r w:rsidR="00863550">
        <w:t>filtering</w:t>
      </w:r>
      <w:r w:rsidR="006C419A">
        <w:t xml:space="preserve">.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w:t>
      </w:r>
      <w:r w:rsidR="005A722C">
        <w:t>which</w:t>
      </w:r>
      <w:r w:rsidR="006C419A">
        <w:t xml:space="preserve"> describes the </w:t>
      </w:r>
      <w:r w:rsidR="007425C5">
        <w:t>query</w:t>
      </w:r>
      <w:r w:rsidR="006C419A">
        <w:t>.</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4D52F2">
        <w:fldChar w:fldCharType="begin"/>
      </w:r>
      <w:r w:rsidR="00570A01">
        <w:instrText xml:space="preserve"> REF _Ref206257361 \r \h </w:instrText>
      </w:r>
      <w:r w:rsidR="004D52F2">
        <w:fldChar w:fldCharType="separate"/>
      </w:r>
      <w:r w:rsidR="00E72DC5">
        <w:t>6.8</w:t>
      </w:r>
      <w:r w:rsidR="004D52F2">
        <w:fldChar w:fldCharType="end"/>
      </w:r>
      <w:r w:rsidR="00570A01">
        <w:t xml:space="preserve"> </w:t>
      </w:r>
      <w:r>
        <w:t>before matching.</w:t>
      </w:r>
    </w:p>
    <w:p w:rsidR="00CE34DD" w:rsidRDefault="00CE34DD" w:rsidP="006C419A">
      <w:pPr>
        <w:ind w:firstLine="720"/>
      </w:pPr>
      <w:r w:rsidRPr="000E2910">
        <w:t xml:space="preserve">A high level diagram of the sub systems </w:t>
      </w:r>
      <w:r w:rsidR="005A722C">
        <w:t>which</w:t>
      </w:r>
      <w:r w:rsidRPr="000E2910">
        <w:t xml:space="preserve"> make up MATT2 are presented in </w:t>
      </w:r>
      <w:fldSimple w:instr=" REF _Ref188784521 \h  \* MERGEFORMAT ">
        <w:r w:rsidR="00E72DC5" w:rsidRPr="000E2910">
          <w:t xml:space="preserve">Figure </w:t>
        </w:r>
        <w:r w:rsidR="00E72DC5">
          <w:t>33</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7"/>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201" w:name="_Ref188784521"/>
      <w:bookmarkStart w:id="202" w:name="_Toc209173603"/>
      <w:r w:rsidRPr="000E2910">
        <w:t xml:space="preserve">Figure </w:t>
      </w:r>
      <w:fldSimple w:instr=" SEQ Figure \* ARABIC ">
        <w:r w:rsidR="00E72DC5">
          <w:rPr>
            <w:noProof/>
          </w:rPr>
          <w:t>33</w:t>
        </w:r>
      </w:fldSimple>
      <w:bookmarkEnd w:id="201"/>
      <w:r w:rsidRPr="000E2910">
        <w:t>: High level diagram of the MATT2 tune annotation system</w:t>
      </w:r>
      <w:bookmarkEnd w:id="202"/>
    </w:p>
    <w:p w:rsidR="00CE34DD" w:rsidRPr="006B070C" w:rsidRDefault="00CE34DD" w:rsidP="00F1010D">
      <w:pPr>
        <w:pStyle w:val="MscHeading2"/>
      </w:pPr>
      <w:bookmarkStart w:id="203" w:name="_Ref206407331"/>
      <w:bookmarkStart w:id="204" w:name="_Toc217712232"/>
      <w:r w:rsidRPr="006B070C">
        <w:lastRenderedPageBreak/>
        <w:t xml:space="preserve">Onset </w:t>
      </w:r>
      <w:r w:rsidR="000E2910">
        <w:t>d</w:t>
      </w:r>
      <w:r w:rsidRPr="006B070C">
        <w:t>etection</w:t>
      </w:r>
      <w:bookmarkEnd w:id="203"/>
      <w:bookmarkEnd w:id="204"/>
    </w:p>
    <w:p w:rsidR="00CE34DD" w:rsidRPr="000E2910" w:rsidRDefault="00CE34DD" w:rsidP="000E2910">
      <w:r w:rsidRPr="000E2910">
        <w:t xml:space="preserve">The audio file to be annotated is first segmented into candidate note onsets and offsets using an onset detection function adapted from Gainza </w:t>
      </w:r>
      <w:r w:rsidR="004D52F2" w:rsidRPr="004D52F2">
        <w:fldChar w:fldCharType="begin"/>
      </w:r>
      <w:r w:rsidR="00EF6FAD">
        <w:instrText xml:space="preserve"> ADDIN ZOTERO_ITEM {"citationItems":[{"itemID":"14316","position":1},{"itemID":"14311","position":1}]} </w:instrText>
      </w:r>
      <w:r w:rsidR="004D52F2" w:rsidRPr="004D52F2">
        <w:fldChar w:fldCharType="separate"/>
      </w:r>
      <w:r w:rsidR="00EF6FAD" w:rsidRPr="00EF6FAD">
        <w:t>(Gainza 2006; Gainza &amp; Coyle 2007)</w:t>
      </w:r>
      <w:r w:rsidR="004D52F2" w:rsidRPr="000E3DAE">
        <w:rPr>
          <w:vertAlign w:val="superscript"/>
        </w:rPr>
        <w:fldChar w:fldCharType="end"/>
      </w:r>
      <w:r w:rsidR="009718ED">
        <w:t xml:space="preserve"> (section</w:t>
      </w:r>
      <w:r w:rsidR="002F783A">
        <w:t xml:space="preserve"> </w:t>
      </w:r>
      <w:r w:rsidR="004D52F2">
        <w:fldChar w:fldCharType="begin"/>
      </w:r>
      <w:r w:rsidR="002F783A">
        <w:instrText xml:space="preserve"> REF _Ref205827202 \r \h </w:instrText>
      </w:r>
      <w:r w:rsidR="004D52F2">
        <w:fldChar w:fldCharType="separate"/>
      </w:r>
      <w:r w:rsidR="00E72DC5">
        <w:t>3.1</w:t>
      </w:r>
      <w:r w:rsidR="004D52F2">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 xml:space="preserve">the </w:t>
      </w:r>
      <w:r w:rsidR="00673BF3">
        <w:t>tin-whistle</w:t>
      </w:r>
      <w:r w:rsidR="00630296">
        <w:t xml:space="preserve"> and the uilleann pipes</w:t>
      </w:r>
      <w:r w:rsidRPr="000E2910">
        <w:t xml:space="preserve">. </w:t>
      </w:r>
      <w:r w:rsidR="004C53B2">
        <w:t>T</w:t>
      </w:r>
      <w:r w:rsidR="001847E3">
        <w:t xml:space="preserve">he use of ODCF </w:t>
      </w:r>
      <w:r w:rsidR="004C53B2">
        <w:t xml:space="preserve">specifically </w:t>
      </w:r>
      <w:r w:rsidR="001847E3">
        <w:t xml:space="preserve">addresses P1 from </w:t>
      </w:r>
      <w:r w:rsidR="004D52F2">
        <w:fldChar w:fldCharType="begin"/>
      </w:r>
      <w:r w:rsidR="001847E3">
        <w:instrText xml:space="preserve"> REF _Ref207089994 \h </w:instrText>
      </w:r>
      <w:r w:rsidR="004D52F2">
        <w:fldChar w:fldCharType="separate"/>
      </w:r>
      <w:r w:rsidR="00E72DC5">
        <w:t xml:space="preserve">Table </w:t>
      </w:r>
      <w:r w:rsidR="00E72DC5">
        <w:rPr>
          <w:noProof/>
        </w:rPr>
        <w:t>10</w:t>
      </w:r>
      <w:r w:rsidR="004D52F2">
        <w:fldChar w:fldCharType="end"/>
      </w:r>
      <w:r w:rsidR="004C53B2">
        <w:t>; that is support for queries played on the main instruments used in traditional music.</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FE6DFB">
        <w:t xml:space="preserve">twelve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254EEC" w:rsidRDefault="00CE34DD" w:rsidP="00254EEC">
      <w:pPr>
        <w:ind w:firstLine="720"/>
      </w:pPr>
      <w:r w:rsidRPr="000E2910">
        <w:t xml:space="preserve">This has the effect of amplifying the frequency or a harmonic thereof in the input signal </w:t>
      </w:r>
      <w:r w:rsidR="005A722C">
        <w:t>which</w:t>
      </w:r>
      <w:r w:rsidRPr="000E2910">
        <w:t xml:space="preserve">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E373FA" w:rsidRPr="00E373FA">
          <w:t>(S. Smith 1997)</w:t>
        </w:r>
      </w:fldSimple>
      <w:r w:rsidRPr="000E2910">
        <w:t xml:space="preserve">. </w:t>
      </w:r>
      <w:r w:rsidR="00FE6DFB">
        <w:t xml:space="preserve">Twelve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xml:space="preserve">. The delays are calculated as being the </w:t>
      </w:r>
      <w:r w:rsidR="00FE6DFB">
        <w:t xml:space="preserve">twelve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E373FA" w:rsidRPr="00E373FA">
          <w:t>(Breathnach 1985)</w:t>
        </w:r>
      </w:fldSimple>
      <w:r w:rsidR="00EA7F1E">
        <w:t xml:space="preserve"> </w:t>
      </w:r>
      <w:r w:rsidR="005769E0">
        <w:t xml:space="preserve">of the instruments in the audio file being analysed </w:t>
      </w:r>
      <w:r w:rsidRPr="000E2910">
        <w:t>as per</w:t>
      </w:r>
      <w:r w:rsidR="00254EEC">
        <w:t xml:space="preserve"> </w:t>
      </w:r>
      <w:r w:rsidR="004D52F2">
        <w:fldChar w:fldCharType="begin"/>
      </w:r>
      <w:r w:rsidR="00254EEC">
        <w:instrText xml:space="preserve"> REF _Ref205829193 \h </w:instrText>
      </w:r>
      <w:r w:rsidR="004D52F2">
        <w:fldChar w:fldCharType="separate"/>
      </w:r>
      <w:r w:rsidR="00E72DC5">
        <w:t xml:space="preserve">Equation </w:t>
      </w:r>
      <w:r w:rsidR="00E72DC5">
        <w:rPr>
          <w:noProof/>
        </w:rPr>
        <w:t>1</w:t>
      </w:r>
      <w:r w:rsidR="004D52F2">
        <w:fldChar w:fldCharType="end"/>
      </w:r>
      <w:r w:rsidR="00254EEC">
        <w:t xml:space="preserve"> (Chapter 3)</w:t>
      </w:r>
      <w:r w:rsidRPr="000E2910">
        <w:t xml:space="preserve">. </w:t>
      </w:r>
      <w:r w:rsidR="008A7C8C">
        <w:t xml:space="preserve"> </w:t>
      </w:r>
      <w:r w:rsidR="004D52F2">
        <w:fldChar w:fldCharType="begin"/>
      </w:r>
      <w:r w:rsidR="008A7C8C">
        <w:instrText xml:space="preserve"> REF _Ref217109908 \h </w:instrText>
      </w:r>
      <w:r w:rsidR="004D52F2">
        <w:fldChar w:fldCharType="separate"/>
      </w:r>
      <w:r w:rsidR="00E72DC5">
        <w:t xml:space="preserve">Figure </w:t>
      </w:r>
      <w:r w:rsidR="00E72DC5">
        <w:rPr>
          <w:noProof/>
        </w:rPr>
        <w:t>34</w:t>
      </w:r>
      <w:r w:rsidR="004D52F2">
        <w:fldChar w:fldCharType="end"/>
      </w:r>
      <w:r w:rsidR="008A7C8C">
        <w:t xml:space="preserve"> gives an extract from the </w:t>
      </w:r>
      <w:r w:rsidR="00FE6DFB">
        <w:t>author’s</w:t>
      </w:r>
      <w:r w:rsidR="008A7C8C">
        <w:t xml:space="preserve"> implementation of </w:t>
      </w:r>
      <w:r w:rsidR="004D52F2">
        <w:fldChar w:fldCharType="begin"/>
      </w:r>
      <w:r w:rsidR="008A7C8C">
        <w:instrText xml:space="preserve"> REF _Ref205829193 \h </w:instrText>
      </w:r>
      <w:r w:rsidR="004D52F2">
        <w:fldChar w:fldCharType="separate"/>
      </w:r>
      <w:r w:rsidR="00E72DC5">
        <w:t xml:space="preserve">Equation </w:t>
      </w:r>
      <w:r w:rsidR="00E72DC5">
        <w:rPr>
          <w:noProof/>
        </w:rPr>
        <w:t>1</w:t>
      </w:r>
      <w:r w:rsidR="004D52F2">
        <w:fldChar w:fldCharType="end"/>
      </w:r>
      <w:r w:rsidR="008A7C8C">
        <w:t xml:space="preserve"> in Java.</w:t>
      </w:r>
    </w:p>
    <w:p w:rsidR="008A7C8C" w:rsidRDefault="008A7C8C" w:rsidP="008A7C8C">
      <w:pPr>
        <w:ind w:firstLine="720"/>
      </w:pPr>
      <w:r>
        <w:t xml:space="preserve">The usual fundamental note for traditional music is D </w:t>
      </w:r>
      <w:r w:rsidR="004D52F2" w:rsidRPr="004D52F2">
        <w:fldChar w:fldCharType="begin"/>
      </w:r>
      <w:r>
        <w:instrText xml:space="preserve"> ADDIN ZOTERO_ITEM {"citationItems":[{"itemID":6122,"position":2}]} </w:instrText>
      </w:r>
      <w:r w:rsidR="004D52F2" w:rsidRPr="004D52F2">
        <w:fldChar w:fldCharType="separate"/>
      </w:r>
      <w:r w:rsidRPr="00E373FA">
        <w:t>(Breathnach 1985)</w:t>
      </w:r>
      <w:r w:rsidR="004D52F2" w:rsidRPr="000E3DAE">
        <w:rPr>
          <w:vertAlign w:val="superscript"/>
        </w:rPr>
        <w:fldChar w:fldCharType="end"/>
      </w:r>
      <w:r>
        <w:t xml:space="preserve">, however if the music is played on an instrument pitched as per </w:t>
      </w:r>
      <w:r w:rsidR="004D52F2">
        <w:fldChar w:fldCharType="begin"/>
      </w:r>
      <w:r>
        <w:instrText xml:space="preserve"> REF _Ref206214843 \h </w:instrText>
      </w:r>
      <w:r w:rsidR="004D52F2">
        <w:fldChar w:fldCharType="separate"/>
      </w:r>
      <w:r w:rsidR="00E72DC5">
        <w:t xml:space="preserve">Table </w:t>
      </w:r>
      <w:r w:rsidR="00E72DC5">
        <w:rPr>
          <w:noProof/>
        </w:rPr>
        <w:t>6</w:t>
      </w:r>
      <w:r w:rsidR="004D52F2">
        <w:fldChar w:fldCharType="end"/>
      </w:r>
      <w:r>
        <w:t xml:space="preserve"> and </w:t>
      </w:r>
      <w:r w:rsidR="004D52F2">
        <w:fldChar w:fldCharType="begin"/>
      </w:r>
      <w:r>
        <w:instrText xml:space="preserve"> REF _Ref206215355 \h </w:instrText>
      </w:r>
      <w:r w:rsidR="004D52F2">
        <w:fldChar w:fldCharType="separate"/>
      </w:r>
      <w:r w:rsidR="00E72DC5">
        <w:t xml:space="preserve">Table </w:t>
      </w:r>
      <w:r w:rsidR="00E72DC5">
        <w:rPr>
          <w:noProof/>
        </w:rPr>
        <w:t>5</w:t>
      </w:r>
      <w:r w:rsidR="004D52F2">
        <w:fldChar w:fldCharType="end"/>
      </w:r>
      <w:r>
        <w:t xml:space="preserve">, then the fundamental note changes appropriately. In this way, P2 from </w:t>
      </w:r>
      <w:r w:rsidR="004D52F2">
        <w:fldChar w:fldCharType="begin"/>
      </w:r>
      <w:r>
        <w:instrText xml:space="preserve"> REF _Ref207089994 \h </w:instrText>
      </w:r>
      <w:r w:rsidR="004D52F2">
        <w:fldChar w:fldCharType="separate"/>
      </w:r>
      <w:r w:rsidR="00E72DC5">
        <w:t xml:space="preserve">Table </w:t>
      </w:r>
      <w:r w:rsidR="00E72DC5">
        <w:rPr>
          <w:noProof/>
        </w:rPr>
        <w:t>10</w:t>
      </w:r>
      <w:r w:rsidR="004D52F2">
        <w:fldChar w:fldCharType="end"/>
      </w:r>
      <w:r>
        <w:t xml:space="preserve"> is addressed and the main modes and keys used to play traditional music are supported by the system. </w:t>
      </w:r>
      <w:r w:rsidR="004D52F2">
        <w:fldChar w:fldCharType="begin"/>
      </w:r>
      <w:r>
        <w:instrText xml:space="preserve"> REF _Ref206242060 \h </w:instrText>
      </w:r>
      <w:r w:rsidR="004D52F2">
        <w:fldChar w:fldCharType="separate"/>
      </w:r>
      <w:r w:rsidR="00E72DC5">
        <w:t xml:space="preserve">Table </w:t>
      </w:r>
      <w:r w:rsidR="00E72DC5">
        <w:rPr>
          <w:noProof/>
        </w:rPr>
        <w:t>13</w:t>
      </w:r>
      <w:r w:rsidR="004D52F2">
        <w:fldChar w:fldCharType="end"/>
      </w:r>
      <w:r>
        <w:t xml:space="preserve"> shows the frequencies and corresponding delays for the fundamental notes used in traditional music (Chapter 2).</w:t>
      </w:r>
    </w:p>
    <w:p w:rsidR="008A7C8C" w:rsidRDefault="008A7C8C" w:rsidP="00254EEC">
      <w:pPr>
        <w:ind w:firstLine="720"/>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lastRenderedPageBreak/>
        <w:t>public class TimeDomainCombFilter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float[] frame;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frequency;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sampleRate;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int delay;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void setFrequency(int frequency)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this.frequency = frequency;</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delay = (int) ((1.0f / (float) frequency) * (float) sampleRate);</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float calculateOutputPower()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power = 0;</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for (int i = 0; i &lt; frame.length + delay; i++)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 Add 0's at the start</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if (i &lt; delay)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 // Add 0's at the end</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else if (i &gt;= frame.length)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 delay],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else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 += Math.pow(frame[i] + frame[i - delay],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r w:rsidR="008A7C8C">
        <w:rPr>
          <w:rFonts w:ascii="Courier New" w:hAnsi="Courier New" w:cs="Courier New"/>
          <w:b w:val="0"/>
        </w:rPr>
        <w:t xml:space="preserve">  </w:t>
      </w:r>
      <w:r w:rsidRPr="00254EEC">
        <w:rPr>
          <w:rFonts w:ascii="Courier New" w:hAnsi="Courier New" w:cs="Courier New"/>
          <w:b w:val="0"/>
        </w:rPr>
        <w:t>}</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private float calculateInputPower()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power = 0;</w:t>
      </w:r>
    </w:p>
    <w:p w:rsid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for (int i = 0; i &lt; frame.length; i++)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Pr>
          <w:rFonts w:ascii="Courier New" w:hAnsi="Courier New" w:cs="Courier New"/>
          <w:b w:val="0"/>
        </w:rPr>
        <w:t xml:space="preserve">      </w:t>
      </w:r>
      <w:r w:rsidRPr="00254EEC">
        <w:rPr>
          <w:rFonts w:ascii="Courier New" w:hAnsi="Courier New" w:cs="Courier New"/>
          <w:b w:val="0"/>
        </w:rPr>
        <w:t>power += Math.pow(frame[i], 2);</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public float calculateHarmonicity() {</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float inputPower, outputPower,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inputPower = calculateInputPower();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outputPower = calculateOutputPower();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power</w:t>
      </w:r>
      <w:r>
        <w:rPr>
          <w:rFonts w:ascii="Courier New" w:hAnsi="Courier New" w:cs="Courier New"/>
          <w:b w:val="0"/>
        </w:rPr>
        <w:t xml:space="preserve"> </w:t>
      </w:r>
      <w:r w:rsidRPr="00254EEC">
        <w:rPr>
          <w:rFonts w:ascii="Courier New" w:hAnsi="Courier New" w:cs="Courier New"/>
          <w:b w:val="0"/>
        </w:rPr>
        <w:t>= (float) outputPower / (4.0f * inputPower);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return power;</w:t>
      </w:r>
    </w:p>
    <w:p w:rsidR="00254EEC" w:rsidRPr="00254EEC" w:rsidRDefault="00254EEC" w:rsidP="00254EEC">
      <w:pPr>
        <w:pStyle w:val="Caption"/>
        <w:keepNext/>
        <w:spacing w:line="240" w:lineRule="auto"/>
        <w:contextualSpacing/>
        <w:mirrorIndents/>
        <w:jc w:val="left"/>
        <w:rPr>
          <w:rFonts w:ascii="Courier New" w:hAnsi="Courier New" w:cs="Courier New"/>
          <w:b w:val="0"/>
        </w:rPr>
      </w:pPr>
      <w:r w:rsidRPr="00254EEC">
        <w:rPr>
          <w:rFonts w:ascii="Courier New" w:hAnsi="Courier New" w:cs="Courier New"/>
          <w:b w:val="0"/>
        </w:rPr>
        <w:t xml:space="preserve">  }</w:t>
      </w:r>
    </w:p>
    <w:p w:rsidR="008A7C8C" w:rsidRPr="008A7C8C" w:rsidRDefault="00254EEC" w:rsidP="008A7C8C">
      <w:pPr>
        <w:pStyle w:val="Caption"/>
        <w:keepNext/>
        <w:spacing w:line="240" w:lineRule="auto"/>
        <w:contextualSpacing/>
        <w:mirrorIndents/>
        <w:rPr>
          <w:rFonts w:ascii="Courier New" w:hAnsi="Courier New" w:cs="Courier New"/>
          <w:b w:val="0"/>
        </w:rPr>
      </w:pPr>
      <w:r w:rsidRPr="00254EEC">
        <w:rPr>
          <w:rFonts w:ascii="Courier New" w:hAnsi="Courier New" w:cs="Courier New"/>
          <w:b w:val="0"/>
        </w:rPr>
        <w:t>}</w:t>
      </w:r>
      <w:r w:rsidR="008A7C8C">
        <w:rPr>
          <w:rFonts w:ascii="Courier New" w:hAnsi="Courier New" w:cs="Courier New"/>
          <w:b w:val="0"/>
        </w:rPr>
        <w:br/>
      </w:r>
    </w:p>
    <w:p w:rsidR="008A7C8C" w:rsidRPr="008A7C8C" w:rsidRDefault="008A7C8C" w:rsidP="008A7C8C">
      <w:pPr>
        <w:pStyle w:val="Caption"/>
      </w:pPr>
      <w:bookmarkStart w:id="205" w:name="_Ref217109908"/>
      <w:r>
        <w:t xml:space="preserve">Figure </w:t>
      </w:r>
      <w:fldSimple w:instr=" SEQ Figure \* ARABIC ">
        <w:r w:rsidR="00E72DC5">
          <w:rPr>
            <w:noProof/>
          </w:rPr>
          <w:t>34</w:t>
        </w:r>
      </w:fldSimple>
      <w:bookmarkEnd w:id="205"/>
      <w:r>
        <w:t xml:space="preserve">: Extract from the author’s </w:t>
      </w:r>
      <w:r>
        <w:rPr>
          <w:noProof/>
        </w:rPr>
        <w:t>implementation of a time domain comb filter (</w:t>
      </w:r>
      <w:r w:rsidR="004D52F2">
        <w:rPr>
          <w:noProof/>
        </w:rPr>
        <w:fldChar w:fldCharType="begin"/>
      </w:r>
      <w:r>
        <w:rPr>
          <w:noProof/>
        </w:rPr>
        <w:instrText xml:space="preserve"> REF _Ref205829193 \h </w:instrText>
      </w:r>
      <w:r w:rsidR="004D52F2">
        <w:rPr>
          <w:noProof/>
        </w:rPr>
      </w:r>
      <w:r w:rsidR="004D52F2">
        <w:rPr>
          <w:noProof/>
        </w:rPr>
        <w:fldChar w:fldCharType="separate"/>
      </w:r>
      <w:r w:rsidR="00E72DC5">
        <w:t xml:space="preserve">Equation </w:t>
      </w:r>
      <w:r w:rsidR="00E72DC5">
        <w:rPr>
          <w:noProof/>
        </w:rPr>
        <w:t>1</w:t>
      </w:r>
      <w:r w:rsidR="004D52F2">
        <w:rPr>
          <w:noProof/>
        </w:rPr>
        <w:fldChar w:fldCharType="end"/>
      </w:r>
      <w:r>
        <w:rPr>
          <w:noProof/>
        </w:rPr>
        <w:t>)</w:t>
      </w:r>
      <w:r w:rsidR="00FE6DFB">
        <w:rPr>
          <w:noProof/>
        </w:rPr>
        <w:t xml:space="preserve"> </w:t>
      </w:r>
      <w:r>
        <w:rPr>
          <w:noProof/>
        </w:rPr>
        <w:t>in Java</w:t>
      </w:r>
    </w:p>
    <w:p w:rsidR="00CE34DD" w:rsidRDefault="00CE34DD" w:rsidP="009718ED">
      <w:pPr>
        <w:ind w:firstLine="720"/>
      </w:pPr>
      <w:r w:rsidRPr="000E2910">
        <w:lastRenderedPageBreak/>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8A7C8C">
        <w:t xml:space="preserve"> </w:t>
      </w:r>
      <w:r w:rsidR="004D52F2">
        <w:fldChar w:fldCharType="begin"/>
      </w:r>
      <w:r w:rsidR="008A7C8C">
        <w:instrText xml:space="preserve"> REF _Ref205829226 \h </w:instrText>
      </w:r>
      <w:r w:rsidR="004D52F2">
        <w:fldChar w:fldCharType="separate"/>
      </w:r>
      <w:r w:rsidR="00E72DC5">
        <w:t xml:space="preserve">Equation </w:t>
      </w:r>
      <w:r w:rsidR="00E72DC5">
        <w:rPr>
          <w:noProof/>
        </w:rPr>
        <w:t>2</w:t>
      </w:r>
      <w:r w:rsidR="004D52F2">
        <w:fldChar w:fldCharType="end"/>
      </w:r>
      <w:r w:rsidR="008A7C8C">
        <w:t xml:space="preserve"> (Chapter 3)</w:t>
      </w:r>
      <w:r w:rsidRPr="000E2910">
        <w:t xml:space="preserve">. </w:t>
      </w:r>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w:t>
      </w:r>
      <w:r w:rsidR="002F783A">
        <w:t xml:space="preserve"> </w:t>
      </w:r>
      <w:r w:rsidR="004D52F2">
        <w:fldChar w:fldCharType="begin"/>
      </w:r>
      <w:r w:rsidR="002F783A">
        <w:instrText xml:space="preserve"> REF _Ref205827202 \r \h </w:instrText>
      </w:r>
      <w:r w:rsidR="004D52F2">
        <w:fldChar w:fldCharType="separate"/>
      </w:r>
      <w:r w:rsidR="00E72DC5">
        <w:t>3.1</w:t>
      </w:r>
      <w:r w:rsidR="004D52F2">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06" w:name="_Ref206242060"/>
      <w:bookmarkStart w:id="207" w:name="_Toc209173629"/>
      <w:r>
        <w:t xml:space="preserve">Table </w:t>
      </w:r>
      <w:fldSimple w:instr=" SEQ Table \* ARABIC ">
        <w:r w:rsidR="00E72DC5">
          <w:rPr>
            <w:noProof/>
          </w:rPr>
          <w:t>13</w:t>
        </w:r>
      </w:fldSimple>
      <w:bookmarkEnd w:id="206"/>
      <w:r>
        <w:t xml:space="preserve">: Delays </w:t>
      </w:r>
      <w:r w:rsidR="00A11532">
        <w:rPr>
          <w:i/>
        </w:rPr>
        <w:t>D</w:t>
      </w:r>
      <w:r>
        <w:t xml:space="preserve"> in samples for frequencies </w:t>
      </w:r>
      <w:r w:rsidRPr="00F415FD">
        <w:rPr>
          <w:i/>
        </w:rPr>
        <w:t>f</w:t>
      </w:r>
      <w:r>
        <w:t xml:space="preserve"> in Hz used in ODCF for differently pitched instruments.</w:t>
      </w:r>
      <w:bookmarkEnd w:id="207"/>
      <w:r w:rsidR="002F7C67">
        <w:t xml:space="preserve"> (See also </w:t>
      </w:r>
      <w:r w:rsidR="004D52F2">
        <w:fldChar w:fldCharType="begin"/>
      </w:r>
      <w:r w:rsidR="002F7C67">
        <w:instrText xml:space="preserve"> REF _Ref206215355 \h </w:instrText>
      </w:r>
      <w:r w:rsidR="004D52F2">
        <w:fldChar w:fldCharType="separate"/>
      </w:r>
      <w:r w:rsidR="00E72DC5">
        <w:t xml:space="preserve">Table </w:t>
      </w:r>
      <w:r w:rsidR="00E72DC5">
        <w:rPr>
          <w:noProof/>
        </w:rPr>
        <w:t>5</w:t>
      </w:r>
      <w:r w:rsidR="004D52F2">
        <w:fldChar w:fldCharType="end"/>
      </w:r>
      <w:r w:rsidR="002F7C67">
        <w:t xml:space="preserve">, </w:t>
      </w:r>
      <w:r w:rsidR="004D52F2">
        <w:fldChar w:fldCharType="begin"/>
      </w:r>
      <w:r w:rsidR="002F7C67">
        <w:instrText xml:space="preserve"> REF _Ref206214843 \h </w:instrText>
      </w:r>
      <w:r w:rsidR="004D52F2">
        <w:fldChar w:fldCharType="separate"/>
      </w:r>
      <w:r w:rsidR="00E72DC5">
        <w:t xml:space="preserve">Table </w:t>
      </w:r>
      <w:r w:rsidR="00E72DC5">
        <w:rPr>
          <w:noProof/>
        </w:rPr>
        <w:t>6</w:t>
      </w:r>
      <w:r w:rsidR="004D52F2">
        <w:fldChar w:fldCharType="end"/>
      </w:r>
      <w:r w:rsidR="002F7C67">
        <w:t xml:space="preserve"> and </w:t>
      </w:r>
      <w:r w:rsidR="004D52F2">
        <w:fldChar w:fldCharType="begin"/>
      </w:r>
      <w:r w:rsidR="002F7C67">
        <w:instrText xml:space="preserve"> REF _Ref209173653 \h </w:instrText>
      </w:r>
      <w:r w:rsidR="004D52F2">
        <w:fldChar w:fldCharType="separate"/>
      </w:r>
      <w:r w:rsidR="00E72DC5">
        <w:t xml:space="preserve">Table </w:t>
      </w:r>
      <w:r w:rsidR="00E72DC5">
        <w:rPr>
          <w:noProof/>
        </w:rPr>
        <w:t>7</w:t>
      </w:r>
      <w:r w:rsidR="004D52F2">
        <w:fldChar w:fldCharType="end"/>
      </w:r>
      <w:r w:rsidR="002F7C67">
        <w:t>).</w:t>
      </w:r>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FE6DFB">
        <w:t xml:space="preserve">four </w:t>
      </w:r>
      <w:r w:rsidRPr="000E2910">
        <w:t xml:space="preserve">ascending values and followed by </w:t>
      </w:r>
      <w:r w:rsidR="00FE6DFB">
        <w:t xml:space="preserve">four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w:t>
      </w:r>
      <w:r w:rsidR="00FE6DFB">
        <w:t xml:space="preserve">two </w:t>
      </w:r>
      <w:r w:rsidRPr="000E2910">
        <w:t xml:space="preserve">adjacent onsets. </w:t>
      </w:r>
    </w:p>
    <w:p w:rsidR="00CE34DD" w:rsidRPr="000E2910" w:rsidRDefault="00FE6DFB" w:rsidP="0075191F">
      <w:pPr>
        <w:ind w:firstLine="720"/>
      </w:pPr>
      <w:r>
        <w:fldChar w:fldCharType="begin"/>
      </w:r>
      <w:r>
        <w:instrText xml:space="preserve"> REF _Ref217712426 \h </w:instrText>
      </w:r>
      <w:r>
        <w:fldChar w:fldCharType="separate"/>
      </w:r>
      <w:r w:rsidR="00E72DC5">
        <w:t xml:space="preserve">Figure </w:t>
      </w:r>
      <w:r w:rsidR="00E72DC5">
        <w:rPr>
          <w:noProof/>
        </w:rPr>
        <w:t>35</w:t>
      </w:r>
      <w:r>
        <w:fldChar w:fldCharType="end"/>
      </w:r>
      <w:r>
        <w:t xml:space="preserve"> </w:t>
      </w:r>
      <w:r w:rsidR="00CE34DD" w:rsidRPr="000E2910">
        <w:t xml:space="preserve">shows the signal for the first bar of the tune </w:t>
      </w:r>
      <w:r w:rsidR="00E3099D">
        <w:t>"</w:t>
      </w:r>
      <w:r w:rsidR="00CE34DD" w:rsidRPr="000E2910">
        <w:t>The Boyne Hunt</w:t>
      </w:r>
      <w:r w:rsidR="00E3099D">
        <w:t>"</w:t>
      </w:r>
      <w:r w:rsidR="00CE34DD" w:rsidRPr="000E2910">
        <w:t xml:space="preserve"> with the detected candidate note onsets marked. The second plot in this figure shows the ODF for the signal, with the dynamic threshold and the candidate onsets marked. In </w:t>
      </w:r>
      <w:r w:rsidR="00CE34DD" w:rsidRPr="000E2910">
        <w:lastRenderedPageBreak/>
        <w:t xml:space="preserve">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8" w:name="_Toc209173604"/>
      <w:bookmarkStart w:id="209" w:name="_Ref217712426"/>
      <w:r>
        <w:t xml:space="preserve">Figure </w:t>
      </w:r>
      <w:fldSimple w:instr=" SEQ Figure \* ARABIC ">
        <w:r w:rsidR="00E72DC5">
          <w:rPr>
            <w:noProof/>
          </w:rPr>
          <w:t>35</w:t>
        </w:r>
      </w:fldSimple>
      <w:bookmarkEnd w:id="209"/>
      <w:r>
        <w:t xml:space="preserve">: </w:t>
      </w:r>
      <w:r w:rsidRPr="000D79B6">
        <w:t>Signal and ODF plots of the first bar of the tune "The Boyne Hunt"</w:t>
      </w:r>
      <w:bookmarkEnd w:id="208"/>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rsidR="000B69F0">
        <w:rPr>
          <w:i/>
        </w:rPr>
        <w:t>, nD</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0B69F0" w:rsidRPr="000B69F0">
        <w:rPr>
          <w:i/>
        </w:rPr>
        <w:t>nD</w:t>
      </w:r>
      <w:r w:rsidR="000B69F0">
        <w:t xml:space="preserve"> is the note duration in seconds and is calculated by dividing </w:t>
      </w:r>
      <w:r w:rsidR="000B69F0" w:rsidRPr="000B69F0">
        <w:rPr>
          <w:i/>
        </w:rPr>
        <w:t>dS</w:t>
      </w:r>
      <w:r w:rsidR="000B69F0" w:rsidRPr="000B69F0">
        <w:rPr>
          <w:i/>
          <w:vertAlign w:val="subscript"/>
        </w:rPr>
        <w:t>j</w:t>
      </w:r>
      <w:r w:rsidR="000B69F0">
        <w:t xml:space="preserve"> by the sample rate (44100). </w:t>
      </w:r>
      <w:r w:rsidR="000B69F0">
        <w:rPr>
          <w:i/>
        </w:rPr>
        <w:t>J</w:t>
      </w:r>
      <w:r w:rsidR="00247913">
        <w:t xml:space="preserve"> is count of notes detected by the onset detection function.</w:t>
      </w:r>
    </w:p>
    <w:p w:rsidR="00CE34DD" w:rsidRDefault="00CE34DD" w:rsidP="00F1010D">
      <w:pPr>
        <w:pStyle w:val="MscHeading2"/>
      </w:pPr>
      <w:bookmarkStart w:id="210" w:name="_Ref206253926"/>
      <w:bookmarkStart w:id="211" w:name="_Ref206253930"/>
      <w:bookmarkStart w:id="212" w:name="_Toc217712233"/>
      <w:r w:rsidRPr="006B070C">
        <w:t>Pitch detection</w:t>
      </w:r>
      <w:bookmarkEnd w:id="210"/>
      <w:bookmarkEnd w:id="211"/>
      <w:bookmarkEnd w:id="212"/>
    </w:p>
    <w:p w:rsidR="00CE34DD" w:rsidRPr="00FE6DFB"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E6DFB">
        <w:t xml:space="preserve">two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sidRPr="007425C5">
        <w:rPr>
          <w:i/>
          <w:vertAlign w:val="subscript"/>
        </w:rPr>
        <w:t>j</w:t>
      </w:r>
      <w:r w:rsidRPr="000E2910">
        <w:t xml:space="preserve"> of audio bordered by a candidate onset as given in</w:t>
      </w:r>
      <w:r w:rsidR="000E2910">
        <w:t xml:space="preserve"> </w:t>
      </w:r>
      <w:r w:rsidR="004D52F2">
        <w:fldChar w:fldCharType="begin"/>
      </w:r>
      <w:r w:rsidR="000E2910">
        <w:instrText xml:space="preserve"> REF _Ref204956925 \h </w:instrText>
      </w:r>
      <w:r w:rsidR="004D52F2">
        <w:fldChar w:fldCharType="separate"/>
      </w:r>
      <w:r w:rsidR="00E72DC5">
        <w:t xml:space="preserve">Equation </w:t>
      </w:r>
      <w:r w:rsidR="00E72DC5">
        <w:rPr>
          <w:noProof/>
        </w:rPr>
        <w:t>14</w:t>
      </w:r>
      <w:r w:rsidR="004D52F2">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4D52F2">
        <w:fldChar w:fldCharType="begin"/>
      </w:r>
      <w:r w:rsidR="00EA7F1E">
        <w:instrText xml:space="preserve"> REF _Ref205829143 \r \h </w:instrText>
      </w:r>
      <w:r w:rsidR="004D52F2">
        <w:fldChar w:fldCharType="separate"/>
      </w:r>
      <w:r w:rsidR="00E72DC5">
        <w:t>3.2</w:t>
      </w:r>
      <w:r w:rsidR="004D52F2">
        <w:fldChar w:fldCharType="end"/>
      </w:r>
      <w:r w:rsidR="00FE6DFB">
        <w:t xml:space="preserve">) can be carried out (the FFT algorithm requires that the frame size be a power of two) </w:t>
      </w:r>
      <w:fldSimple w:instr=" ADDIN ZOTERO_ITEM {&quot;citationItems&quot;:[{&quot;itemID&quot;:1611,&quot;position&quot;:1}]} ">
        <w:r w:rsidR="00FE6DFB" w:rsidRPr="00FE6DFB">
          <w:t>(S. Smith 1997)</w:t>
        </w:r>
      </w:fldSimple>
      <w:r w:rsidR="00FE6DFB">
        <w:t>.</w:t>
      </w:r>
    </w:p>
    <w:p w:rsidR="005F7994" w:rsidRDefault="005F7994" w:rsidP="000E2910"/>
    <w:p w:rsidR="00FE6DFB" w:rsidRDefault="00FE6DFB" w:rsidP="000E2910"/>
    <w:p w:rsidR="00FE6DFB" w:rsidRDefault="00FE6DFB" w:rsidP="000E2910"/>
    <w:p w:rsidR="00FE6DFB" w:rsidRDefault="00FE6DFB" w:rsidP="000E2910"/>
    <w:p w:rsidR="00FE6DFB" w:rsidRDefault="00FE6DFB" w:rsidP="000E2910"/>
    <w:p w:rsidR="00CE34DD" w:rsidRPr="000E2910" w:rsidRDefault="00CE34DD" w:rsidP="00976846">
      <w:pPr>
        <w:jc w:val="center"/>
      </w:pP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13" w:name="_Ref204956925"/>
      <w:r>
        <w:t xml:space="preserve">Equation </w:t>
      </w:r>
      <w:fldSimple w:instr=" SEQ Equation \* ARABIC ">
        <w:r w:rsidR="00E72DC5">
          <w:rPr>
            <w:noProof/>
          </w:rPr>
          <w:t>14</w:t>
        </w:r>
      </w:fldSimple>
      <w:bookmarkEnd w:id="213"/>
    </w:p>
    <w:p w:rsidR="00224F50"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FE6DFB">
        <w:t xml:space="preserve">two </w:t>
      </w:r>
      <w:r w:rsidR="00CE34DD" w:rsidRPr="000E2910">
        <w:t xml:space="preserve">ascending/descending values. </w:t>
      </w:r>
      <w:r w:rsidR="001E295B">
        <w:t xml:space="preserve">The algorithm extracts the </w:t>
      </w:r>
      <w:r w:rsidR="00FE6DFB">
        <w:t xml:space="preserve">five </w:t>
      </w:r>
      <w:r w:rsidR="001E295B">
        <w:t xml:space="preserve">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4D52F2">
        <w:fldChar w:fldCharType="begin"/>
      </w:r>
      <w:r w:rsidR="005A7E67">
        <w:instrText xml:space="preserve"> REF _Ref207087581 \h </w:instrText>
      </w:r>
      <w:r w:rsidR="004D52F2">
        <w:fldChar w:fldCharType="separate"/>
      </w:r>
      <w:r w:rsidR="00E72DC5">
        <w:t xml:space="preserve">Equation </w:t>
      </w:r>
      <w:r w:rsidR="00E72DC5">
        <w:rPr>
          <w:noProof/>
        </w:rPr>
        <w:t>15</w:t>
      </w:r>
      <w:r w:rsidR="004D52F2">
        <w:fldChar w:fldCharType="end"/>
      </w:r>
      <w:r w:rsidR="005A7E67">
        <w:t xml:space="preserve">. </w:t>
      </w:r>
      <w:r w:rsidR="00224F50">
        <w:t xml:space="preserve">A border </w:t>
      </w:r>
      <w:r w:rsidR="00224F50" w:rsidRPr="00224F50">
        <w:rPr>
          <w:i/>
        </w:rPr>
        <w:t>b</w:t>
      </w:r>
      <w:r w:rsidR="00224F50">
        <w:t xml:space="preserve"> is set each side of the integer multiple of the candidate index and the algorithm picks the maximum energy from the range. This gives the algorithm tolerance to </w:t>
      </w:r>
      <w:r w:rsidR="007425C5">
        <w:t xml:space="preserve">inexact </w:t>
      </w:r>
      <w:r w:rsidR="00224F50">
        <w:t xml:space="preserve">periodicity.  </w:t>
      </w:r>
    </w:p>
    <w:p w:rsidR="001A0DFC" w:rsidRDefault="001A0DFC" w:rsidP="001A0DFC">
      <w:pPr>
        <w:ind w:firstLine="576"/>
      </w:pPr>
    </w:p>
    <w:p w:rsidR="001A0DFC" w:rsidRDefault="001A0DFC" w:rsidP="001A0DFC">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sSubSup>
                <m:sSubSupPr>
                  <m:ctrlPr>
                    <w:rPr>
                      <w:rFonts w:ascii="Cambria Math" w:hAnsi="Cambria Math"/>
                      <w:i/>
                    </w:rPr>
                  </m:ctrlPr>
                </m:sSubSupPr>
                <m:e>
                  <m:r>
                    <w:rPr>
                      <w:rFonts w:ascii="Cambria Math" w:hAnsi="Cambria Math"/>
                    </w:rPr>
                    <m:t>max</m:t>
                  </m:r>
                </m:e>
                <m:sub>
                  <m:r>
                    <w:rPr>
                      <w:rFonts w:ascii="Cambria Math" w:hAnsi="Cambria Math"/>
                    </w:rPr>
                    <m:t>j=</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b>
                <m:sup>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p>
              </m:sSubSup>
              <m:r>
                <w:rPr>
                  <w:rFonts w:ascii="Cambria Math" w:hAnsi="Cambria Math"/>
                </w:rPr>
                <m:t>(fft</m:t>
              </m:r>
              <m:d>
                <m:dPr>
                  <m:ctrlPr>
                    <w:rPr>
                      <w:rFonts w:ascii="Cambria Math" w:hAnsi="Cambria Math"/>
                      <w:i/>
                    </w:rPr>
                  </m:ctrlPr>
                </m:dPr>
                <m:e>
                  <m:r>
                    <w:rPr>
                      <w:rFonts w:ascii="Cambria Math" w:hAnsi="Cambria Math"/>
                    </w:rPr>
                    <m:t>j</m:t>
                  </m:r>
                </m:e>
              </m:d>
              <m:r>
                <w:rPr>
                  <w:rFonts w:ascii="Cambria Math" w:hAnsi="Cambria Math"/>
                </w:rPr>
                <m:t>)</m:t>
              </m:r>
            </m:e>
          </m:nary>
        </m:oMath>
      </m:oMathPara>
    </w:p>
    <w:p w:rsidR="001A0DFC" w:rsidRDefault="001A0DFC" w:rsidP="001A0DFC">
      <w:pPr>
        <w:pStyle w:val="Caption"/>
      </w:pPr>
      <w:bookmarkStart w:id="214" w:name="_Ref207087581"/>
      <w:r>
        <w:t xml:space="preserve">Equation </w:t>
      </w:r>
      <w:fldSimple w:instr=" SEQ Equation \* ARABIC ">
        <w:r w:rsidR="00E72DC5">
          <w:rPr>
            <w:noProof/>
          </w:rPr>
          <w:t>15</w:t>
        </w:r>
      </w:fldSimple>
      <w:bookmarkEnd w:id="214"/>
    </w:p>
    <w:p w:rsidR="005A7E67" w:rsidRDefault="005A7E67" w:rsidP="004E4357">
      <w:pPr>
        <w:ind w:firstLine="576"/>
      </w:pPr>
      <w:r>
        <w:t>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w:t>
      </w:r>
      <w:r w:rsidR="000B69F0">
        <w:t xml:space="preserve">then </w:t>
      </w:r>
      <w:r w:rsidR="00365592">
        <w:t xml:space="preserve">calculated by multiplying </w:t>
      </w:r>
      <w:r w:rsidR="00365592" w:rsidRPr="00365592">
        <w:rPr>
          <w:i/>
        </w:rPr>
        <w:t>cp</w:t>
      </w:r>
      <w:r w:rsidR="00365592">
        <w:t xml:space="preserve"> by the FFT bin width. The algorithm adds </w:t>
      </w:r>
      <w:r w:rsidR="00FE6DFB" w:rsidRPr="004E4357">
        <w:rPr>
          <w:i/>
        </w:rPr>
        <w:t>f</w:t>
      </w:r>
      <w:r w:rsidR="00FE6DFB" w:rsidRPr="00E117A8">
        <w:rPr>
          <w:i/>
          <w:vertAlign w:val="subscript"/>
        </w:rPr>
        <w:t>j</w:t>
      </w:r>
      <w:r w:rsidR="00FE6DFB">
        <w:t xml:space="preserve"> as</w:t>
      </w:r>
      <w:r w:rsidR="00365592">
        <w:t xml:space="preserve"> a dimension to </w:t>
      </w:r>
      <w:r w:rsidR="00FE6DFB">
        <w:t xml:space="preserve">each element of </w:t>
      </w:r>
      <w:r w:rsidR="00365592" w:rsidRPr="004E4357">
        <w:rPr>
          <w:i/>
        </w:rPr>
        <w:t>N</w:t>
      </w:r>
      <w:r w:rsidR="00365592">
        <w:t xml:space="preserve"> as </w:t>
      </w:r>
      <w:r w:rsidR="00365592" w:rsidRPr="004E4357">
        <w:rPr>
          <w:i/>
        </w:rPr>
        <w:t>f</w:t>
      </w:r>
      <w:r w:rsidR="00365592" w:rsidRPr="00E117A8">
        <w:rPr>
          <w:i/>
          <w:vertAlign w:val="subscript"/>
        </w:rPr>
        <w:t>j</w:t>
      </w:r>
      <w:r w:rsidR="00365592">
        <w:rPr>
          <w:i/>
        </w:rPr>
        <w:t>,</w:t>
      </w:r>
      <w:r>
        <w:t>.</w:t>
      </w:r>
      <w:r w:rsidR="001A0DFC">
        <w:t xml:space="preserve"> </w:t>
      </w:r>
      <w:r w:rsidR="001A0DFC">
        <w:fldChar w:fldCharType="begin"/>
      </w:r>
      <w:r w:rsidR="001A0DFC">
        <w:instrText xml:space="preserve"> REF _Ref217713745 \h </w:instrText>
      </w:r>
      <w:r w:rsidR="001A0DFC">
        <w:fldChar w:fldCharType="separate"/>
      </w:r>
      <w:r w:rsidR="00E72DC5">
        <w:t xml:space="preserve">Figure </w:t>
      </w:r>
      <w:r w:rsidR="00E72DC5">
        <w:rPr>
          <w:noProof/>
        </w:rPr>
        <w:t>36</w:t>
      </w:r>
      <w:r w:rsidR="001A0DFC">
        <w:fldChar w:fldCharType="end"/>
      </w:r>
      <w:r w:rsidR="001A0DFC">
        <w:t xml:space="preserve"> gives an extract from the implementation of this algorithm in Java.</w:t>
      </w:r>
    </w:p>
    <w:p w:rsidR="00CE34DD" w:rsidRPr="006B070C" w:rsidRDefault="00155509" w:rsidP="00F1010D">
      <w:pPr>
        <w:pStyle w:val="MscHeading2"/>
      </w:pPr>
      <w:bookmarkStart w:id="215" w:name="_Ref206692951"/>
      <w:bookmarkStart w:id="216" w:name="_Toc217712234"/>
      <w:r>
        <w:t>C</w:t>
      </w:r>
      <w:r w:rsidR="00F1010D">
        <w:t>ompensat</w:t>
      </w:r>
      <w:r>
        <w:t xml:space="preserve">ing for </w:t>
      </w:r>
      <w:r w:rsidR="00BB79B5">
        <w:t xml:space="preserve">expressiveness </w:t>
      </w:r>
      <w:r>
        <w:t>in queries</w:t>
      </w:r>
      <w:bookmarkEnd w:id="215"/>
      <w:bookmarkEnd w:id="216"/>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w:t>
      </w:r>
      <w:r w:rsidRPr="00E72DC5">
        <w:rPr>
          <w:i/>
          <w:vertAlign w:val="subscript"/>
        </w:rPr>
        <w:t>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7425C5" w:rsidRPr="007425C5">
        <w:rPr>
          <w:i/>
          <w:vertAlign w:val="subscript"/>
        </w:rPr>
        <w:t>j</w:t>
      </w:r>
      <w:r w:rsidR="00E6605D">
        <w:t xml:space="preserve"> is the onset point in samples, </w:t>
      </w:r>
      <w:r w:rsidR="00E6605D" w:rsidRPr="00165E6F">
        <w:rPr>
          <w:i/>
        </w:rPr>
        <w:t>of</w:t>
      </w:r>
      <w:r w:rsidR="007425C5" w:rsidRPr="007425C5">
        <w:rPr>
          <w:i/>
          <w:vertAlign w:val="subscript"/>
        </w:rPr>
        <w:t>j</w:t>
      </w:r>
      <w:r w:rsidR="00E6605D">
        <w:t xml:space="preserve"> is the offset point and </w:t>
      </w:r>
      <w:r w:rsidR="00E6605D" w:rsidRPr="00165E6F">
        <w:rPr>
          <w:i/>
        </w:rPr>
        <w:t>dS</w:t>
      </w:r>
      <w:r w:rsidR="007425C5" w:rsidRPr="007425C5">
        <w:rPr>
          <w:i/>
          <w:vertAlign w:val="subscript"/>
        </w:rPr>
        <w:t>j</w:t>
      </w:r>
      <w:r w:rsidR="00E6605D">
        <w:t xml:space="preserve"> is the length of the segment in samples, given by </w:t>
      </w:r>
      <w:r w:rsidR="00E6605D" w:rsidRPr="004E4357">
        <w:rPr>
          <w:i/>
        </w:rPr>
        <w:t>of</w:t>
      </w:r>
      <w:r w:rsidR="007425C5" w:rsidRPr="007425C5">
        <w:rPr>
          <w:i/>
          <w:vertAlign w:val="subscript"/>
        </w:rPr>
        <w:t>j</w:t>
      </w:r>
      <w:r w:rsidR="007425C5">
        <w:rPr>
          <w:i/>
          <w:vertAlign w:val="subscript"/>
        </w:rPr>
        <w:t xml:space="preserve"> </w:t>
      </w:r>
      <w:r w:rsidR="00E6605D">
        <w:t xml:space="preserve">– </w:t>
      </w:r>
      <w:r w:rsidR="00E6605D" w:rsidRPr="004E4357">
        <w:rPr>
          <w:i/>
        </w:rPr>
        <w:t>os</w:t>
      </w:r>
      <w:r w:rsidR="007425C5" w:rsidRPr="007425C5">
        <w:rPr>
          <w:i/>
          <w:vertAlign w:val="subscript"/>
        </w:rPr>
        <w:t>j</w:t>
      </w:r>
      <w:r w:rsidR="00B21730">
        <w:t xml:space="preserve"> and </w:t>
      </w:r>
      <w:r w:rsidR="00E6605D">
        <w:rPr>
          <w:i/>
        </w:rPr>
        <w:t>f</w:t>
      </w:r>
      <w:r w:rsidR="007425C5" w:rsidRPr="007425C5">
        <w:rPr>
          <w:i/>
          <w:vertAlign w:val="subscript"/>
        </w:rPr>
        <w:t>j</w:t>
      </w:r>
      <w:r w:rsidR="00E6605D">
        <w:rPr>
          <w:i/>
        </w:rPr>
        <w:t xml:space="preserve">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E72DC5">
        <w:t xml:space="preserve">Three </w:t>
      </w:r>
      <w:r w:rsidR="00C54874">
        <w:t xml:space="preserve">characteristics in the interpretation of traditional Irish dance music are </w:t>
      </w:r>
      <w:r w:rsidR="00863550">
        <w:t>accommodated</w:t>
      </w:r>
      <w:r w:rsidR="00F1010D">
        <w:t>: o</w:t>
      </w:r>
      <w:r w:rsidR="00C54874">
        <w:t>rnamentation</w:t>
      </w:r>
      <w:r w:rsidR="004C53B2">
        <w:t xml:space="preserve"> (P7)</w:t>
      </w:r>
      <w:r w:rsidR="00F1010D">
        <w:t>, t</w:t>
      </w:r>
      <w:r w:rsidR="004B6C91">
        <w:t>he "long note"</w:t>
      </w:r>
      <w:r w:rsidR="004C53B2">
        <w:t xml:space="preserve"> (P8)</w:t>
      </w:r>
      <w:r w:rsidR="004B6C91">
        <w:t xml:space="preserve">, </w:t>
      </w:r>
      <w:r w:rsidR="003C01CC">
        <w:t>phrasing</w:t>
      </w:r>
      <w:r w:rsidR="004B6C91">
        <w:t xml:space="preserve"> </w:t>
      </w:r>
      <w:r w:rsidR="004C53B2">
        <w:t xml:space="preserve">(P5) </w:t>
      </w:r>
      <w:r w:rsidR="00F1010D">
        <w:t xml:space="preserve">and </w:t>
      </w:r>
      <w:r w:rsidR="00F17F7A">
        <w:t>reversing</w:t>
      </w:r>
      <w:r w:rsidR="004C53B2">
        <w:t xml:space="preserve"> (P3)</w:t>
      </w:r>
      <w:r w:rsidR="005A1D0E">
        <w:t xml:space="preserve"> (section </w:t>
      </w:r>
      <w:r w:rsidR="004D52F2">
        <w:fldChar w:fldCharType="begin"/>
      </w:r>
      <w:r w:rsidR="005A1D0E">
        <w:instrText xml:space="preserve"> REF _Ref161220181 \r \h </w:instrText>
      </w:r>
      <w:r w:rsidR="004D52F2">
        <w:fldChar w:fldCharType="separate"/>
      </w:r>
      <w:r w:rsidR="00E72DC5">
        <w:t>2.9</w:t>
      </w:r>
      <w:r w:rsidR="004D52F2">
        <w:fldChar w:fldCharType="end"/>
      </w:r>
      <w:r w:rsidR="005A1D0E">
        <w:t xml:space="preserve"> and </w:t>
      </w:r>
      <w:r w:rsidR="004D52F2">
        <w:fldChar w:fldCharType="begin"/>
      </w:r>
      <w:r w:rsidR="005A1D0E">
        <w:instrText xml:space="preserve"> REF _Ref161809204 \r \h </w:instrText>
      </w:r>
      <w:r w:rsidR="004D52F2">
        <w:fldChar w:fldCharType="separate"/>
      </w:r>
      <w:r w:rsidR="00E72DC5">
        <w:t>2.9.1</w:t>
      </w:r>
      <w:r w:rsidR="004D52F2">
        <w:fldChar w:fldCharType="end"/>
      </w:r>
      <w:r w:rsidR="005A1D0E">
        <w:t>)</w:t>
      </w:r>
      <w:r w:rsidR="00F1010D">
        <w:t>.</w:t>
      </w:r>
      <w:r w:rsidR="00C54874">
        <w:t xml:space="preserve"> </w:t>
      </w:r>
      <w:r w:rsidR="004B6C91">
        <w:t xml:space="preserve"> </w:t>
      </w:r>
      <w:r w:rsidR="00863550">
        <w:t xml:space="preserve">Accommodation </w:t>
      </w:r>
      <w:r w:rsidR="004B6C91">
        <w:t xml:space="preserve">for ornamentation is </w:t>
      </w:r>
      <w:r w:rsidR="004B6C91">
        <w:lastRenderedPageBreak/>
        <w:t xml:space="preserve">discussed in section </w:t>
      </w:r>
      <w:r w:rsidR="004D52F2">
        <w:fldChar w:fldCharType="begin"/>
      </w:r>
      <w:r w:rsidR="004B6C91">
        <w:instrText xml:space="preserve"> REF _Ref206320894 \r \h </w:instrText>
      </w:r>
      <w:r w:rsidR="004D52F2">
        <w:fldChar w:fldCharType="separate"/>
      </w:r>
      <w:r w:rsidR="00E72DC5">
        <w:t>6.4.1</w:t>
      </w:r>
      <w:r w:rsidR="004D52F2">
        <w:fldChar w:fldCharType="end"/>
      </w:r>
      <w:r w:rsidR="004B6C91">
        <w:t xml:space="preserve">. Compensation for </w:t>
      </w:r>
      <w:r w:rsidR="003C01CC">
        <w:t>phrasing</w:t>
      </w:r>
      <w:r w:rsidR="004B6C91">
        <w:t xml:space="preserve"> is discussed in sections </w:t>
      </w:r>
      <w:r w:rsidR="004D52F2">
        <w:fldChar w:fldCharType="begin"/>
      </w:r>
      <w:r w:rsidR="004B6C91">
        <w:instrText xml:space="preserve"> REF _Ref206320937 \r \h </w:instrText>
      </w:r>
      <w:r w:rsidR="004D52F2">
        <w:fldChar w:fldCharType="separate"/>
      </w:r>
      <w:r w:rsidR="00E72DC5">
        <w:t>6.5</w:t>
      </w:r>
      <w:r w:rsidR="004D52F2">
        <w:fldChar w:fldCharType="end"/>
      </w:r>
      <w:r w:rsidR="004B6C91">
        <w:t xml:space="preserve"> and </w:t>
      </w:r>
      <w:r w:rsidR="004D52F2">
        <w:fldChar w:fldCharType="begin"/>
      </w:r>
      <w:r w:rsidR="004B6C91">
        <w:instrText xml:space="preserve"> REF _Ref206257361 \r \h </w:instrText>
      </w:r>
      <w:r w:rsidR="004D52F2">
        <w:fldChar w:fldCharType="separate"/>
      </w:r>
      <w:r w:rsidR="00E72DC5">
        <w:t>6.8</w:t>
      </w:r>
      <w:r w:rsidR="004D52F2">
        <w:fldChar w:fldCharType="end"/>
      </w:r>
      <w:r w:rsidR="004B6C91">
        <w:t xml:space="preserve">. Compensation for </w:t>
      </w:r>
      <w:r w:rsidR="00F17F7A">
        <w:t>reversing</w:t>
      </w:r>
      <w:r w:rsidR="004B6C91">
        <w:t xml:space="preserve"> is discussed in section </w:t>
      </w:r>
      <w:r w:rsidR="004D52F2">
        <w:fldChar w:fldCharType="begin"/>
      </w:r>
      <w:r w:rsidR="004B6C91">
        <w:instrText xml:space="preserve"> REF _Ref206320962 \r \h </w:instrText>
      </w:r>
      <w:r w:rsidR="004D52F2">
        <w:fldChar w:fldCharType="separate"/>
      </w:r>
      <w:r w:rsidR="00E72DC5">
        <w:t>6.7</w:t>
      </w:r>
      <w:r w:rsidR="004D52F2">
        <w:fldChar w:fldCharType="end"/>
      </w:r>
      <w:r w:rsidR="004B6C91">
        <w:t>.</w:t>
      </w:r>
    </w:p>
    <w:p w:rsidR="001A0DFC" w:rsidRDefault="001A0DFC" w:rsidP="000E2910"/>
    <w:p w:rsidR="001A0DFC" w:rsidRPr="001A0DFC" w:rsidRDefault="001A0DFC" w:rsidP="001A0DFC">
      <w:pPr>
        <w:spacing w:line="240" w:lineRule="auto"/>
        <w:rPr>
          <w:rFonts w:ascii="Courier New" w:hAnsi="Courier New" w:cs="Courier New"/>
        </w:rPr>
      </w:pPr>
      <w:r w:rsidRPr="001A0DFC">
        <w:rPr>
          <w:rFonts w:ascii="Courier New" w:hAnsi="Courier New" w:cs="Courier New"/>
        </w:rPr>
        <w:t>int numCandidates = 5;</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int numHarmonics = 10;</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float maxEnergy = 0;</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float maxCandidate = 0;</w:t>
      </w:r>
    </w:p>
    <w:p w:rsidR="001A0DFC" w:rsidRPr="001A0DFC" w:rsidRDefault="001A0DFC" w:rsidP="001A0DFC">
      <w:pPr>
        <w:spacing w:line="240" w:lineRule="auto"/>
        <w:rPr>
          <w:rFonts w:ascii="Courier New" w:hAnsi="Courier New" w:cs="Courier New"/>
        </w:rPr>
      </w:pP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float binWidth = (float) sampleRate / (float) frameSize;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for (int i=0 ; i &lt; numCandidates ; i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int candidate = peeks.elementAt(i).intValue();</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energy = 0;</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int border = 2;</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for (int j = 0 ; j &lt; numHarmonics ; j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int harmonic = candidate + (j * candidate);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hLow = (int) ((float) harmonic - border);</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hHigh = (int) ((float) harmonic + border);</w:t>
      </w:r>
    </w:p>
    <w:p w:rsidR="001A0DFC" w:rsidRPr="001A0DFC" w:rsidRDefault="001A0DFC" w:rsidP="001A0DFC">
      <w:pPr>
        <w:spacing w:line="240" w:lineRule="auto"/>
        <w:rPr>
          <w:rFonts w:ascii="Courier New" w:hAnsi="Courier New" w:cs="Courier New"/>
        </w:rPr>
      </w:pP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float harmonicity = -1;</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for (int k = (int) hLow; k &lt;= (int) hHigh ; k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if (k &lt; fftMag.length)</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if (fftMag[k] &gt; harmonicity)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harmonicity = fftMag[k];</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energy += harmonicity;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if (energy &gt; maxEnergy)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maxEnergy = energy;</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maxCandidate = candidate;</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    }</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w:t>
      </w:r>
    </w:p>
    <w:p w:rsidR="001A0DFC" w:rsidRPr="001A0DFC" w:rsidRDefault="001A0DFC" w:rsidP="001A0DFC">
      <w:pPr>
        <w:spacing w:line="240" w:lineRule="auto"/>
        <w:rPr>
          <w:rFonts w:ascii="Courier New" w:hAnsi="Courier New" w:cs="Courier New"/>
        </w:rPr>
      </w:pPr>
      <w:r w:rsidRPr="001A0DFC">
        <w:rPr>
          <w:rFonts w:ascii="Courier New" w:hAnsi="Courier New" w:cs="Courier New"/>
        </w:rPr>
        <w:t xml:space="preserve">frequency = maxCandidate * binWidth;   </w:t>
      </w:r>
    </w:p>
    <w:p w:rsidR="001A0DFC" w:rsidRDefault="001A0DFC" w:rsidP="001A0DFC">
      <w:pPr>
        <w:rPr>
          <w:rFonts w:ascii="Courier New" w:hAnsi="Courier New" w:cs="Courier New"/>
        </w:rPr>
      </w:pPr>
      <w:r w:rsidRPr="001A0DFC">
        <w:rPr>
          <w:rFonts w:ascii="Courier New" w:hAnsi="Courier New" w:cs="Courier New"/>
        </w:rPr>
        <w:t>return frequency;</w:t>
      </w:r>
    </w:p>
    <w:p w:rsidR="001A0DFC" w:rsidRDefault="001A0DFC" w:rsidP="001A0DFC">
      <w:pPr>
        <w:pStyle w:val="Caption"/>
      </w:pPr>
      <w:bookmarkStart w:id="217" w:name="_Ref217713745"/>
      <w:r>
        <w:t xml:space="preserve">Figure </w:t>
      </w:r>
      <w:fldSimple w:instr=" SEQ Figure \* ARABIC ">
        <w:r w:rsidR="00E72DC5">
          <w:rPr>
            <w:noProof/>
          </w:rPr>
          <w:t>36</w:t>
        </w:r>
      </w:fldSimple>
      <w:bookmarkEnd w:id="217"/>
      <w:r>
        <w:t>: Extract from the author's frequency domain, harmonicity based pitch detector code in Java</w:t>
      </w:r>
    </w:p>
    <w:p w:rsidR="00F1010D" w:rsidRPr="00C54874" w:rsidRDefault="00863550" w:rsidP="00E72DC5">
      <w:pPr>
        <w:pStyle w:val="MScHeading3"/>
      </w:pPr>
      <w:bookmarkStart w:id="218" w:name="_Ref206320894"/>
      <w:bookmarkStart w:id="219" w:name="_Toc217712235"/>
      <w:r>
        <w:lastRenderedPageBreak/>
        <w:t>Ornamentation Filtering using Adaptive Histograms</w:t>
      </w:r>
      <w:r w:rsidR="00F1010D">
        <w:t xml:space="preserve"> (</w:t>
      </w:r>
      <w:r>
        <w:t>OFAH</w:t>
      </w:r>
      <w:r w:rsidR="00F1010D">
        <w:t>)</w:t>
      </w:r>
      <w:bookmarkEnd w:id="218"/>
      <w:bookmarkEnd w:id="219"/>
    </w:p>
    <w:p w:rsidR="005A1D0E" w:rsidRDefault="005A1D0E" w:rsidP="000E2910">
      <w:r>
        <w:t xml:space="preserve">Firstly, the system attempts to identify </w:t>
      </w:r>
      <w:r w:rsidRPr="005A1D0E">
        <w:rPr>
          <w:i/>
        </w:rPr>
        <w:t>ornamentation notes</w:t>
      </w:r>
      <w:r>
        <w:t xml:space="preserve"> </w:t>
      </w:r>
      <w:r w:rsidR="00560DEA">
        <w:t xml:space="preserve">(section </w:t>
      </w:r>
      <w:r w:rsidR="004D52F2">
        <w:fldChar w:fldCharType="begin"/>
      </w:r>
      <w:r w:rsidR="00560DEA">
        <w:instrText xml:space="preserve"> REF _Ref161809204 \r \h </w:instrText>
      </w:r>
      <w:r w:rsidR="004D52F2">
        <w:fldChar w:fldCharType="separate"/>
      </w:r>
      <w:r w:rsidR="00E72DC5">
        <w:t>2.9.1</w:t>
      </w:r>
      <w:r w:rsidR="004D52F2">
        <w:fldChar w:fldCharType="end"/>
      </w:r>
      <w:r w:rsidR="00560DEA">
        <w:t xml:space="preserve">) </w:t>
      </w:r>
      <w:r>
        <w:t xml:space="preserve">in the transcription and </w:t>
      </w:r>
      <w:r w:rsidR="00863550">
        <w:t xml:space="preserve">filter </w:t>
      </w:r>
      <w:r>
        <w:t xml:space="preserve">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w:t>
      </w:r>
      <w:r w:rsidR="00A90527">
        <w:t xml:space="preserve"> (</w:t>
      </w:r>
      <w:r w:rsidR="004D52F2">
        <w:fldChar w:fldCharType="begin"/>
      </w:r>
      <w:r w:rsidR="00A90527">
        <w:instrText xml:space="preserve"> REF _Ref208584268 \h </w:instrText>
      </w:r>
      <w:r w:rsidR="004D52F2">
        <w:fldChar w:fldCharType="separate"/>
      </w:r>
      <w:r w:rsidR="00E72DC5">
        <w:t xml:space="preserve">Figure </w:t>
      </w:r>
      <w:r w:rsidR="00E72DC5">
        <w:rPr>
          <w:noProof/>
        </w:rPr>
        <w:t>14</w:t>
      </w:r>
      <w:r w:rsidR="004D52F2">
        <w:fldChar w:fldCharType="end"/>
      </w:r>
      <w:r w:rsidR="00A90527">
        <w:t>)</w:t>
      </w:r>
      <w:r>
        <w:t xml:space="preserve">. This algorithm has no </w:t>
      </w:r>
      <w:r w:rsidRPr="005A1D0E">
        <w:rPr>
          <w:i/>
        </w:rPr>
        <w:t>a priori</w:t>
      </w:r>
      <w:r>
        <w:t xml:space="preserve"> knowledge of note durations and works equally well with tunes played at a variety of tempos</w:t>
      </w:r>
      <w:r w:rsidR="007425C5">
        <w:t xml:space="preserve"> (P9 from Chapter 1)</w:t>
      </w:r>
      <w:r>
        <w:t>.</w:t>
      </w:r>
    </w:p>
    <w:p w:rsidR="00DD2E78" w:rsidRDefault="005A1D0E" w:rsidP="000E2910">
      <w:pPr>
        <w:ind w:firstLine="720"/>
      </w:pPr>
      <w:r>
        <w:t>In order to achieve this, the system generates a histogram of note durations</w:t>
      </w:r>
      <w:r w:rsidR="000B69F0">
        <w:t>,</w:t>
      </w:r>
      <w:r>
        <w:t xml:space="preserve"> </w:t>
      </w:r>
      <w:r w:rsidR="000B69F0" w:rsidRPr="000B69F0">
        <w:rPr>
          <w:i/>
        </w:rPr>
        <w:t>nD</w:t>
      </w:r>
      <w:r w:rsidR="000B69F0" w:rsidRPr="000B69F0">
        <w:rPr>
          <w:i/>
          <w:vertAlign w:val="subscript"/>
        </w:rPr>
        <w:t>j</w:t>
      </w:r>
      <w:r w:rsidR="000B69F0">
        <w:t xml:space="preserve"> </w:t>
      </w:r>
      <w:r>
        <w:t xml:space="preserve">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E72DC5" w:rsidRPr="006B070C">
          <w:t xml:space="preserve">Figure </w:t>
        </w:r>
        <w:r w:rsidR="00E72DC5">
          <w:t>38</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E72DC5" w:rsidRPr="006B070C">
          <w:t xml:space="preserve">Figure </w:t>
        </w:r>
        <w:r w:rsidR="00E72DC5">
          <w:t>38</w:t>
        </w:r>
      </w:fldSimple>
      <w:r w:rsidR="00CE34DD" w:rsidRPr="000E2910">
        <w:t>.</w:t>
      </w:r>
    </w:p>
    <w:p w:rsidR="00B22DEE" w:rsidRDefault="004D52F2" w:rsidP="00715F9F">
      <w:pPr>
        <w:ind w:firstLine="720"/>
      </w:pPr>
      <w:r>
        <w:fldChar w:fldCharType="begin"/>
      </w:r>
      <w:r w:rsidR="00DD2E78">
        <w:instrText xml:space="preserve"> REF _Ref205132763 \h </w:instrText>
      </w:r>
      <w:r>
        <w:fldChar w:fldCharType="separate"/>
      </w:r>
      <w:r w:rsidR="00E72DC5">
        <w:t xml:space="preserve">Figure </w:t>
      </w:r>
      <w:r w:rsidR="00E72DC5">
        <w:rPr>
          <w:noProof/>
        </w:rPr>
        <w:t>37</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0B69F0">
        <w:rPr>
          <w:i/>
        </w:rPr>
        <w:t>nD</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E72DC5">
        <w:t xml:space="preserve">Equation </w:t>
      </w:r>
      <w:r w:rsidR="00E72DC5">
        <w:rPr>
          <w:noProof/>
        </w:rPr>
        <w:t>16</w:t>
      </w:r>
      <w:r>
        <w:fldChar w:fldCharType="end"/>
      </w:r>
      <w:r w:rsidR="00B22DEE">
        <w:t>)</w:t>
      </w:r>
      <w:r w:rsidR="00031C3B">
        <w:t xml:space="preserve">. </w:t>
      </w:r>
    </w:p>
    <w:p w:rsidR="00674C86" w:rsidRDefault="00674C86" w:rsidP="00715F9F">
      <w:pPr>
        <w:ind w:firstLine="720"/>
      </w:pPr>
    </w:p>
    <w:p w:rsidR="00B21730" w:rsidRDefault="004D52F2"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20" w:name="_Ref204957245"/>
      <w:r>
        <w:t xml:space="preserve">Equation </w:t>
      </w:r>
      <w:fldSimple w:instr=" SEQ Equation \* ARABIC ">
        <w:r w:rsidR="00E72DC5">
          <w:rPr>
            <w:noProof/>
          </w:rPr>
          <w:t>16</w:t>
        </w:r>
      </w:fldSimple>
      <w:bookmarkEnd w:id="220"/>
    </w:p>
    <w:p w:rsidR="00715F9F" w:rsidRDefault="00570A01" w:rsidP="00715F9F">
      <w:pPr>
        <w:ind w:firstLine="720"/>
      </w:pPr>
      <w:r>
        <w:t xml:space="preserve">From </w:t>
      </w:r>
      <w:r w:rsidR="004D52F2">
        <w:fldChar w:fldCharType="begin"/>
      </w:r>
      <w:r w:rsidR="00031C3B">
        <w:instrText xml:space="preserve"> REF _Ref205132763 \h </w:instrText>
      </w:r>
      <w:r w:rsidR="004D52F2">
        <w:fldChar w:fldCharType="separate"/>
      </w:r>
      <w:r w:rsidR="00E72DC5">
        <w:t xml:space="preserve">Figure </w:t>
      </w:r>
      <w:r w:rsidR="00E72DC5">
        <w:rPr>
          <w:noProof/>
        </w:rPr>
        <w:t>37</w:t>
      </w:r>
      <w:r w:rsidR="004D52F2">
        <w:fldChar w:fldCharType="end"/>
      </w:r>
      <w:r w:rsidR="00031C3B">
        <w:t xml:space="preserve">, the bin counting notes of 0.28 +/- 30% seconds has the highest count and so this is considered to be the </w:t>
      </w:r>
      <w:r w:rsidR="009136C9">
        <w:t xml:space="preserve">initial </w:t>
      </w:r>
      <w:r w:rsidR="00031C3B">
        <w:t xml:space="preserve">average length of a quaver in the piece of music analysed. </w:t>
      </w:r>
      <w:r w:rsidR="004D52F2">
        <w:fldChar w:fldCharType="begin"/>
      </w:r>
      <w:r w:rsidR="00715F9F">
        <w:instrText xml:space="preserve"> REF _Ref206252158 \h </w:instrText>
      </w:r>
      <w:r w:rsidR="004D52F2">
        <w:fldChar w:fldCharType="separate"/>
      </w:r>
      <w:r w:rsidR="00E72DC5">
        <w:t xml:space="preserve">Table </w:t>
      </w:r>
      <w:r w:rsidR="00E72DC5">
        <w:rPr>
          <w:noProof/>
        </w:rPr>
        <w:t>14</w:t>
      </w:r>
      <w:r w:rsidR="004D52F2">
        <w:fldChar w:fldCharType="end"/>
      </w:r>
      <w:r w:rsidR="00715F9F">
        <w:t xml:space="preserve"> shows a subset of the durations measured by the onset detection function for the phrase of music used to generate </w:t>
      </w:r>
      <w:r w:rsidR="004D52F2">
        <w:fldChar w:fldCharType="begin"/>
      </w:r>
      <w:r w:rsidR="00715F9F">
        <w:instrText xml:space="preserve"> REF _Ref205132763 \h </w:instrText>
      </w:r>
      <w:r w:rsidR="004D52F2">
        <w:fldChar w:fldCharType="separate"/>
      </w:r>
      <w:r w:rsidR="00E72DC5">
        <w:t xml:space="preserve">Figure </w:t>
      </w:r>
      <w:r w:rsidR="00E72DC5">
        <w:rPr>
          <w:noProof/>
        </w:rPr>
        <w:t>37</w:t>
      </w:r>
      <w:r w:rsidR="004D52F2">
        <w:fldChar w:fldCharType="end"/>
      </w:r>
      <w:r w:rsidR="00715F9F">
        <w:t xml:space="preserve">, with the </w:t>
      </w:r>
      <w:r w:rsidR="00A80778">
        <w:t xml:space="preserve">rounded </w:t>
      </w:r>
      <w:r w:rsidR="00715F9F">
        <w:t xml:space="preserve">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lastRenderedPageBreak/>
        <w:t xml:space="preserve">Notes whose </w:t>
      </w:r>
      <w:r>
        <w:t xml:space="preserve">multiples are 0 </w:t>
      </w:r>
      <w:r w:rsidR="00A80778">
        <w:t xml:space="preserve">are classified as ornamentation notes are </w:t>
      </w:r>
      <w:r>
        <w:t>removed from the set</w:t>
      </w:r>
      <w:r w:rsidR="00A80778">
        <w:t xml:space="preserve">. These notes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4D52F2">
        <w:fldChar w:fldCharType="begin"/>
      </w:r>
      <w:r>
        <w:instrText xml:space="preserve"> REF _Ref161809204 \r \h </w:instrText>
      </w:r>
      <w:r w:rsidR="004D52F2">
        <w:fldChar w:fldCharType="separate"/>
      </w:r>
      <w:r w:rsidR="00E72DC5">
        <w:t>2.9.1</w:t>
      </w:r>
      <w:r w:rsidR="004D52F2">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4D52F2">
        <w:fldChar w:fldCharType="begin"/>
      </w:r>
      <w:r w:rsidR="00B567D0">
        <w:instrText xml:space="preserve"> REF _Ref207089994 \h </w:instrText>
      </w:r>
      <w:r w:rsidR="004D52F2">
        <w:fldChar w:fldCharType="separate"/>
      </w:r>
      <w:r w:rsidR="00E72DC5">
        <w:t xml:space="preserve">Table </w:t>
      </w:r>
      <w:r w:rsidR="00E72DC5">
        <w:rPr>
          <w:noProof/>
        </w:rPr>
        <w:t>10</w:t>
      </w:r>
      <w:r w:rsidR="004D52F2">
        <w:fldChar w:fldCharType="end"/>
      </w:r>
      <w:r w:rsidR="00B567D0">
        <w:t>.</w:t>
      </w:r>
    </w:p>
    <w:p w:rsidR="00CE34DD" w:rsidRDefault="00715F9F" w:rsidP="00143388">
      <w:pPr>
        <w:ind w:firstLine="720"/>
      </w:pPr>
      <w:r>
        <w:t xml:space="preserve">In </w:t>
      </w:r>
      <w:r w:rsidR="004D52F2">
        <w:fldChar w:fldCharType="begin"/>
      </w:r>
      <w:r>
        <w:instrText xml:space="preserve"> REF _Ref206252158 \h </w:instrText>
      </w:r>
      <w:r w:rsidR="004D52F2">
        <w:fldChar w:fldCharType="separate"/>
      </w:r>
      <w:r w:rsidR="00E72DC5">
        <w:t xml:space="preserve">Table </w:t>
      </w:r>
      <w:r w:rsidR="00E72DC5">
        <w:rPr>
          <w:noProof/>
        </w:rPr>
        <w:t>14</w:t>
      </w:r>
      <w:r w:rsidR="004D52F2">
        <w:fldChar w:fldCharType="end"/>
      </w:r>
      <w:r>
        <w:t xml:space="preserve">, notes 3, 6, 7, 8, 23 and 29 will be removed and their durations added to the subsequent notes.  </w:t>
      </w:r>
    </w:p>
    <w:p w:rsidR="00597825" w:rsidRDefault="00597825">
      <w:pPr>
        <w:spacing w:line="240" w:lineRule="auto"/>
        <w:jc w:val="left"/>
      </w:pPr>
    </w:p>
    <w:tbl>
      <w:tblPr>
        <w:tblStyle w:val="TableGrid"/>
        <w:tblW w:w="0" w:type="auto"/>
        <w:jc w:val="center"/>
        <w:tblLook w:val="04A0"/>
      </w:tblPr>
      <w:tblGrid>
        <w:gridCol w:w="456"/>
        <w:gridCol w:w="1410"/>
        <w:gridCol w:w="1150"/>
        <w:gridCol w:w="1096"/>
        <w:gridCol w:w="1310"/>
        <w:gridCol w:w="996"/>
      </w:tblGrid>
      <w:tr w:rsidR="00597825" w:rsidRPr="00143388" w:rsidTr="00950792">
        <w:trPr>
          <w:jc w:val="center"/>
        </w:trPr>
        <w:tc>
          <w:tcPr>
            <w:tcW w:w="0" w:type="auto"/>
            <w:shd w:val="clear" w:color="auto" w:fill="D9D9D9" w:themeFill="background1" w:themeFillShade="D9"/>
          </w:tcPr>
          <w:p w:rsidR="00597825" w:rsidRPr="00143388" w:rsidRDefault="00597825" w:rsidP="00950792">
            <w:pPr>
              <w:spacing w:line="240" w:lineRule="auto"/>
              <w:rPr>
                <w:b/>
              </w:rPr>
            </w:pPr>
            <w:r w:rsidRPr="00143388">
              <w:rPr>
                <w:b/>
              </w:rPr>
              <w:t>#</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Onset Time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Duration</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Multiple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Frequency</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Energy</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587.09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1806.87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0.59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1836.28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1181.63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2040.67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2736.67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559.86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1727.08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2269.23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1030.49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2820.16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2147.70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2486.53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2599.07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2347.55</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2024.66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1129.72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1281.40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1161.26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2133.99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2523.68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4.56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586.78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1217.29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4.79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3093.80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5.09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667.53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1096.09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818.26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1254.11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664.84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592.16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1257.22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489.88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1708.94</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6.36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1996.61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1947.37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1668.10</w:t>
            </w:r>
          </w:p>
        </w:tc>
      </w:tr>
      <w:tr w:rsidR="00597825"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1970.59</w:t>
            </w:r>
          </w:p>
        </w:tc>
      </w:tr>
    </w:tbl>
    <w:p w:rsidR="00597825" w:rsidRDefault="00597825" w:rsidP="00597825">
      <w:pPr>
        <w:pStyle w:val="Caption"/>
      </w:pPr>
      <w:bookmarkStart w:id="221" w:name="_Ref206252158"/>
      <w:bookmarkStart w:id="222" w:name="_Toc209173630"/>
      <w:r>
        <w:t xml:space="preserve">Table </w:t>
      </w:r>
      <w:fldSimple w:instr=" SEQ Table \* ARABIC ">
        <w:r w:rsidR="00E72DC5">
          <w:rPr>
            <w:noProof/>
          </w:rPr>
          <w:t>14</w:t>
        </w:r>
      </w:fldSimple>
      <w:bookmarkEnd w:id="221"/>
      <w:r>
        <w:t xml:space="preserve">: Calculated note onset times, durations, quaver multiples, frequencies and energies </w:t>
      </w:r>
      <w:r>
        <w:rPr>
          <w:noProof/>
        </w:rPr>
        <w:t>for the first 30 notes from the tune "The Kilmovee Jig" played on a concert flute</w:t>
      </w:r>
      <w:bookmarkEnd w:id="222"/>
    </w:p>
    <w:p w:rsidR="001A1D10" w:rsidRDefault="001A1D10" w:rsidP="001A1D10">
      <w:pPr>
        <w:ind w:firstLine="720"/>
      </w:pPr>
      <w:r w:rsidRPr="000E2910">
        <w:lastRenderedPageBreak/>
        <w:t xml:space="preserve">MATT2 then calculates the </w:t>
      </w:r>
      <w:r>
        <w:t xml:space="preserve">bin width, with the maximum </w:t>
      </w:r>
      <w:r w:rsidRPr="000E2910">
        <w:t xml:space="preserve">bin </w:t>
      </w:r>
      <w:r>
        <w:t>count</w:t>
      </w:r>
      <w:r w:rsidRPr="000E2910">
        <w:t xml:space="preserve"> in a second </w:t>
      </w:r>
      <w:r>
        <w:t>approximate</w:t>
      </w:r>
      <w:r w:rsidRPr="000E2910">
        <w:t xml:space="preserve"> histogram of the new note durations after ornamentation elimination</w:t>
      </w:r>
      <w:r>
        <w:t xml:space="preserve"> as the quaver length may have changed as a result of merging ornamentation notes</w:t>
      </w:r>
      <w:r w:rsidRPr="000E2910">
        <w:t xml:space="preserve">. The system uses this value to be the new length of a quaver </w:t>
      </w:r>
      <w:r w:rsidRPr="00B22DEE">
        <w:rPr>
          <w:i/>
        </w:rPr>
        <w:t>qL</w:t>
      </w:r>
      <w:r>
        <w:rPr>
          <w:i/>
        </w:rPr>
        <w:t>'</w:t>
      </w:r>
      <w:r w:rsidRPr="000E2910">
        <w:t xml:space="preserve">. The duration calculator then evaluates the nearest multiple </w:t>
      </w:r>
      <w:r w:rsidRPr="00B22DEE">
        <w:rPr>
          <w:i/>
        </w:rPr>
        <w:t>qQ</w:t>
      </w:r>
      <w:r>
        <w:t xml:space="preserve"> </w:t>
      </w:r>
      <w:r w:rsidRPr="000E2910">
        <w:t xml:space="preserve">of the quaver length </w:t>
      </w:r>
      <w:r w:rsidRPr="00B22DEE">
        <w:rPr>
          <w:i/>
        </w:rPr>
        <w:t>qL</w:t>
      </w:r>
      <w:r>
        <w:rPr>
          <w:i/>
        </w:rPr>
        <w:t>'</w:t>
      </w:r>
      <w:r w:rsidRPr="000E2910">
        <w:t xml:space="preserve"> for each candidate note as per </w:t>
      </w:r>
      <w:r w:rsidR="004D52F2">
        <w:fldChar w:fldCharType="begin"/>
      </w:r>
      <w:r>
        <w:instrText xml:space="preserve"> REF _Ref204957245 \h </w:instrText>
      </w:r>
      <w:r w:rsidR="004D52F2">
        <w:fldChar w:fldCharType="separate"/>
      </w:r>
      <w:r w:rsidR="00E72DC5">
        <w:t xml:space="preserve">Equation </w:t>
      </w:r>
      <w:r w:rsidR="00E72DC5">
        <w:rPr>
          <w:noProof/>
        </w:rPr>
        <w:t>16</w:t>
      </w:r>
      <w:r w:rsidR="004D52F2">
        <w:fldChar w:fldCharType="end"/>
      </w:r>
      <w:r w:rsidRPr="000E2910">
        <w:t xml:space="preserve">. </w:t>
      </w:r>
    </w:p>
    <w:p w:rsidR="00DD2E78" w:rsidRDefault="00DD2E78" w:rsidP="000E2910"/>
    <w:p w:rsidR="00DD2E78" w:rsidRPr="006B070C" w:rsidRDefault="006B3D6F" w:rsidP="00031C3B">
      <w:pPr>
        <w:jc w:val="center"/>
      </w:pPr>
      <w:r>
        <w:rPr>
          <w:noProof/>
          <w:lang w:eastAsia="en-IE"/>
        </w:rPr>
        <w:drawing>
          <wp:inline distT="0" distB="0" distL="0" distR="0">
            <wp:extent cx="5273675" cy="3221355"/>
            <wp:effectExtent l="19050" t="0" r="317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5273675" cy="3221355"/>
                    </a:xfrm>
                    <a:prstGeom prst="rect">
                      <a:avLst/>
                    </a:prstGeom>
                    <a:noFill/>
                    <a:ln w="9525">
                      <a:noFill/>
                      <a:miter lim="800000"/>
                      <a:headEnd/>
                      <a:tailEnd/>
                    </a:ln>
                  </pic:spPr>
                </pic:pic>
              </a:graphicData>
            </a:graphic>
          </wp:inline>
        </w:drawing>
      </w:r>
    </w:p>
    <w:p w:rsidR="00CE34DD" w:rsidRDefault="00CE34DD" w:rsidP="00DD2E78">
      <w:pPr>
        <w:pStyle w:val="Caption"/>
      </w:pPr>
      <w:bookmarkStart w:id="223" w:name="_Ref204957176"/>
      <w:bookmarkStart w:id="224" w:name="_Ref204957177"/>
      <w:bookmarkStart w:id="225" w:name="_Ref205132762"/>
      <w:r w:rsidRPr="006B070C">
        <w:br/>
      </w:r>
      <w:bookmarkStart w:id="226" w:name="_Ref205132763"/>
      <w:bookmarkStart w:id="227" w:name="_Toc209173605"/>
      <w:bookmarkEnd w:id="223"/>
      <w:bookmarkEnd w:id="224"/>
      <w:r w:rsidR="00DD2E78">
        <w:t xml:space="preserve">Figure </w:t>
      </w:r>
      <w:fldSimple w:instr=" SEQ Figure \* ARABIC ">
        <w:r w:rsidR="00E72DC5">
          <w:rPr>
            <w:noProof/>
          </w:rPr>
          <w:t>37</w:t>
        </w:r>
      </w:fldSimple>
      <w:bookmarkEnd w:id="226"/>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25"/>
      <w:bookmarkEnd w:id="227"/>
    </w:p>
    <w:p w:rsidR="00597825" w:rsidRDefault="00B22DEE" w:rsidP="00597825">
      <w:pPr>
        <w:ind w:firstLine="576"/>
      </w:pPr>
      <w:r>
        <w:t xml:space="preserve">In order to compensate for "long notes" </w:t>
      </w:r>
      <w:r w:rsidR="00B567D0">
        <w:t xml:space="preserve">(P8) </w:t>
      </w:r>
      <w:r w:rsidR="0041222A">
        <w:t xml:space="preserve">(section </w:t>
      </w:r>
      <w:r w:rsidR="004D52F2">
        <w:fldChar w:fldCharType="begin"/>
      </w:r>
      <w:r>
        <w:instrText xml:space="preserve"> REF _Ref161809204 \r \h </w:instrText>
      </w:r>
      <w:r w:rsidR="004D52F2">
        <w:fldChar w:fldCharType="separate"/>
      </w:r>
      <w:r w:rsidR="00E72DC5">
        <w:t>2.9.1</w:t>
      </w:r>
      <w:r w:rsidR="004D52F2">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4D52F2">
        <w:fldChar w:fldCharType="begin"/>
      </w:r>
      <w:r w:rsidR="00B21730">
        <w:instrText xml:space="preserve"> REF _Ref206253930 \r \h </w:instrText>
      </w:r>
      <w:r w:rsidR="004D52F2">
        <w:fldChar w:fldCharType="separate"/>
      </w:r>
      <w:r w:rsidR="00E72DC5">
        <w:t>6.3</w:t>
      </w:r>
      <w:r w:rsidR="004D52F2">
        <w:fldChar w:fldCharType="end"/>
      </w:r>
      <w:r w:rsidR="00B21730">
        <w:t>.</w:t>
      </w:r>
      <w:r w:rsidR="0041222A">
        <w:t xml:space="preserve"> </w:t>
      </w:r>
      <w:r w:rsidR="004D52F2">
        <w:fldChar w:fldCharType="begin"/>
      </w:r>
      <w:r w:rsidR="00B21730">
        <w:instrText xml:space="preserve"> REF _Ref206254047 \h </w:instrText>
      </w:r>
      <w:r w:rsidR="004D52F2">
        <w:fldChar w:fldCharType="separate"/>
      </w:r>
      <w:r w:rsidR="00E72DC5">
        <w:t xml:space="preserve">Table </w:t>
      </w:r>
      <w:r w:rsidR="00E72DC5">
        <w:rPr>
          <w:noProof/>
        </w:rPr>
        <w:t>15</w:t>
      </w:r>
      <w:r w:rsidR="004D52F2">
        <w:fldChar w:fldCharType="end"/>
      </w:r>
      <w:r w:rsidR="00B21730">
        <w:t xml:space="preserve"> </w:t>
      </w:r>
      <w:r w:rsidR="0041222A">
        <w:t xml:space="preserve">shows the results of this process on the transcription given in </w:t>
      </w:r>
      <w:r w:rsidR="004D52F2">
        <w:fldChar w:fldCharType="begin"/>
      </w:r>
      <w:r w:rsidR="0041222A">
        <w:instrText xml:space="preserve"> REF _Ref206252158 \h </w:instrText>
      </w:r>
      <w:r w:rsidR="004D52F2">
        <w:fldChar w:fldCharType="separate"/>
      </w:r>
      <w:r w:rsidR="00E72DC5">
        <w:t xml:space="preserve">Table </w:t>
      </w:r>
      <w:r w:rsidR="00E72DC5">
        <w:rPr>
          <w:noProof/>
        </w:rPr>
        <w:t>14</w:t>
      </w:r>
      <w:r w:rsidR="004D52F2">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In this way notes are quantised as being quavers, croch</w:t>
      </w:r>
      <w:r w:rsidR="00597825">
        <w:t xml:space="preserve">ets, dotted crochets and minims, </w:t>
      </w:r>
      <w:r w:rsidR="00597825" w:rsidRPr="00016325">
        <w:t xml:space="preserve">ornamentation notes are </w:t>
      </w:r>
      <w:r w:rsidR="007425C5">
        <w:t>filtered</w:t>
      </w:r>
      <w:r w:rsidR="00597825" w:rsidRPr="00016325">
        <w:t xml:space="preserve"> </w:t>
      </w:r>
      <w:r w:rsidR="00597825">
        <w:t xml:space="preserve">and their durations added to the subsequent notes in </w:t>
      </w:r>
      <w:r w:rsidR="00597825" w:rsidRPr="00016325">
        <w:t xml:space="preserve">the transcription. </w:t>
      </w:r>
    </w:p>
    <w:p w:rsidR="006B3D6F" w:rsidRDefault="006B3D6F" w:rsidP="00597825">
      <w:pPr>
        <w:ind w:firstLine="576"/>
      </w:pPr>
      <w:r>
        <w:t xml:space="preserve">OFAH is carried out on a sliding window of the set of transcribed notes (with no overlaps). In this way OFAH accounts for tempo deviation (P9) which may occur </w:t>
      </w:r>
      <w:r>
        <w:lastRenderedPageBreak/>
        <w:t xml:space="preserve">in the audio being analysed. The window size used for the experiments described in section </w:t>
      </w:r>
      <w:r w:rsidR="004D52F2">
        <w:fldChar w:fldCharType="begin"/>
      </w:r>
      <w:r>
        <w:instrText xml:space="preserve"> REF _Ref206665856 \r \h </w:instrText>
      </w:r>
      <w:r w:rsidR="004D52F2">
        <w:fldChar w:fldCharType="separate"/>
      </w:r>
      <w:r w:rsidR="00E72DC5">
        <w:t>6.10</w:t>
      </w:r>
      <w:r w:rsidR="004D52F2">
        <w:fldChar w:fldCharType="end"/>
      </w:r>
      <w:r>
        <w:t xml:space="preserve"> was 6 seconds. If the last window is of duration less than the window size, then the window is combined with the previous window for analysis, so that no window is less than the window size.</w:t>
      </w:r>
    </w:p>
    <w:p w:rsidR="001A1D10" w:rsidRDefault="001A1D10" w:rsidP="00597825">
      <w:pPr>
        <w:ind w:firstLine="576"/>
      </w:pP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1A1D10" w:rsidRPr="00016325" w:rsidRDefault="001A1D10" w:rsidP="001A1D10">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1A1D10" w:rsidRPr="006B070C" w:rsidRDefault="001A1D10" w:rsidP="001A1D10">
      <w:pPr>
        <w:pStyle w:val="BodyTextIndent3"/>
        <w:ind w:firstLine="284"/>
        <w:jc w:val="left"/>
      </w:pPr>
    </w:p>
    <w:p w:rsidR="001A1D10" w:rsidRDefault="001A1D10" w:rsidP="001A1D10">
      <w:pPr>
        <w:pStyle w:val="Caption"/>
      </w:pPr>
      <w:bookmarkStart w:id="228" w:name="_Ref189925811"/>
      <w:bookmarkStart w:id="229" w:name="_Toc209173606"/>
      <w:r w:rsidRPr="006B070C">
        <w:t xml:space="preserve">Figure </w:t>
      </w:r>
      <w:fldSimple w:instr=" SEQ Figure \* ARABIC ">
        <w:r w:rsidR="00E72DC5">
          <w:rPr>
            <w:noProof/>
          </w:rPr>
          <w:t>38</w:t>
        </w:r>
      </w:fldSimple>
      <w:bookmarkEnd w:id="228"/>
      <w:r w:rsidRPr="006B070C">
        <w:t xml:space="preserve">: Pseudocode for the </w:t>
      </w:r>
      <w:r>
        <w:t>approximate</w:t>
      </w:r>
      <w:r w:rsidRPr="006B070C">
        <w:t xml:space="preserve"> histogram quaver length calculator</w:t>
      </w:r>
      <w:bookmarkEnd w:id="229"/>
    </w:p>
    <w:p w:rsidR="006B3D6F" w:rsidRDefault="007425C5">
      <w:pPr>
        <w:spacing w:line="240" w:lineRule="auto"/>
        <w:jc w:val="left"/>
      </w:pPr>
      <w:r>
        <w:tab/>
      </w:r>
      <w:r w:rsidR="006B3D6F">
        <w:br w:type="page"/>
      </w:r>
    </w:p>
    <w:p w:rsidR="001A1D10" w:rsidRDefault="001A1D10" w:rsidP="006B3D6F"/>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30" w:name="_Ref206254047"/>
      <w:bookmarkStart w:id="231" w:name="_Ref206254042"/>
      <w:bookmarkStart w:id="232" w:name="_Toc209173631"/>
      <w:r>
        <w:t xml:space="preserve">Table </w:t>
      </w:r>
      <w:fldSimple w:instr=" SEQ Table \* ARABIC ">
        <w:r w:rsidR="00E72DC5">
          <w:rPr>
            <w:noProof/>
          </w:rPr>
          <w:t>15</w:t>
        </w:r>
      </w:fldSimple>
      <w:bookmarkEnd w:id="230"/>
      <w:r>
        <w:t xml:space="preserve">: </w:t>
      </w:r>
      <w:r>
        <w:rPr>
          <w:noProof/>
        </w:rPr>
        <w:t xml:space="preserve"> Calculated notes after </w:t>
      </w:r>
      <w:r w:rsidR="00863550">
        <w:rPr>
          <w:noProof/>
        </w:rPr>
        <w:t xml:space="preserve">filtering </w:t>
      </w:r>
      <w:r>
        <w:rPr>
          <w:noProof/>
        </w:rPr>
        <w:t>and compensation</w:t>
      </w:r>
      <w:bookmarkEnd w:id="231"/>
      <w:bookmarkEnd w:id="232"/>
    </w:p>
    <w:p w:rsidR="006B3D6F" w:rsidRDefault="004D52F2" w:rsidP="006B3D6F">
      <w:pPr>
        <w:ind w:firstLine="720"/>
      </w:pPr>
      <w:r>
        <w:fldChar w:fldCharType="begin"/>
      </w:r>
      <w:r w:rsidR="006B3D6F">
        <w:instrText xml:space="preserve"> REF _Ref208577348 \h </w:instrText>
      </w:r>
      <w:r>
        <w:fldChar w:fldCharType="separate"/>
      </w:r>
      <w:r w:rsidR="00E72DC5">
        <w:t xml:space="preserve">Table </w:t>
      </w:r>
      <w:r w:rsidR="00E72DC5">
        <w:rPr>
          <w:noProof/>
        </w:rPr>
        <w:t>16</w:t>
      </w:r>
      <w:r>
        <w:fldChar w:fldCharType="end"/>
      </w:r>
      <w:r w:rsidR="006B3D6F">
        <w:t xml:space="preserve"> shows the amount of notes filtered and inserted by OFAH for the first 20 pieces of test audio (WT &amp; E) used in the experiment described in section </w:t>
      </w:r>
      <w:r>
        <w:fldChar w:fldCharType="begin"/>
      </w:r>
      <w:r w:rsidR="006B3D6F">
        <w:instrText xml:space="preserve"> REF _Ref206665856 \r \h </w:instrText>
      </w:r>
      <w:r>
        <w:fldChar w:fldCharType="separate"/>
      </w:r>
      <w:r w:rsidR="00E72DC5">
        <w:t>6.10</w:t>
      </w:r>
      <w:r>
        <w:fldChar w:fldCharType="end"/>
      </w:r>
      <w:r w:rsidR="006B3D6F">
        <w:t xml:space="preserve"> and </w:t>
      </w:r>
      <w:r>
        <w:fldChar w:fldCharType="begin"/>
      </w:r>
      <w:r w:rsidR="006B3D6F">
        <w:instrText xml:space="preserve"> REF _Ref207546966 \r \h </w:instrText>
      </w:r>
      <w:r>
        <w:fldChar w:fldCharType="separate"/>
      </w:r>
      <w:r w:rsidR="00E72DC5">
        <w:t>6.11</w:t>
      </w:r>
      <w:r>
        <w:fldChar w:fldCharType="end"/>
      </w:r>
      <w:r w:rsidR="006B3D6F">
        <w:t>.</w:t>
      </w:r>
    </w:p>
    <w:p w:rsidR="006B3D6F" w:rsidRDefault="006B3D6F" w:rsidP="006B3D6F">
      <w:pPr>
        <w:ind w:firstLine="720"/>
      </w:pPr>
    </w:p>
    <w:p w:rsidR="006B3D6F" w:rsidRDefault="006B3D6F" w:rsidP="006B3D6F">
      <w:pPr>
        <w:ind w:firstLine="720"/>
      </w:pPr>
    </w:p>
    <w:p w:rsidR="006B3D6F" w:rsidRDefault="006B3D6F" w:rsidP="006B3D6F">
      <w:pPr>
        <w:ind w:firstLine="720"/>
      </w:pPr>
    </w:p>
    <w:p w:rsidR="006B3D6F" w:rsidRDefault="006B3D6F" w:rsidP="006B3D6F">
      <w:pPr>
        <w:ind w:firstLine="720"/>
      </w:pPr>
    </w:p>
    <w:tbl>
      <w:tblPr>
        <w:tblStyle w:val="tablephd"/>
        <w:tblW w:w="0" w:type="auto"/>
        <w:jc w:val="center"/>
        <w:tblLook w:val="04A0"/>
      </w:tblPr>
      <w:tblGrid>
        <w:gridCol w:w="456"/>
        <w:gridCol w:w="1083"/>
        <w:gridCol w:w="1029"/>
        <w:gridCol w:w="1070"/>
        <w:gridCol w:w="670"/>
        <w:gridCol w:w="1083"/>
        <w:gridCol w:w="1029"/>
        <w:gridCol w:w="1070"/>
        <w:gridCol w:w="670"/>
      </w:tblGrid>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Whole Tunes (WT)</w:t>
            </w: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Excerpts (E)</w:t>
            </w:r>
          </w:p>
        </w:tc>
      </w:tr>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622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r>
    </w:tbl>
    <w:p w:rsidR="006B3D6F" w:rsidRPr="006B3D6F" w:rsidRDefault="006B3D6F" w:rsidP="006B3D6F">
      <w:pPr>
        <w:pStyle w:val="Caption"/>
      </w:pPr>
      <w:bookmarkStart w:id="233" w:name="_Ref208577348"/>
      <w:bookmarkStart w:id="234" w:name="_Toc209173632"/>
      <w:r>
        <w:t xml:space="preserve">Table </w:t>
      </w:r>
      <w:fldSimple w:instr=" SEQ Table \* ARABIC ">
        <w:r w:rsidR="00E72DC5">
          <w:rPr>
            <w:noProof/>
          </w:rPr>
          <w:t>16</w:t>
        </w:r>
      </w:fldSimple>
      <w:bookmarkEnd w:id="233"/>
      <w:r>
        <w:t>: Filtered and inserted note counts using OFAH</w:t>
      </w:r>
      <w:r w:rsidR="00394775">
        <w:t xml:space="preserve">. See also section </w:t>
      </w:r>
      <w:r w:rsidR="004D52F2">
        <w:fldChar w:fldCharType="begin"/>
      </w:r>
      <w:r w:rsidR="00394775">
        <w:instrText xml:space="preserve"> REF _Ref206665856 \r \h </w:instrText>
      </w:r>
      <w:r w:rsidR="004D52F2">
        <w:fldChar w:fldCharType="separate"/>
      </w:r>
      <w:r w:rsidR="00E72DC5">
        <w:t>6.10</w:t>
      </w:r>
      <w:r w:rsidR="004D52F2">
        <w:fldChar w:fldCharType="end"/>
      </w:r>
      <w:r w:rsidR="00394775">
        <w:t xml:space="preserve"> and Appendix A</w:t>
      </w:r>
      <w:bookmarkEnd w:id="234"/>
    </w:p>
    <w:p w:rsidR="00B21730" w:rsidRPr="006B070C" w:rsidRDefault="00B21730" w:rsidP="00B21730">
      <w:pPr>
        <w:pStyle w:val="MscHeading2"/>
      </w:pPr>
      <w:bookmarkStart w:id="235" w:name="_Ref206320937"/>
      <w:bookmarkStart w:id="236" w:name="_Toc217712236"/>
      <w:r w:rsidRPr="006B070C">
        <w:t>Breath detection</w:t>
      </w:r>
      <w:bookmarkEnd w:id="235"/>
      <w:bookmarkEnd w:id="236"/>
    </w:p>
    <w:p w:rsidR="00B21730" w:rsidRDefault="00B21730" w:rsidP="00B21730">
      <w:r>
        <w:t>F</w:t>
      </w:r>
      <w:r w:rsidRPr="000E2910">
        <w:t xml:space="preserve">lute </w:t>
      </w:r>
      <w:r>
        <w:t xml:space="preserve">and </w:t>
      </w:r>
      <w:r w:rsidR="00673BF3">
        <w:t>tin-whistle</w:t>
      </w:r>
      <w:r>
        <w:t>s commonly used to play traditional music are woodwind</w:t>
      </w:r>
      <w:r w:rsidRPr="000E2910">
        <w:t xml:space="preserve"> instrument</w:t>
      </w:r>
      <w:r>
        <w:t>s</w:t>
      </w:r>
      <w:r w:rsidRPr="000E2910">
        <w:t xml:space="preserve"> and hence a musician must periodically take breaths as a piece of music is being played </w:t>
      </w:r>
      <w:r w:rsidR="004D52F2" w:rsidRPr="004D52F2">
        <w:fldChar w:fldCharType="begin"/>
      </w:r>
      <w:r w:rsidR="007348CC">
        <w:instrText xml:space="preserve"> ADDIN ZOTERO_ITEM {"citationItems":[{"itemID":"2347","position":1},{"itemID":"3337","position":1}]} </w:instrText>
      </w:r>
      <w:r w:rsidR="004D52F2" w:rsidRPr="004D52F2">
        <w:fldChar w:fldCharType="separate"/>
      </w:r>
      <w:r w:rsidR="00E373FA" w:rsidRPr="00E373FA">
        <w:t>(Larson 2003; Hamilton 1990)</w:t>
      </w:r>
      <w:r w:rsidR="004D52F2" w:rsidRPr="000E3DAE">
        <w:rPr>
          <w:vertAlign w:val="superscript"/>
        </w:rPr>
        <w:fldChar w:fldCharType="end"/>
      </w:r>
      <w:r>
        <w:t xml:space="preserve"> (section </w:t>
      </w:r>
      <w:r w:rsidR="004D52F2">
        <w:fldChar w:fldCharType="begin"/>
      </w:r>
      <w:r w:rsidR="00B30A42">
        <w:instrText xml:space="preserve"> REF _Ref208226647 \r \h </w:instrText>
      </w:r>
      <w:r w:rsidR="004D52F2">
        <w:fldChar w:fldCharType="separate"/>
      </w:r>
      <w:r w:rsidR="00E72DC5">
        <w:t>2.9.2</w:t>
      </w:r>
      <w:r w:rsidR="004D52F2">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4D52F2"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Default="00B21730" w:rsidP="00B21730">
      <w:pPr>
        <w:pStyle w:val="Caption"/>
      </w:pPr>
      <w:bookmarkStart w:id="237" w:name="_Ref204956995"/>
      <w:r>
        <w:t xml:space="preserve">Equation </w:t>
      </w:r>
      <w:fldSimple w:instr=" SEQ Equation \* ARABIC ">
        <w:r w:rsidR="00E72DC5">
          <w:rPr>
            <w:noProof/>
          </w:rPr>
          <w:t>17</w:t>
        </w:r>
      </w:fldSimple>
      <w:bookmarkEnd w:id="237"/>
    </w:p>
    <w:p w:rsidR="006B3D6F" w:rsidRDefault="006B3D6F" w:rsidP="006B3D6F">
      <w:pPr>
        <w:ind w:firstLine="720"/>
      </w:pPr>
      <w:r w:rsidRPr="000E2910">
        <w:t xml:space="preserve">A breath is marked </w:t>
      </w:r>
      <w:r>
        <w:t xml:space="preserve">with a pitch spelling </w:t>
      </w:r>
      <w:r w:rsidRPr="00247913">
        <w:rPr>
          <w:i/>
        </w:rPr>
        <w:t>pS</w:t>
      </w:r>
      <w:r w:rsidRPr="00247913">
        <w:rPr>
          <w:i/>
          <w:vertAlign w:val="subscript"/>
        </w:rPr>
        <w:t>j</w:t>
      </w:r>
      <w:r>
        <w:t xml:space="preserve"> = </w:t>
      </w:r>
      <w:r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w:t>
      </w:r>
      <w:r w:rsidRPr="000E2910">
        <w:lastRenderedPageBreak/>
        <w:t xml:space="preserve">less than a 10% threshold </w:t>
      </w:r>
      <w:r w:rsidRPr="00EA7F1E">
        <w:rPr>
          <w:i/>
        </w:rPr>
        <w:t>t</w:t>
      </w:r>
      <w:r w:rsidRPr="000E2910">
        <w:t xml:space="preserve"> of the average amplitude over the entire signal m as in</w:t>
      </w:r>
      <w:r>
        <w:t xml:space="preserve"> </w:t>
      </w:r>
      <w:r w:rsidR="004D52F2">
        <w:fldChar w:fldCharType="begin"/>
      </w:r>
      <w:r>
        <w:instrText xml:space="preserve"> REF _Ref204956995 \h </w:instrText>
      </w:r>
      <w:r w:rsidR="004D52F2">
        <w:fldChar w:fldCharType="separate"/>
      </w:r>
      <w:r w:rsidR="00E72DC5">
        <w:t xml:space="preserve">Equation </w:t>
      </w:r>
      <w:r w:rsidR="00E72DC5">
        <w:rPr>
          <w:noProof/>
        </w:rPr>
        <w:t>17</w:t>
      </w:r>
      <w:r w:rsidR="004D52F2">
        <w:fldChar w:fldCharType="end"/>
      </w:r>
      <w:r w:rsidRPr="000E2910">
        <w:t xml:space="preserve">. </w:t>
      </w:r>
      <w:r>
        <w:t xml:space="preserve">A </w:t>
      </w:r>
      <w:r w:rsidRPr="00C106E9">
        <w:rPr>
          <w:rFonts w:ascii="Courier New" w:hAnsi="Courier New" w:cs="Courier New"/>
        </w:rPr>
        <w:t>z</w:t>
      </w:r>
      <w:r>
        <w:t xml:space="preserve"> is the symbol used in </w:t>
      </w:r>
      <w:r w:rsidR="005802E5">
        <w:t>ABC notation</w:t>
      </w:r>
      <w:r>
        <w:t xml:space="preserve"> to notate a rest. </w:t>
      </w:r>
      <w:r w:rsidRPr="000E2910">
        <w:t xml:space="preserve">Again, this threshold is configurable. Breaths detected before the transcription of the first pitched note are </w:t>
      </w:r>
      <w:r>
        <w:t>eliminated</w:t>
      </w:r>
      <w:r w:rsidRPr="000E2910">
        <w:t>.</w:t>
      </w:r>
      <w:r>
        <w:t xml:space="preserve"> </w:t>
      </w:r>
    </w:p>
    <w:tbl>
      <w:tblPr>
        <w:tblStyle w:val="TableGrid"/>
        <w:tblW w:w="0" w:type="auto"/>
        <w:jc w:val="center"/>
        <w:tblLook w:val="04A0"/>
      </w:tblPr>
      <w:tblGrid>
        <w:gridCol w:w="1043"/>
        <w:gridCol w:w="1310"/>
      </w:tblGrid>
      <w:tr w:rsidR="008E132A" w:rsidRPr="00B20E73" w:rsidTr="000E3DAE">
        <w:trPr>
          <w:jc w:val="center"/>
        </w:trPr>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Spelling</w:t>
            </w:r>
          </w:p>
        </w:tc>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Frequency</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146.83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164.81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184.99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195.99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220.00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246.94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261.62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277.18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293.66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329.62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369.99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391.99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439.99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493.88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523.24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554.36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587.32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659.24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739.98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783.98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879.99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987.75</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1046.49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1108.71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1174.64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1318.49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1479.96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1567.96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1759.97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1975.50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2092.97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2217.43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2349.28</w:t>
            </w:r>
          </w:p>
        </w:tc>
      </w:tr>
    </w:tbl>
    <w:p w:rsidR="008E132A" w:rsidRDefault="008E132A" w:rsidP="008E132A">
      <w:pPr>
        <w:pStyle w:val="Caption"/>
      </w:pPr>
      <w:r>
        <w:t xml:space="preserve"> </w:t>
      </w:r>
      <w:bookmarkStart w:id="238" w:name="_Ref206239406"/>
      <w:bookmarkStart w:id="239" w:name="_Toc209173633"/>
      <w:r>
        <w:t xml:space="preserve">Table </w:t>
      </w:r>
      <w:fldSimple w:instr=" SEQ Table \* ARABIC ">
        <w:r w:rsidR="00E72DC5">
          <w:rPr>
            <w:noProof/>
          </w:rPr>
          <w:t>17</w:t>
        </w:r>
      </w:fldSimple>
      <w:bookmarkEnd w:id="238"/>
      <w:r>
        <w:t xml:space="preserve">: </w:t>
      </w:r>
      <w:r w:rsidRPr="000A5711">
        <w:t>Pitch spellings for the D flute pitch model</w:t>
      </w:r>
      <w:bookmarkEnd w:id="239"/>
    </w:p>
    <w:p w:rsidR="001A1D10" w:rsidRPr="006B070C" w:rsidRDefault="001A1D10" w:rsidP="001A1D10">
      <w:pPr>
        <w:pStyle w:val="MscHeading2"/>
      </w:pPr>
      <w:bookmarkStart w:id="240" w:name="_Ref207101993"/>
      <w:bookmarkStart w:id="241" w:name="_Toc217712237"/>
      <w:r w:rsidRPr="006B070C">
        <w:t>Pitch spelling</w:t>
      </w:r>
      <w:bookmarkEnd w:id="240"/>
      <w:bookmarkEnd w:id="241"/>
    </w:p>
    <w:p w:rsidR="001A1D10" w:rsidRDefault="001A1D10" w:rsidP="001A1D10">
      <w:r>
        <w:t xml:space="preserve">Concert </w:t>
      </w:r>
      <w:r w:rsidRPr="000E2910">
        <w:t>flute</w:t>
      </w:r>
      <w:r>
        <w:t xml:space="preserve">s, </w:t>
      </w:r>
      <w:r w:rsidR="00673BF3">
        <w:t>tin-whistle</w:t>
      </w:r>
      <w:r>
        <w:t xml:space="preserve">s and uilleann pipes </w:t>
      </w:r>
      <w:r w:rsidRPr="000E2910">
        <w:t xml:space="preserve">used to play traditional music </w:t>
      </w:r>
      <w:r>
        <w:t xml:space="preserve">have a range of 2 octaves, </w:t>
      </w:r>
      <w:r w:rsidRPr="000E2910">
        <w:t>though this can be extended by cross fingering techniques</w:t>
      </w:r>
      <w:r>
        <w:t xml:space="preserve"> (section </w:t>
      </w:r>
      <w:r w:rsidR="004D52F2">
        <w:lastRenderedPageBreak/>
        <w:fldChar w:fldCharType="begin"/>
      </w:r>
      <w:r>
        <w:instrText xml:space="preserve"> REF _Ref205115587 \r \h </w:instrText>
      </w:r>
      <w:r w:rsidR="004D52F2">
        <w:fldChar w:fldCharType="separate"/>
      </w:r>
      <w:r w:rsidR="00E72DC5">
        <w:t>2.4.2</w:t>
      </w:r>
      <w:r w:rsidR="004D52F2">
        <w:fldChar w:fldCharType="end"/>
      </w:r>
      <w:r>
        <w:t>) and consequently most traditional tunes have a range of 2 octaves</w:t>
      </w:r>
      <w:r w:rsidRPr="000E2910">
        <w:t xml:space="preserve">. </w:t>
      </w:r>
      <w:r>
        <w:t xml:space="preserve">The pitch spelling algorithm employed again takes advantage of </w:t>
      </w:r>
      <w:fldSimple w:instr=" ADDIN ZOTERO_ITEM {&quot;citationItems&quot;:[{&quot;itemID&quot;:6122,&quot;position&quot;:1}]} ">
        <w:r w:rsidR="00E373FA" w:rsidRPr="00E373FA">
          <w:t>(Breathnach 1985)</w:t>
        </w:r>
      </w:fldSimple>
      <w:r>
        <w:t xml:space="preserve">'s observation reported in section </w:t>
      </w:r>
      <w:r w:rsidR="004D52F2">
        <w:fldChar w:fldCharType="begin"/>
      </w:r>
      <w:r>
        <w:instrText xml:space="preserve"> REF _Ref206141945 \r \h </w:instrText>
      </w:r>
      <w:r w:rsidR="004D52F2">
        <w:fldChar w:fldCharType="separate"/>
      </w:r>
      <w:r w:rsidR="00E72DC5">
        <w:t>2.2</w:t>
      </w:r>
      <w:r w:rsidR="004D52F2">
        <w:fldChar w:fldCharType="end"/>
      </w:r>
      <w:r>
        <w:t xml:space="preserve">, that transcriptions should be made relative to the fundamental note of the instrument. Fundamental notes supported by the pitch spelling algorithm are those given in </w:t>
      </w:r>
      <w:r w:rsidR="004D52F2">
        <w:fldChar w:fldCharType="begin"/>
      </w:r>
      <w:r>
        <w:instrText xml:space="preserve"> REF _Ref206214843 \h </w:instrText>
      </w:r>
      <w:r w:rsidR="004D52F2">
        <w:fldChar w:fldCharType="separate"/>
      </w:r>
      <w:r w:rsidR="00E72DC5">
        <w:t xml:space="preserve">Table </w:t>
      </w:r>
      <w:r w:rsidR="00E72DC5">
        <w:rPr>
          <w:noProof/>
        </w:rPr>
        <w:t>6</w:t>
      </w:r>
      <w:r w:rsidR="004D52F2">
        <w:fldChar w:fldCharType="end"/>
      </w:r>
      <w:r>
        <w:t xml:space="preserve">. In this way, MATT2 addressed P2 from </w:t>
      </w:r>
      <w:r w:rsidR="004D52F2">
        <w:fldChar w:fldCharType="begin"/>
      </w:r>
      <w:r>
        <w:instrText xml:space="preserve"> REF _Ref207089994 \h </w:instrText>
      </w:r>
      <w:r w:rsidR="004D52F2">
        <w:fldChar w:fldCharType="separate"/>
      </w:r>
      <w:r w:rsidR="00E72DC5">
        <w:t xml:space="preserve">Table </w:t>
      </w:r>
      <w:r w:rsidR="00E72DC5">
        <w:rPr>
          <w:noProof/>
        </w:rPr>
        <w:t>10</w:t>
      </w:r>
      <w:r w:rsidR="004D52F2">
        <w:fldChar w:fldCharType="end"/>
      </w:r>
      <w:r>
        <w:t xml:space="preserve"> and is </w:t>
      </w:r>
      <w:r w:rsidRPr="007425C5">
        <w:t>transposition invariant</w:t>
      </w:r>
      <w:r>
        <w:t xml:space="preserve"> to the keys used to play Irish traditional music. </w:t>
      </w:r>
    </w:p>
    <w:p w:rsidR="00B21730" w:rsidRDefault="00570A01" w:rsidP="00B21730">
      <w:r>
        <w:t xml:space="preserve">It also ensures that pitches are quantised to the nearest </w:t>
      </w:r>
      <w:r w:rsidRPr="00EA7F1E">
        <w:rPr>
          <w:i/>
        </w:rPr>
        <w:t>playable</w:t>
      </w:r>
      <w:r>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 xml:space="preserve">s, </w:t>
      </w:r>
      <w:r w:rsidR="00673BF3">
        <w:t>tin-whistle</w:t>
      </w:r>
      <w:r w:rsidR="00B21730">
        <w:t>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4D52F2"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42" w:name="_Ref204957047"/>
      <w:r>
        <w:t xml:space="preserve">Equation </w:t>
      </w:r>
      <w:fldSimple w:instr=" SEQ Equation \* ARABIC ">
        <w:r w:rsidR="00E72DC5">
          <w:rPr>
            <w:noProof/>
          </w:rPr>
          <w:t>18</w:t>
        </w:r>
      </w:fldSimple>
      <w:bookmarkEnd w:id="242"/>
    </w:p>
    <w:p w:rsidR="0077425E"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4D52F2">
        <w:fldChar w:fldCharType="begin"/>
      </w:r>
      <w:r w:rsidR="00C106E9">
        <w:instrText xml:space="preserve"> REF _Ref206214843 \h </w:instrText>
      </w:r>
      <w:r w:rsidR="004D52F2">
        <w:fldChar w:fldCharType="separate"/>
      </w:r>
      <w:r w:rsidR="00E72DC5">
        <w:t xml:space="preserve">Table </w:t>
      </w:r>
      <w:r w:rsidR="00E72DC5">
        <w:rPr>
          <w:noProof/>
        </w:rPr>
        <w:t>6</w:t>
      </w:r>
      <w:r w:rsidR="004D52F2">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w:t>
      </w:r>
    </w:p>
    <w:p w:rsidR="00287D18" w:rsidRDefault="008738B5" w:rsidP="00B21730">
      <w:pPr>
        <w:ind w:firstLine="720"/>
      </w:pPr>
      <w:r>
        <w:t xml:space="preserve">are spelled as C. </w:t>
      </w:r>
      <w:r w:rsidR="00B21730">
        <w:t xml:space="preserve">This gives the pitch spelling algorithm a range of </w:t>
      </w:r>
      <w:r w:rsidR="007425C5">
        <w:t>4</w:t>
      </w:r>
      <w:r w:rsidR="008E132A">
        <w:t xml:space="preserve">3 </w:t>
      </w:r>
      <w:r w:rsidR="00B21730">
        <w:t xml:space="preserve">notes. </w:t>
      </w:r>
      <w:r w:rsidR="00B21730" w:rsidRPr="000E2910">
        <w:t xml:space="preserve">The nearest match for the frequency </w:t>
      </w:r>
      <w:r w:rsidR="00B21730" w:rsidRPr="00C54874">
        <w:rPr>
          <w:i/>
        </w:rPr>
        <w:t>f</w:t>
      </w:r>
      <w:r w:rsidR="00B21730" w:rsidRPr="004E4357">
        <w:rPr>
          <w:i/>
          <w:vertAlign w:val="subscript"/>
        </w:rPr>
        <w:t>j</w:t>
      </w:r>
      <w:r w:rsidR="00B21730" w:rsidRPr="000E2910">
        <w:t xml:space="preserve"> is the assigned the pitch spelling </w:t>
      </w:r>
      <w:r w:rsidR="00B21730" w:rsidRPr="00C54874">
        <w:rPr>
          <w:i/>
        </w:rPr>
        <w:t>pS</w:t>
      </w:r>
      <w:r w:rsidR="00B21730" w:rsidRPr="004E4357">
        <w:rPr>
          <w:i/>
          <w:vertAlign w:val="subscript"/>
        </w:rPr>
        <w:t>j</w:t>
      </w:r>
      <w:r w:rsidR="00B21730" w:rsidRPr="000E2910">
        <w:t xml:space="preserve"> (</w:t>
      </w:r>
      <w:r w:rsidR="004D52F2">
        <w:fldChar w:fldCharType="begin"/>
      </w:r>
      <w:r w:rsidR="00B21730">
        <w:instrText xml:space="preserve"> REF _Ref204957047 \h </w:instrText>
      </w:r>
      <w:r w:rsidR="004D52F2">
        <w:fldChar w:fldCharType="separate"/>
      </w:r>
      <w:r w:rsidR="00E72DC5">
        <w:t xml:space="preserve">Equation </w:t>
      </w:r>
      <w:r w:rsidR="00E72DC5">
        <w:rPr>
          <w:noProof/>
        </w:rPr>
        <w:t>18</w:t>
      </w:r>
      <w:r w:rsidR="004D52F2">
        <w:fldChar w:fldCharType="end"/>
      </w:r>
      <w:r w:rsidR="00B21730" w:rsidRPr="000E2910">
        <w:t>).</w:t>
      </w:r>
      <w:r w:rsidR="00B21730">
        <w:t xml:space="preserve"> </w:t>
      </w:r>
    </w:p>
    <w:p w:rsidR="00597825" w:rsidRDefault="00597825" w:rsidP="00597825">
      <w:pPr>
        <w:ind w:firstLine="720"/>
      </w:pPr>
      <w:r>
        <w:t xml:space="preserve">Frequencies and pitch spellings (the corresponding symbol from </w:t>
      </w:r>
      <w:r w:rsidR="005802E5">
        <w:t>ABC notation</w:t>
      </w:r>
      <w:r>
        <w:t xml:space="preserve">) for the fundamental note D are given in </w:t>
      </w:r>
      <w:r w:rsidR="004D52F2">
        <w:fldChar w:fldCharType="begin"/>
      </w:r>
      <w:r>
        <w:instrText xml:space="preserve"> REF _Ref206239406 \h </w:instrText>
      </w:r>
      <w:r w:rsidR="004D52F2">
        <w:fldChar w:fldCharType="separate"/>
      </w:r>
      <w:r w:rsidR="00E72DC5">
        <w:t xml:space="preserve">Table </w:t>
      </w:r>
      <w:r w:rsidR="00E72DC5">
        <w:rPr>
          <w:noProof/>
        </w:rPr>
        <w:t>17</w:t>
      </w:r>
      <w:r w:rsidR="004D52F2">
        <w:fldChar w:fldCharType="end"/>
      </w:r>
      <w:r>
        <w:t xml:space="preserve"> as an example. </w:t>
      </w:r>
    </w:p>
    <w:p w:rsidR="00B567D0" w:rsidRDefault="00B567D0" w:rsidP="00597825">
      <w:pPr>
        <w:ind w:firstLine="720"/>
      </w:pPr>
      <w:r>
        <w:t xml:space="preserve">P6 </w:t>
      </w:r>
      <w:r w:rsidR="00B35773">
        <w:t>is</w:t>
      </w:r>
      <w:r>
        <w:t xml:space="preserve"> the problem that </w:t>
      </w:r>
      <w:r w:rsidR="00673BF3">
        <w:t>tin-whistle</w:t>
      </w:r>
      <w:r>
        <w:t xml:space="preserve">s are pitched an octave higher than other traditional instruments. </w:t>
      </w:r>
      <w:r w:rsidR="00597825">
        <w:t xml:space="preserve">To annotate tunes played on the </w:t>
      </w:r>
      <w:r w:rsidR="00673BF3">
        <w:t>tin-whistle</w:t>
      </w:r>
      <w:r w:rsidR="00597825">
        <w:t xml:space="preserve">, the system first 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w:t>
      </w:r>
      <w:r w:rsidR="00673BF3">
        <w:t>tin-whistle</w:t>
      </w:r>
      <w:r w:rsidR="00597825">
        <w:t xml:space="preserve"> </w:t>
      </w:r>
      <w:r w:rsidR="00597825" w:rsidRPr="00462868">
        <w:rPr>
          <w:i/>
        </w:rPr>
        <w:t>t</w:t>
      </w:r>
      <w:r w:rsidR="00597825">
        <w:rPr>
          <w:i/>
        </w:rPr>
        <w:t>c</w:t>
      </w:r>
      <w:r>
        <w:rPr>
          <w:i/>
        </w:rPr>
        <w:t xml:space="preserve"> </w:t>
      </w:r>
      <w:r w:rsidRPr="00B567D0">
        <w:t>(</w:t>
      </w:r>
      <w:r w:rsidR="004D52F2">
        <w:fldChar w:fldCharType="begin"/>
      </w:r>
      <w:r w:rsidR="008738B5">
        <w:instrText xml:space="preserve"> REF _Ref207093355 \h </w:instrText>
      </w:r>
      <w:r w:rsidR="004D52F2">
        <w:fldChar w:fldCharType="separate"/>
      </w:r>
      <w:r w:rsidR="00E72DC5">
        <w:t xml:space="preserve">Table </w:t>
      </w:r>
      <w:r w:rsidR="00E72DC5">
        <w:rPr>
          <w:noProof/>
        </w:rPr>
        <w:t>18</w:t>
      </w:r>
      <w:r w:rsidR="004D52F2">
        <w:fldChar w:fldCharType="end"/>
      </w:r>
      <w:r w:rsidRPr="00B567D0">
        <w:t>)</w:t>
      </w:r>
      <w:r w:rsidR="00597825">
        <w:t xml:space="preserve">. </w:t>
      </w:r>
    </w:p>
    <w:p w:rsidR="00B567D0" w:rsidRDefault="00B567D0" w:rsidP="00597825">
      <w:pPr>
        <w:ind w:firstLine="720"/>
      </w:pPr>
    </w:p>
    <w:tbl>
      <w:tblPr>
        <w:tblStyle w:val="TableGrid"/>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Tr="008738B5">
        <w:trPr>
          <w:gridAfter w:val="7"/>
        </w:trPr>
        <w:tc>
          <w:tcPr>
            <w:tcW w:w="0" w:type="auto"/>
            <w:gridSpan w:val="15"/>
            <w:shd w:val="clear" w:color="auto" w:fill="D9D9D9" w:themeFill="background1" w:themeFillShade="D9"/>
          </w:tcPr>
          <w:p w:rsidR="00B567D0" w:rsidRPr="00B567D0" w:rsidRDefault="00B567D0" w:rsidP="00B35773">
            <w:pPr>
              <w:spacing w:line="240" w:lineRule="auto"/>
              <w:jc w:val="center"/>
              <w:rPr>
                <w:b/>
              </w:rPr>
            </w:pPr>
            <w:r w:rsidRPr="00B567D0">
              <w:rPr>
                <w:b/>
              </w:rPr>
              <w:lastRenderedPageBreak/>
              <w:t>←</w:t>
            </w:r>
            <w:r w:rsidR="00B35773">
              <w:rPr>
                <w:b/>
              </w:rPr>
              <w:t xml:space="preserve">             </w:t>
            </w:r>
            <w:r w:rsidRPr="00B567D0">
              <w:rPr>
                <w:b/>
              </w:rPr>
              <w:t xml:space="preserve"> Flute Range </w:t>
            </w:r>
            <w:r w:rsidR="00B35773" w:rsidRPr="00B35773">
              <w:rPr>
                <w:b/>
                <w:i/>
              </w:rPr>
              <w:t>fc</w:t>
            </w:r>
            <w:r w:rsidR="00B35773">
              <w:rPr>
                <w:b/>
              </w:rPr>
              <w:t xml:space="preserve">             </w:t>
            </w:r>
            <w:r w:rsidR="00B35773" w:rsidRPr="00B567D0">
              <w:rPr>
                <w:b/>
              </w:rPr>
              <w:t xml:space="preserve"> </w:t>
            </w:r>
            <w:r w:rsidRPr="00B567D0">
              <w:rPr>
                <w:b/>
              </w:rPr>
              <w:t>→</w:t>
            </w:r>
          </w:p>
        </w:tc>
      </w:tr>
      <w:tr w:rsidR="008738B5" w:rsidTr="008738B5">
        <w:tc>
          <w:tcPr>
            <w:tcW w:w="0" w:type="auto"/>
            <w:tcBorders>
              <w:bottom w:val="single" w:sz="4" w:space="0" w:color="auto"/>
            </w:tcBorders>
          </w:tcPr>
          <w:p w:rsidR="00B567D0" w:rsidRDefault="00B567D0" w:rsidP="00B567D0">
            <w:pPr>
              <w:spacing w:line="240" w:lineRule="auto"/>
            </w:pPr>
            <w:r>
              <w:t>D</w:t>
            </w:r>
            <w:r w:rsidR="008738B5">
              <w:t>4</w:t>
            </w:r>
          </w:p>
        </w:tc>
        <w:tc>
          <w:tcPr>
            <w:tcW w:w="0" w:type="auto"/>
            <w:tcBorders>
              <w:bottom w:val="single" w:sz="4" w:space="0" w:color="auto"/>
            </w:tcBorders>
          </w:tcPr>
          <w:p w:rsidR="00B567D0" w:rsidRDefault="00B567D0" w:rsidP="00B567D0">
            <w:pPr>
              <w:spacing w:line="240" w:lineRule="auto"/>
            </w:pPr>
            <w:r>
              <w:t>E</w:t>
            </w:r>
            <w:r w:rsidR="008738B5">
              <w:t>4</w:t>
            </w:r>
          </w:p>
        </w:tc>
        <w:tc>
          <w:tcPr>
            <w:tcW w:w="0" w:type="auto"/>
            <w:tcBorders>
              <w:bottom w:val="single" w:sz="4" w:space="0" w:color="auto"/>
            </w:tcBorders>
          </w:tcPr>
          <w:p w:rsidR="00B567D0" w:rsidRDefault="00B567D0" w:rsidP="00B567D0">
            <w:pPr>
              <w:spacing w:line="240" w:lineRule="auto"/>
            </w:pPr>
            <w:r>
              <w:t>F</w:t>
            </w:r>
            <w:r w:rsidR="008738B5">
              <w:t>4</w:t>
            </w:r>
          </w:p>
        </w:tc>
        <w:tc>
          <w:tcPr>
            <w:tcW w:w="0" w:type="auto"/>
            <w:tcBorders>
              <w:bottom w:val="single" w:sz="4" w:space="0" w:color="auto"/>
            </w:tcBorders>
          </w:tcPr>
          <w:p w:rsidR="00B567D0" w:rsidRDefault="00B567D0" w:rsidP="00B567D0">
            <w:pPr>
              <w:spacing w:line="240" w:lineRule="auto"/>
            </w:pPr>
            <w:r>
              <w:t>G</w:t>
            </w:r>
            <w:r w:rsidR="008738B5">
              <w:t>4</w:t>
            </w:r>
          </w:p>
        </w:tc>
        <w:tc>
          <w:tcPr>
            <w:tcW w:w="0" w:type="auto"/>
            <w:tcBorders>
              <w:bottom w:val="single" w:sz="4" w:space="0" w:color="auto"/>
            </w:tcBorders>
          </w:tcPr>
          <w:p w:rsidR="00B567D0" w:rsidRDefault="00B567D0" w:rsidP="00B567D0">
            <w:pPr>
              <w:spacing w:line="240" w:lineRule="auto"/>
            </w:pPr>
            <w:r>
              <w:t>A</w:t>
            </w:r>
            <w:r w:rsidR="008738B5">
              <w:t>4</w:t>
            </w:r>
          </w:p>
        </w:tc>
        <w:tc>
          <w:tcPr>
            <w:tcW w:w="0" w:type="auto"/>
            <w:tcBorders>
              <w:bottom w:val="single" w:sz="4" w:space="0" w:color="auto"/>
            </w:tcBorders>
          </w:tcPr>
          <w:p w:rsidR="00B567D0" w:rsidRDefault="00B567D0" w:rsidP="00B567D0">
            <w:pPr>
              <w:spacing w:line="240" w:lineRule="auto"/>
            </w:pPr>
            <w:r>
              <w:t>B</w:t>
            </w:r>
            <w:r w:rsidR="008738B5">
              <w:t>4</w:t>
            </w:r>
          </w:p>
        </w:tc>
        <w:tc>
          <w:tcPr>
            <w:tcW w:w="0" w:type="auto"/>
            <w:tcBorders>
              <w:bottom w:val="single" w:sz="4" w:space="0" w:color="auto"/>
            </w:tcBorders>
          </w:tcPr>
          <w:p w:rsidR="00B567D0" w:rsidRDefault="00B567D0" w:rsidP="00B567D0">
            <w:pPr>
              <w:spacing w:line="240" w:lineRule="auto"/>
            </w:pPr>
            <w:r>
              <w:t>C</w:t>
            </w:r>
            <w:r w:rsidR="008738B5">
              <w:t>5</w:t>
            </w:r>
          </w:p>
        </w:tc>
        <w:tc>
          <w:tcPr>
            <w:tcW w:w="0" w:type="auto"/>
            <w:tcBorders>
              <w:bottom w:val="single" w:sz="4" w:space="0" w:color="auto"/>
            </w:tcBorders>
          </w:tcPr>
          <w:p w:rsidR="00B567D0" w:rsidRDefault="00B567D0" w:rsidP="00B567D0">
            <w:pPr>
              <w:spacing w:line="240" w:lineRule="auto"/>
            </w:pPr>
            <w:r>
              <w:t>D</w:t>
            </w:r>
            <w:r w:rsidR="008738B5">
              <w:t>5</w:t>
            </w:r>
          </w:p>
        </w:tc>
        <w:tc>
          <w:tcPr>
            <w:tcW w:w="0" w:type="auto"/>
            <w:tcBorders>
              <w:bottom w:val="single" w:sz="4" w:space="0" w:color="auto"/>
            </w:tcBorders>
          </w:tcPr>
          <w:p w:rsidR="00B567D0" w:rsidRDefault="00B567D0" w:rsidP="00B567D0">
            <w:pPr>
              <w:spacing w:line="240" w:lineRule="auto"/>
            </w:pPr>
            <w:r>
              <w:t>E</w:t>
            </w:r>
            <w:r w:rsidR="008738B5">
              <w:t>5</w:t>
            </w:r>
          </w:p>
        </w:tc>
        <w:tc>
          <w:tcPr>
            <w:tcW w:w="0" w:type="auto"/>
            <w:tcBorders>
              <w:bottom w:val="single" w:sz="4" w:space="0" w:color="auto"/>
            </w:tcBorders>
          </w:tcPr>
          <w:p w:rsidR="00B567D0" w:rsidRDefault="00B567D0" w:rsidP="00B567D0">
            <w:pPr>
              <w:spacing w:line="240" w:lineRule="auto"/>
            </w:pPr>
            <w:r>
              <w:t>F</w:t>
            </w:r>
            <w:r w:rsidR="008738B5">
              <w:t>5</w:t>
            </w:r>
          </w:p>
        </w:tc>
        <w:tc>
          <w:tcPr>
            <w:tcW w:w="0" w:type="auto"/>
            <w:tcBorders>
              <w:bottom w:val="single" w:sz="4" w:space="0" w:color="auto"/>
            </w:tcBorders>
            <w:shd w:val="clear" w:color="auto" w:fill="FF0000"/>
          </w:tcPr>
          <w:p w:rsidR="00B567D0" w:rsidRDefault="00B567D0" w:rsidP="00B567D0">
            <w:pPr>
              <w:spacing w:line="240" w:lineRule="auto"/>
            </w:pPr>
            <w:r>
              <w:t>G</w:t>
            </w:r>
            <w:r w:rsidR="008738B5">
              <w:t>5</w:t>
            </w:r>
          </w:p>
        </w:tc>
        <w:tc>
          <w:tcPr>
            <w:tcW w:w="0" w:type="auto"/>
            <w:tcBorders>
              <w:bottom w:val="single" w:sz="4" w:space="0" w:color="auto"/>
            </w:tcBorders>
          </w:tcPr>
          <w:p w:rsidR="00B567D0" w:rsidRDefault="00B567D0" w:rsidP="00B567D0">
            <w:pPr>
              <w:spacing w:line="240" w:lineRule="auto"/>
            </w:pPr>
            <w:r>
              <w:t>A</w:t>
            </w:r>
            <w:r w:rsidR="008738B5">
              <w:t>5</w:t>
            </w:r>
          </w:p>
        </w:tc>
        <w:tc>
          <w:tcPr>
            <w:tcW w:w="0" w:type="auto"/>
            <w:tcBorders>
              <w:bottom w:val="single" w:sz="4" w:space="0" w:color="auto"/>
            </w:tcBorders>
          </w:tcPr>
          <w:p w:rsidR="00B567D0" w:rsidRDefault="00B567D0" w:rsidP="00B567D0">
            <w:pPr>
              <w:spacing w:line="240" w:lineRule="auto"/>
            </w:pPr>
            <w:r>
              <w:t>B</w:t>
            </w:r>
            <w:r w:rsidR="008738B5">
              <w:t>5</w:t>
            </w:r>
          </w:p>
        </w:tc>
        <w:tc>
          <w:tcPr>
            <w:tcW w:w="0" w:type="auto"/>
            <w:tcBorders>
              <w:bottom w:val="single" w:sz="4" w:space="0" w:color="auto"/>
            </w:tcBorders>
          </w:tcPr>
          <w:p w:rsidR="00B567D0" w:rsidRDefault="00B567D0" w:rsidP="00B567D0">
            <w:pPr>
              <w:spacing w:line="240" w:lineRule="auto"/>
            </w:pPr>
            <w:r>
              <w:t>C</w:t>
            </w:r>
            <w:r w:rsidR="008738B5">
              <w:t>6</w:t>
            </w:r>
          </w:p>
        </w:tc>
        <w:tc>
          <w:tcPr>
            <w:tcW w:w="0" w:type="auto"/>
            <w:tcBorders>
              <w:bottom w:val="single" w:sz="4" w:space="0" w:color="auto"/>
            </w:tcBorders>
          </w:tcPr>
          <w:p w:rsidR="00B567D0" w:rsidRDefault="00B567D0" w:rsidP="00B567D0">
            <w:pPr>
              <w:spacing w:line="240" w:lineRule="auto"/>
            </w:pPr>
            <w:r>
              <w:t>D</w:t>
            </w:r>
            <w:r w:rsidR="008738B5">
              <w:t>6</w:t>
            </w:r>
          </w:p>
        </w:tc>
        <w:tc>
          <w:tcPr>
            <w:tcW w:w="0" w:type="auto"/>
            <w:tcBorders>
              <w:bottom w:val="single" w:sz="4" w:space="0" w:color="auto"/>
            </w:tcBorders>
          </w:tcPr>
          <w:p w:rsidR="00B567D0" w:rsidRDefault="00B567D0" w:rsidP="00B567D0">
            <w:pPr>
              <w:spacing w:line="240" w:lineRule="auto"/>
            </w:pPr>
            <w:r>
              <w:t>E</w:t>
            </w:r>
            <w:r w:rsidR="008738B5">
              <w:t>6</w:t>
            </w:r>
          </w:p>
        </w:tc>
        <w:tc>
          <w:tcPr>
            <w:tcW w:w="0" w:type="auto"/>
            <w:tcBorders>
              <w:bottom w:val="single" w:sz="4" w:space="0" w:color="auto"/>
            </w:tcBorders>
          </w:tcPr>
          <w:p w:rsidR="00B567D0" w:rsidRDefault="00B567D0" w:rsidP="00B567D0">
            <w:pPr>
              <w:spacing w:line="240" w:lineRule="auto"/>
            </w:pPr>
            <w:r>
              <w:t>F</w:t>
            </w:r>
            <w:r w:rsidR="008738B5">
              <w:t>6</w:t>
            </w:r>
          </w:p>
        </w:tc>
        <w:tc>
          <w:tcPr>
            <w:tcW w:w="0" w:type="auto"/>
            <w:tcBorders>
              <w:bottom w:val="single" w:sz="4" w:space="0" w:color="auto"/>
            </w:tcBorders>
          </w:tcPr>
          <w:p w:rsidR="00B567D0" w:rsidRDefault="00B567D0" w:rsidP="00B567D0">
            <w:pPr>
              <w:spacing w:line="240" w:lineRule="auto"/>
            </w:pPr>
            <w:r>
              <w:t>G</w:t>
            </w:r>
            <w:r w:rsidR="008738B5">
              <w:t>6</w:t>
            </w:r>
          </w:p>
        </w:tc>
        <w:tc>
          <w:tcPr>
            <w:tcW w:w="0" w:type="auto"/>
            <w:tcBorders>
              <w:bottom w:val="single" w:sz="4" w:space="0" w:color="auto"/>
            </w:tcBorders>
          </w:tcPr>
          <w:p w:rsidR="00B567D0" w:rsidRDefault="00B567D0" w:rsidP="00B567D0">
            <w:pPr>
              <w:spacing w:line="240" w:lineRule="auto"/>
            </w:pPr>
            <w:r>
              <w:t>A</w:t>
            </w:r>
            <w:r w:rsidR="008738B5">
              <w:t>6</w:t>
            </w:r>
          </w:p>
        </w:tc>
        <w:tc>
          <w:tcPr>
            <w:tcW w:w="0" w:type="auto"/>
            <w:tcBorders>
              <w:bottom w:val="single" w:sz="4" w:space="0" w:color="auto"/>
            </w:tcBorders>
          </w:tcPr>
          <w:p w:rsidR="00B567D0" w:rsidRDefault="00B567D0" w:rsidP="00B567D0">
            <w:pPr>
              <w:spacing w:line="240" w:lineRule="auto"/>
            </w:pPr>
            <w:r>
              <w:t>B</w:t>
            </w:r>
            <w:r w:rsidR="008738B5">
              <w:t>6</w:t>
            </w:r>
          </w:p>
        </w:tc>
        <w:tc>
          <w:tcPr>
            <w:tcW w:w="0" w:type="auto"/>
            <w:tcBorders>
              <w:bottom w:val="single" w:sz="4" w:space="0" w:color="auto"/>
            </w:tcBorders>
          </w:tcPr>
          <w:p w:rsidR="00B567D0" w:rsidRDefault="00B567D0" w:rsidP="00B567D0">
            <w:pPr>
              <w:spacing w:line="240" w:lineRule="auto"/>
            </w:pPr>
            <w:r>
              <w:t>C</w:t>
            </w:r>
            <w:r w:rsidR="008738B5">
              <w:t>7</w:t>
            </w:r>
          </w:p>
        </w:tc>
        <w:tc>
          <w:tcPr>
            <w:tcW w:w="0" w:type="auto"/>
            <w:tcBorders>
              <w:bottom w:val="single" w:sz="4" w:space="0" w:color="auto"/>
            </w:tcBorders>
          </w:tcPr>
          <w:p w:rsidR="00B567D0" w:rsidRDefault="00B567D0" w:rsidP="00B567D0">
            <w:pPr>
              <w:spacing w:line="240" w:lineRule="auto"/>
            </w:pPr>
            <w:r>
              <w:t>D</w:t>
            </w:r>
            <w:r w:rsidR="008738B5">
              <w:t>7</w:t>
            </w:r>
          </w:p>
        </w:tc>
      </w:tr>
      <w:tr w:rsidR="008738B5" w:rsidTr="008738B5">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single" w:sz="4" w:space="0" w:color="auto"/>
            </w:tcBorders>
          </w:tcPr>
          <w:p w:rsidR="00B567D0" w:rsidRDefault="00B567D0" w:rsidP="00B567D0">
            <w:pPr>
              <w:spacing w:line="240" w:lineRule="auto"/>
            </w:pPr>
          </w:p>
        </w:tc>
        <w:tc>
          <w:tcPr>
            <w:tcW w:w="0" w:type="auto"/>
            <w:gridSpan w:val="15"/>
            <w:tcBorders>
              <w:left w:val="single" w:sz="4" w:space="0" w:color="auto"/>
            </w:tcBorders>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00B35773" w:rsidRPr="00B567D0">
              <w:rPr>
                <w:b/>
              </w:rPr>
              <w:t xml:space="preserve"> </w:t>
            </w:r>
            <w:r w:rsidRPr="00B567D0">
              <w:rPr>
                <w:b/>
              </w:rPr>
              <w:t xml:space="preserve">Tin-Whistle Range </w:t>
            </w:r>
            <w:r w:rsidR="00B35773" w:rsidRPr="00B35773">
              <w:rPr>
                <w:b/>
                <w:i/>
              </w:rPr>
              <w:t>tc</w:t>
            </w:r>
            <w:r w:rsidR="00B35773">
              <w:rPr>
                <w:b/>
              </w:rPr>
              <w:t xml:space="preserve">             </w:t>
            </w:r>
            <w:r w:rsidR="00B35773" w:rsidRPr="00B567D0">
              <w:rPr>
                <w:b/>
              </w:rPr>
              <w:t xml:space="preserve"> </w:t>
            </w:r>
            <w:r w:rsidRPr="00B567D0">
              <w:rPr>
                <w:b/>
              </w:rPr>
              <w:t>→</w:t>
            </w:r>
          </w:p>
        </w:tc>
      </w:tr>
    </w:tbl>
    <w:p w:rsidR="00B567D0" w:rsidRDefault="00B567D0" w:rsidP="00597825">
      <w:pPr>
        <w:ind w:firstLine="720"/>
      </w:pPr>
    </w:p>
    <w:p w:rsidR="00B567D0" w:rsidRDefault="008738B5" w:rsidP="008738B5">
      <w:pPr>
        <w:pStyle w:val="Caption"/>
      </w:pPr>
      <w:bookmarkStart w:id="243" w:name="_Ref207093355"/>
      <w:bookmarkStart w:id="244" w:name="_Toc209173634"/>
      <w:r>
        <w:t xml:space="preserve">Table </w:t>
      </w:r>
      <w:fldSimple w:instr=" SEQ Table \* ARABIC ">
        <w:r w:rsidR="00E72DC5">
          <w:rPr>
            <w:noProof/>
          </w:rPr>
          <w:t>18</w:t>
        </w:r>
      </w:fldSimple>
      <w:bookmarkEnd w:id="243"/>
      <w:r>
        <w:t xml:space="preserve">: Pitch range of a flute and </w:t>
      </w:r>
      <w:r w:rsidR="00673BF3">
        <w:t>tin-whistle</w:t>
      </w:r>
      <w:r>
        <w:t xml:space="preserve"> with overlap</w:t>
      </w:r>
      <w:bookmarkEnd w:id="244"/>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xml:space="preserve">, then the pitch spelling algorithm is adjusted by 1 octave. As all notes are normalised to the same register for comparison, this has no effect on the melodic similarity, but it adapts the transcription algorithm to the pitch range of a </w:t>
      </w:r>
      <w:r w:rsidR="00673BF3">
        <w:t>tin-whistle</w:t>
      </w:r>
      <w:r>
        <w:t>.</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w:t>
      </w:r>
      <w:r w:rsidR="005802E5">
        <w:t>ABC notation</w:t>
      </w:r>
      <w:r>
        <w:t xml:space="preserve">. </w:t>
      </w:r>
      <w:r w:rsidRPr="00247913">
        <w:rPr>
          <w:i/>
        </w:rPr>
        <w:t>J</w:t>
      </w:r>
      <w:r w:rsidR="00950792">
        <w:t xml:space="preserve"> is the updated</w:t>
      </w:r>
      <w:r>
        <w:t xml:space="preserve"> count of notes after ornamentation </w:t>
      </w:r>
      <w:r w:rsidR="00863550">
        <w:t xml:space="preserve">filtering </w:t>
      </w:r>
      <w:r>
        <w:t>and "long note" compensation.</w:t>
      </w:r>
    </w:p>
    <w:p w:rsidR="008E132A" w:rsidRPr="00462868" w:rsidRDefault="008E132A" w:rsidP="008E132A">
      <w:pPr>
        <w:ind w:firstLine="720"/>
      </w:pPr>
    </w:p>
    <w:p w:rsidR="008E132A" w:rsidRPr="00832517" w:rsidRDefault="008E132A" w:rsidP="008E132A">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8E132A" w:rsidRPr="00832517" w:rsidRDefault="008E132A" w:rsidP="008E132A">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8E132A" w:rsidRDefault="008E132A" w:rsidP="008E132A">
      <w:pPr>
        <w:pStyle w:val="Caption"/>
      </w:pPr>
      <w:r>
        <w:t xml:space="preserve">Equation </w:t>
      </w:r>
      <w:fldSimple w:instr=" SEQ Equation \* ARABIC ">
        <w:r w:rsidR="00E72DC5">
          <w:rPr>
            <w:noProof/>
          </w:rPr>
          <w:t>19</w:t>
        </w:r>
      </w:fldSimple>
    </w:p>
    <w:p w:rsidR="00597825" w:rsidRDefault="00597825" w:rsidP="00597825">
      <w:pPr>
        <w:ind w:firstLine="576"/>
      </w:pPr>
      <w:r w:rsidRPr="00016325">
        <w:t>For many of the test recordings used to evaluate MATT2 recorded in imperfect conditions, this approach results in remarkably few transcription errors.</w:t>
      </w:r>
      <w:r>
        <w:t xml:space="preserve"> </w:t>
      </w:r>
    </w:p>
    <w:p w:rsidR="00597825" w:rsidRDefault="00597825" w:rsidP="00597825">
      <w:pPr>
        <w:ind w:firstLine="576"/>
      </w:pP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45" w:name="_Ref206320962"/>
      <w:bookmarkStart w:id="246" w:name="_Toc217712238"/>
      <w:r>
        <w:t>Corpus n</w:t>
      </w:r>
      <w:r w:rsidR="00CE34DD" w:rsidRPr="006B070C">
        <w:t>ormalisation</w:t>
      </w:r>
      <w:bookmarkEnd w:id="245"/>
      <w:bookmarkEnd w:id="246"/>
    </w:p>
    <w:p w:rsidR="00CE34DD" w:rsidRDefault="008E132A" w:rsidP="00CE34DD">
      <w:r>
        <w:t xml:space="preserve">The corpus used in the experiments described in </w:t>
      </w:r>
      <w:r w:rsidR="004D52F2">
        <w:fldChar w:fldCharType="begin"/>
      </w:r>
      <w:r>
        <w:instrText xml:space="preserve"> REF _Ref206665856 \r \h </w:instrText>
      </w:r>
      <w:r w:rsidR="004D52F2">
        <w:fldChar w:fldCharType="separate"/>
      </w:r>
      <w:r w:rsidR="00E72DC5">
        <w:t>6.10</w:t>
      </w:r>
      <w:r w:rsidR="004D52F2">
        <w:fldChar w:fldCharType="end"/>
      </w:r>
      <w:r>
        <w:t xml:space="preserve"> is Norbeck's reel and jig collection, which contains over 1500 reels and jigs, with variations </w:t>
      </w:r>
      <w:fldSimple w:instr=" ADDIN ZOTERO_ITEM {&quot;citationItems&quot;:[{&quot;itemID&quot;:13060,&quot;position&quot;:1}]} ">
        <w:r w:rsidR="00E373FA" w:rsidRPr="00E373FA">
          <w:t>(Norbeck 2007)</w:t>
        </w:r>
      </w:fldSimple>
      <w:r>
        <w:t xml:space="preserve">. </w:t>
      </w:r>
      <w:r w:rsidR="00252BD8">
        <w:t xml:space="preserve">MATT2 supports the </w:t>
      </w:r>
      <w:r w:rsidR="00E32817">
        <w:t xml:space="preserve">ABC format which, being a text format, requires minimal pre-processing before it can be compared using the edit distance algorithm. </w:t>
      </w:r>
      <w:r w:rsidR="00CE34DD" w:rsidRPr="006B070C">
        <w:t xml:space="preserve">Before edit distance matching against the corpus is carried out, both the transcribed string and </w:t>
      </w:r>
      <w:r w:rsidR="00CE34DD" w:rsidRPr="006B070C">
        <w:lastRenderedPageBreak/>
        <w:t xml:space="preserve">strings from the corpus are </w:t>
      </w:r>
      <w:r w:rsidR="00CE34DD" w:rsidRPr="008E132A">
        <w:rPr>
          <w:i/>
        </w:rPr>
        <w:t>normalised</w:t>
      </w:r>
      <w:r w:rsidR="00CE34DD" w:rsidRPr="006B070C">
        <w:t>. This step is necessary as the ABC format supports features such as repeated sections, which need to be expanded so that they can be correctly matched against transcribed phrases</w:t>
      </w:r>
      <w:r w:rsidR="007425C5">
        <w:t xml:space="preserve"> (Appendix B)</w:t>
      </w:r>
      <w:r w:rsidR="00CE34DD" w:rsidRPr="006B070C">
        <w:t xml:space="preserve">.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1A1D10" w:rsidRDefault="001A1D10" w:rsidP="00CE34DD"/>
    <w:p w:rsidR="001A1D10" w:rsidRPr="006B070C" w:rsidRDefault="001A1D10" w:rsidP="001A1D10">
      <w:pPr>
        <w:spacing w:line="240" w:lineRule="auto"/>
      </w:pPr>
      <w:r w:rsidRPr="006B070C">
        <w:t>Original:</w:t>
      </w:r>
    </w:p>
    <w:p w:rsidR="001A1D10" w:rsidRPr="006B070C" w:rsidRDefault="001A1D10" w:rsidP="001A1D10">
      <w:pPr>
        <w:spacing w:line="240" w:lineRule="auto"/>
        <w:rPr>
          <w:rFonts w:ascii="Courier" w:hAnsi="Courier"/>
          <w:b/>
          <w:bCs/>
        </w:rPr>
      </w:pPr>
      <w:r w:rsidRPr="006B070C">
        <w:rPr>
          <w:rFonts w:ascii="Courier" w:hAnsi="Courier"/>
          <w:b/>
          <w:bCs/>
        </w:rPr>
        <w:t>d2BG dGBG|~G2Bd efge|d2BG dGBG|1 ABcd edBc:|2 ABcd edBd||</w:t>
      </w:r>
    </w:p>
    <w:p w:rsidR="001A1D10" w:rsidRPr="006B070C" w:rsidRDefault="001A1D10" w:rsidP="001A1D10">
      <w:pPr>
        <w:spacing w:line="240" w:lineRule="auto"/>
      </w:pPr>
    </w:p>
    <w:p w:rsidR="001A1D10" w:rsidRPr="006B070C" w:rsidRDefault="001A1D10" w:rsidP="001A1D10">
      <w:pPr>
        <w:spacing w:line="240" w:lineRule="auto"/>
      </w:pPr>
      <w:r w:rsidRPr="006B070C">
        <w:t>After Ornamentation removal:</w:t>
      </w:r>
    </w:p>
    <w:p w:rsidR="001A1D10" w:rsidRPr="006B070C" w:rsidRDefault="001A1D10" w:rsidP="001A1D10">
      <w:pPr>
        <w:spacing w:line="240" w:lineRule="auto"/>
        <w:rPr>
          <w:rFonts w:ascii="Courier" w:hAnsi="Courier"/>
          <w:b/>
          <w:bCs/>
        </w:rPr>
      </w:pPr>
      <w:r w:rsidRPr="006B070C">
        <w:rPr>
          <w:rFonts w:ascii="Courier" w:hAnsi="Courier"/>
          <w:b/>
          <w:bCs/>
        </w:rPr>
        <w:t>d2BGdGBG|G2Bdefge|d2BGdGBG|1ABcd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note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section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ddBGdGBGGGBdefgeddBGdGBGABcdedBc</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ddBGdGBGGGBdefgeddBGdGBGABcdedBd</w:t>
      </w:r>
    </w:p>
    <w:p w:rsidR="001A1D10" w:rsidRPr="006B070C" w:rsidRDefault="001A1D10" w:rsidP="001A1D10">
      <w:pPr>
        <w:spacing w:line="240" w:lineRule="auto"/>
        <w:rPr>
          <w:rFonts w:ascii="Courier" w:hAnsi="Courier"/>
        </w:rPr>
      </w:pPr>
    </w:p>
    <w:p w:rsidR="001A1D10" w:rsidRPr="006B070C" w:rsidRDefault="001A1D10" w:rsidP="001A1D10">
      <w:pPr>
        <w:spacing w:line="240" w:lineRule="auto"/>
      </w:pPr>
      <w:r w:rsidRPr="006B070C">
        <w:t>After register normalisation:</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ddBGdGBGGGBdefgeddBGdGBGABcdedBc</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ddBGdGBGGGBdefgeddBGdGBGABcdedBd</w:t>
      </w:r>
    </w:p>
    <w:p w:rsidR="001A1D10" w:rsidRPr="006B070C" w:rsidRDefault="001A1D10" w:rsidP="001A1D10">
      <w:pPr>
        <w:ind w:firstLine="284"/>
        <w:rPr>
          <w:rFonts w:ascii="Courier" w:hAnsi="Courier"/>
        </w:rPr>
      </w:pPr>
    </w:p>
    <w:p w:rsidR="001A1D10" w:rsidRDefault="001A1D10" w:rsidP="001A1D10">
      <w:pPr>
        <w:pStyle w:val="Caption"/>
      </w:pPr>
      <w:bookmarkStart w:id="247" w:name="_Ref189559535"/>
      <w:bookmarkStart w:id="248" w:name="_Toc209173607"/>
      <w:r w:rsidRPr="006B070C">
        <w:t xml:space="preserve">Figure </w:t>
      </w:r>
      <w:fldSimple w:instr=" SEQ Figure \* ARABIC ">
        <w:r w:rsidR="00E72DC5">
          <w:rPr>
            <w:noProof/>
          </w:rPr>
          <w:t>39</w:t>
        </w:r>
      </w:fldSimple>
      <w:bookmarkEnd w:id="247"/>
      <w:r w:rsidRPr="006B070C">
        <w:t xml:space="preserve">: Normalisation stages for the A part of the tune </w:t>
      </w:r>
      <w:r>
        <w:t>"</w:t>
      </w:r>
      <w:r w:rsidRPr="006B070C">
        <w:t>Come West Along the Road</w:t>
      </w:r>
      <w:r>
        <w:t xml:space="preserve">". See also </w:t>
      </w:r>
      <w:r w:rsidR="004D52F2">
        <w:fldChar w:fldCharType="begin"/>
      </w:r>
      <w:r>
        <w:instrText xml:space="preserve"> REF _Ref205216041 \h </w:instrText>
      </w:r>
      <w:r w:rsidR="004D52F2">
        <w:fldChar w:fldCharType="separate"/>
      </w:r>
      <w:r w:rsidR="00E72DC5">
        <w:t xml:space="preserve">Figure </w:t>
      </w:r>
      <w:r w:rsidR="00E72DC5">
        <w:rPr>
          <w:noProof/>
        </w:rPr>
        <w:t>2</w:t>
      </w:r>
      <w:r w:rsidR="004D52F2">
        <w:fldChar w:fldCharType="end"/>
      </w:r>
      <w:r>
        <w:t xml:space="preserve">, </w:t>
      </w:r>
      <w:r w:rsidR="004D52F2">
        <w:fldChar w:fldCharType="begin"/>
      </w:r>
      <w:r>
        <w:instrText xml:space="preserve"> REF _Ref137047171 \h </w:instrText>
      </w:r>
      <w:r w:rsidR="004D52F2">
        <w:fldChar w:fldCharType="separate"/>
      </w:r>
      <w:r w:rsidR="00E72DC5" w:rsidRPr="006B070C">
        <w:t xml:space="preserve">Figure </w:t>
      </w:r>
      <w:r w:rsidR="00E72DC5">
        <w:rPr>
          <w:noProof/>
        </w:rPr>
        <w:t>13</w:t>
      </w:r>
      <w:r w:rsidR="004D52F2">
        <w:fldChar w:fldCharType="end"/>
      </w:r>
      <w:r>
        <w:t xml:space="preserve"> and </w:t>
      </w:r>
      <w:r w:rsidR="004D52F2">
        <w:fldChar w:fldCharType="begin"/>
      </w:r>
      <w:r>
        <w:instrText xml:space="preserve"> REF _Ref206478204 \h </w:instrText>
      </w:r>
      <w:r w:rsidR="004D52F2">
        <w:fldChar w:fldCharType="separate"/>
      </w:r>
      <w:r w:rsidR="00E72DC5">
        <w:t xml:space="preserve">Figure </w:t>
      </w:r>
      <w:r w:rsidR="00E72DC5">
        <w:rPr>
          <w:noProof/>
        </w:rPr>
        <w:t>41</w:t>
      </w:r>
      <w:bookmarkEnd w:id="248"/>
      <w:r w:rsidR="004D52F2">
        <w:fldChar w:fldCharType="end"/>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r w:rsidR="00837444">
        <w:t xml:space="preserve"> This again addresses P7</w:t>
      </w:r>
      <w:r w:rsidR="007425C5">
        <w:t xml:space="preserve"> from Chapter 1</w:t>
      </w:r>
      <w:r w:rsidR="00837444">
        <w:t>.</w:t>
      </w:r>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7425C5">
        <w:t xml:space="preserve"> addressing P8 from Chapter 1</w:t>
      </w:r>
      <w:r w:rsidR="006870B2">
        <w:t>.</w:t>
      </w:r>
    </w:p>
    <w:p w:rsidR="00CE34DD"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4D52F2" w:rsidRPr="004D52F2">
        <w:fldChar w:fldCharType="begin"/>
      </w:r>
      <w:r w:rsidR="00534B6A">
        <w:instrText xml:space="preserve"> ADDIN ZOTERO_ITEM {"citationItems":[{"itemID":7917,"position":1}]} </w:instrText>
      </w:r>
      <w:r w:rsidR="004D52F2" w:rsidRPr="004D52F2">
        <w:fldChar w:fldCharType="separate"/>
      </w:r>
      <w:r w:rsidR="00E373FA" w:rsidRPr="00E373FA">
        <w:t>(Mansfield 2007)</w:t>
      </w:r>
      <w:r w:rsidR="004D52F2" w:rsidRPr="000E3DAE">
        <w:rPr>
          <w:vertAlign w:val="superscript"/>
        </w:rPr>
        <w:fldChar w:fldCharType="end"/>
      </w:r>
      <w:r w:rsidR="00597825">
        <w:t xml:space="preserve"> (Appendix B)</w:t>
      </w:r>
      <w:r w:rsidRPr="006B070C">
        <w:t xml:space="preserve">. This means for example, that if the transcribed tune was the A part of a </w:t>
      </w:r>
      <w:r w:rsidRPr="006B070C">
        <w:lastRenderedPageBreak/>
        <w:t xml:space="preserve">tune played twice, this would be correctly matched against the expanded A part of a tune from the corpus. </w:t>
      </w:r>
    </w:p>
    <w:p w:rsidR="00CE34DD" w:rsidRPr="006B070C" w:rsidRDefault="001A1D10" w:rsidP="001A1D10">
      <w:pPr>
        <w:ind w:firstLine="284"/>
      </w:pPr>
      <w:r>
        <w:t>F</w:t>
      </w:r>
      <w:r w:rsidR="00CE34DD" w:rsidRPr="006B070C">
        <w:t xml:space="preserve">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 tunes </w:t>
      </w:r>
      <w:r w:rsidR="006870B2">
        <w:t xml:space="preserve">are transformed </w:t>
      </w:r>
      <w:r w:rsidR="00CE34DD" w:rsidRPr="006B070C">
        <w:t xml:space="preserve">to upper case. </w:t>
      </w:r>
      <w:r w:rsidR="006870B2">
        <w:t xml:space="preserve">This removes the skewing of melodic similarity measuring as a result of </w:t>
      </w:r>
      <w:r w:rsidR="00F17F7A">
        <w:t>reversing</w:t>
      </w:r>
      <w:r w:rsidR="006870B2">
        <w:t xml:space="preserve"> </w:t>
      </w:r>
      <w:r w:rsidR="00837444">
        <w:t xml:space="preserve">(P3) </w:t>
      </w:r>
      <w:r w:rsidR="006870B2">
        <w:t xml:space="preserve">in the interpretation of a tune. </w:t>
      </w:r>
      <w:fldSimple w:instr=" REF _Ref189559535 \h  \* MERGEFORMAT ">
        <w:r w:rsidR="00E72DC5" w:rsidRPr="006B070C">
          <w:t xml:space="preserve">Figure </w:t>
        </w:r>
        <w:r w:rsidR="00E72DC5">
          <w:rPr>
            <w:noProof/>
          </w:rPr>
          <w:t>39</w:t>
        </w:r>
      </w:fldSimple>
      <w:r w:rsidR="00CE34DD" w:rsidRPr="006B070C">
        <w:t xml:space="preserve"> shows examples of each stage in the ABC normalisation process.</w:t>
      </w:r>
      <w:r w:rsidR="00BF7C3F">
        <w:t xml:space="preserve"> Appendix C </w:t>
      </w:r>
      <w:r w:rsidR="007425C5">
        <w:t>and D list</w:t>
      </w:r>
      <w:r w:rsidR="00BF7C3F">
        <w:t xml:space="preserve"> further examples of tunes after normalisation.</w:t>
      </w:r>
    </w:p>
    <w:p w:rsidR="00CE34DD" w:rsidRPr="006B070C" w:rsidRDefault="00FC3813" w:rsidP="00FC3813">
      <w:pPr>
        <w:pStyle w:val="MscHeading2"/>
      </w:pPr>
      <w:bookmarkStart w:id="249" w:name="_Ref206257361"/>
      <w:bookmarkStart w:id="250" w:name="_Toc217712239"/>
      <w:r>
        <w:t>M</w:t>
      </w:r>
      <w:r w:rsidR="00CE34DD" w:rsidRPr="006B070C">
        <w:t>atching</w:t>
      </w:r>
      <w:bookmarkEnd w:id="249"/>
      <w:bookmarkEnd w:id="250"/>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shorter then transcribed strings are duplicated until their length is greater than the length of the transcribed string. This approximates what a real musician would do in order to extend the duration of a tune </w:t>
      </w:r>
      <w:r w:rsidR="004D52F2" w:rsidRPr="004D52F2">
        <w:fldChar w:fldCharType="begin"/>
      </w:r>
      <w:r w:rsidR="00966703">
        <w:instrText xml:space="preserve"> ADDIN ZOTERO_ITEM {"citationItems":[{"itemID":"14954","position":1},{"itemID":"7917","position":1},{"itemID":"11203"}]} </w:instrText>
      </w:r>
      <w:r w:rsidR="004D52F2" w:rsidRPr="004D52F2">
        <w:fldChar w:fldCharType="separate"/>
      </w:r>
      <w:r w:rsidR="00E373FA" w:rsidRPr="00E373FA">
        <w:t>(Vallely 1999; Mansfield 2007; Zheng &amp; Duggan 2007)</w:t>
      </w:r>
      <w:r w:rsidR="004D52F2"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4D52F2">
        <w:fldChar w:fldCharType="begin"/>
      </w:r>
      <w:r w:rsidR="006870B2">
        <w:instrText xml:space="preserve"> REF _Ref203992243 \r \h </w:instrText>
      </w:r>
      <w:r w:rsidR="004D52F2">
        <w:fldChar w:fldCharType="separate"/>
      </w:r>
      <w:r w:rsidR="00E72DC5">
        <w:t>4.4</w:t>
      </w:r>
      <w:r w:rsidR="004D52F2">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are allowed to match any character as in order to take a breath, a musician must leave out a note</w:t>
      </w:r>
      <w:r w:rsidR="007425C5">
        <w:t>. This addresses P5 from Chapter 1</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E373FA" w:rsidRPr="00E373FA">
          <w:t>(Navarro &amp; Raffinot 2002)</w:t>
        </w:r>
      </w:fldSimple>
      <w:r w:rsidRPr="006B070C">
        <w:t xml:space="preserve"> </w:t>
      </w:r>
      <w:r w:rsidR="006870B2">
        <w:t xml:space="preserve">and discussed in section </w:t>
      </w:r>
      <w:r w:rsidR="004D52F2">
        <w:fldChar w:fldCharType="begin"/>
      </w:r>
      <w:r w:rsidR="006870B2">
        <w:instrText xml:space="preserve"> REF _Ref203992243 \r \h </w:instrText>
      </w:r>
      <w:r w:rsidR="004D52F2">
        <w:fldChar w:fldCharType="separate"/>
      </w:r>
      <w:r w:rsidR="00E72DC5">
        <w:t>4.4</w:t>
      </w:r>
      <w:r w:rsidR="004D52F2">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w:t>
      </w:r>
      <w:r w:rsidR="00837444">
        <w:t xml:space="preserve">MATT2 </w:t>
      </w:r>
      <w:r w:rsidRPr="006B070C">
        <w:t xml:space="preserve">returns the top </w:t>
      </w:r>
      <w:r w:rsidR="00837444">
        <w:t xml:space="preserve">10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51" w:name="_Toc217712240"/>
      <w:r w:rsidRPr="006B070C">
        <w:t>Interface</w:t>
      </w:r>
      <w:bookmarkEnd w:id="251"/>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E72DC5" w:rsidRPr="006B070C">
          <w:t xml:space="preserve">Figure </w:t>
        </w:r>
        <w:r w:rsidR="00E72DC5">
          <w:rPr>
            <w:noProof/>
          </w:rPr>
          <w:t>40</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52" w:name="_Ref189408643"/>
      <w:bookmarkStart w:id="253" w:name="_Toc209173608"/>
      <w:r w:rsidRPr="006B070C">
        <w:t xml:space="preserve">Figure </w:t>
      </w:r>
      <w:fldSimple w:instr=" SEQ Figure \* ARABIC ">
        <w:r w:rsidR="00E72DC5">
          <w:rPr>
            <w:noProof/>
          </w:rPr>
          <w:t>40</w:t>
        </w:r>
      </w:fldSimple>
      <w:bookmarkEnd w:id="252"/>
      <w:r w:rsidRPr="006B070C">
        <w:t>: Screenshot of MATT2</w:t>
      </w:r>
      <w:bookmarkEnd w:id="253"/>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54" w:name="_Ref206665856"/>
      <w:bookmarkStart w:id="255" w:name="_Toc217712241"/>
      <w:r w:rsidRPr="006B070C">
        <w:lastRenderedPageBreak/>
        <w:t>Experiment</w:t>
      </w:r>
      <w:bookmarkEnd w:id="254"/>
      <w:bookmarkEnd w:id="255"/>
    </w:p>
    <w:p w:rsidR="001A1D10" w:rsidRDefault="004D52F2" w:rsidP="00581458">
      <w:fldSimple w:instr=" ADDIN ZOTERO_ITEM {&quot;citationItems&quot;:[{&quot;itemID&quot;:&quot;2930&quot;},{&quot;itemID&quot;:&quot;10457&quot;}]} ">
        <w:r w:rsidR="00E373FA" w:rsidRPr="00E373FA">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w:t>
      </w:r>
    </w:p>
    <w:tbl>
      <w:tblPr>
        <w:tblStyle w:val="TableGrid"/>
        <w:tblW w:w="0" w:type="auto"/>
        <w:jc w:val="center"/>
        <w:tblLook w:val="04A0"/>
      </w:tblPr>
      <w:tblGrid>
        <w:gridCol w:w="4456"/>
        <w:gridCol w:w="1490"/>
        <w:gridCol w:w="1016"/>
      </w:tblGrid>
      <w:tr w:rsidR="001A1D10" w:rsidTr="00761B9D">
        <w:trPr>
          <w:jc w:val="center"/>
        </w:trPr>
        <w:tc>
          <w:tcPr>
            <w:tcW w:w="0" w:type="auto"/>
            <w:shd w:val="clear" w:color="auto" w:fill="D9D9D9" w:themeFill="background1" w:themeFillShade="D9"/>
          </w:tcPr>
          <w:p w:rsidR="001A1D10" w:rsidRPr="00812548" w:rsidRDefault="001A1D10" w:rsidP="00761B9D">
            <w:pPr>
              <w:spacing w:line="240" w:lineRule="auto"/>
              <w:contextualSpacing/>
              <w:rPr>
                <w:b/>
              </w:rPr>
            </w:pPr>
            <w:r>
              <w:rPr>
                <w:b/>
              </w:rPr>
              <w:t>Instrument</w:t>
            </w:r>
          </w:p>
        </w:tc>
        <w:tc>
          <w:tcPr>
            <w:tcW w:w="0" w:type="auto"/>
            <w:shd w:val="clear" w:color="auto" w:fill="D9D9D9" w:themeFill="background1" w:themeFillShade="D9"/>
          </w:tcPr>
          <w:p w:rsidR="001A1D10" w:rsidRPr="00812548" w:rsidRDefault="001A1D10" w:rsidP="00761B9D">
            <w:pPr>
              <w:spacing w:line="240" w:lineRule="auto"/>
              <w:contextualSpacing/>
              <w:rPr>
                <w:b/>
              </w:rPr>
            </w:pPr>
            <w:r w:rsidRPr="00812548">
              <w:rPr>
                <w:b/>
              </w:rPr>
              <w:t>Whole tunes</w:t>
            </w:r>
          </w:p>
        </w:tc>
        <w:tc>
          <w:tcPr>
            <w:tcW w:w="0" w:type="auto"/>
            <w:shd w:val="clear" w:color="auto" w:fill="D9D9D9" w:themeFill="background1" w:themeFillShade="D9"/>
          </w:tcPr>
          <w:p w:rsidR="001A1D10" w:rsidRPr="00812548" w:rsidRDefault="001A1D10" w:rsidP="00761B9D">
            <w:pPr>
              <w:spacing w:line="240" w:lineRule="auto"/>
              <w:contextualSpacing/>
              <w:rPr>
                <w:b/>
              </w:rPr>
            </w:pPr>
            <w:r w:rsidRPr="00812548">
              <w:rPr>
                <w:b/>
              </w:rPr>
              <w:t>Phrases</w:t>
            </w:r>
          </w:p>
        </w:tc>
      </w:tr>
      <w:tr w:rsidR="001A1D10" w:rsidTr="00761B9D">
        <w:trPr>
          <w:jc w:val="center"/>
        </w:trPr>
        <w:tc>
          <w:tcPr>
            <w:tcW w:w="0" w:type="auto"/>
          </w:tcPr>
          <w:p w:rsidR="001A1D10" w:rsidRDefault="001A1D10" w:rsidP="00761B9D">
            <w:pPr>
              <w:spacing w:line="240" w:lineRule="auto"/>
              <w:contextualSpacing/>
            </w:pPr>
            <w:r>
              <w:t>Solo flute</w:t>
            </w:r>
          </w:p>
        </w:tc>
        <w:tc>
          <w:tcPr>
            <w:tcW w:w="0" w:type="auto"/>
          </w:tcPr>
          <w:p w:rsidR="001A1D10" w:rsidRDefault="001A1D10" w:rsidP="00761B9D">
            <w:pPr>
              <w:spacing w:line="240" w:lineRule="auto"/>
              <w:contextualSpacing/>
            </w:pPr>
            <w:r>
              <w:t>21</w:t>
            </w:r>
          </w:p>
        </w:tc>
        <w:tc>
          <w:tcPr>
            <w:tcW w:w="0" w:type="auto"/>
          </w:tcPr>
          <w:p w:rsidR="001A1D10" w:rsidRDefault="001A1D10" w:rsidP="00761B9D">
            <w:pPr>
              <w:spacing w:line="240" w:lineRule="auto"/>
              <w:contextualSpacing/>
            </w:pPr>
            <w:r>
              <w:t>29</w:t>
            </w:r>
          </w:p>
        </w:tc>
      </w:tr>
      <w:tr w:rsidR="001A1D10" w:rsidTr="00761B9D">
        <w:trPr>
          <w:jc w:val="center"/>
        </w:trPr>
        <w:tc>
          <w:tcPr>
            <w:tcW w:w="0" w:type="auto"/>
          </w:tcPr>
          <w:p w:rsidR="001A1D10" w:rsidRDefault="001A1D10" w:rsidP="00761B9D">
            <w:pPr>
              <w:spacing w:line="240" w:lineRule="auto"/>
              <w:contextualSpacing/>
            </w:pPr>
            <w:r>
              <w:t xml:space="preserve">Solo </w:t>
            </w:r>
            <w:r w:rsidR="00673BF3">
              <w:t>tin-whistle</w:t>
            </w:r>
            <w:r>
              <w:t xml:space="preserve"> </w:t>
            </w:r>
          </w:p>
        </w:tc>
        <w:tc>
          <w:tcPr>
            <w:tcW w:w="0" w:type="auto"/>
          </w:tcPr>
          <w:p w:rsidR="001A1D10" w:rsidRDefault="001A1D10" w:rsidP="00761B9D">
            <w:pPr>
              <w:spacing w:line="240" w:lineRule="auto"/>
              <w:contextualSpacing/>
            </w:pPr>
            <w:r>
              <w:t>4</w:t>
            </w:r>
          </w:p>
        </w:tc>
        <w:tc>
          <w:tcPr>
            <w:tcW w:w="0" w:type="auto"/>
          </w:tcPr>
          <w:p w:rsidR="001A1D10" w:rsidRDefault="001A1D10" w:rsidP="00761B9D">
            <w:pPr>
              <w:spacing w:line="240" w:lineRule="auto"/>
              <w:contextualSpacing/>
            </w:pPr>
            <w:r>
              <w:t>6</w:t>
            </w:r>
          </w:p>
        </w:tc>
      </w:tr>
      <w:tr w:rsidR="001A1D10" w:rsidTr="00761B9D">
        <w:trPr>
          <w:jc w:val="center"/>
        </w:trPr>
        <w:tc>
          <w:tcPr>
            <w:tcW w:w="0" w:type="auto"/>
          </w:tcPr>
          <w:p w:rsidR="001A1D10" w:rsidRDefault="001A1D10" w:rsidP="00761B9D">
            <w:pPr>
              <w:spacing w:line="240" w:lineRule="auto"/>
              <w:contextualSpacing/>
            </w:pPr>
            <w:r>
              <w:t>Flute duets</w:t>
            </w:r>
          </w:p>
        </w:tc>
        <w:tc>
          <w:tcPr>
            <w:tcW w:w="0" w:type="auto"/>
          </w:tcPr>
          <w:p w:rsidR="001A1D10" w:rsidRDefault="001A1D10" w:rsidP="00761B9D">
            <w:pPr>
              <w:spacing w:line="240" w:lineRule="auto"/>
              <w:contextualSpacing/>
            </w:pPr>
            <w:r>
              <w:t>3</w:t>
            </w:r>
          </w:p>
        </w:tc>
        <w:tc>
          <w:tcPr>
            <w:tcW w:w="0" w:type="auto"/>
          </w:tcPr>
          <w:p w:rsidR="001A1D10" w:rsidRDefault="001A1D10" w:rsidP="00761B9D">
            <w:pPr>
              <w:spacing w:line="240" w:lineRule="auto"/>
              <w:contextualSpacing/>
            </w:pPr>
            <w:r>
              <w:t>0</w:t>
            </w:r>
          </w:p>
        </w:tc>
      </w:tr>
      <w:tr w:rsidR="001A1D10" w:rsidTr="00761B9D">
        <w:trPr>
          <w:jc w:val="center"/>
        </w:trPr>
        <w:tc>
          <w:tcPr>
            <w:tcW w:w="0" w:type="auto"/>
          </w:tcPr>
          <w:p w:rsidR="001A1D10" w:rsidRDefault="001A1D10" w:rsidP="00761B9D">
            <w:pPr>
              <w:spacing w:line="240" w:lineRule="auto"/>
              <w:contextualSpacing/>
            </w:pPr>
            <w:r>
              <w:t>Solo fiddle</w:t>
            </w:r>
          </w:p>
        </w:tc>
        <w:tc>
          <w:tcPr>
            <w:tcW w:w="0" w:type="auto"/>
          </w:tcPr>
          <w:p w:rsidR="001A1D10" w:rsidRDefault="001A1D10" w:rsidP="00761B9D">
            <w:pPr>
              <w:spacing w:line="240" w:lineRule="auto"/>
              <w:contextualSpacing/>
            </w:pPr>
            <w:r>
              <w:t>5</w:t>
            </w:r>
          </w:p>
        </w:tc>
        <w:tc>
          <w:tcPr>
            <w:tcW w:w="0" w:type="auto"/>
          </w:tcPr>
          <w:p w:rsidR="001A1D10" w:rsidRDefault="001A1D10" w:rsidP="00761B9D">
            <w:pPr>
              <w:spacing w:line="240" w:lineRule="auto"/>
              <w:contextualSpacing/>
            </w:pPr>
            <w:r>
              <w:t>0</w:t>
            </w:r>
          </w:p>
        </w:tc>
      </w:tr>
      <w:tr w:rsidR="001A1D10" w:rsidTr="00761B9D">
        <w:trPr>
          <w:jc w:val="center"/>
        </w:trPr>
        <w:tc>
          <w:tcPr>
            <w:tcW w:w="0" w:type="auto"/>
          </w:tcPr>
          <w:p w:rsidR="001A1D10" w:rsidRDefault="001A1D10" w:rsidP="00761B9D">
            <w:pPr>
              <w:spacing w:line="240" w:lineRule="auto"/>
              <w:contextualSpacing/>
            </w:pPr>
            <w:r>
              <w:t>Solo pipes</w:t>
            </w:r>
          </w:p>
        </w:tc>
        <w:tc>
          <w:tcPr>
            <w:tcW w:w="0" w:type="auto"/>
          </w:tcPr>
          <w:p w:rsidR="001A1D10" w:rsidRDefault="001A1D10" w:rsidP="00761B9D">
            <w:pPr>
              <w:spacing w:line="240" w:lineRule="auto"/>
              <w:contextualSpacing/>
            </w:pPr>
            <w:r>
              <w:t>2</w:t>
            </w:r>
          </w:p>
        </w:tc>
        <w:tc>
          <w:tcPr>
            <w:tcW w:w="0" w:type="auto"/>
          </w:tcPr>
          <w:p w:rsidR="001A1D10" w:rsidRDefault="001A1D10" w:rsidP="00761B9D">
            <w:pPr>
              <w:spacing w:line="240" w:lineRule="auto"/>
              <w:contextualSpacing/>
            </w:pPr>
            <w:r>
              <w:t>2</w:t>
            </w:r>
          </w:p>
        </w:tc>
      </w:tr>
      <w:tr w:rsidR="001A1D10" w:rsidTr="00761B9D">
        <w:trPr>
          <w:jc w:val="center"/>
        </w:trPr>
        <w:tc>
          <w:tcPr>
            <w:tcW w:w="0" w:type="auto"/>
          </w:tcPr>
          <w:p w:rsidR="001A1D10" w:rsidRDefault="001A1D10" w:rsidP="00761B9D">
            <w:pPr>
              <w:spacing w:line="240" w:lineRule="auto"/>
              <w:contextualSpacing/>
            </w:pPr>
            <w:r>
              <w:t>Flute &amp; fiddle duet</w:t>
            </w:r>
          </w:p>
        </w:tc>
        <w:tc>
          <w:tcPr>
            <w:tcW w:w="0" w:type="auto"/>
          </w:tcPr>
          <w:p w:rsidR="001A1D10" w:rsidRDefault="001A1D10" w:rsidP="00761B9D">
            <w:pPr>
              <w:spacing w:line="240" w:lineRule="auto"/>
              <w:contextualSpacing/>
            </w:pPr>
            <w:r>
              <w:t>4</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Flute &amp; guitar duet</w:t>
            </w:r>
          </w:p>
        </w:tc>
        <w:tc>
          <w:tcPr>
            <w:tcW w:w="0" w:type="auto"/>
          </w:tcPr>
          <w:p w:rsidR="001A1D10" w:rsidRDefault="001A1D10" w:rsidP="00761B9D">
            <w:pPr>
              <w:spacing w:line="240" w:lineRule="auto"/>
              <w:contextualSpacing/>
            </w:pPr>
            <w:r>
              <w:t>1</w:t>
            </w:r>
          </w:p>
        </w:tc>
        <w:tc>
          <w:tcPr>
            <w:tcW w:w="0" w:type="auto"/>
          </w:tcPr>
          <w:p w:rsidR="001A1D10" w:rsidRDefault="001A1D10" w:rsidP="00761B9D">
            <w:pPr>
              <w:spacing w:line="240" w:lineRule="auto"/>
              <w:contextualSpacing/>
            </w:pPr>
            <w:r>
              <w:t>3</w:t>
            </w:r>
          </w:p>
        </w:tc>
      </w:tr>
      <w:tr w:rsidR="001A1D10" w:rsidTr="00761B9D">
        <w:trPr>
          <w:jc w:val="center"/>
        </w:trPr>
        <w:tc>
          <w:tcPr>
            <w:tcW w:w="0" w:type="auto"/>
          </w:tcPr>
          <w:p w:rsidR="001A1D10" w:rsidRDefault="001A1D10" w:rsidP="00761B9D">
            <w:pPr>
              <w:spacing w:line="240" w:lineRule="auto"/>
              <w:contextualSpacing/>
            </w:pPr>
            <w:r>
              <w:t>Flute &amp; pipes duet</w:t>
            </w:r>
          </w:p>
        </w:tc>
        <w:tc>
          <w:tcPr>
            <w:tcW w:w="0" w:type="auto"/>
          </w:tcPr>
          <w:p w:rsidR="001A1D10" w:rsidRDefault="001A1D10" w:rsidP="00761B9D">
            <w:pPr>
              <w:spacing w:line="240" w:lineRule="auto"/>
              <w:contextualSpacing/>
            </w:pPr>
            <w:r>
              <w:t>0</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Solo concertina</w:t>
            </w:r>
          </w:p>
        </w:tc>
        <w:tc>
          <w:tcPr>
            <w:tcW w:w="0" w:type="auto"/>
          </w:tcPr>
          <w:p w:rsidR="001A1D10" w:rsidRDefault="001A1D10" w:rsidP="00761B9D">
            <w:pPr>
              <w:spacing w:line="240" w:lineRule="auto"/>
              <w:contextualSpacing/>
            </w:pPr>
            <w:r>
              <w:t>2</w:t>
            </w:r>
          </w:p>
        </w:tc>
        <w:tc>
          <w:tcPr>
            <w:tcW w:w="0" w:type="auto"/>
          </w:tcPr>
          <w:p w:rsidR="001A1D10" w:rsidRDefault="001A1D10" w:rsidP="00761B9D">
            <w:pPr>
              <w:spacing w:line="240" w:lineRule="auto"/>
              <w:contextualSpacing/>
            </w:pPr>
            <w:r>
              <w:t>4</w:t>
            </w:r>
          </w:p>
        </w:tc>
      </w:tr>
      <w:tr w:rsidR="001A1D10" w:rsidTr="00761B9D">
        <w:trPr>
          <w:jc w:val="center"/>
        </w:trPr>
        <w:tc>
          <w:tcPr>
            <w:tcW w:w="0" w:type="auto"/>
          </w:tcPr>
          <w:p w:rsidR="001A1D10" w:rsidRDefault="001A1D10" w:rsidP="00761B9D">
            <w:pPr>
              <w:spacing w:line="240" w:lineRule="auto"/>
              <w:contextualSpacing/>
            </w:pPr>
            <w:r>
              <w:t>Solo accordion</w:t>
            </w:r>
          </w:p>
        </w:tc>
        <w:tc>
          <w:tcPr>
            <w:tcW w:w="0" w:type="auto"/>
          </w:tcPr>
          <w:p w:rsidR="001A1D10" w:rsidRDefault="001A1D10" w:rsidP="00761B9D">
            <w:pPr>
              <w:spacing w:line="240" w:lineRule="auto"/>
              <w:contextualSpacing/>
            </w:pPr>
            <w:r>
              <w:t>1</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Sessions (ensembles of at least 5 musicians)</w:t>
            </w:r>
          </w:p>
        </w:tc>
        <w:tc>
          <w:tcPr>
            <w:tcW w:w="0" w:type="auto"/>
          </w:tcPr>
          <w:p w:rsidR="001A1D10" w:rsidRDefault="001A1D10" w:rsidP="00761B9D">
            <w:pPr>
              <w:spacing w:line="240" w:lineRule="auto"/>
              <w:contextualSpacing/>
            </w:pPr>
            <w:r>
              <w:t>7</w:t>
            </w:r>
          </w:p>
        </w:tc>
        <w:tc>
          <w:tcPr>
            <w:tcW w:w="0" w:type="auto"/>
          </w:tcPr>
          <w:p w:rsidR="001A1D10" w:rsidRDefault="001A1D10" w:rsidP="00761B9D">
            <w:pPr>
              <w:spacing w:line="240" w:lineRule="auto"/>
              <w:contextualSpacing/>
            </w:pPr>
            <w:r>
              <w:t>3</w:t>
            </w:r>
          </w:p>
        </w:tc>
      </w:tr>
      <w:tr w:rsidR="001A1D10" w:rsidTr="00761B9D">
        <w:trPr>
          <w:jc w:val="center"/>
        </w:trPr>
        <w:tc>
          <w:tcPr>
            <w:tcW w:w="0" w:type="auto"/>
          </w:tcPr>
          <w:p w:rsidR="001A1D10" w:rsidRPr="0043575C" w:rsidRDefault="001A1D10" w:rsidP="00761B9D">
            <w:pPr>
              <w:spacing w:line="240" w:lineRule="auto"/>
              <w:contextualSpacing/>
              <w:rPr>
                <w:b/>
              </w:rPr>
            </w:pPr>
            <w:r w:rsidRPr="0043575C">
              <w:rPr>
                <w:b/>
              </w:rPr>
              <w:t>Total</w:t>
            </w:r>
          </w:p>
        </w:tc>
        <w:tc>
          <w:tcPr>
            <w:tcW w:w="0" w:type="auto"/>
          </w:tcPr>
          <w:p w:rsidR="001A1D10" w:rsidRPr="0043575C" w:rsidRDefault="001A1D10" w:rsidP="00761B9D">
            <w:pPr>
              <w:spacing w:line="240" w:lineRule="auto"/>
              <w:contextualSpacing/>
              <w:rPr>
                <w:b/>
              </w:rPr>
            </w:pPr>
            <w:r w:rsidRPr="0043575C">
              <w:rPr>
                <w:b/>
              </w:rPr>
              <w:t>50</w:t>
            </w:r>
          </w:p>
        </w:tc>
        <w:tc>
          <w:tcPr>
            <w:tcW w:w="0" w:type="auto"/>
          </w:tcPr>
          <w:p w:rsidR="001A1D10" w:rsidRPr="0043575C" w:rsidRDefault="001A1D10" w:rsidP="00761B9D">
            <w:pPr>
              <w:spacing w:line="240" w:lineRule="auto"/>
              <w:contextualSpacing/>
              <w:rPr>
                <w:b/>
              </w:rPr>
            </w:pPr>
            <w:r w:rsidRPr="0043575C">
              <w:rPr>
                <w:b/>
              </w:rPr>
              <w:t>50</w:t>
            </w:r>
          </w:p>
        </w:tc>
      </w:tr>
    </w:tbl>
    <w:p w:rsidR="001A1D10" w:rsidRDefault="001A1D10" w:rsidP="001A1D10">
      <w:pPr>
        <w:pStyle w:val="Caption"/>
      </w:pPr>
      <w:bookmarkStart w:id="256" w:name="_Ref206476748"/>
      <w:bookmarkStart w:id="257" w:name="_Ref206476744"/>
      <w:bookmarkStart w:id="258" w:name="_Toc209173635"/>
      <w:r>
        <w:t xml:space="preserve">Table </w:t>
      </w:r>
      <w:fldSimple w:instr=" SEQ Table \* ARABIC ">
        <w:r w:rsidR="00E72DC5">
          <w:rPr>
            <w:noProof/>
          </w:rPr>
          <w:t>19</w:t>
        </w:r>
      </w:fldSimple>
      <w:bookmarkEnd w:id="256"/>
      <w:r>
        <w:t xml:space="preserve">: </w:t>
      </w:r>
      <w:r w:rsidRPr="000044FA">
        <w:t xml:space="preserve">Sources of </w:t>
      </w:r>
      <w:r w:rsidR="00786D79">
        <w:t xml:space="preserve">MATT2 </w:t>
      </w:r>
      <w:r w:rsidRPr="000044FA">
        <w:t>test audio</w:t>
      </w:r>
      <w:bookmarkEnd w:id="257"/>
      <w:r>
        <w:t xml:space="preserve"> by instrument</w:t>
      </w:r>
      <w:bookmarkEnd w:id="258"/>
    </w:p>
    <w:p w:rsidR="0043575C" w:rsidRDefault="00581458" w:rsidP="001A1D10">
      <w:pPr>
        <w:ind w:firstLine="720"/>
      </w:pPr>
      <w:r>
        <w:t xml:space="preserve">To address this consideration, audio was acquired from real-world sources including field-recordings of musicians, traditional music sessions and commercial recordings. </w:t>
      </w:r>
      <w:r w:rsidR="0043575C">
        <w:t xml:space="preserve">More than 30 musicians made recordings </w:t>
      </w:r>
      <w:r w:rsidR="00F82D1A">
        <w:t>which were used in testing.</w:t>
      </w:r>
      <w:r w:rsidR="0043575C">
        <w:t xml:space="preserve"> </w:t>
      </w:r>
      <w:r w:rsidR="00786D79">
        <w:t>Appendix A gives a track listing for the accompanying CD of the actual audio used in the experiment.</w:t>
      </w:r>
    </w:p>
    <w:tbl>
      <w:tblPr>
        <w:tblStyle w:val="TableGrid"/>
        <w:tblW w:w="0" w:type="auto"/>
        <w:jc w:val="center"/>
        <w:tblLook w:val="04A0"/>
      </w:tblPr>
      <w:tblGrid>
        <w:gridCol w:w="2090"/>
        <w:gridCol w:w="1490"/>
        <w:gridCol w:w="1016"/>
      </w:tblGrid>
      <w:tr w:rsidR="00F82D1A" w:rsidTr="00F82D1A">
        <w:trPr>
          <w:jc w:val="center"/>
        </w:trPr>
        <w:tc>
          <w:tcPr>
            <w:tcW w:w="0" w:type="auto"/>
            <w:shd w:val="clear" w:color="auto" w:fill="D9D9D9" w:themeFill="background1" w:themeFillShade="D9"/>
          </w:tcPr>
          <w:p w:rsidR="00F82D1A" w:rsidRPr="0043575C" w:rsidRDefault="00F82D1A" w:rsidP="00F82D1A">
            <w:pPr>
              <w:spacing w:line="240" w:lineRule="auto"/>
              <w:rPr>
                <w:b/>
              </w:rPr>
            </w:pPr>
            <w:r w:rsidRPr="0043575C">
              <w:rPr>
                <w:b/>
              </w:rPr>
              <w:t>Fundamental note</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tcPr>
          <w:p w:rsidR="00F82D1A" w:rsidRDefault="00F82D1A" w:rsidP="00F82D1A">
            <w:pPr>
              <w:spacing w:line="240" w:lineRule="auto"/>
            </w:pPr>
            <w:r>
              <w:t>Bb</w:t>
            </w:r>
          </w:p>
        </w:tc>
        <w:tc>
          <w:tcPr>
            <w:tcW w:w="0" w:type="auto"/>
          </w:tcPr>
          <w:p w:rsidR="00F82D1A" w:rsidRDefault="00F82D1A" w:rsidP="00F82D1A">
            <w:pPr>
              <w:spacing w:line="240" w:lineRule="auto"/>
            </w:pPr>
            <w:r>
              <w:t>2</w:t>
            </w:r>
          </w:p>
        </w:tc>
        <w:tc>
          <w:tcPr>
            <w:tcW w:w="0" w:type="auto"/>
          </w:tcPr>
          <w:p w:rsidR="00F82D1A" w:rsidRDefault="00F82D1A" w:rsidP="00F82D1A">
            <w:pPr>
              <w:spacing w:line="240" w:lineRule="auto"/>
            </w:pPr>
            <w:r>
              <w:t>3</w:t>
            </w:r>
          </w:p>
        </w:tc>
      </w:tr>
      <w:tr w:rsidR="00F82D1A" w:rsidTr="00F82D1A">
        <w:trPr>
          <w:jc w:val="center"/>
        </w:trPr>
        <w:tc>
          <w:tcPr>
            <w:tcW w:w="0" w:type="auto"/>
          </w:tcPr>
          <w:p w:rsidR="00F82D1A" w:rsidRDefault="00F82D1A" w:rsidP="00F82D1A">
            <w:pPr>
              <w:spacing w:line="240" w:lineRule="auto"/>
            </w:pPr>
            <w:r>
              <w:t>C</w:t>
            </w:r>
          </w:p>
        </w:tc>
        <w:tc>
          <w:tcPr>
            <w:tcW w:w="0" w:type="auto"/>
          </w:tcPr>
          <w:p w:rsidR="00F82D1A" w:rsidRDefault="00F82D1A" w:rsidP="00F82D1A">
            <w:pPr>
              <w:spacing w:line="240" w:lineRule="auto"/>
            </w:pPr>
            <w:r>
              <w:t>0</w:t>
            </w:r>
          </w:p>
        </w:tc>
        <w:tc>
          <w:tcPr>
            <w:tcW w:w="0" w:type="auto"/>
          </w:tcPr>
          <w:p w:rsidR="00F82D1A" w:rsidRDefault="00F82D1A" w:rsidP="00F82D1A">
            <w:pPr>
              <w:spacing w:line="240" w:lineRule="auto"/>
            </w:pPr>
            <w:r>
              <w:t>1</w:t>
            </w:r>
          </w:p>
        </w:tc>
      </w:tr>
      <w:tr w:rsidR="00F82D1A" w:rsidTr="00F82D1A">
        <w:trPr>
          <w:jc w:val="center"/>
        </w:trPr>
        <w:tc>
          <w:tcPr>
            <w:tcW w:w="0" w:type="auto"/>
          </w:tcPr>
          <w:p w:rsidR="00F82D1A" w:rsidRDefault="00F82D1A" w:rsidP="00F82D1A">
            <w:pPr>
              <w:spacing w:line="240" w:lineRule="auto"/>
            </w:pPr>
            <w:r>
              <w:t>D</w:t>
            </w:r>
          </w:p>
        </w:tc>
        <w:tc>
          <w:tcPr>
            <w:tcW w:w="0" w:type="auto"/>
          </w:tcPr>
          <w:p w:rsidR="00F82D1A" w:rsidRDefault="00F82D1A" w:rsidP="00F82D1A">
            <w:pPr>
              <w:spacing w:line="240" w:lineRule="auto"/>
            </w:pPr>
            <w:r>
              <w:t>39</w:t>
            </w:r>
          </w:p>
        </w:tc>
        <w:tc>
          <w:tcPr>
            <w:tcW w:w="0" w:type="auto"/>
          </w:tcPr>
          <w:p w:rsidR="00F82D1A" w:rsidRDefault="00F82D1A" w:rsidP="00F82D1A">
            <w:pPr>
              <w:spacing w:line="240" w:lineRule="auto"/>
            </w:pPr>
            <w:r>
              <w:t>42</w:t>
            </w:r>
          </w:p>
        </w:tc>
      </w:tr>
      <w:tr w:rsidR="00F82D1A" w:rsidTr="00F82D1A">
        <w:trPr>
          <w:jc w:val="center"/>
        </w:trPr>
        <w:tc>
          <w:tcPr>
            <w:tcW w:w="0" w:type="auto"/>
          </w:tcPr>
          <w:p w:rsidR="00F82D1A" w:rsidRDefault="00F82D1A" w:rsidP="00F82D1A">
            <w:pPr>
              <w:spacing w:line="240" w:lineRule="auto"/>
            </w:pPr>
            <w:r>
              <w:t>Eb</w:t>
            </w:r>
          </w:p>
        </w:tc>
        <w:tc>
          <w:tcPr>
            <w:tcW w:w="0" w:type="auto"/>
          </w:tcPr>
          <w:p w:rsidR="00F82D1A" w:rsidRDefault="00F82D1A" w:rsidP="00F82D1A">
            <w:pPr>
              <w:spacing w:line="240" w:lineRule="auto"/>
            </w:pPr>
            <w:r>
              <w:t>4</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Default="00F82D1A" w:rsidP="00F82D1A">
            <w:pPr>
              <w:spacing w:line="240" w:lineRule="auto"/>
            </w:pPr>
            <w:r>
              <w:t>F</w:t>
            </w:r>
          </w:p>
        </w:tc>
        <w:tc>
          <w:tcPr>
            <w:tcW w:w="0" w:type="auto"/>
          </w:tcPr>
          <w:p w:rsidR="00F82D1A" w:rsidRDefault="00F82D1A" w:rsidP="00F82D1A">
            <w:pPr>
              <w:spacing w:line="240" w:lineRule="auto"/>
            </w:pPr>
            <w:r>
              <w:t>5</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Pr="0043575C" w:rsidRDefault="00F82D1A" w:rsidP="00F82D1A">
            <w:pPr>
              <w:spacing w:line="240" w:lineRule="auto"/>
              <w:rPr>
                <w:b/>
              </w:rPr>
            </w:pPr>
            <w:r w:rsidRPr="0043575C">
              <w:rPr>
                <w:b/>
              </w:rPr>
              <w:t>Total</w:t>
            </w:r>
          </w:p>
        </w:tc>
        <w:tc>
          <w:tcPr>
            <w:tcW w:w="0" w:type="auto"/>
          </w:tcPr>
          <w:p w:rsidR="00F82D1A" w:rsidRPr="0043575C" w:rsidRDefault="00F82D1A" w:rsidP="00F82D1A">
            <w:pPr>
              <w:spacing w:line="240" w:lineRule="auto"/>
              <w:rPr>
                <w:b/>
              </w:rPr>
            </w:pPr>
            <w:r w:rsidRPr="0043575C">
              <w:rPr>
                <w:b/>
              </w:rPr>
              <w:t>50</w:t>
            </w:r>
          </w:p>
        </w:tc>
        <w:tc>
          <w:tcPr>
            <w:tcW w:w="0" w:type="auto"/>
          </w:tcPr>
          <w:p w:rsidR="00F82D1A" w:rsidRPr="0043575C" w:rsidRDefault="00F82D1A" w:rsidP="00F82D1A">
            <w:pPr>
              <w:spacing w:line="240" w:lineRule="auto"/>
              <w:rPr>
                <w:b/>
              </w:rPr>
            </w:pPr>
            <w:r w:rsidRPr="0043575C">
              <w:rPr>
                <w:b/>
              </w:rPr>
              <w:t>50</w:t>
            </w:r>
          </w:p>
        </w:tc>
      </w:tr>
    </w:tbl>
    <w:p w:rsidR="00F82D1A" w:rsidRPr="00BB74A9" w:rsidRDefault="00F82D1A" w:rsidP="00F82D1A">
      <w:pPr>
        <w:pStyle w:val="Caption"/>
      </w:pPr>
      <w:bookmarkStart w:id="259" w:name="_Ref207888517"/>
      <w:bookmarkStart w:id="260" w:name="_Toc209173636"/>
      <w:r>
        <w:t xml:space="preserve">Table </w:t>
      </w:r>
      <w:fldSimple w:instr=" SEQ Table \* ARABIC ">
        <w:r w:rsidR="00E72DC5">
          <w:rPr>
            <w:noProof/>
          </w:rPr>
          <w:t>20</w:t>
        </w:r>
      </w:fldSimple>
      <w:bookmarkEnd w:id="259"/>
      <w:r>
        <w:t xml:space="preserve">: </w:t>
      </w:r>
      <w:r w:rsidRPr="000044FA">
        <w:t xml:space="preserve">Sources of </w:t>
      </w:r>
      <w:r w:rsidR="00786D79">
        <w:t xml:space="preserve">MATT2 </w:t>
      </w:r>
      <w:r w:rsidRPr="000044FA">
        <w:t>test audio</w:t>
      </w:r>
      <w:r>
        <w:t xml:space="preserve"> by fundamental note</w:t>
      </w:r>
      <w:bookmarkEnd w:id="260"/>
    </w:p>
    <w:p w:rsidR="001A1D10" w:rsidRDefault="001A1D10" w:rsidP="001A1D10">
      <w:pPr>
        <w:ind w:firstLine="720"/>
      </w:pPr>
      <w:r>
        <w:t xml:space="preserve">Field recordings </w:t>
      </w:r>
      <w:r w:rsidRPr="006B070C">
        <w:t xml:space="preserve">were made in imperfect conditions </w:t>
      </w:r>
      <w:r>
        <w:t xml:space="preserve">such as </w:t>
      </w:r>
      <w:r w:rsidRPr="006B070C">
        <w:t>a ki</w:t>
      </w:r>
      <w:r>
        <w:t xml:space="preserve">tchen in a house, a school room, various concerts in public halls and various public sessions, </w:t>
      </w:r>
      <w:r w:rsidRPr="006B070C">
        <w:t xml:space="preserve">and contain ambient noise such </w:t>
      </w:r>
      <w:r>
        <w:t xml:space="preserve">as chairs moving, doors opening, </w:t>
      </w:r>
      <w:r w:rsidRPr="006B070C">
        <w:t>foot taps</w:t>
      </w:r>
      <w:r>
        <w:t xml:space="preserve"> and crowd noises</w:t>
      </w:r>
      <w:r w:rsidRPr="006B070C">
        <w:t xml:space="preserve">. </w:t>
      </w:r>
    </w:p>
    <w:p w:rsidR="00487876" w:rsidRDefault="00CE34DD" w:rsidP="0043575C">
      <w:pPr>
        <w:ind w:firstLine="720"/>
      </w:pPr>
      <w:r w:rsidRPr="006B070C">
        <w:t>The recordings were edited so that the audio being tested co</w:t>
      </w:r>
      <w:r w:rsidR="0090664A">
        <w:t xml:space="preserve">ntained </w:t>
      </w:r>
      <w:r w:rsidR="00F902BF">
        <w:t xml:space="preserve">50 </w:t>
      </w:r>
      <w:r w:rsidR="00C40B22">
        <w:t>whole</w:t>
      </w:r>
      <w:r w:rsidR="00F902BF">
        <w:t xml:space="preserve"> tunes </w:t>
      </w:r>
      <w:r w:rsidR="002C438B">
        <w:t xml:space="preserve">(WT) </w:t>
      </w:r>
      <w:r w:rsidR="00F902BF">
        <w:t xml:space="preserve">and 50 short </w:t>
      </w:r>
      <w:r w:rsidR="00C40B22">
        <w:t xml:space="preserve">excerpts </w:t>
      </w:r>
      <w:r w:rsidR="002C438B">
        <w:t xml:space="preserve">(E) </w:t>
      </w:r>
      <w:r w:rsidR="0090664A">
        <w:t xml:space="preserve">from </w:t>
      </w:r>
      <w:r w:rsidRPr="006B070C">
        <w:t xml:space="preserve">tunes. </w:t>
      </w:r>
      <w:r w:rsidR="00487876">
        <w:t>D</w:t>
      </w:r>
      <w:r w:rsidRPr="006B070C">
        <w:t xml:space="preserve">eliberately challenging audio </w:t>
      </w:r>
      <w:r w:rsidR="00487876">
        <w:t xml:space="preserve">was </w:t>
      </w:r>
      <w:r w:rsidR="00487876">
        <w:lastRenderedPageBreak/>
        <w:t xml:space="preserve">used, including degraded </w:t>
      </w:r>
      <w:r w:rsidRPr="006B070C">
        <w:t xml:space="preserve">archive recordings, </w:t>
      </w:r>
      <w:r w:rsidRPr="006B070C">
        <w:rPr>
          <w:bCs/>
        </w:rPr>
        <w:t>flute duets</w:t>
      </w:r>
      <w:r w:rsidRPr="006B070C">
        <w:rPr>
          <w:b/>
          <w:bCs/>
        </w:rPr>
        <w:t xml:space="preserve">, </w:t>
      </w:r>
      <w:r w:rsidRPr="006B070C">
        <w:t xml:space="preserve">flute and fiddle duets, </w:t>
      </w:r>
      <w:r w:rsidR="00487876">
        <w:t>fiddle solos, sessions with ensembles of up to 10 musicians and ensemble playing in unusual keys with background noise</w:t>
      </w:r>
      <w:r w:rsidRPr="006B070C">
        <w:t xml:space="preserve">. </w:t>
      </w:r>
      <w:r w:rsidR="004D52F2">
        <w:fldChar w:fldCharType="begin"/>
      </w:r>
      <w:r w:rsidR="00812548">
        <w:instrText xml:space="preserve"> REF _Ref206476748 \h </w:instrText>
      </w:r>
      <w:r w:rsidR="004D52F2">
        <w:fldChar w:fldCharType="separate"/>
      </w:r>
      <w:r w:rsidR="00E72DC5">
        <w:t xml:space="preserve">Table </w:t>
      </w:r>
      <w:r w:rsidR="00E72DC5">
        <w:rPr>
          <w:noProof/>
        </w:rPr>
        <w:t>19</w:t>
      </w:r>
      <w:r w:rsidR="004D52F2">
        <w:fldChar w:fldCharType="end"/>
      </w:r>
      <w:r w:rsidR="00812548">
        <w:t xml:space="preserve"> </w:t>
      </w:r>
      <w:r w:rsidR="00CF2255">
        <w:t>classifies the test audio used</w:t>
      </w:r>
      <w:r w:rsidR="00BB74A9">
        <w:t xml:space="preserve"> by instrument</w:t>
      </w:r>
      <w:r w:rsidR="00CF2255">
        <w:t>.</w:t>
      </w:r>
      <w:r w:rsidR="00BB74A9">
        <w:t xml:space="preserve"> </w:t>
      </w:r>
      <w:r w:rsidR="004D52F2">
        <w:fldChar w:fldCharType="begin"/>
      </w:r>
      <w:r w:rsidR="00F82D1A">
        <w:instrText xml:space="preserve"> REF _Ref207888517 \h </w:instrText>
      </w:r>
      <w:r w:rsidR="004D52F2">
        <w:fldChar w:fldCharType="separate"/>
      </w:r>
      <w:r w:rsidR="00E72DC5">
        <w:t xml:space="preserve">Table </w:t>
      </w:r>
      <w:r w:rsidR="00E72DC5">
        <w:rPr>
          <w:noProof/>
        </w:rPr>
        <w:t>20</w:t>
      </w:r>
      <w:r w:rsidR="004D52F2">
        <w:fldChar w:fldCharType="end"/>
      </w:r>
      <w:r w:rsidR="00F82D1A">
        <w:t xml:space="preserve"> </w:t>
      </w:r>
      <w:r w:rsidR="00BB74A9">
        <w:t>classifies the test audio by fundamental note</w:t>
      </w:r>
      <w:r w:rsidR="00F82D1A">
        <w:t xml:space="preserve">. </w:t>
      </w:r>
      <w:r w:rsidR="004D52F2">
        <w:fldChar w:fldCharType="begin"/>
      </w:r>
      <w:r w:rsidR="00F82D1A">
        <w:instrText xml:space="preserve"> REF _Ref207889012 \h </w:instrText>
      </w:r>
      <w:r w:rsidR="004D52F2">
        <w:fldChar w:fldCharType="separate"/>
      </w:r>
      <w:r w:rsidR="00E72DC5">
        <w:t xml:space="preserve">Table </w:t>
      </w:r>
      <w:r w:rsidR="00E72DC5">
        <w:rPr>
          <w:noProof/>
        </w:rPr>
        <w:t>21</w:t>
      </w:r>
      <w:r w:rsidR="004D52F2">
        <w:fldChar w:fldCharType="end"/>
      </w:r>
      <w:r w:rsidR="00F82D1A">
        <w:t xml:space="preserve"> gives the durations in seconds of the audio used in the test</w:t>
      </w:r>
      <w:r w:rsidR="002918E5">
        <w:t>. Audio used to develop the system was removed from the test audio</w:t>
      </w:r>
      <w:r w:rsidR="00BC53E5">
        <w:t>.</w:t>
      </w:r>
    </w:p>
    <w:tbl>
      <w:tblPr>
        <w:tblStyle w:val="TableGrid"/>
        <w:tblW w:w="0" w:type="auto"/>
        <w:jc w:val="center"/>
        <w:tblLook w:val="04A0"/>
      </w:tblPr>
      <w:tblGrid>
        <w:gridCol w:w="1283"/>
        <w:gridCol w:w="1490"/>
        <w:gridCol w:w="1016"/>
      </w:tblGrid>
      <w:tr w:rsidR="00F82D1A" w:rsidTr="00F82D1A">
        <w:trPr>
          <w:jc w:val="center"/>
        </w:trPr>
        <w:tc>
          <w:tcPr>
            <w:tcW w:w="0" w:type="auto"/>
            <w:tcBorders>
              <w:top w:val="nil"/>
              <w:left w:val="nil"/>
              <w:bottom w:val="single" w:sz="4" w:space="0" w:color="auto"/>
            </w:tcBorders>
          </w:tcPr>
          <w:p w:rsidR="00F82D1A" w:rsidRDefault="00F82D1A" w:rsidP="00F82D1A">
            <w:pPr>
              <w:spacing w:line="240" w:lineRule="auto"/>
            </w:pP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Minimum</w:t>
            </w:r>
          </w:p>
        </w:tc>
        <w:tc>
          <w:tcPr>
            <w:tcW w:w="0" w:type="auto"/>
          </w:tcPr>
          <w:p w:rsidR="00F82D1A" w:rsidRPr="00F82D1A" w:rsidRDefault="00F82D1A" w:rsidP="00F82D1A">
            <w:pPr>
              <w:spacing w:line="240" w:lineRule="auto"/>
              <w:jc w:val="right"/>
            </w:pPr>
            <w:r w:rsidRPr="00F82D1A">
              <w:t>21.23</w:t>
            </w:r>
          </w:p>
        </w:tc>
        <w:tc>
          <w:tcPr>
            <w:tcW w:w="0" w:type="auto"/>
          </w:tcPr>
          <w:p w:rsidR="00F82D1A" w:rsidRPr="00F82D1A" w:rsidRDefault="00F82D1A" w:rsidP="00F82D1A">
            <w:pPr>
              <w:spacing w:line="240" w:lineRule="auto"/>
              <w:jc w:val="right"/>
            </w:pPr>
            <w:r w:rsidRPr="00F82D1A">
              <w:t>4.74</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Maximum</w:t>
            </w:r>
          </w:p>
        </w:tc>
        <w:tc>
          <w:tcPr>
            <w:tcW w:w="0" w:type="auto"/>
          </w:tcPr>
          <w:p w:rsidR="00F82D1A" w:rsidRPr="00F82D1A" w:rsidRDefault="00F82D1A" w:rsidP="00F82D1A">
            <w:pPr>
              <w:spacing w:line="240" w:lineRule="auto"/>
              <w:jc w:val="right"/>
            </w:pPr>
            <w:r w:rsidRPr="00F82D1A">
              <w:t>84</w:t>
            </w:r>
            <w:r>
              <w:t>.00</w:t>
            </w:r>
          </w:p>
        </w:tc>
        <w:tc>
          <w:tcPr>
            <w:tcW w:w="0" w:type="auto"/>
          </w:tcPr>
          <w:p w:rsidR="00F82D1A" w:rsidRPr="00F82D1A" w:rsidRDefault="00F82D1A" w:rsidP="00F82D1A">
            <w:pPr>
              <w:spacing w:line="240" w:lineRule="auto"/>
              <w:jc w:val="right"/>
            </w:pPr>
            <w:r w:rsidRPr="00F82D1A">
              <w:t>65.43</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Average</w:t>
            </w:r>
          </w:p>
        </w:tc>
        <w:tc>
          <w:tcPr>
            <w:tcW w:w="0" w:type="auto"/>
          </w:tcPr>
          <w:p w:rsidR="00F82D1A" w:rsidRPr="00F82D1A" w:rsidRDefault="00F82D1A" w:rsidP="00F82D1A">
            <w:pPr>
              <w:spacing w:line="240" w:lineRule="auto"/>
              <w:jc w:val="right"/>
            </w:pPr>
            <w:r w:rsidRPr="00F82D1A">
              <w:t>43.91</w:t>
            </w:r>
          </w:p>
        </w:tc>
        <w:tc>
          <w:tcPr>
            <w:tcW w:w="0" w:type="auto"/>
          </w:tcPr>
          <w:p w:rsidR="00F82D1A" w:rsidRPr="00F82D1A" w:rsidRDefault="00F82D1A" w:rsidP="00F82D1A">
            <w:pPr>
              <w:spacing w:line="240" w:lineRule="auto"/>
              <w:jc w:val="right"/>
            </w:pPr>
            <w:r w:rsidRPr="00F82D1A">
              <w:t>14.17</w:t>
            </w:r>
          </w:p>
        </w:tc>
      </w:tr>
    </w:tbl>
    <w:p w:rsidR="00F82D1A" w:rsidRDefault="00F82D1A" w:rsidP="00F82D1A">
      <w:pPr>
        <w:pStyle w:val="Caption"/>
      </w:pPr>
      <w:bookmarkStart w:id="261" w:name="_Ref207889012"/>
      <w:bookmarkStart w:id="262" w:name="_Toc209173637"/>
      <w:r>
        <w:t xml:space="preserve">Table </w:t>
      </w:r>
      <w:fldSimple w:instr=" SEQ Table \* ARABIC ">
        <w:r w:rsidR="00E72DC5">
          <w:rPr>
            <w:noProof/>
          </w:rPr>
          <w:t>21</w:t>
        </w:r>
      </w:fldSimple>
      <w:bookmarkEnd w:id="261"/>
      <w:r>
        <w:t>: Durations in seconds for the test audio</w:t>
      </w:r>
      <w:bookmarkEnd w:id="262"/>
    </w:p>
    <w:p w:rsidR="00CE34DD" w:rsidRDefault="00674C86" w:rsidP="00674C86">
      <w:r>
        <w:tab/>
      </w:r>
      <w:r w:rsidR="00487876">
        <w:t xml:space="preserve">The </w:t>
      </w:r>
      <w:r w:rsidR="00BB74A9">
        <w:t xml:space="preserve">ABC </w:t>
      </w:r>
      <w:r w:rsidR="00487876">
        <w:t xml:space="preserve">corpus mostly contains single instances of each tune. Approximately 30% of the tunes </w:t>
      </w:r>
      <w:r w:rsidR="00BB74A9">
        <w:t xml:space="preserve">in the corpus </w:t>
      </w:r>
      <w:r w:rsidR="00487876">
        <w:t>are variations of the same tune, but no more than 3 variations of each tune is included and usually only a single variation is included if at all. In most cases the aim therefore is to retrieve the single match from the corpus and annotate the recording appropriately</w:t>
      </w:r>
      <w:r w:rsidR="002918E5">
        <w:t xml:space="preserve"> and so precision and recall scores are not appropriate in this experiment (section </w:t>
      </w:r>
      <w:r w:rsidR="004D52F2">
        <w:fldChar w:fldCharType="begin"/>
      </w:r>
      <w:r w:rsidR="002918E5">
        <w:instrText xml:space="preserve"> REF _Ref207103668 \r \h </w:instrText>
      </w:r>
      <w:r w:rsidR="004D52F2">
        <w:fldChar w:fldCharType="separate"/>
      </w:r>
      <w:r w:rsidR="00E72DC5">
        <w:t>7.1</w:t>
      </w:r>
      <w:r w:rsidR="004D52F2">
        <w:fldChar w:fldCharType="end"/>
      </w:r>
      <w:r w:rsidR="002918E5">
        <w:t>)</w:t>
      </w:r>
      <w:r w:rsidR="00487876">
        <w:t xml:space="preserve">. </w:t>
      </w:r>
      <w:r w:rsidR="00F7737D">
        <w:t>3</w:t>
      </w:r>
      <w:r w:rsidR="00C201EB">
        <w:t xml:space="preserve"> different scenarios are evaluated:</w:t>
      </w:r>
    </w:p>
    <w:p w:rsidR="00841252" w:rsidRDefault="00D11FD2" w:rsidP="00F0127E">
      <w:pPr>
        <w:ind w:firstLine="360"/>
      </w:pPr>
      <w:r>
        <w:rPr>
          <w:b/>
        </w:rPr>
        <w:t xml:space="preserve">T1: </w:t>
      </w:r>
      <w:r w:rsidR="00F0127E" w:rsidRPr="00841252">
        <w:rPr>
          <w:b/>
        </w:rPr>
        <w:t>A baseline, edit distance matching algorithm based on melodic contours</w:t>
      </w:r>
      <w:r w:rsidR="00F0127E">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E373FA" w:rsidRPr="00E373FA">
          <w:t>(Downie 1999; Ghias et al. 1995; McNab et al. 1997; McNab et al. 1996; McPherson &amp; Bainbridge 2001; Lu, You &amp; Zhang 2001; Rho &amp; Hwang 2004; Prechelt &amp; Typke 2001)</w:t>
        </w:r>
      </w:fldSimple>
      <w:r w:rsidR="00F0127E">
        <w:t xml:space="preserve">. To perform this experiment, the corpus was first converted to MIDI format using the open source ABC2MIDI program from the ABC Music Project </w:t>
      </w:r>
      <w:fldSimple w:instr=" ADDIN ZOTERO_ITEM {&quot;citationItems&quot;:[{&quot;itemID&quot;:15220}]} ">
        <w:r w:rsidR="00E373FA" w:rsidRPr="00E373FA">
          <w:t>(Shlien 2008)</w:t>
        </w:r>
      </w:fldSimple>
      <w:r w:rsidR="00F0127E">
        <w:t xml:space="preserve">. ABC2MIDI creates a MIDI rendering of a transcription in ABC format. Significantly, ABC2MIDI creates MIDI versions of any ornaments included in the transcription. The sequence of MIDI note numbers </w:t>
      </w:r>
      <w:r w:rsidR="00841252">
        <w:t>(</w:t>
      </w:r>
      <w:r w:rsidR="004D52F2">
        <w:fldChar w:fldCharType="begin"/>
      </w:r>
      <w:r w:rsidR="00841252">
        <w:instrText xml:space="preserve"> REF _Ref206474280 \h </w:instrText>
      </w:r>
      <w:r w:rsidR="004D52F2">
        <w:fldChar w:fldCharType="separate"/>
      </w:r>
      <w:r w:rsidR="00E72DC5">
        <w:t xml:space="preserve">Table </w:t>
      </w:r>
      <w:r w:rsidR="00E72DC5">
        <w:rPr>
          <w:noProof/>
        </w:rPr>
        <w:t>22</w:t>
      </w:r>
      <w:r w:rsidR="004D52F2">
        <w:fldChar w:fldCharType="end"/>
      </w:r>
      <w:r w:rsidR="00841252">
        <w:t xml:space="preserve">) </w:t>
      </w:r>
      <w:r w:rsidR="00F0127E">
        <w:t xml:space="preserve">was extracted from each </w:t>
      </w:r>
      <w:r w:rsidR="00841252">
        <w:t xml:space="preserve">file and </w:t>
      </w:r>
      <w:r w:rsidR="00F0127E">
        <w:t>a simple algorithm was developed to convert this sequence to a m</w:t>
      </w:r>
      <w:r w:rsidR="00841252">
        <w:t xml:space="preserve">elodic contour of "U", "D" and "S" </w:t>
      </w:r>
      <w:r w:rsidR="00F0127E">
        <w:t xml:space="preserve">characters (section </w:t>
      </w:r>
      <w:r w:rsidR="004D52F2">
        <w:fldChar w:fldCharType="begin"/>
      </w:r>
      <w:r w:rsidR="00F0127E">
        <w:instrText xml:space="preserve"> REF _Ref204962328 \r \h </w:instrText>
      </w:r>
      <w:r w:rsidR="004D52F2">
        <w:fldChar w:fldCharType="separate"/>
      </w:r>
      <w:r w:rsidR="00E72DC5">
        <w:t>4.1</w:t>
      </w:r>
      <w:r w:rsidR="004D52F2">
        <w:fldChar w:fldCharType="end"/>
      </w:r>
      <w:r w:rsidR="00F0127E">
        <w:t xml:space="preserve">). </w:t>
      </w:r>
      <w:r w:rsidR="00841252">
        <w:t>Some examples of the output of the algorithm are given in</w:t>
      </w:r>
      <w:r w:rsidR="007D4DEF">
        <w:t xml:space="preserve"> </w:t>
      </w:r>
      <w:r w:rsidR="004D52F2">
        <w:fldChar w:fldCharType="begin"/>
      </w:r>
      <w:r w:rsidR="007D4DEF">
        <w:instrText xml:space="preserve"> REF _Ref206478204 \h </w:instrText>
      </w:r>
      <w:r w:rsidR="004D52F2">
        <w:fldChar w:fldCharType="separate"/>
      </w:r>
      <w:r w:rsidR="00E72DC5">
        <w:t xml:space="preserve">Figure </w:t>
      </w:r>
      <w:r w:rsidR="00E72DC5">
        <w:rPr>
          <w:noProof/>
        </w:rPr>
        <w:t>41</w:t>
      </w:r>
      <w:r w:rsidR="004D52F2">
        <w:fldChar w:fldCharType="end"/>
      </w:r>
      <w:r w:rsidR="00841252">
        <w:t xml:space="preserve">. </w:t>
      </w:r>
    </w:p>
    <w:p w:rsidR="00841252" w:rsidRDefault="00F0127E" w:rsidP="007D4DEF">
      <w:pPr>
        <w:ind w:firstLine="720"/>
      </w:pPr>
      <w:r>
        <w:t xml:space="preserve">The transcription system was adapted so that instead of quantising to the nearest playable note as described in section </w:t>
      </w:r>
      <w:r w:rsidR="004D52F2">
        <w:fldChar w:fldCharType="begin"/>
      </w:r>
      <w:r>
        <w:instrText xml:space="preserve"> REF _Ref206253926 \r \h </w:instrText>
      </w:r>
      <w:r w:rsidR="004D52F2">
        <w:fldChar w:fldCharType="separate"/>
      </w:r>
      <w:r w:rsidR="00E72DC5">
        <w:t>6.3</w:t>
      </w:r>
      <w:r w:rsidR="004D52F2">
        <w:fldChar w:fldCharType="end"/>
      </w:r>
      <w:r>
        <w:t xml:space="preserve">, the detected pitches were quantised to </w:t>
      </w:r>
      <w:r w:rsidR="00841252">
        <w:t xml:space="preserve">the pitches of </w:t>
      </w:r>
      <w:r>
        <w:t>MIDI note numbers</w:t>
      </w:r>
      <w:r w:rsidR="00841252">
        <w:t xml:space="preserve"> and the sequence of MIDI note numbers was extracted from the transcription. As can be seen in </w:t>
      </w:r>
      <w:r w:rsidR="004D52F2">
        <w:fldChar w:fldCharType="begin"/>
      </w:r>
      <w:r w:rsidR="00841252">
        <w:instrText xml:space="preserve"> REF _Ref206474280 \h </w:instrText>
      </w:r>
      <w:r w:rsidR="004D52F2">
        <w:fldChar w:fldCharType="separate"/>
      </w:r>
      <w:r w:rsidR="00E72DC5">
        <w:t xml:space="preserve">Table </w:t>
      </w:r>
      <w:r w:rsidR="00E72DC5">
        <w:rPr>
          <w:noProof/>
        </w:rPr>
        <w:t>22</w:t>
      </w:r>
      <w:r w:rsidR="004D52F2">
        <w:fldChar w:fldCharType="end"/>
      </w:r>
      <w:r w:rsidR="00841252">
        <w:t xml:space="preserve">, MIDI notes are quantised to the nearest semitone. From this sequence of MIDI note numbers, the melodic </w:t>
      </w:r>
      <w:r w:rsidR="00841252">
        <w:lastRenderedPageBreak/>
        <w:t>contour was again generated.</w:t>
      </w:r>
      <w:r w:rsidR="004A0549">
        <w:t xml:space="preserve"> </w:t>
      </w:r>
      <w:r w:rsidR="002C438B">
        <w:t xml:space="preserve"> Matching was performed using </w:t>
      </w:r>
      <w:fldSimple w:instr=" ADDIN ZOTERO_ITEM {&quot;citationItems&quot;:[{&quot;itemID&quot;:14877,&quot;position&quot;:1}]} ">
        <w:r w:rsidR="00E373FA" w:rsidRPr="00E373FA">
          <w:t>(Navarro &amp; Raffinot 2002)</w:t>
        </w:r>
      </w:fldSimple>
      <w:r w:rsidR="002C438B">
        <w:t>'s substring edit distance algorithm.</w:t>
      </w:r>
    </w:p>
    <w:p w:rsidR="00F82D1A" w:rsidRDefault="00F82D1A" w:rsidP="00F82D1A">
      <w:r>
        <w:rPr>
          <w:noProof/>
          <w:lang w:eastAsia="en-IE"/>
        </w:rPr>
        <w:drawing>
          <wp:inline distT="0" distB="0" distL="0" distR="0">
            <wp:extent cx="5275580" cy="1004570"/>
            <wp:effectExtent l="19050" t="0" r="1270" b="0"/>
            <wp:docPr id="2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F82D1A" w:rsidRDefault="00F82D1A" w:rsidP="00F82D1A"/>
    <w:p w:rsidR="00F82D1A" w:rsidRPr="007D4DEF" w:rsidRDefault="00F82D1A" w:rsidP="00F82D1A">
      <w:pPr>
        <w:rPr>
          <w:rFonts w:ascii="Courier New" w:hAnsi="Courier New" w:cs="Courier New"/>
        </w:rPr>
      </w:pPr>
      <w:r w:rsidRPr="007D4DEF">
        <w:rPr>
          <w:rFonts w:ascii="Courier New" w:hAnsi="Courier New" w:cs="Courier New"/>
        </w:rPr>
        <w:t>d2BG dGBG|~G2Bd efge|d2BG dGBG|1 ABcd edBc:|2 ABcd edBd||</w:t>
      </w:r>
    </w:p>
    <w:p w:rsidR="00F82D1A" w:rsidRPr="007D4DEF" w:rsidRDefault="00F82D1A" w:rsidP="00F82D1A">
      <w:pPr>
        <w:rPr>
          <w:rFonts w:ascii="Courier New" w:hAnsi="Courier New" w:cs="Courier New"/>
        </w:rPr>
      </w:pPr>
      <w:r w:rsidRPr="007D4DEF">
        <w:rPr>
          <w:rFonts w:ascii="Courier New" w:hAnsi="Courier New" w:cs="Courier New"/>
        </w:rPr>
        <w:t>|:g2bg egdg|(3efg dg edBd|1 g2bg egdB|ABcd edBd:|2 gabg efge|dega bage||</w:t>
      </w:r>
    </w:p>
    <w:p w:rsidR="00F82D1A" w:rsidRPr="007D4DEF" w:rsidRDefault="00F82D1A" w:rsidP="00F82D1A">
      <w:pPr>
        <w:ind w:firstLine="360"/>
        <w:rPr>
          <w:rFonts w:ascii="Courier New" w:hAnsi="Courier New" w:cs="Courier New"/>
        </w:rPr>
      </w:pPr>
    </w:p>
    <w:p w:rsidR="00F82D1A" w:rsidRPr="007D4DEF" w:rsidRDefault="00F82D1A" w:rsidP="00F82D1A">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F82D1A" w:rsidRPr="007D4DEF" w:rsidRDefault="00F82D1A" w:rsidP="00F82D1A">
      <w:pPr>
        <w:ind w:firstLine="360"/>
        <w:rPr>
          <w:rFonts w:ascii="Courier New" w:hAnsi="Courier New" w:cs="Courier New"/>
        </w:rPr>
      </w:pPr>
    </w:p>
    <w:p w:rsidR="00F82D1A" w:rsidRDefault="00F82D1A" w:rsidP="00F82D1A">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F82D1A" w:rsidRDefault="00F82D1A" w:rsidP="00F82D1A">
      <w:pPr>
        <w:pStyle w:val="Caption"/>
      </w:pPr>
      <w:bookmarkStart w:id="263" w:name="_Ref206478204"/>
      <w:bookmarkStart w:id="264" w:name="_Toc209173609"/>
      <w:r>
        <w:t xml:space="preserve">Figure </w:t>
      </w:r>
      <w:fldSimple w:instr=" SEQ Figure \* ARABIC ">
        <w:r w:rsidR="00E72DC5">
          <w:rPr>
            <w:noProof/>
          </w:rPr>
          <w:t>41</w:t>
        </w:r>
      </w:fldSimple>
      <w:bookmarkEnd w:id="263"/>
      <w:r>
        <w:t>: Various representations of the</w:t>
      </w:r>
      <w:r>
        <w:rPr>
          <w:noProof/>
        </w:rPr>
        <w:t xml:space="preserve"> tune "Come West Along the Road". (See also </w:t>
      </w:r>
      <w:r w:rsidR="004D52F2">
        <w:rPr>
          <w:noProof/>
        </w:rPr>
        <w:fldChar w:fldCharType="begin"/>
      </w:r>
      <w:r>
        <w:rPr>
          <w:noProof/>
        </w:rPr>
        <w:instrText xml:space="preserve"> REF _Ref205216041 \h </w:instrText>
      </w:r>
      <w:r w:rsidR="004D52F2">
        <w:rPr>
          <w:noProof/>
        </w:rPr>
      </w:r>
      <w:r w:rsidR="004D52F2">
        <w:rPr>
          <w:noProof/>
        </w:rPr>
        <w:fldChar w:fldCharType="separate"/>
      </w:r>
      <w:r w:rsidR="00E72DC5">
        <w:t xml:space="preserve">Figure </w:t>
      </w:r>
      <w:r w:rsidR="00E72DC5">
        <w:rPr>
          <w:noProof/>
        </w:rPr>
        <w:t>2</w:t>
      </w:r>
      <w:r w:rsidR="004D52F2">
        <w:rPr>
          <w:noProof/>
        </w:rPr>
        <w:fldChar w:fldCharType="end"/>
      </w:r>
      <w:r>
        <w:rPr>
          <w:noProof/>
        </w:rPr>
        <w:t xml:space="preserve">, </w:t>
      </w:r>
      <w:r w:rsidR="004D52F2">
        <w:rPr>
          <w:noProof/>
        </w:rPr>
        <w:fldChar w:fldCharType="begin"/>
      </w:r>
      <w:r>
        <w:rPr>
          <w:noProof/>
        </w:rPr>
        <w:instrText xml:space="preserve"> REF _Ref189559535 \h </w:instrText>
      </w:r>
      <w:r w:rsidR="004D52F2">
        <w:rPr>
          <w:noProof/>
        </w:rPr>
      </w:r>
      <w:r w:rsidR="004D52F2">
        <w:rPr>
          <w:noProof/>
        </w:rPr>
        <w:fldChar w:fldCharType="separate"/>
      </w:r>
      <w:r w:rsidR="00E72DC5" w:rsidRPr="006B070C">
        <w:t xml:space="preserve">Figure </w:t>
      </w:r>
      <w:r w:rsidR="00E72DC5">
        <w:rPr>
          <w:noProof/>
        </w:rPr>
        <w:t>39</w:t>
      </w:r>
      <w:r w:rsidR="004D52F2">
        <w:rPr>
          <w:noProof/>
        </w:rPr>
        <w:fldChar w:fldCharType="end"/>
      </w:r>
      <w:r>
        <w:rPr>
          <w:noProof/>
        </w:rPr>
        <w:t xml:space="preserve"> and </w:t>
      </w:r>
      <w:r w:rsidR="004D52F2">
        <w:rPr>
          <w:noProof/>
        </w:rPr>
        <w:fldChar w:fldCharType="begin"/>
      </w:r>
      <w:r>
        <w:rPr>
          <w:noProof/>
        </w:rPr>
        <w:instrText xml:space="preserve"> REF _Ref137047171 \h </w:instrText>
      </w:r>
      <w:r w:rsidR="004D52F2">
        <w:rPr>
          <w:noProof/>
        </w:rPr>
      </w:r>
      <w:r w:rsidR="004D52F2">
        <w:rPr>
          <w:noProof/>
        </w:rPr>
        <w:fldChar w:fldCharType="separate"/>
      </w:r>
      <w:r w:rsidR="00E72DC5" w:rsidRPr="006B070C">
        <w:t xml:space="preserve">Figure </w:t>
      </w:r>
      <w:r w:rsidR="00E72DC5">
        <w:rPr>
          <w:noProof/>
        </w:rPr>
        <w:t>13</w:t>
      </w:r>
      <w:r w:rsidR="004D52F2">
        <w:rPr>
          <w:noProof/>
        </w:rPr>
        <w:fldChar w:fldCharType="end"/>
      </w:r>
      <w:r>
        <w:rPr>
          <w:noProof/>
        </w:rPr>
        <w:t>)</w:t>
      </w:r>
      <w:bookmarkEnd w:id="264"/>
    </w:p>
    <w:p w:rsidR="004A0549" w:rsidRPr="007008C3" w:rsidRDefault="00D11FD2" w:rsidP="004A0549">
      <w:pPr>
        <w:ind w:firstLine="360"/>
      </w:pPr>
      <w:r>
        <w:rPr>
          <w:b/>
        </w:rPr>
        <w:t xml:space="preserve">T2: </w:t>
      </w:r>
      <w:r w:rsidR="00B536CE">
        <w:rPr>
          <w:b/>
        </w:rPr>
        <w:t xml:space="preserve">A transposition invariant </w:t>
      </w:r>
      <w:r w:rsidR="004A0549" w:rsidRPr="004A0549">
        <w:rPr>
          <w:b/>
        </w:rPr>
        <w:t xml:space="preserve">edit distance matching between the corpus and </w:t>
      </w:r>
      <w:r w:rsidR="003C6287">
        <w:rPr>
          <w:b/>
        </w:rPr>
        <w:t xml:space="preserve">transcribed </w:t>
      </w:r>
      <w:r w:rsidR="004A0549" w:rsidRPr="004A0549">
        <w:rPr>
          <w:b/>
        </w:rPr>
        <w:t>queries</w:t>
      </w:r>
      <w:r w:rsidR="00953F4F">
        <w:rPr>
          <w:b/>
        </w:rPr>
        <w:t xml:space="preserve"> was tested in the second scenario</w:t>
      </w:r>
      <w:r w:rsidR="004A0549" w:rsidRPr="004A0549">
        <w:t>.</w:t>
      </w:r>
      <w:r w:rsidR="004A0549">
        <w:t xml:space="preserve"> For this experiment, the style compensation algorithms (</w:t>
      </w:r>
      <w:r w:rsidR="00863550">
        <w:t>OFAH</w:t>
      </w:r>
      <w:r w:rsidR="004A0549">
        <w:t xml:space="preserve">, </w:t>
      </w:r>
      <w:r w:rsidR="002918E5">
        <w:t xml:space="preserve">phrasing compensation, </w:t>
      </w:r>
      <w:r w:rsidR="00F17F7A">
        <w:t>reversing</w:t>
      </w:r>
      <w:r w:rsidR="004A0549">
        <w:t xml:space="preserve"> </w:t>
      </w:r>
      <w:r w:rsidR="002918E5">
        <w:t xml:space="preserve"> and lengthening</w:t>
      </w:r>
      <w:r w:rsidR="004A0549">
        <w:t xml:space="preserve">) described in </w:t>
      </w:r>
      <w:r w:rsidR="00B536CE">
        <w:t xml:space="preserve">this chapter were not employed. </w:t>
      </w:r>
      <w:r w:rsidR="004A0549">
        <w:t>This was carried out to evaluate the specific effect of these algorithms. To perform this experiment</w:t>
      </w:r>
      <w:r w:rsidR="00CF2255">
        <w:t xml:space="preserve">, </w:t>
      </w:r>
      <w:r w:rsidR="00953F4F">
        <w:t xml:space="preserve">distances were calculated using </w:t>
      </w:r>
      <w:r w:rsidR="004D52F2">
        <w:fldChar w:fldCharType="begin"/>
      </w:r>
      <w:r w:rsidR="00EA089D">
        <w:instrText xml:space="preserve"> ADDIN ZOTERO_ITEM {"citationItems":[{"itemID":14877,"position":2}]} </w:instrText>
      </w:r>
      <w:r w:rsidR="004D52F2">
        <w:fldChar w:fldCharType="separate"/>
      </w:r>
      <w:r w:rsidR="00E373FA" w:rsidRPr="00E373FA">
        <w:t>(Navarro &amp; Raffinot 2002)</w:t>
      </w:r>
      <w:r w:rsidR="004D52F2">
        <w:fldChar w:fldCharType="end"/>
      </w:r>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described above</w:t>
      </w:r>
      <w:r w:rsidR="00B536CE">
        <w:t xml:space="preserve">, with </w:t>
      </w:r>
      <w:fldSimple w:instr=" ADDIN ZOTERO_ITEM {&quot;citationItems&quot;:[{&quot;itemID&quot;:9268,&quot;position&quot;:1}]} ">
        <w:r w:rsidR="00E373FA" w:rsidRPr="00E373FA">
          <w:t>(Lemstrom &amp; Ukkonen 2000)</w:t>
        </w:r>
      </w:fldSimple>
      <w:r w:rsidR="003C6287">
        <w:t>'s transposition invariant cost function</w:t>
      </w:r>
      <w:r w:rsidR="00CF2255">
        <w:t xml:space="preserve">. </w:t>
      </w:r>
      <w:r w:rsidR="00826076">
        <w:t xml:space="preserve">This experiment might be considered </w:t>
      </w:r>
      <w:r w:rsidR="0033339C">
        <w:t xml:space="preserve">similar to </w:t>
      </w:r>
      <w:r w:rsidR="0033339C">
        <w:lastRenderedPageBreak/>
        <w:t xml:space="preserve">the SEMEX system described in </w:t>
      </w:r>
      <w:r w:rsidR="004D52F2">
        <w:fldChar w:fldCharType="begin"/>
      </w:r>
      <w:r w:rsidR="0033339C">
        <w:instrText xml:space="preserve"> REF _Ref205223678 \r \h </w:instrText>
      </w:r>
      <w:r w:rsidR="004D52F2">
        <w:fldChar w:fldCharType="separate"/>
      </w:r>
      <w:r w:rsidR="00E72DC5">
        <w:t>5.1</w:t>
      </w:r>
      <w:r w:rsidR="004D52F2">
        <w:fldChar w:fldCharType="end"/>
      </w:r>
      <w:r w:rsidR="003C6287">
        <w:t xml:space="preserve"> (although technically SEMEX works entirely on symbols and does not have a transcription system)</w:t>
      </w:r>
      <w:r w:rsidR="0033339C">
        <w:t>.</w:t>
      </w:r>
    </w:p>
    <w:p w:rsidR="00953F4F" w:rsidRDefault="00D11FD2" w:rsidP="00CF2255">
      <w:pPr>
        <w:ind w:firstLine="360"/>
      </w:pPr>
      <w:r>
        <w:rPr>
          <w:b/>
        </w:rPr>
        <w:t xml:space="preserve">T3: </w:t>
      </w:r>
      <w:r w:rsidR="00C201EB" w:rsidRPr="00CF2255">
        <w:rPr>
          <w:b/>
        </w:rPr>
        <w:t>The complete system as described in this chapter</w:t>
      </w:r>
      <w:r w:rsidR="00C201EB">
        <w:t>.</w:t>
      </w:r>
      <w:r w:rsidR="0091540D">
        <w:t xml:space="preserve"> </w:t>
      </w:r>
      <w:r w:rsidR="00CF2255">
        <w:t xml:space="preserve">For each experiment, the system annotated the test audio </w:t>
      </w:r>
      <w:r w:rsidR="00953F4F">
        <w:t xml:space="preserve">as described in this chapter. In this experiment, the style </w:t>
      </w:r>
      <w:r w:rsidR="00863550">
        <w:t>accomodation</w:t>
      </w:r>
      <w:r w:rsidR="00953F4F">
        <w:t xml:space="preserve"> algorithms of </w:t>
      </w:r>
      <w:r w:rsidR="00863550">
        <w:t>OFAH</w:t>
      </w:r>
      <w:r w:rsidR="00953F4F">
        <w:t xml:space="preserve"> and ABC normalisation were employed. </w:t>
      </w:r>
    </w:p>
    <w:p w:rsidR="00475166" w:rsidRDefault="00475166" w:rsidP="00CF2255">
      <w:pPr>
        <w:ind w:firstLine="36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475166" w:rsidRPr="00D961F4" w:rsidTr="00925293">
        <w:trPr>
          <w:jc w:val="center"/>
        </w:trPr>
        <w:tc>
          <w:tcPr>
            <w:tcW w:w="0" w:type="auto"/>
            <w:shd w:val="clear" w:color="auto" w:fill="D9D9D9" w:themeFill="background1" w:themeFillShade="D9"/>
          </w:tcPr>
          <w:p w:rsidR="00475166" w:rsidRPr="00D961F4" w:rsidRDefault="00475166" w:rsidP="00925293">
            <w:pPr>
              <w:spacing w:line="240" w:lineRule="auto"/>
              <w:rPr>
                <w:b/>
              </w:rPr>
            </w:pPr>
            <w:r w:rsidRPr="00D961F4">
              <w:rPr>
                <w:b/>
              </w:rPr>
              <w:t>Octave #</w:t>
            </w:r>
          </w:p>
        </w:tc>
        <w:tc>
          <w:tcPr>
            <w:tcW w:w="0" w:type="auto"/>
            <w:gridSpan w:val="12"/>
            <w:shd w:val="clear" w:color="auto" w:fill="D9D9D9" w:themeFill="background1" w:themeFillShade="D9"/>
          </w:tcPr>
          <w:p w:rsidR="00475166" w:rsidRPr="00D961F4" w:rsidRDefault="00475166" w:rsidP="00925293">
            <w:pPr>
              <w:spacing w:line="240" w:lineRule="auto"/>
              <w:jc w:val="center"/>
              <w:rPr>
                <w:b/>
              </w:rPr>
            </w:pPr>
            <w:r w:rsidRPr="00D961F4">
              <w:rPr>
                <w:b/>
              </w:rPr>
              <w:t>Note Numbers</w:t>
            </w:r>
          </w:p>
        </w:tc>
      </w:tr>
      <w:tr w:rsidR="00475166" w:rsidRPr="00D961F4" w:rsidTr="00925293">
        <w:trPr>
          <w:jc w:val="center"/>
        </w:trPr>
        <w:tc>
          <w:tcPr>
            <w:tcW w:w="0" w:type="auto"/>
          </w:tcPr>
          <w:p w:rsidR="00475166" w:rsidRPr="00D961F4" w:rsidRDefault="00475166" w:rsidP="00925293">
            <w:pPr>
              <w:spacing w:line="240" w:lineRule="auto"/>
            </w:pP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 xml:space="preserve">E </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B</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10</w:t>
            </w:r>
          </w:p>
        </w:tc>
        <w:tc>
          <w:tcPr>
            <w:tcW w:w="0" w:type="auto"/>
          </w:tcPr>
          <w:p w:rsidR="00475166" w:rsidRPr="00D961F4" w:rsidRDefault="00475166" w:rsidP="00925293">
            <w:pPr>
              <w:spacing w:line="240" w:lineRule="auto"/>
            </w:pPr>
            <w:r w:rsidRPr="00D961F4">
              <w:t>11</w:t>
            </w:r>
          </w:p>
        </w:tc>
      </w:tr>
      <w:tr w:rsidR="00475166" w:rsidRPr="00D961F4" w:rsidTr="00925293">
        <w:trPr>
          <w:jc w:val="center"/>
        </w:trPr>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12</w:t>
            </w:r>
          </w:p>
        </w:tc>
        <w:tc>
          <w:tcPr>
            <w:tcW w:w="0" w:type="auto"/>
          </w:tcPr>
          <w:p w:rsidR="00475166" w:rsidRPr="00D961F4" w:rsidRDefault="00475166" w:rsidP="00925293">
            <w:pPr>
              <w:spacing w:line="240" w:lineRule="auto"/>
            </w:pPr>
            <w:r w:rsidRPr="00D961F4">
              <w:t>13</w:t>
            </w:r>
          </w:p>
        </w:tc>
        <w:tc>
          <w:tcPr>
            <w:tcW w:w="0" w:type="auto"/>
          </w:tcPr>
          <w:p w:rsidR="00475166" w:rsidRPr="00D961F4" w:rsidRDefault="00475166" w:rsidP="00925293">
            <w:pPr>
              <w:spacing w:line="240" w:lineRule="auto"/>
            </w:pPr>
            <w:r w:rsidRPr="00D961F4">
              <w:t xml:space="preserve">14 </w:t>
            </w:r>
          </w:p>
        </w:tc>
        <w:tc>
          <w:tcPr>
            <w:tcW w:w="0" w:type="auto"/>
          </w:tcPr>
          <w:p w:rsidR="00475166" w:rsidRPr="00D961F4" w:rsidRDefault="00475166" w:rsidP="00925293">
            <w:pPr>
              <w:spacing w:line="240" w:lineRule="auto"/>
            </w:pPr>
            <w:r w:rsidRPr="00D961F4">
              <w:t>15</w:t>
            </w:r>
          </w:p>
        </w:tc>
        <w:tc>
          <w:tcPr>
            <w:tcW w:w="0" w:type="auto"/>
          </w:tcPr>
          <w:p w:rsidR="00475166" w:rsidRPr="00D961F4" w:rsidRDefault="00475166" w:rsidP="00925293">
            <w:pPr>
              <w:spacing w:line="240" w:lineRule="auto"/>
            </w:pPr>
            <w:r w:rsidRPr="00D961F4">
              <w:t>16</w:t>
            </w:r>
          </w:p>
        </w:tc>
        <w:tc>
          <w:tcPr>
            <w:tcW w:w="0" w:type="auto"/>
          </w:tcPr>
          <w:p w:rsidR="00475166" w:rsidRPr="00D961F4" w:rsidRDefault="00475166" w:rsidP="00925293">
            <w:pPr>
              <w:spacing w:line="240" w:lineRule="auto"/>
            </w:pPr>
            <w:r w:rsidRPr="00D961F4">
              <w:t>17</w:t>
            </w:r>
          </w:p>
        </w:tc>
        <w:tc>
          <w:tcPr>
            <w:tcW w:w="0" w:type="auto"/>
          </w:tcPr>
          <w:p w:rsidR="00475166" w:rsidRPr="00D961F4" w:rsidRDefault="00475166" w:rsidP="00925293">
            <w:pPr>
              <w:spacing w:line="240" w:lineRule="auto"/>
            </w:pPr>
            <w:r w:rsidRPr="00D961F4">
              <w:t>18</w:t>
            </w:r>
          </w:p>
        </w:tc>
        <w:tc>
          <w:tcPr>
            <w:tcW w:w="0" w:type="auto"/>
          </w:tcPr>
          <w:p w:rsidR="00475166" w:rsidRPr="00D961F4" w:rsidRDefault="00475166" w:rsidP="00925293">
            <w:pPr>
              <w:spacing w:line="240" w:lineRule="auto"/>
            </w:pPr>
            <w:r w:rsidRPr="00D961F4">
              <w:t>19</w:t>
            </w:r>
          </w:p>
        </w:tc>
        <w:tc>
          <w:tcPr>
            <w:tcW w:w="0" w:type="auto"/>
          </w:tcPr>
          <w:p w:rsidR="00475166" w:rsidRPr="00D961F4" w:rsidRDefault="00475166" w:rsidP="00925293">
            <w:pPr>
              <w:spacing w:line="240" w:lineRule="auto"/>
            </w:pPr>
            <w:r w:rsidRPr="00D961F4">
              <w:t>20</w:t>
            </w:r>
          </w:p>
        </w:tc>
        <w:tc>
          <w:tcPr>
            <w:tcW w:w="0" w:type="auto"/>
          </w:tcPr>
          <w:p w:rsidR="00475166" w:rsidRPr="00D961F4" w:rsidRDefault="00475166" w:rsidP="00925293">
            <w:pPr>
              <w:spacing w:line="240" w:lineRule="auto"/>
            </w:pPr>
            <w:r w:rsidRPr="00D961F4">
              <w:t>21</w:t>
            </w:r>
          </w:p>
        </w:tc>
        <w:tc>
          <w:tcPr>
            <w:tcW w:w="0" w:type="auto"/>
          </w:tcPr>
          <w:p w:rsidR="00475166" w:rsidRPr="00D961F4" w:rsidRDefault="00475166" w:rsidP="00925293">
            <w:pPr>
              <w:spacing w:line="240" w:lineRule="auto"/>
            </w:pPr>
            <w:r w:rsidRPr="00D961F4">
              <w:t xml:space="preserve">22 </w:t>
            </w:r>
          </w:p>
        </w:tc>
        <w:tc>
          <w:tcPr>
            <w:tcW w:w="0" w:type="auto"/>
          </w:tcPr>
          <w:p w:rsidR="00475166" w:rsidRPr="00D961F4" w:rsidRDefault="00475166" w:rsidP="00925293">
            <w:pPr>
              <w:spacing w:line="240" w:lineRule="auto"/>
            </w:pPr>
            <w:r w:rsidRPr="00D961F4">
              <w:t>23</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24</w:t>
            </w:r>
          </w:p>
        </w:tc>
        <w:tc>
          <w:tcPr>
            <w:tcW w:w="0" w:type="auto"/>
          </w:tcPr>
          <w:p w:rsidR="00475166" w:rsidRPr="00D961F4" w:rsidRDefault="00475166" w:rsidP="00925293">
            <w:pPr>
              <w:spacing w:line="240" w:lineRule="auto"/>
            </w:pPr>
            <w:r w:rsidRPr="00D961F4">
              <w:t>25</w:t>
            </w:r>
          </w:p>
        </w:tc>
        <w:tc>
          <w:tcPr>
            <w:tcW w:w="0" w:type="auto"/>
          </w:tcPr>
          <w:p w:rsidR="00475166" w:rsidRPr="00D961F4" w:rsidRDefault="00475166" w:rsidP="00925293">
            <w:pPr>
              <w:spacing w:line="240" w:lineRule="auto"/>
            </w:pPr>
            <w:r w:rsidRPr="00D961F4">
              <w:t>26</w:t>
            </w:r>
          </w:p>
        </w:tc>
        <w:tc>
          <w:tcPr>
            <w:tcW w:w="0" w:type="auto"/>
          </w:tcPr>
          <w:p w:rsidR="00475166" w:rsidRPr="00D961F4" w:rsidRDefault="00475166" w:rsidP="00925293">
            <w:pPr>
              <w:spacing w:line="240" w:lineRule="auto"/>
            </w:pPr>
            <w:r w:rsidRPr="00D961F4">
              <w:t>27</w:t>
            </w:r>
          </w:p>
        </w:tc>
        <w:tc>
          <w:tcPr>
            <w:tcW w:w="0" w:type="auto"/>
          </w:tcPr>
          <w:p w:rsidR="00475166" w:rsidRPr="00D961F4" w:rsidRDefault="00475166" w:rsidP="00925293">
            <w:pPr>
              <w:spacing w:line="240" w:lineRule="auto"/>
            </w:pPr>
            <w:r w:rsidRPr="00D961F4">
              <w:t>28</w:t>
            </w:r>
          </w:p>
        </w:tc>
        <w:tc>
          <w:tcPr>
            <w:tcW w:w="0" w:type="auto"/>
          </w:tcPr>
          <w:p w:rsidR="00475166" w:rsidRPr="00D961F4" w:rsidRDefault="00475166" w:rsidP="00925293">
            <w:pPr>
              <w:spacing w:line="240" w:lineRule="auto"/>
            </w:pPr>
            <w:r w:rsidRPr="00D961F4">
              <w:t>29</w:t>
            </w:r>
          </w:p>
        </w:tc>
        <w:tc>
          <w:tcPr>
            <w:tcW w:w="0" w:type="auto"/>
          </w:tcPr>
          <w:p w:rsidR="00475166" w:rsidRPr="00D961F4" w:rsidRDefault="00475166" w:rsidP="00925293">
            <w:pPr>
              <w:spacing w:line="240" w:lineRule="auto"/>
            </w:pPr>
            <w:r w:rsidRPr="00D961F4">
              <w:t>30</w:t>
            </w:r>
          </w:p>
        </w:tc>
        <w:tc>
          <w:tcPr>
            <w:tcW w:w="0" w:type="auto"/>
          </w:tcPr>
          <w:p w:rsidR="00475166" w:rsidRPr="00D961F4" w:rsidRDefault="00475166" w:rsidP="00925293">
            <w:pPr>
              <w:spacing w:line="240" w:lineRule="auto"/>
            </w:pPr>
            <w:r w:rsidRPr="00D961F4">
              <w:t>31</w:t>
            </w:r>
          </w:p>
        </w:tc>
        <w:tc>
          <w:tcPr>
            <w:tcW w:w="0" w:type="auto"/>
          </w:tcPr>
          <w:p w:rsidR="00475166" w:rsidRPr="00D961F4" w:rsidRDefault="00475166" w:rsidP="00925293">
            <w:pPr>
              <w:spacing w:line="240" w:lineRule="auto"/>
            </w:pPr>
            <w:r w:rsidRPr="00D961F4">
              <w:t>32</w:t>
            </w:r>
          </w:p>
        </w:tc>
        <w:tc>
          <w:tcPr>
            <w:tcW w:w="0" w:type="auto"/>
          </w:tcPr>
          <w:p w:rsidR="00475166" w:rsidRPr="00D961F4" w:rsidRDefault="00475166" w:rsidP="00925293">
            <w:pPr>
              <w:spacing w:line="240" w:lineRule="auto"/>
            </w:pPr>
            <w:r w:rsidRPr="00D961F4">
              <w:t>33</w:t>
            </w:r>
          </w:p>
        </w:tc>
        <w:tc>
          <w:tcPr>
            <w:tcW w:w="0" w:type="auto"/>
          </w:tcPr>
          <w:p w:rsidR="00475166" w:rsidRPr="00D961F4" w:rsidRDefault="00475166" w:rsidP="00925293">
            <w:pPr>
              <w:spacing w:line="240" w:lineRule="auto"/>
            </w:pPr>
            <w:r w:rsidRPr="00D961F4">
              <w:t>34</w:t>
            </w:r>
          </w:p>
        </w:tc>
        <w:tc>
          <w:tcPr>
            <w:tcW w:w="0" w:type="auto"/>
          </w:tcPr>
          <w:p w:rsidR="00475166" w:rsidRPr="00D961F4" w:rsidRDefault="00475166" w:rsidP="00925293">
            <w:pPr>
              <w:spacing w:line="240" w:lineRule="auto"/>
            </w:pPr>
            <w:r w:rsidRPr="00D961F4">
              <w:t>35</w:t>
            </w:r>
          </w:p>
        </w:tc>
      </w:tr>
      <w:tr w:rsidR="00475166" w:rsidRPr="00D961F4" w:rsidTr="00925293">
        <w:trPr>
          <w:jc w:val="center"/>
        </w:trPr>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36</w:t>
            </w:r>
          </w:p>
        </w:tc>
        <w:tc>
          <w:tcPr>
            <w:tcW w:w="0" w:type="auto"/>
          </w:tcPr>
          <w:p w:rsidR="00475166" w:rsidRPr="00D961F4" w:rsidRDefault="00475166" w:rsidP="00925293">
            <w:pPr>
              <w:spacing w:line="240" w:lineRule="auto"/>
            </w:pPr>
            <w:r w:rsidRPr="00D961F4">
              <w:t>37</w:t>
            </w:r>
          </w:p>
        </w:tc>
        <w:tc>
          <w:tcPr>
            <w:tcW w:w="0" w:type="auto"/>
          </w:tcPr>
          <w:p w:rsidR="00475166" w:rsidRPr="00D961F4" w:rsidRDefault="00475166" w:rsidP="00925293">
            <w:pPr>
              <w:spacing w:line="240" w:lineRule="auto"/>
            </w:pPr>
            <w:r w:rsidRPr="00D961F4">
              <w:t>38</w:t>
            </w:r>
          </w:p>
        </w:tc>
        <w:tc>
          <w:tcPr>
            <w:tcW w:w="0" w:type="auto"/>
          </w:tcPr>
          <w:p w:rsidR="00475166" w:rsidRPr="00D961F4" w:rsidRDefault="00475166" w:rsidP="00925293">
            <w:pPr>
              <w:spacing w:line="240" w:lineRule="auto"/>
            </w:pPr>
            <w:r w:rsidRPr="00D961F4">
              <w:t>39</w:t>
            </w:r>
          </w:p>
        </w:tc>
        <w:tc>
          <w:tcPr>
            <w:tcW w:w="0" w:type="auto"/>
          </w:tcPr>
          <w:p w:rsidR="00475166" w:rsidRPr="00D961F4" w:rsidRDefault="00475166" w:rsidP="00925293">
            <w:pPr>
              <w:spacing w:line="240" w:lineRule="auto"/>
            </w:pPr>
            <w:r w:rsidRPr="00D961F4">
              <w:t>40</w:t>
            </w:r>
          </w:p>
        </w:tc>
        <w:tc>
          <w:tcPr>
            <w:tcW w:w="0" w:type="auto"/>
          </w:tcPr>
          <w:p w:rsidR="00475166" w:rsidRPr="00D961F4" w:rsidRDefault="00475166" w:rsidP="00925293">
            <w:pPr>
              <w:spacing w:line="240" w:lineRule="auto"/>
            </w:pPr>
            <w:r w:rsidRPr="00D961F4">
              <w:t>41</w:t>
            </w:r>
          </w:p>
        </w:tc>
        <w:tc>
          <w:tcPr>
            <w:tcW w:w="0" w:type="auto"/>
          </w:tcPr>
          <w:p w:rsidR="00475166" w:rsidRPr="00D961F4" w:rsidRDefault="00475166" w:rsidP="00925293">
            <w:pPr>
              <w:spacing w:line="240" w:lineRule="auto"/>
            </w:pPr>
            <w:r w:rsidRPr="00D961F4">
              <w:t>42</w:t>
            </w:r>
          </w:p>
        </w:tc>
        <w:tc>
          <w:tcPr>
            <w:tcW w:w="0" w:type="auto"/>
          </w:tcPr>
          <w:p w:rsidR="00475166" w:rsidRPr="00D961F4" w:rsidRDefault="00475166" w:rsidP="00925293">
            <w:pPr>
              <w:spacing w:line="240" w:lineRule="auto"/>
            </w:pPr>
            <w:r w:rsidRPr="00D961F4">
              <w:t>43</w:t>
            </w:r>
          </w:p>
        </w:tc>
        <w:tc>
          <w:tcPr>
            <w:tcW w:w="0" w:type="auto"/>
          </w:tcPr>
          <w:p w:rsidR="00475166" w:rsidRPr="00D961F4" w:rsidRDefault="00475166" w:rsidP="00925293">
            <w:pPr>
              <w:spacing w:line="240" w:lineRule="auto"/>
            </w:pPr>
            <w:r w:rsidRPr="00D961F4">
              <w:t>44</w:t>
            </w:r>
          </w:p>
        </w:tc>
        <w:tc>
          <w:tcPr>
            <w:tcW w:w="0" w:type="auto"/>
          </w:tcPr>
          <w:p w:rsidR="00475166" w:rsidRPr="00D961F4" w:rsidRDefault="00475166" w:rsidP="00925293">
            <w:pPr>
              <w:spacing w:line="240" w:lineRule="auto"/>
            </w:pPr>
            <w:r w:rsidRPr="00D961F4">
              <w:t>45</w:t>
            </w:r>
          </w:p>
        </w:tc>
        <w:tc>
          <w:tcPr>
            <w:tcW w:w="0" w:type="auto"/>
          </w:tcPr>
          <w:p w:rsidR="00475166" w:rsidRPr="00D961F4" w:rsidRDefault="00475166" w:rsidP="00925293">
            <w:pPr>
              <w:spacing w:line="240" w:lineRule="auto"/>
            </w:pPr>
            <w:r w:rsidRPr="00D961F4">
              <w:t>46</w:t>
            </w:r>
          </w:p>
        </w:tc>
        <w:tc>
          <w:tcPr>
            <w:tcW w:w="0" w:type="auto"/>
          </w:tcPr>
          <w:p w:rsidR="00475166" w:rsidRPr="00D961F4" w:rsidRDefault="00475166" w:rsidP="00925293">
            <w:pPr>
              <w:spacing w:line="240" w:lineRule="auto"/>
            </w:pPr>
            <w:r w:rsidRPr="00D961F4">
              <w:t>47</w:t>
            </w:r>
          </w:p>
        </w:tc>
      </w:tr>
      <w:tr w:rsidR="00475166" w:rsidRPr="00D961F4" w:rsidTr="00925293">
        <w:trPr>
          <w:jc w:val="center"/>
        </w:trPr>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48</w:t>
            </w:r>
          </w:p>
        </w:tc>
        <w:tc>
          <w:tcPr>
            <w:tcW w:w="0" w:type="auto"/>
          </w:tcPr>
          <w:p w:rsidR="00475166" w:rsidRPr="00D961F4" w:rsidRDefault="00475166" w:rsidP="00925293">
            <w:pPr>
              <w:spacing w:line="240" w:lineRule="auto"/>
            </w:pPr>
            <w:r w:rsidRPr="00D961F4">
              <w:t>49</w:t>
            </w:r>
          </w:p>
        </w:tc>
        <w:tc>
          <w:tcPr>
            <w:tcW w:w="0" w:type="auto"/>
          </w:tcPr>
          <w:p w:rsidR="00475166" w:rsidRPr="00D961F4" w:rsidRDefault="00475166" w:rsidP="00925293">
            <w:pPr>
              <w:spacing w:line="240" w:lineRule="auto"/>
            </w:pPr>
            <w:r w:rsidRPr="00D961F4">
              <w:t>50</w:t>
            </w:r>
          </w:p>
        </w:tc>
        <w:tc>
          <w:tcPr>
            <w:tcW w:w="0" w:type="auto"/>
          </w:tcPr>
          <w:p w:rsidR="00475166" w:rsidRPr="00D961F4" w:rsidRDefault="00475166" w:rsidP="00925293">
            <w:pPr>
              <w:spacing w:line="240" w:lineRule="auto"/>
            </w:pPr>
            <w:r w:rsidRPr="00D961F4">
              <w:t>51</w:t>
            </w:r>
          </w:p>
        </w:tc>
        <w:tc>
          <w:tcPr>
            <w:tcW w:w="0" w:type="auto"/>
          </w:tcPr>
          <w:p w:rsidR="00475166" w:rsidRPr="00D961F4" w:rsidRDefault="00475166" w:rsidP="00925293">
            <w:pPr>
              <w:spacing w:line="240" w:lineRule="auto"/>
            </w:pPr>
            <w:r w:rsidRPr="00D961F4">
              <w:t>52</w:t>
            </w:r>
          </w:p>
        </w:tc>
        <w:tc>
          <w:tcPr>
            <w:tcW w:w="0" w:type="auto"/>
          </w:tcPr>
          <w:p w:rsidR="00475166" w:rsidRPr="00D961F4" w:rsidRDefault="00475166" w:rsidP="00925293">
            <w:pPr>
              <w:spacing w:line="240" w:lineRule="auto"/>
            </w:pPr>
            <w:r w:rsidRPr="00D961F4">
              <w:t>53</w:t>
            </w:r>
          </w:p>
        </w:tc>
        <w:tc>
          <w:tcPr>
            <w:tcW w:w="0" w:type="auto"/>
          </w:tcPr>
          <w:p w:rsidR="00475166" w:rsidRPr="00D961F4" w:rsidRDefault="00475166" w:rsidP="00925293">
            <w:pPr>
              <w:spacing w:line="240" w:lineRule="auto"/>
            </w:pPr>
            <w:r w:rsidRPr="00D961F4">
              <w:t xml:space="preserve">54 </w:t>
            </w:r>
          </w:p>
        </w:tc>
        <w:tc>
          <w:tcPr>
            <w:tcW w:w="0" w:type="auto"/>
          </w:tcPr>
          <w:p w:rsidR="00475166" w:rsidRPr="00D961F4" w:rsidRDefault="00475166" w:rsidP="00925293">
            <w:pPr>
              <w:spacing w:line="240" w:lineRule="auto"/>
            </w:pPr>
            <w:r w:rsidRPr="00D961F4">
              <w:t>55</w:t>
            </w:r>
          </w:p>
        </w:tc>
        <w:tc>
          <w:tcPr>
            <w:tcW w:w="0" w:type="auto"/>
          </w:tcPr>
          <w:p w:rsidR="00475166" w:rsidRPr="00D961F4" w:rsidRDefault="00475166" w:rsidP="00925293">
            <w:pPr>
              <w:spacing w:line="240" w:lineRule="auto"/>
            </w:pPr>
            <w:r w:rsidRPr="00D961F4">
              <w:t>56</w:t>
            </w:r>
          </w:p>
        </w:tc>
        <w:tc>
          <w:tcPr>
            <w:tcW w:w="0" w:type="auto"/>
          </w:tcPr>
          <w:p w:rsidR="00475166" w:rsidRPr="00D961F4" w:rsidRDefault="00475166" w:rsidP="00925293">
            <w:pPr>
              <w:spacing w:line="240" w:lineRule="auto"/>
            </w:pPr>
            <w:r w:rsidRPr="00D961F4">
              <w:t>57</w:t>
            </w:r>
          </w:p>
        </w:tc>
        <w:tc>
          <w:tcPr>
            <w:tcW w:w="0" w:type="auto"/>
          </w:tcPr>
          <w:p w:rsidR="00475166" w:rsidRPr="00D961F4" w:rsidRDefault="00475166" w:rsidP="00925293">
            <w:pPr>
              <w:spacing w:line="240" w:lineRule="auto"/>
            </w:pPr>
            <w:r w:rsidRPr="00D961F4">
              <w:t>58</w:t>
            </w:r>
          </w:p>
        </w:tc>
        <w:tc>
          <w:tcPr>
            <w:tcW w:w="0" w:type="auto"/>
          </w:tcPr>
          <w:p w:rsidR="00475166" w:rsidRPr="00D961F4" w:rsidRDefault="00475166" w:rsidP="00925293">
            <w:pPr>
              <w:spacing w:line="240" w:lineRule="auto"/>
            </w:pPr>
            <w:r w:rsidRPr="00D961F4">
              <w:t>59</w:t>
            </w:r>
          </w:p>
        </w:tc>
      </w:tr>
      <w:tr w:rsidR="00475166" w:rsidRPr="00D961F4" w:rsidTr="00925293">
        <w:trPr>
          <w:jc w:val="center"/>
        </w:trPr>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60</w:t>
            </w:r>
          </w:p>
        </w:tc>
        <w:tc>
          <w:tcPr>
            <w:tcW w:w="0" w:type="auto"/>
          </w:tcPr>
          <w:p w:rsidR="00475166" w:rsidRPr="00D961F4" w:rsidRDefault="00475166" w:rsidP="00925293">
            <w:pPr>
              <w:spacing w:line="240" w:lineRule="auto"/>
            </w:pPr>
            <w:r w:rsidRPr="00D961F4">
              <w:t>61</w:t>
            </w:r>
          </w:p>
        </w:tc>
        <w:tc>
          <w:tcPr>
            <w:tcW w:w="0" w:type="auto"/>
          </w:tcPr>
          <w:p w:rsidR="00475166" w:rsidRPr="00D961F4" w:rsidRDefault="00475166" w:rsidP="00925293">
            <w:pPr>
              <w:spacing w:line="240" w:lineRule="auto"/>
            </w:pPr>
            <w:r w:rsidRPr="00D961F4">
              <w:t>62</w:t>
            </w:r>
          </w:p>
        </w:tc>
        <w:tc>
          <w:tcPr>
            <w:tcW w:w="0" w:type="auto"/>
          </w:tcPr>
          <w:p w:rsidR="00475166" w:rsidRPr="00D961F4" w:rsidRDefault="00475166" w:rsidP="00925293">
            <w:pPr>
              <w:spacing w:line="240" w:lineRule="auto"/>
            </w:pPr>
            <w:r w:rsidRPr="00D961F4">
              <w:t>63</w:t>
            </w:r>
          </w:p>
        </w:tc>
        <w:tc>
          <w:tcPr>
            <w:tcW w:w="0" w:type="auto"/>
          </w:tcPr>
          <w:p w:rsidR="00475166" w:rsidRPr="00D961F4" w:rsidRDefault="00475166" w:rsidP="00925293">
            <w:pPr>
              <w:spacing w:line="240" w:lineRule="auto"/>
            </w:pPr>
            <w:r w:rsidRPr="00D961F4">
              <w:t>64</w:t>
            </w:r>
          </w:p>
        </w:tc>
        <w:tc>
          <w:tcPr>
            <w:tcW w:w="0" w:type="auto"/>
          </w:tcPr>
          <w:p w:rsidR="00475166" w:rsidRPr="00D961F4" w:rsidRDefault="00475166" w:rsidP="00925293">
            <w:pPr>
              <w:spacing w:line="240" w:lineRule="auto"/>
            </w:pPr>
            <w:r w:rsidRPr="00D961F4">
              <w:t>65</w:t>
            </w:r>
          </w:p>
        </w:tc>
        <w:tc>
          <w:tcPr>
            <w:tcW w:w="0" w:type="auto"/>
          </w:tcPr>
          <w:p w:rsidR="00475166" w:rsidRPr="00D961F4" w:rsidRDefault="00475166" w:rsidP="00925293">
            <w:pPr>
              <w:spacing w:line="240" w:lineRule="auto"/>
            </w:pPr>
            <w:r w:rsidRPr="00D961F4">
              <w:t>66</w:t>
            </w:r>
          </w:p>
        </w:tc>
        <w:tc>
          <w:tcPr>
            <w:tcW w:w="0" w:type="auto"/>
          </w:tcPr>
          <w:p w:rsidR="00475166" w:rsidRPr="00D961F4" w:rsidRDefault="00475166" w:rsidP="00925293">
            <w:pPr>
              <w:spacing w:line="240" w:lineRule="auto"/>
            </w:pPr>
            <w:r w:rsidRPr="00D961F4">
              <w:t>67</w:t>
            </w:r>
          </w:p>
        </w:tc>
        <w:tc>
          <w:tcPr>
            <w:tcW w:w="0" w:type="auto"/>
          </w:tcPr>
          <w:p w:rsidR="00475166" w:rsidRPr="00D961F4" w:rsidRDefault="00475166" w:rsidP="00925293">
            <w:pPr>
              <w:spacing w:line="240" w:lineRule="auto"/>
            </w:pPr>
            <w:r w:rsidRPr="00D961F4">
              <w:t>68</w:t>
            </w:r>
          </w:p>
        </w:tc>
        <w:tc>
          <w:tcPr>
            <w:tcW w:w="0" w:type="auto"/>
          </w:tcPr>
          <w:p w:rsidR="00475166" w:rsidRPr="00D961F4" w:rsidRDefault="00475166" w:rsidP="00925293">
            <w:pPr>
              <w:spacing w:line="240" w:lineRule="auto"/>
            </w:pPr>
            <w:r w:rsidRPr="00D961F4">
              <w:t>69</w:t>
            </w:r>
          </w:p>
        </w:tc>
        <w:tc>
          <w:tcPr>
            <w:tcW w:w="0" w:type="auto"/>
          </w:tcPr>
          <w:p w:rsidR="00475166" w:rsidRPr="00D961F4" w:rsidRDefault="00475166" w:rsidP="00925293">
            <w:pPr>
              <w:spacing w:line="240" w:lineRule="auto"/>
            </w:pPr>
            <w:r w:rsidRPr="00D961F4">
              <w:t>70</w:t>
            </w:r>
          </w:p>
        </w:tc>
        <w:tc>
          <w:tcPr>
            <w:tcW w:w="0" w:type="auto"/>
          </w:tcPr>
          <w:p w:rsidR="00475166" w:rsidRPr="00D961F4" w:rsidRDefault="00475166" w:rsidP="00925293">
            <w:pPr>
              <w:spacing w:line="240" w:lineRule="auto"/>
            </w:pPr>
            <w:r w:rsidRPr="00D961F4">
              <w:t>71</w:t>
            </w:r>
          </w:p>
        </w:tc>
      </w:tr>
      <w:tr w:rsidR="00475166" w:rsidRPr="00D961F4" w:rsidTr="00925293">
        <w:trPr>
          <w:jc w:val="center"/>
        </w:trPr>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72</w:t>
            </w:r>
          </w:p>
        </w:tc>
        <w:tc>
          <w:tcPr>
            <w:tcW w:w="0" w:type="auto"/>
          </w:tcPr>
          <w:p w:rsidR="00475166" w:rsidRPr="00D961F4" w:rsidRDefault="00475166" w:rsidP="00925293">
            <w:pPr>
              <w:spacing w:line="240" w:lineRule="auto"/>
            </w:pPr>
            <w:r w:rsidRPr="00D961F4">
              <w:t>73</w:t>
            </w:r>
          </w:p>
        </w:tc>
        <w:tc>
          <w:tcPr>
            <w:tcW w:w="0" w:type="auto"/>
          </w:tcPr>
          <w:p w:rsidR="00475166" w:rsidRPr="00D961F4" w:rsidRDefault="00475166" w:rsidP="00925293">
            <w:pPr>
              <w:spacing w:line="240" w:lineRule="auto"/>
            </w:pPr>
            <w:r w:rsidRPr="00D961F4">
              <w:t>74</w:t>
            </w:r>
          </w:p>
        </w:tc>
        <w:tc>
          <w:tcPr>
            <w:tcW w:w="0" w:type="auto"/>
          </w:tcPr>
          <w:p w:rsidR="00475166" w:rsidRPr="00D961F4" w:rsidRDefault="00475166" w:rsidP="00925293">
            <w:pPr>
              <w:spacing w:line="240" w:lineRule="auto"/>
            </w:pPr>
            <w:r w:rsidRPr="00D961F4">
              <w:t>75</w:t>
            </w:r>
          </w:p>
        </w:tc>
        <w:tc>
          <w:tcPr>
            <w:tcW w:w="0" w:type="auto"/>
          </w:tcPr>
          <w:p w:rsidR="00475166" w:rsidRPr="00D961F4" w:rsidRDefault="00475166" w:rsidP="00925293">
            <w:pPr>
              <w:spacing w:line="240" w:lineRule="auto"/>
            </w:pPr>
            <w:r w:rsidRPr="00D961F4">
              <w:t>76</w:t>
            </w:r>
          </w:p>
        </w:tc>
        <w:tc>
          <w:tcPr>
            <w:tcW w:w="0" w:type="auto"/>
          </w:tcPr>
          <w:p w:rsidR="00475166" w:rsidRPr="00D961F4" w:rsidRDefault="00475166" w:rsidP="00925293">
            <w:pPr>
              <w:spacing w:line="240" w:lineRule="auto"/>
            </w:pPr>
            <w:r w:rsidRPr="00D961F4">
              <w:t>77</w:t>
            </w:r>
          </w:p>
        </w:tc>
        <w:tc>
          <w:tcPr>
            <w:tcW w:w="0" w:type="auto"/>
          </w:tcPr>
          <w:p w:rsidR="00475166" w:rsidRPr="00D961F4" w:rsidRDefault="00475166" w:rsidP="00925293">
            <w:pPr>
              <w:spacing w:line="240" w:lineRule="auto"/>
            </w:pPr>
            <w:r w:rsidRPr="00D961F4">
              <w:t>78</w:t>
            </w:r>
          </w:p>
        </w:tc>
        <w:tc>
          <w:tcPr>
            <w:tcW w:w="0" w:type="auto"/>
          </w:tcPr>
          <w:p w:rsidR="00475166" w:rsidRPr="00D961F4" w:rsidRDefault="00475166" w:rsidP="00925293">
            <w:pPr>
              <w:spacing w:line="240" w:lineRule="auto"/>
            </w:pPr>
            <w:r w:rsidRPr="00D961F4">
              <w:t>79</w:t>
            </w:r>
          </w:p>
        </w:tc>
        <w:tc>
          <w:tcPr>
            <w:tcW w:w="0" w:type="auto"/>
          </w:tcPr>
          <w:p w:rsidR="00475166" w:rsidRPr="00D961F4" w:rsidRDefault="00475166" w:rsidP="00925293">
            <w:pPr>
              <w:spacing w:line="240" w:lineRule="auto"/>
            </w:pPr>
            <w:r w:rsidRPr="00D961F4">
              <w:t>80</w:t>
            </w:r>
          </w:p>
        </w:tc>
        <w:tc>
          <w:tcPr>
            <w:tcW w:w="0" w:type="auto"/>
          </w:tcPr>
          <w:p w:rsidR="00475166" w:rsidRPr="00D961F4" w:rsidRDefault="00475166" w:rsidP="00925293">
            <w:pPr>
              <w:spacing w:line="240" w:lineRule="auto"/>
            </w:pPr>
            <w:r w:rsidRPr="00D961F4">
              <w:t>81</w:t>
            </w:r>
          </w:p>
        </w:tc>
        <w:tc>
          <w:tcPr>
            <w:tcW w:w="0" w:type="auto"/>
          </w:tcPr>
          <w:p w:rsidR="00475166" w:rsidRPr="00D961F4" w:rsidRDefault="00475166" w:rsidP="00925293">
            <w:pPr>
              <w:spacing w:line="240" w:lineRule="auto"/>
            </w:pPr>
            <w:r w:rsidRPr="00D961F4">
              <w:t>82</w:t>
            </w:r>
          </w:p>
        </w:tc>
        <w:tc>
          <w:tcPr>
            <w:tcW w:w="0" w:type="auto"/>
          </w:tcPr>
          <w:p w:rsidR="00475166" w:rsidRPr="00D961F4" w:rsidRDefault="00475166" w:rsidP="00925293">
            <w:pPr>
              <w:spacing w:line="240" w:lineRule="auto"/>
            </w:pPr>
            <w:r w:rsidRPr="00D961F4">
              <w:t>83</w:t>
            </w:r>
          </w:p>
        </w:tc>
      </w:tr>
      <w:tr w:rsidR="00475166" w:rsidRPr="00D961F4" w:rsidTr="00925293">
        <w:trPr>
          <w:jc w:val="center"/>
        </w:trPr>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84</w:t>
            </w:r>
          </w:p>
        </w:tc>
        <w:tc>
          <w:tcPr>
            <w:tcW w:w="0" w:type="auto"/>
          </w:tcPr>
          <w:p w:rsidR="00475166" w:rsidRPr="00D961F4" w:rsidRDefault="00475166" w:rsidP="00925293">
            <w:pPr>
              <w:spacing w:line="240" w:lineRule="auto"/>
            </w:pPr>
            <w:r w:rsidRPr="00D961F4">
              <w:t>85</w:t>
            </w:r>
          </w:p>
        </w:tc>
        <w:tc>
          <w:tcPr>
            <w:tcW w:w="0" w:type="auto"/>
          </w:tcPr>
          <w:p w:rsidR="00475166" w:rsidRPr="00D961F4" w:rsidRDefault="00475166" w:rsidP="00925293">
            <w:pPr>
              <w:spacing w:line="240" w:lineRule="auto"/>
            </w:pPr>
            <w:r w:rsidRPr="00D961F4">
              <w:t>86</w:t>
            </w:r>
          </w:p>
        </w:tc>
        <w:tc>
          <w:tcPr>
            <w:tcW w:w="0" w:type="auto"/>
          </w:tcPr>
          <w:p w:rsidR="00475166" w:rsidRPr="00D961F4" w:rsidRDefault="00475166" w:rsidP="00925293">
            <w:pPr>
              <w:spacing w:line="240" w:lineRule="auto"/>
            </w:pPr>
            <w:r w:rsidRPr="00D961F4">
              <w:t>87</w:t>
            </w:r>
          </w:p>
        </w:tc>
        <w:tc>
          <w:tcPr>
            <w:tcW w:w="0" w:type="auto"/>
          </w:tcPr>
          <w:p w:rsidR="00475166" w:rsidRPr="00D961F4" w:rsidRDefault="00475166" w:rsidP="00925293">
            <w:pPr>
              <w:spacing w:line="240" w:lineRule="auto"/>
            </w:pPr>
            <w:r w:rsidRPr="00D961F4">
              <w:t>88</w:t>
            </w:r>
          </w:p>
        </w:tc>
        <w:tc>
          <w:tcPr>
            <w:tcW w:w="0" w:type="auto"/>
          </w:tcPr>
          <w:p w:rsidR="00475166" w:rsidRPr="00D961F4" w:rsidRDefault="00475166" w:rsidP="00925293">
            <w:pPr>
              <w:spacing w:line="240" w:lineRule="auto"/>
            </w:pPr>
            <w:r w:rsidRPr="00D961F4">
              <w:t>89</w:t>
            </w:r>
          </w:p>
        </w:tc>
        <w:tc>
          <w:tcPr>
            <w:tcW w:w="0" w:type="auto"/>
          </w:tcPr>
          <w:p w:rsidR="00475166" w:rsidRPr="00D961F4" w:rsidRDefault="00475166" w:rsidP="00925293">
            <w:pPr>
              <w:spacing w:line="240" w:lineRule="auto"/>
            </w:pPr>
            <w:r w:rsidRPr="00D961F4">
              <w:t>90</w:t>
            </w:r>
          </w:p>
        </w:tc>
        <w:tc>
          <w:tcPr>
            <w:tcW w:w="0" w:type="auto"/>
          </w:tcPr>
          <w:p w:rsidR="00475166" w:rsidRPr="00D961F4" w:rsidRDefault="00475166" w:rsidP="00925293">
            <w:pPr>
              <w:spacing w:line="240" w:lineRule="auto"/>
            </w:pPr>
            <w:r w:rsidRPr="00D961F4">
              <w:t>91</w:t>
            </w:r>
          </w:p>
        </w:tc>
        <w:tc>
          <w:tcPr>
            <w:tcW w:w="0" w:type="auto"/>
          </w:tcPr>
          <w:p w:rsidR="00475166" w:rsidRPr="00D961F4" w:rsidRDefault="00475166" w:rsidP="00925293">
            <w:pPr>
              <w:spacing w:line="240" w:lineRule="auto"/>
            </w:pPr>
            <w:r w:rsidRPr="00D961F4">
              <w:t>92</w:t>
            </w:r>
          </w:p>
        </w:tc>
        <w:tc>
          <w:tcPr>
            <w:tcW w:w="0" w:type="auto"/>
          </w:tcPr>
          <w:p w:rsidR="00475166" w:rsidRPr="00D961F4" w:rsidRDefault="00475166" w:rsidP="00925293">
            <w:pPr>
              <w:spacing w:line="240" w:lineRule="auto"/>
            </w:pPr>
            <w:r w:rsidRPr="00D961F4">
              <w:t>93</w:t>
            </w:r>
          </w:p>
        </w:tc>
        <w:tc>
          <w:tcPr>
            <w:tcW w:w="0" w:type="auto"/>
          </w:tcPr>
          <w:p w:rsidR="00475166" w:rsidRPr="00D961F4" w:rsidRDefault="00475166" w:rsidP="00925293">
            <w:pPr>
              <w:spacing w:line="240" w:lineRule="auto"/>
            </w:pPr>
            <w:r w:rsidRPr="00D961F4">
              <w:t>94</w:t>
            </w:r>
          </w:p>
        </w:tc>
        <w:tc>
          <w:tcPr>
            <w:tcW w:w="0" w:type="auto"/>
          </w:tcPr>
          <w:p w:rsidR="00475166" w:rsidRPr="00D961F4" w:rsidRDefault="00475166" w:rsidP="00925293">
            <w:pPr>
              <w:spacing w:line="240" w:lineRule="auto"/>
            </w:pPr>
            <w:r w:rsidRPr="00D961F4">
              <w:t>95</w:t>
            </w:r>
          </w:p>
        </w:tc>
      </w:tr>
      <w:tr w:rsidR="00475166" w:rsidRPr="00D961F4" w:rsidTr="00925293">
        <w:trPr>
          <w:jc w:val="center"/>
        </w:trPr>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96</w:t>
            </w:r>
          </w:p>
        </w:tc>
        <w:tc>
          <w:tcPr>
            <w:tcW w:w="0" w:type="auto"/>
          </w:tcPr>
          <w:p w:rsidR="00475166" w:rsidRPr="00D961F4" w:rsidRDefault="00475166" w:rsidP="00925293">
            <w:pPr>
              <w:spacing w:line="240" w:lineRule="auto"/>
            </w:pPr>
            <w:r w:rsidRPr="00D961F4">
              <w:t>97</w:t>
            </w:r>
          </w:p>
        </w:tc>
        <w:tc>
          <w:tcPr>
            <w:tcW w:w="0" w:type="auto"/>
          </w:tcPr>
          <w:p w:rsidR="00475166" w:rsidRPr="00D961F4" w:rsidRDefault="00475166" w:rsidP="00925293">
            <w:pPr>
              <w:spacing w:line="240" w:lineRule="auto"/>
            </w:pPr>
            <w:r w:rsidRPr="00D961F4">
              <w:t>98</w:t>
            </w:r>
          </w:p>
        </w:tc>
        <w:tc>
          <w:tcPr>
            <w:tcW w:w="0" w:type="auto"/>
          </w:tcPr>
          <w:p w:rsidR="00475166" w:rsidRPr="00D961F4" w:rsidRDefault="00475166" w:rsidP="00925293">
            <w:pPr>
              <w:spacing w:line="240" w:lineRule="auto"/>
            </w:pPr>
            <w:r w:rsidRPr="00D961F4">
              <w:t>99</w:t>
            </w:r>
          </w:p>
        </w:tc>
        <w:tc>
          <w:tcPr>
            <w:tcW w:w="0" w:type="auto"/>
          </w:tcPr>
          <w:p w:rsidR="00475166" w:rsidRPr="00D961F4" w:rsidRDefault="00475166" w:rsidP="00925293">
            <w:pPr>
              <w:spacing w:line="240" w:lineRule="auto"/>
            </w:pPr>
            <w:r w:rsidRPr="00D961F4">
              <w:t>100</w:t>
            </w:r>
          </w:p>
        </w:tc>
        <w:tc>
          <w:tcPr>
            <w:tcW w:w="0" w:type="auto"/>
          </w:tcPr>
          <w:p w:rsidR="00475166" w:rsidRPr="00D961F4" w:rsidRDefault="00475166" w:rsidP="00925293">
            <w:pPr>
              <w:spacing w:line="240" w:lineRule="auto"/>
            </w:pPr>
            <w:r w:rsidRPr="00D961F4">
              <w:t>101</w:t>
            </w:r>
          </w:p>
        </w:tc>
        <w:tc>
          <w:tcPr>
            <w:tcW w:w="0" w:type="auto"/>
          </w:tcPr>
          <w:p w:rsidR="00475166" w:rsidRPr="00D961F4" w:rsidRDefault="00475166" w:rsidP="00925293">
            <w:pPr>
              <w:spacing w:line="240" w:lineRule="auto"/>
            </w:pPr>
            <w:r w:rsidRPr="00D961F4">
              <w:t>102</w:t>
            </w:r>
          </w:p>
        </w:tc>
        <w:tc>
          <w:tcPr>
            <w:tcW w:w="0" w:type="auto"/>
          </w:tcPr>
          <w:p w:rsidR="00475166" w:rsidRPr="00D961F4" w:rsidRDefault="00475166" w:rsidP="00925293">
            <w:pPr>
              <w:spacing w:line="240" w:lineRule="auto"/>
            </w:pPr>
            <w:r w:rsidRPr="00D961F4">
              <w:t>103</w:t>
            </w:r>
          </w:p>
        </w:tc>
        <w:tc>
          <w:tcPr>
            <w:tcW w:w="0" w:type="auto"/>
            <w:tcBorders>
              <w:bottom w:val="single" w:sz="4" w:space="0" w:color="auto"/>
            </w:tcBorders>
          </w:tcPr>
          <w:p w:rsidR="00475166" w:rsidRPr="00D961F4" w:rsidRDefault="00475166" w:rsidP="00925293">
            <w:pPr>
              <w:spacing w:line="240" w:lineRule="auto"/>
            </w:pPr>
            <w:r w:rsidRPr="00D961F4">
              <w:t>104</w:t>
            </w:r>
          </w:p>
        </w:tc>
        <w:tc>
          <w:tcPr>
            <w:tcW w:w="0" w:type="auto"/>
            <w:tcBorders>
              <w:bottom w:val="single" w:sz="4" w:space="0" w:color="auto"/>
            </w:tcBorders>
          </w:tcPr>
          <w:p w:rsidR="00475166" w:rsidRPr="00D961F4" w:rsidRDefault="00475166" w:rsidP="00925293">
            <w:pPr>
              <w:spacing w:line="240" w:lineRule="auto"/>
            </w:pPr>
            <w:r w:rsidRPr="00D961F4">
              <w:t>105</w:t>
            </w:r>
          </w:p>
        </w:tc>
        <w:tc>
          <w:tcPr>
            <w:tcW w:w="0" w:type="auto"/>
            <w:tcBorders>
              <w:bottom w:val="single" w:sz="4" w:space="0" w:color="auto"/>
            </w:tcBorders>
          </w:tcPr>
          <w:p w:rsidR="00475166" w:rsidRPr="00D961F4" w:rsidRDefault="00475166" w:rsidP="00925293">
            <w:pPr>
              <w:spacing w:line="240" w:lineRule="auto"/>
            </w:pPr>
            <w:r w:rsidRPr="00D961F4">
              <w:t>106</w:t>
            </w:r>
          </w:p>
        </w:tc>
        <w:tc>
          <w:tcPr>
            <w:tcW w:w="0" w:type="auto"/>
            <w:tcBorders>
              <w:bottom w:val="single" w:sz="4" w:space="0" w:color="auto"/>
            </w:tcBorders>
          </w:tcPr>
          <w:p w:rsidR="00475166" w:rsidRPr="00D961F4" w:rsidRDefault="00475166" w:rsidP="00925293">
            <w:pPr>
              <w:spacing w:line="240" w:lineRule="auto"/>
            </w:pPr>
            <w:r w:rsidRPr="00D961F4">
              <w:t>107</w:t>
            </w:r>
          </w:p>
        </w:tc>
      </w:tr>
      <w:tr w:rsidR="00475166" w:rsidRPr="00D961F4" w:rsidTr="00925293">
        <w:trPr>
          <w:jc w:val="center"/>
        </w:trPr>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108</w:t>
            </w:r>
          </w:p>
        </w:tc>
        <w:tc>
          <w:tcPr>
            <w:tcW w:w="0" w:type="auto"/>
          </w:tcPr>
          <w:p w:rsidR="00475166" w:rsidRPr="00D961F4" w:rsidRDefault="00475166" w:rsidP="00925293">
            <w:pPr>
              <w:spacing w:line="240" w:lineRule="auto"/>
            </w:pPr>
            <w:r w:rsidRPr="00D961F4">
              <w:t>109</w:t>
            </w:r>
          </w:p>
        </w:tc>
        <w:tc>
          <w:tcPr>
            <w:tcW w:w="0" w:type="auto"/>
          </w:tcPr>
          <w:p w:rsidR="00475166" w:rsidRPr="00D961F4" w:rsidRDefault="00475166" w:rsidP="00925293">
            <w:pPr>
              <w:spacing w:line="240" w:lineRule="auto"/>
            </w:pPr>
            <w:r w:rsidRPr="00D961F4">
              <w:t>110</w:t>
            </w:r>
          </w:p>
        </w:tc>
        <w:tc>
          <w:tcPr>
            <w:tcW w:w="0" w:type="auto"/>
          </w:tcPr>
          <w:p w:rsidR="00475166" w:rsidRPr="00D961F4" w:rsidRDefault="00475166" w:rsidP="00925293">
            <w:pPr>
              <w:spacing w:line="240" w:lineRule="auto"/>
            </w:pPr>
            <w:r w:rsidRPr="00D961F4">
              <w:t>111</w:t>
            </w:r>
          </w:p>
        </w:tc>
        <w:tc>
          <w:tcPr>
            <w:tcW w:w="0" w:type="auto"/>
          </w:tcPr>
          <w:p w:rsidR="00475166" w:rsidRPr="00D961F4" w:rsidRDefault="00475166" w:rsidP="00925293">
            <w:pPr>
              <w:spacing w:line="240" w:lineRule="auto"/>
            </w:pPr>
            <w:r w:rsidRPr="00D961F4">
              <w:t>112</w:t>
            </w:r>
          </w:p>
        </w:tc>
        <w:tc>
          <w:tcPr>
            <w:tcW w:w="0" w:type="auto"/>
          </w:tcPr>
          <w:p w:rsidR="00475166" w:rsidRPr="00D961F4" w:rsidRDefault="00475166" w:rsidP="00925293">
            <w:pPr>
              <w:spacing w:line="240" w:lineRule="auto"/>
            </w:pPr>
            <w:r w:rsidRPr="00D961F4">
              <w:t>113</w:t>
            </w:r>
          </w:p>
        </w:tc>
        <w:tc>
          <w:tcPr>
            <w:tcW w:w="0" w:type="auto"/>
          </w:tcPr>
          <w:p w:rsidR="00475166" w:rsidRPr="00D961F4" w:rsidRDefault="00475166" w:rsidP="00925293">
            <w:pPr>
              <w:spacing w:line="240" w:lineRule="auto"/>
            </w:pPr>
            <w:r w:rsidRPr="00D961F4">
              <w:t>114</w:t>
            </w:r>
          </w:p>
        </w:tc>
        <w:tc>
          <w:tcPr>
            <w:tcW w:w="0" w:type="auto"/>
            <w:tcBorders>
              <w:bottom w:val="single" w:sz="4" w:space="0" w:color="auto"/>
            </w:tcBorders>
          </w:tcPr>
          <w:p w:rsidR="00475166" w:rsidRPr="00D961F4" w:rsidRDefault="00475166" w:rsidP="00925293">
            <w:pPr>
              <w:spacing w:line="240" w:lineRule="auto"/>
            </w:pPr>
            <w:r w:rsidRPr="00D961F4">
              <w:t>115</w:t>
            </w:r>
          </w:p>
        </w:tc>
        <w:tc>
          <w:tcPr>
            <w:tcW w:w="0" w:type="auto"/>
            <w:tcBorders>
              <w:bottom w:val="single" w:sz="6" w:space="0" w:color="auto"/>
            </w:tcBorders>
          </w:tcPr>
          <w:p w:rsidR="00475166" w:rsidRPr="00D961F4" w:rsidRDefault="00475166" w:rsidP="00925293">
            <w:pPr>
              <w:spacing w:line="240" w:lineRule="auto"/>
            </w:pPr>
            <w:r w:rsidRPr="00D961F4">
              <w:t>116</w:t>
            </w:r>
          </w:p>
        </w:tc>
        <w:tc>
          <w:tcPr>
            <w:tcW w:w="0" w:type="auto"/>
            <w:tcBorders>
              <w:bottom w:val="single" w:sz="6" w:space="0" w:color="auto"/>
            </w:tcBorders>
          </w:tcPr>
          <w:p w:rsidR="00475166" w:rsidRPr="00D961F4" w:rsidRDefault="00475166" w:rsidP="00925293">
            <w:pPr>
              <w:spacing w:line="240" w:lineRule="auto"/>
            </w:pPr>
            <w:r w:rsidRPr="00D961F4">
              <w:t>117</w:t>
            </w:r>
          </w:p>
        </w:tc>
        <w:tc>
          <w:tcPr>
            <w:tcW w:w="0" w:type="auto"/>
            <w:tcBorders>
              <w:bottom w:val="single" w:sz="6" w:space="0" w:color="auto"/>
            </w:tcBorders>
          </w:tcPr>
          <w:p w:rsidR="00475166" w:rsidRPr="00D961F4" w:rsidRDefault="00475166" w:rsidP="00925293">
            <w:pPr>
              <w:spacing w:line="240" w:lineRule="auto"/>
            </w:pPr>
            <w:r w:rsidRPr="00D961F4">
              <w:t>118</w:t>
            </w:r>
          </w:p>
        </w:tc>
        <w:tc>
          <w:tcPr>
            <w:tcW w:w="0" w:type="auto"/>
            <w:tcBorders>
              <w:bottom w:val="single" w:sz="6" w:space="0" w:color="auto"/>
            </w:tcBorders>
          </w:tcPr>
          <w:p w:rsidR="00475166" w:rsidRPr="00D961F4" w:rsidRDefault="00475166" w:rsidP="00925293">
            <w:pPr>
              <w:spacing w:line="240" w:lineRule="auto"/>
            </w:pPr>
            <w:r w:rsidRPr="00D961F4">
              <w:t>119</w:t>
            </w:r>
          </w:p>
        </w:tc>
      </w:tr>
      <w:tr w:rsidR="00475166" w:rsidTr="00925293">
        <w:trPr>
          <w:jc w:val="center"/>
        </w:trPr>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120</w:t>
            </w:r>
          </w:p>
        </w:tc>
        <w:tc>
          <w:tcPr>
            <w:tcW w:w="0" w:type="auto"/>
          </w:tcPr>
          <w:p w:rsidR="00475166" w:rsidRPr="00D961F4" w:rsidRDefault="00475166" w:rsidP="00925293">
            <w:pPr>
              <w:spacing w:line="240" w:lineRule="auto"/>
            </w:pPr>
            <w:r w:rsidRPr="00D961F4">
              <w:t>121</w:t>
            </w:r>
          </w:p>
        </w:tc>
        <w:tc>
          <w:tcPr>
            <w:tcW w:w="0" w:type="auto"/>
          </w:tcPr>
          <w:p w:rsidR="00475166" w:rsidRPr="00D961F4" w:rsidRDefault="00475166" w:rsidP="00925293">
            <w:pPr>
              <w:spacing w:line="240" w:lineRule="auto"/>
            </w:pPr>
            <w:r w:rsidRPr="00D961F4">
              <w:t>122</w:t>
            </w:r>
          </w:p>
        </w:tc>
        <w:tc>
          <w:tcPr>
            <w:tcW w:w="0" w:type="auto"/>
          </w:tcPr>
          <w:p w:rsidR="00475166" w:rsidRPr="00D961F4" w:rsidRDefault="00475166" w:rsidP="00925293">
            <w:pPr>
              <w:spacing w:line="240" w:lineRule="auto"/>
            </w:pPr>
            <w:r w:rsidRPr="00D961F4">
              <w:t>123</w:t>
            </w:r>
          </w:p>
        </w:tc>
        <w:tc>
          <w:tcPr>
            <w:tcW w:w="0" w:type="auto"/>
          </w:tcPr>
          <w:p w:rsidR="00475166" w:rsidRPr="00D961F4" w:rsidRDefault="00475166" w:rsidP="00925293">
            <w:pPr>
              <w:spacing w:line="240" w:lineRule="auto"/>
            </w:pPr>
            <w:r w:rsidRPr="00D961F4">
              <w:t>124</w:t>
            </w:r>
          </w:p>
        </w:tc>
        <w:tc>
          <w:tcPr>
            <w:tcW w:w="0" w:type="auto"/>
          </w:tcPr>
          <w:p w:rsidR="00475166" w:rsidRPr="00D961F4" w:rsidRDefault="00475166" w:rsidP="00925293">
            <w:pPr>
              <w:spacing w:line="240" w:lineRule="auto"/>
            </w:pPr>
            <w:r w:rsidRPr="00D961F4">
              <w:t xml:space="preserve">125 </w:t>
            </w:r>
          </w:p>
        </w:tc>
        <w:tc>
          <w:tcPr>
            <w:tcW w:w="0" w:type="auto"/>
          </w:tcPr>
          <w:p w:rsidR="00475166" w:rsidRPr="00D961F4" w:rsidRDefault="00475166" w:rsidP="00925293">
            <w:pPr>
              <w:spacing w:line="240" w:lineRule="auto"/>
            </w:pPr>
            <w:r w:rsidRPr="00D961F4">
              <w:t>126</w:t>
            </w:r>
          </w:p>
        </w:tc>
        <w:tc>
          <w:tcPr>
            <w:tcW w:w="0" w:type="auto"/>
            <w:tcBorders>
              <w:right w:val="single" w:sz="6" w:space="0" w:color="auto"/>
            </w:tcBorders>
          </w:tcPr>
          <w:p w:rsidR="00475166" w:rsidRPr="00D961F4" w:rsidRDefault="00475166" w:rsidP="00925293">
            <w:pPr>
              <w:spacing w:line="240" w:lineRule="auto"/>
            </w:pPr>
            <w:r w:rsidRPr="00D961F4">
              <w:t>127</w:t>
            </w:r>
          </w:p>
        </w:tc>
        <w:tc>
          <w:tcPr>
            <w:tcW w:w="0" w:type="auto"/>
            <w:tcBorders>
              <w:top w:val="single" w:sz="6" w:space="0" w:color="auto"/>
              <w:left w:val="single" w:sz="6" w:space="0" w:color="auto"/>
              <w:bottom w:val="nil"/>
              <w:right w:val="nil"/>
            </w:tcBorders>
          </w:tcPr>
          <w:p w:rsidR="00475166" w:rsidRPr="00D961F4"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r>
    </w:tbl>
    <w:p w:rsidR="00475166" w:rsidRDefault="00475166" w:rsidP="00475166">
      <w:pPr>
        <w:pStyle w:val="Caption"/>
      </w:pPr>
      <w:bookmarkStart w:id="265" w:name="_Ref206474280"/>
      <w:bookmarkStart w:id="266" w:name="_Toc209173638"/>
      <w:r>
        <w:t xml:space="preserve">Table </w:t>
      </w:r>
      <w:fldSimple w:instr=" SEQ Table \* ARABIC ">
        <w:r w:rsidR="00E72DC5">
          <w:rPr>
            <w:noProof/>
          </w:rPr>
          <w:t>22</w:t>
        </w:r>
      </w:fldSimple>
      <w:bookmarkEnd w:id="265"/>
      <w:r>
        <w:t xml:space="preserve">: </w:t>
      </w:r>
      <w:r w:rsidRPr="009A0CFF">
        <w:t>MIDI note numbers (adapted from (Huber 1991))</w:t>
      </w:r>
      <w:bookmarkEnd w:id="266"/>
    </w:p>
    <w:p w:rsidR="00E32817" w:rsidRDefault="00953F4F" w:rsidP="00CF2255">
      <w:pPr>
        <w:ind w:firstLine="360"/>
      </w:pPr>
      <w:r>
        <w:t xml:space="preserve">For each of the 3 scenarios, </w:t>
      </w:r>
      <w:r w:rsidR="00CF2255">
        <w:t>the results were validated by a human expert who verified the accuracy of the annotations</w:t>
      </w:r>
      <w:r w:rsidR="003D60F7">
        <w:t xml:space="preserve"> by proof listening to confirm that the retrieved scores were correct</w:t>
      </w:r>
      <w:r w:rsidR="00CF2255">
        <w:t xml:space="preserve">. </w:t>
      </w:r>
    </w:p>
    <w:p w:rsidR="00E32817" w:rsidRPr="00C62E4F" w:rsidRDefault="00E32817" w:rsidP="00E32817">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E32817" w:rsidRDefault="00E32817" w:rsidP="00E32817">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E32817" w:rsidRPr="00C62E4F" w:rsidRDefault="00E32817" w:rsidP="00E32817">
      <w:pPr>
        <w:pStyle w:val="Caption"/>
      </w:pPr>
      <w:bookmarkStart w:id="267" w:name="_Ref206475660"/>
      <w:r>
        <w:t xml:space="preserve">Equation </w:t>
      </w:r>
      <w:fldSimple w:instr=" SEQ Equation \* ARABIC ">
        <w:r w:rsidR="00E72DC5">
          <w:rPr>
            <w:noProof/>
          </w:rPr>
          <w:t>20</w:t>
        </w:r>
      </w:fldSimple>
      <w:bookmarkEnd w:id="267"/>
    </w:p>
    <w:p w:rsidR="00CF2255" w:rsidRDefault="00CF2255" w:rsidP="00CF2255">
      <w:pPr>
        <w:ind w:firstLine="360"/>
      </w:pPr>
      <w:r>
        <w:t xml:space="preserve">Each test audio file was annotated with the meta-data from the corpus string with the minimum distance. In this way, the experiment only </w:t>
      </w:r>
      <w:r w:rsidR="00C62E4F">
        <w:t>considered</w:t>
      </w:r>
      <w:r>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4D52F2">
        <w:fldChar w:fldCharType="begin"/>
      </w:r>
      <w:r w:rsidR="00C62E4F">
        <w:instrText xml:space="preserve"> REF _Ref206475660 \h </w:instrText>
      </w:r>
      <w:r w:rsidR="004D52F2">
        <w:fldChar w:fldCharType="separate"/>
      </w:r>
      <w:r w:rsidR="00E72DC5">
        <w:t xml:space="preserve">Equation </w:t>
      </w:r>
      <w:r w:rsidR="00E72DC5">
        <w:rPr>
          <w:noProof/>
        </w:rPr>
        <w:t>20</w:t>
      </w:r>
      <w:r w:rsidR="004D52F2">
        <w:fldChar w:fldCharType="end"/>
      </w:r>
      <w:r w:rsidR="00C62E4F">
        <w:t>.</w:t>
      </w:r>
    </w:p>
    <w:p w:rsidR="00C4621F" w:rsidRDefault="00877DA9" w:rsidP="007A7F43">
      <w:r>
        <w:tab/>
      </w:r>
      <w:r w:rsidR="00B772BC">
        <w:t>McNemar's test is used to determine statistical significance when comparing the performance of 2 systems</w:t>
      </w:r>
      <w:r w:rsidR="00976846">
        <w:t xml:space="preserve"> </w:t>
      </w:r>
      <w:fldSimple w:instr=" ADDIN ZOTERO_ITEM {&quot;citationItems&quot;:[{&quot;itemID&quot;:10361}]} ">
        <w:r w:rsidR="00E373FA" w:rsidRPr="00E373FA">
          <w:t>(Dietterich 1998)</w:t>
        </w:r>
      </w:fldSimple>
      <w:r w:rsidR="00B772BC">
        <w:t xml:space="preserve">. To apply McNemar's test, queries are divided into </w:t>
      </w:r>
      <w:r w:rsidR="00B772BC" w:rsidRPr="00B772BC">
        <w:rPr>
          <w:i/>
        </w:rPr>
        <w:t>S</w:t>
      </w:r>
      <w:r w:rsidR="00B772BC">
        <w:t xml:space="preserve">, the set of queries used to develop the system being tested and </w:t>
      </w:r>
      <w:r w:rsidR="00B772BC" w:rsidRPr="00B772BC">
        <w:rPr>
          <w:i/>
        </w:rPr>
        <w:t>T</w:t>
      </w:r>
      <w:r w:rsidR="00B772BC">
        <w:t xml:space="preserve">, the set of queries used to test the system. Given 2 systems A and B, for each example </w:t>
      </w:r>
      <w:r w:rsidR="00B772BC" w:rsidRPr="00B772BC">
        <w:rPr>
          <w:i/>
        </w:rPr>
        <w:t>x</w:t>
      </w:r>
      <w:r w:rsidR="00B772BC">
        <w:t xml:space="preserve"> </w:t>
      </w:r>
      <w:r w:rsidR="00B772BC">
        <w:rPr>
          <w:rFonts w:ascii="Cambria Math" w:hAnsi="Cambria Math"/>
        </w:rPr>
        <w:t>∈</w:t>
      </w:r>
      <w:r w:rsidR="00B772BC">
        <w:t xml:space="preserve"> </w:t>
      </w:r>
      <w:r w:rsidR="00B772BC" w:rsidRPr="00B772BC">
        <w:rPr>
          <w:i/>
        </w:rPr>
        <w:t>T</w:t>
      </w:r>
      <w:r w:rsidR="00B772BC">
        <w:rPr>
          <w:i/>
        </w:rPr>
        <w:t xml:space="preserve"> </w:t>
      </w:r>
      <w:r w:rsidR="00B772BC">
        <w:t xml:space="preserve">a contingency table is constructed as per </w:t>
      </w:r>
      <w:r w:rsidR="004D52F2">
        <w:fldChar w:fldCharType="begin"/>
      </w:r>
      <w:r w:rsidR="00C4621F">
        <w:instrText xml:space="preserve"> REF _Ref207171904 \h </w:instrText>
      </w:r>
      <w:r w:rsidR="004D52F2">
        <w:fldChar w:fldCharType="separate"/>
      </w:r>
      <w:r w:rsidR="00E72DC5">
        <w:t xml:space="preserve">Table </w:t>
      </w:r>
      <w:r w:rsidR="00E72DC5">
        <w:rPr>
          <w:noProof/>
        </w:rPr>
        <w:t>23</w:t>
      </w:r>
      <w:r w:rsidR="004D52F2">
        <w:fldChar w:fldCharType="end"/>
      </w:r>
      <w:r w:rsidR="00B772BC">
        <w:t xml:space="preserve">. </w:t>
      </w:r>
    </w:p>
    <w:tbl>
      <w:tblPr>
        <w:tblStyle w:val="TableGrid"/>
        <w:tblW w:w="0" w:type="auto"/>
        <w:jc w:val="center"/>
        <w:tblInd w:w="108" w:type="dxa"/>
        <w:tblLook w:val="04A0"/>
      </w:tblPr>
      <w:tblGrid>
        <w:gridCol w:w="4034"/>
        <w:gridCol w:w="4387"/>
      </w:tblGrid>
      <w:tr w:rsidR="00C4621F" w:rsidTr="00DF6C8A">
        <w:trPr>
          <w:jc w:val="center"/>
        </w:trPr>
        <w:tc>
          <w:tcPr>
            <w:tcW w:w="4034" w:type="dxa"/>
          </w:tcPr>
          <w:p w:rsidR="00C4621F" w:rsidRDefault="00C4621F" w:rsidP="00C4621F">
            <w:pPr>
              <w:spacing w:line="240" w:lineRule="auto"/>
            </w:pPr>
            <w:r>
              <w:lastRenderedPageBreak/>
              <w:t>Number of examples misidentified by both A &amp; B</w:t>
            </w:r>
          </w:p>
        </w:tc>
        <w:tc>
          <w:tcPr>
            <w:tcW w:w="0" w:type="auto"/>
          </w:tcPr>
          <w:p w:rsidR="00C4621F" w:rsidRDefault="00C4621F" w:rsidP="00C4621F">
            <w:pPr>
              <w:spacing w:line="240" w:lineRule="auto"/>
            </w:pPr>
            <w:r>
              <w:t>Number of examples misidentified by A and not B</w:t>
            </w:r>
          </w:p>
        </w:tc>
      </w:tr>
      <w:tr w:rsidR="00C4621F" w:rsidTr="00DF6C8A">
        <w:trPr>
          <w:jc w:val="center"/>
        </w:trPr>
        <w:tc>
          <w:tcPr>
            <w:tcW w:w="4034" w:type="dxa"/>
          </w:tcPr>
          <w:p w:rsidR="00C4621F" w:rsidRDefault="00C4621F" w:rsidP="00C4621F">
            <w:pPr>
              <w:spacing w:line="240" w:lineRule="auto"/>
            </w:pPr>
            <w:r>
              <w:t>Number of examples misidentified by B and not A</w:t>
            </w:r>
          </w:p>
        </w:tc>
        <w:tc>
          <w:tcPr>
            <w:tcW w:w="0" w:type="auto"/>
          </w:tcPr>
          <w:p w:rsidR="00C4621F" w:rsidRDefault="00C4621F" w:rsidP="00C4621F">
            <w:pPr>
              <w:spacing w:line="240" w:lineRule="auto"/>
            </w:pPr>
            <w:r>
              <w:t>Number of examples misidentified by neither A nor B</w:t>
            </w:r>
          </w:p>
        </w:tc>
      </w:tr>
    </w:tbl>
    <w:p w:rsidR="00C4621F" w:rsidRDefault="00C4621F" w:rsidP="00C4621F">
      <w:pPr>
        <w:pStyle w:val="Caption"/>
      </w:pPr>
      <w:bookmarkStart w:id="268" w:name="_Ref207171904"/>
      <w:bookmarkStart w:id="269" w:name="_Toc209173639"/>
      <w:r>
        <w:t xml:space="preserve">Table </w:t>
      </w:r>
      <w:fldSimple w:instr=" SEQ Table \* ARABIC ">
        <w:r w:rsidR="00E72DC5">
          <w:rPr>
            <w:noProof/>
          </w:rPr>
          <w:t>23</w:t>
        </w:r>
      </w:fldSimple>
      <w:bookmarkEnd w:id="268"/>
      <w:r>
        <w:t>: McNemar's contingency table</w:t>
      </w:r>
      <w:bookmarkEnd w:id="269"/>
    </w:p>
    <w:p w:rsidR="00C4621F" w:rsidRDefault="00C4621F" w:rsidP="007A7F43">
      <w:r>
        <w:tab/>
      </w:r>
      <w:r w:rsidR="00B772BC">
        <w:t xml:space="preserve">The notation given in </w:t>
      </w:r>
      <w:r w:rsidR="004D52F2">
        <w:fldChar w:fldCharType="begin"/>
      </w:r>
      <w:r w:rsidR="00DF6C8A">
        <w:instrText xml:space="preserve"> REF _Ref207172062 \h </w:instrText>
      </w:r>
      <w:r w:rsidR="004D52F2">
        <w:fldChar w:fldCharType="separate"/>
      </w:r>
      <w:r w:rsidR="00E72DC5">
        <w:t xml:space="preserve">Table </w:t>
      </w:r>
      <w:r w:rsidR="00E72DC5">
        <w:rPr>
          <w:noProof/>
        </w:rPr>
        <w:t>24</w:t>
      </w:r>
      <w:r w:rsidR="004D52F2">
        <w:fldChar w:fldCharType="end"/>
      </w:r>
      <w:r w:rsidR="00DF6C8A">
        <w:t xml:space="preserve"> </w:t>
      </w:r>
      <w:r w:rsidR="00B772BC">
        <w:t xml:space="preserve">is used to represent the cells in </w:t>
      </w:r>
      <w:r w:rsidR="004D52F2">
        <w:fldChar w:fldCharType="begin"/>
      </w:r>
      <w:r w:rsidR="00DF6C8A">
        <w:instrText xml:space="preserve"> REF _Ref207171904 \h </w:instrText>
      </w:r>
      <w:r w:rsidR="004D52F2">
        <w:fldChar w:fldCharType="separate"/>
      </w:r>
      <w:r w:rsidR="00E72DC5">
        <w:t xml:space="preserve">Table </w:t>
      </w:r>
      <w:r w:rsidR="00E72DC5">
        <w:rPr>
          <w:noProof/>
        </w:rPr>
        <w:t>23</w:t>
      </w:r>
      <w:r w:rsidR="004D52F2">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Style w:val="TableGrid"/>
        <w:tblW w:w="0" w:type="auto"/>
        <w:jc w:val="center"/>
        <w:tblLook w:val="04A0"/>
      </w:tblPr>
      <w:tblGrid>
        <w:gridCol w:w="496"/>
        <w:gridCol w:w="496"/>
      </w:tblGrid>
      <w:tr w:rsidR="00C4621F" w:rsidTr="00DF6C8A">
        <w:trPr>
          <w:jc w:val="center"/>
        </w:trPr>
        <w:tc>
          <w:tcPr>
            <w:tcW w:w="0" w:type="auto"/>
          </w:tcPr>
          <w:p w:rsidR="00C4621F" w:rsidRPr="00C4621F" w:rsidRDefault="00C4621F" w:rsidP="00DF6C8A">
            <w:pPr>
              <w:spacing w:line="240" w:lineRule="auto"/>
              <w:rPr>
                <w:i/>
              </w:rPr>
            </w:pPr>
            <w:r w:rsidRPr="00C4621F">
              <w:rPr>
                <w:i/>
              </w:rPr>
              <w:t>n</w:t>
            </w:r>
            <w:r w:rsidRPr="00C4621F">
              <w:rPr>
                <w:vertAlign w:val="subscript"/>
              </w:rPr>
              <w:t>00</w:t>
            </w:r>
          </w:p>
        </w:tc>
        <w:tc>
          <w:tcPr>
            <w:tcW w:w="0" w:type="auto"/>
          </w:tcPr>
          <w:p w:rsidR="00C4621F" w:rsidRDefault="00C4621F" w:rsidP="00DF6C8A">
            <w:pPr>
              <w:spacing w:line="240" w:lineRule="auto"/>
            </w:pPr>
            <w:r w:rsidRPr="00C4621F">
              <w:rPr>
                <w:i/>
              </w:rPr>
              <w:t>n</w:t>
            </w:r>
            <w:r w:rsidRPr="00C4621F">
              <w:rPr>
                <w:vertAlign w:val="subscript"/>
              </w:rPr>
              <w:t>01</w:t>
            </w:r>
          </w:p>
        </w:tc>
      </w:tr>
      <w:tr w:rsidR="00C4621F" w:rsidTr="00DF6C8A">
        <w:trPr>
          <w:jc w:val="center"/>
        </w:trPr>
        <w:tc>
          <w:tcPr>
            <w:tcW w:w="0" w:type="auto"/>
          </w:tcPr>
          <w:p w:rsidR="00C4621F" w:rsidRDefault="00C4621F" w:rsidP="00DF6C8A">
            <w:pPr>
              <w:spacing w:line="240" w:lineRule="auto"/>
            </w:pPr>
            <w:r w:rsidRPr="00C4621F">
              <w:rPr>
                <w:i/>
              </w:rPr>
              <w:t>n</w:t>
            </w:r>
            <w:r w:rsidRPr="00C4621F">
              <w:rPr>
                <w:vertAlign w:val="subscript"/>
              </w:rPr>
              <w:t>10</w:t>
            </w:r>
          </w:p>
        </w:tc>
        <w:tc>
          <w:tcPr>
            <w:tcW w:w="0" w:type="auto"/>
          </w:tcPr>
          <w:p w:rsidR="00C4621F" w:rsidRDefault="00C4621F" w:rsidP="00DF6C8A">
            <w:pPr>
              <w:spacing w:line="240" w:lineRule="auto"/>
            </w:pPr>
            <w:r w:rsidRPr="00C4621F">
              <w:rPr>
                <w:i/>
              </w:rPr>
              <w:t>n</w:t>
            </w:r>
            <w:r w:rsidRPr="00C4621F">
              <w:rPr>
                <w:vertAlign w:val="subscript"/>
              </w:rPr>
              <w:t>11</w:t>
            </w:r>
          </w:p>
        </w:tc>
      </w:tr>
    </w:tbl>
    <w:p w:rsidR="00C4621F" w:rsidRDefault="00DF6C8A" w:rsidP="00DF6C8A">
      <w:pPr>
        <w:pStyle w:val="Caption"/>
      </w:pPr>
      <w:bookmarkStart w:id="270" w:name="_Ref207172062"/>
      <w:bookmarkStart w:id="271" w:name="_Toc209173640"/>
      <w:r>
        <w:t xml:space="preserve">Table </w:t>
      </w:r>
      <w:fldSimple w:instr=" SEQ Table \* ARABIC ">
        <w:r w:rsidR="00E72DC5">
          <w:rPr>
            <w:noProof/>
          </w:rPr>
          <w:t>24</w:t>
        </w:r>
      </w:fldSimple>
      <w:bookmarkEnd w:id="270"/>
      <w:r>
        <w:t xml:space="preserve">: </w:t>
      </w:r>
      <w:r w:rsidR="00976846">
        <w:t>Representation</w:t>
      </w:r>
      <w:r>
        <w:t xml:space="preserve"> of McNemar's contingency table</w:t>
      </w:r>
      <w:bookmarkEnd w:id="271"/>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2 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4D52F2">
        <w:fldChar w:fldCharType="begin"/>
      </w:r>
      <w:r>
        <w:instrText xml:space="preserve"> REF _Ref207172176 \h </w:instrText>
      </w:r>
      <w:r w:rsidR="004D52F2">
        <w:fldChar w:fldCharType="separate"/>
      </w:r>
      <w:r w:rsidR="00E72DC5">
        <w:t xml:space="preserve">Table </w:t>
      </w:r>
      <w:r w:rsidR="00E72DC5">
        <w:rPr>
          <w:noProof/>
        </w:rPr>
        <w:t>25</w:t>
      </w:r>
      <w:r w:rsidR="004D52F2">
        <w:fldChar w:fldCharType="end"/>
      </w:r>
      <w:r w:rsidR="00C4621F">
        <w:t xml:space="preserve">. </w:t>
      </w:r>
    </w:p>
    <w:p w:rsidR="00DF6C8A" w:rsidRDefault="00DF6C8A" w:rsidP="007A7F43"/>
    <w:tbl>
      <w:tblPr>
        <w:tblStyle w:val="TableGrid"/>
        <w:tblW w:w="0" w:type="auto"/>
        <w:jc w:val="center"/>
        <w:tblLook w:val="04A0"/>
      </w:tblPr>
      <w:tblGrid>
        <w:gridCol w:w="1458"/>
        <w:gridCol w:w="1458"/>
      </w:tblGrid>
      <w:tr w:rsidR="00DF6C8A" w:rsidTr="00B60421">
        <w:trPr>
          <w:jc w:val="center"/>
        </w:trPr>
        <w:tc>
          <w:tcPr>
            <w:tcW w:w="0" w:type="auto"/>
          </w:tcPr>
          <w:p w:rsidR="00DF6C8A" w:rsidRPr="00C4621F" w:rsidRDefault="00DF6C8A" w:rsidP="00B60421">
            <w:pPr>
              <w:spacing w:line="240" w:lineRule="auto"/>
              <w:rPr>
                <w:i/>
              </w:rPr>
            </w:pPr>
            <w:r w:rsidRPr="00C4621F">
              <w:rPr>
                <w:i/>
              </w:rPr>
              <w:t>n</w:t>
            </w:r>
            <w:r w:rsidRPr="00C4621F">
              <w:rPr>
                <w:vertAlign w:val="subscript"/>
              </w:rPr>
              <w:t>00</w:t>
            </w:r>
          </w:p>
        </w:tc>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r>
      <w:tr w:rsidR="00DF6C8A" w:rsidTr="00B60421">
        <w:trPr>
          <w:jc w:val="center"/>
        </w:trPr>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c>
          <w:tcPr>
            <w:tcW w:w="0" w:type="auto"/>
          </w:tcPr>
          <w:p w:rsidR="00DF6C8A" w:rsidRDefault="00DF6C8A" w:rsidP="00B60421">
            <w:pPr>
              <w:spacing w:line="240" w:lineRule="auto"/>
            </w:pPr>
            <w:r w:rsidRPr="00C4621F">
              <w:rPr>
                <w:i/>
              </w:rPr>
              <w:t>n</w:t>
            </w:r>
            <w:r w:rsidRPr="00C4621F">
              <w:rPr>
                <w:vertAlign w:val="subscript"/>
              </w:rPr>
              <w:t>11</w:t>
            </w:r>
          </w:p>
        </w:tc>
      </w:tr>
    </w:tbl>
    <w:p w:rsidR="00DF6C8A" w:rsidRDefault="00DF6C8A" w:rsidP="00DF6C8A">
      <w:pPr>
        <w:pStyle w:val="Caption"/>
      </w:pPr>
      <w:bookmarkStart w:id="272" w:name="_Ref207172176"/>
      <w:bookmarkStart w:id="273" w:name="_Toc209173641"/>
      <w:r>
        <w:t xml:space="preserve">Table </w:t>
      </w:r>
      <w:fldSimple w:instr=" SEQ Table \* ARABIC ">
        <w:r w:rsidR="00E72DC5">
          <w:rPr>
            <w:noProof/>
          </w:rPr>
          <w:t>25</w:t>
        </w:r>
      </w:fldSimple>
      <w:bookmarkEnd w:id="272"/>
      <w:r>
        <w:t>: Expected outputs for the null hypothesis</w:t>
      </w:r>
      <w:bookmarkEnd w:id="273"/>
    </w:p>
    <w:p w:rsidR="005D7CEC" w:rsidRDefault="00DF6C8A" w:rsidP="00475166">
      <w:pPr>
        <w:ind w:firstLine="720"/>
      </w:pPr>
      <w:r>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w:t>
      </w:r>
      <w:r w:rsidR="005A722C">
        <w:t>which</w:t>
      </w:r>
      <w:r>
        <w:t xml:space="preserve"> compares the distribution of counts expected under the null hypothesis to the observed counts. </w:t>
      </w:r>
      <w:r w:rsidRPr="00DF6C8A">
        <w:rPr>
          <w:i/>
        </w:rPr>
        <w:t>Χ</w:t>
      </w:r>
      <w:r w:rsidRPr="00DF6C8A">
        <w:rPr>
          <w:vertAlign w:val="superscript"/>
        </w:rPr>
        <w:t>2</w:t>
      </w:r>
      <w:r>
        <w:t xml:space="preserve"> is calculated as per </w:t>
      </w:r>
      <w:r w:rsidR="004D52F2">
        <w:fldChar w:fldCharType="begin"/>
      </w:r>
      <w:r w:rsidR="005D7CEC">
        <w:instrText xml:space="preserve"> REF _Ref207172940 \h </w:instrText>
      </w:r>
      <w:r w:rsidR="004D52F2">
        <w:fldChar w:fldCharType="separate"/>
      </w:r>
      <w:r w:rsidR="00E72DC5">
        <w:t xml:space="preserve">Equation </w:t>
      </w:r>
      <w:r w:rsidR="00E72DC5">
        <w:rPr>
          <w:noProof/>
        </w:rPr>
        <w:t>21</w:t>
      </w:r>
      <w:r w:rsidR="004D52F2">
        <w:fldChar w:fldCharType="end"/>
      </w:r>
      <w:r>
        <w:t>.</w:t>
      </w:r>
    </w:p>
    <w:p w:rsidR="007A7F43" w:rsidRDefault="005D7CEC" w:rsidP="00245489">
      <w:r>
        <w:tab/>
      </w:r>
    </w:p>
    <w:p w:rsidR="00E32817" w:rsidRDefault="004D52F2" w:rsidP="00E32817">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E32817" w:rsidRDefault="00E32817" w:rsidP="00E32817">
      <w:pPr>
        <w:pStyle w:val="Caption"/>
      </w:pPr>
      <w:bookmarkStart w:id="274" w:name="_Ref207172940"/>
      <w:r>
        <w:t xml:space="preserve">Equation </w:t>
      </w:r>
      <w:fldSimple w:instr=" SEQ Equation \* ARABIC ">
        <w:r w:rsidR="00E72DC5">
          <w:rPr>
            <w:noProof/>
          </w:rPr>
          <w:t>21</w:t>
        </w:r>
      </w:fldSimple>
      <w:bookmarkEnd w:id="274"/>
    </w:p>
    <w:p w:rsidR="00245489" w:rsidRDefault="00245489" w:rsidP="00245489">
      <w:r>
        <w:tab/>
        <w:t xml:space="preserve">If the null hypothesis is correct then the probability that this quantity is greater than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=3.841459</m:t>
        </m:r>
      </m:oMath>
      <w:r>
        <w:t xml:space="preserve"> is less than 0.05, so the null hypothesis can be rejected in favour of the hypothesis that the 2 algorithms have different performances. </w:t>
      </w:r>
    </w:p>
    <w:p w:rsidR="00245489" w:rsidRDefault="00245489" w:rsidP="00245489">
      <w:r w:rsidRPr="008F0BEA">
        <w:t>The advantage that McNemar</w:t>
      </w:r>
      <w:r>
        <w:t>'</w:t>
      </w:r>
      <w:r w:rsidRPr="008F0BEA">
        <w:t xml:space="preserve">s test </w:t>
      </w:r>
      <w:r w:rsidR="005A722C">
        <w:t xml:space="preserve">has, </w:t>
      </w:r>
      <w:r>
        <w:t xml:space="preserve">is a lower </w:t>
      </w:r>
      <w:r w:rsidRPr="008F0BEA">
        <w:t>probability of incorrectly detecting a di</w:t>
      </w:r>
      <w:r>
        <w:t>ff</w:t>
      </w:r>
      <w:r w:rsidRPr="008F0BEA">
        <w:t>erence when no di</w:t>
      </w:r>
      <w:r>
        <w:t>ff</w:t>
      </w:r>
      <w:r w:rsidRPr="008F0BEA">
        <w:t>erence exists</w:t>
      </w:r>
      <w:r>
        <w:t xml:space="preserve"> </w:t>
      </w:r>
      <w:r w:rsidRPr="008F0BEA">
        <w:t xml:space="preserve">but it </w:t>
      </w:r>
      <w:r w:rsidR="005A722C">
        <w:t xml:space="preserve">also </w:t>
      </w:r>
      <w:r w:rsidRPr="008F0BEA">
        <w:t>has good power (the ability to detect a di</w:t>
      </w:r>
      <w:r>
        <w:t>ff</w:t>
      </w:r>
      <w:r w:rsidRPr="008F0BEA">
        <w:t xml:space="preserve">erence where one </w:t>
      </w:r>
      <w:r>
        <w:t xml:space="preserve">does </w:t>
      </w:r>
      <w:r w:rsidRPr="008F0BEA">
        <w:t>exists)</w:t>
      </w:r>
      <w:r>
        <w:t>.</w:t>
      </w:r>
    </w:p>
    <w:p w:rsidR="00877DA9" w:rsidRDefault="00877DA9" w:rsidP="00877DA9">
      <w:pPr>
        <w:pStyle w:val="MscHeading2"/>
      </w:pPr>
      <w:bookmarkStart w:id="275" w:name="_Ref207546966"/>
      <w:bookmarkStart w:id="276" w:name="_Toc217712242"/>
      <w:r>
        <w:lastRenderedPageBreak/>
        <w:t>Results</w:t>
      </w:r>
      <w:bookmarkEnd w:id="275"/>
      <w:bookmarkEnd w:id="276"/>
    </w:p>
    <w:p w:rsidR="00475166" w:rsidRDefault="004D52F2" w:rsidP="00475166">
      <w:r>
        <w:fldChar w:fldCharType="begin"/>
      </w:r>
      <w:r w:rsidR="00851935">
        <w:instrText xml:space="preserve"> REF _Ref207901663 \h </w:instrText>
      </w:r>
      <w:r>
        <w:fldChar w:fldCharType="separate"/>
      </w:r>
      <w:r w:rsidR="00E72DC5">
        <w:t xml:space="preserve">Table </w:t>
      </w:r>
      <w:r w:rsidR="00E72DC5">
        <w:rPr>
          <w:noProof/>
        </w:rPr>
        <w:t>26</w:t>
      </w:r>
      <w:r>
        <w:fldChar w:fldCharType="end"/>
      </w:r>
      <w:r w:rsidR="00851935">
        <w:t xml:space="preserve"> </w:t>
      </w:r>
      <w:r w:rsidR="00D11FD2">
        <w:t xml:space="preserve">presents the accuracy and error rates for the T1, T2 and T3 for </w:t>
      </w:r>
      <w:r w:rsidR="00C40B22">
        <w:t xml:space="preserve">the 50 whole tunes (WT) and for the 50 excerpts (E). </w:t>
      </w:r>
    </w:p>
    <w:p w:rsidR="001472EA" w:rsidRPr="00475166" w:rsidRDefault="001472EA" w:rsidP="00475166"/>
    <w:tbl>
      <w:tblPr>
        <w:tblW w:w="0" w:type="auto"/>
        <w:jc w:val="center"/>
        <w:tblInd w:w="92" w:type="dxa"/>
        <w:tblLook w:val="04A0"/>
      </w:tblPr>
      <w:tblGrid>
        <w:gridCol w:w="1109"/>
        <w:gridCol w:w="636"/>
        <w:gridCol w:w="636"/>
        <w:gridCol w:w="636"/>
        <w:gridCol w:w="636"/>
        <w:gridCol w:w="636"/>
        <w:gridCol w:w="636"/>
      </w:tblGrid>
      <w:tr w:rsidR="00C40B22" w:rsidRPr="00C40B22" w:rsidTr="00C40B22">
        <w:trPr>
          <w:trHeight w:val="330"/>
          <w:jc w:val="center"/>
        </w:trPr>
        <w:tc>
          <w:tcPr>
            <w:tcW w:w="0" w:type="auto"/>
            <w:tcBorders>
              <w:top w:val="nil"/>
              <w:left w:val="nil"/>
              <w:bottom w:val="nil"/>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T1</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T2</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T3</w:t>
            </w:r>
          </w:p>
        </w:tc>
      </w:tr>
      <w:tr w:rsidR="00C40B22" w:rsidRPr="00C40B22" w:rsidTr="00C40B22">
        <w:trPr>
          <w:trHeight w:val="330"/>
          <w:jc w:val="center"/>
        </w:trPr>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TP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28</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47</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46</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FP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22</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r>
      <w:tr w:rsidR="00C40B22" w:rsidRPr="00C40B22" w:rsidTr="00C40B22">
        <w:trPr>
          <w:trHeight w:val="645"/>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accuracy</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0.20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0.56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0.38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0.92</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error</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0.80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0.44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0.62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0.08</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r>
    </w:tbl>
    <w:p w:rsidR="00877DA9" w:rsidRDefault="00851935" w:rsidP="00851935">
      <w:pPr>
        <w:pStyle w:val="Caption"/>
      </w:pPr>
      <w:bookmarkStart w:id="277" w:name="_Ref207901663"/>
      <w:bookmarkStart w:id="278" w:name="_Toc209173642"/>
      <w:r>
        <w:t xml:space="preserve">Table </w:t>
      </w:r>
      <w:fldSimple w:instr=" SEQ Table \* ARABIC ">
        <w:r w:rsidR="00E72DC5">
          <w:rPr>
            <w:noProof/>
          </w:rPr>
          <w:t>26</w:t>
        </w:r>
      </w:fldSimple>
      <w:bookmarkEnd w:id="277"/>
      <w:r>
        <w:t>: Results for T1, T2 and T3 for WT and E</w:t>
      </w:r>
      <w:bookmarkEnd w:id="278"/>
    </w:p>
    <w:p w:rsidR="00851935" w:rsidRDefault="00252BD8" w:rsidP="006F0735">
      <w:pPr>
        <w:ind w:firstLine="720"/>
      </w:pPr>
      <w:r>
        <w:t xml:space="preserve">T1 gives very poor accuracy and a high error rate for both WT and E. T2 is able to successfully annotate about half the whole tunes and less than half of the excerpts. T3 gives greater than 90% accuracy for both WT and E. </w:t>
      </w:r>
      <w:r w:rsidR="004D52F2">
        <w:fldChar w:fldCharType="begin"/>
      </w:r>
      <w:r w:rsidR="006F0735">
        <w:instrText xml:space="preserve"> REF _Ref207902216 \h </w:instrText>
      </w:r>
      <w:r w:rsidR="004D52F2">
        <w:fldChar w:fldCharType="separate"/>
      </w:r>
      <w:r w:rsidR="00E72DC5">
        <w:t xml:space="preserve">Table </w:t>
      </w:r>
      <w:r w:rsidR="00E72DC5">
        <w:rPr>
          <w:noProof/>
        </w:rPr>
        <w:t>27</w:t>
      </w:r>
      <w:r w:rsidR="004D52F2">
        <w:fldChar w:fldCharType="end"/>
      </w:r>
      <w:r w:rsidR="006F0735">
        <w:t xml:space="preserve"> </w:t>
      </w:r>
      <w:r w:rsidR="00851935">
        <w:t>gives the combined results for WT and E. When the results are combined, it can be seen that T1 gives 11% accuracy, T2 gives 47% accuracy and T3 gives 93% accuracy</w:t>
      </w:r>
      <w:r w:rsidR="006F0735">
        <w:t>.</w:t>
      </w:r>
    </w:p>
    <w:p w:rsidR="00786D79" w:rsidRDefault="00786D79" w:rsidP="006F0735">
      <w:pPr>
        <w:ind w:firstLine="720"/>
      </w:pPr>
    </w:p>
    <w:tbl>
      <w:tblPr>
        <w:tblW w:w="3840" w:type="dxa"/>
        <w:jc w:val="center"/>
        <w:tblInd w:w="92" w:type="dxa"/>
        <w:tblLook w:val="04A0"/>
      </w:tblPr>
      <w:tblGrid>
        <w:gridCol w:w="1110"/>
        <w:gridCol w:w="910"/>
        <w:gridCol w:w="910"/>
        <w:gridCol w:w="910"/>
      </w:tblGrid>
      <w:tr w:rsidR="00851935" w:rsidRPr="00851935" w:rsidTr="00851935">
        <w:trPr>
          <w:trHeight w:val="315"/>
          <w:jc w:val="center"/>
        </w:trPr>
        <w:tc>
          <w:tcPr>
            <w:tcW w:w="960" w:type="dxa"/>
            <w:tcBorders>
              <w:top w:val="nil"/>
              <w:left w:val="nil"/>
              <w:bottom w:val="single" w:sz="4" w:space="0" w:color="auto"/>
              <w:right w:val="nil"/>
            </w:tcBorders>
            <w:shd w:val="clear" w:color="auto" w:fill="auto"/>
            <w:hideMark/>
          </w:tcPr>
          <w:p w:rsidR="00851935" w:rsidRPr="00851935" w:rsidRDefault="00851935" w:rsidP="00851935">
            <w:pPr>
              <w:spacing w:line="240" w:lineRule="auto"/>
              <w:rPr>
                <w:color w:val="000000"/>
                <w:szCs w:val="24"/>
                <w:lang w:eastAsia="en-IE"/>
              </w:rPr>
            </w:pPr>
          </w:p>
        </w:tc>
        <w:tc>
          <w:tcPr>
            <w:tcW w:w="960" w:type="dxa"/>
            <w:tcBorders>
              <w:top w:val="single" w:sz="4" w:space="0" w:color="auto"/>
              <w:left w:val="single" w:sz="4" w:space="0" w:color="auto"/>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T1</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T2</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T3</w:t>
            </w:r>
          </w:p>
        </w:tc>
      </w:tr>
      <w:tr w:rsidR="00851935" w:rsidRPr="00851935" w:rsidTr="00851935">
        <w:trPr>
          <w:trHeight w:val="330"/>
          <w:jc w:val="center"/>
        </w:trPr>
        <w:tc>
          <w:tcPr>
            <w:tcW w:w="960" w:type="dxa"/>
            <w:tcBorders>
              <w:top w:val="single" w:sz="4" w:space="0" w:color="auto"/>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TP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FP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r w:rsidR="00851935" w:rsidRPr="00851935" w:rsidTr="00851935">
        <w:trPr>
          <w:trHeight w:val="645"/>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accuracy</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error</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0.07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bl>
    <w:p w:rsidR="00851935" w:rsidRDefault="00851935" w:rsidP="00851935">
      <w:pPr>
        <w:pStyle w:val="Caption"/>
      </w:pPr>
      <w:bookmarkStart w:id="279" w:name="_Ref207902216"/>
      <w:bookmarkStart w:id="280" w:name="_Toc209173643"/>
      <w:r>
        <w:t xml:space="preserve">Table </w:t>
      </w:r>
      <w:fldSimple w:instr=" SEQ Table \* ARABIC ">
        <w:r w:rsidR="00E72DC5">
          <w:rPr>
            <w:noProof/>
          </w:rPr>
          <w:t>27</w:t>
        </w:r>
      </w:fldSimple>
      <w:bookmarkEnd w:id="279"/>
      <w:r>
        <w:t>: Combine</w:t>
      </w:r>
      <w:r w:rsidR="0095105A">
        <w:t>d</w:t>
      </w:r>
      <w:r>
        <w:t xml:space="preserve"> WT and E results for the 3 systems</w:t>
      </w:r>
      <w:bookmarkEnd w:id="280"/>
    </w:p>
    <w:p w:rsidR="006F0735" w:rsidRDefault="006F0735" w:rsidP="006F0735">
      <w:pPr>
        <w:ind w:firstLine="576"/>
      </w:pPr>
      <w:r>
        <w:t>To establish the statistical significance of these results, contingency tables are presented in</w:t>
      </w:r>
      <w:r w:rsidR="00567091">
        <w:t xml:space="preserve"> </w:t>
      </w:r>
      <w:r w:rsidR="004D52F2">
        <w:fldChar w:fldCharType="begin"/>
      </w:r>
      <w:r w:rsidR="00567091">
        <w:instrText xml:space="preserve"> REF _Ref207905961 \h </w:instrText>
      </w:r>
      <w:r w:rsidR="004D52F2">
        <w:fldChar w:fldCharType="separate"/>
      </w:r>
      <w:r w:rsidR="00E72DC5">
        <w:t xml:space="preserve">Table </w:t>
      </w:r>
      <w:r w:rsidR="00E72DC5">
        <w:rPr>
          <w:noProof/>
        </w:rPr>
        <w:t>28</w:t>
      </w:r>
      <w:r w:rsidR="004D52F2">
        <w:fldChar w:fldCharType="end"/>
      </w:r>
      <w:r w:rsidR="00567091">
        <w:t xml:space="preserve"> and </w:t>
      </w:r>
      <w:r w:rsidR="004D52F2">
        <w:fldChar w:fldCharType="begin"/>
      </w:r>
      <w:r w:rsidR="00567091">
        <w:instrText xml:space="preserve"> REF _Ref207905967 \h </w:instrText>
      </w:r>
      <w:r w:rsidR="004D52F2">
        <w:fldChar w:fldCharType="separate"/>
      </w:r>
      <w:r w:rsidR="00E72DC5">
        <w:t xml:space="preserve">Table </w:t>
      </w:r>
      <w:r w:rsidR="00E72DC5">
        <w:rPr>
          <w:noProof/>
        </w:rPr>
        <w:t>29</w:t>
      </w:r>
      <w:r w:rsidR="004D52F2">
        <w:fldChar w:fldCharType="end"/>
      </w:r>
      <w:r>
        <w:t xml:space="preserve">. </w:t>
      </w:r>
      <w:r w:rsidR="004D52F2">
        <w:fldChar w:fldCharType="begin"/>
      </w:r>
      <w:r w:rsidR="00567091">
        <w:instrText xml:space="preserve"> REF _Ref207905961 \h </w:instrText>
      </w:r>
      <w:r w:rsidR="004D52F2">
        <w:fldChar w:fldCharType="separate"/>
      </w:r>
      <w:r w:rsidR="00E72DC5">
        <w:t xml:space="preserve">Table </w:t>
      </w:r>
      <w:r w:rsidR="00E72DC5">
        <w:rPr>
          <w:noProof/>
        </w:rPr>
        <w:t>28</w:t>
      </w:r>
      <w:r w:rsidR="004D52F2">
        <w:fldChar w:fldCharType="end"/>
      </w:r>
      <w:r w:rsidR="00567091">
        <w:t xml:space="preserve"> </w:t>
      </w:r>
      <w:r>
        <w:t>presents a contingency table which compares T</w:t>
      </w:r>
      <w:r w:rsidR="00246475">
        <w:t>1</w:t>
      </w:r>
      <w:r>
        <w:t xml:space="preserve"> and T</w:t>
      </w:r>
      <w:r w:rsidR="00246475">
        <w:t>3</w:t>
      </w:r>
      <w:r w:rsidR="00567091">
        <w:t xml:space="preserve">, while </w:t>
      </w:r>
      <w:r w:rsidR="004D52F2">
        <w:fldChar w:fldCharType="begin"/>
      </w:r>
      <w:r w:rsidR="00567091">
        <w:instrText xml:space="preserve"> REF _Ref207905967 \h </w:instrText>
      </w:r>
      <w:r w:rsidR="004D52F2">
        <w:fldChar w:fldCharType="separate"/>
      </w:r>
      <w:r w:rsidR="00E72DC5">
        <w:t xml:space="preserve">Table </w:t>
      </w:r>
      <w:r w:rsidR="00E72DC5">
        <w:rPr>
          <w:noProof/>
        </w:rPr>
        <w:t>29</w:t>
      </w:r>
      <w:r w:rsidR="004D52F2">
        <w:fldChar w:fldCharType="end"/>
      </w:r>
      <w:r w:rsidR="00567091">
        <w:t xml:space="preserve"> presents a contingency table which compares T2 and T3. </w:t>
      </w:r>
    </w:p>
    <w:p w:rsidR="001472EA" w:rsidRDefault="001472EA" w:rsidP="006F0735">
      <w:pPr>
        <w:ind w:firstLine="576"/>
      </w:pPr>
    </w:p>
    <w:tbl>
      <w:tblPr>
        <w:tblW w:w="876" w:type="dxa"/>
        <w:jc w:val="center"/>
        <w:tblInd w:w="92" w:type="dxa"/>
        <w:tblLook w:val="04A0"/>
      </w:tblPr>
      <w:tblGrid>
        <w:gridCol w:w="375"/>
        <w:gridCol w:w="501"/>
      </w:tblGrid>
      <w:tr w:rsidR="00246475" w:rsidRPr="00246475" w:rsidTr="00246475">
        <w:trPr>
          <w:trHeight w:val="1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lastRenderedPageBreak/>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82</w:t>
            </w:r>
          </w:p>
        </w:tc>
      </w:tr>
      <w:tr w:rsidR="00246475" w:rsidRPr="00246475" w:rsidTr="00246475">
        <w:trPr>
          <w:trHeight w:val="326"/>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center"/>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11</w:t>
            </w:r>
          </w:p>
        </w:tc>
      </w:tr>
    </w:tbl>
    <w:p w:rsidR="0065594F" w:rsidRDefault="00246475" w:rsidP="00246475">
      <w:pPr>
        <w:pStyle w:val="Caption"/>
      </w:pPr>
      <w:bookmarkStart w:id="281" w:name="_Ref207905961"/>
      <w:bookmarkStart w:id="282" w:name="_Toc209173644"/>
      <w:r>
        <w:t xml:space="preserve">Table </w:t>
      </w:r>
      <w:fldSimple w:instr=" SEQ Table \* ARABIC ">
        <w:r w:rsidR="00E72DC5">
          <w:rPr>
            <w:noProof/>
          </w:rPr>
          <w:t>28</w:t>
        </w:r>
      </w:fldSimple>
      <w:bookmarkEnd w:id="281"/>
      <w:r>
        <w:t>: Contingency table for T1 and T3</w:t>
      </w:r>
      <w:bookmarkEnd w:id="282"/>
    </w:p>
    <w:tbl>
      <w:tblPr>
        <w:tblW w:w="0" w:type="auto"/>
        <w:jc w:val="center"/>
        <w:tblInd w:w="92" w:type="dxa"/>
        <w:tblLook w:val="04A0"/>
      </w:tblPr>
      <w:tblGrid>
        <w:gridCol w:w="326"/>
        <w:gridCol w:w="436"/>
      </w:tblGrid>
      <w:tr w:rsidR="00246475" w:rsidRPr="00246475" w:rsidTr="00567091">
        <w:trPr>
          <w:trHeight w:val="33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46</w:t>
            </w:r>
          </w:p>
        </w:tc>
      </w:tr>
      <w:tr w:rsidR="00246475" w:rsidRPr="00246475" w:rsidTr="00567091">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47</w:t>
            </w:r>
          </w:p>
        </w:tc>
      </w:tr>
    </w:tbl>
    <w:p w:rsidR="00246475" w:rsidRDefault="00567091" w:rsidP="00567091">
      <w:pPr>
        <w:pStyle w:val="Caption"/>
      </w:pPr>
      <w:bookmarkStart w:id="283" w:name="_Ref207905967"/>
      <w:bookmarkStart w:id="284" w:name="_Toc209173645"/>
      <w:r>
        <w:t xml:space="preserve">Table </w:t>
      </w:r>
      <w:fldSimple w:instr=" SEQ Table \* ARABIC ">
        <w:r w:rsidR="00E72DC5">
          <w:rPr>
            <w:noProof/>
          </w:rPr>
          <w:t>29</w:t>
        </w:r>
      </w:fldSimple>
      <w:bookmarkEnd w:id="283"/>
      <w:r>
        <w:t>: Contingency table for T2 and T3</w:t>
      </w:r>
      <w:bookmarkEnd w:id="284"/>
    </w:p>
    <w:p w:rsidR="00567091" w:rsidRDefault="00567091" w:rsidP="00567091">
      <w:r>
        <w:tab/>
        <w:t xml:space="preserve">The </w:t>
      </w:r>
      <w:r w:rsidRPr="00DF6C8A">
        <w:rPr>
          <w:i/>
        </w:rPr>
        <w:t>Χ</w:t>
      </w:r>
      <w:r w:rsidRPr="00DF6C8A">
        <w:rPr>
          <w:vertAlign w:val="superscript"/>
        </w:rPr>
        <w:t>2</w:t>
      </w:r>
      <w:r>
        <w:rPr>
          <w:vertAlign w:val="superscript"/>
        </w:rPr>
        <w:t xml:space="preserve"> </w:t>
      </w:r>
      <w:r>
        <w:t>value for T1 and T</w:t>
      </w:r>
      <w:r w:rsidR="00822BC7">
        <w:t>3</w:t>
      </w:r>
      <w:r>
        <w:t xml:space="preserve"> </w:t>
      </w:r>
      <w:r w:rsidR="008F0BEA">
        <w:t>(</w:t>
      </w:r>
      <w:r w:rsidR="004D52F2">
        <w:fldChar w:fldCharType="begin"/>
      </w:r>
      <w:r w:rsidR="008F0BEA">
        <w:instrText xml:space="preserve"> REF _Ref207905961 \h </w:instrText>
      </w:r>
      <w:r w:rsidR="004D52F2">
        <w:fldChar w:fldCharType="separate"/>
      </w:r>
      <w:r w:rsidR="00E72DC5">
        <w:t xml:space="preserve">Table </w:t>
      </w:r>
      <w:r w:rsidR="00E72DC5">
        <w:rPr>
          <w:noProof/>
        </w:rPr>
        <w:t>28</w:t>
      </w:r>
      <w:r w:rsidR="004D52F2">
        <w:fldChar w:fldCharType="end"/>
      </w:r>
      <w:r w:rsidR="008F0BEA">
        <w:t>)</w:t>
      </w:r>
      <w:r>
        <w:t xml:space="preserve">, calculated as per </w:t>
      </w:r>
      <w:r w:rsidR="004D52F2">
        <w:fldChar w:fldCharType="begin"/>
      </w:r>
      <w:r>
        <w:instrText xml:space="preserve"> REF _Ref207172940 \h </w:instrText>
      </w:r>
      <w:r w:rsidR="004D52F2">
        <w:fldChar w:fldCharType="separate"/>
      </w:r>
      <w:r w:rsidR="00E72DC5">
        <w:t xml:space="preserve">Equation </w:t>
      </w:r>
      <w:r w:rsidR="00E72DC5">
        <w:rPr>
          <w:noProof/>
        </w:rPr>
        <w:t>21</w:t>
      </w:r>
      <w:r w:rsidR="004D52F2">
        <w:fldChar w:fldCharType="end"/>
      </w:r>
      <w:r>
        <w:t xml:space="preserve"> is 80.01</w:t>
      </w:r>
      <w:r w:rsidR="008F0BEA">
        <w:t xml:space="preserve">. The </w:t>
      </w:r>
      <w:r w:rsidR="008F0BEA" w:rsidRPr="00DF6C8A">
        <w:rPr>
          <w:i/>
        </w:rPr>
        <w:t>Χ</w:t>
      </w:r>
      <w:r w:rsidR="008F0BEA" w:rsidRPr="00DF6C8A">
        <w:rPr>
          <w:vertAlign w:val="superscript"/>
        </w:rPr>
        <w:t>2</w:t>
      </w:r>
      <w:r w:rsidR="008F0BEA">
        <w:rPr>
          <w:vertAlign w:val="superscript"/>
        </w:rPr>
        <w:t xml:space="preserve"> </w:t>
      </w:r>
      <w:r w:rsidR="008F0BEA">
        <w:t>value for T2 and T3 (</w:t>
      </w:r>
      <w:r w:rsidR="004D52F2">
        <w:fldChar w:fldCharType="begin"/>
      </w:r>
      <w:r w:rsidR="008F0BEA">
        <w:instrText xml:space="preserve"> REF _Ref207905961 \h </w:instrText>
      </w:r>
      <w:r w:rsidR="004D52F2">
        <w:fldChar w:fldCharType="separate"/>
      </w:r>
      <w:r w:rsidR="00E72DC5">
        <w:t xml:space="preserve">Table </w:t>
      </w:r>
      <w:r w:rsidR="00E72DC5">
        <w:rPr>
          <w:noProof/>
        </w:rPr>
        <w:t>28</w:t>
      </w:r>
      <w:r w:rsidR="004D52F2">
        <w:fldChar w:fldCharType="end"/>
      </w:r>
      <w:r w:rsidR="008F0BEA">
        <w:t xml:space="preserve">) is, calculated as per </w:t>
      </w:r>
      <w:r w:rsidR="004D52F2">
        <w:fldChar w:fldCharType="begin"/>
      </w:r>
      <w:r w:rsidR="008F0BEA">
        <w:instrText xml:space="preserve"> REF _Ref207172940 \h </w:instrText>
      </w:r>
      <w:r w:rsidR="004D52F2">
        <w:fldChar w:fldCharType="separate"/>
      </w:r>
      <w:r w:rsidR="00E72DC5">
        <w:t xml:space="preserve">Equation </w:t>
      </w:r>
      <w:r w:rsidR="00E72DC5">
        <w:rPr>
          <w:noProof/>
        </w:rPr>
        <w:t>21</w:t>
      </w:r>
      <w:r w:rsidR="004D52F2">
        <w:fldChar w:fldCharType="end"/>
      </w:r>
      <w:r w:rsidR="008F0BEA">
        <w:t xml:space="preserve"> is 44.02. </w:t>
      </w:r>
      <w:r>
        <w:t xml:space="preserve"> </w:t>
      </w:r>
      <w:r w:rsidR="008F0BEA">
        <w:t xml:space="preserve">That both of these values </w:t>
      </w:r>
      <w:r w:rsidR="009F19E0">
        <w:t>are</w:t>
      </w:r>
      <w:r w:rsidR="008F0BEA">
        <w:t xml:space="preserve"> above </w:t>
      </w:r>
      <w:r w:rsidR="008F0BEA" w:rsidRPr="008F0BEA">
        <w:t>3.841459</w:t>
      </w:r>
      <w:r w:rsidR="008F0BEA">
        <w:t xml:space="preserve"> indicates that there is a statistical significant </w:t>
      </w:r>
      <w:r w:rsidR="002918E5">
        <w:t>improvement</w:t>
      </w:r>
      <w:r w:rsidR="008F0BEA">
        <w:t xml:space="preserve"> in the performance of T3 compared to T1 and T2.</w:t>
      </w:r>
    </w:p>
    <w:p w:rsidR="00925293" w:rsidRDefault="00925293" w:rsidP="00567091"/>
    <w:p w:rsidR="008F0BEA" w:rsidRDefault="008F0BEA" w:rsidP="00925293">
      <w:pPr>
        <w:jc w:val="center"/>
      </w:pPr>
      <w:r w:rsidRPr="008F0BEA">
        <w:rPr>
          <w:noProof/>
          <w:lang w:eastAsia="en-IE"/>
        </w:rPr>
        <w:drawing>
          <wp:inline distT="0" distB="0" distL="0" distR="0">
            <wp:extent cx="5278755" cy="2563712"/>
            <wp:effectExtent l="19050" t="0" r="17145" b="8038"/>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8F0BEA" w:rsidRDefault="00925293" w:rsidP="00925293">
      <w:pPr>
        <w:pStyle w:val="Caption"/>
        <w:rPr>
          <w:noProof/>
        </w:rPr>
      </w:pPr>
      <w:bookmarkStart w:id="285" w:name="_Ref207907550"/>
      <w:bookmarkStart w:id="286" w:name="_Ref207907528"/>
      <w:bookmarkStart w:id="287" w:name="_Toc209173610"/>
      <w:r>
        <w:t xml:space="preserve">Figure </w:t>
      </w:r>
      <w:fldSimple w:instr=" SEQ Figure \* ARABIC ">
        <w:r w:rsidR="00E72DC5">
          <w:rPr>
            <w:noProof/>
          </w:rPr>
          <w:t>42</w:t>
        </w:r>
      </w:fldSimple>
      <w:bookmarkEnd w:id="285"/>
      <w:r>
        <w:t>: WT</w:t>
      </w:r>
      <w:r>
        <w:rPr>
          <w:noProof/>
        </w:rPr>
        <w:t xml:space="preserve"> distances for T1, T2 and T3</w:t>
      </w:r>
      <w:bookmarkEnd w:id="286"/>
      <w:bookmarkEnd w:id="287"/>
    </w:p>
    <w:p w:rsidR="00925293" w:rsidRPr="00925293" w:rsidRDefault="004D52F2" w:rsidP="00925293">
      <w:pPr>
        <w:ind w:firstLine="576"/>
      </w:pPr>
      <w:r>
        <w:fldChar w:fldCharType="begin"/>
      </w:r>
      <w:r w:rsidR="00925293">
        <w:instrText xml:space="preserve"> REF _Ref207907550 \h </w:instrText>
      </w:r>
      <w:r>
        <w:fldChar w:fldCharType="separate"/>
      </w:r>
      <w:r w:rsidR="00E72DC5">
        <w:t xml:space="preserve">Figure </w:t>
      </w:r>
      <w:r w:rsidR="00E72DC5">
        <w:rPr>
          <w:noProof/>
        </w:rPr>
        <w:t>42</w:t>
      </w:r>
      <w:r>
        <w:fldChar w:fldCharType="end"/>
      </w:r>
      <w:r w:rsidR="00925293">
        <w:t xml:space="preserve"> shows a plot of the distances calculated using T1, T2 and T3 algorithms for the closest matches for the WT test audio. The average dis</w:t>
      </w:r>
      <w:r w:rsidR="00A0105F">
        <w:t>tances for T1, T2 and  T3 are 95.92</w:t>
      </w:r>
      <w:r w:rsidR="00925293">
        <w:t>, 20</w:t>
      </w:r>
      <w:r w:rsidR="00A0105F">
        <w:t>1.86</w:t>
      </w:r>
      <w:r w:rsidR="00925293">
        <w:t xml:space="preserve"> and 100</w:t>
      </w:r>
      <w:r w:rsidR="00A0105F">
        <w:t>.04</w:t>
      </w:r>
      <w:r w:rsidR="00925293">
        <w:t xml:space="preserve">. The average distances for audio that T1, T2 and T3 identified correctly are </w:t>
      </w:r>
      <w:r w:rsidR="00A0105F" w:rsidRPr="00A0105F">
        <w:t>81.4</w:t>
      </w:r>
      <w:r w:rsidR="00A0105F">
        <w:t>1, 1</w:t>
      </w:r>
      <w:r w:rsidR="00A0105F" w:rsidRPr="00A0105F">
        <w:t>59.39</w:t>
      </w:r>
      <w:r w:rsidR="00A0105F">
        <w:t xml:space="preserve"> and </w:t>
      </w:r>
      <w:r w:rsidR="00A0105F" w:rsidRPr="00A0105F">
        <w:t>90.57</w:t>
      </w:r>
      <w:r w:rsidR="00A0105F">
        <w:t xml:space="preserve">. Given that T3 identified significantly more test audio than either T1 or T2, it can be concluded that T3 is </w:t>
      </w:r>
      <w:r w:rsidR="002C438B">
        <w:t xml:space="preserve">significantly </w:t>
      </w:r>
      <w:r w:rsidR="00A0105F">
        <w:t>bett</w:t>
      </w:r>
      <w:r w:rsidR="002C438B">
        <w:t>er at recognising similar tunes.</w:t>
      </w:r>
    </w:p>
    <w:p w:rsidR="00CE34DD" w:rsidRPr="006B070C" w:rsidRDefault="00E635EE" w:rsidP="00016325">
      <w:pPr>
        <w:pStyle w:val="MscHeading2"/>
      </w:pPr>
      <w:bookmarkStart w:id="288" w:name="_Toc217712243"/>
      <w:r>
        <w:t>Conclusions</w:t>
      </w:r>
      <w:bookmarkEnd w:id="288"/>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w:t>
      </w:r>
      <w:r w:rsidR="005A722C">
        <w:lastRenderedPageBreak/>
        <w:t>which</w:t>
      </w:r>
      <w:r w:rsidRPr="006B070C">
        <w:t xml:space="preserve"> makes use of ODCF to detect onsets and</w:t>
      </w:r>
      <w:r w:rsidR="000F22EC">
        <w:t xml:space="preserve"> a transcription algorithm based on Brendan Breathneach’s observations about the transcription of traditional Irish music </w:t>
      </w:r>
      <w:r w:rsidR="005A722C">
        <w:t>which</w:t>
      </w:r>
      <w:r w:rsidR="000F22EC">
        <w:t xml:space="preserve"> provides transposition invariance for the keys and modes used to play traditional music</w:t>
      </w:r>
      <w:r w:rsidRPr="006B070C">
        <w:t>.</w:t>
      </w:r>
      <w:r w:rsidR="000F22EC">
        <w:t xml:space="preserve"> A new algorithm for </w:t>
      </w:r>
      <w:r w:rsidR="00863550">
        <w:t>filtering</w:t>
      </w:r>
      <w:r w:rsidR="000F22EC">
        <w:t xml:space="preserve"> ornamentation and </w:t>
      </w:r>
      <w:r w:rsidR="00863550">
        <w:t xml:space="preserve">compensating for </w:t>
      </w:r>
      <w:r w:rsidR="000F22EC">
        <w:t xml:space="preserve">"the long note" in traditional music called </w:t>
      </w:r>
      <w:r w:rsidR="00863550">
        <w:t>Ornamentation Filtering using Adaptive Histograms</w:t>
      </w:r>
      <w:r w:rsidR="000F22EC">
        <w:t xml:space="preserve"> (</w:t>
      </w:r>
      <w:r w:rsidR="00863550">
        <w:t>OFAH</w:t>
      </w:r>
      <w:r w:rsidR="000F22EC">
        <w:t xml:space="preserve">) was presented. A </w:t>
      </w:r>
      <w:r w:rsidR="002C438B">
        <w:t xml:space="preserve">matching technique was presented </w:t>
      </w:r>
      <w:r w:rsidR="005A722C">
        <w:t>which</w:t>
      </w:r>
      <w:r w:rsidR="000F22EC">
        <w:t xml:space="preserve"> aligns queries with </w:t>
      </w:r>
      <w:r w:rsidR="002C438B">
        <w:t xml:space="preserve">melodic </w:t>
      </w:r>
      <w:r w:rsidR="000F22EC">
        <w:t xml:space="preserve">strings from a corpus and that takes account of </w:t>
      </w:r>
      <w:r w:rsidR="003C01CC">
        <w:t>phrasing</w:t>
      </w:r>
      <w:r w:rsidR="000F22EC">
        <w:t xml:space="preserve"> and </w:t>
      </w:r>
      <w:r w:rsidR="00F17F7A">
        <w:t>reversing</w:t>
      </w:r>
      <w:r w:rsidR="000F22EC">
        <w:t xml:space="preserve"> effects in the interpretation of traditional Irish dance music.</w:t>
      </w:r>
      <w:r w:rsidR="00863550">
        <w:t xml:space="preserve"> </w:t>
      </w:r>
      <w:r w:rsidR="00FC3F8F">
        <w:t xml:space="preserve">An experiment was described </w:t>
      </w:r>
      <w:r w:rsidR="005A722C">
        <w:t>which</w:t>
      </w:r>
      <w:r w:rsidR="00FC3F8F">
        <w:t xml:space="preserve"> used the proposed system to annotate </w:t>
      </w:r>
      <w:r w:rsidR="002918E5">
        <w:t xml:space="preserve">100 </w:t>
      </w:r>
      <w:r w:rsidR="000F22EC">
        <w:t xml:space="preserve">real-world field recordings of traditional music </w:t>
      </w:r>
      <w:r w:rsidR="002918E5">
        <w:t xml:space="preserve">consisting of whole tunes and extracts </w:t>
      </w:r>
      <w:r w:rsidR="000F22EC">
        <w:t xml:space="preserve">from </w:t>
      </w:r>
      <w:r w:rsidR="00A0105F">
        <w:t>field recordings sessions, classes</w:t>
      </w:r>
      <w:r w:rsidR="000F22EC">
        <w:t xml:space="preserve"> </w:t>
      </w:r>
      <w:r w:rsidR="00A0105F">
        <w:t xml:space="preserve">and </w:t>
      </w:r>
      <w:r w:rsidR="000F22EC">
        <w:t xml:space="preserve">concerts. Results </w:t>
      </w:r>
      <w:r w:rsidR="00FC3F8F">
        <w:t xml:space="preserve">were </w:t>
      </w:r>
      <w:r w:rsidR="000F22EC">
        <w:t>reported using standard measure from the field of information retrieval (IR) accuracy, error</w:t>
      </w:r>
      <w:r w:rsidR="00FC3F8F">
        <w:t xml:space="preserve"> and the system</w:t>
      </w:r>
      <w:r w:rsidR="000F22EC">
        <w:t xml:space="preserve"> </w:t>
      </w:r>
      <w:r w:rsidR="00FC3F8F">
        <w:t xml:space="preserve">was </w:t>
      </w:r>
      <w:r w:rsidR="000F22EC">
        <w:t>compared to</w:t>
      </w:r>
      <w:r w:rsidR="00FC3F8F">
        <w:t xml:space="preserve"> </w:t>
      </w:r>
      <w:r w:rsidR="002C438B">
        <w:t>2 alternatives suggested by the literature</w:t>
      </w:r>
      <w:r w:rsidR="000F22EC">
        <w:t>.</w:t>
      </w:r>
    </w:p>
    <w:p w:rsidR="00EA089D"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rsidR="002C438B">
        <w:t>P</w:t>
      </w:r>
      <w:r w:rsidR="002C438B" w:rsidRPr="006B070C">
        <w:t>itch contour representations</w:t>
      </w:r>
      <w:r w:rsidR="002C438B">
        <w:t xml:space="preserve"> give very poor accuracy when queries and the corpus contain ornamentation.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EA089D">
        <w:rPr>
          <w:rFonts w:eastAsiaTheme="minorHAnsi"/>
        </w:rPr>
        <w:t xml:space="preserve"> </w:t>
      </w:r>
      <w:r w:rsidR="00EA089D">
        <w:t xml:space="preserve">In comparing MATT2 with a SEMEX like approach, it is evident that the proposed system substantially improves accuracy over systems that have no specific accommodation for </w:t>
      </w:r>
      <w:r w:rsidR="00BB79B5">
        <w:t xml:space="preserve">expressiveness </w:t>
      </w:r>
      <w:r w:rsidR="00EA089D">
        <w:t xml:space="preserve">in the </w:t>
      </w:r>
      <w:r w:rsidR="002918E5">
        <w:t>queries to a CBMIR system</w:t>
      </w:r>
      <w:r w:rsidR="00EA089D">
        <w:t>.</w:t>
      </w:r>
      <w:r w:rsidR="002918E5">
        <w:t xml:space="preserve"> </w:t>
      </w:r>
      <w:r w:rsidR="002918E5" w:rsidRPr="002918E5">
        <w:t xml:space="preserve">Results </w:t>
      </w:r>
      <w:r w:rsidR="002918E5">
        <w:t xml:space="preserve">given </w:t>
      </w:r>
      <w:r w:rsidR="002918E5" w:rsidRPr="002918E5">
        <w:t xml:space="preserve">demonstrate that this approach contributes to a significant improvement </w:t>
      </w:r>
      <w:r w:rsidR="002918E5">
        <w:t xml:space="preserve">in accuracy when compared with an approach </w:t>
      </w:r>
      <w:r w:rsidR="005A722C">
        <w:t>which</w:t>
      </w:r>
      <w:r w:rsidR="002918E5">
        <w:t xml:space="preserve"> uses a </w:t>
      </w:r>
      <w:r w:rsidR="002918E5" w:rsidRPr="002918E5">
        <w:t>transp</w:t>
      </w:r>
      <w:r w:rsidR="002918E5">
        <w:t>osition invariant cost function</w:t>
      </w:r>
      <w:r w:rsidR="002918E5" w:rsidRPr="002918E5">
        <w:t>.</w:t>
      </w:r>
      <w:r w:rsidR="00EA089D">
        <w:t xml:space="preserve"> </w:t>
      </w:r>
    </w:p>
    <w:p w:rsidR="00CE34DD" w:rsidRPr="006B070C" w:rsidRDefault="00FC3F8F" w:rsidP="00FC3F8F">
      <w:pPr>
        <w:autoSpaceDE w:val="0"/>
        <w:autoSpaceDN w:val="0"/>
        <w:adjustRightInd w:val="0"/>
        <w:ind w:firstLine="720"/>
      </w:pPr>
      <w:r w:rsidRPr="00016325">
        <w:t>In successfully testing MATT2 on</w:t>
      </w:r>
      <w:r>
        <w:t xml:space="preserve"> audio ac</w:t>
      </w:r>
      <w:r w:rsidR="00EA089D">
        <w:t>quired from real world sources i</w:t>
      </w:r>
      <w:r>
        <w:t xml:space="preserve">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4"/>
          <w:headerReference w:type="default" r:id="rId65"/>
          <w:pgSz w:w="11907" w:h="16840" w:code="9"/>
          <w:pgMar w:top="1440" w:right="1797" w:bottom="1440" w:left="1797" w:header="720" w:footer="720" w:gutter="0"/>
          <w:cols w:space="720"/>
        </w:sectPr>
      </w:pPr>
    </w:p>
    <w:p w:rsidR="000676DF" w:rsidRPr="006B070C" w:rsidRDefault="00000DAE" w:rsidP="00CE34DD">
      <w:pPr>
        <w:pStyle w:val="MscHeading1"/>
      </w:pPr>
      <w:bookmarkStart w:id="289" w:name="_Toc217712244"/>
      <w:r>
        <w:lastRenderedPageBreak/>
        <w:t>Annotating Sets of Tunes Played Segue</w:t>
      </w:r>
      <w:bookmarkEnd w:id="289"/>
    </w:p>
    <w:p w:rsidR="007A1FF2" w:rsidRPr="00670C5E" w:rsidRDefault="007A1FF2" w:rsidP="007A1FF2">
      <w:r w:rsidRPr="006B070C">
        <w:t xml:space="preserve">The </w:t>
      </w:r>
      <w:r>
        <w:t xml:space="preserve">aim of this chapter </w:t>
      </w:r>
      <w:r w:rsidRPr="006B070C">
        <w:t xml:space="preserve">is to present a new algorithm for annotating sets of traditional Irish dance tunes. </w:t>
      </w:r>
      <w:r w:rsidRPr="006B070C">
        <w:tab/>
      </w:r>
      <w:r>
        <w:t>The work described in Chapter 6 solves the problem of annotating</w:t>
      </w:r>
      <w:r w:rsidRPr="006B070C">
        <w:t xml:space="preserve"> single tunes, however in traditional music tunes are rarely played singly. More commonly tunes are played in groups of at least </w:t>
      </w:r>
      <w:r>
        <w:t>2</w:t>
      </w:r>
      <w:r w:rsidRPr="006B070C">
        <w:t xml:space="preserve"> tunes known as a </w:t>
      </w:r>
      <w:r w:rsidRPr="006B070C">
        <w:rPr>
          <w:i/>
        </w:rPr>
        <w:t>set</w:t>
      </w:r>
      <w:r w:rsidRPr="006B070C">
        <w:t xml:space="preserve"> of tunes. A set typically consists of </w:t>
      </w:r>
      <w:r>
        <w:t>2,</w:t>
      </w:r>
      <w:r w:rsidRPr="006B070C">
        <w:t xml:space="preserve"> </w:t>
      </w:r>
      <w:r>
        <w:t>3</w:t>
      </w:r>
      <w:r w:rsidRPr="006B070C">
        <w:t xml:space="preserve"> or </w:t>
      </w:r>
      <w:r>
        <w:t>4</w:t>
      </w:r>
      <w:r w:rsidRPr="006B070C">
        <w:t xml:space="preserve"> tunes played in succession without an interval </w:t>
      </w:r>
      <w:r w:rsidR="004D52F2" w:rsidRPr="004D52F2">
        <w:fldChar w:fldCharType="begin"/>
      </w:r>
      <w:r>
        <w:instrText xml:space="preserve"> ADDIN ZOTERO_ITEM {"citationItems":[{"itemID":"14954","position":1},{"itemID":"6252","position":1}]} </w:instrText>
      </w:r>
      <w:r w:rsidR="004D52F2" w:rsidRPr="004D52F2">
        <w:fldChar w:fldCharType="separate"/>
      </w:r>
      <w:r w:rsidR="00E373FA" w:rsidRPr="00E373FA">
        <w:t>(Vallely 1999; Duggan, B. O'Shea &amp; P. Cunningham 2008)</w:t>
      </w:r>
      <w:r w:rsidR="004D52F2" w:rsidRPr="000E3DAE">
        <w:rPr>
          <w:vertAlign w:val="superscript"/>
        </w:rPr>
        <w:fldChar w:fldCharType="end"/>
      </w:r>
      <w:r w:rsidRPr="006B070C">
        <w:t xml:space="preserve">. Typically each tune in the set is played twice or </w:t>
      </w:r>
      <w:r>
        <w:t>3</w:t>
      </w:r>
      <w:r w:rsidRPr="006B070C">
        <w:t xml:space="preserve"> times before musicians advance to the subsequent tune in the set. </w:t>
      </w:r>
      <w:r>
        <w:t xml:space="preserve">A </w:t>
      </w:r>
      <w:r w:rsidRPr="005D099A">
        <w:rPr>
          <w:i/>
        </w:rPr>
        <w:t>turn</w:t>
      </w:r>
      <w:r>
        <w:t xml:space="preserve"> in a tune represents the point when the B or subsequent part of the melody is introduced. For the purposes of this work, the meaning is expanded so that a turn in a set is taken to mean the time when a </w:t>
      </w:r>
      <w:r w:rsidRPr="006B070C">
        <w:t xml:space="preserve">repetition </w:t>
      </w:r>
      <w:r>
        <w:t>of a tune begins or a second or subsequent tune is introduced</w:t>
      </w:r>
      <w:r w:rsidRPr="006B070C">
        <w:t xml:space="preserve">. As tunes in sets are always in the same time signature and often in the same key, the challenge therefore is in segmenting sets into tunes and repetitions. </w:t>
      </w:r>
      <w:fldSimple w:instr=" ADDIN ZOTERO_ITEM {&quot;citationItems&quot;:[{&quot;itemID&quot;:12835,&quot;position&quot;:1}]} ">
        <w:r w:rsidR="00E373FA" w:rsidRPr="00E373FA">
          <w:t>(Carson 1997)</w:t>
        </w:r>
      </w:fldSimple>
      <w:r w:rsidR="00670C5E">
        <w:t xml:space="preserve"> writes:</w:t>
      </w:r>
    </w:p>
    <w:p w:rsidR="003D60F7" w:rsidRDefault="003D60F7" w:rsidP="007A1FF2"/>
    <w:p w:rsidR="00E00155" w:rsidRPr="00A62E7B" w:rsidRDefault="00A62E7B" w:rsidP="00A62E7B">
      <w:pPr>
        <w:ind w:left="567"/>
        <w:rPr>
          <w:i/>
        </w:rPr>
      </w:pPr>
      <w:r w:rsidRPr="00A62E7B">
        <w:rPr>
          <w:i/>
        </w:rPr>
        <w:t>"</w:t>
      </w:r>
      <w:r w:rsidR="00E00155" w:rsidRPr="00A62E7B">
        <w:rPr>
          <w:i/>
        </w:rPr>
        <w:t xml:space="preserve">Such is the bent of Irish traditional music that tunes repeat: they are played at least twice, or maybe three, four or more times; then the players generally change to another tune. Getting "the change" is a skill; it has to be watched for, and listened for even if the number of repeats has been determined in advance (some players can't count). If the repeats have not been predetermined, the players will use body language to communicate the change – eyes, shoulders, elbows, knees, feet and hands may be deployed. Hence </w:t>
      </w:r>
      <w:r w:rsidR="003A1BFD" w:rsidRPr="00A62E7B">
        <w:rPr>
          <w:i/>
        </w:rPr>
        <w:t>the</w:t>
      </w:r>
      <w:r w:rsidR="00E00155" w:rsidRPr="00A62E7B">
        <w:rPr>
          <w:i/>
        </w:rPr>
        <w:t xml:space="preserve"> manic widening of the flute-player's eyes at the end of the first tune the third time round, or the shaking of her head which means you play the first tune again. If not agreed in advance, it will be assumed that the second tune will always be that which is normally associated with the first; that is they will form a set, as in 'The Boys of Ballisodare' and 'The Five Mile Chase', or 'The Sally Gardens' and 'The Sligo Maid'. But sometimes there may be two or three possibilities for the second tune in the set, or you are playing with unfamiliar musicians who </w:t>
      </w:r>
      <w:r w:rsidR="003A1BFD">
        <w:rPr>
          <w:i/>
        </w:rPr>
        <w:t>have a different notion of the set. Or maybe someone is inspired to form a new set there and then...</w:t>
      </w:r>
      <w:r>
        <w:rPr>
          <w:i/>
        </w:rPr>
        <w:t>"</w:t>
      </w:r>
    </w:p>
    <w:p w:rsidR="00A62E7B" w:rsidRDefault="00A62E7B" w:rsidP="007A1FF2">
      <w:pPr>
        <w:ind w:firstLine="720"/>
      </w:pPr>
    </w:p>
    <w:p w:rsidR="00CE34DD" w:rsidRPr="005D099A" w:rsidRDefault="007A1FF2" w:rsidP="007A1FF2">
      <w:pPr>
        <w:ind w:firstLine="720"/>
      </w:pPr>
      <w:r w:rsidRPr="006B070C">
        <w:lastRenderedPageBreak/>
        <w:t xml:space="preserve">The approach presented in this </w:t>
      </w:r>
      <w:r>
        <w:t>chapter addresses</w:t>
      </w:r>
      <w:r w:rsidRPr="006B070C">
        <w:t xml:space="preserve"> this problem by making use of melodic similarity </w:t>
      </w:r>
      <w:r>
        <w:t xml:space="preserve">profiles </w:t>
      </w:r>
      <w:r w:rsidRPr="006B070C">
        <w:t xml:space="preserve">calculated using </w:t>
      </w:r>
      <w:fldSimple w:instr=" ADDIN ZOTERO_ITEM {&quot;citationItems&quot;:[{&quot;itemID&quot;:14877,&quot;position&quot;:1}]} ">
        <w:r w:rsidR="00E373FA" w:rsidRPr="00E373FA">
          <w:t>(Navarro &amp; Raffinot 2002)</w:t>
        </w:r>
      </w:fldSimple>
      <w:r>
        <w:t xml:space="preserve">'s </w:t>
      </w:r>
      <w:r w:rsidRPr="006B070C">
        <w:t xml:space="preserve">variant of the </w:t>
      </w:r>
      <w:r w:rsidRPr="006B070C">
        <w:rPr>
          <w:i/>
        </w:rPr>
        <w:t>edit distance</w:t>
      </w:r>
      <w:r w:rsidRPr="006B070C">
        <w:t xml:space="preserve"> string matching algorithm described in</w:t>
      </w:r>
      <w:r>
        <w:t xml:space="preserve"> section </w:t>
      </w:r>
      <w:r w:rsidR="004D52F2">
        <w:fldChar w:fldCharType="begin"/>
      </w:r>
      <w:r>
        <w:instrText xml:space="preserve"> REF _Ref203992243 \r \h </w:instrText>
      </w:r>
      <w:r w:rsidR="004D52F2">
        <w:fldChar w:fldCharType="separate"/>
      </w:r>
      <w:r w:rsidR="00E72DC5">
        <w:t>4.4</w:t>
      </w:r>
      <w:r w:rsidR="004D52F2">
        <w:fldChar w:fldCharType="end"/>
      </w:r>
      <w:r>
        <w:t xml:space="preserve"> which searches for strings in substrings of a target string</w:t>
      </w:r>
      <w:r w:rsidRPr="006B070C">
        <w:t xml:space="preserve">. The </w:t>
      </w:r>
      <w:r>
        <w:t xml:space="preserve">TANSEY (Turn ANnotation from SEts using SimilaritY profiles) </w:t>
      </w:r>
      <w:r w:rsidRPr="006B070C">
        <w:t xml:space="preserve">algorithm described in this </w:t>
      </w:r>
      <w:r>
        <w:t xml:space="preserve">chapter </w:t>
      </w:r>
      <w:r w:rsidRPr="006B070C">
        <w:t>can identify the start and end of each repetition of a tune, can count the repetitions and can identify the title and associated metadata associated with each tune in a set.</w:t>
      </w:r>
      <w:r>
        <w:t xml:space="preserve">  This chapter also includes </w:t>
      </w:r>
      <w:r w:rsidRPr="006B070C">
        <w:t xml:space="preserve">experimental results </w:t>
      </w:r>
      <w:r>
        <w:t xml:space="preserve">presented using precision and recall scores for the algorithm </w:t>
      </w:r>
      <w:r w:rsidRPr="006B070C">
        <w:t xml:space="preserve">which establish </w:t>
      </w:r>
      <w:r w:rsidR="002918E5">
        <w:t xml:space="preserve">its </w:t>
      </w:r>
      <w:r w:rsidRPr="006B070C">
        <w:t>effectiveness</w:t>
      </w:r>
      <w:r>
        <w:t xml:space="preserve">. Work presented in this chapter was originally presented at </w:t>
      </w:r>
      <w:r w:rsidRPr="00FC3813">
        <w:t>the Ninth International Conference on Music</w:t>
      </w:r>
      <w:r>
        <w:t xml:space="preserve"> Information Retrieval (ISMIR) as </w:t>
      </w:r>
      <w:r w:rsidR="002918E5">
        <w:t>"</w:t>
      </w:r>
      <w:r w:rsidRPr="00EA089D">
        <w:t>Machine Annotation of Sets of Traditional Irish Dance Tunes</w:t>
      </w:r>
      <w:r w:rsidR="002918E5">
        <w:t>"</w:t>
      </w:r>
      <w:r>
        <w:t xml:space="preserve"> </w:t>
      </w:r>
      <w:fldSimple w:instr=" ADDIN ZOTERO_ITEM {&quot;citationItems&quot;:[{&quot;itemID&quot;:12726}]} ">
        <w:r w:rsidR="00E373FA" w:rsidRPr="00E373FA">
          <w:t>(Duggan et al. 2008)</w:t>
        </w:r>
      </w:fldSimple>
    </w:p>
    <w:p w:rsidR="00CE34DD" w:rsidRPr="006B070C" w:rsidRDefault="00016325" w:rsidP="00016325">
      <w:pPr>
        <w:pStyle w:val="MscHeading2"/>
      </w:pPr>
      <w:bookmarkStart w:id="290" w:name="_Toc217712245"/>
      <w:r>
        <w:t xml:space="preserve">Sets of </w:t>
      </w:r>
      <w:r w:rsidR="00CE34DD" w:rsidRPr="006B070C">
        <w:t xml:space="preserve">traditional </w:t>
      </w:r>
      <w:r w:rsidR="006E472A">
        <w:t>I</w:t>
      </w:r>
      <w:r w:rsidR="00CE34DD" w:rsidRPr="006B070C">
        <w:t xml:space="preserve">rish dance </w:t>
      </w:r>
      <w:r>
        <w:t>tunes</w:t>
      </w:r>
      <w:bookmarkEnd w:id="290"/>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4D52F2" w:rsidRPr="004D52F2">
        <w:fldChar w:fldCharType="begin"/>
      </w:r>
      <w:r w:rsidR="00CE34DD" w:rsidRPr="006B070C">
        <w:instrText xml:space="preserve"> ADDIN ZOTERO_ITEM {"citationItems":[{"itemID":14954,"position":1}]} </w:instrText>
      </w:r>
      <w:r w:rsidR="004D52F2" w:rsidRPr="004D52F2">
        <w:fldChar w:fldCharType="separate"/>
      </w:r>
      <w:r w:rsidR="00E373FA" w:rsidRPr="00E373FA">
        <w:t>(Vallely 1999)</w:t>
      </w:r>
      <w:r w:rsidR="004D52F2" w:rsidRPr="000E3DAE">
        <w:rPr>
          <w:vertAlign w:val="superscript"/>
        </w:rPr>
        <w:fldChar w:fldCharType="end"/>
      </w:r>
      <w:r w:rsidR="00CE34DD" w:rsidRPr="006B070C">
        <w:t xml:space="preserve">, while other sets have become popular as a result of </w:t>
      </w:r>
      <w:r w:rsidR="001712C2">
        <w:t xml:space="preserve">recordings made </w:t>
      </w:r>
      <w:r w:rsidR="00CE34DD" w:rsidRPr="006B070C">
        <w:t xml:space="preserve">by emigrant Irish musicians in America </w:t>
      </w:r>
      <w:r w:rsidR="001712C2">
        <w:t xml:space="preserve">during </w:t>
      </w:r>
      <w:r w:rsidR="00CE34DD" w:rsidRPr="006B070C">
        <w:t>the early part of the twentieth century.</w:t>
      </w:r>
    </w:p>
    <w:p w:rsidR="00CE34DD" w:rsidRPr="006B070C" w:rsidRDefault="001F1ABD" w:rsidP="00016325">
      <w:r>
        <w:rPr>
          <w:noProof/>
          <w:lang w:eastAsia="en-IE"/>
        </w:rPr>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91" w:name="_Ref193511072"/>
      <w:bookmarkStart w:id="292" w:name="_Toc209173611"/>
      <w:r w:rsidRPr="006B070C">
        <w:t xml:space="preserve">Figure </w:t>
      </w:r>
      <w:fldSimple w:instr=" SEQ Figure \* ARABIC ">
        <w:r w:rsidR="00E72DC5">
          <w:rPr>
            <w:noProof/>
          </w:rPr>
          <w:t>43</w:t>
        </w:r>
      </w:fldSimple>
      <w:bookmarkEnd w:id="291"/>
      <w:r w:rsidRPr="006B070C">
        <w:t>: Waveform of the last phrase from the tune "Jim Coleman’s" and the first phrase from the tune "George Whites Favourite" played in a set</w:t>
      </w:r>
      <w:bookmarkEnd w:id="292"/>
    </w:p>
    <w:p w:rsidR="00CE34DD" w:rsidRPr="006B070C"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4D52F2" w:rsidRPr="006B070C">
        <w:fldChar w:fldCharType="begin"/>
      </w:r>
      <w:r w:rsidRPr="006B070C">
        <w:instrText xml:space="preserve"> REF _Ref193511072 \h </w:instrText>
      </w:r>
      <w:r w:rsidR="004D52F2" w:rsidRPr="006B070C">
        <w:fldChar w:fldCharType="separate"/>
      </w:r>
      <w:r w:rsidR="00E72DC5" w:rsidRPr="006B070C">
        <w:t xml:space="preserve">Figure </w:t>
      </w:r>
      <w:r w:rsidR="00E72DC5">
        <w:rPr>
          <w:noProof/>
        </w:rPr>
        <w:t>43</w:t>
      </w:r>
      <w:r w:rsidR="004D52F2" w:rsidRPr="006B070C">
        <w:fldChar w:fldCharType="end"/>
      </w:r>
      <w:r w:rsidRPr="006B070C">
        <w:t xml:space="preserve"> shows a waveform plot from </w:t>
      </w:r>
      <w:r w:rsidR="005D099A">
        <w:t xml:space="preserve">a turn from one tune to the next </w:t>
      </w:r>
      <w:r w:rsidRPr="006B070C">
        <w:t xml:space="preserve">played in a set. The tunes were played on a </w:t>
      </w:r>
      <w:r w:rsidR="009E520C">
        <w:t>concert</w:t>
      </w:r>
      <w:r w:rsidRPr="006B070C">
        <w:t xml:space="preserve"> flute and as can be seen in the plot, there is no </w:t>
      </w:r>
      <w:r w:rsidR="005D099A">
        <w:t xml:space="preserve">obvious indicator of the </w:t>
      </w:r>
      <w:r w:rsidRPr="006B070C">
        <w:t xml:space="preserve">end of the first tune and the start of the second tune. Maddage </w:t>
      </w:r>
      <w:r w:rsidRPr="006B070C">
        <w:rPr>
          <w:i/>
        </w:rPr>
        <w:t>et al.</w:t>
      </w:r>
      <w:r w:rsidRPr="006B070C">
        <w:t xml:space="preserve">  and other segmentation </w:t>
      </w:r>
      <w:r w:rsidRPr="006B070C">
        <w:lastRenderedPageBreak/>
        <w:t xml:space="preserve">approaches generally look for repetitive patters in a music recording </w:t>
      </w:r>
      <w:fldSimple w:instr=" ADDIN ZOTERO_ITEM {&quot;citationItems&quot;:[{&quot;itemID&quot;:5068}]} ">
        <w:r w:rsidR="00E373FA" w:rsidRPr="00E373FA">
          <w:t>(Maddage et al. 2004)</w:t>
        </w:r>
      </w:fldSimple>
      <w:r w:rsidRPr="006B070C">
        <w:t xml:space="preserve">. This is not the case in </w:t>
      </w:r>
      <w:r w:rsidR="005D099A">
        <w:t>t</w:t>
      </w:r>
      <w:r w:rsidR="001F1ABD">
        <w:t xml:space="preserve">he </w:t>
      </w:r>
      <w:r w:rsidRPr="006B070C">
        <w:t>approach</w:t>
      </w:r>
      <w:r w:rsidR="001F1ABD">
        <w:t xml:space="preserve"> presented in this chapter</w:t>
      </w:r>
      <w:r w:rsidRPr="006B070C">
        <w:t>, where each tune in the set can be played once or many times.</w:t>
      </w:r>
    </w:p>
    <w:p w:rsidR="00CE34DD" w:rsidRPr="006B070C" w:rsidRDefault="00D43F52" w:rsidP="00630296">
      <w:pPr>
        <w:pStyle w:val="MscHeading2"/>
        <w:jc w:val="left"/>
      </w:pPr>
      <w:bookmarkStart w:id="293" w:name="_Toc217712246"/>
      <w:r w:rsidRPr="00D43F52">
        <w:t xml:space="preserve">Turn ANnotation </w:t>
      </w:r>
      <w:r w:rsidR="005D099A">
        <w:t xml:space="preserve">from </w:t>
      </w:r>
      <w:r w:rsidRPr="00D43F52">
        <w:t>SEts using SimilaritY profiles (TANSEY)</w:t>
      </w:r>
      <w:r w:rsidR="00CE34DD" w:rsidRPr="006B070C">
        <w:t xml:space="preserve"> </w:t>
      </w:r>
      <w:r>
        <w:t>Algorithm</w:t>
      </w:r>
      <w:bookmarkEnd w:id="293"/>
    </w:p>
    <w:p w:rsidR="003A1BF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p>
    <w:p w:rsidR="003A1BFD" w:rsidRPr="00326321" w:rsidRDefault="003A1BFD" w:rsidP="003A1BFD">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3A1BFD" w:rsidRPr="00326321" w:rsidRDefault="003A1BFD" w:rsidP="003A1BFD">
      <w:pPr>
        <w:spacing w:line="240" w:lineRule="auto"/>
        <w:rPr>
          <w:rFonts w:ascii="Courier New" w:hAnsi="Courier New" w:cs="Courier New"/>
          <w:szCs w:val="24"/>
        </w:rPr>
      </w:pPr>
      <w:r w:rsidRPr="00326321">
        <w:rPr>
          <w:rFonts w:ascii="Courier New" w:hAnsi="Courier New" w:cs="Courier New"/>
          <w:szCs w:val="24"/>
        </w:rPr>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3A1BFD" w:rsidRPr="006B070C" w:rsidRDefault="003A1BFD" w:rsidP="003A1BFD">
      <w:pPr>
        <w:tabs>
          <w:tab w:val="left" w:pos="294"/>
          <w:tab w:val="left" w:pos="602"/>
          <w:tab w:val="left" w:pos="868"/>
          <w:tab w:val="left" w:pos="1162"/>
          <w:tab w:val="left" w:pos="1414"/>
        </w:tabs>
        <w:rPr>
          <w:rFonts w:ascii="Courier New" w:hAnsi="Courier New" w:cs="Courier New"/>
          <w:sz w:val="18"/>
          <w:szCs w:val="18"/>
        </w:rPr>
      </w:pPr>
    </w:p>
    <w:p w:rsidR="003A1BFD" w:rsidRPr="006B070C" w:rsidRDefault="003A1BFD" w:rsidP="003A1BFD">
      <w:pPr>
        <w:pStyle w:val="Caption"/>
        <w:rPr>
          <w:rFonts w:ascii="Courier New" w:hAnsi="Courier New" w:cs="Courier New"/>
        </w:rPr>
      </w:pPr>
      <w:bookmarkStart w:id="294" w:name="_Ref193511252"/>
      <w:bookmarkStart w:id="295" w:name="_Toc209173612"/>
      <w:r w:rsidRPr="006B070C">
        <w:t xml:space="preserve">Figure </w:t>
      </w:r>
      <w:fldSimple w:instr=" SEQ Figure \* ARABIC ">
        <w:r w:rsidR="00E72DC5">
          <w:rPr>
            <w:noProof/>
          </w:rPr>
          <w:t>44</w:t>
        </w:r>
      </w:fldSimple>
      <w:bookmarkEnd w:id="294"/>
      <w:r w:rsidRPr="006B070C">
        <w:t xml:space="preserve">: Pseudocode for the </w:t>
      </w:r>
      <w:r>
        <w:t>TANSEY</w:t>
      </w:r>
      <w:r w:rsidRPr="006B070C">
        <w:t xml:space="preserve"> set annotation algorithm</w:t>
      </w:r>
      <w:bookmarkEnd w:id="295"/>
    </w:p>
    <w:p w:rsidR="001F1ABD" w:rsidRDefault="003A1BFD" w:rsidP="00CE34DD">
      <w:r>
        <w:tab/>
      </w:r>
      <w:r w:rsidR="00D43F52">
        <w:t xml:space="preserve">TANSEY </w:t>
      </w:r>
      <w:r w:rsidR="001F1ABD">
        <w:t xml:space="preserve">makes use of the transcription </w:t>
      </w:r>
      <w:r w:rsidR="009E520C">
        <w:t xml:space="preserve">algorithm and </w:t>
      </w:r>
      <w:r w:rsidR="008E0969">
        <w:t>musical creativity</w:t>
      </w:r>
      <w:r w:rsidR="009E520C">
        <w:t xml:space="preserve"> </w:t>
      </w:r>
      <w:r w:rsidR="00863550">
        <w:t xml:space="preserve">accommodation </w:t>
      </w:r>
      <w:r w:rsidR="009E520C">
        <w:t xml:space="preserve">algorithms from the previous chapter. </w:t>
      </w:r>
      <w:r w:rsidR="00CE34DD" w:rsidRPr="006B070C">
        <w:t xml:space="preserve">The purpose of </w:t>
      </w:r>
      <w:r w:rsidR="00D43F52">
        <w:t xml:space="preserve">TANSEY </w:t>
      </w:r>
      <w:r w:rsidR="00CE34DD"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lastRenderedPageBreak/>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F7737D">
        <w:t>2</w:t>
      </w:r>
      <w:r w:rsidRPr="006B070C">
        <w:t xml:space="preserve"> single jigs (96 notes) played with no repetitions. To annotate a set of tunes, </w:t>
      </w:r>
      <w:r w:rsidR="009E520C">
        <w:t xml:space="preserve">the input audio is first analysed, transcribed </w:t>
      </w:r>
      <w:r w:rsidR="002918E5">
        <w:t xml:space="preserve">filtered and normalised as described in sections </w:t>
      </w:r>
      <w:r w:rsidR="004D52F2">
        <w:fldChar w:fldCharType="begin"/>
      </w:r>
      <w:r w:rsidR="002918E5">
        <w:instrText xml:space="preserve"> REF _Ref206407331 \r \h </w:instrText>
      </w:r>
      <w:r w:rsidR="004D52F2">
        <w:fldChar w:fldCharType="separate"/>
      </w:r>
      <w:r w:rsidR="00E72DC5">
        <w:t>6.2</w:t>
      </w:r>
      <w:r w:rsidR="004D52F2">
        <w:fldChar w:fldCharType="end"/>
      </w:r>
      <w:r w:rsidR="002918E5">
        <w:t xml:space="preserve">, </w:t>
      </w:r>
      <w:r w:rsidR="004D52F2">
        <w:fldChar w:fldCharType="begin"/>
      </w:r>
      <w:r w:rsidR="002918E5">
        <w:instrText xml:space="preserve"> REF _Ref206253926 \r \h </w:instrText>
      </w:r>
      <w:r w:rsidR="004D52F2">
        <w:fldChar w:fldCharType="separate"/>
      </w:r>
      <w:r w:rsidR="00E72DC5">
        <w:t>6.3</w:t>
      </w:r>
      <w:r w:rsidR="004D52F2">
        <w:fldChar w:fldCharType="end"/>
      </w:r>
      <w:r w:rsidR="002918E5">
        <w:t xml:space="preserve">, </w:t>
      </w:r>
      <w:r w:rsidR="004D52F2">
        <w:fldChar w:fldCharType="begin"/>
      </w:r>
      <w:r w:rsidR="002918E5">
        <w:instrText xml:space="preserve"> REF _Ref206692951 \r \h </w:instrText>
      </w:r>
      <w:r w:rsidR="004D52F2">
        <w:fldChar w:fldCharType="separate"/>
      </w:r>
      <w:r w:rsidR="00E72DC5">
        <w:t>6.4</w:t>
      </w:r>
      <w:r w:rsidR="004D52F2">
        <w:fldChar w:fldCharType="end"/>
      </w:r>
      <w:r w:rsidR="002918E5">
        <w:t xml:space="preserve">, </w:t>
      </w:r>
      <w:r w:rsidR="004D52F2">
        <w:fldChar w:fldCharType="begin"/>
      </w:r>
      <w:r w:rsidR="002918E5">
        <w:instrText xml:space="preserve"> REF _Ref206320937 \r \h </w:instrText>
      </w:r>
      <w:r w:rsidR="004D52F2">
        <w:fldChar w:fldCharType="separate"/>
      </w:r>
      <w:r w:rsidR="00E72DC5">
        <w:t>6.5</w:t>
      </w:r>
      <w:r w:rsidR="004D52F2">
        <w:fldChar w:fldCharType="end"/>
      </w:r>
      <w:r w:rsidR="002918E5">
        <w:t xml:space="preserve">, </w:t>
      </w:r>
      <w:r w:rsidR="004D52F2">
        <w:fldChar w:fldCharType="begin"/>
      </w:r>
      <w:r w:rsidR="002918E5">
        <w:instrText xml:space="preserve"> REF _Ref207101993 \r \h </w:instrText>
      </w:r>
      <w:r w:rsidR="004D52F2">
        <w:fldChar w:fldCharType="separate"/>
      </w:r>
      <w:r w:rsidR="00E72DC5">
        <w:t>6.6</w:t>
      </w:r>
      <w:r w:rsidR="004D52F2">
        <w:fldChar w:fldCharType="end"/>
      </w:r>
      <w:r w:rsidR="002918E5">
        <w:t xml:space="preserve">, and </w:t>
      </w:r>
      <w:r w:rsidR="004D52F2">
        <w:fldChar w:fldCharType="begin"/>
      </w:r>
      <w:r w:rsidR="002918E5">
        <w:instrText xml:space="preserve"> REF _Ref206257361 \r \h </w:instrText>
      </w:r>
      <w:r w:rsidR="004D52F2">
        <w:fldChar w:fldCharType="separate"/>
      </w:r>
      <w:r w:rsidR="00E72DC5">
        <w:t>6.8</w:t>
      </w:r>
      <w:r w:rsidR="004D52F2">
        <w:fldChar w:fldCharType="end"/>
      </w:r>
      <w:r w:rsidR="002918E5">
        <w:t xml:space="preserve">, </w:t>
      </w:r>
      <w:r w:rsidR="009E520C">
        <w:t xml:space="preserve">to produce </w:t>
      </w:r>
      <w:r w:rsidR="009E520C" w:rsidRPr="009E520C">
        <w:rPr>
          <w:i/>
        </w:rPr>
        <w:t>t</w:t>
      </w:r>
      <w:r w:rsidR="009E520C">
        <w:t xml:space="preserve"> a string in the reduced alphabet of the ABC music notation language. </w:t>
      </w:r>
      <w:r w:rsidR="00E3099D">
        <w:t xml:space="preserve">The vector </w:t>
      </w:r>
      <w:r w:rsidR="00E3099D" w:rsidRPr="00E3099D">
        <w:rPr>
          <w:i/>
        </w:rPr>
        <w:t>N</w:t>
      </w:r>
      <w:r w:rsidR="00E3099D">
        <w:t xml:space="preserve"> </w:t>
      </w:r>
      <w:r w:rsidR="002918E5">
        <w:t xml:space="preserve">consisting of </w:t>
      </w:r>
      <w:r w:rsidR="00786D79" w:rsidRPr="00A170A9">
        <w:rPr>
          <w:i/>
        </w:rPr>
        <w:t>Nj</w:t>
      </w:r>
      <w:r w:rsidR="00786D79">
        <w:t xml:space="preserve"> = {</w:t>
      </w:r>
      <w:r w:rsidR="00786D79" w:rsidRPr="00633CF3">
        <w:rPr>
          <w:i/>
        </w:rPr>
        <w:t>os</w:t>
      </w:r>
      <w:r w:rsidR="00786D79">
        <w:t xml:space="preserve">, </w:t>
      </w:r>
      <w:r w:rsidR="00786D79" w:rsidRPr="00633CF3">
        <w:rPr>
          <w:i/>
        </w:rPr>
        <w:t>of</w:t>
      </w:r>
      <w:r w:rsidR="00786D79">
        <w:t xml:space="preserve">, </w:t>
      </w:r>
      <w:r w:rsidR="00786D79" w:rsidRPr="00633CF3">
        <w:rPr>
          <w:i/>
        </w:rPr>
        <w:t>dS</w:t>
      </w:r>
      <w:r w:rsidR="00786D79">
        <w:t xml:space="preserve">, </w:t>
      </w:r>
      <w:r w:rsidR="00786D79" w:rsidRPr="00247913">
        <w:rPr>
          <w:i/>
        </w:rPr>
        <w:t>f</w:t>
      </w:r>
      <w:r w:rsidR="00786D79">
        <w:t xml:space="preserve">}, where </w:t>
      </w:r>
      <w:r w:rsidR="00786D79" w:rsidRPr="00165E6F">
        <w:rPr>
          <w:i/>
        </w:rPr>
        <w:t>os</w:t>
      </w:r>
      <w:r w:rsidR="00786D79" w:rsidRPr="007425C5">
        <w:rPr>
          <w:i/>
          <w:vertAlign w:val="subscript"/>
        </w:rPr>
        <w:t>j</w:t>
      </w:r>
      <w:r w:rsidR="00786D79">
        <w:t xml:space="preserve"> is the onset point in samples, </w:t>
      </w:r>
      <w:r w:rsidR="00786D79" w:rsidRPr="00165E6F">
        <w:rPr>
          <w:i/>
        </w:rPr>
        <w:t>of</w:t>
      </w:r>
      <w:r w:rsidR="00786D79" w:rsidRPr="007425C5">
        <w:rPr>
          <w:i/>
          <w:vertAlign w:val="subscript"/>
        </w:rPr>
        <w:t>j</w:t>
      </w:r>
      <w:r w:rsidR="00786D79">
        <w:t xml:space="preserve"> is the offset point and </w:t>
      </w:r>
      <w:r w:rsidR="00786D79" w:rsidRPr="00165E6F">
        <w:rPr>
          <w:i/>
        </w:rPr>
        <w:t>dS</w:t>
      </w:r>
      <w:r w:rsidR="00786D79" w:rsidRPr="007425C5">
        <w:rPr>
          <w:i/>
          <w:vertAlign w:val="subscript"/>
        </w:rPr>
        <w:t>j</w:t>
      </w:r>
      <w:r w:rsidR="00786D79">
        <w:t xml:space="preserve"> is the length of the segment in samples, given by </w:t>
      </w:r>
      <w:r w:rsidR="00786D79" w:rsidRPr="004E4357">
        <w:rPr>
          <w:i/>
        </w:rPr>
        <w:t>of</w:t>
      </w:r>
      <w:r w:rsidR="00786D79" w:rsidRPr="007425C5">
        <w:rPr>
          <w:i/>
          <w:vertAlign w:val="subscript"/>
        </w:rPr>
        <w:t>j</w:t>
      </w:r>
      <w:r w:rsidR="00786D79">
        <w:rPr>
          <w:i/>
          <w:vertAlign w:val="subscript"/>
        </w:rPr>
        <w:t xml:space="preserve"> </w:t>
      </w:r>
      <w:r w:rsidR="00786D79">
        <w:t xml:space="preserve">– </w:t>
      </w:r>
      <w:r w:rsidR="00786D79" w:rsidRPr="004E4357">
        <w:rPr>
          <w:i/>
        </w:rPr>
        <w:t>os</w:t>
      </w:r>
      <w:r w:rsidR="00786D79" w:rsidRPr="007425C5">
        <w:rPr>
          <w:i/>
          <w:vertAlign w:val="subscript"/>
        </w:rPr>
        <w:t>j</w:t>
      </w:r>
      <w:r w:rsidR="00786D79">
        <w:t xml:space="preserve"> and </w:t>
      </w:r>
      <w:r w:rsidR="00786D79">
        <w:rPr>
          <w:i/>
        </w:rPr>
        <w:t>f</w:t>
      </w:r>
      <w:r w:rsidR="00786D79" w:rsidRPr="007425C5">
        <w:rPr>
          <w:i/>
          <w:vertAlign w:val="subscript"/>
        </w:rPr>
        <w:t>j</w:t>
      </w:r>
      <w:r w:rsidR="00786D79">
        <w:rPr>
          <w:i/>
        </w:rPr>
        <w:t xml:space="preserve">  </w:t>
      </w:r>
      <w:r w:rsidR="00786D79">
        <w:t xml:space="preserve">is the detected pitch </w:t>
      </w:r>
      <w:r w:rsidR="00E3099D">
        <w:t xml:space="preserve">(section </w:t>
      </w:r>
      <w:r w:rsidR="004D52F2">
        <w:fldChar w:fldCharType="begin"/>
      </w:r>
      <w:r w:rsidR="00E3099D">
        <w:instrText xml:space="preserve"> REF _Ref206407331 \r \h </w:instrText>
      </w:r>
      <w:r w:rsidR="004D52F2">
        <w:fldChar w:fldCharType="separate"/>
      </w:r>
      <w:r w:rsidR="00E72DC5">
        <w:t>6.2</w:t>
      </w:r>
      <w:r w:rsidR="004D52F2">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4D52F2">
        <w:fldChar w:fldCharType="begin"/>
      </w:r>
      <w:r w:rsidR="009E520C">
        <w:instrText xml:space="preserve"> REF _Ref203992243 \r \h </w:instrText>
      </w:r>
      <w:r w:rsidR="004D52F2">
        <w:fldChar w:fldCharType="separate"/>
      </w:r>
      <w:r w:rsidR="00E72DC5">
        <w:t>4.4</w:t>
      </w:r>
      <w:r w:rsidR="004D52F2">
        <w:fldChar w:fldCharType="end"/>
      </w:r>
      <w:r w:rsidR="009E520C">
        <w:t xml:space="preserve"> and </w:t>
      </w:r>
      <w:r w:rsidR="004D52F2">
        <w:fldChar w:fldCharType="begin"/>
      </w:r>
      <w:r w:rsidR="009E520C">
        <w:instrText xml:space="preserve"> REF _Ref206257361 \r \h </w:instrText>
      </w:r>
      <w:r w:rsidR="004D52F2">
        <w:fldChar w:fldCharType="separate"/>
      </w:r>
      <w:r w:rsidR="00E72DC5">
        <w:t>6.8</w:t>
      </w:r>
      <w:r w:rsidR="004D52F2">
        <w:fldChar w:fldCharType="end"/>
      </w:r>
      <w:r w:rsidRPr="006B070C">
        <w:t xml:space="preserve">. Pseudocode for the </w:t>
      </w:r>
      <w:r w:rsidR="00D43F52">
        <w:t>TANSEY</w:t>
      </w:r>
      <w:r w:rsidRPr="006B070C">
        <w:t xml:space="preserve"> algorithm is presented in </w:t>
      </w:r>
      <w:r w:rsidR="004D52F2" w:rsidRPr="006B070C">
        <w:fldChar w:fldCharType="begin"/>
      </w:r>
      <w:r w:rsidRPr="006B070C">
        <w:instrText xml:space="preserve"> REF _Ref193511252 \h </w:instrText>
      </w:r>
      <w:r w:rsidR="004D52F2" w:rsidRPr="006B070C">
        <w:fldChar w:fldCharType="separate"/>
      </w:r>
      <w:r w:rsidR="00E72DC5" w:rsidRPr="006B070C">
        <w:t xml:space="preserve">Figure </w:t>
      </w:r>
      <w:r w:rsidR="00E72DC5">
        <w:rPr>
          <w:noProof/>
        </w:rPr>
        <w:t>44</w:t>
      </w:r>
      <w:r w:rsidR="004D52F2" w:rsidRPr="006B070C">
        <w:fldChar w:fldCharType="end"/>
      </w:r>
      <w:r w:rsidRPr="006B070C">
        <w:t>.</w:t>
      </w:r>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using the edit distance algorithm described in </w:t>
      </w:r>
      <w:r w:rsidR="009E520C">
        <w:t xml:space="preserve">sections </w:t>
      </w:r>
      <w:r w:rsidR="004D52F2">
        <w:fldChar w:fldCharType="begin"/>
      </w:r>
      <w:r w:rsidR="009E520C">
        <w:instrText xml:space="preserve"> REF _Ref203992243 \r \h </w:instrText>
      </w:r>
      <w:r w:rsidR="004D52F2">
        <w:fldChar w:fldCharType="separate"/>
      </w:r>
      <w:r w:rsidR="00E72DC5">
        <w:t>4.4</w:t>
      </w:r>
      <w:r w:rsidR="004D52F2">
        <w:fldChar w:fldCharType="end"/>
      </w:r>
      <w:r w:rsidR="009E520C">
        <w:t xml:space="preserve"> and </w:t>
      </w:r>
      <w:r w:rsidR="004D52F2">
        <w:fldChar w:fldCharType="begin"/>
      </w:r>
      <w:r w:rsidR="009E520C">
        <w:instrText xml:space="preserve"> REF _Ref206257361 \r \h </w:instrText>
      </w:r>
      <w:r w:rsidR="004D52F2">
        <w:fldChar w:fldCharType="separate"/>
      </w:r>
      <w:r w:rsidR="00E72DC5">
        <w:t>6.8</w:t>
      </w:r>
      <w:r w:rsidR="004D52F2">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has </w:t>
      </w:r>
      <w:r w:rsidRPr="006B070C">
        <w:rPr>
          <w:i/>
        </w:rPr>
        <w:t>c</w:t>
      </w:r>
      <w:r w:rsidR="00E3099D">
        <w:rPr>
          <w:i/>
          <w:sz w:val="18"/>
          <w:szCs w:val="18"/>
        </w:rPr>
        <w:t>'</w:t>
      </w:r>
      <w:r w:rsidRPr="006B070C">
        <w:t xml:space="preserve">, a transcription of the tune played with no repetitions from the corpus Z. </w:t>
      </w:r>
      <w:r w:rsidR="00D43F52">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3A1BFD" w:rsidRDefault="003A1BFD" w:rsidP="00CE34DD">
      <w:pPr>
        <w:ind w:hanging="113"/>
      </w:pPr>
      <w:r>
        <w:rPr>
          <w:i/>
        </w:rPr>
        <w:tab/>
      </w:r>
      <w:r>
        <w:rPr>
          <w:i/>
        </w:rPr>
        <w:tab/>
      </w:r>
      <w:r w:rsidR="004D52F2" w:rsidRPr="006B070C">
        <w:rPr>
          <w:i/>
        </w:rPr>
        <w:fldChar w:fldCharType="begin"/>
      </w:r>
      <w:r w:rsidRPr="006B070C">
        <w:rPr>
          <w:i/>
        </w:rPr>
        <w:instrText xml:space="preserve"> REF _Ref193511334 \h </w:instrText>
      </w:r>
      <w:r w:rsidR="004D52F2" w:rsidRPr="006B070C">
        <w:rPr>
          <w:i/>
        </w:rPr>
      </w:r>
      <w:r w:rsidR="004D52F2" w:rsidRPr="006B070C">
        <w:rPr>
          <w:i/>
        </w:rPr>
        <w:fldChar w:fldCharType="separate"/>
      </w:r>
      <w:r w:rsidR="00E72DC5" w:rsidRPr="006B070C">
        <w:t xml:space="preserve">Figure </w:t>
      </w:r>
      <w:r w:rsidR="00E72DC5">
        <w:rPr>
          <w:noProof/>
        </w:rPr>
        <w:t>45</w:t>
      </w:r>
      <w:r w:rsidR="004D52F2" w:rsidRPr="006B070C">
        <w:rPr>
          <w:i/>
        </w:rPr>
        <w:fldChar w:fldCharType="end"/>
      </w:r>
      <w:r w:rsidRPr="006B070C">
        <w:rPr>
          <w:i/>
        </w:rPr>
        <w:t xml:space="preserve"> </w:t>
      </w:r>
      <w:r w:rsidRPr="006B070C">
        <w:t xml:space="preserve">shows the </w:t>
      </w:r>
      <w:r>
        <w:t xml:space="preserve">similarity </w:t>
      </w:r>
      <w:r w:rsidRPr="006B070C">
        <w:t xml:space="preserve">profiles for the set of tunes </w:t>
      </w:r>
      <w:r>
        <w:t>"</w:t>
      </w:r>
      <w:r w:rsidRPr="006B070C">
        <w:t>Jim Coleman’s</w:t>
      </w:r>
      <w:r>
        <w:t>"</w:t>
      </w:r>
      <w:r w:rsidRPr="006B070C">
        <w:t xml:space="preserve">, </w:t>
      </w:r>
      <w:r>
        <w:t>"</w:t>
      </w:r>
      <w:r w:rsidRPr="006B070C">
        <w:t>George Whites Favourite</w:t>
      </w:r>
      <w:r>
        <w:t>"</w:t>
      </w:r>
      <w:r w:rsidRPr="006B070C">
        <w:t xml:space="preserve"> and </w:t>
      </w:r>
      <w:r>
        <w:t>"</w:t>
      </w:r>
      <w:r w:rsidRPr="006B070C">
        <w:t>the Virginia</w:t>
      </w:r>
      <w:r>
        <w:t>"</w:t>
      </w:r>
      <w:r w:rsidRPr="006B070C">
        <w:t xml:space="preserve"> played in a set. The algorithm has identified the first tune as </w:t>
      </w:r>
      <w:r>
        <w:t>"</w:t>
      </w:r>
      <w:r w:rsidRPr="006B070C">
        <w:t>Jim Coleman’s</w:t>
      </w:r>
      <w:r>
        <w:t>"</w:t>
      </w:r>
      <w:r w:rsidRPr="006B070C">
        <w:t xml:space="preserve"> and has subsequently generated a</w:t>
      </w:r>
      <w:r>
        <w:t xml:space="preserve"> similarity </w:t>
      </w:r>
      <w:r w:rsidRPr="006B070C">
        <w:t xml:space="preserve">profile (the top plot in </w:t>
      </w:r>
      <w:r w:rsidR="004D52F2" w:rsidRPr="006B070C">
        <w:rPr>
          <w:i/>
        </w:rPr>
        <w:fldChar w:fldCharType="begin"/>
      </w:r>
      <w:r w:rsidRPr="006B070C">
        <w:rPr>
          <w:i/>
        </w:rPr>
        <w:instrText xml:space="preserve"> REF _Ref193511334 \h </w:instrText>
      </w:r>
      <w:r w:rsidR="004D52F2" w:rsidRPr="006B070C">
        <w:rPr>
          <w:i/>
        </w:rPr>
      </w:r>
      <w:r w:rsidR="004D52F2" w:rsidRPr="006B070C">
        <w:rPr>
          <w:i/>
        </w:rPr>
        <w:fldChar w:fldCharType="separate"/>
      </w:r>
      <w:r w:rsidR="00E72DC5" w:rsidRPr="006B070C">
        <w:t xml:space="preserve">Figure </w:t>
      </w:r>
      <w:r w:rsidR="00E72DC5">
        <w:rPr>
          <w:noProof/>
        </w:rPr>
        <w:t>45</w:t>
      </w:r>
      <w:r w:rsidR="004D52F2" w:rsidRPr="006B070C">
        <w:rPr>
          <w:i/>
        </w:rPr>
        <w:fldChar w:fldCharType="end"/>
      </w:r>
      <w:r w:rsidRPr="006B070C">
        <w:t xml:space="preserve">) for the first tune in the transcription. The </w:t>
      </w:r>
      <w:r>
        <w:t>2</w:t>
      </w:r>
      <w:r w:rsidRPr="006B070C">
        <w:t xml:space="preserve"> troughs in this graph indicate the end of the </w:t>
      </w:r>
      <w:r>
        <w:t>2</w:t>
      </w:r>
      <w:r w:rsidRPr="006B070C">
        <w:t xml:space="preserve"> repetitions of the tune in the transcription. These can be considered as turns in the set.</w:t>
      </w:r>
    </w:p>
    <w:p w:rsidR="00CC2170" w:rsidRPr="006B070C" w:rsidRDefault="008C1F04" w:rsidP="00786D79">
      <w:pPr>
        <w:ind w:left="-113"/>
        <w:jc w:val="right"/>
      </w:pPr>
      <w:r>
        <w:rPr>
          <w:noProof/>
          <w:lang w:eastAsia="en-IE"/>
        </w:rPr>
        <w:lastRenderedPageBreak/>
        <w:drawing>
          <wp:inline distT="0" distB="0" distL="0" distR="0">
            <wp:extent cx="5165090" cy="65919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srcRect/>
                    <a:stretch>
                      <a:fillRect/>
                    </a:stretch>
                  </pic:blipFill>
                  <pic:spPr bwMode="auto">
                    <a:xfrm>
                      <a:off x="0" y="0"/>
                      <a:ext cx="5165090" cy="6591935"/>
                    </a:xfrm>
                    <a:prstGeom prst="rect">
                      <a:avLst/>
                    </a:prstGeom>
                    <a:noFill/>
                    <a:ln w="9525">
                      <a:noFill/>
                      <a:miter lim="800000"/>
                      <a:headEnd/>
                      <a:tailEnd/>
                    </a:ln>
                  </pic:spPr>
                </pic:pic>
              </a:graphicData>
            </a:graphic>
          </wp:inline>
        </w:drawing>
      </w:r>
    </w:p>
    <w:p w:rsidR="00CC2170" w:rsidRDefault="00CC2170" w:rsidP="00CC2170">
      <w:pPr>
        <w:pStyle w:val="Caption"/>
      </w:pPr>
      <w:bookmarkStart w:id="296" w:name="_Ref193511334"/>
      <w:bookmarkStart w:id="297" w:name="_Toc209173613"/>
      <w:r w:rsidRPr="006B070C">
        <w:t xml:space="preserve">Figure </w:t>
      </w:r>
      <w:fldSimple w:instr=" SEQ Figure \* ARABIC ">
        <w:r w:rsidR="00E72DC5">
          <w:rPr>
            <w:noProof/>
          </w:rPr>
          <w:t>45</w:t>
        </w:r>
      </w:fldSimple>
      <w:bookmarkEnd w:id="296"/>
      <w:r w:rsidRPr="006B070C">
        <w:t xml:space="preserve">: </w:t>
      </w:r>
      <w:r w:rsidR="0095105A">
        <w:t xml:space="preserve">Similarity </w:t>
      </w:r>
      <w:r w:rsidRPr="006B070C">
        <w:t xml:space="preserve">profiles for </w:t>
      </w:r>
      <w:r w:rsidR="00F7737D">
        <w:t>3</w:t>
      </w:r>
      <w:r w:rsidRPr="006B070C">
        <w:t xml:space="preserve"> tunes played in a set</w:t>
      </w:r>
      <w:bookmarkEnd w:id="297"/>
    </w:p>
    <w:p w:rsidR="003A1BFD" w:rsidRPr="006B070C" w:rsidRDefault="003A1BFD" w:rsidP="003A1BFD">
      <w:pPr>
        <w:ind w:hanging="113"/>
      </w:pPr>
      <w:r>
        <w:tab/>
      </w:r>
      <w:r>
        <w:tab/>
      </w:r>
      <w:r w:rsidRPr="006B070C">
        <w:t xml:space="preserve">The </w:t>
      </w:r>
      <w:r>
        <w:t>TANSEY</w:t>
      </w:r>
      <w:r w:rsidRPr="006B070C">
        <w:t xml:space="preserve"> algorithm passes the </w:t>
      </w:r>
      <w:r>
        <w:t>profile</w:t>
      </w:r>
      <w:r w:rsidRPr="006B070C">
        <w:t xml:space="preserve"> through a low pass filter </w:t>
      </w:r>
      <w:r w:rsidR="005A722C">
        <w:t>which</w:t>
      </w:r>
      <w:r w:rsidRPr="006B070C">
        <w:t xml:space="preserve"> filters frequencies less than 10Hz. This has the effect of smoothing the </w:t>
      </w:r>
      <w:r>
        <w:t>profile</w:t>
      </w:r>
      <w:r w:rsidRPr="006B070C">
        <w:t xml:space="preserve">. An example of a smoothed </w:t>
      </w:r>
      <w:r>
        <w:t>similarity pro</w:t>
      </w:r>
      <w:r w:rsidRPr="006B070C">
        <w:t xml:space="preserve">file is given in </w:t>
      </w:r>
      <w:r w:rsidR="004D52F2" w:rsidRPr="006B070C">
        <w:fldChar w:fldCharType="begin"/>
      </w:r>
      <w:r w:rsidRPr="006B070C">
        <w:instrText xml:space="preserve"> REF _Ref193511376 \h </w:instrText>
      </w:r>
      <w:r w:rsidR="004D52F2" w:rsidRPr="006B070C">
        <w:fldChar w:fldCharType="separate"/>
      </w:r>
      <w:r w:rsidR="00E72DC5" w:rsidRPr="006B070C">
        <w:t xml:space="preserve">Figure </w:t>
      </w:r>
      <w:r w:rsidR="00E72DC5">
        <w:rPr>
          <w:noProof/>
        </w:rPr>
        <w:t>46</w:t>
      </w:r>
      <w:r w:rsidR="004D52F2" w:rsidRPr="006B070C">
        <w:fldChar w:fldCharType="end"/>
      </w:r>
      <w:r w:rsidRPr="006B070C">
        <w:t xml:space="preserve">. This graph illustrates the top </w:t>
      </w:r>
      <w:r>
        <w:t xml:space="preserve">plot </w:t>
      </w:r>
      <w:r w:rsidRPr="006B070C">
        <w:t xml:space="preserve">in </w:t>
      </w:r>
      <w:r w:rsidR="004D52F2" w:rsidRPr="006B070C">
        <w:fldChar w:fldCharType="begin"/>
      </w:r>
      <w:r w:rsidRPr="006B070C">
        <w:instrText xml:space="preserve"> REF _Ref193511334 \h </w:instrText>
      </w:r>
      <w:r w:rsidR="004D52F2" w:rsidRPr="006B070C">
        <w:fldChar w:fldCharType="separate"/>
      </w:r>
      <w:r w:rsidR="00E72DC5" w:rsidRPr="006B070C">
        <w:t xml:space="preserve">Figure </w:t>
      </w:r>
      <w:r w:rsidR="00E72DC5">
        <w:rPr>
          <w:noProof/>
        </w:rPr>
        <w:t>45</w:t>
      </w:r>
      <w:r w:rsidR="004D52F2" w:rsidRPr="006B070C">
        <w:fldChar w:fldCharType="end"/>
      </w:r>
      <w:r w:rsidRPr="006B070C">
        <w:t xml:space="preserve"> after filtering has been applied.</w:t>
      </w:r>
    </w:p>
    <w:p w:rsidR="003A1BFD" w:rsidRPr="006B070C" w:rsidRDefault="003A1BFD" w:rsidP="003A1BF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w:t>
      </w:r>
      <w:r w:rsidRPr="006B070C">
        <w:lastRenderedPageBreak/>
        <w:t xml:space="preserve">values until the number of troughs in the graph is between </w:t>
      </w:r>
      <w:r>
        <w:t xml:space="preserve">1 </w:t>
      </w:r>
      <w:r w:rsidRPr="006B070C">
        <w:t xml:space="preserve">and </w:t>
      </w:r>
      <w:r>
        <w:t>5</w:t>
      </w:r>
      <w:r w:rsidRPr="006B070C">
        <w:t xml:space="preserve">. It is rare in traditional music for a tune to be repeated more than </w:t>
      </w:r>
      <w:r>
        <w:t>5</w:t>
      </w:r>
      <w:r w:rsidRPr="006B070C">
        <w:t xml:space="preserve"> times in a set.</w:t>
      </w:r>
    </w:p>
    <w:p w:rsidR="00CE34DD" w:rsidRDefault="00CC2170" w:rsidP="00CE34DD">
      <w:pPr>
        <w:ind w:hanging="113"/>
      </w:pPr>
      <w:r>
        <w:rPr>
          <w:i/>
        </w:rPr>
        <w:tab/>
      </w:r>
      <w:r w:rsidR="00CE34DD" w:rsidRPr="006B070C">
        <w:rPr>
          <w:i/>
        </w:rPr>
        <w:tab/>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8"/>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98" w:name="_Ref193511376"/>
      <w:bookmarkStart w:id="299" w:name="_Toc209173614"/>
      <w:r w:rsidRPr="006B070C">
        <w:t xml:space="preserve">Figure </w:t>
      </w:r>
      <w:fldSimple w:instr=" SEQ Figure \* ARABIC ">
        <w:r w:rsidR="00E72DC5">
          <w:rPr>
            <w:noProof/>
          </w:rPr>
          <w:t>46</w:t>
        </w:r>
      </w:fldSimple>
      <w:bookmarkEnd w:id="298"/>
      <w:r w:rsidRPr="006B070C">
        <w:t>: Filtered version of first graph in Figure 4.</w:t>
      </w:r>
      <w:bookmarkEnd w:id="299"/>
      <w:r w:rsidRPr="006B070C">
        <w:t xml:space="preserve"> </w:t>
      </w:r>
    </w:p>
    <w:p w:rsidR="00CE34DD" w:rsidRPr="00E3099D" w:rsidRDefault="001F62F3" w:rsidP="00CE34DD">
      <w:pPr>
        <w:ind w:hanging="113"/>
      </w:pPr>
      <w:r>
        <w:tab/>
      </w:r>
      <w:r w:rsidR="00CE34DD" w:rsidRPr="006B070C">
        <w:tab/>
        <w:t xml:space="preserve">The trough detection algorithm in </w:t>
      </w:r>
      <w:r w:rsidR="00D43F52">
        <w:t>TANSEY</w:t>
      </w:r>
      <w:r w:rsidR="00CE34DD" w:rsidRPr="006B070C">
        <w:t xml:space="preserve"> returns a vector of troughs </w:t>
      </w:r>
      <w:r w:rsidR="008E0969" w:rsidRPr="00950792">
        <w:rPr>
          <w:i/>
        </w:rPr>
        <w:t>v</w:t>
      </w:r>
      <w:r w:rsidR="00CE34DD" w:rsidRPr="006B070C">
        <w:t xml:space="preserve">, such that </w:t>
      </w:r>
      <w:r w:rsidR="008E0969">
        <w:t>|</w:t>
      </w:r>
      <w:r w:rsidR="008E0969" w:rsidRPr="008E0969">
        <w:rPr>
          <w:i/>
        </w:rPr>
        <w:t>v</w:t>
      </w:r>
      <w:r w:rsidR="008E0969">
        <w:t xml:space="preserve">| </w:t>
      </w:r>
      <w:r w:rsidR="00CE34DD" w:rsidRPr="006B070C">
        <w:t xml:space="preserve">is the number of troughs and the elements in </w:t>
      </w:r>
      <w:r w:rsidR="008E0969" w:rsidRPr="008E0969">
        <w:rPr>
          <w:i/>
        </w:rPr>
        <w:t>v</w:t>
      </w:r>
      <w:r w:rsidR="00CE34DD" w:rsidRPr="006B070C">
        <w:t xml:space="preserve"> are the positions of the bottom of the troughs. </w:t>
      </w:r>
      <w:r w:rsidR="007A1FF2">
        <w:t xml:space="preserve">A heuristic is applied </w:t>
      </w:r>
      <w:r w:rsidR="005A722C">
        <w:t>which</w:t>
      </w:r>
      <w:r w:rsidR="007A1FF2">
        <w:t xml:space="preserve"> eliminates troughs less than |</w:t>
      </w:r>
      <w:r w:rsidR="007A1FF2" w:rsidRPr="00037ED0">
        <w:rPr>
          <w:i/>
        </w:rPr>
        <w:t>sj</w:t>
      </w:r>
      <w:r w:rsidR="007A1FF2">
        <w:t xml:space="preserve">| apart, which removes consecutive troughs </w:t>
      </w:r>
      <w:r w:rsidR="005A722C">
        <w:t>which</w:t>
      </w:r>
      <w:r w:rsidR="007A1FF2">
        <w:t xml:space="preserve"> might be marked as false positives. </w:t>
      </w:r>
      <w:r w:rsidR="00CE34DD" w:rsidRPr="006B070C">
        <w:t xml:space="preserve">A trough in </w:t>
      </w:r>
      <w:r w:rsidR="00D43F52">
        <w:t>TANSEY</w:t>
      </w:r>
      <w:r w:rsidR="00CE34DD" w:rsidRPr="006B070C">
        <w:t xml:space="preserve"> need only have a </w:t>
      </w:r>
      <w:r w:rsidR="00CE34DD" w:rsidRPr="00E3099D">
        <w:rPr>
          <w:i/>
        </w:rPr>
        <w:t>descending</w:t>
      </w:r>
      <w:r w:rsidR="00CE34DD" w:rsidRPr="006B070C">
        <w:t xml:space="preserve"> wall as a trough can occur at the end of a tune and hence may not contain an ascending wall. An example of this is the third plot in </w:t>
      </w:r>
      <w:r w:rsidR="004D52F2" w:rsidRPr="006B070C">
        <w:fldChar w:fldCharType="begin"/>
      </w:r>
      <w:r w:rsidR="00CE34DD" w:rsidRPr="006B070C">
        <w:instrText xml:space="preserve"> REF _Ref193511334 \h </w:instrText>
      </w:r>
      <w:r w:rsidR="004D52F2" w:rsidRPr="006B070C">
        <w:fldChar w:fldCharType="separate"/>
      </w:r>
      <w:r w:rsidR="00E72DC5" w:rsidRPr="006B070C">
        <w:t xml:space="preserve">Figure </w:t>
      </w:r>
      <w:r w:rsidR="00E72DC5">
        <w:rPr>
          <w:noProof/>
        </w:rPr>
        <w:t>45</w:t>
      </w:r>
      <w:r w:rsidR="004D52F2" w:rsidRPr="006B070C">
        <w:fldChar w:fldCharType="end"/>
      </w:r>
      <w:r w:rsidR="00CE34DD"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786D79" w:rsidRPr="00786D79">
        <w:rPr>
          <w:i/>
          <w:vertAlign w:val="subscript"/>
        </w:rPr>
        <w:t>j</w:t>
      </w:r>
      <w:r w:rsidR="00E3099D">
        <w:t xml:space="preserve"> from </w:t>
      </w:r>
      <w:r w:rsidR="00E3099D" w:rsidRPr="00E3099D">
        <w:rPr>
          <w:i/>
        </w:rPr>
        <w:t>N</w:t>
      </w:r>
      <w:r w:rsidR="00E3099D">
        <w:rPr>
          <w:i/>
        </w:rPr>
        <w:t>.</w:t>
      </w:r>
      <w:r w:rsidR="00E3099D">
        <w:t xml:space="preserve"> This value is output from the algorithm as the turn time.</w:t>
      </w:r>
    </w:p>
    <w:p w:rsidR="00CE34DD"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4D52F2" w:rsidRPr="006B070C">
        <w:fldChar w:fldCharType="begin"/>
      </w:r>
      <w:r w:rsidRPr="006B070C">
        <w:instrText xml:space="preserve"> REF _Ref193511334 \h </w:instrText>
      </w:r>
      <w:r w:rsidR="004D52F2" w:rsidRPr="006B070C">
        <w:fldChar w:fldCharType="separate"/>
      </w:r>
      <w:r w:rsidR="00E72DC5" w:rsidRPr="006B070C">
        <w:t xml:space="preserve">Figure </w:t>
      </w:r>
      <w:r w:rsidR="00E72DC5">
        <w:rPr>
          <w:noProof/>
        </w:rPr>
        <w:t>45</w:t>
      </w:r>
      <w:r w:rsidR="004D52F2"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w:t>
      </w:r>
      <w:r w:rsidRPr="006B070C">
        <w:lastRenderedPageBreak/>
        <w:t xml:space="preserve">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F7737D">
        <w:t>2</w:t>
      </w:r>
      <w:r w:rsidRPr="006B070C">
        <w:t xml:space="preserve"> troughs in the bottom plot in </w:t>
      </w:r>
      <w:r w:rsidR="004D52F2" w:rsidRPr="006B070C">
        <w:fldChar w:fldCharType="begin"/>
      </w:r>
      <w:r w:rsidRPr="006B070C">
        <w:instrText xml:space="preserve"> REF _Ref193511334 \h </w:instrText>
      </w:r>
      <w:r w:rsidR="004D52F2" w:rsidRPr="006B070C">
        <w:fldChar w:fldCharType="separate"/>
      </w:r>
      <w:r w:rsidR="00E72DC5" w:rsidRPr="006B070C">
        <w:t xml:space="preserve">Figure </w:t>
      </w:r>
      <w:r w:rsidR="00E72DC5">
        <w:rPr>
          <w:noProof/>
        </w:rPr>
        <w:t>45</w:t>
      </w:r>
      <w:r w:rsidR="004D52F2" w:rsidRPr="006B070C">
        <w:fldChar w:fldCharType="end"/>
      </w:r>
      <w:r w:rsidRPr="006B070C">
        <w:t>.</w:t>
      </w:r>
    </w:p>
    <w:p w:rsidR="007A1FF2" w:rsidRPr="0085170F" w:rsidRDefault="007A1FF2" w:rsidP="007A1FF2">
      <w:pPr>
        <w:pStyle w:val="MscHeading2"/>
        <w:numPr>
          <w:ilvl w:val="1"/>
          <w:numId w:val="31"/>
        </w:numPr>
      </w:pPr>
      <w:bookmarkStart w:id="300" w:name="_Ref207103668"/>
      <w:bookmarkStart w:id="301" w:name="_Ref207125732"/>
      <w:bookmarkStart w:id="302" w:name="_Toc208057863"/>
      <w:bookmarkStart w:id="303" w:name="_Toc217712247"/>
      <w:r>
        <w:t>Experiment</w:t>
      </w:r>
      <w:bookmarkEnd w:id="300"/>
      <w:bookmarkEnd w:id="301"/>
      <w:bookmarkEnd w:id="302"/>
      <w:bookmarkEnd w:id="303"/>
    </w:p>
    <w:p w:rsidR="007A1FF2" w:rsidRDefault="007A1FF2" w:rsidP="007A1FF2">
      <w:r>
        <w:t xml:space="preserve">To evaluate MATT2, standard measures from information retrieval (IR) of </w:t>
      </w:r>
      <w:r w:rsidRPr="00292E0D">
        <w:rPr>
          <w:i/>
        </w:rPr>
        <w:t>precision</w:t>
      </w:r>
      <w:r>
        <w:t xml:space="preserve"> and </w:t>
      </w:r>
      <w:r w:rsidRPr="00292E0D">
        <w:rPr>
          <w:i/>
        </w:rPr>
        <w:t>recall</w:t>
      </w:r>
      <w:r>
        <w:t xml:space="preserve"> are presented </w:t>
      </w:r>
      <w:fldSimple w:instr=" ADDIN ZOTERO_ITEM {&quot;citationItems&quot;:[{&quot;itemID&quot;:12453}]} ">
        <w:r w:rsidR="00E373FA" w:rsidRPr="00E373FA">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Precision gives a measure of the accuracy of a system. From an IR perspective, if a system returns 10 documents and only 2 of the documents are relevant, then the system has a precision of 0.2. Recall counts how many relevant documents are returned. </w:t>
      </w:r>
    </w:p>
    <w:p w:rsidR="007A1FF2" w:rsidRDefault="007A1FF2" w:rsidP="007A1FF2">
      <w:pPr>
        <w:jc w:val="center"/>
      </w:pPr>
      <w:r>
        <w:rPr>
          <w:noProof/>
          <w:lang w:eastAsia="en-IE"/>
        </w:rPr>
        <w:drawing>
          <wp:inline distT="0" distB="0" distL="0" distR="0">
            <wp:extent cx="3216519" cy="1793902"/>
            <wp:effectExtent l="19050" t="0" r="2931" b="0"/>
            <wp:docPr id="31"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9"/>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7A1FF2" w:rsidRPr="00A74085" w:rsidRDefault="007A1FF2" w:rsidP="007A1FF2">
      <w:pPr>
        <w:pStyle w:val="Caption"/>
      </w:pPr>
      <w:bookmarkStart w:id="304" w:name="_Toc208057916"/>
      <w:bookmarkStart w:id="305" w:name="_Toc209173615"/>
      <w:r>
        <w:t xml:space="preserve">Figure </w:t>
      </w:r>
      <w:fldSimple w:instr=" SEQ Figure \* ARABIC ">
        <w:r w:rsidR="00E72DC5">
          <w:rPr>
            <w:noProof/>
          </w:rPr>
          <w:t>47</w:t>
        </w:r>
      </w:fldSimple>
      <w:r>
        <w:t xml:space="preserve">: A diagram motivating the measures </w:t>
      </w:r>
      <w:r>
        <w:rPr>
          <w:noProof/>
        </w:rPr>
        <w:t xml:space="preserve"> of precision and recall </w:t>
      </w:r>
      <w:r w:rsidR="004D52F2" w:rsidRPr="004D52F2">
        <w:rPr>
          <w:noProof/>
        </w:rPr>
        <w:fldChar w:fldCharType="begin"/>
      </w:r>
      <w:r>
        <w:rPr>
          <w:noProof/>
        </w:rPr>
        <w:instrText xml:space="preserve"> ADDIN ZOTERO_ITEM {"citationItems":[{"itemID":12453,"position":2}]} </w:instrText>
      </w:r>
      <w:r w:rsidR="004D52F2" w:rsidRPr="004D52F2">
        <w:rPr>
          <w:noProof/>
        </w:rPr>
        <w:fldChar w:fldCharType="separate"/>
      </w:r>
      <w:bookmarkEnd w:id="304"/>
      <w:bookmarkEnd w:id="305"/>
      <w:r w:rsidR="00E373FA" w:rsidRPr="00E373FA">
        <w:t>(Manning 1999)</w:t>
      </w:r>
      <w:r w:rsidR="004D52F2" w:rsidRPr="000E3DAE">
        <w:rPr>
          <w:noProof/>
          <w:vertAlign w:val="superscript"/>
        </w:rPr>
        <w:fldChar w:fldCharType="end"/>
      </w:r>
    </w:p>
    <w:p w:rsidR="007A1FF2" w:rsidRDefault="007A1FF2" w:rsidP="00CE34DD">
      <w:pPr>
        <w:ind w:hanging="113"/>
      </w:pPr>
    </w:p>
    <w:p w:rsidR="007A1FF2" w:rsidRDefault="007A1FF2" w:rsidP="007A1FF2">
      <w:pPr>
        <w:ind w:firstLine="720"/>
        <w:rPr>
          <w:bCs/>
        </w:rPr>
      </w:pPr>
      <w:r w:rsidRPr="006B070C">
        <w:t xml:space="preserve">In order to test the robustness of </w:t>
      </w:r>
      <w:r>
        <w:t>MATT2 with TANSEY,</w:t>
      </w:r>
      <w:r w:rsidRPr="006B070C">
        <w:t xml:space="preserve"> </w:t>
      </w:r>
      <w:r>
        <w:t>30 audio files of musicians playing sets of tunes on traditional instruments were used.</w:t>
      </w:r>
      <w:r>
        <w:rPr>
          <w:bCs/>
        </w:rPr>
        <w:tab/>
      </w:r>
    </w:p>
    <w:p w:rsidR="007A1FF2" w:rsidRDefault="007A1FF2" w:rsidP="007A1FF2">
      <w:pPr>
        <w:ind w:firstLine="720"/>
        <w:rPr>
          <w:bCs/>
        </w:rPr>
      </w:pPr>
    </w:p>
    <w:tbl>
      <w:tblPr>
        <w:tblStyle w:val="tablephd"/>
        <w:tblW w:w="0" w:type="auto"/>
        <w:jc w:val="center"/>
        <w:tblLook w:val="04A0"/>
      </w:tblPr>
      <w:tblGrid>
        <w:gridCol w:w="4362"/>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Instrument</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Solo flute</w:t>
            </w:r>
          </w:p>
        </w:tc>
        <w:tc>
          <w:tcPr>
            <w:tcW w:w="0" w:type="auto"/>
          </w:tcPr>
          <w:p w:rsidR="007A1FF2" w:rsidRDefault="007A1FF2" w:rsidP="007A1FF2">
            <w:pPr>
              <w:spacing w:line="240" w:lineRule="auto"/>
            </w:pPr>
            <w:r>
              <w:t>15</w:t>
            </w:r>
          </w:p>
        </w:tc>
      </w:tr>
      <w:tr w:rsidR="007A1FF2" w:rsidTr="007A1FF2">
        <w:trPr>
          <w:jc w:val="center"/>
        </w:trPr>
        <w:tc>
          <w:tcPr>
            <w:tcW w:w="0" w:type="auto"/>
          </w:tcPr>
          <w:p w:rsidR="007A1FF2" w:rsidRDefault="007A1FF2" w:rsidP="007A1FF2">
            <w:pPr>
              <w:spacing w:line="240" w:lineRule="auto"/>
            </w:pPr>
            <w:r>
              <w:t xml:space="preserve">Solo </w:t>
            </w:r>
            <w:r w:rsidR="00673BF3">
              <w:t>tin-whistle</w:t>
            </w:r>
          </w:p>
        </w:tc>
        <w:tc>
          <w:tcPr>
            <w:tcW w:w="0" w:type="auto"/>
          </w:tcPr>
          <w:p w:rsidR="007A1FF2" w:rsidRDefault="007A1FF2" w:rsidP="007A1FF2">
            <w:pPr>
              <w:spacing w:line="240" w:lineRule="auto"/>
            </w:pPr>
            <w:r>
              <w:t>6</w:t>
            </w:r>
          </w:p>
        </w:tc>
      </w:tr>
      <w:tr w:rsidR="007A1FF2" w:rsidTr="007A1FF2">
        <w:trPr>
          <w:jc w:val="center"/>
        </w:trPr>
        <w:tc>
          <w:tcPr>
            <w:tcW w:w="0" w:type="auto"/>
          </w:tcPr>
          <w:p w:rsidR="007A1FF2" w:rsidRDefault="007A1FF2" w:rsidP="007A1FF2">
            <w:pPr>
              <w:spacing w:line="240" w:lineRule="auto"/>
            </w:pPr>
            <w:r>
              <w:t>Flute duet</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Flute &amp; fiddle duet</w:t>
            </w:r>
          </w:p>
        </w:tc>
        <w:tc>
          <w:tcPr>
            <w:tcW w:w="0" w:type="auto"/>
          </w:tcPr>
          <w:p w:rsidR="007A1FF2" w:rsidRDefault="007A1FF2" w:rsidP="007A1FF2">
            <w:pPr>
              <w:spacing w:line="240" w:lineRule="auto"/>
            </w:pPr>
            <w:r>
              <w:t>2</w:t>
            </w:r>
          </w:p>
        </w:tc>
      </w:tr>
      <w:tr w:rsidR="007A1FF2" w:rsidTr="007A1FF2">
        <w:trPr>
          <w:jc w:val="center"/>
        </w:trPr>
        <w:tc>
          <w:tcPr>
            <w:tcW w:w="0" w:type="auto"/>
          </w:tcPr>
          <w:p w:rsidR="007A1FF2" w:rsidRDefault="007A1FF2" w:rsidP="007A1FF2">
            <w:pPr>
              <w:spacing w:line="240" w:lineRule="auto"/>
            </w:pPr>
            <w:r>
              <w:t>Session (ensembles of at least 5 musicians)</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concertina</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Solo fiddle</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uilleann pipes</w:t>
            </w:r>
          </w:p>
        </w:tc>
        <w:tc>
          <w:tcPr>
            <w:tcW w:w="0" w:type="auto"/>
          </w:tcPr>
          <w:p w:rsidR="007A1FF2" w:rsidRDefault="007A1FF2" w:rsidP="007A1FF2">
            <w:pPr>
              <w:spacing w:line="240" w:lineRule="auto"/>
            </w:pPr>
            <w:r>
              <w:t>1</w:t>
            </w:r>
          </w:p>
        </w:tc>
      </w:tr>
    </w:tbl>
    <w:p w:rsidR="007A1FF2" w:rsidRDefault="007A1FF2" w:rsidP="007A1FF2">
      <w:pPr>
        <w:pStyle w:val="Caption"/>
      </w:pPr>
      <w:bookmarkStart w:id="306" w:name="_Ref208055688"/>
      <w:bookmarkStart w:id="307" w:name="_Toc208057944"/>
      <w:bookmarkStart w:id="308" w:name="_Toc209173646"/>
      <w:r>
        <w:t xml:space="preserve">Table </w:t>
      </w:r>
      <w:fldSimple w:instr=" SEQ Table \* ARABIC ">
        <w:r w:rsidR="00E72DC5">
          <w:rPr>
            <w:noProof/>
          </w:rPr>
          <w:t>30</w:t>
        </w:r>
      </w:fldSimple>
      <w:bookmarkEnd w:id="306"/>
      <w:r>
        <w:t xml:space="preserve">: Sources </w:t>
      </w:r>
      <w:r>
        <w:rPr>
          <w:noProof/>
        </w:rPr>
        <w:t>of TANSEY test audio by instrument</w:t>
      </w:r>
      <w:bookmarkEnd w:id="307"/>
      <w:bookmarkEnd w:id="308"/>
    </w:p>
    <w:p w:rsidR="007A1FF2" w:rsidRDefault="007A1FF2" w:rsidP="007A1FF2">
      <w:pPr>
        <w:ind w:firstLine="720"/>
      </w:pPr>
      <w:r w:rsidRPr="006B070C">
        <w:rPr>
          <w:bCs/>
        </w:rPr>
        <w:lastRenderedPageBreak/>
        <w:t>The sets consisted of single and double jigs and reels played multiple times in sets</w:t>
      </w:r>
      <w:r>
        <w:rPr>
          <w:bCs/>
        </w:rPr>
        <w:t>, segue</w:t>
      </w:r>
      <w:r w:rsidRPr="006B070C">
        <w:rPr>
          <w:bCs/>
        </w:rPr>
        <w:t xml:space="preserve">. </w:t>
      </w:r>
      <w:r w:rsidR="004D52F2">
        <w:fldChar w:fldCharType="begin"/>
      </w:r>
      <w:r>
        <w:instrText xml:space="preserve"> REF _Ref208055688 \h </w:instrText>
      </w:r>
      <w:r w:rsidR="004D52F2">
        <w:fldChar w:fldCharType="separate"/>
      </w:r>
      <w:r w:rsidR="00E72DC5">
        <w:t xml:space="preserve">Table </w:t>
      </w:r>
      <w:r w:rsidR="00E72DC5">
        <w:rPr>
          <w:noProof/>
        </w:rPr>
        <w:t>30</w:t>
      </w:r>
      <w:r w:rsidR="004D52F2">
        <w:fldChar w:fldCharType="end"/>
      </w:r>
      <w:r>
        <w:t xml:space="preserve"> classifies the test audio used by instrument. </w:t>
      </w:r>
      <w:r w:rsidR="004D52F2">
        <w:fldChar w:fldCharType="begin"/>
      </w:r>
      <w:r>
        <w:instrText xml:space="preserve"> REF _Ref208055690 \h </w:instrText>
      </w:r>
      <w:r w:rsidR="004D52F2">
        <w:fldChar w:fldCharType="separate"/>
      </w:r>
      <w:r w:rsidR="00E72DC5">
        <w:t xml:space="preserve">Table </w:t>
      </w:r>
      <w:r w:rsidR="00E72DC5">
        <w:rPr>
          <w:noProof/>
        </w:rPr>
        <w:t>31</w:t>
      </w:r>
      <w:r w:rsidR="004D52F2">
        <w:fldChar w:fldCharType="end"/>
      </w:r>
      <w:r>
        <w:t xml:space="preserve"> classifies the test audio by fundamental note. The test audio contains mostly flute and </w:t>
      </w:r>
      <w:r w:rsidR="00673BF3">
        <w:t>tin-whistle</w:t>
      </w:r>
      <w:r>
        <w:t xml:space="preserve"> music, but fiddle, uilleann pipes and concertina music was also included, where available.</w:t>
      </w:r>
      <w:r w:rsidR="00786D79">
        <w:t xml:space="preserve"> Appendix A gives a track listing for the accompanying CD of the actual audio used in the experiment.</w:t>
      </w:r>
    </w:p>
    <w:tbl>
      <w:tblPr>
        <w:tblStyle w:val="tablephd"/>
        <w:tblW w:w="0" w:type="auto"/>
        <w:jc w:val="center"/>
        <w:tblLook w:val="04A0"/>
      </w:tblPr>
      <w:tblGrid>
        <w:gridCol w:w="2090"/>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Fundamental note</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Bb</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D</w:t>
            </w:r>
          </w:p>
        </w:tc>
        <w:tc>
          <w:tcPr>
            <w:tcW w:w="0" w:type="auto"/>
          </w:tcPr>
          <w:p w:rsidR="007A1FF2" w:rsidRDefault="007A1FF2" w:rsidP="007A1FF2">
            <w:pPr>
              <w:spacing w:line="240" w:lineRule="auto"/>
            </w:pPr>
            <w:r>
              <w:t>26</w:t>
            </w:r>
          </w:p>
        </w:tc>
      </w:tr>
      <w:tr w:rsidR="007A1FF2" w:rsidTr="007A1FF2">
        <w:trPr>
          <w:jc w:val="center"/>
        </w:trPr>
        <w:tc>
          <w:tcPr>
            <w:tcW w:w="0" w:type="auto"/>
          </w:tcPr>
          <w:p w:rsidR="007A1FF2" w:rsidRDefault="007A1FF2" w:rsidP="007A1FF2">
            <w:pPr>
              <w:spacing w:line="240" w:lineRule="auto"/>
            </w:pPr>
            <w:r>
              <w:t>F</w:t>
            </w:r>
          </w:p>
        </w:tc>
        <w:tc>
          <w:tcPr>
            <w:tcW w:w="0" w:type="auto"/>
          </w:tcPr>
          <w:p w:rsidR="007A1FF2" w:rsidRDefault="007A1FF2" w:rsidP="007A1FF2">
            <w:pPr>
              <w:spacing w:line="240" w:lineRule="auto"/>
            </w:pPr>
            <w:r>
              <w:t>2</w:t>
            </w:r>
          </w:p>
        </w:tc>
      </w:tr>
    </w:tbl>
    <w:p w:rsidR="007A1FF2" w:rsidRDefault="007A1FF2" w:rsidP="007A1FF2">
      <w:pPr>
        <w:pStyle w:val="Caption"/>
      </w:pPr>
      <w:bookmarkStart w:id="309" w:name="_Ref208055690"/>
      <w:bookmarkStart w:id="310" w:name="_Toc208057945"/>
      <w:bookmarkStart w:id="311" w:name="_Toc209173647"/>
      <w:r>
        <w:t xml:space="preserve">Table </w:t>
      </w:r>
      <w:fldSimple w:instr=" SEQ Table \* ARABIC ">
        <w:r w:rsidR="00E72DC5">
          <w:rPr>
            <w:noProof/>
          </w:rPr>
          <w:t>31</w:t>
        </w:r>
      </w:fldSimple>
      <w:bookmarkEnd w:id="309"/>
      <w:r>
        <w:t xml:space="preserve">: Sources </w:t>
      </w:r>
      <w:r w:rsidRPr="009C2E86">
        <w:t xml:space="preserve">of TANSEY test audio by </w:t>
      </w:r>
      <w:r>
        <w:t>fundamental note</w:t>
      </w:r>
      <w:bookmarkEnd w:id="310"/>
      <w:bookmarkEnd w:id="311"/>
    </w:p>
    <w:p w:rsidR="007A1FF2" w:rsidRDefault="004D52F2" w:rsidP="007A1FF2">
      <w:pPr>
        <w:ind w:firstLine="720"/>
        <w:rPr>
          <w:bCs/>
        </w:rPr>
      </w:pPr>
      <w:r>
        <w:fldChar w:fldCharType="begin"/>
      </w:r>
      <w:r w:rsidR="007A1FF2">
        <w:instrText xml:space="preserve"> REF _Ref208056247 \h </w:instrText>
      </w:r>
      <w:r>
        <w:fldChar w:fldCharType="separate"/>
      </w:r>
      <w:r w:rsidR="00E72DC5">
        <w:t xml:space="preserve">Table </w:t>
      </w:r>
      <w:r w:rsidR="00E72DC5">
        <w:rPr>
          <w:noProof/>
        </w:rPr>
        <w:t>32</w:t>
      </w:r>
      <w:r>
        <w:fldChar w:fldCharType="end"/>
      </w:r>
      <w:r w:rsidR="007A1FF2">
        <w:t xml:space="preserve"> gives the durations in seconds of the audio used in the test</w:t>
      </w:r>
      <w:r w:rsidR="007A1FF2">
        <w:rPr>
          <w:bCs/>
        </w:rPr>
        <w:t xml:space="preserve">. The total duration of the test audio annotated was </w:t>
      </w:r>
      <w:r w:rsidR="007A1FF2" w:rsidRPr="006866F2">
        <w:rPr>
          <w:bCs/>
        </w:rPr>
        <w:t>1</w:t>
      </w:r>
      <w:r w:rsidR="007A1FF2">
        <w:rPr>
          <w:bCs/>
        </w:rPr>
        <w:t xml:space="preserve"> hour </w:t>
      </w:r>
      <w:r w:rsidR="007A1FF2" w:rsidRPr="006866F2">
        <w:rPr>
          <w:bCs/>
        </w:rPr>
        <w:t>27</w:t>
      </w:r>
      <w:r w:rsidR="007A1FF2">
        <w:rPr>
          <w:bCs/>
        </w:rPr>
        <w:t xml:space="preserve"> minutes and </w:t>
      </w:r>
      <w:r w:rsidR="007A1FF2" w:rsidRPr="006866F2">
        <w:rPr>
          <w:bCs/>
        </w:rPr>
        <w:t>18</w:t>
      </w:r>
      <w:r w:rsidR="007A1FF2">
        <w:rPr>
          <w:bCs/>
        </w:rPr>
        <w:t xml:space="preserve"> seconds. </w:t>
      </w:r>
      <w:r w:rsidR="007A1FF2" w:rsidRPr="006B070C">
        <w:rPr>
          <w:bCs/>
        </w:rPr>
        <w:t xml:space="preserve">In total, the </w:t>
      </w:r>
      <w:r w:rsidR="007A1FF2">
        <w:rPr>
          <w:bCs/>
        </w:rPr>
        <w:t>test audio</w:t>
      </w:r>
      <w:r w:rsidR="007A1FF2" w:rsidRPr="006B070C">
        <w:rPr>
          <w:bCs/>
        </w:rPr>
        <w:t xml:space="preserve"> contained </w:t>
      </w:r>
      <w:r w:rsidR="007A1FF2">
        <w:rPr>
          <w:bCs/>
        </w:rPr>
        <w:t>64</w:t>
      </w:r>
      <w:r w:rsidR="007A1FF2" w:rsidRPr="006B070C">
        <w:rPr>
          <w:bCs/>
        </w:rPr>
        <w:t xml:space="preserve"> separate tunes with </w:t>
      </w:r>
      <w:r w:rsidR="007A1FF2">
        <w:rPr>
          <w:bCs/>
        </w:rPr>
        <w:t xml:space="preserve">141 </w:t>
      </w:r>
      <w:r w:rsidR="007A1FF2" w:rsidRPr="006B070C">
        <w:rPr>
          <w:bCs/>
        </w:rPr>
        <w:t xml:space="preserve">turns. </w:t>
      </w:r>
    </w:p>
    <w:p w:rsidR="007A1FF2" w:rsidRPr="006866F2" w:rsidRDefault="007A1FF2" w:rsidP="007A1FF2">
      <w:pPr>
        <w:ind w:firstLine="720"/>
        <w:rPr>
          <w:rFonts w:ascii="Calibri" w:hAnsi="Calibri"/>
          <w:color w:val="000000"/>
          <w:sz w:val="22"/>
          <w:szCs w:val="22"/>
          <w:lang w:eastAsia="en-IE"/>
        </w:rPr>
      </w:pPr>
    </w:p>
    <w:tbl>
      <w:tblPr>
        <w:tblStyle w:val="tablephd"/>
        <w:tblW w:w="0" w:type="auto"/>
        <w:jc w:val="center"/>
        <w:tblLook w:val="04A0"/>
      </w:tblPr>
      <w:tblGrid>
        <w:gridCol w:w="1283"/>
        <w:gridCol w:w="996"/>
      </w:tblGrid>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Minimum</w:t>
            </w:r>
          </w:p>
        </w:tc>
        <w:tc>
          <w:tcPr>
            <w:tcW w:w="0" w:type="auto"/>
          </w:tcPr>
          <w:p w:rsidR="007A1FF2" w:rsidRDefault="007A1FF2" w:rsidP="007A1FF2">
            <w:pPr>
              <w:spacing w:line="240" w:lineRule="auto"/>
              <w:jc w:val="right"/>
            </w:pPr>
            <w:r>
              <w:t>70.53</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Maximum</w:t>
            </w:r>
          </w:p>
        </w:tc>
        <w:tc>
          <w:tcPr>
            <w:tcW w:w="0" w:type="auto"/>
          </w:tcPr>
          <w:p w:rsidR="007A1FF2" w:rsidRDefault="007A1FF2" w:rsidP="007A1FF2">
            <w:pPr>
              <w:spacing w:line="240" w:lineRule="auto"/>
              <w:jc w:val="right"/>
            </w:pPr>
            <w:r>
              <w:t>322.08</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Average</w:t>
            </w:r>
          </w:p>
        </w:tc>
        <w:tc>
          <w:tcPr>
            <w:tcW w:w="0" w:type="auto"/>
          </w:tcPr>
          <w:p w:rsidR="007A1FF2" w:rsidRDefault="007A1FF2" w:rsidP="007A1FF2">
            <w:pPr>
              <w:spacing w:line="240" w:lineRule="auto"/>
              <w:jc w:val="right"/>
            </w:pPr>
            <w:r>
              <w:t>174.61</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Pr>
                <w:b/>
              </w:rPr>
              <w:t>Total</w:t>
            </w:r>
          </w:p>
        </w:tc>
        <w:tc>
          <w:tcPr>
            <w:tcW w:w="0" w:type="auto"/>
          </w:tcPr>
          <w:p w:rsidR="007A1FF2" w:rsidRDefault="007A1FF2" w:rsidP="007A1FF2">
            <w:pPr>
              <w:spacing w:line="240" w:lineRule="auto"/>
              <w:jc w:val="right"/>
            </w:pPr>
            <w:r w:rsidRPr="001E2C6A">
              <w:t>5238.25</w:t>
            </w:r>
          </w:p>
        </w:tc>
      </w:tr>
    </w:tbl>
    <w:p w:rsidR="007A1FF2" w:rsidRPr="005A47E1" w:rsidRDefault="007A1FF2" w:rsidP="007A1FF2">
      <w:pPr>
        <w:pStyle w:val="Caption"/>
      </w:pPr>
      <w:bookmarkStart w:id="312" w:name="_Ref208056247"/>
      <w:bookmarkStart w:id="313" w:name="_Toc208057946"/>
      <w:bookmarkStart w:id="314" w:name="_Toc209173648"/>
      <w:r>
        <w:t xml:space="preserve">Table </w:t>
      </w:r>
      <w:fldSimple w:instr=" SEQ Table \* ARABIC ">
        <w:r w:rsidR="00E72DC5">
          <w:rPr>
            <w:noProof/>
          </w:rPr>
          <w:t>32</w:t>
        </w:r>
      </w:fldSimple>
      <w:bookmarkEnd w:id="312"/>
      <w:r>
        <w:t xml:space="preserve">: </w:t>
      </w:r>
      <w:r w:rsidRPr="00CC02D1">
        <w:t xml:space="preserve">Durations in seconds for </w:t>
      </w:r>
      <w:r>
        <w:t xml:space="preserve">TANSEY </w:t>
      </w:r>
      <w:r w:rsidRPr="00CC02D1">
        <w:t>test audio</w:t>
      </w:r>
      <w:bookmarkEnd w:id="313"/>
      <w:bookmarkEnd w:id="314"/>
    </w:p>
    <w:p w:rsidR="007A1FF2" w:rsidRDefault="007A1FF2" w:rsidP="007A1FF2">
      <w:pPr>
        <w:ind w:firstLine="720"/>
      </w:pPr>
      <w:r>
        <w:rPr>
          <w:bCs/>
        </w:rPr>
        <w:t>The end of a set is the time when the last tune in the set concludes and so this is also considered as a turn</w:t>
      </w:r>
      <w:r w:rsidR="00995E40">
        <w:rPr>
          <w:bCs/>
        </w:rPr>
        <w:t xml:space="preserve"> for annotation purposes</w:t>
      </w:r>
      <w:r>
        <w:rPr>
          <w:bCs/>
        </w:rPr>
        <w:t xml:space="preserve">. As each test audio file begins with the start of a set at a time of 0, the starts of sets are not considered. </w:t>
      </w:r>
      <w:r w:rsidRPr="006B070C">
        <w:t xml:space="preserve">In carrying out this experiment, </w:t>
      </w:r>
      <w:r>
        <w:t xml:space="preserve">the aim was to establish </w:t>
      </w:r>
      <w:r w:rsidRPr="006B070C">
        <w:t xml:space="preserve">if MATT2 could correctly identify the names of the tunes </w:t>
      </w:r>
      <w:r>
        <w:t xml:space="preserve">and if TANSEY could </w:t>
      </w:r>
      <w:r w:rsidRPr="006B070C">
        <w:t xml:space="preserve">figure out </w:t>
      </w:r>
      <w:r>
        <w:t xml:space="preserve">the </w:t>
      </w:r>
      <w:r w:rsidRPr="006B070C">
        <w:t>timings of turns.</w:t>
      </w:r>
      <w:r>
        <w:t xml:space="preserve"> </w:t>
      </w: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w:t>
      </w:r>
      <w:r w:rsidR="005A722C">
        <w:rPr>
          <w:bCs/>
        </w:rPr>
        <w:t>which</w:t>
      </w:r>
      <w:r>
        <w:rPr>
          <w:bCs/>
        </w:rPr>
        <w:t xml:space="preserve"> agrees with a human annotated turn within a threshold timeframe </w:t>
      </w:r>
      <w:r w:rsidRPr="00B01D27">
        <w:rPr>
          <w:bCs/>
          <w:i/>
        </w:rPr>
        <w:t>tf</w:t>
      </w:r>
      <w:r>
        <w:rPr>
          <w:bCs/>
        </w:rPr>
        <w:t xml:space="preserve">. The threshold used in this experiment was +/- 2 seconds. </w:t>
      </w:r>
    </w:p>
    <w:p w:rsidR="007A1FF2" w:rsidRDefault="007A1FF2" w:rsidP="007A1FF2">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7A1FF2" w:rsidRDefault="007A1FF2" w:rsidP="007A1FF2">
      <w:pPr>
        <w:pStyle w:val="Caption"/>
      </w:pPr>
      <w:bookmarkStart w:id="315" w:name="_Ref206308286"/>
      <w:r>
        <w:t xml:space="preserve">Equation </w:t>
      </w:r>
      <w:fldSimple w:instr=" SEQ Equation \* ARABIC ">
        <w:r w:rsidR="00E72DC5">
          <w:rPr>
            <w:noProof/>
          </w:rPr>
          <w:t>22</w:t>
        </w:r>
      </w:fldSimple>
      <w:bookmarkEnd w:id="315"/>
    </w:p>
    <w:p w:rsidR="007A1FF2" w:rsidRDefault="003A1BFD" w:rsidP="007A1FF2">
      <w:pPr>
        <w:ind w:firstLine="720"/>
      </w:pPr>
      <w:r>
        <w:rPr>
          <w:bCs/>
        </w:rPr>
        <w:t xml:space="preserve">A false positive (FP) is a turn identified by the system </w:t>
      </w:r>
      <w:r w:rsidR="005A722C">
        <w:rPr>
          <w:bCs/>
        </w:rPr>
        <w:t>which</w:t>
      </w:r>
      <w:r>
        <w:rPr>
          <w:bCs/>
        </w:rPr>
        <w:t xml:space="preserve"> does not correspond with a human annotated turn within a threshold </w:t>
      </w:r>
      <w:r w:rsidRPr="00B01D27">
        <w:rPr>
          <w:bCs/>
          <w:i/>
        </w:rPr>
        <w:t>tf</w:t>
      </w:r>
      <w:r>
        <w:rPr>
          <w:bCs/>
        </w:rPr>
        <w:t xml:space="preserve"> of +/- 2 seconds. A false </w:t>
      </w:r>
      <w:r>
        <w:rPr>
          <w:bCs/>
        </w:rPr>
        <w:lastRenderedPageBreak/>
        <w:t xml:space="preserve">negative is a turn identified by the human expert, but missed by the algorithm. Precision and recall are calculated as per </w:t>
      </w:r>
      <w:r w:rsidR="004D52F2">
        <w:fldChar w:fldCharType="begin"/>
      </w:r>
      <w:r>
        <w:instrText xml:space="preserve"> REF _Ref206308286 \h </w:instrText>
      </w:r>
      <w:r w:rsidR="004D52F2">
        <w:fldChar w:fldCharType="separate"/>
      </w:r>
      <w:r w:rsidR="00E72DC5">
        <w:t xml:space="preserve">Equation </w:t>
      </w:r>
      <w:r w:rsidR="00E72DC5">
        <w:rPr>
          <w:noProof/>
        </w:rPr>
        <w:t>22</w:t>
      </w:r>
      <w:r w:rsidR="004D52F2">
        <w:fldChar w:fldCharType="end"/>
      </w:r>
      <w:r>
        <w:t xml:space="preserve"> and </w:t>
      </w:r>
      <w:r w:rsidR="004D52F2">
        <w:fldChar w:fldCharType="begin"/>
      </w:r>
      <w:r>
        <w:instrText xml:space="preserve"> REF _Ref206308384 \h </w:instrText>
      </w:r>
      <w:r w:rsidR="004D52F2">
        <w:fldChar w:fldCharType="separate"/>
      </w:r>
      <w:r w:rsidR="00E72DC5">
        <w:t xml:space="preserve">Equation </w:t>
      </w:r>
      <w:r w:rsidR="00E72DC5">
        <w:rPr>
          <w:noProof/>
        </w:rPr>
        <w:t>23</w:t>
      </w:r>
      <w:r w:rsidR="004D52F2">
        <w:fldChar w:fldCharType="end"/>
      </w:r>
      <w:r>
        <w:t>.</w:t>
      </w:r>
      <w:r w:rsidR="007A1FF2">
        <w:t>Precision is the fraction of the retrieved documents which is relevant (</w:t>
      </w:r>
      <w:r w:rsidR="004D52F2">
        <w:fldChar w:fldCharType="begin"/>
      </w:r>
      <w:r w:rsidR="007A1FF2">
        <w:instrText xml:space="preserve"> REF _Ref206308384 \h </w:instrText>
      </w:r>
      <w:r w:rsidR="004D52F2">
        <w:fldChar w:fldCharType="separate"/>
      </w:r>
      <w:r w:rsidR="00E72DC5">
        <w:t xml:space="preserve">Equation </w:t>
      </w:r>
      <w:r w:rsidR="00E72DC5">
        <w:rPr>
          <w:noProof/>
        </w:rPr>
        <w:t>23</w:t>
      </w:r>
      <w:r w:rsidR="004D52F2">
        <w:fldChar w:fldCharType="end"/>
      </w:r>
      <w:r w:rsidR="007A1FF2">
        <w:t>).</w:t>
      </w:r>
    </w:p>
    <w:p w:rsidR="003A1BFD" w:rsidRDefault="003A1BFD" w:rsidP="007A1FF2">
      <w:pPr>
        <w:ind w:firstLine="720"/>
      </w:pPr>
    </w:p>
    <w:p w:rsidR="007A1FF2" w:rsidRPr="00464594" w:rsidRDefault="007A1FF2" w:rsidP="007A1FF2">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7A1FF2" w:rsidRDefault="007A1FF2" w:rsidP="007A1FF2">
      <w:pPr>
        <w:pStyle w:val="Caption"/>
      </w:pPr>
      <w:bookmarkStart w:id="316" w:name="_Ref206308384"/>
      <w:r>
        <w:t xml:space="preserve">Equation </w:t>
      </w:r>
      <w:fldSimple w:instr=" SEQ Equation \* ARABIC ">
        <w:r w:rsidR="00E72DC5">
          <w:rPr>
            <w:noProof/>
          </w:rPr>
          <w:t>23</w:t>
        </w:r>
      </w:fldSimple>
      <w:bookmarkEnd w:id="316"/>
    </w:p>
    <w:p w:rsidR="007A1FF2" w:rsidRDefault="007A1FF2" w:rsidP="007A1FF2">
      <w:pPr>
        <w:pStyle w:val="MscHeading2"/>
      </w:pPr>
      <w:bookmarkStart w:id="317" w:name="_Toc208057864"/>
      <w:bookmarkStart w:id="318" w:name="_Ref208134594"/>
      <w:bookmarkStart w:id="319" w:name="_Ref208145287"/>
      <w:bookmarkStart w:id="320" w:name="_Ref208145516"/>
      <w:bookmarkStart w:id="321" w:name="_Ref208224238"/>
      <w:bookmarkStart w:id="322" w:name="_Ref208224796"/>
      <w:bookmarkStart w:id="323" w:name="_Toc217712248"/>
      <w:r>
        <w:t>Results</w:t>
      </w:r>
      <w:bookmarkEnd w:id="317"/>
      <w:bookmarkEnd w:id="318"/>
      <w:bookmarkEnd w:id="319"/>
      <w:bookmarkEnd w:id="320"/>
      <w:bookmarkEnd w:id="321"/>
      <w:bookmarkEnd w:id="322"/>
      <w:bookmarkEnd w:id="323"/>
    </w:p>
    <w:p w:rsidR="007A1FF2" w:rsidRPr="000938C4" w:rsidRDefault="007A1FF2" w:rsidP="007A1FF2">
      <w:r w:rsidRPr="006B070C">
        <w:rPr>
          <w:bCs/>
        </w:rPr>
        <w:t xml:space="preserve">MATT2 successfully identified </w:t>
      </w:r>
      <w:r>
        <w:rPr>
          <w:bCs/>
        </w:rPr>
        <w:t>63</w:t>
      </w:r>
      <w:r w:rsidRPr="006B070C">
        <w:rPr>
          <w:bCs/>
        </w:rPr>
        <w:t xml:space="preserve"> out of the </w:t>
      </w:r>
      <w:r>
        <w:rPr>
          <w:bCs/>
        </w:rPr>
        <w:t xml:space="preserve">64 </w:t>
      </w:r>
      <w:r w:rsidRPr="006B070C">
        <w:rPr>
          <w:bCs/>
        </w:rPr>
        <w:t>tunes</w:t>
      </w:r>
      <w:r w:rsidR="00995E40">
        <w:rPr>
          <w:bCs/>
        </w:rPr>
        <w:t xml:space="preserve"> in the experiment</w:t>
      </w:r>
      <w:r w:rsidRPr="006B070C">
        <w:rPr>
          <w:bCs/>
        </w:rPr>
        <w:t xml:space="preserve">, and recognised each input audio file as a set and so used the </w:t>
      </w:r>
      <w:r>
        <w:rPr>
          <w:bCs/>
        </w:rPr>
        <w:t>TANSEY</w:t>
      </w:r>
      <w:r w:rsidRPr="006B070C">
        <w:rPr>
          <w:bCs/>
        </w:rPr>
        <w:t xml:space="preserve"> set annotation algorithm (</w:t>
      </w:r>
      <w:r w:rsidR="004D52F2" w:rsidRPr="006B070C">
        <w:rPr>
          <w:bCs/>
        </w:rPr>
        <w:fldChar w:fldCharType="begin"/>
      </w:r>
      <w:r w:rsidRPr="006B070C">
        <w:rPr>
          <w:bCs/>
        </w:rPr>
        <w:instrText xml:space="preserve"> REF _Ref193773843 \h </w:instrText>
      </w:r>
      <w:r w:rsidR="004D52F2" w:rsidRPr="006B070C">
        <w:rPr>
          <w:bCs/>
        </w:rPr>
      </w:r>
      <w:r w:rsidR="004D52F2" w:rsidRPr="006B070C">
        <w:rPr>
          <w:bCs/>
        </w:rPr>
        <w:fldChar w:fldCharType="separate"/>
      </w:r>
      <w:r w:rsidR="00E72DC5" w:rsidRPr="006B070C">
        <w:t xml:space="preserve">Table </w:t>
      </w:r>
      <w:r w:rsidR="00E72DC5">
        <w:rPr>
          <w:noProof/>
        </w:rPr>
        <w:t>33</w:t>
      </w:r>
      <w:r w:rsidR="004D52F2" w:rsidRPr="006B070C">
        <w:rPr>
          <w:bCs/>
        </w:rPr>
        <w:fldChar w:fldCharType="end"/>
      </w:r>
      <w:r w:rsidRPr="006B070C">
        <w:rPr>
          <w:bCs/>
        </w:rPr>
        <w:t>).</w:t>
      </w:r>
      <w:r>
        <w:rPr>
          <w:bCs/>
        </w:rPr>
        <w:t xml:space="preserve"> Interestingly, the 1 tune missed was a result of the TANSEY algorithm missing a turn and hence not being able to extract a substring to use to identify the subsequent tune. </w:t>
      </w:r>
    </w:p>
    <w:tbl>
      <w:tblPr>
        <w:tblStyle w:val="tablephd"/>
        <w:tblW w:w="0" w:type="auto"/>
        <w:jc w:val="center"/>
        <w:tblLook w:val="04A0"/>
      </w:tblPr>
      <w:tblGrid>
        <w:gridCol w:w="2476"/>
        <w:gridCol w:w="896"/>
        <w:gridCol w:w="1349"/>
      </w:tblGrid>
      <w:tr w:rsidR="007A1FF2" w:rsidRPr="006B070C" w:rsidTr="008C1F04">
        <w:trPr>
          <w:jc w:val="center"/>
        </w:trPr>
        <w:tc>
          <w:tcPr>
            <w:tcW w:w="0" w:type="auto"/>
            <w:tcBorders>
              <w:top w:val="nil"/>
              <w:left w:val="nil"/>
              <w:bottom w:val="single" w:sz="4" w:space="0" w:color="auto"/>
            </w:tcBorders>
          </w:tcPr>
          <w:p w:rsidR="007A1FF2" w:rsidRPr="006B070C" w:rsidRDefault="007A1FF2" w:rsidP="007A1FF2">
            <w:pPr>
              <w:spacing w:line="240" w:lineRule="auto"/>
              <w:jc w:val="left"/>
              <w:rPr>
                <w:b/>
              </w:rPr>
            </w:pP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Actual</w:t>
            </w: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Percentage</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Correctly identified</w:t>
            </w:r>
            <w:r>
              <w:rPr>
                <w:b/>
              </w:rPr>
              <w:t>:</w:t>
            </w:r>
          </w:p>
        </w:tc>
        <w:tc>
          <w:tcPr>
            <w:tcW w:w="0" w:type="auto"/>
          </w:tcPr>
          <w:p w:rsidR="007A1FF2" w:rsidRDefault="007A1FF2" w:rsidP="007A1FF2">
            <w:pPr>
              <w:spacing w:line="240" w:lineRule="auto"/>
            </w:pPr>
            <w:r>
              <w:t>63</w:t>
            </w:r>
          </w:p>
        </w:tc>
        <w:tc>
          <w:tcPr>
            <w:tcW w:w="0" w:type="auto"/>
          </w:tcPr>
          <w:p w:rsidR="007A1FF2" w:rsidRPr="006B070C" w:rsidRDefault="007A1FF2" w:rsidP="007A1FF2">
            <w:pPr>
              <w:spacing w:line="240" w:lineRule="auto"/>
            </w:pPr>
            <w:r>
              <w:t>98</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Incorrectly identified</w:t>
            </w:r>
            <w:r>
              <w:rPr>
                <w:b/>
              </w:rPr>
              <w:t>:</w:t>
            </w:r>
          </w:p>
        </w:tc>
        <w:tc>
          <w:tcPr>
            <w:tcW w:w="0" w:type="auto"/>
          </w:tcPr>
          <w:p w:rsidR="007A1FF2" w:rsidRDefault="007A1FF2" w:rsidP="007A1FF2">
            <w:pPr>
              <w:spacing w:line="240" w:lineRule="auto"/>
            </w:pPr>
            <w:r>
              <w:t>1</w:t>
            </w:r>
          </w:p>
        </w:tc>
        <w:tc>
          <w:tcPr>
            <w:tcW w:w="0" w:type="auto"/>
          </w:tcPr>
          <w:p w:rsidR="007A1FF2" w:rsidRPr="006B070C" w:rsidRDefault="007A1FF2" w:rsidP="007A1FF2">
            <w:pPr>
              <w:spacing w:line="240" w:lineRule="auto"/>
            </w:pPr>
            <w:r>
              <w:t>2</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Pr>
                <w:b/>
              </w:rPr>
              <w:t>Total:</w:t>
            </w:r>
          </w:p>
        </w:tc>
        <w:tc>
          <w:tcPr>
            <w:tcW w:w="0" w:type="auto"/>
          </w:tcPr>
          <w:p w:rsidR="007A1FF2" w:rsidRDefault="007A1FF2" w:rsidP="007A1FF2">
            <w:pPr>
              <w:spacing w:line="240" w:lineRule="auto"/>
            </w:pPr>
            <w:r>
              <w:t>64</w:t>
            </w:r>
          </w:p>
        </w:tc>
        <w:tc>
          <w:tcPr>
            <w:tcW w:w="0" w:type="auto"/>
          </w:tcPr>
          <w:p w:rsidR="007A1FF2" w:rsidRDefault="007A1FF2" w:rsidP="007A1FF2">
            <w:pPr>
              <w:spacing w:line="240" w:lineRule="auto"/>
            </w:pPr>
            <w:r>
              <w:t>100%</w:t>
            </w:r>
          </w:p>
        </w:tc>
      </w:tr>
    </w:tbl>
    <w:p w:rsidR="007A1FF2" w:rsidRPr="006B070C" w:rsidRDefault="007A1FF2" w:rsidP="007A1FF2">
      <w:pPr>
        <w:rPr>
          <w:bCs/>
        </w:rPr>
      </w:pPr>
    </w:p>
    <w:p w:rsidR="007A1FF2" w:rsidRPr="006B070C" w:rsidRDefault="007A1FF2" w:rsidP="007A1FF2">
      <w:pPr>
        <w:pStyle w:val="Caption"/>
      </w:pPr>
      <w:bookmarkStart w:id="324" w:name="_Ref193773843"/>
      <w:bookmarkStart w:id="325" w:name="_Toc208057947"/>
      <w:bookmarkStart w:id="326" w:name="_Toc209173649"/>
      <w:r w:rsidRPr="006B070C">
        <w:t xml:space="preserve">Table </w:t>
      </w:r>
      <w:fldSimple w:instr=" SEQ Table \* ARABIC ">
        <w:r w:rsidR="00E72DC5">
          <w:rPr>
            <w:noProof/>
          </w:rPr>
          <w:t>33</w:t>
        </w:r>
      </w:fldSimple>
      <w:bookmarkEnd w:id="324"/>
      <w:r w:rsidRPr="006B070C">
        <w:t>: Correctly and incorrectly identified tunes</w:t>
      </w:r>
      <w:bookmarkEnd w:id="325"/>
      <w:bookmarkEnd w:id="326"/>
      <w:r w:rsidRPr="006B070C">
        <w:tab/>
      </w:r>
    </w:p>
    <w:p w:rsidR="00995E40" w:rsidRDefault="007A1FF2" w:rsidP="00995E40">
      <w:r w:rsidRPr="006B070C">
        <w:rPr>
          <w:bCs/>
        </w:rPr>
        <w:tab/>
      </w:r>
      <w:r w:rsidR="004D52F2" w:rsidRPr="006B070C">
        <w:fldChar w:fldCharType="begin"/>
      </w:r>
      <w:r w:rsidR="00995E40" w:rsidRPr="006B070C">
        <w:instrText xml:space="preserve"> REF _Ref193511466 \h </w:instrText>
      </w:r>
      <w:r w:rsidR="004D52F2" w:rsidRPr="006B070C">
        <w:fldChar w:fldCharType="separate"/>
      </w:r>
      <w:r w:rsidR="00E72DC5" w:rsidRPr="006B070C">
        <w:t xml:space="preserve">Table </w:t>
      </w:r>
      <w:r w:rsidR="00E72DC5">
        <w:rPr>
          <w:noProof/>
        </w:rPr>
        <w:t>34</w:t>
      </w:r>
      <w:r w:rsidR="004D52F2" w:rsidRPr="006B070C">
        <w:fldChar w:fldCharType="end"/>
      </w:r>
      <w:r w:rsidR="00995E40" w:rsidRPr="006B070C">
        <w:t xml:space="preserve"> shows a sample of the data collected in this experiment for the audio file used to generate </w:t>
      </w:r>
      <w:r w:rsidR="004D52F2" w:rsidRPr="006B070C">
        <w:fldChar w:fldCharType="begin"/>
      </w:r>
      <w:r w:rsidR="00995E40" w:rsidRPr="006B070C">
        <w:instrText xml:space="preserve"> REF _Ref193511334 \h </w:instrText>
      </w:r>
      <w:r w:rsidR="004D52F2" w:rsidRPr="006B070C">
        <w:fldChar w:fldCharType="separate"/>
      </w:r>
      <w:r w:rsidR="00E72DC5" w:rsidRPr="006B070C">
        <w:t xml:space="preserve">Figure </w:t>
      </w:r>
      <w:r w:rsidR="00E72DC5">
        <w:rPr>
          <w:noProof/>
        </w:rPr>
        <w:t>45</w:t>
      </w:r>
      <w:r w:rsidR="004D52F2" w:rsidRPr="006B070C">
        <w:fldChar w:fldCharType="end"/>
      </w:r>
      <w:r w:rsidR="00995E40" w:rsidRPr="006B070C">
        <w:t xml:space="preserve"> and </w:t>
      </w:r>
      <w:r w:rsidR="004D52F2" w:rsidRPr="006B070C">
        <w:fldChar w:fldCharType="begin"/>
      </w:r>
      <w:r w:rsidR="00995E40" w:rsidRPr="006B070C">
        <w:instrText xml:space="preserve"> REF _Ref193511376 \h </w:instrText>
      </w:r>
      <w:r w:rsidR="004D52F2" w:rsidRPr="006B070C">
        <w:fldChar w:fldCharType="separate"/>
      </w:r>
      <w:r w:rsidR="00E72DC5" w:rsidRPr="006B070C">
        <w:t xml:space="preserve">Figure </w:t>
      </w:r>
      <w:r w:rsidR="00E72DC5">
        <w:rPr>
          <w:noProof/>
        </w:rPr>
        <w:t>46</w:t>
      </w:r>
      <w:r w:rsidR="004D52F2" w:rsidRPr="006B070C">
        <w:fldChar w:fldCharType="end"/>
      </w:r>
      <w:r w:rsidR="00995E40" w:rsidRPr="006B070C">
        <w:t>.</w:t>
      </w:r>
      <w:r w:rsidR="00995E40">
        <w:t xml:space="preserve"> The full table is given in Appendix F.</w:t>
      </w:r>
    </w:p>
    <w:p w:rsidR="007A1FF2" w:rsidRDefault="00995E40" w:rsidP="007A1FF2">
      <w:r>
        <w:rPr>
          <w:bCs/>
        </w:rPr>
        <w:tab/>
      </w:r>
      <w:r w:rsidR="007A1FF2">
        <w:rPr>
          <w:bCs/>
        </w:rPr>
        <w:t xml:space="preserve">In the Tune column is given the name of the tune introduced at the time given by the human column. </w:t>
      </w:r>
      <w:r w:rsidR="007A1FF2" w:rsidRPr="006B070C">
        <w:t>In the human and machine columns are listed the onset time</w:t>
      </w:r>
      <w:r w:rsidR="007A1FF2">
        <w:t>s in seconds</w:t>
      </w:r>
      <w:r w:rsidR="007A1FF2" w:rsidRPr="006B070C">
        <w:t xml:space="preserve"> for turns in the set. </w:t>
      </w:r>
    </w:p>
    <w:tbl>
      <w:tblPr>
        <w:tblStyle w:val="tablephd"/>
        <w:tblW w:w="0" w:type="auto"/>
        <w:jc w:val="center"/>
        <w:tblLook w:val="04A0"/>
      </w:tblPr>
      <w:tblGrid>
        <w:gridCol w:w="536"/>
        <w:gridCol w:w="2686"/>
        <w:gridCol w:w="990"/>
        <w:gridCol w:w="1110"/>
        <w:gridCol w:w="2229"/>
      </w:tblGrid>
      <w:tr w:rsidR="007A1FF2" w:rsidRPr="007C0B86" w:rsidTr="007A1FF2">
        <w:trPr>
          <w:trHeight w:val="315"/>
          <w:jc w:val="center"/>
        </w:trPr>
        <w:tc>
          <w:tcPr>
            <w:tcW w:w="0" w:type="auto"/>
            <w:shd w:val="clear" w:color="auto" w:fill="D9D9D9" w:themeFill="background1" w:themeFillShade="D9"/>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Set</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Tune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Machine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 – Machine|</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right"/>
              <w:rPr>
                <w:b/>
                <w:bCs/>
                <w:color w:val="000000"/>
                <w:szCs w:val="24"/>
                <w:lang w:eastAsia="en-IE"/>
              </w:rPr>
            </w:pPr>
            <w:r w:rsidRPr="007C0B86">
              <w:rPr>
                <w:b/>
                <w:bCs/>
                <w:color w:val="000000"/>
                <w:szCs w:val="24"/>
                <w:lang w:eastAsia="en-IE"/>
              </w:rPr>
              <w:t>15</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Jim Coleman's</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20.80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21.90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1.10</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George White's Favourite</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41.50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43.15</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1.65</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The Virginia</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83.00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84.24</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125.41</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1.41</w:t>
            </w:r>
          </w:p>
        </w:tc>
      </w:tr>
      <w:tr w:rsidR="007A1FF2" w:rsidRPr="007C0B86" w:rsidTr="007A1FF2">
        <w:trPr>
          <w:trHeight w:val="315"/>
          <w:jc w:val="center"/>
        </w:trPr>
        <w:tc>
          <w:tcPr>
            <w:tcW w:w="0" w:type="auto"/>
            <w:tcBorders>
              <w:bottom w:val="single" w:sz="4" w:space="0" w:color="auto"/>
            </w:tcBorders>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166.30</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166.78</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0.48</w:t>
            </w:r>
          </w:p>
        </w:tc>
      </w:tr>
      <w:tr w:rsidR="007A1FF2" w:rsidRPr="007C0B86" w:rsidTr="007A1FF2">
        <w:trPr>
          <w:trHeight w:val="315"/>
          <w:jc w:val="center"/>
        </w:trPr>
        <w:tc>
          <w:tcPr>
            <w:tcW w:w="0" w:type="auto"/>
            <w:tcBorders>
              <w:left w:val="nil"/>
              <w:bottom w:val="nil"/>
              <w:right w:val="nil"/>
            </w:tcBorders>
            <w:noWrap/>
          </w:tcPr>
          <w:p w:rsidR="007A1FF2" w:rsidRPr="007C0B86" w:rsidRDefault="007A1FF2" w:rsidP="007A1FF2">
            <w:pPr>
              <w:spacing w:line="240" w:lineRule="auto"/>
              <w:jc w:val="left"/>
              <w:rPr>
                <w:b/>
                <w:bCs/>
                <w:color w:val="000000"/>
                <w:szCs w:val="24"/>
                <w:lang w:eastAsia="en-IE"/>
              </w:rPr>
            </w:pPr>
          </w:p>
        </w:tc>
        <w:tc>
          <w:tcPr>
            <w:tcW w:w="0" w:type="auto"/>
            <w:tcBorders>
              <w:left w:val="nil"/>
              <w:bottom w:val="nil"/>
            </w:tcBorders>
            <w:noWrap/>
          </w:tcPr>
          <w:p w:rsidR="007A1FF2" w:rsidRPr="007C0B86" w:rsidRDefault="007A1FF2" w:rsidP="007A1FF2">
            <w:pPr>
              <w:spacing w:line="240" w:lineRule="auto"/>
              <w:jc w:val="left"/>
              <w:rPr>
                <w:color w:val="000000"/>
                <w:szCs w:val="24"/>
                <w:lang w:eastAsia="en-IE"/>
              </w:rPr>
            </w:pPr>
          </w:p>
        </w:tc>
        <w:tc>
          <w:tcPr>
            <w:tcW w:w="0" w:type="auto"/>
            <w:gridSpan w:val="2"/>
            <w:shd w:val="clear" w:color="auto" w:fill="D9D9D9" w:themeFill="background1" w:themeFillShade="D9"/>
            <w:noWrap/>
          </w:tcPr>
          <w:p w:rsidR="007A1FF2" w:rsidRPr="007C0B86" w:rsidRDefault="007A1FF2" w:rsidP="007A1FF2">
            <w:pPr>
              <w:spacing w:line="240" w:lineRule="auto"/>
              <w:jc w:val="right"/>
              <w:rPr>
                <w:b/>
                <w:color w:val="000000"/>
                <w:szCs w:val="24"/>
                <w:lang w:eastAsia="en-IE"/>
              </w:rPr>
            </w:pPr>
            <w:r w:rsidRPr="007C0B86">
              <w:rPr>
                <w:b/>
                <w:color w:val="000000"/>
                <w:szCs w:val="24"/>
                <w:lang w:eastAsia="en-IE"/>
              </w:rPr>
              <w:t>Average:</w:t>
            </w:r>
          </w:p>
        </w:tc>
        <w:tc>
          <w:tcPr>
            <w:tcW w:w="0" w:type="auto"/>
            <w:noWrap/>
          </w:tcPr>
          <w:p w:rsidR="007A1FF2" w:rsidRPr="007C0B86" w:rsidRDefault="007A1FF2" w:rsidP="007A1FF2">
            <w:pPr>
              <w:spacing w:line="240" w:lineRule="auto"/>
              <w:jc w:val="right"/>
              <w:rPr>
                <w:color w:val="000000"/>
                <w:szCs w:val="24"/>
                <w:lang w:eastAsia="en-IE"/>
              </w:rPr>
            </w:pPr>
            <w:r>
              <w:rPr>
                <w:color w:val="000000"/>
                <w:szCs w:val="24"/>
                <w:lang w:eastAsia="en-IE"/>
              </w:rPr>
              <w:t>1.18</w:t>
            </w:r>
          </w:p>
        </w:tc>
      </w:tr>
    </w:tbl>
    <w:p w:rsidR="007A1FF2" w:rsidRDefault="007A1FF2" w:rsidP="007A1FF2"/>
    <w:p w:rsidR="007A1FF2" w:rsidRDefault="007A1FF2" w:rsidP="007A1FF2">
      <w:pPr>
        <w:pStyle w:val="Caption"/>
      </w:pPr>
      <w:bookmarkStart w:id="327" w:name="_Ref193511466"/>
      <w:bookmarkStart w:id="328" w:name="_Toc208057948"/>
      <w:bookmarkStart w:id="329" w:name="_Toc209173650"/>
      <w:r w:rsidRPr="006B070C">
        <w:t xml:space="preserve">Table </w:t>
      </w:r>
      <w:fldSimple w:instr=" SEQ Table \* ARABIC ">
        <w:r w:rsidR="00E72DC5">
          <w:rPr>
            <w:noProof/>
          </w:rPr>
          <w:t>34</w:t>
        </w:r>
      </w:fldSimple>
      <w:bookmarkEnd w:id="327"/>
      <w:r w:rsidRPr="006B070C">
        <w:t>: Human &amp; machine annotated turns</w:t>
      </w:r>
      <w:bookmarkEnd w:id="328"/>
      <w:bookmarkEnd w:id="329"/>
    </w:p>
    <w:p w:rsidR="007A1FF2" w:rsidRDefault="003A1BFD" w:rsidP="007A1FF2">
      <w:r>
        <w:lastRenderedPageBreak/>
        <w:tab/>
      </w:r>
      <w:r w:rsidRPr="006B070C">
        <w:t xml:space="preserve">From this table it can be seen that </w:t>
      </w:r>
      <w:r>
        <w:t>for this piece of audio, TANSEY</w:t>
      </w:r>
      <w:r w:rsidRPr="006B070C">
        <w:t xml:space="preserve"> was </w:t>
      </w:r>
      <w:r>
        <w:t xml:space="preserve">on average </w:t>
      </w:r>
      <w:r w:rsidRPr="006B070C">
        <w:t xml:space="preserve">within </w:t>
      </w:r>
      <w:r>
        <w:t xml:space="preserve">1.18 </w:t>
      </w:r>
      <w:r w:rsidRPr="006B070C">
        <w:t>seconds of the human annotations.</w:t>
      </w:r>
      <w:r w:rsidR="007A1FF2" w:rsidRPr="006B070C">
        <w:t xml:space="preserve"> </w:t>
      </w:r>
      <w:r w:rsidR="007A1FF2" w:rsidRPr="006B070C">
        <w:rPr>
          <w:bCs/>
        </w:rPr>
        <w:t xml:space="preserve">The overall annotation accuracy is obtained by calculating </w:t>
      </w:r>
      <w:r w:rsidR="007A1FF2" w:rsidRPr="00292E0D">
        <w:rPr>
          <w:bCs/>
        </w:rPr>
        <w:t>precision</w:t>
      </w:r>
      <w:r w:rsidR="007A1FF2" w:rsidRPr="006B070C">
        <w:rPr>
          <w:bCs/>
        </w:rPr>
        <w:t xml:space="preserve"> and</w:t>
      </w:r>
      <w:r w:rsidR="007A1FF2" w:rsidRPr="006B070C">
        <w:rPr>
          <w:bCs/>
          <w:i/>
        </w:rPr>
        <w:t xml:space="preserve"> </w:t>
      </w:r>
      <w:r w:rsidR="007A1FF2" w:rsidRPr="00292E0D">
        <w:rPr>
          <w:bCs/>
        </w:rPr>
        <w:t>recall</w:t>
      </w:r>
      <w:r w:rsidR="007A1FF2" w:rsidRPr="006B070C">
        <w:rPr>
          <w:bCs/>
          <w:i/>
        </w:rPr>
        <w:t xml:space="preserve">. </w:t>
      </w:r>
      <w:r w:rsidR="004D52F2" w:rsidRPr="006B070C">
        <w:fldChar w:fldCharType="begin"/>
      </w:r>
      <w:r w:rsidR="007A1FF2" w:rsidRPr="006B070C">
        <w:instrText xml:space="preserve"> REF _Ref193511677 \h </w:instrText>
      </w:r>
      <w:r w:rsidR="004D52F2" w:rsidRPr="006B070C">
        <w:fldChar w:fldCharType="separate"/>
      </w:r>
      <w:r w:rsidR="00E72DC5" w:rsidRPr="006B070C">
        <w:t xml:space="preserve">Table </w:t>
      </w:r>
      <w:r w:rsidR="00E72DC5">
        <w:rPr>
          <w:noProof/>
        </w:rPr>
        <w:t>35</w:t>
      </w:r>
      <w:r w:rsidR="004D52F2" w:rsidRPr="006B070C">
        <w:fldChar w:fldCharType="end"/>
      </w:r>
      <w:r w:rsidR="007A1FF2" w:rsidRPr="006B070C">
        <w:t xml:space="preserve"> shows the annotation accuracy</w:t>
      </w:r>
      <w:r w:rsidR="007A1FF2">
        <w:t xml:space="preserve"> with a threshold </w:t>
      </w:r>
      <w:r w:rsidR="007A1FF2" w:rsidRPr="00092A08">
        <w:rPr>
          <w:i/>
        </w:rPr>
        <w:t>t</w:t>
      </w:r>
      <w:r w:rsidR="007A1FF2">
        <w:t xml:space="preserve"> of 2 seconds</w:t>
      </w:r>
      <w:r w:rsidR="007A1FF2" w:rsidRPr="006B070C">
        <w:t>. I</w:t>
      </w:r>
      <w:r w:rsidR="007A1FF2">
        <w:t>t</w:t>
      </w:r>
      <w:r w:rsidR="007A1FF2" w:rsidRPr="006B070C">
        <w:t xml:space="preserve"> can be seen from </w:t>
      </w:r>
      <w:r w:rsidR="007A1FF2" w:rsidRPr="00292E0D">
        <w:t>precision</w:t>
      </w:r>
      <w:r w:rsidR="007A1FF2" w:rsidRPr="006B070C">
        <w:rPr>
          <w:i/>
        </w:rPr>
        <w:t xml:space="preserve"> </w:t>
      </w:r>
      <w:r w:rsidR="007A1FF2" w:rsidRPr="006B070C">
        <w:t xml:space="preserve">and </w:t>
      </w:r>
      <w:r w:rsidR="007A1FF2" w:rsidRPr="00292E0D">
        <w:t>recall</w:t>
      </w:r>
      <w:r w:rsidR="007A1FF2" w:rsidRPr="006B070C">
        <w:rPr>
          <w:i/>
        </w:rPr>
        <w:t xml:space="preserve"> </w:t>
      </w:r>
      <w:r w:rsidR="007A1FF2" w:rsidRPr="006B070C">
        <w:t xml:space="preserve">that the algorithm provides a high degree of accuracy at detecting turns. Because the algorithm can successfully identify turns, it can also correctly extract a suitable prefix from the subsequent tune in the set and so can identify the </w:t>
      </w:r>
      <w:r w:rsidR="007A1FF2">
        <w:t xml:space="preserve">subsequent </w:t>
      </w:r>
      <w:r w:rsidR="007A1FF2" w:rsidRPr="006B070C">
        <w:t xml:space="preserve">tune. </w:t>
      </w:r>
      <w:r w:rsidR="007A1FF2">
        <w:t xml:space="preserve">The precision score given means that 86% of the turns returned by the TANSEY algorithm were within 2 seconds of the human annotations. The recall score given means that TANSEY recalled 80% of the human annotated turns from the test audio. </w:t>
      </w:r>
      <w:r w:rsidR="007A1FF2" w:rsidRPr="006B070C">
        <w:rPr>
          <w:i/>
        </w:rPr>
        <w:t>FN</w:t>
      </w:r>
      <w:r w:rsidR="007A1FF2" w:rsidRPr="006B070C">
        <w:t>’s were caused by the algorithm failing to correctly identify the transitions between tunes in a set.</w:t>
      </w:r>
      <w:r w:rsidR="007A1FF2">
        <w:t xml:space="preserve"> </w:t>
      </w:r>
    </w:p>
    <w:p w:rsidR="007A1FF2" w:rsidRPr="006B070C" w:rsidRDefault="007A1FF2" w:rsidP="007A1FF2"/>
    <w:tbl>
      <w:tblPr>
        <w:tblW w:w="0" w:type="auto"/>
        <w:jc w:val="center"/>
        <w:tblInd w:w="92" w:type="dxa"/>
        <w:tblLook w:val="04A0"/>
      </w:tblPr>
      <w:tblGrid>
        <w:gridCol w:w="576"/>
        <w:gridCol w:w="550"/>
        <w:gridCol w:w="523"/>
        <w:gridCol w:w="1483"/>
        <w:gridCol w:w="1136"/>
      </w:tblGrid>
      <w:tr w:rsidR="007A1FF2" w:rsidRPr="00924AEA" w:rsidTr="007A1FF2">
        <w:trPr>
          <w:cantSplit/>
          <w:trHeight w:val="168"/>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TP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precision(%)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recall(%)</w:t>
            </w:r>
          </w:p>
        </w:tc>
      </w:tr>
      <w:tr w:rsidR="007A1FF2" w:rsidRPr="00924AEA" w:rsidTr="007A1FF2">
        <w:trPr>
          <w:cantSplit/>
          <w:trHeight w:val="330"/>
          <w:jc w:val="center"/>
        </w:trPr>
        <w:tc>
          <w:tcPr>
            <w:tcW w:w="0" w:type="auto"/>
            <w:tcBorders>
              <w:top w:val="nil"/>
              <w:left w:val="single" w:sz="8" w:space="0" w:color="auto"/>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114</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28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86%</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80%</w:t>
            </w:r>
          </w:p>
        </w:tc>
      </w:tr>
    </w:tbl>
    <w:p w:rsidR="007A1FF2" w:rsidRPr="006B070C" w:rsidRDefault="007A1FF2" w:rsidP="007A1FF2"/>
    <w:p w:rsidR="007A1FF2" w:rsidRPr="006B070C" w:rsidRDefault="007A1FF2" w:rsidP="007A1FF2">
      <w:pPr>
        <w:pStyle w:val="Caption"/>
      </w:pPr>
      <w:bookmarkStart w:id="330" w:name="_Ref193511677"/>
      <w:bookmarkStart w:id="331" w:name="_Toc208057949"/>
      <w:bookmarkStart w:id="332" w:name="_Toc209173651"/>
      <w:r w:rsidRPr="006B070C">
        <w:t xml:space="preserve">Table </w:t>
      </w:r>
      <w:fldSimple w:instr=" SEQ Table \* ARABIC ">
        <w:r w:rsidR="00E72DC5">
          <w:rPr>
            <w:noProof/>
          </w:rPr>
          <w:t>35</w:t>
        </w:r>
      </w:fldSimple>
      <w:bookmarkEnd w:id="330"/>
      <w:r w:rsidRPr="006B070C">
        <w:t>: Annotation accuracy</w:t>
      </w:r>
      <w:bookmarkEnd w:id="331"/>
      <w:bookmarkEnd w:id="332"/>
    </w:p>
    <w:p w:rsidR="007A1FF2" w:rsidRDefault="007A1FF2" w:rsidP="007A1FF2">
      <w:r w:rsidRPr="006B070C">
        <w:tab/>
        <w:t>When this happens the algorithm cannot extract a representative prefix from the next tune and so all subsequent turns</w:t>
      </w:r>
      <w:r>
        <w:t xml:space="preserve"> are usually misidentified. </w:t>
      </w:r>
      <w:r>
        <w:tab/>
        <w:t xml:space="preserve">In </w:t>
      </w:r>
      <w:r w:rsidRPr="006B070C">
        <w:t xml:space="preserve">some cases, </w:t>
      </w:r>
      <w:r w:rsidRPr="006B070C">
        <w:rPr>
          <w:i/>
        </w:rPr>
        <w:t>FP</w:t>
      </w:r>
      <w:r w:rsidRPr="006B070C">
        <w:t xml:space="preserve">’s were within a few seconds of the </w:t>
      </w:r>
      <w:r>
        <w:t>2</w:t>
      </w:r>
      <w:r w:rsidRPr="006B070C">
        <w:t xml:space="preserve"> second threshold set.</w:t>
      </w:r>
      <w:r>
        <w:t xml:space="preserve"> For completeness, </w:t>
      </w:r>
      <w:r w:rsidR="004D52F2">
        <w:fldChar w:fldCharType="begin"/>
      </w:r>
      <w:r w:rsidR="00995E40">
        <w:instrText xml:space="preserve"> REF _Ref208224118 \h </w:instrText>
      </w:r>
      <w:r w:rsidR="004D52F2">
        <w:fldChar w:fldCharType="separate"/>
      </w:r>
      <w:r w:rsidR="00E72DC5">
        <w:t xml:space="preserve">Table </w:t>
      </w:r>
      <w:r w:rsidR="00E72DC5">
        <w:rPr>
          <w:noProof/>
        </w:rPr>
        <w:t>36</w:t>
      </w:r>
      <w:r w:rsidR="004D52F2">
        <w:fldChar w:fldCharType="end"/>
      </w:r>
      <w:r w:rsidR="00995E40">
        <w:t xml:space="preserve"> and </w:t>
      </w:r>
      <w:r w:rsidR="004D52F2">
        <w:fldChar w:fldCharType="begin"/>
      </w:r>
      <w:r w:rsidR="00995E40">
        <w:instrText xml:space="preserve"> REF _Ref208139977 \h </w:instrText>
      </w:r>
      <w:r w:rsidR="004D52F2">
        <w:fldChar w:fldCharType="separate"/>
      </w:r>
      <w:r w:rsidR="00E72DC5">
        <w:t xml:space="preserve">Figure </w:t>
      </w:r>
      <w:r w:rsidR="00E72DC5">
        <w:rPr>
          <w:noProof/>
        </w:rPr>
        <w:t>48</w:t>
      </w:r>
      <w:r w:rsidR="004D52F2">
        <w:fldChar w:fldCharType="end"/>
      </w:r>
      <w:r w:rsidR="00995E40">
        <w:t xml:space="preserve"> give</w:t>
      </w:r>
      <w:r>
        <w:t xml:space="preserve"> precision and recall scores for different values of tf.</w:t>
      </w:r>
    </w:p>
    <w:p w:rsidR="00995E40" w:rsidRDefault="00995E40" w:rsidP="007A1FF2"/>
    <w:tbl>
      <w:tblPr>
        <w:tblStyle w:val="tablephd"/>
        <w:tblW w:w="0" w:type="auto"/>
        <w:jc w:val="center"/>
        <w:tblLook w:val="04A0"/>
      </w:tblPr>
      <w:tblGrid>
        <w:gridCol w:w="456"/>
        <w:gridCol w:w="576"/>
        <w:gridCol w:w="550"/>
        <w:gridCol w:w="523"/>
        <w:gridCol w:w="1483"/>
        <w:gridCol w:w="1136"/>
      </w:tblGrid>
      <w:tr w:rsidR="007A1FF2" w:rsidRPr="00B01D27" w:rsidTr="007A1FF2">
        <w:trPr>
          <w:trHeight w:val="645"/>
          <w:jc w:val="center"/>
        </w:trPr>
        <w:tc>
          <w:tcPr>
            <w:tcW w:w="0" w:type="auto"/>
            <w:shd w:val="clear" w:color="auto" w:fill="D9D9D9" w:themeFill="background1" w:themeFillShade="D9"/>
            <w:noWrap/>
            <w:hideMark/>
          </w:tcPr>
          <w:p w:rsidR="007A1FF2" w:rsidRPr="00B01D27" w:rsidRDefault="007A1FF2" w:rsidP="007A1FF2">
            <w:pPr>
              <w:spacing w:line="240" w:lineRule="auto"/>
              <w:jc w:val="left"/>
              <w:rPr>
                <w:b/>
                <w:bCs/>
                <w:i/>
                <w:iCs/>
                <w:color w:val="000000"/>
                <w:szCs w:val="24"/>
                <w:lang w:eastAsia="en-IE"/>
              </w:rPr>
            </w:pPr>
            <w:r w:rsidRPr="00B01D27">
              <w:rPr>
                <w:b/>
                <w:bCs/>
                <w:i/>
                <w:iCs/>
                <w:color w:val="000000"/>
                <w:szCs w:val="24"/>
                <w:lang w:eastAsia="en-IE"/>
              </w:rPr>
              <w:t>tf</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TP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precision(%)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recall(%)</w:t>
            </w:r>
          </w:p>
        </w:tc>
      </w:tr>
      <w:tr w:rsidR="007A1FF2" w:rsidRPr="00B01D27" w:rsidTr="007A1FF2">
        <w:trPr>
          <w:trHeight w:val="330"/>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69.70%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64.79%</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86.36%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80.28%</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92.42%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85.92%</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94.70%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88.03%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95.45%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88.73%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97.73%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90.85%</w:t>
            </w:r>
          </w:p>
        </w:tc>
      </w:tr>
    </w:tbl>
    <w:p w:rsidR="007A1FF2" w:rsidRDefault="007A1FF2" w:rsidP="007A1FF2">
      <w:pPr>
        <w:pStyle w:val="Caption"/>
        <w:rPr>
          <w:i/>
        </w:rPr>
      </w:pPr>
      <w:bookmarkStart w:id="333" w:name="_Ref208224118"/>
      <w:bookmarkStart w:id="334" w:name="_Toc209173652"/>
      <w:r>
        <w:t xml:space="preserve">Table </w:t>
      </w:r>
      <w:fldSimple w:instr=" SEQ Table \* ARABIC ">
        <w:r w:rsidR="00E72DC5">
          <w:rPr>
            <w:noProof/>
          </w:rPr>
          <w:t>36</w:t>
        </w:r>
      </w:fldSimple>
      <w:bookmarkEnd w:id="333"/>
      <w:r>
        <w:t xml:space="preserve">: Precision and recall scores for TANSEY with different values of </w:t>
      </w:r>
      <w:r w:rsidRPr="000E472E">
        <w:rPr>
          <w:i/>
        </w:rPr>
        <w:t>tf</w:t>
      </w:r>
      <w:bookmarkEnd w:id="334"/>
    </w:p>
    <w:p w:rsidR="007A1FF2" w:rsidRDefault="007A1FF2" w:rsidP="0067624B">
      <w:pPr>
        <w:ind w:firstLine="720"/>
      </w:pPr>
      <w:r>
        <w:lastRenderedPageBreak/>
        <w:t xml:space="preserve">These values are given in graph form in </w:t>
      </w:r>
      <w:r w:rsidR="004D52F2">
        <w:fldChar w:fldCharType="begin"/>
      </w:r>
      <w:r>
        <w:instrText xml:space="preserve"> REF _Ref208139977 \h </w:instrText>
      </w:r>
      <w:r w:rsidR="004D52F2">
        <w:fldChar w:fldCharType="separate"/>
      </w:r>
      <w:r w:rsidR="00E72DC5">
        <w:t xml:space="preserve">Figure </w:t>
      </w:r>
      <w:r w:rsidR="00E72DC5">
        <w:rPr>
          <w:noProof/>
        </w:rPr>
        <w:t>48</w:t>
      </w:r>
      <w:r w:rsidR="004D52F2">
        <w:fldChar w:fldCharType="end"/>
      </w:r>
      <w:r>
        <w:t>.</w:t>
      </w:r>
    </w:p>
    <w:p w:rsidR="0067624B" w:rsidRPr="000E472E" w:rsidRDefault="0067624B" w:rsidP="007A1FF2"/>
    <w:p w:rsidR="007A1FF2" w:rsidRDefault="007A1FF2" w:rsidP="007A1FF2">
      <w:pPr>
        <w:jc w:val="center"/>
      </w:pPr>
      <w:r w:rsidRPr="000E472E">
        <w:rPr>
          <w:noProof/>
          <w:lang w:eastAsia="en-IE"/>
        </w:rPr>
        <w:drawing>
          <wp:inline distT="0" distB="0" distL="0" distR="0">
            <wp:extent cx="4572000" cy="2743200"/>
            <wp:effectExtent l="19050" t="0" r="1905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7A1FF2" w:rsidRPr="000E472E" w:rsidRDefault="007A1FF2" w:rsidP="007A1FF2">
      <w:pPr>
        <w:pStyle w:val="Caption"/>
      </w:pPr>
      <w:bookmarkStart w:id="335" w:name="_Ref208139977"/>
      <w:bookmarkStart w:id="336" w:name="_Toc209173616"/>
      <w:r>
        <w:t xml:space="preserve">Figure </w:t>
      </w:r>
      <w:fldSimple w:instr=" SEQ Figure \* ARABIC ">
        <w:r w:rsidR="00E72DC5">
          <w:rPr>
            <w:noProof/>
          </w:rPr>
          <w:t>48</w:t>
        </w:r>
      </w:fldSimple>
      <w:bookmarkEnd w:id="335"/>
      <w:r>
        <w:t xml:space="preserve">: Graph of precision and recall scores for TANSEY with different values of </w:t>
      </w:r>
      <w:r w:rsidRPr="00767F72">
        <w:rPr>
          <w:i/>
        </w:rPr>
        <w:t>tf</w:t>
      </w:r>
      <w:bookmarkEnd w:id="336"/>
    </w:p>
    <w:p w:rsidR="00CE34DD" w:rsidRPr="006B070C" w:rsidRDefault="00E635EE" w:rsidP="00326321">
      <w:pPr>
        <w:pStyle w:val="MscHeading2"/>
      </w:pPr>
      <w:bookmarkStart w:id="337" w:name="_Toc217712249"/>
      <w:r>
        <w:t>Conclusions</w:t>
      </w:r>
      <w:bookmarkEnd w:id="337"/>
    </w:p>
    <w:p w:rsidR="00CE34DD" w:rsidRPr="006B070C" w:rsidRDefault="00CE34DD" w:rsidP="00CE34DD">
      <w:r w:rsidRPr="006B070C">
        <w:t xml:space="preserve">This </w:t>
      </w:r>
      <w:r w:rsidR="00326321">
        <w:t xml:space="preserve">chapter </w:t>
      </w:r>
      <w:r w:rsidRPr="006B070C">
        <w:t xml:space="preserve">presented a novel algorithm </w:t>
      </w:r>
      <w:r w:rsidR="005A722C">
        <w:t>which</w:t>
      </w:r>
      <w:r w:rsidRPr="006B070C">
        <w:t xml:space="preserve">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w:t>
      </w:r>
      <w:r w:rsidR="00D43F52">
        <w:t>TANSEY</w:t>
      </w:r>
      <w:r w:rsidRPr="006B070C">
        <w:t xml:space="preserve">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 xml:space="preserve">that the proposed approach can be adapted to segmenting repeated tunes from other genres played in a </w:t>
      </w:r>
      <w:r w:rsidR="00995E40">
        <w:t>set</w:t>
      </w:r>
      <w:r w:rsidRPr="006B070C">
        <w:t>.</w:t>
      </w:r>
    </w:p>
    <w:p w:rsidR="00CE34DD" w:rsidRPr="006B070C" w:rsidRDefault="00CE34DD" w:rsidP="00CE34DD">
      <w:pPr>
        <w:sectPr w:rsidR="00CE34DD" w:rsidRPr="006B070C" w:rsidSect="00D961F4">
          <w:headerReference w:type="default" r:id="rId71"/>
          <w:pgSz w:w="11907" w:h="16840" w:code="9"/>
          <w:pgMar w:top="1440" w:right="1797" w:bottom="1440" w:left="1797" w:header="720" w:footer="720" w:gutter="0"/>
          <w:cols w:space="720"/>
        </w:sectPr>
      </w:pPr>
      <w:r w:rsidRPr="006B070C">
        <w:tab/>
      </w:r>
    </w:p>
    <w:p w:rsidR="009F1C26" w:rsidRDefault="000676DF" w:rsidP="009F1C26">
      <w:pPr>
        <w:pStyle w:val="MscHeading1"/>
      </w:pPr>
      <w:bookmarkStart w:id="338" w:name="_Toc217712250"/>
      <w:r w:rsidRPr="006B070C">
        <w:lastRenderedPageBreak/>
        <w:t>Conclusions</w:t>
      </w:r>
      <w:r w:rsidR="00326321">
        <w:t xml:space="preserve"> &amp; Future Work</w:t>
      </w:r>
      <w:bookmarkEnd w:id="338"/>
    </w:p>
    <w:p w:rsidR="006661F2" w:rsidRPr="006661F2" w:rsidRDefault="006661F2" w:rsidP="006661F2">
      <w:r>
        <w:t xml:space="preserve">As described in Chapter 1, Irish traditional music is an </w:t>
      </w:r>
      <w:r w:rsidR="001831BF">
        <w:t>aural</w:t>
      </w:r>
      <w:r>
        <w:t xml:space="preserve"> tradition and for many hundreds of years, repertoire was acquired through a process of listening and learning. </w:t>
      </w:r>
      <w:r w:rsidR="00877DA9">
        <w:t>D</w:t>
      </w:r>
      <w:r>
        <w:t xml:space="preserve">ue to geographic isolation of rural communities and the creativity of those </w:t>
      </w:r>
      <w:r w:rsidR="00AF599F">
        <w:t xml:space="preserve">who played the </w:t>
      </w:r>
      <w:r w:rsidR="0057466E">
        <w:t>music, the can</w:t>
      </w:r>
      <w:r>
        <w:t xml:space="preserve">on has grown to include over 7,000 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xml:space="preserve">, Chambers and Keith has ensured that this legacy is available for future generations. It is hoped that the work presented in this thesis will make a </w:t>
      </w:r>
      <w:r w:rsidR="00995E40">
        <w:t>contribution</w:t>
      </w:r>
      <w:r w:rsidR="005D099A">
        <w:t xml:space="preserve"> </w:t>
      </w:r>
      <w:r w:rsidR="00AF599F">
        <w:t>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339" w:name="_Toc217712251"/>
      <w:r>
        <w:t>Conclusions</w:t>
      </w:r>
      <w:bookmarkEnd w:id="339"/>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w:t>
      </w:r>
      <w:r w:rsidR="00995E40">
        <w:t xml:space="preserve">QBH </w:t>
      </w:r>
      <w:r w:rsidR="009850E8">
        <w:t>MI</w:t>
      </w:r>
      <w:r w:rsidR="0057466E">
        <w:t>R systems described in Chapter 5</w:t>
      </w:r>
      <w:r w:rsidR="009850E8">
        <w:t xml:space="preserve">,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w:t>
      </w:r>
      <w:r w:rsidR="00673BF3">
        <w:t>tin-whistle</w:t>
      </w:r>
      <w:r>
        <w:t xml:space="preserve">. These instruments have slow onsets </w:t>
      </w:r>
      <w:r w:rsidR="005A722C">
        <w:t>which</w:t>
      </w:r>
      <w:r>
        <w:t xml:space="preserve"> are difficult detect using the onset detection techniques discussed in Chapter 3. This work presents a transcription system </w:t>
      </w:r>
      <w:r w:rsidR="005A722C">
        <w:t>which</w:t>
      </w:r>
      <w:r>
        <w:t xml:space="preserve"> makes use of </w:t>
      </w:r>
      <w:fldSimple w:instr=" ADDIN ZOTERO_ITEM {&quot;citationItems&quot;:[{&quot;itemID&quot;:10674,&quot;position&quot;:1}]} ">
        <w:r w:rsidR="00E373FA" w:rsidRPr="00E373FA">
          <w:t>(Gainza, Coyle &amp; Lawler 2005)</w:t>
        </w:r>
      </w:fldSimple>
      <w:r>
        <w:t xml:space="preserve">'s Onset Detection using Comb Filters (ODCF). This algorithm was specifically developed and tested on recordings of woodwind traditional instruments. </w:t>
      </w:r>
      <w:r w:rsidR="00995E40">
        <w:t xml:space="preserve">Results presented in sections </w:t>
      </w:r>
      <w:r w:rsidR="004D52F2">
        <w:fldChar w:fldCharType="begin"/>
      </w:r>
      <w:r w:rsidR="00995E40">
        <w:instrText xml:space="preserve"> REF _Ref207546966 \r \h </w:instrText>
      </w:r>
      <w:r w:rsidR="004D52F2">
        <w:fldChar w:fldCharType="separate"/>
      </w:r>
      <w:r w:rsidR="00E72DC5">
        <w:t>6.11</w:t>
      </w:r>
      <w:r w:rsidR="004D52F2">
        <w:fldChar w:fldCharType="end"/>
      </w:r>
      <w:r w:rsidR="00995E40">
        <w:t xml:space="preserve"> and </w:t>
      </w:r>
      <w:r w:rsidR="004D52F2">
        <w:fldChar w:fldCharType="begin"/>
      </w:r>
      <w:r w:rsidR="00995E40">
        <w:instrText xml:space="preserve"> REF _Ref208224238 \r \h </w:instrText>
      </w:r>
      <w:r w:rsidR="004D52F2">
        <w:fldChar w:fldCharType="separate"/>
      </w:r>
      <w:r w:rsidR="00E72DC5">
        <w:t>7.2</w:t>
      </w:r>
      <w:r w:rsidR="004D52F2">
        <w:fldChar w:fldCharType="end"/>
      </w:r>
      <w:r w:rsidR="00995E40">
        <w:t xml:space="preserve"> establish the effectiveness of the transcription system developed, in transcribing audio from a variety of traditional instruments.</w:t>
      </w:r>
    </w:p>
    <w:p w:rsidR="00E9157B" w:rsidRPr="009850E8" w:rsidRDefault="00E9157B" w:rsidP="00FC677F">
      <w:pPr>
        <w:rPr>
          <w:b/>
        </w:rPr>
      </w:pPr>
      <w:r w:rsidRPr="00E9157B">
        <w:rPr>
          <w:b/>
        </w:rPr>
        <w:tab/>
        <w:t>P2: Commonly used keys and modes</w:t>
      </w:r>
      <w:r>
        <w:rPr>
          <w:b/>
        </w:rPr>
        <w:t xml:space="preserve">: </w:t>
      </w:r>
      <w:r w:rsidR="004D52F2">
        <w:rPr>
          <w:b/>
        </w:rPr>
        <w:fldChar w:fldCharType="begin"/>
      </w:r>
      <w:r>
        <w:rPr>
          <w:b/>
        </w:rPr>
        <w:instrText xml:space="preserve"> REF _Ref206214843 \h </w:instrText>
      </w:r>
      <w:r w:rsidR="004D52F2">
        <w:rPr>
          <w:b/>
        </w:rPr>
      </w:r>
      <w:r w:rsidR="004D52F2">
        <w:rPr>
          <w:b/>
        </w:rPr>
        <w:fldChar w:fldCharType="separate"/>
      </w:r>
      <w:r w:rsidR="00E72DC5">
        <w:t xml:space="preserve">Table </w:t>
      </w:r>
      <w:r w:rsidR="00E72DC5">
        <w:rPr>
          <w:noProof/>
        </w:rPr>
        <w:t>6</w:t>
      </w:r>
      <w:r w:rsidR="004D52F2">
        <w:rPr>
          <w:b/>
        </w:rPr>
        <w:fldChar w:fldCharType="end"/>
      </w:r>
      <w:r>
        <w:rPr>
          <w:b/>
        </w:rPr>
        <w:t xml:space="preserve"> </w:t>
      </w:r>
      <w:r w:rsidRPr="00E9157B">
        <w:t>and</w:t>
      </w:r>
      <w:r>
        <w:rPr>
          <w:b/>
        </w:rPr>
        <w:t xml:space="preserve"> </w:t>
      </w:r>
      <w:r w:rsidR="004D52F2">
        <w:rPr>
          <w:b/>
        </w:rPr>
        <w:fldChar w:fldCharType="begin"/>
      </w:r>
      <w:r>
        <w:rPr>
          <w:b/>
        </w:rPr>
        <w:instrText xml:space="preserve"> REF _Ref206215355 \h </w:instrText>
      </w:r>
      <w:r w:rsidR="004D52F2">
        <w:rPr>
          <w:b/>
        </w:rPr>
      </w:r>
      <w:r w:rsidR="004D52F2">
        <w:rPr>
          <w:b/>
        </w:rPr>
        <w:fldChar w:fldCharType="separate"/>
      </w:r>
      <w:r w:rsidR="00E72DC5">
        <w:t xml:space="preserve">Table </w:t>
      </w:r>
      <w:r w:rsidR="00E72DC5">
        <w:rPr>
          <w:noProof/>
        </w:rPr>
        <w:t>5</w:t>
      </w:r>
      <w:r w:rsidR="004D52F2">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w:t>
      </w:r>
      <w:r w:rsidR="005A722C">
        <w:t>which</w:t>
      </w:r>
      <w:r w:rsidR="009850E8">
        <w:t xml:space="preserve"> follows from </w:t>
      </w:r>
      <w:r w:rsidR="004D52F2">
        <w:fldChar w:fldCharType="begin"/>
      </w:r>
      <w:r w:rsidR="006661F2">
        <w:instrText xml:space="preserve"> ADDIN ZOTERO_ITEM {"citationItems":[{"itemID":6122,"position":1}]} </w:instrText>
      </w:r>
      <w:r w:rsidR="004D52F2">
        <w:fldChar w:fldCharType="separate"/>
      </w:r>
      <w:r w:rsidR="00E373FA" w:rsidRPr="00E373FA">
        <w:t>(Breathnach 1985)</w:t>
      </w:r>
      <w:r w:rsidR="004D52F2">
        <w:fldChar w:fldCharType="end"/>
      </w:r>
      <w:r w:rsidR="009850E8" w:rsidRPr="009850E8">
        <w:t>'s</w:t>
      </w:r>
      <w:r w:rsidR="009850E8">
        <w:t xml:space="preserve"> observations that transcriptions should be made relative to the fundamental note of the instrument as if </w:t>
      </w:r>
      <w:r w:rsidR="009850E8">
        <w:lastRenderedPageBreak/>
        <w:t>the fundamental note was D. This approach ignores the pitch of the instrument and quantises pitches to the nearest playable note rather than the nearest semitone. Using this pitch spelling approach, transcriptions can be compared against transcriptions from corpora in ABC format.</w:t>
      </w:r>
      <w:r w:rsidR="00995E40">
        <w:t xml:space="preserve"> </w:t>
      </w:r>
      <w:r w:rsidR="009850E8">
        <w:rPr>
          <w:vertAlign w:val="superscript"/>
        </w:rPr>
        <w:t xml:space="preserve"> </w:t>
      </w:r>
    </w:p>
    <w:p w:rsidR="00E9157B" w:rsidRPr="00E9157B" w:rsidRDefault="00E9157B" w:rsidP="00FC677F">
      <w:pPr>
        <w:rPr>
          <w:b/>
        </w:rPr>
      </w:pPr>
      <w:r w:rsidRPr="00E9157B">
        <w:rPr>
          <w:b/>
        </w:rPr>
        <w:tab/>
        <w:t xml:space="preserve">P3: </w:t>
      </w:r>
      <w:r w:rsidR="00F17F7A">
        <w:rPr>
          <w:b/>
        </w:rPr>
        <w:t>Reversing</w:t>
      </w:r>
      <w:r>
        <w:rPr>
          <w:b/>
        </w:rPr>
        <w:t>:</w:t>
      </w:r>
      <w:r w:rsidR="009850E8">
        <w:rPr>
          <w:b/>
        </w:rPr>
        <w:t xml:space="preserve"> </w:t>
      </w:r>
      <w:r w:rsidR="00F17F7A">
        <w:t>Reversing</w:t>
      </w:r>
      <w:r w:rsidR="009850E8">
        <w:t xml:space="preserve"> as a way of adding expression to a performance of traditional music was described in Chapter 2. </w:t>
      </w:r>
      <w:r w:rsidR="00F17F7A">
        <w:t>Reversing</w:t>
      </w:r>
      <w:r w:rsidR="009850E8">
        <w:t xml:space="preserve">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 xml:space="preserve">P5: </w:t>
      </w:r>
      <w:r w:rsidR="003C01CC">
        <w:rPr>
          <w:b/>
        </w:rPr>
        <w:t>Phrasing</w:t>
      </w:r>
      <w:r>
        <w:rPr>
          <w:b/>
        </w:rPr>
        <w:t>:</w:t>
      </w:r>
      <w:r w:rsidR="00245556">
        <w:rPr>
          <w:b/>
        </w:rPr>
        <w:t xml:space="preserve"> </w:t>
      </w:r>
      <w:r w:rsidR="00245556">
        <w:t>When taking a breath, a musician is required to leave out 1 or more notes</w:t>
      </w:r>
      <w:r w:rsidR="004773F6">
        <w:t xml:space="preserve">. As described in sections </w:t>
      </w:r>
      <w:r w:rsidR="004D52F2">
        <w:fldChar w:fldCharType="begin"/>
      </w:r>
      <w:r w:rsidR="004773F6">
        <w:instrText xml:space="preserve"> REF _Ref206320937 \r \h </w:instrText>
      </w:r>
      <w:r w:rsidR="004D52F2">
        <w:fldChar w:fldCharType="separate"/>
      </w:r>
      <w:r w:rsidR="00E72DC5">
        <w:t>6.5</w:t>
      </w:r>
      <w:r w:rsidR="004D52F2">
        <w:fldChar w:fldCharType="end"/>
      </w:r>
      <w:r w:rsidR="004773F6">
        <w:t xml:space="preserve"> and </w:t>
      </w:r>
      <w:r w:rsidR="004D52F2">
        <w:fldChar w:fldCharType="begin"/>
      </w:r>
      <w:r w:rsidR="004773F6">
        <w:instrText xml:space="preserve"> REF _Ref206257361 \r \h </w:instrText>
      </w:r>
      <w:r w:rsidR="004D52F2">
        <w:fldChar w:fldCharType="separate"/>
      </w:r>
      <w:r w:rsidR="00E72DC5">
        <w:t>6.8</w:t>
      </w:r>
      <w:r w:rsidR="004D52F2">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 xml:space="preserve">P6: Transposition in </w:t>
      </w:r>
      <w:r w:rsidR="00673BF3">
        <w:rPr>
          <w:b/>
        </w:rPr>
        <w:t>tin-whistle</w:t>
      </w:r>
      <w:r w:rsidRPr="00E9157B">
        <w:rPr>
          <w:b/>
        </w:rPr>
        <w:t>s</w:t>
      </w:r>
      <w:r>
        <w:rPr>
          <w:b/>
        </w:rPr>
        <w:t>:</w:t>
      </w:r>
      <w:r w:rsidR="00FA3F40">
        <w:rPr>
          <w:b/>
        </w:rPr>
        <w:t xml:space="preserve"> </w:t>
      </w:r>
      <w:r w:rsidR="00FA3F40" w:rsidRPr="00FA3F40">
        <w:t xml:space="preserve">The </w:t>
      </w:r>
      <w:r w:rsidR="00FA3F40">
        <w:t xml:space="preserve">literature suggests that the </w:t>
      </w:r>
      <w:r w:rsidR="00673BF3">
        <w:t>tin-whistle</w:t>
      </w:r>
      <w:r w:rsidR="00FA3F40">
        <w:t xml:space="preserve"> is the most popular of </w:t>
      </w:r>
      <w:r w:rsidR="00995E40">
        <w:t xml:space="preserve">the </w:t>
      </w:r>
      <w:r w:rsidR="00FA3F40">
        <w:t xml:space="preserve">instruments used to play traditional music, being played </w:t>
      </w:r>
      <w:r w:rsidR="00995E40">
        <w:t>b</w:t>
      </w:r>
      <w:r w:rsidR="00FA3F40">
        <w:t xml:space="preserve">y most musicians as a first or second instrument. The </w:t>
      </w:r>
      <w:r w:rsidR="00673BF3">
        <w:t>tin-whistle</w:t>
      </w:r>
      <w:r w:rsidR="00FA3F40">
        <w:t xml:space="preserve"> is a transposing instrument as pitches are played 1 octave higher than written. The pitch spelling algorithm proposed in section </w:t>
      </w:r>
      <w:r w:rsidR="004D52F2">
        <w:fldChar w:fldCharType="begin"/>
      </w:r>
      <w:r w:rsidR="00FA3F40">
        <w:instrText xml:space="preserve"> REF _Ref207101993 \r \h </w:instrText>
      </w:r>
      <w:r w:rsidR="004D52F2">
        <w:fldChar w:fldCharType="separate"/>
      </w:r>
      <w:r w:rsidR="00E72DC5">
        <w:t>6.6</w:t>
      </w:r>
      <w:r w:rsidR="004D52F2">
        <w:fldChar w:fldCharType="end"/>
      </w:r>
      <w:r w:rsidR="00FA3F40">
        <w:t xml:space="preserve"> first automatically detects if the query was played on a </w:t>
      </w:r>
      <w:r w:rsidR="00673BF3">
        <w:t>tin-whistle</w:t>
      </w:r>
      <w:r w:rsidR="00FA3F40">
        <w:t xml:space="preserv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w:t>
      </w:r>
      <w:r w:rsidR="005A722C">
        <w:t>which</w:t>
      </w:r>
      <w:r w:rsidR="00FA3F40">
        <w:t xml:space="preserve">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w:t>
      </w:r>
      <w:r w:rsidR="00FA3F40">
        <w:lastRenderedPageBreak/>
        <w:t xml:space="preserve">Section </w:t>
      </w:r>
      <w:r w:rsidR="004D52F2">
        <w:fldChar w:fldCharType="begin"/>
      </w:r>
      <w:r w:rsidR="00FA3F40">
        <w:instrText xml:space="preserve"> REF _Ref206320894 \r \h </w:instrText>
      </w:r>
      <w:r w:rsidR="004D52F2">
        <w:fldChar w:fldCharType="separate"/>
      </w:r>
      <w:r w:rsidR="00E72DC5">
        <w:t>6.4.1</w:t>
      </w:r>
      <w:r w:rsidR="004D52F2">
        <w:fldChar w:fldCharType="end"/>
      </w:r>
      <w:r w:rsidR="00FA3F40">
        <w:t xml:space="preserve"> proposes a </w:t>
      </w:r>
      <w:r w:rsidR="00224F50">
        <w:t xml:space="preserve">filtering </w:t>
      </w:r>
      <w:r w:rsidR="00FA3F40">
        <w:t xml:space="preserve">method called </w:t>
      </w:r>
      <w:r w:rsidR="00863550">
        <w:t>Ornamentation Filtering using Adaptive Histograms</w:t>
      </w:r>
      <w:r w:rsidR="00FA3F40">
        <w:t xml:space="preserve"> (</w:t>
      </w:r>
      <w:r w:rsidR="00863550">
        <w:t>OFAH</w:t>
      </w:r>
      <w:r w:rsidR="00FA3F40">
        <w:t xml:space="preserve">) </w:t>
      </w:r>
      <w:r w:rsidR="005A722C">
        <w:t>which</w:t>
      </w:r>
      <w:r w:rsidR="00FA3F40">
        <w:t xml:space="preserve"> extracts the core melody from a performance played with ornamentation by merging ornamentation notes with subsequent notes. </w:t>
      </w:r>
      <w:r w:rsidR="00D874AA">
        <w:t xml:space="preserve">Section </w:t>
      </w:r>
      <w:r w:rsidR="004D52F2">
        <w:fldChar w:fldCharType="begin"/>
      </w:r>
      <w:r w:rsidR="00D874AA">
        <w:instrText xml:space="preserve"> REF _Ref206320962 \r \h </w:instrText>
      </w:r>
      <w:r w:rsidR="004D52F2">
        <w:fldChar w:fldCharType="separate"/>
      </w:r>
      <w:r w:rsidR="00E72DC5">
        <w:t>6.7</w:t>
      </w:r>
      <w:r w:rsidR="004D52F2">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E373FA" w:rsidRPr="00E373FA">
          <w:t>(Breathnach 1996)</w:t>
        </w:r>
      </w:fldSimple>
      <w:r w:rsidR="00D874AA">
        <w:t xml:space="preserve">. </w:t>
      </w:r>
      <w:r w:rsidR="00863550">
        <w:t>OFAH</w:t>
      </w:r>
      <w:r w:rsidR="00D874AA">
        <w:t xml:space="preserve"> splits long notes into multiple quaver length notes in transcriptions (section </w:t>
      </w:r>
      <w:r w:rsidR="004D52F2">
        <w:fldChar w:fldCharType="begin"/>
      </w:r>
      <w:r w:rsidR="00D874AA">
        <w:instrText xml:space="preserve"> REF _Ref206320894 \r \h </w:instrText>
      </w:r>
      <w:r w:rsidR="004D52F2">
        <w:fldChar w:fldCharType="separate"/>
      </w:r>
      <w:r w:rsidR="00E72DC5">
        <w:t>6.4.1</w:t>
      </w:r>
      <w:r w:rsidR="004D52F2">
        <w:fldChar w:fldCharType="end"/>
      </w:r>
      <w:r w:rsidR="00D874AA">
        <w:t xml:space="preserve">) and expands notes from the corpus whose durations are greater than a quaver to be multiple quaver length notes (section </w:t>
      </w:r>
      <w:r w:rsidR="004D52F2">
        <w:fldChar w:fldCharType="begin"/>
      </w:r>
      <w:r w:rsidR="00D874AA">
        <w:instrText xml:space="preserve"> REF _Ref206320962 \r \h </w:instrText>
      </w:r>
      <w:r w:rsidR="004D52F2">
        <w:fldChar w:fldCharType="separate"/>
      </w:r>
      <w:r w:rsidR="00E72DC5">
        <w:t>6.7</w:t>
      </w:r>
      <w:r w:rsidR="004D52F2">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E72DC5">
          <w:t>2.2</w:t>
        </w:r>
      </w:fldSimple>
      <w:r w:rsidR="00D874AA">
        <w:t xml:space="preserve"> gives </w:t>
      </w:r>
      <w:r w:rsidR="004D52F2">
        <w:fldChar w:fldCharType="begin"/>
      </w:r>
      <w:r w:rsidR="006661F2">
        <w:instrText xml:space="preserve"> ADDIN ZOTERO_ITEM {"citationItems":[{"itemID":3600,"position":1}]} </w:instrText>
      </w:r>
      <w:r w:rsidR="004D52F2">
        <w:fldChar w:fldCharType="separate"/>
      </w:r>
      <w:r w:rsidR="00E373FA" w:rsidRPr="00E373FA">
        <w:t>(Breathnach 1963)</w:t>
      </w:r>
      <w:r w:rsidR="004D52F2">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w:t>
      </w:r>
      <w:r w:rsidR="00863550">
        <w:t>OFAH</w:t>
      </w:r>
      <w:r w:rsidR="002D087C">
        <w:t xml:space="preserve"> algorithm presented in section </w:t>
      </w:r>
      <w:r w:rsidR="004D52F2">
        <w:fldChar w:fldCharType="begin"/>
      </w:r>
      <w:r w:rsidR="002D087C">
        <w:instrText xml:space="preserve"> REF _Ref206320894 \r \h </w:instrText>
      </w:r>
      <w:r w:rsidR="004D52F2">
        <w:fldChar w:fldCharType="separate"/>
      </w:r>
      <w:r w:rsidR="00E72DC5">
        <w:t>6.4.1</w:t>
      </w:r>
      <w:r w:rsidR="004D52F2">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w:t>
      </w:r>
      <w:r w:rsidR="00C97179">
        <w:t>adapts to the tempo being played</w:t>
      </w:r>
      <w:r w:rsidR="002D087C">
        <w:t xml:space="preserve">. It also operates on a sliding window across the audio being analysed and so takes account of tempo deviations that occur within the performance. Results presented in sections </w:t>
      </w:r>
      <w:r w:rsidR="004D52F2">
        <w:fldChar w:fldCharType="begin"/>
      </w:r>
      <w:r w:rsidR="002D087C">
        <w:instrText xml:space="preserve"> REF _Ref206665856 \r \h </w:instrText>
      </w:r>
      <w:r w:rsidR="004D52F2">
        <w:fldChar w:fldCharType="separate"/>
      </w:r>
      <w:r w:rsidR="00E72DC5">
        <w:t>6.10</w:t>
      </w:r>
      <w:r w:rsidR="004D52F2">
        <w:fldChar w:fldCharType="end"/>
      </w:r>
      <w:r w:rsidR="002D087C">
        <w:t xml:space="preserve">, </w:t>
      </w:r>
      <w:r w:rsidR="004D52F2">
        <w:fldChar w:fldCharType="begin"/>
      </w:r>
      <w:r w:rsidR="008C1F04">
        <w:instrText xml:space="preserve"> REF _Ref207546966 \r \h </w:instrText>
      </w:r>
      <w:r w:rsidR="004D52F2">
        <w:fldChar w:fldCharType="separate"/>
      </w:r>
      <w:r w:rsidR="00E72DC5">
        <w:t>6.11</w:t>
      </w:r>
      <w:r w:rsidR="004D52F2">
        <w:fldChar w:fldCharType="end"/>
      </w:r>
      <w:r w:rsidR="002D087C">
        <w:t xml:space="preserve">, </w:t>
      </w:r>
      <w:r w:rsidR="004D52F2">
        <w:fldChar w:fldCharType="begin"/>
      </w:r>
      <w:r w:rsidR="002D087C">
        <w:instrText xml:space="preserve"> REF _Ref207103668 \r \h </w:instrText>
      </w:r>
      <w:r w:rsidR="004D52F2">
        <w:fldChar w:fldCharType="separate"/>
      </w:r>
      <w:r w:rsidR="00E72DC5">
        <w:t>7.1</w:t>
      </w:r>
      <w:r w:rsidR="004D52F2">
        <w:fldChar w:fldCharType="end"/>
      </w:r>
      <w:r w:rsidR="002D087C">
        <w:t xml:space="preserve"> </w:t>
      </w:r>
      <w:r w:rsidR="008C1F04">
        <w:t xml:space="preserve">and </w:t>
      </w:r>
      <w:r w:rsidR="004D52F2">
        <w:fldChar w:fldCharType="begin"/>
      </w:r>
      <w:r w:rsidR="008C1F04">
        <w:instrText xml:space="preserve"> REF _Ref208145287 \r \h </w:instrText>
      </w:r>
      <w:r w:rsidR="004D52F2">
        <w:fldChar w:fldCharType="separate"/>
      </w:r>
      <w:r w:rsidR="00E72DC5">
        <w:t>7.2</w:t>
      </w:r>
      <w:r w:rsidR="004D52F2">
        <w:fldChar w:fldCharType="end"/>
      </w:r>
      <w:r w:rsidR="008C1F04">
        <w:t xml:space="preserve"> </w:t>
      </w:r>
      <w:r w:rsidR="002D087C">
        <w:t xml:space="preserve">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000DAE">
        <w:t xml:space="preserve"> called TANSEY </w:t>
      </w:r>
      <w:r w:rsidR="005A722C">
        <w:t>which</w:t>
      </w:r>
      <w:r w:rsidR="00000DAE">
        <w:t xml:space="preserve"> makes use of similarity profiles</w:t>
      </w:r>
      <w:r w:rsidR="008C1F04">
        <w:t xml:space="preserve"> to address this challenge. Precision and recall scores for MATT2 with the TANSEY algorithm indicate a </w:t>
      </w:r>
      <w:r w:rsidR="00065625">
        <w:t>high degree of accuracy in segmenting sets of traditional tunes.</w:t>
      </w:r>
    </w:p>
    <w:p w:rsidR="00C97179" w:rsidRDefault="00C97179" w:rsidP="00FC677F">
      <w:r>
        <w:lastRenderedPageBreak/>
        <w:tab/>
        <w:t xml:space="preserve">The work presented in Chapter 6 addresses P1-P9, the main challenges to MIR in traditional dance music. This work was validated in experiments on real world field recordings and compared </w:t>
      </w:r>
      <w:r w:rsidR="0027291F">
        <w:t>with</w:t>
      </w:r>
      <w:r>
        <w:t xml:space="preserve"> 2 alternatives suggested by the </w:t>
      </w:r>
      <w:r w:rsidR="0027291F">
        <w:t xml:space="preserve">MIR </w:t>
      </w:r>
      <w:r>
        <w:t xml:space="preserve">literature. From the experimental results reported in sections </w:t>
      </w:r>
      <w:r w:rsidR="004D52F2">
        <w:fldChar w:fldCharType="begin"/>
      </w:r>
      <w:r>
        <w:instrText xml:space="preserve"> REF _Ref206665856 \r \h </w:instrText>
      </w:r>
      <w:r w:rsidR="004D52F2">
        <w:fldChar w:fldCharType="separate"/>
      </w:r>
      <w:r w:rsidR="00E72DC5">
        <w:t>6.10</w:t>
      </w:r>
      <w:r w:rsidR="004D52F2">
        <w:fldChar w:fldCharType="end"/>
      </w:r>
      <w:r>
        <w:t xml:space="preserve"> and </w:t>
      </w:r>
      <w:r w:rsidR="004D52F2">
        <w:fldChar w:fldCharType="begin"/>
      </w:r>
      <w:r>
        <w:instrText xml:space="preserve"> REF _Ref207546966 \r \h </w:instrText>
      </w:r>
      <w:r w:rsidR="004D52F2">
        <w:fldChar w:fldCharType="separate"/>
      </w:r>
      <w:r w:rsidR="00E72DC5">
        <w:t>6.11</w:t>
      </w:r>
      <w:r w:rsidR="004D52F2">
        <w:fldChar w:fldCharType="end"/>
      </w:r>
      <w:r>
        <w:t xml:space="preserve">, it can be concluded that making specific accommodations for artefacts employed by traditional musicians </w:t>
      </w:r>
      <w:r w:rsidR="0027291F">
        <w:t xml:space="preserve">results in significant improvement in annotation accuracy. Chapter 7 address P7 from Chapter 1. From the experimental results reported in sections </w:t>
      </w:r>
      <w:r w:rsidR="004D52F2">
        <w:fldChar w:fldCharType="begin"/>
      </w:r>
      <w:r>
        <w:instrText xml:space="preserve"> REF _Ref207103668 \r \h </w:instrText>
      </w:r>
      <w:r w:rsidR="004D52F2">
        <w:fldChar w:fldCharType="separate"/>
      </w:r>
      <w:r w:rsidR="00E72DC5">
        <w:t>7.1</w:t>
      </w:r>
      <w:r w:rsidR="004D52F2">
        <w:fldChar w:fldCharType="end"/>
      </w:r>
      <w:r w:rsidR="0027291F">
        <w:t xml:space="preserve"> and </w:t>
      </w:r>
      <w:r w:rsidR="004D52F2">
        <w:fldChar w:fldCharType="begin"/>
      </w:r>
      <w:r>
        <w:instrText xml:space="preserve"> REF _Ref208224796 \r \h </w:instrText>
      </w:r>
      <w:r w:rsidR="004D52F2">
        <w:fldChar w:fldCharType="separate"/>
      </w:r>
      <w:r w:rsidR="00E72DC5">
        <w:t>7.2</w:t>
      </w:r>
      <w:r w:rsidR="004D52F2">
        <w:fldChar w:fldCharType="end"/>
      </w:r>
      <w:r w:rsidR="0027291F">
        <w:t>, it can be concluded that the TANSEY algorithm proposed in this chapter gives good accuracy in annotating sets of traditional music.</w:t>
      </w:r>
      <w:r>
        <w:tab/>
      </w:r>
    </w:p>
    <w:p w:rsidR="00326321" w:rsidRPr="00326321" w:rsidRDefault="00326321" w:rsidP="00326321">
      <w:pPr>
        <w:pStyle w:val="MscHeading2"/>
      </w:pPr>
      <w:bookmarkStart w:id="340" w:name="_Toc217712252"/>
      <w:r>
        <w:t>Future work</w:t>
      </w:r>
      <w:bookmarkEnd w:id="340"/>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E373FA" w:rsidRPr="00E373FA">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w:t>
      </w:r>
      <w:r w:rsidR="00065625">
        <w:t xml:space="preserve">This is feasible as MATT2 is entirely written in Java and can be easily divided into a client component which would run as a Java applet and a server component. </w:t>
      </w:r>
      <w:r w:rsidR="0049484E">
        <w:t xml:space="preserve">The client component would be responsible for recording and transcribing audio, while the server component could perform the matching. </w:t>
      </w:r>
      <w:r w:rsidR="00A22BBA">
        <w:t xml:space="preserve">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Pr="00224F50"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insitue</w:t>
      </w:r>
      <w:r w:rsidR="00FA02EB">
        <w:t xml:space="preserve">. It would also be interesting to study the impact of the usage of such technology on the transmission of music in an </w:t>
      </w:r>
      <w:r w:rsidR="001831BF">
        <w:t xml:space="preserve">aural </w:t>
      </w:r>
      <w:r w:rsidR="00FA02EB">
        <w:t>idiom.</w:t>
      </w:r>
      <w:r w:rsidR="00224F50">
        <w:t xml:space="preserve"> It is hoped that discriminating this work over the web and on mobile devices will make a significant contribution decreasing the number of </w:t>
      </w:r>
      <w:r w:rsidR="00224F50" w:rsidRPr="00CC2170">
        <w:rPr>
          <w:i/>
        </w:rPr>
        <w:t>gan ainm</w:t>
      </w:r>
      <w:r w:rsidR="0049484E" w:rsidRPr="0049484E">
        <w:t>'s</w:t>
      </w:r>
      <w:r w:rsidR="00224F50">
        <w:t xml:space="preserve"> being played.</w:t>
      </w:r>
    </w:p>
    <w:p w:rsidR="009F1C26" w:rsidRDefault="00FA02EB" w:rsidP="00D2014F">
      <w:r>
        <w:lastRenderedPageBreak/>
        <w:tab/>
      </w:r>
      <w:r w:rsidR="009F1C26" w:rsidRPr="00016325">
        <w:t xml:space="preserve">In the cases where </w:t>
      </w:r>
      <w:r w:rsidR="0049484E">
        <w:t xml:space="preserve">MATT2 </w:t>
      </w:r>
      <w:r w:rsidR="009F1C26" w:rsidRPr="00016325">
        <w:t xml:space="preserve">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065625">
        <w:t xml:space="preserve">This is also the cause of </w:t>
      </w:r>
      <w:r w:rsidR="0049484E">
        <w:t xml:space="preserve">set </w:t>
      </w:r>
      <w:r w:rsidR="00065625">
        <w:t xml:space="preserve">segmentation errors reported in section </w:t>
      </w:r>
      <w:r w:rsidR="004D52F2">
        <w:fldChar w:fldCharType="begin"/>
      </w:r>
      <w:r w:rsidR="00065625">
        <w:instrText xml:space="preserve"> REF _Ref208145516 \r \h </w:instrText>
      </w:r>
      <w:r w:rsidR="004D52F2">
        <w:fldChar w:fldCharType="separate"/>
      </w:r>
      <w:r w:rsidR="00E72DC5">
        <w:t>7.2</w:t>
      </w:r>
      <w:r w:rsidR="004D52F2">
        <w:fldChar w:fldCharType="end"/>
      </w:r>
      <w:r w:rsidR="00065625">
        <w:t xml:space="preserve">. </w:t>
      </w:r>
      <w:r w:rsidR="00000DAE">
        <w:t>While it is often possible to identify a single tune from an approximate tran</w:t>
      </w:r>
      <w:r w:rsidR="00B2179C">
        <w:t xml:space="preserve">scription, the TANSEY algorithm depends on there being measurable troughs in the similarity profiles, which do not occur if the transcriptions have too many errors.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r w:rsidR="00224F50">
        <w:t>Currently, the estimation of the correct fundamental note for transcription is done manually, but it should be straightforward to derive this automatically from the frequency spectrum of the audio being analysed.</w:t>
      </w:r>
    </w:p>
    <w:p w:rsidR="006D635E" w:rsidRDefault="00763BB8" w:rsidP="006D635E">
      <w:r>
        <w:tab/>
        <w:t xml:space="preserve">Interesting work is reported by </w:t>
      </w:r>
      <w:fldSimple w:instr=" ADDIN ZOTERO_ITEM {&quot;citationItems&quot;:[{&quot;itemID&quot;:&quot;9079&quot;},{&quot;itemID&quot;:&quot;4229&quot;},{&quot;itemID&quot;:&quot;981&quot;},{&quot;itemID&quot;:&quot;10068&quot;},{&quot;itemID&quot;:&quot;15806&quot;,&quot;position&quot;:1}]} ">
        <w:r w:rsidR="00E373FA" w:rsidRPr="00E373FA">
          <w:t>(Repp 1992; R.B. Dannenberg, Thom &amp; Watson 1997; León &amp; Iñesta 2004; Widmer &amp; Goebl 2004; Widmer et al. 2005)</w:t>
        </w:r>
      </w:fldSimple>
      <w:r>
        <w:t xml:space="preserve">, who use various techniques to try and model the cognition of musical style. </w:t>
      </w:r>
      <w:r w:rsidR="006D635E">
        <w:t>Repp’s (1992) statistical analysis of performances of the same piece of piano music by 24 pianists showed notable differences in both note level features and also phrasing between the performances. To acquire a corpus for testing, the performances were manually transcribed and thus, due to the difficulty of this task, Repp’s analyses were limited to one particular piece. Later work mainly uses machine learning to induce structure level expressive patterns from music performances, often from augmented music instruments. Currently this work extracts many of the features that characterise individual and regional style such as ornamentation and phrasing, and with further development it may be possible to make an classification of these for audio being annotated.</w:t>
      </w:r>
    </w:p>
    <w:p w:rsidR="0049484E" w:rsidRDefault="000F22EC" w:rsidP="00763BB8">
      <w:pPr>
        <w:ind w:firstLine="720"/>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r w:rsidR="00065625">
        <w:t xml:space="preserve"> </w:t>
      </w:r>
    </w:p>
    <w:p w:rsidR="00FA02EB" w:rsidRDefault="00FA02EB" w:rsidP="00FA02EB">
      <w:pPr>
        <w:ind w:firstLine="432"/>
      </w:pPr>
      <w:r>
        <w:lastRenderedPageBreak/>
        <w:t xml:space="preserve">The approaches and systems </w:t>
      </w:r>
      <w:r w:rsidRPr="009E1253">
        <w:t xml:space="preserve">presented in this thesis </w:t>
      </w:r>
      <w:r>
        <w:t xml:space="preserve">have </w:t>
      </w:r>
      <w:r w:rsidRPr="009E1253">
        <w:t xml:space="preserve">applicability in other </w:t>
      </w:r>
      <w:r>
        <w:t>musical genres</w:t>
      </w:r>
      <w:r w:rsidR="00DE1266">
        <w:t xml:space="preserve"> which remains to be explored</w:t>
      </w:r>
      <w:r>
        <w:t>.</w:t>
      </w:r>
    </w:p>
    <w:p w:rsidR="00080329" w:rsidRDefault="00080329" w:rsidP="000F22EC">
      <w:pPr>
        <w:ind w:firstLine="432"/>
      </w:pPr>
    </w:p>
    <w:p w:rsidR="00080329" w:rsidRDefault="00080329" w:rsidP="00080329">
      <w:pPr>
        <w:pStyle w:val="MscHeading1"/>
        <w:numPr>
          <w:ilvl w:val="0"/>
          <w:numId w:val="0"/>
        </w:numPr>
        <w:ind w:left="432" w:hanging="432"/>
        <w:sectPr w:rsidR="00080329" w:rsidSect="00D961F4">
          <w:headerReference w:type="default" r:id="rId72"/>
          <w:pgSz w:w="11907" w:h="16840" w:code="9"/>
          <w:pgMar w:top="1440" w:right="1797" w:bottom="1440" w:left="1797" w:header="720" w:footer="720" w:gutter="0"/>
          <w:cols w:space="720"/>
        </w:sectPr>
      </w:pPr>
    </w:p>
    <w:p w:rsidR="00080329" w:rsidRDefault="00080329" w:rsidP="00080329">
      <w:pPr>
        <w:pStyle w:val="MscHeading1"/>
        <w:numPr>
          <w:ilvl w:val="0"/>
          <w:numId w:val="0"/>
        </w:numPr>
      </w:pPr>
      <w:bookmarkStart w:id="341" w:name="_Toc217712253"/>
      <w:r>
        <w:lastRenderedPageBreak/>
        <w:t>Appendix A – Track Listing for the Accompanying CD of Test Audio</w:t>
      </w:r>
      <w:bookmarkEnd w:id="341"/>
    </w:p>
    <w:p w:rsidR="007A1FF2" w:rsidRDefault="007A1FF2" w:rsidP="007A1FF2">
      <w:r>
        <w:t>Tracks 1 – 50 are the whole tunes (WT) test audio</w:t>
      </w:r>
    </w:p>
    <w:p w:rsidR="007A1FF2" w:rsidRDefault="007A1FF2" w:rsidP="007A1FF2">
      <w:r>
        <w:t>Tracks 51 – 100 are the excerpts (E) test audio</w:t>
      </w:r>
    </w:p>
    <w:p w:rsidR="007A1FF2" w:rsidRDefault="007A1FF2" w:rsidP="007A1FF2">
      <w:r>
        <w:t>Tracks 101 – 130 are the sets (S) test audio</w:t>
      </w:r>
    </w:p>
    <w:p w:rsidR="007A1FF2" w:rsidRDefault="007A1FF2" w:rsidP="007A1FF2"/>
    <w:tbl>
      <w:tblPr>
        <w:tblStyle w:val="tablephd"/>
        <w:tblW w:w="0" w:type="auto"/>
        <w:tblLayout w:type="fixed"/>
        <w:tblLook w:val="04A0"/>
      </w:tblPr>
      <w:tblGrid>
        <w:gridCol w:w="675"/>
        <w:gridCol w:w="5946"/>
        <w:gridCol w:w="1908"/>
      </w:tblGrid>
      <w:tr w:rsidR="007A1FF2" w:rsidRPr="008636C1" w:rsidTr="007A1FF2">
        <w:trPr>
          <w:trHeight w:val="315"/>
        </w:trPr>
        <w:tc>
          <w:tcPr>
            <w:tcW w:w="675" w:type="dxa"/>
            <w:shd w:val="clear" w:color="auto" w:fill="D9D9D9" w:themeFill="background1" w:themeFillShade="D9"/>
            <w:noWrap/>
            <w:hideMark/>
          </w:tcPr>
          <w:p w:rsidR="007A1FF2" w:rsidRPr="008636C1" w:rsidRDefault="007A1FF2" w:rsidP="007A1FF2">
            <w:pPr>
              <w:spacing w:line="240" w:lineRule="auto"/>
              <w:jc w:val="right"/>
              <w:rPr>
                <w:b/>
                <w:color w:val="000000"/>
                <w:sz w:val="22"/>
                <w:szCs w:val="22"/>
                <w:lang w:eastAsia="en-IE"/>
              </w:rPr>
            </w:pPr>
            <w:r w:rsidRPr="008636C1">
              <w:rPr>
                <w:b/>
                <w:color w:val="000000"/>
                <w:sz w:val="22"/>
                <w:szCs w:val="22"/>
                <w:lang w:eastAsia="en-IE"/>
              </w:rPr>
              <w:t>#</w:t>
            </w:r>
          </w:p>
        </w:tc>
        <w:tc>
          <w:tcPr>
            <w:tcW w:w="5946"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Title</w:t>
            </w:r>
          </w:p>
        </w:tc>
        <w:tc>
          <w:tcPr>
            <w:tcW w:w="1908"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Source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 in the Boat,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Christmas Eve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Devanny's Goat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Fisherman's Island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Last Night's Fun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Frost is all over,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McFadden's Favourite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Russell's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Sean Reid's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Ship in Full Sail,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Sonny Martin's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Speed the Plow</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Sweeney's Dream</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Ashplant,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Banshee,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Boys of the Town,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Burnt Old 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College Groves,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32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Liffey,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Morning Star,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Otter's Holt,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Ravelled Hank of Yarn,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 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Reel of Rio,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Roscommon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Shaskeen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Swallow's Tail,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Young Tom Ennis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Butlers of Glen Avenue,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Colonel Frazer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Dinky Dorian's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Dowd's #9</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Drowsy Maggie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Gorman's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Fields of Rossbeigh,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Mrs McLeod's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O'Connell's Trip to Parliament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Rakish Paddy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73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Scartaglen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Razor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Ilen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Belles of Tipperary,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and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Gooseberry Bush,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Loughrea,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Jolly Clamdiggers,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Killavel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Lilting Fisherman,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Sporting Pitchfork,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Virginia,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Concert reel,</w:t>
            </w:r>
            <w:r>
              <w:rPr>
                <w:color w:val="000000"/>
                <w:sz w:val="22"/>
                <w:szCs w:val="22"/>
                <w:lang w:eastAsia="en-IE"/>
              </w:rPr>
              <w:t xml:space="preserve"> The;</w:t>
            </w:r>
            <w:r w:rsidRPr="008636C1">
              <w:rPr>
                <w:color w:val="000000"/>
                <w:sz w:val="22"/>
                <w:szCs w:val="22"/>
                <w:lang w:eastAsia="en-IE"/>
              </w:rPr>
              <w:t xml:space="preserve"> Salute to Baltimore</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Touch </w:t>
            </w:r>
            <w:r>
              <w:rPr>
                <w:color w:val="000000"/>
                <w:sz w:val="22"/>
                <w:szCs w:val="22"/>
                <w:lang w:eastAsia="en-IE"/>
              </w:rPr>
              <w:t>M</w:t>
            </w:r>
            <w:r w:rsidRPr="008636C1">
              <w:rPr>
                <w:color w:val="000000"/>
                <w:sz w:val="22"/>
                <w:szCs w:val="22"/>
                <w:lang w:eastAsia="en-IE"/>
              </w:rPr>
              <w:t xml:space="preserve">e if u </w:t>
            </w:r>
            <w:r>
              <w:rPr>
                <w:color w:val="000000"/>
                <w:sz w:val="22"/>
                <w:szCs w:val="22"/>
                <w:lang w:eastAsia="en-IE"/>
              </w:rPr>
              <w:t>D</w:t>
            </w:r>
            <w:r w:rsidRPr="008636C1">
              <w:rPr>
                <w:color w:val="000000"/>
                <w:sz w:val="22"/>
                <w:szCs w:val="22"/>
                <w:lang w:eastAsia="en-IE"/>
              </w:rPr>
              <w:t>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McKenna's 1 &amp;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104</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Billy Brocka</w:t>
            </w:r>
            <w:r w:rsidR="00C537EE">
              <w:rPr>
                <w:color w:val="000000"/>
                <w:sz w:val="22"/>
                <w:szCs w:val="22"/>
                <w:lang w:eastAsia="en-IE"/>
              </w:rPr>
              <w:t>'</w:t>
            </w:r>
            <w:r>
              <w:rPr>
                <w:color w:val="000000"/>
                <w:sz w:val="22"/>
                <w:szCs w:val="22"/>
                <w:lang w:eastAsia="en-IE"/>
              </w:rPr>
              <w:t>s;</w:t>
            </w:r>
            <w:r w:rsidRPr="008636C1">
              <w:rPr>
                <w:color w:val="000000"/>
                <w:sz w:val="22"/>
                <w:szCs w:val="22"/>
                <w:lang w:eastAsia="en-IE"/>
              </w:rPr>
              <w:t xml:space="preserve"> Green Mountai</w:t>
            </w:r>
            <w:r>
              <w:rPr>
                <w:color w:val="000000"/>
                <w:sz w:val="22"/>
                <w:szCs w:val="22"/>
                <w:lang w:eastAsia="en-IE"/>
              </w:rPr>
              <w:t>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105</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Happy to Meet sorry to Part;</w:t>
            </w:r>
            <w:r w:rsidRPr="008636C1">
              <w:rPr>
                <w:color w:val="000000"/>
                <w:sz w:val="22"/>
                <w:szCs w:val="22"/>
                <w:lang w:eastAsia="en-IE"/>
              </w:rPr>
              <w:t xml:space="preserve"> 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Cornerhouse</w:t>
            </w:r>
            <w:r>
              <w:rPr>
                <w:color w:val="000000"/>
                <w:sz w:val="22"/>
                <w:szCs w:val="22"/>
                <w:lang w:eastAsia="en-IE"/>
              </w:rPr>
              <w:t xml:space="preserve"> The</w:t>
            </w:r>
            <w:r w:rsidRPr="008636C1">
              <w:rPr>
                <w:color w:val="000000"/>
                <w:sz w:val="22"/>
                <w:szCs w:val="22"/>
                <w:lang w:eastAsia="en-IE"/>
              </w:rPr>
              <w:t>, Boys of Portaferry</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 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Lassies, The 5 Mile Chase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Connie O ' </w:t>
            </w:r>
            <w:r w:rsidR="00C537EE" w:rsidRPr="008636C1">
              <w:rPr>
                <w:color w:val="000000"/>
                <w:sz w:val="22"/>
                <w:szCs w:val="22"/>
                <w:lang w:eastAsia="en-IE"/>
              </w:rPr>
              <w:t>Connells</w:t>
            </w:r>
            <w:r w:rsidRPr="008636C1">
              <w:rPr>
                <w:color w:val="000000"/>
                <w:sz w:val="22"/>
                <w:szCs w:val="22"/>
                <w:lang w:eastAsia="en-IE"/>
              </w:rPr>
              <w:t xml:space="preserve"> 1, 2, 3</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 set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111</w:t>
            </w:r>
          </w:p>
        </w:tc>
        <w:tc>
          <w:tcPr>
            <w:tcW w:w="5946" w:type="dxa"/>
            <w:noWrap/>
            <w:hideMark/>
          </w:tcPr>
          <w:p w:rsidR="007A1FF2" w:rsidRPr="008636C1" w:rsidRDefault="007A1FF2" w:rsidP="00C537EE">
            <w:pPr>
              <w:spacing w:line="240" w:lineRule="auto"/>
              <w:jc w:val="left"/>
              <w:rPr>
                <w:color w:val="000000"/>
                <w:sz w:val="22"/>
                <w:szCs w:val="22"/>
                <w:lang w:eastAsia="en-IE"/>
              </w:rPr>
            </w:pPr>
            <w:r w:rsidRPr="008636C1">
              <w:rPr>
                <w:color w:val="000000"/>
                <w:sz w:val="22"/>
                <w:szCs w:val="22"/>
                <w:lang w:eastAsia="en-IE"/>
              </w:rPr>
              <w:t xml:space="preserve">Down the broom, the </w:t>
            </w:r>
            <w:r w:rsidR="00C537EE">
              <w:rPr>
                <w:color w:val="000000"/>
                <w:sz w:val="22"/>
                <w:szCs w:val="22"/>
                <w:lang w:eastAsia="en-IE"/>
              </w:rPr>
              <w:t>G</w:t>
            </w:r>
            <w:r w:rsidRPr="008636C1">
              <w:rPr>
                <w:color w:val="000000"/>
                <w:sz w:val="22"/>
                <w:szCs w:val="22"/>
                <w:lang w:eastAsia="en-IE"/>
              </w:rPr>
              <w:t>atehouse maid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London Lassies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Geese in the bog, Connaughtmans rambles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114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John Stenson</w:t>
            </w:r>
            <w:r w:rsidR="00C537EE">
              <w:rPr>
                <w:color w:val="000000"/>
                <w:sz w:val="22"/>
                <w:szCs w:val="22"/>
                <w:lang w:eastAsia="en-IE"/>
              </w:rPr>
              <w:t>'</w:t>
            </w:r>
            <w:r w:rsidRPr="008636C1">
              <w:rPr>
                <w:color w:val="000000"/>
                <w:sz w:val="22"/>
                <w:szCs w:val="22"/>
                <w:lang w:eastAsia="en-IE"/>
              </w:rPr>
              <w:t>s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Ballyloughlan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Ms McGuinness George Whites and the Virginia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Strop the </w:t>
            </w:r>
            <w:r w:rsidR="00C537EE" w:rsidRPr="008636C1">
              <w:rPr>
                <w:color w:val="000000"/>
                <w:sz w:val="22"/>
                <w:szCs w:val="22"/>
                <w:lang w:eastAsia="en-IE"/>
              </w:rPr>
              <w:t>Razor</w:t>
            </w:r>
            <w:r w:rsidRPr="008636C1">
              <w:rPr>
                <w:color w:val="000000"/>
                <w:sz w:val="22"/>
                <w:szCs w:val="22"/>
                <w:lang w:eastAsia="en-IE"/>
              </w:rPr>
              <w:t>, The Kilaval, Boys of the Town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Copper Plates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Cup of Tea, 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Gooseberry</w:t>
            </w:r>
            <w:r w:rsidRPr="008636C1">
              <w:rPr>
                <w:color w:val="000000"/>
                <w:sz w:val="22"/>
                <w:szCs w:val="22"/>
                <w:lang w:eastAsia="en-IE"/>
              </w:rPr>
              <w:t xml:space="preserve"> Bush, The Limestone Rock, the Humours of Loughrea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Humours of Ballyconnell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Skylark </w:t>
            </w:r>
            <w:r w:rsidR="00C537EE" w:rsidRPr="008636C1">
              <w:rPr>
                <w:color w:val="000000"/>
                <w:sz w:val="22"/>
                <w:szCs w:val="22"/>
                <w:lang w:eastAsia="en-IE"/>
              </w:rPr>
              <w:t>Roaring</w:t>
            </w:r>
            <w:r w:rsidRPr="008636C1">
              <w:rPr>
                <w:color w:val="000000"/>
                <w:sz w:val="22"/>
                <w:szCs w:val="22"/>
                <w:lang w:eastAsia="en-IE"/>
              </w:rPr>
              <w:t xml:space="preserve"> Mary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Tonres &amp; the Kilaval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Wandering </w:t>
            </w:r>
            <w:r w:rsidR="00C537EE" w:rsidRPr="008636C1">
              <w:rPr>
                <w:color w:val="000000"/>
                <w:sz w:val="22"/>
                <w:szCs w:val="22"/>
                <w:lang w:eastAsia="en-IE"/>
              </w:rPr>
              <w:t>Minstrel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125</w:t>
            </w:r>
          </w:p>
        </w:tc>
        <w:tc>
          <w:tcPr>
            <w:tcW w:w="5946" w:type="dxa"/>
            <w:noWrap/>
            <w:hideMark/>
          </w:tcPr>
          <w:p w:rsidR="007A1FF2" w:rsidRPr="008636C1" w:rsidRDefault="00C537EE" w:rsidP="00C537EE">
            <w:pPr>
              <w:spacing w:line="240" w:lineRule="auto"/>
              <w:jc w:val="left"/>
              <w:rPr>
                <w:color w:val="000000"/>
                <w:sz w:val="22"/>
                <w:szCs w:val="22"/>
                <w:lang w:eastAsia="en-IE"/>
              </w:rPr>
            </w:pPr>
            <w:r>
              <w:rPr>
                <w:color w:val="000000"/>
                <w:sz w:val="22"/>
                <w:szCs w:val="22"/>
                <w:lang w:eastAsia="en-IE"/>
              </w:rPr>
              <w:t>Christy Barry'</w:t>
            </w:r>
            <w:r w:rsidR="007A1FF2" w:rsidRPr="008636C1">
              <w:rPr>
                <w:color w:val="000000"/>
                <w:sz w:val="22"/>
                <w:szCs w:val="22"/>
                <w:lang w:eastAsia="en-IE"/>
              </w:rPr>
              <w:t>s, The Butlers of Glenavenue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Devaney's Goat,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Russles, The Maids of Moncisco, the Green Groves of Erin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Scully Casey's, The Kilmovee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Lilies</w:t>
            </w:r>
            <w:r w:rsidRPr="008636C1">
              <w:rPr>
                <w:color w:val="000000"/>
                <w:sz w:val="22"/>
                <w:szCs w:val="22"/>
                <w:lang w:eastAsia="en-IE"/>
              </w:rPr>
              <w:t xml:space="preserve"> in the Field,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Lilting Banshee, The Mouse in the </w:t>
            </w:r>
            <w:r w:rsidR="00C537EE" w:rsidRPr="008636C1">
              <w:rPr>
                <w:color w:val="000000"/>
                <w:sz w:val="22"/>
                <w:szCs w:val="22"/>
                <w:lang w:eastAsia="en-IE"/>
              </w:rPr>
              <w:t>Cupboard</w:t>
            </w:r>
            <w:r w:rsidRPr="008636C1">
              <w:rPr>
                <w:color w:val="000000"/>
                <w:sz w:val="22"/>
                <w:szCs w:val="22"/>
                <w:lang w:eastAsia="en-IE"/>
              </w:rPr>
              <w:t>, The Tenpennybit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bl>
    <w:p w:rsidR="007A1FF2" w:rsidRDefault="007A1FF2" w:rsidP="007A1FF2">
      <w:pPr>
        <w:sectPr w:rsidR="007A1FF2" w:rsidSect="00D961F4">
          <w:headerReference w:type="default" r:id="rId73"/>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342" w:name="_Toc217712254"/>
      <w:r>
        <w:lastRenderedPageBreak/>
        <w:t xml:space="preserve">Appendix B – </w:t>
      </w:r>
      <w:r w:rsidR="005802E5">
        <w:t>ABC Notation</w:t>
      </w:r>
      <w:bookmarkEnd w:id="342"/>
    </w:p>
    <w:p w:rsidR="00FD578E" w:rsidRDefault="00BF7C3F" w:rsidP="00E73E93">
      <w:r>
        <w:t xml:space="preserve">Appendix B </w:t>
      </w:r>
      <w:r w:rsidR="00FD578E">
        <w:t xml:space="preserve">presents a summary of the main features of </w:t>
      </w:r>
      <w:r w:rsidR="005802E5">
        <w:t>ABC notation</w:t>
      </w:r>
      <w:r w:rsidR="00FD578E">
        <w:t xml:space="preserve">. It is adapted from </w:t>
      </w:r>
      <w:fldSimple w:instr=" ADDIN ZOTERO_ITEM {&quot;citationItems&quot;:[{&quot;itemID&quot;:7917,&quot;position&quot;:1}]} ">
        <w:r w:rsidR="00E373FA" w:rsidRPr="00E373FA">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 xml:space="preserve">The E above </w:t>
      </w:r>
      <w:r w:rsidR="005A722C">
        <w:t>which</w:t>
      </w:r>
      <w:r w:rsidRPr="00080329">
        <w:t xml:space="preserve">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t>
      </w:r>
      <w:r w:rsidR="005A722C">
        <w:t>w it is in the higher octave</w:t>
      </w:r>
      <w:r w:rsidRPr="00080329">
        <w:t xml:space="preserve"> tha</w:t>
      </w:r>
      <w:r w:rsidR="005A722C">
        <w:t>n</w:t>
      </w:r>
      <w:r w:rsidRPr="00080329">
        <w:t xml:space="preserve">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343" w:name="#noterange"/>
      <w:bookmarkEnd w:id="343"/>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4"/>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5"/>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198"/>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signatures (the K: field)</w:t>
      </w:r>
    </w:p>
    <w:p w:rsidR="0045404D" w:rsidRDefault="0045404D" w:rsidP="0045404D">
      <w:r w:rsidRPr="0045404D">
        <w:t>The key signature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signature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signature,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6"/>
          <w:pgSz w:w="11907" w:h="16840" w:code="9"/>
          <w:pgMar w:top="1440" w:right="1797" w:bottom="1440" w:left="1797" w:header="720" w:footer="720" w:gutter="0"/>
          <w:cols w:space="720"/>
        </w:sectPr>
      </w:pPr>
    </w:p>
    <w:p w:rsidR="00E43B17" w:rsidRDefault="003934C7" w:rsidP="00E43B17">
      <w:pPr>
        <w:pStyle w:val="MscHeading1"/>
        <w:numPr>
          <w:ilvl w:val="0"/>
          <w:numId w:val="0"/>
        </w:numPr>
      </w:pPr>
      <w:bookmarkStart w:id="344" w:name="_Toc217712255"/>
      <w:r>
        <w:lastRenderedPageBreak/>
        <w:t>Appendix C – Example Tunes in ABC Format</w:t>
      </w:r>
      <w:r w:rsidR="00E43B17">
        <w:t xml:space="preserve"> </w:t>
      </w:r>
      <w:fldSimple w:instr=" ADDIN ZOTERO_ITEM {&quot;citationItems&quot;:[{&quot;itemID&quot;:13060,&quot;position&quot;:1}]} ">
        <w:r w:rsidR="00E373FA" w:rsidRPr="00E373FA">
          <w:t>(Norbeck 2007)</w:t>
        </w:r>
        <w:bookmarkEnd w:id="344"/>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7"/>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E43B17">
      <w:pPr>
        <w:pStyle w:val="MscHeading1"/>
        <w:numPr>
          <w:ilvl w:val="0"/>
          <w:numId w:val="0"/>
        </w:numPr>
        <w:ind w:left="432" w:hanging="432"/>
      </w:pPr>
      <w:bookmarkStart w:id="345" w:name="_Toc217712256"/>
      <w:r>
        <w:lastRenderedPageBreak/>
        <w:t>Appendix D – Example Tunes after Normalisation</w:t>
      </w:r>
      <w:bookmarkEnd w:id="345"/>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pPr>
    </w:p>
    <w:p w:rsidR="00076EE1" w:rsidRDefault="00076EE1" w:rsidP="00076EE1">
      <w:pPr>
        <w:rPr>
          <w:rFonts w:ascii="Courier New" w:hAnsi="Courier New" w:cs="Courier New"/>
        </w:rPr>
      </w:pPr>
      <w:r w:rsidRPr="0060109A">
        <w:rPr>
          <w:rFonts w:ascii="Courier New" w:hAnsi="Courier New" w:cs="Courier New"/>
        </w:rPr>
        <w:t>Star of Munster, The</w:t>
      </w:r>
      <w:r>
        <w:rPr>
          <w:rFonts w:ascii="Courier New" w:hAnsi="Courier New" w:cs="Courier New"/>
        </w:rPr>
        <w:t xml:space="preserve"> (Variation)</w:t>
      </w:r>
    </w:p>
    <w:p w:rsidR="00076EE1" w:rsidRDefault="00076EE1" w:rsidP="00AE1CB5">
      <w:pPr>
        <w:rPr>
          <w:rFonts w:ascii="Courier New" w:hAnsi="Courier New" w:cs="Courier New"/>
        </w:rPr>
        <w:sectPr w:rsidR="00076EE1" w:rsidSect="00D961F4">
          <w:headerReference w:type="default" r:id="rId78"/>
          <w:pgSz w:w="11907" w:h="16840" w:code="9"/>
          <w:pgMar w:top="1440" w:right="1797" w:bottom="1440" w:left="1797" w:header="720" w:footer="720" w:gutter="0"/>
          <w:cols w:space="720"/>
        </w:sectPr>
      </w:pPr>
      <w:r w:rsidRPr="00076EE1">
        <w:rPr>
          <w:rFonts w:ascii="Courier New" w:hAnsi="Courier New" w:cs="Courier New"/>
        </w:rPr>
        <w:t>CCCABBBGAGEAGEDGEAABCBCDEEGEDBGBCDECABCDBGEAAFGEDGEAAGABCDEFGDBAAAZCCCABBBGAGEAGEDGEAABCBCDEEGEDBGBCDECABCDBGEAAFGEDGEAAGABCDEFGDBAAAZEAABAEEEAEBEAEEFGGFAGEDEGEAEGEDBAAABAEEEAEBEAGEFGGGEAAGABBBAGEDGEAABAEEEAEBEAEEFGGFAGEDEGEAEGEDBAAABAEEEAEBEAGEFGGGEAAGABGAFGEDB</w:t>
      </w:r>
    </w:p>
    <w:p w:rsidR="00A22BBA" w:rsidRDefault="00A22BBA" w:rsidP="00A22BBA">
      <w:pPr>
        <w:pStyle w:val="MscHeading1"/>
        <w:numPr>
          <w:ilvl w:val="0"/>
          <w:numId w:val="0"/>
        </w:numPr>
      </w:pPr>
      <w:bookmarkStart w:id="346" w:name="_Toc217712257"/>
      <w:r>
        <w:lastRenderedPageBreak/>
        <w:t>Appendix E – Extract from a discussion on the tune "Down the Broom" from thesession.org (Accessed 22 August, 2008)</w:t>
      </w:r>
      <w:bookmarkEnd w:id="346"/>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pPr>
    </w:p>
    <w:p w:rsidR="007A1FF2" w:rsidRDefault="007A1FF2" w:rsidP="007A1FF2">
      <w:pPr>
        <w:pStyle w:val="MscHeading1"/>
        <w:numPr>
          <w:ilvl w:val="0"/>
          <w:numId w:val="0"/>
        </w:numPr>
        <w:jc w:val="left"/>
        <w:sectPr w:rsidR="007A1FF2" w:rsidSect="007A1FF2">
          <w:headerReference w:type="default" r:id="rId79"/>
          <w:pgSz w:w="11907" w:h="16840" w:code="9"/>
          <w:pgMar w:top="1440" w:right="1797" w:bottom="1440" w:left="1797" w:header="720" w:footer="720" w:gutter="0"/>
          <w:cols w:space="720"/>
        </w:sectPr>
      </w:pPr>
    </w:p>
    <w:p w:rsidR="007A1FF2" w:rsidRDefault="007A1FF2" w:rsidP="007A1FF2">
      <w:pPr>
        <w:pStyle w:val="MscHeading1"/>
        <w:numPr>
          <w:ilvl w:val="0"/>
          <w:numId w:val="0"/>
        </w:numPr>
        <w:jc w:val="left"/>
      </w:pPr>
      <w:bookmarkStart w:id="347" w:name="_Toc217712258"/>
      <w:r>
        <w:lastRenderedPageBreak/>
        <w:t xml:space="preserve">Appendix F – Results of TANSEY Evaluation described in sections </w:t>
      </w:r>
      <w:fldSimple w:instr=" REF _Ref207103668 \r \h  \* MERGEFORMAT ">
        <w:r w:rsidR="00E72DC5">
          <w:t>7.1</w:t>
        </w:r>
      </w:fldSimple>
      <w:r>
        <w:t xml:space="preserve"> and </w:t>
      </w:r>
      <w:fldSimple w:instr=" REF _Ref208134594 \r \h  \* MERGEFORMAT ">
        <w:r w:rsidR="00E72DC5">
          <w:t>7.2</w:t>
        </w:r>
        <w:bookmarkEnd w:id="347"/>
      </w:fldSimple>
    </w:p>
    <w:p w:rsidR="007A1FF2" w:rsidRDefault="007A1FF2" w:rsidP="007A1FF2">
      <w:pPr>
        <w:rPr>
          <w:rFonts w:ascii="Courier New" w:hAnsi="Courier New" w:cs="Courier New"/>
        </w:rPr>
      </w:pPr>
    </w:p>
    <w:tbl>
      <w:tblPr>
        <w:tblW w:w="8663" w:type="dxa"/>
        <w:tblInd w:w="92" w:type="dxa"/>
        <w:tblLayout w:type="fixed"/>
        <w:tblLook w:val="04A0"/>
      </w:tblPr>
      <w:tblGrid>
        <w:gridCol w:w="724"/>
        <w:gridCol w:w="2672"/>
        <w:gridCol w:w="1015"/>
        <w:gridCol w:w="1134"/>
        <w:gridCol w:w="1275"/>
        <w:gridCol w:w="686"/>
        <w:gridCol w:w="590"/>
        <w:gridCol w:w="567"/>
      </w:tblGrid>
      <w:tr w:rsidR="007A1FF2" w:rsidRPr="000668D2" w:rsidTr="007A1FF2">
        <w:trPr>
          <w:trHeight w:val="315"/>
        </w:trPr>
        <w:tc>
          <w:tcPr>
            <w:tcW w:w="72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Set</w:t>
            </w:r>
          </w:p>
        </w:tc>
        <w:tc>
          <w:tcPr>
            <w:tcW w:w="2672"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Tune</w:t>
            </w:r>
          </w:p>
        </w:tc>
        <w:tc>
          <w:tcPr>
            <w:tcW w:w="101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w:t>
            </w:r>
          </w:p>
        </w:tc>
        <w:tc>
          <w:tcPr>
            <w:tcW w:w="1134"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Machine</w:t>
            </w:r>
          </w:p>
        </w:tc>
        <w:tc>
          <w:tcPr>
            <w:tcW w:w="127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 - Machine|</w:t>
            </w:r>
          </w:p>
        </w:tc>
        <w:tc>
          <w:tcPr>
            <w:tcW w:w="686"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TP</w:t>
            </w:r>
          </w:p>
        </w:tc>
        <w:tc>
          <w:tcPr>
            <w:tcW w:w="590"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FP</w:t>
            </w:r>
          </w:p>
        </w:tc>
        <w:tc>
          <w:tcPr>
            <w:tcW w:w="567"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FN</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Billy Brocker's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38.13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64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56.95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57.43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150.63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188.02</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Christy Barry's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Butlers of Glenavenue,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69.80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72.71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Connie O'Connell's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Cullen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123.23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123.52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Cordal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217.93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Cooley's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Dick Gossip's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82.76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Bird in the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164.84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206.44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250.06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Devaney's Goat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44.48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111.86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114.35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Down the broom</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Gatehouse Maid,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109.18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Dublin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Five Mile Chase,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47.28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66.38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86.55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Galway Rambler,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London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118.21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Geese in the bog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Connaughtman's Rambles,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96.77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Black Rogue,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157.59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48.46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John Stensons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189.81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Happy to Meet Sorry to Part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42.54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Jacksons Bottle of Brandy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83.58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163.45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 Loughlan</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63.58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191.24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191.09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#1</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140.73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183.88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Micho Russles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Maid of Mount Kisco,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144.39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145.86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Groves of Erin,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196.09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197.64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279.10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321.19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Jim Coleman's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George White's Favourite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43.15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The Virginia</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Scully Casey's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31.25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Kilmovee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60.97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126.45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Strop the Razor</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Killavel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the Town,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185.71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220.23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247.11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247.93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Concert Reel,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77.82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Baltimore Salute,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Old 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Corner House,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55.51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Portaferry,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135.13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136.21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162.83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Cup of Tea,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Upstairs in a Tent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204.50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Gooseberry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61.56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Limestone Rock</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162.08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Loughrea,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221.33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242.91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Ballyloughlin,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130.81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Lillies in the Field,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101.26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102.05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123.01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Lilting Banshee,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Mice in the Cupboard</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Tenpenny Bit,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186.40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Skylark,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43.07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Roaring Mary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85.91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173.95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Wandering Minstrel,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52.14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104.29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Touch Me If You Dare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Traver's Jig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46.92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89.55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p>
        </w:tc>
        <w:tc>
          <w:tcPr>
            <w:tcW w:w="267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Total:</w:t>
            </w:r>
          </w:p>
        </w:tc>
        <w:tc>
          <w:tcPr>
            <w:tcW w:w="101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142</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686"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114</w:t>
            </w:r>
          </w:p>
        </w:tc>
        <w:tc>
          <w:tcPr>
            <w:tcW w:w="590"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567"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r>
    </w:tbl>
    <w:p w:rsidR="007A1FF2" w:rsidRDefault="007A1FF2" w:rsidP="007A1FF2">
      <w:pPr>
        <w:rPr>
          <w:rFonts w:ascii="Courier New" w:hAnsi="Courier New" w:cs="Courier New"/>
        </w:rPr>
        <w:sectPr w:rsidR="007A1FF2" w:rsidSect="007A1FF2">
          <w:headerReference w:type="default" r:id="rId80"/>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348" w:name="_Toc217712259"/>
      <w:r>
        <w:lastRenderedPageBreak/>
        <w:t>References</w:t>
      </w:r>
      <w:bookmarkEnd w:id="348"/>
    </w:p>
    <w:p w:rsidR="00E373FA" w:rsidRPr="00E373FA" w:rsidRDefault="004D52F2" w:rsidP="00E373FA">
      <w:pPr>
        <w:spacing w:line="240" w:lineRule="auto"/>
        <w:ind w:left="720" w:hanging="720"/>
        <w:jc w:val="left"/>
      </w:pPr>
      <w:r>
        <w:fldChar w:fldCharType="begin"/>
      </w:r>
      <w:r w:rsidR="006661F2">
        <w:instrText xml:space="preserve"> ADDIN ZOTERO_BIBL </w:instrText>
      </w:r>
      <w:r>
        <w:fldChar w:fldCharType="separate"/>
      </w:r>
      <w:r w:rsidR="00E373FA" w:rsidRPr="00E373FA">
        <w:t xml:space="preserve"> The Humdrum Toolkit: Software for Music Research. Available at: http://www.musiccog.ohio-state.edu/Humdrum/ [Accessed July 16,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 The Session. Available at: http://www.thesession.org/ [Accessed January 31,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Adams, N., Bartsch, M. &amp; Wakefield, G., 2003. Coding of sung queries for music information retrieval. </w:t>
      </w:r>
      <w:r w:rsidRPr="00E373FA">
        <w:rPr>
          <w:i/>
        </w:rPr>
        <w:t>Applications of Signal Processing to Audio and Acoustics, 2003 IEEE Workshop on.</w:t>
      </w:r>
      <w:r w:rsidRPr="00E373FA">
        <w:t>, 139-142.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Allamanche, E. et al., 2001. Content-based identification of audio material using MPEG-7 low level description. </w:t>
      </w:r>
      <w:r w:rsidRPr="00E373FA">
        <w:rPr>
          <w:i/>
        </w:rPr>
        <w:t>Proceedings of the International Symposium of Music Information Retrieval</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Andoni, A. &amp; Indyk, P., 2006. Near-optimal hashing algorithms for approximate nearest neighbor in high dimensions. </w:t>
      </w:r>
      <w:r w:rsidRPr="00E373FA">
        <w:rPr>
          <w:i/>
        </w:rPr>
        <w:t>Proceedings of the Symposium on Foundations of Computer Science</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Apple, 2008. Apple - iPhone. Available at: http://www.apple.com/iphone/ [Accessed August 10,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Atal, B., 1973. SPEECH SIGNAL PITCH DETECTOR USING PREDICTION ERROR DATA.</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Baeza-Yates, R. &amp; Perleberg, C., 1996. Fast and practical approximate pattern matching. </w:t>
      </w:r>
      <w:r w:rsidRPr="00E373FA">
        <w:rPr>
          <w:i/>
        </w:rPr>
        <w:t>Information Processing Letters</w:t>
      </w:r>
      <w:r w:rsidRPr="00E373FA">
        <w:t>, 59(1), 21-27.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Barlow, H. &amp; Morgenstern, S., 1948. </w:t>
      </w:r>
      <w:r w:rsidRPr="00E373FA">
        <w:rPr>
          <w:i/>
        </w:rPr>
        <w:t>A Dictionary of Musical Themes</w:t>
      </w:r>
      <w:r w:rsidRPr="00E373FA">
        <w:t>, Reprint Services Corp.</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Bello, J. et al., 2005. A Tutorial on Onset Detection in Music Signals. </w:t>
      </w:r>
      <w:r w:rsidRPr="00E373FA">
        <w:rPr>
          <w:i/>
        </w:rPr>
        <w:t>IEEE TRANSACTIONS ON SPEECH AND AUDIO PROCESSING</w:t>
      </w:r>
      <w:r w:rsidRPr="00E373FA">
        <w:t>, 13(5), 1035.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Bello, J. et al., 2004. On the use of phase and energy for musical onset detection in the complex domain. </w:t>
      </w:r>
      <w:r w:rsidRPr="00E373FA">
        <w:rPr>
          <w:i/>
        </w:rPr>
        <w:t>Signal Processing Letters, IEEE</w:t>
      </w:r>
      <w:r w:rsidRPr="00E373FA">
        <w:t>, 11(6), 553-556.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Bello, J. &amp; Sandler, M., 2003. Phase-based note onset detection for music signals. </w:t>
      </w:r>
      <w:r w:rsidRPr="00E373FA">
        <w:rPr>
          <w:i/>
        </w:rPr>
        <w:t>Acoustics, Speech, and Signal Processing, 2003. Proceedings.(ICASSP'03). 2003 IEEE International Conference on</w:t>
      </w:r>
      <w:r w:rsidRPr="00E373FA">
        <w:t>, 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Birmingham, W. et al., 2003. Music information retrieval systems. </w:t>
      </w:r>
      <w:r w:rsidRPr="00E373FA">
        <w:rPr>
          <w:i/>
        </w:rPr>
        <w:t>Dr. Dobb’s Journal</w:t>
      </w:r>
      <w:r w:rsidRPr="00E373FA">
        <w:t>, 50-53.</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Birmingham, W. et al., 2001. Musart: Music Retrieval Via Aural Queries. </w:t>
      </w:r>
      <w:r w:rsidRPr="00E373FA">
        <w:rPr>
          <w:i/>
        </w:rPr>
        <w:t>2nd Annual International Symposium on Music Information Retrieval, Indiana University Bloomington, Indiana, USA October 15-17, 2001</w:t>
      </w:r>
      <w:r w:rsidRPr="00E373FA">
        <w:t>, 1001, 48109-2110.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Blum, T. et al., 1999. Method and article of manufacture for content-based analysis, storage, retrieval, and segmentation of audio information.</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Boden, M., 1996. </w:t>
      </w:r>
      <w:r w:rsidRPr="00E373FA">
        <w:rPr>
          <w:i/>
        </w:rPr>
        <w:t>Dimensions of creativity</w:t>
      </w:r>
      <w:r w:rsidRPr="00E373FA">
        <w:t>, Cambridge, Massachusetts: MIT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Breathnach, B., 1963. Ceol Rince na hÉireann Cuid I [Dance Music of Ireland] Vol I.</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Breathnach, B., 1976. Ceol Rince na hÉireann Cuid II [Dance Music of Ireland] Vol II.</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Breathnach, B., 1985. Ceol Rince na hÉireann Cuid III [Dance Music of Ireland] Vol III.</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Breathnach, B., 1996. Ceol Rince na hÉireann Cuid IV [Dance Music of Ireland] Vol IV.</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Breathnach, B., 1999. Ceol Rince na hÉireann Cuid V [Dance Music of Ireland] Vol V.</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Brown, J., 1993. Determination of the meter of musical scores by autocorrelation. </w:t>
      </w:r>
      <w:r w:rsidRPr="00E373FA">
        <w:rPr>
          <w:i/>
        </w:rPr>
        <w:t>Journal of the Acoustical Society of America</w:t>
      </w:r>
      <w:r w:rsidRPr="00E373FA">
        <w:t>, 94(4), 1953-1957.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Brown, J., 1992. Musical fundamental frequency tracking using a pattern recognition method. </w:t>
      </w:r>
      <w:r w:rsidRPr="00E373FA">
        <w:rPr>
          <w:i/>
        </w:rPr>
        <w:t>JASA 1992</w:t>
      </w:r>
      <w:r w:rsidRPr="00E373FA">
        <w:t>, 3, 1394-1402.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Bunting, E., 1843. </w:t>
      </w:r>
      <w:r w:rsidRPr="00E373FA">
        <w:rPr>
          <w:i/>
        </w:rPr>
        <w:t>The Ancient Music of Ireland: Arranged for Piano</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Burges, C., Platt, J. &amp; Jana, S., 2002. Extracting noise-robust features from audio data. </w:t>
      </w:r>
      <w:r w:rsidRPr="00E373FA">
        <w:rPr>
          <w:i/>
        </w:rPr>
        <w:t>Acoustics, Speech, and Signal Processing, 2002. Proceedings.(ICASSP'02). IEEE International Conference on</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Canainn, T., 1978. </w:t>
      </w:r>
      <w:r w:rsidRPr="00E373FA">
        <w:rPr>
          <w:i/>
        </w:rPr>
        <w:t>Traditional Music in Ireland</w:t>
      </w:r>
      <w:r w:rsidRPr="00E373FA">
        <w:t>, London: Routledge and Keegan-Paul Ltd.</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Cano, P. et al., 2005. A Review of Audio Fingerprinting. </w:t>
      </w:r>
      <w:r w:rsidRPr="00E373FA">
        <w:rPr>
          <w:i/>
        </w:rPr>
        <w:t>The Journal of VLSI Signal Processing</w:t>
      </w:r>
      <w:r w:rsidRPr="00E373FA">
        <w:t>, 41(3), 271-284.</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Carson, C., 1997. </w:t>
      </w:r>
      <w:r w:rsidRPr="00E373FA">
        <w:rPr>
          <w:i/>
        </w:rPr>
        <w:t>Last Night's Fun: A Book about Irish Traditional Music</w:t>
      </w:r>
      <w:r w:rsidRPr="00E373FA">
        <w:t>, North Point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Chafe, C. &amp; Jaffe, D., 1986. Source separation and note identification in polyphonic music. </w:t>
      </w:r>
      <w:r w:rsidRPr="00E373FA">
        <w:rPr>
          <w:i/>
        </w:rPr>
        <w:t>Acoustics, Speech, and Signal Processing, IEEE International Conference on ICASSP'86.</w:t>
      </w:r>
      <w:r w:rsidRPr="00E373FA">
        <w:t>, 11.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Chambers, J., 2007. O' Neills Books. Available at: http://trillian.mit.edu/~jc/music/book/oneills/.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Chávez, E. et al., 2001. Searching in metric spaces. </w:t>
      </w:r>
      <w:r w:rsidRPr="00E373FA">
        <w:rPr>
          <w:i/>
        </w:rPr>
        <w:t>ACM Computing Surveys (CSUR)</w:t>
      </w:r>
      <w:r w:rsidRPr="00E373FA">
        <w:t>, 33(3), 273-321.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Cheveigne, A., 1991. A Mixed Speech F0 Estimation Algorithm. </w:t>
      </w:r>
      <w:r w:rsidRPr="00E373FA">
        <w:rPr>
          <w:i/>
        </w:rPr>
        <w:t>Second European Conference on Speech Communication and Technology</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Chordia, P., Godfrey, M. &amp; Rae, A., 2008. Extending Content-Based Recommendation: the Case of Indian Classical Music. </w:t>
      </w:r>
      <w:r w:rsidRPr="00E373FA">
        <w:rPr>
          <w:i/>
        </w:rPr>
        <w:t>Ninth International Conference on Music Information Retrieval, Drexel University in Philadelphia, Pennsylvania USA</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Collins, N., 2005. Using a Pitch Detector for Onset Detection. </w:t>
      </w:r>
      <w:r w:rsidRPr="00E373FA">
        <w:rPr>
          <w:i/>
        </w:rPr>
        <w:t>Proc. of ISMIR2005</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Dannenberg, R., Thom, B. &amp; Watson, D., 1997. A Machine Learning Approach to Musical Style Recognition. In </w:t>
      </w:r>
      <w:r w:rsidRPr="00E373FA">
        <w:rPr>
          <w:i/>
        </w:rPr>
        <w:t>1997 International Computer Music Conference</w:t>
      </w:r>
      <w:r w:rsidRPr="00E373FA">
        <w:t>.  International Computer Music Association , pp. pp. 344-347.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Dietterich, T., 1998. Approximate Statistical Tests for Comparing Supervised Classification Learning Algorithms. </w:t>
      </w:r>
      <w:r w:rsidRPr="00E373FA">
        <w:rPr>
          <w:i/>
        </w:rPr>
        <w:t>Neural Computation</w:t>
      </w:r>
      <w:r w:rsidRPr="00E373FA">
        <w:t>, 10(7), 1895-1923.</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Dixon, S., 2004. On the analysis of musical expression in audio signals.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Dixon, S., 2006. Onset Detection Revisited.</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Dogan, M. &amp; Mendel, J., 1992. Real-time robust pitch detector. In </w:t>
      </w:r>
      <w:r w:rsidRPr="00E373FA">
        <w:rPr>
          <w:i/>
        </w:rPr>
        <w:t>Acoustics, Speech, and Signal Processing, 1992. ICASSP-92., 1992 IEEE International Conference on</w:t>
      </w:r>
      <w:r w:rsidRPr="00E373FA">
        <w:t>. pp. 129-132 vol.1.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Dolson, M., 1986. The phase vocoder: A tutorial. </w:t>
      </w:r>
      <w:r w:rsidRPr="00E373FA">
        <w:rPr>
          <w:i/>
        </w:rPr>
        <w:t>Computer Music Journal</w:t>
      </w:r>
      <w:r w:rsidRPr="00E373FA">
        <w:t>, 10(4), 14-27.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Doraisamy, S., Adnan, H. &amp; Norowi, N., 2006. Towards a MIR System for Malaysian Music. </w:t>
      </w:r>
      <w:r w:rsidRPr="00E373FA">
        <w:rPr>
          <w:i/>
        </w:rPr>
        <w:t>7th International Conference on Music Information Retrieval, Victoria, Canada, 8 - 12 October 2006</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Downie, J., 1999. EVALUATING A SIMPLE APPROACH TO MUSIC INFORMATION RETRIEVAL: CONCEIVING MELODIC N-GRAMS AS TEXT.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Downie, J., 2003. Music information retrieval. </w:t>
      </w:r>
      <w:r w:rsidRPr="00E373FA">
        <w:rPr>
          <w:i/>
        </w:rPr>
        <w:t>Annual Review of Information Science and Technology</w:t>
      </w:r>
      <w:r w:rsidRPr="00E373FA">
        <w:t>, 37(1), 295-340.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Dubnowski, J., Schafer, R. &amp; Rabiner, L., 1976. Real-time digital hardware pitch detector. </w:t>
      </w:r>
      <w:r w:rsidRPr="00E373FA">
        <w:rPr>
          <w:i/>
        </w:rPr>
        <w:t>Acoustics, Speech, and Signal Processing [see also IEEE Transactions on Signal Processing], IEEE Transactions on</w:t>
      </w:r>
      <w:r w:rsidRPr="00E373FA">
        <w:t>, 24(1), 2-8.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Duggan, B., 2007a. A Portable Tune Teaching Tool for Traditional Musicians. </w:t>
      </w:r>
      <w:r w:rsidRPr="00E373FA">
        <w:rPr>
          <w:i/>
        </w:rPr>
        <w:t>DIT Annual Showcase of Learning &amp; Teaching Activities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Duggan, B., 2007b. Enabling Access to Irish Traditional Music Archives on a PDA. </w:t>
      </w:r>
      <w:r w:rsidRPr="00E373FA">
        <w:rPr>
          <w:i/>
        </w:rPr>
        <w:t>Eight Annual Irish Educational Technology Users Conference, DIT Bolton St, Ireland</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Duggan, B., 2006. Learning Traditional Irish Music using a PDA. </w:t>
      </w:r>
      <w:r w:rsidRPr="00E373FA">
        <w:rPr>
          <w:i/>
        </w:rPr>
        <w:t>IADIS Mobile Learning Conference, Trinity College Dublin</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Duggan, B., Cui, Z. &amp; Cunningham, P., 2006. MATT - A System for Modelling Creativity in Traditional Irish Flute Playing. In </w:t>
      </w:r>
      <w:r w:rsidRPr="00E373FA">
        <w:rPr>
          <w:i/>
        </w:rPr>
        <w:t>Third ECAI Workshop on Computational Creativity</w:t>
      </w:r>
      <w:r w:rsidRPr="00E373FA">
        <w:t>.  Riva Del Garda, Italy.</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Duggan, B. et al., 2008. Machine Annotation of Sets of Traditional Irish Dance Tunes. </w:t>
      </w:r>
      <w:r w:rsidRPr="00E373FA">
        <w:rPr>
          <w:i/>
        </w:rPr>
        <w:t>Ninth International Conference on Music Information Retrieval (ISMIR), Drexel University, Philadelphia, USA</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Duggan, B., O'Shea, B. &amp; Cunningham, P., 2008. A System for Automatically Annotating Traditional Irish Music Field Recordings. </w:t>
      </w:r>
      <w:r w:rsidRPr="00E373FA">
        <w:rPr>
          <w:i/>
        </w:rPr>
        <w:t>Sixth International Workshop on Content-Based Multimedia Indexing, Queen Mary University of London, UK</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Duxbury, C. et al., 2003. A combined phase and amplitude based approach to onset detection for audio segmentation. In pp. 275-280.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Duxbury, C., Davies, M. &amp; Sandler, M., 2001. Separation of transient information in musical audio using multiresolution analysis techniques. </w:t>
      </w:r>
      <w:r w:rsidRPr="00E373FA">
        <w:rPr>
          <w:i/>
        </w:rPr>
        <w:t>Proceedings of the COST G-6 Conference on Digital Audio Effects (DAFX-01), Limerick, Ireland</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Duxbury, C., Sandler, M. &amp; Davies, M., 2002. A hybrid approach to musical note onset detection. </w:t>
      </w:r>
      <w:r w:rsidRPr="00E373FA">
        <w:rPr>
          <w:i/>
        </w:rPr>
        <w:t>Proc. Digital Audio Effects Conf.(DAFX,’02)</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Eppstein, D. et al., 1992a. Sparse dynamic programming I: linear cost functions. </w:t>
      </w:r>
      <w:r w:rsidRPr="00E373FA">
        <w:rPr>
          <w:i/>
        </w:rPr>
        <w:t>Journal of the ACM (JACM)</w:t>
      </w:r>
      <w:r w:rsidRPr="00E373FA">
        <w:t>, 39(3), 519-545.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Eppstein, D. et al., 1992b. Sparse dynamic programming II: convex and concave cost functions. </w:t>
      </w:r>
      <w:r w:rsidRPr="00E373FA">
        <w:rPr>
          <w:i/>
        </w:rPr>
        <w:t>Journal of the ACM (JACM)</w:t>
      </w:r>
      <w:r w:rsidRPr="00E373FA">
        <w:t>, 39(3), 546-567.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Forney Jr, G., 1973. The viterbi algorithm. </w:t>
      </w:r>
      <w:r w:rsidRPr="00E373FA">
        <w:rPr>
          <w:i/>
        </w:rPr>
        <w:t>Proceedings of the IEEE</w:t>
      </w:r>
      <w:r w:rsidRPr="00E373FA">
        <w:t>, 61(3), 268-278.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Gainza, M., 2006. </w:t>
      </w:r>
      <w:r w:rsidRPr="00E373FA">
        <w:rPr>
          <w:i/>
        </w:rPr>
        <w:t>Music Transcription within Irish Traditional Music</w:t>
      </w:r>
      <w:r w:rsidRPr="00E373FA">
        <w:t>, PhD Thesis, Dublin Institute of Technology, Faculty of Engineering.</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Gainza, M. &amp; Coyle, E., 2007. Automating Ornamentation Transcription. </w:t>
      </w:r>
      <w:r w:rsidRPr="00E373FA">
        <w:rPr>
          <w:i/>
        </w:rPr>
        <w:t>Acoustics, Speech and Signal Processing, 2007. ICASSP 2007. IEEE International Conference on</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Gainza, M., Coyle, E. &amp; Lawler, B., 2005. Onset Detection Using Comb Filters. In </w:t>
      </w:r>
      <w:r w:rsidRPr="00E373FA">
        <w:rPr>
          <w:i/>
        </w:rPr>
        <w:t>IEEE Workshop on Applications of Signal Processing to Audio and Acoustics</w:t>
      </w:r>
      <w:r w:rsidRPr="00E373FA">
        <w:t>.  New Paltz, NY.</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Gardner, H., 1993. </w:t>
      </w:r>
      <w:r w:rsidRPr="00E373FA">
        <w:rPr>
          <w:i/>
        </w:rPr>
        <w:t>Creating Minds: An Anatomy of Creativity Seen Through the Lives of Freud, Einstein, Picasso, Stravinsky, Eliot, Graham, and Gandhi</w:t>
      </w:r>
      <w:r w:rsidRPr="00E373FA">
        <w:t>, Basic Books.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Ghias, A. et al., 1995. Query by humming: musical information retrieval in an audio database. </w:t>
      </w:r>
      <w:r w:rsidRPr="00E373FA">
        <w:rPr>
          <w:i/>
        </w:rPr>
        <w:t>Proceedings of the third ACM international conference on Multimedia</w:t>
      </w:r>
      <w:r w:rsidRPr="00E373FA">
        <w:t>, 231-236.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Götz, I., 1981. On Defining Creativity. </w:t>
      </w:r>
      <w:r w:rsidRPr="00E373FA">
        <w:rPr>
          <w:i/>
        </w:rPr>
        <w:t>Journal of Aesthetics and Art Critism</w:t>
      </w:r>
      <w:r w:rsidRPr="00E373FA">
        <w:t>, (39), 297-301.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Grachten, M., Arcos, J. &amp; Lopez de Mantaras, R., 2005. Melody Retrieval using the Implication/Realization Model. </w:t>
      </w:r>
      <w:r w:rsidRPr="00E373FA">
        <w:rPr>
          <w:i/>
        </w:rPr>
        <w:t>MIREX http://www. music-ir. org/evaluation/mirex-results/article/s/similarity/grachten. pdf</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Hamilton, C., 1990. </w:t>
      </w:r>
      <w:r w:rsidRPr="00E373FA">
        <w:rPr>
          <w:i/>
        </w:rPr>
        <w:t>The Irish Flute Players Handbook</w:t>
      </w:r>
      <w:r w:rsidRPr="00E373FA">
        <w:t>, Cork: Breac Publications.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Hayes, M. &amp; Cahill, D., 1997. </w:t>
      </w:r>
      <w:r w:rsidRPr="00E373FA">
        <w:rPr>
          <w:i/>
        </w:rPr>
        <w:t>The Lonesome Touch (CD Recording)</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Hitchcock, F., 1941. The distribution of a product from several sources to numerous localities. </w:t>
      </w:r>
      <w:r w:rsidRPr="00E373FA">
        <w:rPr>
          <w:i/>
        </w:rPr>
        <w:t>J. Math. Phys. Mass. Inst. Tech</w:t>
      </w:r>
      <w:r w:rsidRPr="00E373FA">
        <w:t>, 20, 224-230.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Hoos, H., 2001. GUIDO/MIR—an Experimental Musical Information Retrieval System based on GUIDO Music Notation. </w:t>
      </w:r>
      <w:r w:rsidRPr="00E373FA">
        <w:rPr>
          <w:i/>
        </w:rPr>
        <w:t>Symposium on Music Information Retrieval: ISMIR</w:t>
      </w:r>
      <w:r w:rsidRPr="00E373FA">
        <w:t>, 41-50.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Howard, J., 1997. Plaine and Easie Code: a code for music bibliography. </w:t>
      </w:r>
      <w:r w:rsidRPr="00E373FA">
        <w:rPr>
          <w:i/>
        </w:rPr>
        <w:t>Beyond MIDI: the handbook of musical codes table of contents</w:t>
      </w:r>
      <w:r w:rsidRPr="00E373FA">
        <w:t>, 362-372.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Humdrum, 2008. </w:t>
      </w:r>
      <w:r w:rsidRPr="00E373FA">
        <w:rPr>
          <w:i/>
        </w:rPr>
        <w:t>The Humdrum Toolkit: Software for Music Research</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Jensen, K., Xu, J. &amp; Zachariasen, M., 2005. Rhythm-based segmentation of popular chinese music. </w:t>
      </w:r>
      <w:r w:rsidRPr="00E373FA">
        <w:rPr>
          <w:i/>
        </w:rPr>
        <w:t>Proceedings of 6th International Conference on Music Information Retrieval (ISMIR’05)</w:t>
      </w:r>
      <w:r w:rsidRPr="00E373FA">
        <w:t>, 374-380.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Joyce, W., 1909. </w:t>
      </w:r>
      <w:r w:rsidRPr="00E373FA">
        <w:rPr>
          <w:i/>
        </w:rPr>
        <w:t>Old Irish Folk Music and Song</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Kasi, K. &amp; Zahorian, S., 2002. YET ANOTHER ALGORITHM FOR PITCH TRACKING. </w:t>
      </w:r>
      <w:r w:rsidRPr="00E373FA">
        <w:rPr>
          <w:i/>
        </w:rPr>
        <w:t>IEEE INTERNATIONAL CONFERENCE ON ACOUSTICS SPEECH AND SIGNAL PROCESSING</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Kassler, M., 1966. Toward musical information retrieval. </w:t>
      </w:r>
      <w:r w:rsidRPr="00E373FA">
        <w:rPr>
          <w:i/>
        </w:rPr>
        <w:t>Perspectives of New Music</w:t>
      </w:r>
      <w:r w:rsidRPr="00E373FA">
        <w:t>, 4(2), 59-67.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Keane, J.B., 1959. </w:t>
      </w:r>
      <w:r w:rsidRPr="00E373FA">
        <w:rPr>
          <w:i/>
        </w:rPr>
        <w:t>Sive</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Keane, J.B., 1986. </w:t>
      </w:r>
      <w:r w:rsidRPr="00E373FA">
        <w:rPr>
          <w:i/>
        </w:rPr>
        <w:t>The Bodhrán Makers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Kearns, T. &amp; Taylor, B., 2003. </w:t>
      </w:r>
      <w:r w:rsidRPr="00E373FA">
        <w:rPr>
          <w:i/>
        </w:rPr>
        <w:t>A Touchstone for the Tradition - The Willie Clancy Summer School</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Keegan, N., 1992. </w:t>
      </w:r>
      <w:r w:rsidRPr="00E373FA">
        <w:rPr>
          <w:i/>
        </w:rPr>
        <w:t>The Words of Traditional Flute Style</w:t>
      </w:r>
      <w:r w:rsidRPr="00E373FA">
        <w:t>, MPhil Thesis, University College Cork, Music Department.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Kenneally, C., 2008. So you think humans are unique? </w:t>
      </w:r>
      <w:r w:rsidRPr="00E373FA">
        <w:rPr>
          <w:i/>
        </w:rPr>
        <w:t>New Scientist</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Klapuri, A., 1998. Automatic Transcription of Music. </w:t>
      </w:r>
      <w:r w:rsidRPr="00E373FA">
        <w:rPr>
          <w:i/>
        </w:rPr>
        <w:t>MSc Thesis, Tampere University of Technology</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Klapuri, A., 1999. Sound onset detection by applying psychoacoustic knowledge. </w:t>
      </w:r>
      <w:r w:rsidRPr="00E373FA">
        <w:rPr>
          <w:i/>
        </w:rPr>
        <w:t>Acoustics, Speech, and Signal Processing, 1999. ICASSP'99. Proceedings., 1999 IEEE International Conference on</w:t>
      </w:r>
      <w:r w:rsidRPr="00E373FA">
        <w:t>, 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Klapuri, A., 2003. Multiple fundamental frequency estimation based on harmonicity and spectral smoothness. </w:t>
      </w:r>
      <w:r w:rsidRPr="00E373FA">
        <w:rPr>
          <w:i/>
        </w:rPr>
        <w:t>Speech and Audio Processing, IEEE Transactions on</w:t>
      </w:r>
      <w:r w:rsidRPr="00E373FA">
        <w:t>, 11(6), 804-816.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Kohonen, T., 2001. </w:t>
      </w:r>
      <w:r w:rsidRPr="00E373FA">
        <w:rPr>
          <w:i/>
        </w:rPr>
        <w:t>Self-Organizing Maps</w:t>
      </w:r>
      <w:r w:rsidRPr="00E373FA">
        <w:t>, Springer Verlag.</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Kornstadt, A., 1998. Themefinder: A web-based melodic search tool. </w:t>
      </w:r>
      <w:r w:rsidRPr="00E373FA">
        <w:rPr>
          <w:i/>
        </w:rPr>
        <w:t>Computing in Musicology</w:t>
      </w:r>
      <w:r w:rsidRPr="00E373FA">
        <w:t>, 11, 231-236.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Krassen, M., 1975. </w:t>
      </w:r>
      <w:r w:rsidRPr="00E373FA">
        <w:rPr>
          <w:i/>
        </w:rPr>
        <w:t>O' Neil's Music of Ireland</w:t>
      </w:r>
      <w:r w:rsidRPr="00E373FA">
        <w:t>, Waltons.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Kunieda, N., Shimamura, T. &amp; Suzuki, J., 1996. Robust method of measurement of fundamental frequency by ACLOS: autocorrelation of log spectrum. </w:t>
      </w:r>
      <w:r w:rsidRPr="00E373FA">
        <w:rPr>
          <w:i/>
        </w:rPr>
        <w:t>Acoustics, Speech, and Signal Processing, 1996. ICASSP-96. Conference Proceedings., 1996 IEEE International Conference on</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Lacoste, A. &amp; Eck, D., 2005. Onset Detection with Artificial Neural Networks for MIREX 2005. </w:t>
      </w:r>
      <w:r w:rsidRPr="00E373FA">
        <w:rPr>
          <w:i/>
        </w:rPr>
        <w:t>Extended abstract of the 1 stAnnual Music Information Retrieval Evaluation eXchange (MIREX 2005), held in conjunction with ISMIR</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Larson, G., 2003. </w:t>
      </w:r>
      <w:r w:rsidRPr="00E373FA">
        <w:rPr>
          <w:i/>
        </w:rPr>
        <w:t>The Essential Guide to Irish Flute and Tin Whistle</w:t>
      </w:r>
      <w:r w:rsidRPr="00E373FA">
        <w:t>, Mel Bay Publications, Inc.</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Lemstrom, K. et al., 2003. The C-BRAHMS Project. </w:t>
      </w:r>
      <w:r w:rsidRPr="00E373FA">
        <w:rPr>
          <w:i/>
        </w:rPr>
        <w:t>Proceedings of the 4th Internationoal Conference on Music Information Retrieval (ISMIR 2003)</w:t>
      </w:r>
      <w:r w:rsidRPr="00E373FA">
        <w:t>, 237-238.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Lemstrom, K. &amp; Perttu, S., 2000. SEMEX-An Efficient Music Retrieval Prototype. </w:t>
      </w:r>
      <w:r w:rsidRPr="00E373FA">
        <w:rPr>
          <w:i/>
        </w:rPr>
        <w:t>First International Symposium on Music Information Retrieval (ISMIR)</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Lemstrom, K. &amp; Ukkonen, E., 2000. Including interval encoding into edit distance based music comparison and retrieval. </w:t>
      </w:r>
      <w:r w:rsidRPr="00E373FA">
        <w:rPr>
          <w:i/>
        </w:rPr>
        <w:t>Proceedings of the AISB’2000 Symposium on Creative &amp; Cultural Aspects and Applications of AI &amp; Cognitive Science’, Birmingham</w:t>
      </w:r>
      <w:r w:rsidRPr="00E373FA">
        <w:t>, 53-60.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León, P. &amp; Iñesta, J., 2004. Musical style classification from symbolic data: A two-styles case study. </w:t>
      </w:r>
      <w:r w:rsidRPr="00E373FA">
        <w:rPr>
          <w:i/>
        </w:rPr>
        <w:t>Lecture Notes in Computer Science</w:t>
      </w:r>
      <w:r w:rsidRPr="00E373FA">
        <w:t>, 2771, pp. 166-177.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Lerdahl, F. &amp; Jackendoff, R., 1983. </w:t>
      </w:r>
      <w:r w:rsidRPr="00E373FA">
        <w:rPr>
          <w:i/>
        </w:rPr>
        <w:t>A Generative Theory of Tonal Music</w:t>
      </w:r>
      <w:r w:rsidRPr="00E373FA">
        <w:t>, MIT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Levenshtein, V., 1966. Binary Codes Capable of Correcting Deletions, Insertions and Reversals. </w:t>
      </w:r>
      <w:r w:rsidRPr="00E373FA">
        <w:rPr>
          <w:i/>
        </w:rPr>
        <w:t>Soviet Physics Doklady</w:t>
      </w:r>
      <w:r w:rsidRPr="00E373FA">
        <w:t>, 10, 707.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Lu, L., You, H. &amp; Zhang, H., 2001. A new approach to query by humming in music retrieval. </w:t>
      </w:r>
      <w:r w:rsidRPr="00E373FA">
        <w:rPr>
          <w:i/>
        </w:rPr>
        <w:t>Proceedings of the IEEE International Conference on Multimedia and Expo</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Lynch, B., 2008. 2008 Willie Clancy Summer School. Available at: http://www.setdancingnews.net/wcss/wcsst.htm [Accessed August 16,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Maddage, N. et al., 2004. Content-based music structure analysis with applications to music semantics understanding. </w:t>
      </w:r>
      <w:r w:rsidRPr="00E373FA">
        <w:rPr>
          <w:i/>
        </w:rPr>
        <w:t>Proceedings of the 12th annual ACM international conference on Multimedia</w:t>
      </w:r>
      <w:r w:rsidRPr="00E373FA">
        <w:t>, 112-119.</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Makinen, V., Navarro, G. &amp; Ukkonen, E., 2003. Algorithms for transposition invariant string matching. </w:t>
      </w:r>
      <w:r w:rsidRPr="00E373FA">
        <w:rPr>
          <w:i/>
        </w:rPr>
        <w:t>Proc. STACS</w:t>
      </w:r>
      <w:r w:rsidRPr="00E373FA">
        <w:t>, 191-202.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Manning, C., 1999. </w:t>
      </w:r>
      <w:r w:rsidRPr="00E373FA">
        <w:rPr>
          <w:i/>
        </w:rPr>
        <w:t>Foundations of statistical natural language processing</w:t>
      </w:r>
      <w:r w:rsidRPr="00E373FA">
        <w:t>, MIT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Mansfield, S., 2007. How to Interpret ABC Notation. Available at: http://www.lesession.co.uk/abc/abc_notation.htm.</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Masri, P., 1996. Computer Modeling of Sound for Transformation and Synthesis of Musical Signals. </w:t>
      </w:r>
      <w:r w:rsidRPr="00E373FA">
        <w:rPr>
          <w:i/>
        </w:rPr>
        <w:t>Unpublished doctoral dissertation, University of Bristol, UK</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M-AUDIO, 2008. M-AUDIO - MicroTrack II - Professional 2-Channel Mobile Digital Recorder. Available at: http://www.m-audio.com/products/en_us/MicroTrackII-main.html [Accessed August 16,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McCullough, L., 1987. </w:t>
      </w:r>
      <w:r w:rsidRPr="00E373FA">
        <w:rPr>
          <w:i/>
        </w:rPr>
        <w:t>The Complete Irish Tinwhistle Tutor</w:t>
      </w:r>
      <w:r w:rsidRPr="00E373FA">
        <w:t>, Music Sales Corp.</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McNab, R. et al., 1997. The New Zealand Digital Library MELody inDEX. </w:t>
      </w:r>
      <w:r w:rsidRPr="00E373FA">
        <w:rPr>
          <w:i/>
        </w:rPr>
        <w:t>D-Lib Magazine</w:t>
      </w:r>
      <w:r w:rsidRPr="00E373FA">
        <w:t>, 3(5), 4-15.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McNab, R. et al., 1996. Towards the digital music library: tune retrieval from acoustic input. </w:t>
      </w:r>
      <w:r w:rsidRPr="00E373FA">
        <w:rPr>
          <w:i/>
        </w:rPr>
        <w:t>Proceedings of the first ACM international conference on Digital libraries</w:t>
      </w:r>
      <w:r w:rsidRPr="00E373FA">
        <w:t>, 11-18.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McPherson, J. &amp; Bainbridge, D., 2001. Usage of the MELDEX Digital Music Library. </w:t>
      </w:r>
      <w:r w:rsidRPr="00E373FA">
        <w:rPr>
          <w:i/>
        </w:rPr>
        <w:t>Proceedings of the Second Annual International Symposium on Music Information Retrieval (Bloomington, IN, USA</w:t>
      </w:r>
      <w:r w:rsidRPr="00E373FA">
        <w:t>, 15-17.</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Meyer, L., 1989. </w:t>
      </w:r>
      <w:r w:rsidRPr="00E373FA">
        <w:rPr>
          <w:i/>
        </w:rPr>
        <w:t>Style and Music. Theory, History and Ideology</w:t>
      </w:r>
      <w:r w:rsidRPr="00E373FA">
        <w:t>, Philadelphia: University of Pensylvania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Mihgak, M. &amp; Venkatesan, R., 2001. A Perceptual Audio Hashing Algorithm: ATool for Robust Audio Identification and Information Hiding. </w:t>
      </w:r>
      <w:r w:rsidRPr="00E373FA">
        <w:rPr>
          <w:i/>
        </w:rPr>
        <w:t xml:space="preserve">Information Hiding: </w:t>
      </w:r>
      <w:r w:rsidRPr="00E373FA">
        <w:rPr>
          <w:i/>
        </w:rPr>
        <w:lastRenderedPageBreak/>
        <w:t>4th International Workshop, IH 2001, Pittsburgh, PA, USA, April 25-27, 2001: Proceedings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Miwa, T., Tadokoro, Y. &amp; Saito, T., 2000. The Problems of Transcription using Comb Filters for Musical Instrument Sounds and Their Solutions. </w:t>
      </w:r>
      <w:r w:rsidRPr="00E373FA">
        <w:rPr>
          <w:i/>
        </w:rPr>
        <w:t>IEIC Technical Report (Institute of Electronics, Information and Communication Engineers)</w:t>
      </w:r>
      <w:r w:rsidRPr="00E373FA">
        <w:t>, 100(328), 25-32.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Mongeau, M. &amp; Sankoff, D., 1990. Comparison of musical sequences. </w:t>
      </w:r>
      <w:r w:rsidRPr="00E373FA">
        <w:rPr>
          <w:i/>
        </w:rPr>
        <w:t>Computers and the Humanities</w:t>
      </w:r>
      <w:r w:rsidRPr="00E373FA">
        <w:t>, 24(3), 161-175.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Moorer, J., 1975. On the segmentation and analysis of continuous musical sound by digital computer.</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MusicBrainz, 2008. Welcome to MusicBrainz! - MusicBrainz. Available at: http://musicbrainz.org/ [Accessed August 10,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Narmour, E., 1992. </w:t>
      </w:r>
      <w:r w:rsidRPr="00E373FA">
        <w:rPr>
          <w:i/>
        </w:rPr>
        <w:t>The Analysis and Cognition of Melodic Complexity: The Implication-Realization Model</w:t>
      </w:r>
      <w:r w:rsidRPr="00E373FA">
        <w:t>, University Of Chicago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Navarro, G. &amp; Raffinot, M., 2002. </w:t>
      </w:r>
      <w:r w:rsidRPr="00E373FA">
        <w:rPr>
          <w:i/>
        </w:rPr>
        <w:t>Flexible Pattern Matching in Strings: Practical On-Line Search Algorithms for Texts and Biological Sequences</w:t>
      </w:r>
      <w:r w:rsidRPr="00E373FA">
        <w:t>, Cambridge University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Nesbit, A., Hollenberg, L. &amp; Senyard, A., 2004. Towards Automatic Transcription of Australian Aboriginal Music. </w:t>
      </w:r>
      <w:r w:rsidRPr="00E373FA">
        <w:rPr>
          <w:i/>
        </w:rPr>
        <w:t>5th International Conference on Musical Information Retrieval, Barcelona, Spain October 10-14, 2004</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Norbeck, H., 2007. ABC Tunes. Available at: http://www.norbeck.nu/abc/index.html,</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ÓhAllmhuráin, G., 1998. Pocket History of Irish Traditional Music.</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O'Murchu, M., 1997. </w:t>
      </w:r>
      <w:r w:rsidRPr="00E373FA">
        <w:rPr>
          <w:i/>
        </w:rPr>
        <w:t>O Bhéal go Béal</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O'Neill, F., 1907. </w:t>
      </w:r>
      <w:r w:rsidRPr="00E373FA">
        <w:rPr>
          <w:i/>
        </w:rPr>
        <w:t>The Dance Music of Ireland – 1001 Gems</w:t>
      </w:r>
      <w:r w:rsidRPr="00E373FA">
        <w:t>, Chicago, USA.</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O'Neill, F., 1903. </w:t>
      </w:r>
      <w:r w:rsidRPr="00E373FA">
        <w:rPr>
          <w:i/>
        </w:rPr>
        <w:t>The Music of Ireland</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O'Shea, H., 2006. Getting to the Heart of the Music: Idealizing Musical Community and Irish Traditional Music Sessions. </w:t>
      </w:r>
      <w:r w:rsidRPr="00E373FA">
        <w:rPr>
          <w:i/>
        </w:rPr>
        <w:t>Journal of the Society for Musicology in Ireland</w:t>
      </w:r>
      <w:r w:rsidRPr="00E373FA">
        <w:t>, 2(7),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Papaodysseus, C. et al., 2001. A new approach to the automatic recognition of musical recordings. </w:t>
      </w:r>
      <w:r w:rsidRPr="00E373FA">
        <w:rPr>
          <w:i/>
        </w:rPr>
        <w:t>J. Audio Eng. Soc</w:t>
      </w:r>
      <w:r w:rsidRPr="00E373FA">
        <w:t>, 49(1/2), 23-35.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Parsons, D., 1975. </w:t>
      </w:r>
      <w:r w:rsidRPr="00E373FA">
        <w:rPr>
          <w:i/>
        </w:rPr>
        <w:t>The directory of tunes and musical themes</w:t>
      </w:r>
      <w:r w:rsidRPr="00E373FA">
        <w:t>, New York: Spencer Brown.</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Petrie, G., 1855. </w:t>
      </w:r>
      <w:r w:rsidRPr="00E373FA">
        <w:rPr>
          <w:i/>
        </w:rPr>
        <w:t>The Petrie Collection of the Ancient Music of Ireland</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Prechelt, L., 1996. A quantitative study of experimental evaluations of neural network learning algorithms: Current research practice. </w:t>
      </w:r>
      <w:r w:rsidRPr="00E373FA">
        <w:rPr>
          <w:i/>
        </w:rPr>
        <w:t>Neural Networks</w:t>
      </w:r>
      <w:r w:rsidRPr="00E373FA">
        <w:t>, 9(3), 457-462.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Prechelt, L. &amp; Typke, R., 2001. An interface for melody input. </w:t>
      </w:r>
      <w:r w:rsidRPr="00E373FA">
        <w:rPr>
          <w:i/>
        </w:rPr>
        <w:t>ACM Transactions on Computer-Human Interaction (TOCHI)</w:t>
      </w:r>
      <w:r w:rsidRPr="00E373FA">
        <w:t>, 8(2), 133-149.</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Rabiner, L. et al., 1976. A comparative performance study of several pitch detection algorithms. </w:t>
      </w:r>
      <w:r w:rsidRPr="00E373FA">
        <w:rPr>
          <w:i/>
        </w:rPr>
        <w:t>Acoustics, Speech, and Signal Processing [see also IEEE Transactions on Signal Processing], IEEE Transactions on</w:t>
      </w:r>
      <w:r w:rsidRPr="00E373FA">
        <w:t>, 24(5), 399-418.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Rabiner, L., 1989. A tutorial on hidden Markov models and selected applications inspeech recognition. </w:t>
      </w:r>
      <w:r w:rsidRPr="00E373FA">
        <w:rPr>
          <w:i/>
        </w:rPr>
        <w:t>Proceedings of the IEEE</w:t>
      </w:r>
      <w:r w:rsidRPr="00E373FA">
        <w:t>, 77(2), 257-286.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Relatable, 2008. Relatable | Tech. Available at: http://www.relatable.com/tech/trm.html [Accessed August 10,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Repp, B., 1992. Diversity and Commonality in Music Performance: an Analysis of Timing Microstructure in Schumann’s ‘Traumerei’. </w:t>
      </w:r>
      <w:r w:rsidRPr="00E373FA">
        <w:rPr>
          <w:i/>
        </w:rPr>
        <w:t>Journal of the Acoustical Society of America</w:t>
      </w:r>
      <w:r w:rsidRPr="00E373FA">
        <w:t>, (104).</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Rho, S. &amp; Hwang, E., 2004. FMF (Fast Melody Finder): AWeb-Based Music Retrieval System. </w:t>
      </w:r>
      <w:r w:rsidRPr="00E373FA">
        <w:rPr>
          <w:i/>
        </w:rPr>
        <w:t>Computer Music Modeling and Retrieval: International Symposium, CMMR 2003, Montpellier, France, May 26-27, 2003: Revised Papers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Robinson, M., 1999. The Fiddle Music of Donegal. </w:t>
      </w:r>
      <w:r w:rsidRPr="00E373FA">
        <w:rPr>
          <w:i/>
        </w:rPr>
        <w:t>Fiddler Magazine</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Rubner, Y., Tomasi, C. &amp; Guibas, L., 2000. The Earth Mover's Distance as a Metric for Image Retrieval. </w:t>
      </w:r>
      <w:r w:rsidRPr="00E373FA">
        <w:rPr>
          <w:i/>
        </w:rPr>
        <w:t>International Journal of Computer Vision</w:t>
      </w:r>
      <w:r w:rsidRPr="00E373FA">
        <w:t>, 40(2), 99-121.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Ryynanen, M. &amp; Klapuri, A., 2008. Query by humming of midi and audio using locality sensitive hashing. </w:t>
      </w:r>
      <w:r w:rsidRPr="00E373FA">
        <w:rPr>
          <w:i/>
        </w:rPr>
        <w:t>Acoustics, Speech and Signal Processing, 2008. ICASSP 2008. IEEE International Conference on</w:t>
      </w:r>
      <w:r w:rsidRPr="00E373FA">
        <w:t>, 2249-2252.</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Ryynanen, M. &amp; Klapuri, A., 2006. Transcription of the Singing Melody in Polyphonic Music. </w:t>
      </w:r>
      <w:r w:rsidRPr="00E373FA">
        <w:rPr>
          <w:i/>
        </w:rPr>
        <w:t>ISMIR 2006</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Salzberg, S., 1999. On comparing classifiers: A critique of current research and methods. </w:t>
      </w:r>
      <w:r w:rsidRPr="00E373FA">
        <w:rPr>
          <w:i/>
        </w:rPr>
        <w:t>Data Mining and Knowledge Discovery</w:t>
      </w:r>
      <w:r w:rsidRPr="00E373FA">
        <w:t>, 1(1).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Schedl, M., 2008. Automatically Extracting, Analyzing, and Visualizing Information on Music Artists from the World Wide Web.</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Scheirer, E., 1998. Tempo and beat analysis of acoustic musical signals. </w:t>
      </w:r>
      <w:r w:rsidRPr="00E373FA">
        <w:rPr>
          <w:i/>
        </w:rPr>
        <w:t>The Journal of the Acoustical Society of America</w:t>
      </w:r>
      <w:r w:rsidRPr="00E373FA">
        <w:t>, 103, 588.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Schlichte, J., 1990. Der automatische Vergleich von 83 243 Musikincipits aus der RISM-Datenbank: Ergebnisse-Nutzen-Perspektiven. </w:t>
      </w:r>
      <w:r w:rsidRPr="00E373FA">
        <w:rPr>
          <w:i/>
        </w:rPr>
        <w:t>Fontes artis musicae</w:t>
      </w:r>
      <w:r w:rsidRPr="00E373FA">
        <w:t>, 37, 35-46.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Schloss, W., 1985. On the Automatic Transcription of Percussive Music: From Acoustic Signal to High-level Analysis.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Settel, Z. &amp; Lippe, C., 1994. Real-time musical applications using the FFT-based resynthesis. </w:t>
      </w:r>
      <w:r w:rsidRPr="00E373FA">
        <w:rPr>
          <w:i/>
        </w:rPr>
        <w:t>Proc International Computer Music Conference, Aarhus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Shazam, 2008. Shazam - The amazing music discovery engine. Join our Community. Available at: http://www.shazam.com/music/portal [Accessed August 10,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Shlien, S., 2008. The ABC Music project - abcMIDI. Available at: http://abc.sourceforge.net/abcMIDI/ [Accessed August 14, 2008].</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Smith, S., 1997. </w:t>
      </w:r>
      <w:r w:rsidRPr="00E373FA">
        <w:rPr>
          <w:i/>
        </w:rPr>
        <w:t>The scientist and engineer's guide to digital signal processing</w:t>
      </w:r>
      <w:r w:rsidRPr="00E373FA">
        <w:t>, California Technical Publishing San Diego, CA, USA.</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Storey, B., 2002. Computing Fourier Series and Power Spectrum with MATLAB.</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Subramanya, S. et al., 1997. Transform-Based Indexing of Audio Data for Multimedia Databases. </w:t>
      </w:r>
      <w:r w:rsidRPr="00E373FA">
        <w:rPr>
          <w:i/>
        </w:rPr>
        <w:t>IEEE Int’l Conference on Multimedia Systems</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Tadokoro, Y., Morita, T. &amp; Yamaguchi, M., 2003. Pitch detection of musical sounds noticing minimum output of parallel connected comb filters. </w:t>
      </w:r>
      <w:r w:rsidRPr="00E373FA">
        <w:rPr>
          <w:i/>
        </w:rPr>
        <w:t>TENCON 2003. Conference on Convergent Technologies for Asia-Pacific Region</w:t>
      </w:r>
      <w:r w:rsidRPr="00E373FA">
        <w:t>, 1.</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Tansey, S., 1975. </w:t>
      </w:r>
      <w:r w:rsidRPr="00E373FA">
        <w:rPr>
          <w:i/>
        </w:rPr>
        <w:t>King of the Concert Flute</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Tansey, S., 2006. </w:t>
      </w:r>
      <w:r w:rsidRPr="00E373FA">
        <w:rPr>
          <w:i/>
        </w:rPr>
        <w:t>Personal Communication</w:t>
      </w:r>
      <w:r w:rsidRPr="00E373FA">
        <w:t>, The Cobblestone Pub, Dublin.</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Tansey, S., 1999. </w:t>
      </w:r>
      <w:r w:rsidRPr="00E373FA">
        <w:rPr>
          <w:i/>
        </w:rPr>
        <w:t>The Bardic Apostles of Innisfree</w:t>
      </w:r>
      <w:r w:rsidRPr="00E373FA">
        <w:t>, Tanbar Publications.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thesession.org, 2007. The session.org Forums. Available at: http://www.thesession.org.</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Typke, R., 2007. Music Retrieval Based on Melodic Similarity. </w:t>
      </w:r>
      <w:r w:rsidRPr="00E373FA">
        <w:rPr>
          <w:i/>
        </w:rPr>
        <w:t xml:space="preserve">Doctoral thesis, Utrecht University </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Typke, R. et al., 2003. Using transportation distances for measuring melodic similarity. </w:t>
      </w:r>
      <w:r w:rsidRPr="00E373FA">
        <w:rPr>
          <w:i/>
        </w:rPr>
        <w:t>Proceedings of the 4th International Conference on Music Information Retrieval (ISMIR 2003)</w:t>
      </w:r>
      <w:r w:rsidRPr="00E373FA">
        <w:t>, 107-114.</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Typke, R., Veltkamp, R. &amp; Wiering, F., 2004. Searching notated polyphonic music using transportation distances. </w:t>
      </w:r>
      <w:r w:rsidRPr="00E373FA">
        <w:rPr>
          <w:i/>
        </w:rPr>
        <w:t>Proceedings of the 12th annual ACM international conference on Multimedia</w:t>
      </w:r>
      <w:r w:rsidRPr="00E373FA">
        <w:t>, 128-135.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Typke, R., Wiering, F. &amp; Veltkamp, R., 2005. A Survey of Music Information Retrieval Systems. </w:t>
      </w:r>
      <w:r w:rsidRPr="00E373FA">
        <w:rPr>
          <w:i/>
        </w:rPr>
        <w:t>Proceedings of the International Conference on Music Information Retrieval</w:t>
      </w:r>
      <w:r w:rsidRPr="00E373FA">
        <w:t>, 153-160.</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lastRenderedPageBreak/>
        <w:t xml:space="preserve">Ukkonen, E., Lemström, K. &amp; Mäkinen, V., 2003. Geometric Algorithms for Transposition Invariant Content-Based Music Retrieval. </w:t>
      </w:r>
      <w:r w:rsidRPr="00E373FA">
        <w:rPr>
          <w:i/>
        </w:rPr>
        <w:t>ISMIR 2003</w:t>
      </w:r>
      <w:r w:rsidRPr="00E373FA">
        <w:t>, 2, 3.</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Vallely, F., 1999. </w:t>
      </w:r>
      <w:r w:rsidRPr="00E373FA">
        <w:rPr>
          <w:i/>
        </w:rPr>
        <w:t>The Companion to Irish Traditional Music</w:t>
      </w:r>
      <w:r w:rsidRPr="00E373FA">
        <w:t>, New York University Press.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Vallely, F., 1986. </w:t>
      </w:r>
      <w:r w:rsidRPr="00E373FA">
        <w:rPr>
          <w:i/>
        </w:rPr>
        <w:t>Timbre: The Wooden Flute Tutor</w:t>
      </w:r>
      <w:r w:rsidRPr="00E373FA">
        <w:t>, Dublin, Ireland: Walton Manufacturing Company Ltd.</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Viterbi, A., 1967. Error bounds for convolutional codes and an asymptotically optimum decoding algorithm. </w:t>
      </w:r>
      <w:r w:rsidRPr="00E373FA">
        <w:rPr>
          <w:i/>
        </w:rPr>
        <w:t>Information Theory, IEEE Transactions on</w:t>
      </w:r>
      <w:r w:rsidRPr="00E373FA">
        <w:t>, 13(2), 260-269.</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Vos, J. &amp; Rasch, R., 1981. The perceptual onset of musical tones. </w:t>
      </w:r>
      <w:r w:rsidRPr="00E373FA">
        <w:rPr>
          <w:i/>
        </w:rPr>
        <w:t>Percept Psychophys</w:t>
      </w:r>
      <w:r w:rsidRPr="00E373FA">
        <w:t>, 29(4), 323-35.</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Wallis, G. &amp; Wilson, S., 2001. </w:t>
      </w:r>
      <w:r w:rsidRPr="00E373FA">
        <w:rPr>
          <w:i/>
        </w:rPr>
        <w:t>The Rough Guide to Irish Music</w:t>
      </w:r>
      <w:r w:rsidRPr="00E373FA">
        <w:t>, London: Rough Guides.</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Walshaw, C., 2007. The ABC home page. Available at: http://www.walshaw.plus.com/abc/.</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Widmer, G. et al., 2005. From Sound to `Sense' via Feature Extraction and Machine Learning: Deriving High-Level Descriptors for Characterising Music. </w:t>
      </w:r>
      <w:r w:rsidRPr="00E373FA">
        <w:rPr>
          <w:i/>
        </w:rPr>
        <w:t>Sound to Sense:Sense to Sound: A State-of-the-Art</w:t>
      </w:r>
      <w:r w:rsidRPr="00E373FA">
        <w:t>.</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Widmer, G. &amp; Goebl, W., 2004. Computational Models of Expressive Music Performance: The State of the Art. </w:t>
      </w:r>
      <w:r w:rsidRPr="00E373FA">
        <w:rPr>
          <w:i/>
        </w:rPr>
        <w:t>Journal of New Music Research</w:t>
      </w:r>
      <w:r w:rsidRPr="00E373FA">
        <w:t>, 33(3), 203–216.</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Wiggins, G., Lemstrom, K. &amp; Meredith, D., 2002. SIA (M) ESE: An algorithm for transposition invariant, polyphonic content-based music retrieval. </w:t>
      </w:r>
      <w:r w:rsidRPr="00E373FA">
        <w:rPr>
          <w:i/>
        </w:rPr>
        <w:t>Proceedings of the 3rd International Conference on Music Information Retrieval (ISMIR 2002)</w:t>
      </w:r>
      <w:r w:rsidRPr="00E373FA">
        <w:t>, 283-284.</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Wise, J., Caprio, J. &amp; Parks, T., 1976. Maximum likelihood pitch estimation. </w:t>
      </w:r>
      <w:r w:rsidRPr="00E373FA">
        <w:rPr>
          <w:i/>
        </w:rPr>
        <w:t>Acoustics, Speech, and Signal Processing [see also IEEE Transactions on Signal Processing], IEEE Transactions on</w:t>
      </w:r>
      <w:r w:rsidRPr="00E373FA">
        <w:t>, 24(5), 418-423.</w:t>
      </w:r>
    </w:p>
    <w:p w:rsidR="00E373FA" w:rsidRPr="00E373FA" w:rsidRDefault="00E373FA" w:rsidP="00E373FA">
      <w:pPr>
        <w:spacing w:line="240" w:lineRule="auto"/>
        <w:ind w:left="720" w:hanging="720"/>
        <w:jc w:val="left"/>
      </w:pPr>
    </w:p>
    <w:p w:rsidR="00E373FA" w:rsidRPr="00E373FA" w:rsidRDefault="00E373FA" w:rsidP="00E373FA">
      <w:pPr>
        <w:spacing w:line="240" w:lineRule="auto"/>
        <w:ind w:left="720" w:hanging="720"/>
        <w:jc w:val="left"/>
      </w:pPr>
      <w:r w:rsidRPr="00E373FA">
        <w:t xml:space="preserve">Wright, M., Tzanetakis, G. &amp; Schloss, A., ANALYZING AFRO-CUBAN RHYTHM USING ROTATION-AWARE CLAVE TEMPLATE MATCHING WITH DYNAMIC PROGRAMMING. </w:t>
      </w:r>
      <w:r w:rsidRPr="00E373FA">
        <w:rPr>
          <w:i/>
        </w:rPr>
        <w:t>Ninth International Conference on Music Information Retrieval, Drexel University in Philadelphia, Pennsylvania USA</w:t>
      </w:r>
      <w:r w:rsidRPr="00E373FA">
        <w:t>, 2008.</w:t>
      </w:r>
    </w:p>
    <w:p w:rsidR="00E373FA" w:rsidRPr="00E373FA" w:rsidRDefault="00E373FA" w:rsidP="00E373FA">
      <w:pPr>
        <w:spacing w:line="240" w:lineRule="auto"/>
        <w:ind w:left="720" w:hanging="720"/>
        <w:jc w:val="left"/>
      </w:pPr>
    </w:p>
    <w:p w:rsidR="003E39DE" w:rsidRDefault="00E373FA" w:rsidP="00E373FA">
      <w:pPr>
        <w:spacing w:line="240" w:lineRule="auto"/>
        <w:ind w:left="720" w:hanging="720"/>
        <w:jc w:val="left"/>
      </w:pPr>
      <w:r w:rsidRPr="00E373FA">
        <w:t xml:space="preserve">Zheng, N. &amp; Duggan, B., 2007. A Combinational Creativity Approach to Composing Traditional Irish Reels. </w:t>
      </w:r>
      <w:r w:rsidRPr="00E373FA">
        <w:rPr>
          <w:i/>
        </w:rPr>
        <w:t>18th Irish Conference on Artificial Intelligence and Cognitive Science, Dublin Institute of Technology, Ireland</w:t>
      </w:r>
      <w:r w:rsidRPr="00E373FA">
        <w:t>.</w:t>
      </w:r>
      <w:r w:rsidR="004D52F2">
        <w:fldChar w:fldCharType="end"/>
      </w:r>
    </w:p>
    <w:p w:rsidR="00903430" w:rsidRPr="006B070C" w:rsidRDefault="00903430" w:rsidP="004632EE">
      <w:pPr>
        <w:spacing w:line="240" w:lineRule="auto"/>
        <w:ind w:left="720" w:hanging="720"/>
        <w:jc w:val="left"/>
      </w:pPr>
    </w:p>
    <w:sectPr w:rsidR="00903430" w:rsidRPr="006B070C" w:rsidSect="00D961F4">
      <w:headerReference w:type="default" r:id="rId8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4E50" w:rsidRDefault="00BC4E50">
      <w:r>
        <w:separator/>
      </w:r>
    </w:p>
  </w:endnote>
  <w:endnote w:type="continuationSeparator" w:id="1">
    <w:p w:rsidR="00BC4E50" w:rsidRDefault="00BC4E5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9F0" w:rsidRDefault="000B69F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B69F0" w:rsidRDefault="000B69F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9F0" w:rsidRDefault="000B69F0">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A80778">
      <w:rPr>
        <w:rStyle w:val="PageNumber"/>
        <w:noProof/>
      </w:rPr>
      <w:t>99</w:t>
    </w:r>
    <w:r>
      <w:rPr>
        <w:rStyle w:val="PageNumber"/>
      </w:rPr>
      <w:fldChar w:fldCharType="end"/>
    </w:r>
    <w:bookmarkStart w:id="1" w:name="_Toc14765100"/>
    <w:bookmarkEnd w:id="1"/>
  </w:p>
  <w:p w:rsidR="000B69F0" w:rsidRDefault="000B69F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4E50" w:rsidRDefault="00BC4E50">
      <w:r>
        <w:separator/>
      </w:r>
    </w:p>
  </w:footnote>
  <w:footnote w:type="continuationSeparator" w:id="1">
    <w:p w:rsidR="00BC4E50" w:rsidRDefault="00BC4E5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9F0" w:rsidRDefault="000B69F0">
    <w:pPr>
      <w:spacing w:line="240" w:lineRule="auto"/>
      <w:jc w:val="right"/>
      <w:rPr>
        <w:i/>
        <w:sz w:val="20"/>
      </w:rPr>
    </w:pPr>
  </w:p>
  <w:p w:rsidR="000B69F0" w:rsidRDefault="000B69F0">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9F0" w:rsidRPr="002C7DD8" w:rsidRDefault="000B69F0">
    <w:pPr>
      <w:pBdr>
        <w:bottom w:val="single" w:sz="4" w:space="1" w:color="auto"/>
      </w:pBdr>
      <w:spacing w:line="240" w:lineRule="auto"/>
      <w:jc w:val="right"/>
      <w:rPr>
        <w:sz w:val="20"/>
      </w:rPr>
    </w:pPr>
    <w:r w:rsidRPr="00000DAE">
      <w:rPr>
        <w:sz w:val="20"/>
      </w:rPr>
      <w:t>Annotating Sets of Tunes Played Segue</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9F0" w:rsidRPr="0088476A" w:rsidRDefault="000B69F0">
    <w:pPr>
      <w:pBdr>
        <w:bottom w:val="single" w:sz="4" w:space="1" w:color="auto"/>
      </w:pBdr>
      <w:spacing w:line="240" w:lineRule="auto"/>
      <w:jc w:val="right"/>
      <w:rPr>
        <w:sz w:val="20"/>
      </w:rPr>
    </w:pPr>
    <w:r w:rsidRPr="0088476A">
      <w:rPr>
        <w:sz w:val="20"/>
      </w:rPr>
      <w:t>Conclusions &amp; Future Work</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9F0" w:rsidRPr="002C7DD8" w:rsidRDefault="000B69F0">
    <w:pPr>
      <w:pBdr>
        <w:bottom w:val="single" w:sz="4" w:space="1" w:color="auto"/>
      </w:pBdr>
      <w:spacing w:line="240" w:lineRule="auto"/>
      <w:jc w:val="right"/>
      <w:rPr>
        <w:sz w:val="20"/>
      </w:rPr>
    </w:pPr>
    <w:r>
      <w:rPr>
        <w:sz w:val="20"/>
      </w:rPr>
      <w:t>Appendix A</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9F0" w:rsidRPr="0088476A" w:rsidRDefault="000B69F0">
    <w:pPr>
      <w:pBdr>
        <w:bottom w:val="single" w:sz="4" w:space="1" w:color="auto"/>
      </w:pBdr>
      <w:spacing w:line="240" w:lineRule="auto"/>
      <w:jc w:val="right"/>
      <w:rPr>
        <w:sz w:val="20"/>
      </w:rPr>
    </w:pPr>
    <w:r w:rsidRPr="0088476A">
      <w:rPr>
        <w:sz w:val="20"/>
      </w:rPr>
      <w:t>Appendix B</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9F0" w:rsidRPr="0088476A" w:rsidRDefault="000B69F0">
    <w:pPr>
      <w:pBdr>
        <w:bottom w:val="single" w:sz="4" w:space="1" w:color="auto"/>
      </w:pBdr>
      <w:spacing w:line="240" w:lineRule="auto"/>
      <w:jc w:val="right"/>
      <w:rPr>
        <w:sz w:val="20"/>
      </w:rPr>
    </w:pPr>
    <w:r w:rsidRPr="0088476A">
      <w:rPr>
        <w:sz w:val="20"/>
      </w:rPr>
      <w:t xml:space="preserve">Appendix </w:t>
    </w:r>
    <w:r>
      <w:rPr>
        <w:sz w:val="20"/>
      </w:rPr>
      <w:t>C</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9F0" w:rsidRPr="0088476A" w:rsidRDefault="000B69F0">
    <w:pPr>
      <w:pBdr>
        <w:bottom w:val="single" w:sz="4" w:space="1" w:color="auto"/>
      </w:pBdr>
      <w:spacing w:line="240" w:lineRule="auto"/>
      <w:jc w:val="right"/>
      <w:rPr>
        <w:sz w:val="20"/>
      </w:rPr>
    </w:pPr>
    <w:r w:rsidRPr="0088476A">
      <w:rPr>
        <w:sz w:val="20"/>
      </w:rPr>
      <w:t xml:space="preserve">Appendix </w:t>
    </w:r>
    <w:r>
      <w:rPr>
        <w:sz w:val="20"/>
      </w:rPr>
      <w:t>D</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9F0" w:rsidRPr="0088476A" w:rsidRDefault="000B69F0">
    <w:pPr>
      <w:pBdr>
        <w:bottom w:val="single" w:sz="4" w:space="1" w:color="auto"/>
      </w:pBdr>
      <w:spacing w:line="240" w:lineRule="auto"/>
      <w:jc w:val="right"/>
      <w:rPr>
        <w:sz w:val="20"/>
      </w:rPr>
    </w:pPr>
    <w:r w:rsidRPr="0088476A">
      <w:rPr>
        <w:sz w:val="20"/>
      </w:rPr>
      <w:t xml:space="preserve">Appendix </w:t>
    </w:r>
    <w:r>
      <w:rPr>
        <w:sz w:val="20"/>
      </w:rPr>
      <w:t>E</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9F0" w:rsidRPr="0088476A" w:rsidRDefault="000B69F0">
    <w:pPr>
      <w:pBdr>
        <w:bottom w:val="single" w:sz="4" w:space="1" w:color="auto"/>
      </w:pBdr>
      <w:spacing w:line="240" w:lineRule="auto"/>
      <w:jc w:val="right"/>
      <w:rPr>
        <w:sz w:val="20"/>
      </w:rPr>
    </w:pPr>
    <w:r w:rsidRPr="0088476A">
      <w:rPr>
        <w:sz w:val="20"/>
      </w:rPr>
      <w:t xml:space="preserve">Appendix </w:t>
    </w:r>
    <w:r>
      <w:rPr>
        <w:sz w:val="20"/>
      </w:rPr>
      <w:t>F</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9F0" w:rsidRPr="0088476A" w:rsidRDefault="000B69F0">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9F0" w:rsidRDefault="000B69F0">
    <w:pPr>
      <w:spacing w:line="240" w:lineRule="auto"/>
      <w:jc w:val="right"/>
      <w:rPr>
        <w:i/>
        <w:sz w:val="20"/>
      </w:rPr>
    </w:pPr>
  </w:p>
  <w:p w:rsidR="000B69F0" w:rsidRDefault="000B69F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9F0" w:rsidRDefault="000B69F0">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9F0" w:rsidRPr="002C7DD8" w:rsidRDefault="000B69F0" w:rsidP="00314497">
    <w:pPr>
      <w:pStyle w:val="Header"/>
      <w:pBdr>
        <w:bottom w:val="single" w:sz="4" w:space="1" w:color="auto"/>
      </w:pBdr>
      <w:rPr>
        <w:sz w:val="20"/>
      </w:rPr>
    </w:pPr>
    <w:r>
      <w:rPr>
        <w:sz w:val="20"/>
      </w:rPr>
      <w:tab/>
    </w:r>
    <w:r>
      <w:rPr>
        <w:sz w:val="20"/>
      </w:rPr>
      <w:tab/>
    </w:r>
    <w:r w:rsidRPr="00B2229C">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9F0" w:rsidRPr="002C7DD8" w:rsidRDefault="000B69F0" w:rsidP="00314497">
    <w:pPr>
      <w:pStyle w:val="Header"/>
      <w:pBdr>
        <w:bottom w:val="single" w:sz="4" w:space="1" w:color="auto"/>
      </w:pBdr>
      <w:rPr>
        <w:sz w:val="20"/>
      </w:rPr>
    </w:pPr>
    <w:r>
      <w:rPr>
        <w:sz w:val="20"/>
      </w:rPr>
      <w:tab/>
    </w:r>
    <w:r>
      <w:rPr>
        <w:sz w:val="20"/>
      </w:rPr>
      <w:tab/>
    </w:r>
    <w:r w:rsidRPr="009A7804">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9F0" w:rsidRPr="002C7DD8" w:rsidRDefault="000B69F0" w:rsidP="00314497">
    <w:pPr>
      <w:pStyle w:val="Header"/>
      <w:pBdr>
        <w:bottom w:val="single" w:sz="4" w:space="1" w:color="auto"/>
      </w:pBdr>
      <w:rPr>
        <w:sz w:val="20"/>
      </w:rPr>
    </w:pPr>
    <w:r>
      <w:rPr>
        <w:sz w:val="20"/>
      </w:rPr>
      <w:tab/>
    </w:r>
    <w:r>
      <w:rPr>
        <w:sz w:val="20"/>
      </w:rPr>
      <w:tab/>
    </w:r>
    <w:r w:rsidRPr="002C7DD8">
      <w:rPr>
        <w:sz w:val="20"/>
      </w:rPr>
      <w:t>Melodic Similarity</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9F0" w:rsidRPr="002C7DD8" w:rsidRDefault="000B69F0"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9F0" w:rsidRDefault="000B69F0"/>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69F0" w:rsidRPr="002C7DD8" w:rsidRDefault="000B69F0">
    <w:pPr>
      <w:pBdr>
        <w:bottom w:val="single" w:sz="4" w:space="1" w:color="auto"/>
      </w:pBdr>
      <w:spacing w:line="240" w:lineRule="auto"/>
      <w:jc w:val="right"/>
      <w:rPr>
        <w:sz w:val="20"/>
      </w:rPr>
    </w:pPr>
    <w:r w:rsidRPr="002C7DD8">
      <w:rPr>
        <w:sz w:val="20"/>
      </w:rPr>
      <w:t>Machine Annotation of Traditional Tunes (MATT2)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09A47792"/>
    <w:multiLevelType w:val="hybridMultilevel"/>
    <w:tmpl w:val="E32A848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4">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37921C85"/>
    <w:multiLevelType w:val="hybridMultilevel"/>
    <w:tmpl w:val="49CC676E"/>
    <w:lvl w:ilvl="0" w:tplc="1ACC829E">
      <w:start w:val="1"/>
      <w:numFmt w:val="decimal"/>
      <w:lvlText w:val="C%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1">
    <w:nsid w:val="407C0C46"/>
    <w:multiLevelType w:val="hybridMultilevel"/>
    <w:tmpl w:val="17A8CB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23">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30">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2"/>
  </w:num>
  <w:num w:numId="2">
    <w:abstractNumId w:val="6"/>
  </w:num>
  <w:num w:numId="3">
    <w:abstractNumId w:val="28"/>
  </w:num>
  <w:num w:numId="4">
    <w:abstractNumId w:val="14"/>
  </w:num>
  <w:num w:numId="5">
    <w:abstractNumId w:val="15"/>
  </w:num>
  <w:num w:numId="6">
    <w:abstractNumId w:val="29"/>
  </w:num>
  <w:num w:numId="7">
    <w:abstractNumId w:val="12"/>
  </w:num>
  <w:num w:numId="8">
    <w:abstractNumId w:val="18"/>
  </w:num>
  <w:num w:numId="9">
    <w:abstractNumId w:val="27"/>
  </w:num>
  <w:num w:numId="10">
    <w:abstractNumId w:val="25"/>
  </w:num>
  <w:num w:numId="11">
    <w:abstractNumId w:val="11"/>
  </w:num>
  <w:num w:numId="12">
    <w:abstractNumId w:val="24"/>
  </w:num>
  <w:num w:numId="13">
    <w:abstractNumId w:val="3"/>
  </w:num>
  <w:num w:numId="14">
    <w:abstractNumId w:val="0"/>
  </w:num>
  <w:num w:numId="15">
    <w:abstractNumId w:val="16"/>
  </w:num>
  <w:num w:numId="16">
    <w:abstractNumId w:val="9"/>
  </w:num>
  <w:num w:numId="17">
    <w:abstractNumId w:val="5"/>
  </w:num>
  <w:num w:numId="18">
    <w:abstractNumId w:val="1"/>
  </w:num>
  <w:num w:numId="19">
    <w:abstractNumId w:val="23"/>
  </w:num>
  <w:num w:numId="20">
    <w:abstractNumId w:val="2"/>
  </w:num>
  <w:num w:numId="21">
    <w:abstractNumId w:val="10"/>
  </w:num>
  <w:num w:numId="22">
    <w:abstractNumId w:val="13"/>
  </w:num>
  <w:num w:numId="23">
    <w:abstractNumId w:val="19"/>
  </w:num>
  <w:num w:numId="24">
    <w:abstractNumId w:val="8"/>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7"/>
  </w:num>
  <w:num w:numId="29">
    <w:abstractNumId w:val="26"/>
  </w:num>
  <w:num w:numId="30">
    <w:abstractNumId w:val="20"/>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0CF5"/>
    <w:rsid w:val="00000DAE"/>
    <w:rsid w:val="0000102E"/>
    <w:rsid w:val="00002E87"/>
    <w:rsid w:val="0000354B"/>
    <w:rsid w:val="000039B4"/>
    <w:rsid w:val="00005827"/>
    <w:rsid w:val="0000733A"/>
    <w:rsid w:val="000077B9"/>
    <w:rsid w:val="00012EE3"/>
    <w:rsid w:val="000146C9"/>
    <w:rsid w:val="000154A0"/>
    <w:rsid w:val="00016325"/>
    <w:rsid w:val="00017879"/>
    <w:rsid w:val="00020688"/>
    <w:rsid w:val="00020CE5"/>
    <w:rsid w:val="0002218C"/>
    <w:rsid w:val="000232FB"/>
    <w:rsid w:val="00023661"/>
    <w:rsid w:val="00023BFF"/>
    <w:rsid w:val="00031C3B"/>
    <w:rsid w:val="00033254"/>
    <w:rsid w:val="000334BC"/>
    <w:rsid w:val="000335FE"/>
    <w:rsid w:val="000338D3"/>
    <w:rsid w:val="00036297"/>
    <w:rsid w:val="0004553F"/>
    <w:rsid w:val="00047A50"/>
    <w:rsid w:val="00051832"/>
    <w:rsid w:val="00052AC2"/>
    <w:rsid w:val="0005453B"/>
    <w:rsid w:val="0005580F"/>
    <w:rsid w:val="00055C0D"/>
    <w:rsid w:val="000618B0"/>
    <w:rsid w:val="0006314E"/>
    <w:rsid w:val="000637DF"/>
    <w:rsid w:val="00064F3F"/>
    <w:rsid w:val="00065625"/>
    <w:rsid w:val="000676DF"/>
    <w:rsid w:val="00067958"/>
    <w:rsid w:val="00067BA3"/>
    <w:rsid w:val="00073AEC"/>
    <w:rsid w:val="00076CE3"/>
    <w:rsid w:val="00076EE1"/>
    <w:rsid w:val="0007723F"/>
    <w:rsid w:val="0007740B"/>
    <w:rsid w:val="00080329"/>
    <w:rsid w:val="000819B3"/>
    <w:rsid w:val="00082AB6"/>
    <w:rsid w:val="00084099"/>
    <w:rsid w:val="00084689"/>
    <w:rsid w:val="000871AF"/>
    <w:rsid w:val="000938C4"/>
    <w:rsid w:val="0009403E"/>
    <w:rsid w:val="00094406"/>
    <w:rsid w:val="000944F5"/>
    <w:rsid w:val="00096779"/>
    <w:rsid w:val="000967B9"/>
    <w:rsid w:val="00097B1D"/>
    <w:rsid w:val="000A167A"/>
    <w:rsid w:val="000A25D1"/>
    <w:rsid w:val="000A3BB7"/>
    <w:rsid w:val="000A5F03"/>
    <w:rsid w:val="000B2CFA"/>
    <w:rsid w:val="000B30D6"/>
    <w:rsid w:val="000B45D1"/>
    <w:rsid w:val="000B69F0"/>
    <w:rsid w:val="000B72A1"/>
    <w:rsid w:val="000C19DC"/>
    <w:rsid w:val="000C3F79"/>
    <w:rsid w:val="000D0436"/>
    <w:rsid w:val="000D57E0"/>
    <w:rsid w:val="000D7F40"/>
    <w:rsid w:val="000E2910"/>
    <w:rsid w:val="000E349C"/>
    <w:rsid w:val="000E3DAE"/>
    <w:rsid w:val="000E6E73"/>
    <w:rsid w:val="000E7700"/>
    <w:rsid w:val="000F22EC"/>
    <w:rsid w:val="000F7394"/>
    <w:rsid w:val="00104C67"/>
    <w:rsid w:val="00105988"/>
    <w:rsid w:val="00105C2D"/>
    <w:rsid w:val="0010764C"/>
    <w:rsid w:val="0011068E"/>
    <w:rsid w:val="0011143F"/>
    <w:rsid w:val="00113C0C"/>
    <w:rsid w:val="00113C42"/>
    <w:rsid w:val="001141B5"/>
    <w:rsid w:val="001146E3"/>
    <w:rsid w:val="00120B24"/>
    <w:rsid w:val="00121107"/>
    <w:rsid w:val="0012164E"/>
    <w:rsid w:val="00121AE7"/>
    <w:rsid w:val="0012202A"/>
    <w:rsid w:val="00122CD0"/>
    <w:rsid w:val="001251A2"/>
    <w:rsid w:val="001351A5"/>
    <w:rsid w:val="001427E4"/>
    <w:rsid w:val="00143388"/>
    <w:rsid w:val="00144AEB"/>
    <w:rsid w:val="001472EA"/>
    <w:rsid w:val="001515B3"/>
    <w:rsid w:val="00152C3E"/>
    <w:rsid w:val="00155509"/>
    <w:rsid w:val="00155C15"/>
    <w:rsid w:val="00156FB6"/>
    <w:rsid w:val="001646DD"/>
    <w:rsid w:val="00165E6F"/>
    <w:rsid w:val="00166C80"/>
    <w:rsid w:val="001712C2"/>
    <w:rsid w:val="00172922"/>
    <w:rsid w:val="001735FF"/>
    <w:rsid w:val="00174D66"/>
    <w:rsid w:val="00175382"/>
    <w:rsid w:val="0017551F"/>
    <w:rsid w:val="001763B4"/>
    <w:rsid w:val="00176E9E"/>
    <w:rsid w:val="00181F7A"/>
    <w:rsid w:val="001831BF"/>
    <w:rsid w:val="00183FC9"/>
    <w:rsid w:val="001847E3"/>
    <w:rsid w:val="001878D3"/>
    <w:rsid w:val="00191BB0"/>
    <w:rsid w:val="001A0DFC"/>
    <w:rsid w:val="001A120E"/>
    <w:rsid w:val="001A1D10"/>
    <w:rsid w:val="001A22A9"/>
    <w:rsid w:val="001A607F"/>
    <w:rsid w:val="001A659C"/>
    <w:rsid w:val="001A7989"/>
    <w:rsid w:val="001A798D"/>
    <w:rsid w:val="001B0ED9"/>
    <w:rsid w:val="001B5F0D"/>
    <w:rsid w:val="001B7351"/>
    <w:rsid w:val="001C09BB"/>
    <w:rsid w:val="001C2205"/>
    <w:rsid w:val="001C360D"/>
    <w:rsid w:val="001C48BA"/>
    <w:rsid w:val="001C48DE"/>
    <w:rsid w:val="001C575B"/>
    <w:rsid w:val="001C680A"/>
    <w:rsid w:val="001D58CD"/>
    <w:rsid w:val="001E295B"/>
    <w:rsid w:val="001E5835"/>
    <w:rsid w:val="001E7239"/>
    <w:rsid w:val="001E7850"/>
    <w:rsid w:val="001E7CD1"/>
    <w:rsid w:val="001F1507"/>
    <w:rsid w:val="001F1ABD"/>
    <w:rsid w:val="001F1F4C"/>
    <w:rsid w:val="001F3723"/>
    <w:rsid w:val="001F62F3"/>
    <w:rsid w:val="001F6922"/>
    <w:rsid w:val="00202B3A"/>
    <w:rsid w:val="00204A70"/>
    <w:rsid w:val="002052C9"/>
    <w:rsid w:val="002054BF"/>
    <w:rsid w:val="00207B9F"/>
    <w:rsid w:val="00213ED4"/>
    <w:rsid w:val="00222F0E"/>
    <w:rsid w:val="00223EA4"/>
    <w:rsid w:val="00224F50"/>
    <w:rsid w:val="00225E03"/>
    <w:rsid w:val="00227198"/>
    <w:rsid w:val="002309C7"/>
    <w:rsid w:val="00232748"/>
    <w:rsid w:val="00234474"/>
    <w:rsid w:val="002344A0"/>
    <w:rsid w:val="002363C2"/>
    <w:rsid w:val="00237EB6"/>
    <w:rsid w:val="00244CD8"/>
    <w:rsid w:val="00245489"/>
    <w:rsid w:val="00245556"/>
    <w:rsid w:val="00245941"/>
    <w:rsid w:val="0024612C"/>
    <w:rsid w:val="0024618D"/>
    <w:rsid w:val="00246475"/>
    <w:rsid w:val="00247070"/>
    <w:rsid w:val="002475FE"/>
    <w:rsid w:val="00247913"/>
    <w:rsid w:val="0025141D"/>
    <w:rsid w:val="00252BD8"/>
    <w:rsid w:val="00254EEC"/>
    <w:rsid w:val="0026220F"/>
    <w:rsid w:val="002634C5"/>
    <w:rsid w:val="0027061D"/>
    <w:rsid w:val="002711AD"/>
    <w:rsid w:val="0027291F"/>
    <w:rsid w:val="00276926"/>
    <w:rsid w:val="00276DD8"/>
    <w:rsid w:val="00280363"/>
    <w:rsid w:val="002810E8"/>
    <w:rsid w:val="00281652"/>
    <w:rsid w:val="00282ED0"/>
    <w:rsid w:val="00283EFA"/>
    <w:rsid w:val="00285AC8"/>
    <w:rsid w:val="00286BEC"/>
    <w:rsid w:val="00286FAC"/>
    <w:rsid w:val="00287D18"/>
    <w:rsid w:val="002918E5"/>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1909"/>
    <w:rsid w:val="002C438B"/>
    <w:rsid w:val="002C5DD2"/>
    <w:rsid w:val="002C7DD8"/>
    <w:rsid w:val="002D0405"/>
    <w:rsid w:val="002D087C"/>
    <w:rsid w:val="002D096F"/>
    <w:rsid w:val="002D2630"/>
    <w:rsid w:val="002D5B2E"/>
    <w:rsid w:val="002D5C98"/>
    <w:rsid w:val="002D6B1C"/>
    <w:rsid w:val="002E18CF"/>
    <w:rsid w:val="002E38C8"/>
    <w:rsid w:val="002E3EA5"/>
    <w:rsid w:val="002E5388"/>
    <w:rsid w:val="002E5533"/>
    <w:rsid w:val="002E6889"/>
    <w:rsid w:val="002E71D1"/>
    <w:rsid w:val="002F1291"/>
    <w:rsid w:val="002F2F81"/>
    <w:rsid w:val="002F46FA"/>
    <w:rsid w:val="002F5901"/>
    <w:rsid w:val="002F61A2"/>
    <w:rsid w:val="002F6259"/>
    <w:rsid w:val="002F783A"/>
    <w:rsid w:val="002F7C67"/>
    <w:rsid w:val="003017F4"/>
    <w:rsid w:val="00301BF1"/>
    <w:rsid w:val="0030467D"/>
    <w:rsid w:val="00306541"/>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AE3"/>
    <w:rsid w:val="0035141F"/>
    <w:rsid w:val="00351509"/>
    <w:rsid w:val="0035406C"/>
    <w:rsid w:val="00360FE9"/>
    <w:rsid w:val="00362F4F"/>
    <w:rsid w:val="0036312A"/>
    <w:rsid w:val="00365592"/>
    <w:rsid w:val="003672F3"/>
    <w:rsid w:val="00367FCA"/>
    <w:rsid w:val="00371451"/>
    <w:rsid w:val="003716B4"/>
    <w:rsid w:val="00371FFD"/>
    <w:rsid w:val="00372CDA"/>
    <w:rsid w:val="00372DFA"/>
    <w:rsid w:val="00372F69"/>
    <w:rsid w:val="0037648F"/>
    <w:rsid w:val="00377A0A"/>
    <w:rsid w:val="00380166"/>
    <w:rsid w:val="00380547"/>
    <w:rsid w:val="00382CA5"/>
    <w:rsid w:val="00386C05"/>
    <w:rsid w:val="003909A8"/>
    <w:rsid w:val="003934C7"/>
    <w:rsid w:val="00394775"/>
    <w:rsid w:val="0039792B"/>
    <w:rsid w:val="003A1BFD"/>
    <w:rsid w:val="003A39FB"/>
    <w:rsid w:val="003A5AA8"/>
    <w:rsid w:val="003A6E64"/>
    <w:rsid w:val="003A7FEF"/>
    <w:rsid w:val="003B17DA"/>
    <w:rsid w:val="003B36D6"/>
    <w:rsid w:val="003B510B"/>
    <w:rsid w:val="003B5319"/>
    <w:rsid w:val="003B66AA"/>
    <w:rsid w:val="003B73D4"/>
    <w:rsid w:val="003B7769"/>
    <w:rsid w:val="003C01CC"/>
    <w:rsid w:val="003C07E8"/>
    <w:rsid w:val="003C3C31"/>
    <w:rsid w:val="003C3C86"/>
    <w:rsid w:val="003C6287"/>
    <w:rsid w:val="003C6390"/>
    <w:rsid w:val="003D01BA"/>
    <w:rsid w:val="003D0C8D"/>
    <w:rsid w:val="003D0D5E"/>
    <w:rsid w:val="003D1E32"/>
    <w:rsid w:val="003D40C2"/>
    <w:rsid w:val="003D60F7"/>
    <w:rsid w:val="003D6F3F"/>
    <w:rsid w:val="003D7370"/>
    <w:rsid w:val="003E2992"/>
    <w:rsid w:val="003E3646"/>
    <w:rsid w:val="003E39DE"/>
    <w:rsid w:val="003E4976"/>
    <w:rsid w:val="003E5AD3"/>
    <w:rsid w:val="003E6435"/>
    <w:rsid w:val="003E69AD"/>
    <w:rsid w:val="003E768B"/>
    <w:rsid w:val="003F0E06"/>
    <w:rsid w:val="003F345F"/>
    <w:rsid w:val="003F71BD"/>
    <w:rsid w:val="00401123"/>
    <w:rsid w:val="00403A8E"/>
    <w:rsid w:val="00406F2B"/>
    <w:rsid w:val="004071F9"/>
    <w:rsid w:val="0041222A"/>
    <w:rsid w:val="00412333"/>
    <w:rsid w:val="004240C7"/>
    <w:rsid w:val="00426163"/>
    <w:rsid w:val="004263A4"/>
    <w:rsid w:val="004265D6"/>
    <w:rsid w:val="00427DE0"/>
    <w:rsid w:val="00431B59"/>
    <w:rsid w:val="00431E00"/>
    <w:rsid w:val="004350DE"/>
    <w:rsid w:val="0043547C"/>
    <w:rsid w:val="0043575C"/>
    <w:rsid w:val="00435ACA"/>
    <w:rsid w:val="004362FE"/>
    <w:rsid w:val="004363E2"/>
    <w:rsid w:val="00440C1A"/>
    <w:rsid w:val="004418A7"/>
    <w:rsid w:val="00443409"/>
    <w:rsid w:val="00444662"/>
    <w:rsid w:val="00446EBB"/>
    <w:rsid w:val="00451174"/>
    <w:rsid w:val="00451584"/>
    <w:rsid w:val="00451981"/>
    <w:rsid w:val="0045404D"/>
    <w:rsid w:val="00455769"/>
    <w:rsid w:val="00455CF3"/>
    <w:rsid w:val="00456A4B"/>
    <w:rsid w:val="00457334"/>
    <w:rsid w:val="004600D7"/>
    <w:rsid w:val="00460D2C"/>
    <w:rsid w:val="0046195E"/>
    <w:rsid w:val="00461A86"/>
    <w:rsid w:val="00461AC9"/>
    <w:rsid w:val="00462868"/>
    <w:rsid w:val="004632EE"/>
    <w:rsid w:val="00463E7C"/>
    <w:rsid w:val="00464594"/>
    <w:rsid w:val="0046687E"/>
    <w:rsid w:val="00471D09"/>
    <w:rsid w:val="00473BEA"/>
    <w:rsid w:val="00475166"/>
    <w:rsid w:val="004751FB"/>
    <w:rsid w:val="00475B4D"/>
    <w:rsid w:val="004773F6"/>
    <w:rsid w:val="0047756A"/>
    <w:rsid w:val="00481064"/>
    <w:rsid w:val="0048495F"/>
    <w:rsid w:val="00485DE9"/>
    <w:rsid w:val="00487876"/>
    <w:rsid w:val="0049178F"/>
    <w:rsid w:val="004925EC"/>
    <w:rsid w:val="0049484E"/>
    <w:rsid w:val="00495355"/>
    <w:rsid w:val="00495DE4"/>
    <w:rsid w:val="004A0549"/>
    <w:rsid w:val="004A1B5E"/>
    <w:rsid w:val="004A2639"/>
    <w:rsid w:val="004A3E07"/>
    <w:rsid w:val="004B42FC"/>
    <w:rsid w:val="004B6C91"/>
    <w:rsid w:val="004B736B"/>
    <w:rsid w:val="004B768C"/>
    <w:rsid w:val="004C1CB5"/>
    <w:rsid w:val="004C2B42"/>
    <w:rsid w:val="004C2F43"/>
    <w:rsid w:val="004C53B2"/>
    <w:rsid w:val="004C7D30"/>
    <w:rsid w:val="004D1EFE"/>
    <w:rsid w:val="004D2503"/>
    <w:rsid w:val="004D265A"/>
    <w:rsid w:val="004D28CC"/>
    <w:rsid w:val="004D2F0A"/>
    <w:rsid w:val="004D4B0E"/>
    <w:rsid w:val="004D4C8C"/>
    <w:rsid w:val="004D52F2"/>
    <w:rsid w:val="004D74E3"/>
    <w:rsid w:val="004D79C0"/>
    <w:rsid w:val="004E097C"/>
    <w:rsid w:val="004E0D33"/>
    <w:rsid w:val="004E363B"/>
    <w:rsid w:val="004E4357"/>
    <w:rsid w:val="004E716B"/>
    <w:rsid w:val="004F06E5"/>
    <w:rsid w:val="004F1F68"/>
    <w:rsid w:val="004F258D"/>
    <w:rsid w:val="004F71E4"/>
    <w:rsid w:val="00502AC7"/>
    <w:rsid w:val="00503047"/>
    <w:rsid w:val="005038E3"/>
    <w:rsid w:val="00505468"/>
    <w:rsid w:val="005100FD"/>
    <w:rsid w:val="0051067F"/>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356"/>
    <w:rsid w:val="00537490"/>
    <w:rsid w:val="005376AF"/>
    <w:rsid w:val="00537B49"/>
    <w:rsid w:val="00541BBF"/>
    <w:rsid w:val="0054306D"/>
    <w:rsid w:val="00543D4A"/>
    <w:rsid w:val="005451E1"/>
    <w:rsid w:val="005514C7"/>
    <w:rsid w:val="00551646"/>
    <w:rsid w:val="00552EFF"/>
    <w:rsid w:val="00553856"/>
    <w:rsid w:val="005547D0"/>
    <w:rsid w:val="00555FE3"/>
    <w:rsid w:val="005564F1"/>
    <w:rsid w:val="005603A5"/>
    <w:rsid w:val="00560DEA"/>
    <w:rsid w:val="00562051"/>
    <w:rsid w:val="005641D6"/>
    <w:rsid w:val="00564CD4"/>
    <w:rsid w:val="00567091"/>
    <w:rsid w:val="00567969"/>
    <w:rsid w:val="00570635"/>
    <w:rsid w:val="00570A01"/>
    <w:rsid w:val="00573B21"/>
    <w:rsid w:val="005745E7"/>
    <w:rsid w:val="0057466E"/>
    <w:rsid w:val="00574DB0"/>
    <w:rsid w:val="005769E0"/>
    <w:rsid w:val="00576F8F"/>
    <w:rsid w:val="005779F8"/>
    <w:rsid w:val="005802E5"/>
    <w:rsid w:val="00581458"/>
    <w:rsid w:val="00581576"/>
    <w:rsid w:val="00583DC0"/>
    <w:rsid w:val="005846C4"/>
    <w:rsid w:val="00584DA8"/>
    <w:rsid w:val="0058596A"/>
    <w:rsid w:val="00586237"/>
    <w:rsid w:val="0058661C"/>
    <w:rsid w:val="005872A7"/>
    <w:rsid w:val="00592325"/>
    <w:rsid w:val="00597825"/>
    <w:rsid w:val="005A019A"/>
    <w:rsid w:val="005A1D0E"/>
    <w:rsid w:val="005A2DCA"/>
    <w:rsid w:val="005A3884"/>
    <w:rsid w:val="005A5367"/>
    <w:rsid w:val="005A5965"/>
    <w:rsid w:val="005A722C"/>
    <w:rsid w:val="005A75F4"/>
    <w:rsid w:val="005A777B"/>
    <w:rsid w:val="005A7B3E"/>
    <w:rsid w:val="005A7E67"/>
    <w:rsid w:val="005B1867"/>
    <w:rsid w:val="005B4D07"/>
    <w:rsid w:val="005B6D5F"/>
    <w:rsid w:val="005C321F"/>
    <w:rsid w:val="005C7603"/>
    <w:rsid w:val="005D058F"/>
    <w:rsid w:val="005D099A"/>
    <w:rsid w:val="005D21F5"/>
    <w:rsid w:val="005D2F11"/>
    <w:rsid w:val="005D7CEC"/>
    <w:rsid w:val="005E19E8"/>
    <w:rsid w:val="005E1CC7"/>
    <w:rsid w:val="005E468B"/>
    <w:rsid w:val="005E4C36"/>
    <w:rsid w:val="005F08C8"/>
    <w:rsid w:val="005F0A66"/>
    <w:rsid w:val="005F0AE9"/>
    <w:rsid w:val="005F3075"/>
    <w:rsid w:val="005F7994"/>
    <w:rsid w:val="0060029D"/>
    <w:rsid w:val="0060109A"/>
    <w:rsid w:val="00603216"/>
    <w:rsid w:val="00606629"/>
    <w:rsid w:val="0060681F"/>
    <w:rsid w:val="00610F94"/>
    <w:rsid w:val="00614CA9"/>
    <w:rsid w:val="00616729"/>
    <w:rsid w:val="006202E7"/>
    <w:rsid w:val="00623E48"/>
    <w:rsid w:val="006240C0"/>
    <w:rsid w:val="00630296"/>
    <w:rsid w:val="00633CF3"/>
    <w:rsid w:val="00637751"/>
    <w:rsid w:val="006423B0"/>
    <w:rsid w:val="00646A8E"/>
    <w:rsid w:val="00652028"/>
    <w:rsid w:val="0065258D"/>
    <w:rsid w:val="00652842"/>
    <w:rsid w:val="00652F39"/>
    <w:rsid w:val="0065594F"/>
    <w:rsid w:val="00655E24"/>
    <w:rsid w:val="006626A2"/>
    <w:rsid w:val="00665A67"/>
    <w:rsid w:val="00665CDE"/>
    <w:rsid w:val="006661F2"/>
    <w:rsid w:val="0066626F"/>
    <w:rsid w:val="006664AD"/>
    <w:rsid w:val="006708B5"/>
    <w:rsid w:val="00670C5E"/>
    <w:rsid w:val="0067226F"/>
    <w:rsid w:val="006728FF"/>
    <w:rsid w:val="00673BF3"/>
    <w:rsid w:val="00674C86"/>
    <w:rsid w:val="0067624B"/>
    <w:rsid w:val="00680AFA"/>
    <w:rsid w:val="00680F83"/>
    <w:rsid w:val="006870B2"/>
    <w:rsid w:val="00687DC5"/>
    <w:rsid w:val="00695FEC"/>
    <w:rsid w:val="006962F7"/>
    <w:rsid w:val="006A12B3"/>
    <w:rsid w:val="006A2F60"/>
    <w:rsid w:val="006A4E4D"/>
    <w:rsid w:val="006A73C0"/>
    <w:rsid w:val="006A755A"/>
    <w:rsid w:val="006B070C"/>
    <w:rsid w:val="006B1405"/>
    <w:rsid w:val="006B24BE"/>
    <w:rsid w:val="006B3353"/>
    <w:rsid w:val="006B3D6F"/>
    <w:rsid w:val="006C0884"/>
    <w:rsid w:val="006C419A"/>
    <w:rsid w:val="006C47BE"/>
    <w:rsid w:val="006C558E"/>
    <w:rsid w:val="006C6600"/>
    <w:rsid w:val="006C7995"/>
    <w:rsid w:val="006D0654"/>
    <w:rsid w:val="006D0AC3"/>
    <w:rsid w:val="006D1C52"/>
    <w:rsid w:val="006D3F2D"/>
    <w:rsid w:val="006D49E8"/>
    <w:rsid w:val="006D635E"/>
    <w:rsid w:val="006E0874"/>
    <w:rsid w:val="006E0AEA"/>
    <w:rsid w:val="006E1389"/>
    <w:rsid w:val="006E3744"/>
    <w:rsid w:val="006E472A"/>
    <w:rsid w:val="006E63D4"/>
    <w:rsid w:val="006F0735"/>
    <w:rsid w:val="006F1F75"/>
    <w:rsid w:val="006F340C"/>
    <w:rsid w:val="006F5452"/>
    <w:rsid w:val="007008C3"/>
    <w:rsid w:val="00700E4D"/>
    <w:rsid w:val="00705AA6"/>
    <w:rsid w:val="007061E5"/>
    <w:rsid w:val="00712CE6"/>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2B6"/>
    <w:rsid w:val="00735DDE"/>
    <w:rsid w:val="00740421"/>
    <w:rsid w:val="00740488"/>
    <w:rsid w:val="007425C5"/>
    <w:rsid w:val="00743E2E"/>
    <w:rsid w:val="00747F97"/>
    <w:rsid w:val="0075128A"/>
    <w:rsid w:val="0075191F"/>
    <w:rsid w:val="00751BDA"/>
    <w:rsid w:val="00754E03"/>
    <w:rsid w:val="00756DE1"/>
    <w:rsid w:val="00761B9D"/>
    <w:rsid w:val="00763BB8"/>
    <w:rsid w:val="00764461"/>
    <w:rsid w:val="0076559B"/>
    <w:rsid w:val="007721B0"/>
    <w:rsid w:val="00773017"/>
    <w:rsid w:val="00773D0D"/>
    <w:rsid w:val="0077425E"/>
    <w:rsid w:val="00775662"/>
    <w:rsid w:val="007804C9"/>
    <w:rsid w:val="007836E7"/>
    <w:rsid w:val="00784C35"/>
    <w:rsid w:val="00785AED"/>
    <w:rsid w:val="00786D79"/>
    <w:rsid w:val="007875D7"/>
    <w:rsid w:val="00787905"/>
    <w:rsid w:val="00797D21"/>
    <w:rsid w:val="00797E6B"/>
    <w:rsid w:val="007A1FF2"/>
    <w:rsid w:val="007A389E"/>
    <w:rsid w:val="007A7F43"/>
    <w:rsid w:val="007B06FE"/>
    <w:rsid w:val="007B3B38"/>
    <w:rsid w:val="007B441D"/>
    <w:rsid w:val="007B52F1"/>
    <w:rsid w:val="007B66A1"/>
    <w:rsid w:val="007C0261"/>
    <w:rsid w:val="007C1C1E"/>
    <w:rsid w:val="007C1CF2"/>
    <w:rsid w:val="007C2AA1"/>
    <w:rsid w:val="007C3286"/>
    <w:rsid w:val="007C3C68"/>
    <w:rsid w:val="007C46D9"/>
    <w:rsid w:val="007C60D0"/>
    <w:rsid w:val="007C7C03"/>
    <w:rsid w:val="007D4BC7"/>
    <w:rsid w:val="007D4DEF"/>
    <w:rsid w:val="007D5B9C"/>
    <w:rsid w:val="007E0A19"/>
    <w:rsid w:val="007E15F3"/>
    <w:rsid w:val="007E3F04"/>
    <w:rsid w:val="007E64B4"/>
    <w:rsid w:val="007E6C8E"/>
    <w:rsid w:val="007F0935"/>
    <w:rsid w:val="007F1F40"/>
    <w:rsid w:val="007F456F"/>
    <w:rsid w:val="007F49EA"/>
    <w:rsid w:val="007F4AF6"/>
    <w:rsid w:val="008018AB"/>
    <w:rsid w:val="008020B1"/>
    <w:rsid w:val="00802C8F"/>
    <w:rsid w:val="008038AD"/>
    <w:rsid w:val="00804CF4"/>
    <w:rsid w:val="00812548"/>
    <w:rsid w:val="00812F59"/>
    <w:rsid w:val="0081312C"/>
    <w:rsid w:val="00813D57"/>
    <w:rsid w:val="0081463D"/>
    <w:rsid w:val="0081504F"/>
    <w:rsid w:val="008156D6"/>
    <w:rsid w:val="00816C95"/>
    <w:rsid w:val="00817764"/>
    <w:rsid w:val="0082098B"/>
    <w:rsid w:val="00820A9F"/>
    <w:rsid w:val="00821801"/>
    <w:rsid w:val="00822BC7"/>
    <w:rsid w:val="00826076"/>
    <w:rsid w:val="008272D1"/>
    <w:rsid w:val="008317AD"/>
    <w:rsid w:val="00832021"/>
    <w:rsid w:val="00832517"/>
    <w:rsid w:val="008355D0"/>
    <w:rsid w:val="00837444"/>
    <w:rsid w:val="00841252"/>
    <w:rsid w:val="0084257F"/>
    <w:rsid w:val="0084606F"/>
    <w:rsid w:val="008464F1"/>
    <w:rsid w:val="00846A57"/>
    <w:rsid w:val="008472FC"/>
    <w:rsid w:val="0085170F"/>
    <w:rsid w:val="00851935"/>
    <w:rsid w:val="00853EE8"/>
    <w:rsid w:val="00861C17"/>
    <w:rsid w:val="00863550"/>
    <w:rsid w:val="00864D85"/>
    <w:rsid w:val="00864F17"/>
    <w:rsid w:val="0086666F"/>
    <w:rsid w:val="0087276D"/>
    <w:rsid w:val="008738B5"/>
    <w:rsid w:val="00877DA9"/>
    <w:rsid w:val="00880045"/>
    <w:rsid w:val="00880957"/>
    <w:rsid w:val="00883AEC"/>
    <w:rsid w:val="0088476A"/>
    <w:rsid w:val="00885511"/>
    <w:rsid w:val="00886C7E"/>
    <w:rsid w:val="008911BC"/>
    <w:rsid w:val="00893601"/>
    <w:rsid w:val="00893737"/>
    <w:rsid w:val="00893AB4"/>
    <w:rsid w:val="00894009"/>
    <w:rsid w:val="00894655"/>
    <w:rsid w:val="008A0660"/>
    <w:rsid w:val="008A54B7"/>
    <w:rsid w:val="008A79B0"/>
    <w:rsid w:val="008A7C8C"/>
    <w:rsid w:val="008B00EB"/>
    <w:rsid w:val="008B23AB"/>
    <w:rsid w:val="008B3E54"/>
    <w:rsid w:val="008B49EE"/>
    <w:rsid w:val="008B542A"/>
    <w:rsid w:val="008B56F6"/>
    <w:rsid w:val="008B6810"/>
    <w:rsid w:val="008C1F04"/>
    <w:rsid w:val="008C2673"/>
    <w:rsid w:val="008C52F9"/>
    <w:rsid w:val="008D0590"/>
    <w:rsid w:val="008D4AE1"/>
    <w:rsid w:val="008D533D"/>
    <w:rsid w:val="008E0969"/>
    <w:rsid w:val="008E132A"/>
    <w:rsid w:val="008E1442"/>
    <w:rsid w:val="008E26F6"/>
    <w:rsid w:val="008E2997"/>
    <w:rsid w:val="008E5144"/>
    <w:rsid w:val="008E702B"/>
    <w:rsid w:val="008E7ACA"/>
    <w:rsid w:val="008F04D8"/>
    <w:rsid w:val="008F0BEA"/>
    <w:rsid w:val="008F5407"/>
    <w:rsid w:val="0090036B"/>
    <w:rsid w:val="00903430"/>
    <w:rsid w:val="009056B0"/>
    <w:rsid w:val="00905EDD"/>
    <w:rsid w:val="0090664A"/>
    <w:rsid w:val="009069C5"/>
    <w:rsid w:val="00910380"/>
    <w:rsid w:val="00910E07"/>
    <w:rsid w:val="00911B62"/>
    <w:rsid w:val="009136C9"/>
    <w:rsid w:val="0091446E"/>
    <w:rsid w:val="0091540D"/>
    <w:rsid w:val="00915723"/>
    <w:rsid w:val="00915932"/>
    <w:rsid w:val="009174EF"/>
    <w:rsid w:val="009178E9"/>
    <w:rsid w:val="00925293"/>
    <w:rsid w:val="00927D1D"/>
    <w:rsid w:val="009302B9"/>
    <w:rsid w:val="00930637"/>
    <w:rsid w:val="00934F7F"/>
    <w:rsid w:val="00935AD0"/>
    <w:rsid w:val="00935D0A"/>
    <w:rsid w:val="00937600"/>
    <w:rsid w:val="00940362"/>
    <w:rsid w:val="009406A8"/>
    <w:rsid w:val="009467C1"/>
    <w:rsid w:val="00946F3B"/>
    <w:rsid w:val="0095023B"/>
    <w:rsid w:val="00950792"/>
    <w:rsid w:val="00950A1C"/>
    <w:rsid w:val="0095105A"/>
    <w:rsid w:val="009517DA"/>
    <w:rsid w:val="00952C39"/>
    <w:rsid w:val="00953BC1"/>
    <w:rsid w:val="00953F4F"/>
    <w:rsid w:val="00955723"/>
    <w:rsid w:val="00955787"/>
    <w:rsid w:val="0095727B"/>
    <w:rsid w:val="00957A19"/>
    <w:rsid w:val="00960B0C"/>
    <w:rsid w:val="00960D82"/>
    <w:rsid w:val="00961F31"/>
    <w:rsid w:val="00962C2F"/>
    <w:rsid w:val="00966703"/>
    <w:rsid w:val="0096773D"/>
    <w:rsid w:val="009677B0"/>
    <w:rsid w:val="00971097"/>
    <w:rsid w:val="009718ED"/>
    <w:rsid w:val="00975A15"/>
    <w:rsid w:val="00976846"/>
    <w:rsid w:val="00976EEC"/>
    <w:rsid w:val="0098368E"/>
    <w:rsid w:val="009850D5"/>
    <w:rsid w:val="009850E8"/>
    <w:rsid w:val="00992186"/>
    <w:rsid w:val="009959C3"/>
    <w:rsid w:val="00995E40"/>
    <w:rsid w:val="009964CD"/>
    <w:rsid w:val="009A1E5C"/>
    <w:rsid w:val="009A6376"/>
    <w:rsid w:val="009A7804"/>
    <w:rsid w:val="009B7DB8"/>
    <w:rsid w:val="009C2BDB"/>
    <w:rsid w:val="009C6F69"/>
    <w:rsid w:val="009C7358"/>
    <w:rsid w:val="009C76DA"/>
    <w:rsid w:val="009D1C15"/>
    <w:rsid w:val="009D2D76"/>
    <w:rsid w:val="009D2DC5"/>
    <w:rsid w:val="009E1253"/>
    <w:rsid w:val="009E1A94"/>
    <w:rsid w:val="009E1B0F"/>
    <w:rsid w:val="009E45A1"/>
    <w:rsid w:val="009E520C"/>
    <w:rsid w:val="009E59D6"/>
    <w:rsid w:val="009F19E0"/>
    <w:rsid w:val="009F1C26"/>
    <w:rsid w:val="009F5BC4"/>
    <w:rsid w:val="009F7453"/>
    <w:rsid w:val="00A0105F"/>
    <w:rsid w:val="00A04CD9"/>
    <w:rsid w:val="00A05B20"/>
    <w:rsid w:val="00A05F98"/>
    <w:rsid w:val="00A103BF"/>
    <w:rsid w:val="00A11532"/>
    <w:rsid w:val="00A12120"/>
    <w:rsid w:val="00A125A7"/>
    <w:rsid w:val="00A14E76"/>
    <w:rsid w:val="00A170A9"/>
    <w:rsid w:val="00A21216"/>
    <w:rsid w:val="00A22BBA"/>
    <w:rsid w:val="00A22CDB"/>
    <w:rsid w:val="00A252E4"/>
    <w:rsid w:val="00A259AA"/>
    <w:rsid w:val="00A26A72"/>
    <w:rsid w:val="00A275E4"/>
    <w:rsid w:val="00A277BB"/>
    <w:rsid w:val="00A305D8"/>
    <w:rsid w:val="00A33501"/>
    <w:rsid w:val="00A33C54"/>
    <w:rsid w:val="00A36419"/>
    <w:rsid w:val="00A40EBD"/>
    <w:rsid w:val="00A423B4"/>
    <w:rsid w:val="00A44F7C"/>
    <w:rsid w:val="00A47419"/>
    <w:rsid w:val="00A502CE"/>
    <w:rsid w:val="00A510A6"/>
    <w:rsid w:val="00A52B96"/>
    <w:rsid w:val="00A530D3"/>
    <w:rsid w:val="00A55155"/>
    <w:rsid w:val="00A5527E"/>
    <w:rsid w:val="00A62E7B"/>
    <w:rsid w:val="00A649BD"/>
    <w:rsid w:val="00A66DE7"/>
    <w:rsid w:val="00A70E02"/>
    <w:rsid w:val="00A728F2"/>
    <w:rsid w:val="00A73BE5"/>
    <w:rsid w:val="00A74085"/>
    <w:rsid w:val="00A75DA6"/>
    <w:rsid w:val="00A80778"/>
    <w:rsid w:val="00A81C49"/>
    <w:rsid w:val="00A90527"/>
    <w:rsid w:val="00A9119B"/>
    <w:rsid w:val="00A936A9"/>
    <w:rsid w:val="00A948CB"/>
    <w:rsid w:val="00A9554D"/>
    <w:rsid w:val="00A96B0A"/>
    <w:rsid w:val="00A970D6"/>
    <w:rsid w:val="00A975F0"/>
    <w:rsid w:val="00AA055F"/>
    <w:rsid w:val="00AA2839"/>
    <w:rsid w:val="00AA3B1A"/>
    <w:rsid w:val="00AA3DF4"/>
    <w:rsid w:val="00AB051D"/>
    <w:rsid w:val="00AB17C8"/>
    <w:rsid w:val="00AB2FF5"/>
    <w:rsid w:val="00AB30F5"/>
    <w:rsid w:val="00AB50DB"/>
    <w:rsid w:val="00AB7290"/>
    <w:rsid w:val="00AC6C0D"/>
    <w:rsid w:val="00AD2235"/>
    <w:rsid w:val="00AD3D61"/>
    <w:rsid w:val="00AD4454"/>
    <w:rsid w:val="00AD4DCD"/>
    <w:rsid w:val="00AD5E4D"/>
    <w:rsid w:val="00AD6E45"/>
    <w:rsid w:val="00AD7864"/>
    <w:rsid w:val="00AE1CB5"/>
    <w:rsid w:val="00AE2D07"/>
    <w:rsid w:val="00AE3320"/>
    <w:rsid w:val="00AE3897"/>
    <w:rsid w:val="00AE5134"/>
    <w:rsid w:val="00AF251E"/>
    <w:rsid w:val="00AF27DE"/>
    <w:rsid w:val="00AF44F1"/>
    <w:rsid w:val="00AF5837"/>
    <w:rsid w:val="00AF599F"/>
    <w:rsid w:val="00AF7AB1"/>
    <w:rsid w:val="00B018A2"/>
    <w:rsid w:val="00B030E2"/>
    <w:rsid w:val="00B064DE"/>
    <w:rsid w:val="00B073DC"/>
    <w:rsid w:val="00B076FC"/>
    <w:rsid w:val="00B12C62"/>
    <w:rsid w:val="00B12CA6"/>
    <w:rsid w:val="00B148FD"/>
    <w:rsid w:val="00B15DB7"/>
    <w:rsid w:val="00B15F8D"/>
    <w:rsid w:val="00B17A37"/>
    <w:rsid w:val="00B20E73"/>
    <w:rsid w:val="00B20FDA"/>
    <w:rsid w:val="00B21730"/>
    <w:rsid w:val="00B2179C"/>
    <w:rsid w:val="00B2229C"/>
    <w:rsid w:val="00B22DEE"/>
    <w:rsid w:val="00B26171"/>
    <w:rsid w:val="00B2671E"/>
    <w:rsid w:val="00B26F29"/>
    <w:rsid w:val="00B27904"/>
    <w:rsid w:val="00B30A42"/>
    <w:rsid w:val="00B30B82"/>
    <w:rsid w:val="00B30E5B"/>
    <w:rsid w:val="00B355C0"/>
    <w:rsid w:val="00B35773"/>
    <w:rsid w:val="00B37D46"/>
    <w:rsid w:val="00B430EF"/>
    <w:rsid w:val="00B45C4B"/>
    <w:rsid w:val="00B4611F"/>
    <w:rsid w:val="00B47362"/>
    <w:rsid w:val="00B536CE"/>
    <w:rsid w:val="00B567D0"/>
    <w:rsid w:val="00B56FD6"/>
    <w:rsid w:val="00B60421"/>
    <w:rsid w:val="00B61F09"/>
    <w:rsid w:val="00B66CBA"/>
    <w:rsid w:val="00B6716E"/>
    <w:rsid w:val="00B6774C"/>
    <w:rsid w:val="00B67FAA"/>
    <w:rsid w:val="00B67FE1"/>
    <w:rsid w:val="00B70072"/>
    <w:rsid w:val="00B70AC5"/>
    <w:rsid w:val="00B72BDA"/>
    <w:rsid w:val="00B73C75"/>
    <w:rsid w:val="00B7420D"/>
    <w:rsid w:val="00B772BC"/>
    <w:rsid w:val="00B81DD3"/>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4302"/>
    <w:rsid w:val="00BA5B48"/>
    <w:rsid w:val="00BA5EB5"/>
    <w:rsid w:val="00BA6FFE"/>
    <w:rsid w:val="00BB6B7E"/>
    <w:rsid w:val="00BB74A9"/>
    <w:rsid w:val="00BB79B5"/>
    <w:rsid w:val="00BC0F7B"/>
    <w:rsid w:val="00BC2E08"/>
    <w:rsid w:val="00BC3A0C"/>
    <w:rsid w:val="00BC4A64"/>
    <w:rsid w:val="00BC4E50"/>
    <w:rsid w:val="00BC5261"/>
    <w:rsid w:val="00BC5299"/>
    <w:rsid w:val="00BC53E5"/>
    <w:rsid w:val="00BD1AD0"/>
    <w:rsid w:val="00BD1C99"/>
    <w:rsid w:val="00BD2901"/>
    <w:rsid w:val="00BD34DB"/>
    <w:rsid w:val="00BD7C34"/>
    <w:rsid w:val="00BE5D73"/>
    <w:rsid w:val="00BE681E"/>
    <w:rsid w:val="00BF1CAE"/>
    <w:rsid w:val="00BF1EFC"/>
    <w:rsid w:val="00BF2F3A"/>
    <w:rsid w:val="00BF53AE"/>
    <w:rsid w:val="00BF7C3F"/>
    <w:rsid w:val="00C03143"/>
    <w:rsid w:val="00C106E9"/>
    <w:rsid w:val="00C10C61"/>
    <w:rsid w:val="00C128B5"/>
    <w:rsid w:val="00C14F8F"/>
    <w:rsid w:val="00C151CD"/>
    <w:rsid w:val="00C176DF"/>
    <w:rsid w:val="00C17B5E"/>
    <w:rsid w:val="00C201EB"/>
    <w:rsid w:val="00C27857"/>
    <w:rsid w:val="00C317CC"/>
    <w:rsid w:val="00C3371B"/>
    <w:rsid w:val="00C33A4F"/>
    <w:rsid w:val="00C33AC7"/>
    <w:rsid w:val="00C3476C"/>
    <w:rsid w:val="00C40B22"/>
    <w:rsid w:val="00C40FCF"/>
    <w:rsid w:val="00C413BC"/>
    <w:rsid w:val="00C41686"/>
    <w:rsid w:val="00C45694"/>
    <w:rsid w:val="00C4621F"/>
    <w:rsid w:val="00C47221"/>
    <w:rsid w:val="00C479E0"/>
    <w:rsid w:val="00C516D0"/>
    <w:rsid w:val="00C52744"/>
    <w:rsid w:val="00C533AB"/>
    <w:rsid w:val="00C537EE"/>
    <w:rsid w:val="00C54874"/>
    <w:rsid w:val="00C5560C"/>
    <w:rsid w:val="00C56DEC"/>
    <w:rsid w:val="00C57D03"/>
    <w:rsid w:val="00C62E4F"/>
    <w:rsid w:val="00C637A5"/>
    <w:rsid w:val="00C72511"/>
    <w:rsid w:val="00C74486"/>
    <w:rsid w:val="00C752B8"/>
    <w:rsid w:val="00C772BA"/>
    <w:rsid w:val="00C82322"/>
    <w:rsid w:val="00C846F2"/>
    <w:rsid w:val="00C927C3"/>
    <w:rsid w:val="00C92D4A"/>
    <w:rsid w:val="00C9658E"/>
    <w:rsid w:val="00C97179"/>
    <w:rsid w:val="00C9740D"/>
    <w:rsid w:val="00C97B01"/>
    <w:rsid w:val="00CA11D3"/>
    <w:rsid w:val="00CA13BA"/>
    <w:rsid w:val="00CA1CAA"/>
    <w:rsid w:val="00CA1CC8"/>
    <w:rsid w:val="00CA27BB"/>
    <w:rsid w:val="00CA3C3A"/>
    <w:rsid w:val="00CA3FBB"/>
    <w:rsid w:val="00CA509C"/>
    <w:rsid w:val="00CA58F6"/>
    <w:rsid w:val="00CB06AB"/>
    <w:rsid w:val="00CB12FB"/>
    <w:rsid w:val="00CB302C"/>
    <w:rsid w:val="00CB3A39"/>
    <w:rsid w:val="00CB5095"/>
    <w:rsid w:val="00CB7C7C"/>
    <w:rsid w:val="00CC2170"/>
    <w:rsid w:val="00CC3351"/>
    <w:rsid w:val="00CC5CC3"/>
    <w:rsid w:val="00CC6307"/>
    <w:rsid w:val="00CC6BDD"/>
    <w:rsid w:val="00CD0786"/>
    <w:rsid w:val="00CD124A"/>
    <w:rsid w:val="00CD45BE"/>
    <w:rsid w:val="00CD483E"/>
    <w:rsid w:val="00CD7358"/>
    <w:rsid w:val="00CD7827"/>
    <w:rsid w:val="00CD7843"/>
    <w:rsid w:val="00CD7B8F"/>
    <w:rsid w:val="00CE2C36"/>
    <w:rsid w:val="00CE34DD"/>
    <w:rsid w:val="00CE397D"/>
    <w:rsid w:val="00CE3CAE"/>
    <w:rsid w:val="00CE47AE"/>
    <w:rsid w:val="00CE4A49"/>
    <w:rsid w:val="00CF0A7F"/>
    <w:rsid w:val="00CF2255"/>
    <w:rsid w:val="00CF3A78"/>
    <w:rsid w:val="00CF645A"/>
    <w:rsid w:val="00D0257C"/>
    <w:rsid w:val="00D02961"/>
    <w:rsid w:val="00D04B91"/>
    <w:rsid w:val="00D11090"/>
    <w:rsid w:val="00D11FD2"/>
    <w:rsid w:val="00D1322B"/>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253C"/>
    <w:rsid w:val="00D57FF1"/>
    <w:rsid w:val="00D61365"/>
    <w:rsid w:val="00D63B31"/>
    <w:rsid w:val="00D64FAF"/>
    <w:rsid w:val="00D663E1"/>
    <w:rsid w:val="00D70BAF"/>
    <w:rsid w:val="00D74DC1"/>
    <w:rsid w:val="00D836B3"/>
    <w:rsid w:val="00D865F0"/>
    <w:rsid w:val="00D874AA"/>
    <w:rsid w:val="00D87AB9"/>
    <w:rsid w:val="00D922E0"/>
    <w:rsid w:val="00D961F4"/>
    <w:rsid w:val="00DA6311"/>
    <w:rsid w:val="00DA682E"/>
    <w:rsid w:val="00DA7258"/>
    <w:rsid w:val="00DC0099"/>
    <w:rsid w:val="00DC2B13"/>
    <w:rsid w:val="00DC3454"/>
    <w:rsid w:val="00DC4D24"/>
    <w:rsid w:val="00DC5CB4"/>
    <w:rsid w:val="00DC6B85"/>
    <w:rsid w:val="00DC7DCB"/>
    <w:rsid w:val="00DD23BB"/>
    <w:rsid w:val="00DD2E78"/>
    <w:rsid w:val="00DD7427"/>
    <w:rsid w:val="00DE1266"/>
    <w:rsid w:val="00DE3754"/>
    <w:rsid w:val="00DE4F34"/>
    <w:rsid w:val="00DF254D"/>
    <w:rsid w:val="00DF3C18"/>
    <w:rsid w:val="00DF3DB7"/>
    <w:rsid w:val="00DF4BFE"/>
    <w:rsid w:val="00DF5770"/>
    <w:rsid w:val="00DF5C47"/>
    <w:rsid w:val="00DF6057"/>
    <w:rsid w:val="00DF60A1"/>
    <w:rsid w:val="00DF6C8A"/>
    <w:rsid w:val="00E00155"/>
    <w:rsid w:val="00E01744"/>
    <w:rsid w:val="00E01AFC"/>
    <w:rsid w:val="00E01F5B"/>
    <w:rsid w:val="00E029F5"/>
    <w:rsid w:val="00E068EA"/>
    <w:rsid w:val="00E07BCC"/>
    <w:rsid w:val="00E117A8"/>
    <w:rsid w:val="00E11DB4"/>
    <w:rsid w:val="00E132E4"/>
    <w:rsid w:val="00E14200"/>
    <w:rsid w:val="00E14525"/>
    <w:rsid w:val="00E17064"/>
    <w:rsid w:val="00E218BB"/>
    <w:rsid w:val="00E2201D"/>
    <w:rsid w:val="00E22B36"/>
    <w:rsid w:val="00E24A81"/>
    <w:rsid w:val="00E25D14"/>
    <w:rsid w:val="00E277A4"/>
    <w:rsid w:val="00E3099D"/>
    <w:rsid w:val="00E32817"/>
    <w:rsid w:val="00E34A82"/>
    <w:rsid w:val="00E35E21"/>
    <w:rsid w:val="00E36931"/>
    <w:rsid w:val="00E37016"/>
    <w:rsid w:val="00E373FA"/>
    <w:rsid w:val="00E408EB"/>
    <w:rsid w:val="00E42E3E"/>
    <w:rsid w:val="00E43B17"/>
    <w:rsid w:val="00E447D4"/>
    <w:rsid w:val="00E46909"/>
    <w:rsid w:val="00E478AA"/>
    <w:rsid w:val="00E5198B"/>
    <w:rsid w:val="00E533AD"/>
    <w:rsid w:val="00E53D2D"/>
    <w:rsid w:val="00E56005"/>
    <w:rsid w:val="00E56C6D"/>
    <w:rsid w:val="00E572ED"/>
    <w:rsid w:val="00E57BF6"/>
    <w:rsid w:val="00E62FA4"/>
    <w:rsid w:val="00E635EE"/>
    <w:rsid w:val="00E6521C"/>
    <w:rsid w:val="00E65F78"/>
    <w:rsid w:val="00E6605D"/>
    <w:rsid w:val="00E6707B"/>
    <w:rsid w:val="00E67CD7"/>
    <w:rsid w:val="00E70F4C"/>
    <w:rsid w:val="00E715F8"/>
    <w:rsid w:val="00E71BBE"/>
    <w:rsid w:val="00E72DC5"/>
    <w:rsid w:val="00E73D67"/>
    <w:rsid w:val="00E73E93"/>
    <w:rsid w:val="00E74358"/>
    <w:rsid w:val="00E826C6"/>
    <w:rsid w:val="00E87A16"/>
    <w:rsid w:val="00E90196"/>
    <w:rsid w:val="00E9157B"/>
    <w:rsid w:val="00E92441"/>
    <w:rsid w:val="00E92800"/>
    <w:rsid w:val="00E93D32"/>
    <w:rsid w:val="00E940FE"/>
    <w:rsid w:val="00E96422"/>
    <w:rsid w:val="00E97825"/>
    <w:rsid w:val="00E97D25"/>
    <w:rsid w:val="00EA089D"/>
    <w:rsid w:val="00EA1107"/>
    <w:rsid w:val="00EA56F9"/>
    <w:rsid w:val="00EA7F1E"/>
    <w:rsid w:val="00EB1422"/>
    <w:rsid w:val="00EB37B1"/>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5E82"/>
    <w:rsid w:val="00EE6B86"/>
    <w:rsid w:val="00EF2A48"/>
    <w:rsid w:val="00EF2DA5"/>
    <w:rsid w:val="00EF6FAD"/>
    <w:rsid w:val="00EF7BBF"/>
    <w:rsid w:val="00EF7ED0"/>
    <w:rsid w:val="00F0000D"/>
    <w:rsid w:val="00F0127E"/>
    <w:rsid w:val="00F033EC"/>
    <w:rsid w:val="00F04813"/>
    <w:rsid w:val="00F04A78"/>
    <w:rsid w:val="00F06C8A"/>
    <w:rsid w:val="00F1010D"/>
    <w:rsid w:val="00F144AD"/>
    <w:rsid w:val="00F148A0"/>
    <w:rsid w:val="00F17F7A"/>
    <w:rsid w:val="00F201CB"/>
    <w:rsid w:val="00F210F1"/>
    <w:rsid w:val="00F21275"/>
    <w:rsid w:val="00F21EA8"/>
    <w:rsid w:val="00F2473E"/>
    <w:rsid w:val="00F2611A"/>
    <w:rsid w:val="00F333FC"/>
    <w:rsid w:val="00F415FD"/>
    <w:rsid w:val="00F41EB2"/>
    <w:rsid w:val="00F43CA1"/>
    <w:rsid w:val="00F47431"/>
    <w:rsid w:val="00F511B1"/>
    <w:rsid w:val="00F52E9F"/>
    <w:rsid w:val="00F55C54"/>
    <w:rsid w:val="00F55FFF"/>
    <w:rsid w:val="00F56F86"/>
    <w:rsid w:val="00F60399"/>
    <w:rsid w:val="00F645A3"/>
    <w:rsid w:val="00F67016"/>
    <w:rsid w:val="00F7048B"/>
    <w:rsid w:val="00F70B70"/>
    <w:rsid w:val="00F74CC7"/>
    <w:rsid w:val="00F74F2B"/>
    <w:rsid w:val="00F7607E"/>
    <w:rsid w:val="00F7737D"/>
    <w:rsid w:val="00F80B28"/>
    <w:rsid w:val="00F81A76"/>
    <w:rsid w:val="00F825F6"/>
    <w:rsid w:val="00F82D1A"/>
    <w:rsid w:val="00F840D4"/>
    <w:rsid w:val="00F844D4"/>
    <w:rsid w:val="00F84712"/>
    <w:rsid w:val="00F870F1"/>
    <w:rsid w:val="00F87260"/>
    <w:rsid w:val="00F902BF"/>
    <w:rsid w:val="00F93BCA"/>
    <w:rsid w:val="00F955E5"/>
    <w:rsid w:val="00F963F2"/>
    <w:rsid w:val="00F96E75"/>
    <w:rsid w:val="00F97529"/>
    <w:rsid w:val="00F97E9B"/>
    <w:rsid w:val="00FA02D1"/>
    <w:rsid w:val="00FA02EB"/>
    <w:rsid w:val="00FA2AC4"/>
    <w:rsid w:val="00FA3F40"/>
    <w:rsid w:val="00FB01AD"/>
    <w:rsid w:val="00FB0B17"/>
    <w:rsid w:val="00FB7B9E"/>
    <w:rsid w:val="00FC2EB3"/>
    <w:rsid w:val="00FC2FF9"/>
    <w:rsid w:val="00FC31BC"/>
    <w:rsid w:val="00FC3813"/>
    <w:rsid w:val="00FC3F8F"/>
    <w:rsid w:val="00FC531E"/>
    <w:rsid w:val="00FC553C"/>
    <w:rsid w:val="00FC677F"/>
    <w:rsid w:val="00FD07D6"/>
    <w:rsid w:val="00FD1626"/>
    <w:rsid w:val="00FD1BE2"/>
    <w:rsid w:val="00FD1E6A"/>
    <w:rsid w:val="00FD3BAE"/>
    <w:rsid w:val="00FD578E"/>
    <w:rsid w:val="00FE091D"/>
    <w:rsid w:val="00FE1A34"/>
    <w:rsid w:val="00FE1EC7"/>
    <w:rsid w:val="00FE32FB"/>
    <w:rsid w:val="00FE375A"/>
    <w:rsid w:val="00FE39B2"/>
    <w:rsid w:val="00FE39E7"/>
    <w:rsid w:val="00FE3BF3"/>
    <w:rsid w:val="00FE3FCC"/>
    <w:rsid w:val="00FE4487"/>
    <w:rsid w:val="00FE5D96"/>
    <w:rsid w:val="00FE6DFB"/>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7170"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uiPriority w:val="99"/>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16772946">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572549739">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87051961">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09139080">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40125731">
      <w:bodyDiv w:val="1"/>
      <w:marLeft w:val="0"/>
      <w:marRight w:val="0"/>
      <w:marTop w:val="0"/>
      <w:marBottom w:val="0"/>
      <w:divBdr>
        <w:top w:val="none" w:sz="0" w:space="0" w:color="auto"/>
        <w:left w:val="none" w:sz="0" w:space="0" w:color="auto"/>
        <w:bottom w:val="none" w:sz="0" w:space="0" w:color="auto"/>
        <w:right w:val="none" w:sz="0" w:space="0" w:color="auto"/>
      </w:divBdr>
    </w:div>
    <w:div w:id="1064723858">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79889190">
      <w:bodyDiv w:val="1"/>
      <w:marLeft w:val="0"/>
      <w:marRight w:val="0"/>
      <w:marTop w:val="0"/>
      <w:marBottom w:val="0"/>
      <w:divBdr>
        <w:top w:val="none" w:sz="0" w:space="0" w:color="auto"/>
        <w:left w:val="none" w:sz="0" w:space="0" w:color="auto"/>
        <w:bottom w:val="none" w:sz="0" w:space="0" w:color="auto"/>
        <w:right w:val="none" w:sz="0" w:space="0" w:color="auto"/>
      </w:divBdr>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0176969">
      <w:bodyDiv w:val="1"/>
      <w:marLeft w:val="0"/>
      <w:marRight w:val="0"/>
      <w:marTop w:val="0"/>
      <w:marBottom w:val="0"/>
      <w:divBdr>
        <w:top w:val="none" w:sz="0" w:space="0" w:color="auto"/>
        <w:left w:val="none" w:sz="0" w:space="0" w:color="auto"/>
        <w:bottom w:val="none" w:sz="0" w:space="0" w:color="auto"/>
        <w:right w:val="none" w:sz="0" w:space="0" w:color="auto"/>
      </w:divBdr>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08468238">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78655106">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62696033">
      <w:bodyDiv w:val="1"/>
      <w:marLeft w:val="0"/>
      <w:marRight w:val="0"/>
      <w:marTop w:val="0"/>
      <w:marBottom w:val="0"/>
      <w:divBdr>
        <w:top w:val="none" w:sz="0" w:space="0" w:color="auto"/>
        <w:left w:val="none" w:sz="0" w:space="0" w:color="auto"/>
        <w:bottom w:val="none" w:sz="0" w:space="0" w:color="auto"/>
        <w:right w:val="none" w:sz="0" w:space="0" w:color="auto"/>
      </w:divBdr>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6.jpe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chart" Target="charts/chart1.xml"/><Relationship Id="rId68" Type="http://schemas.openxmlformats.org/officeDocument/2006/relationships/image" Target="media/image43.jpeg"/><Relationship Id="rId7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oleObject" Target="embeddings/oleObject6.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6.xm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image" Target="media/image45.jpeg"/><Relationship Id="rId79"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emf"/><Relationship Id="rId44" Type="http://schemas.openxmlformats.org/officeDocument/2006/relationships/image" Target="media/image24.png"/><Relationship Id="rId52" Type="http://schemas.openxmlformats.org/officeDocument/2006/relationships/image" Target="media/image31.jpeg"/><Relationship Id="rId60" Type="http://schemas.openxmlformats.org/officeDocument/2006/relationships/image" Target="media/image38.png"/><Relationship Id="rId65" Type="http://schemas.openxmlformats.org/officeDocument/2006/relationships/header" Target="header9.xml"/><Relationship Id="rId73" Type="http://schemas.openxmlformats.org/officeDocument/2006/relationships/header" Target="header12.xml"/><Relationship Id="rId78" Type="http://schemas.openxmlformats.org/officeDocument/2006/relationships/header" Target="header15.xml"/><Relationship Id="rId81"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eader" Target="header4.xml"/><Relationship Id="rId43" Type="http://schemas.openxmlformats.org/officeDocument/2006/relationships/header" Target="header5.xml"/><Relationship Id="rId48" Type="http://schemas.openxmlformats.org/officeDocument/2006/relationships/image" Target="media/image27.png"/><Relationship Id="rId56" Type="http://schemas.openxmlformats.org/officeDocument/2006/relationships/header" Target="header7.xml"/><Relationship Id="rId64" Type="http://schemas.openxmlformats.org/officeDocument/2006/relationships/header" Target="header8.xml"/><Relationship Id="rId69" Type="http://schemas.openxmlformats.org/officeDocument/2006/relationships/image" Target="media/image44.jpeg"/><Relationship Id="rId77" Type="http://schemas.openxmlformats.org/officeDocument/2006/relationships/header" Target="header14.xml"/><Relationship Id="rId8" Type="http://schemas.openxmlformats.org/officeDocument/2006/relationships/header" Target="header1.xml"/><Relationship Id="rId51" Type="http://schemas.openxmlformats.org/officeDocument/2006/relationships/image" Target="media/image30.jpeg"/><Relationship Id="rId72" Type="http://schemas.openxmlformats.org/officeDocument/2006/relationships/header" Target="header11.xml"/><Relationship Id="rId80" Type="http://schemas.openxmlformats.org/officeDocument/2006/relationships/header" Target="header17.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chart" Target="charts/chart2.xml"/><Relationship Id="rId75" Type="http://schemas.openxmlformats.org/officeDocument/2006/relationships/image" Target="media/image46.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Documents\Projects\PhD\Test%20Audi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Documents\Projects\PhD\tanse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T1</c:v>
          </c:tx>
          <c:val>
            <c:numRef>
              <c:f>'Parsons Whole Tunes'!$E$1:$E$50</c:f>
              <c:numCache>
                <c:formatCode>General</c:formatCode>
                <c:ptCount val="50"/>
                <c:pt idx="0">
                  <c:v>87</c:v>
                </c:pt>
                <c:pt idx="1">
                  <c:v>91</c:v>
                </c:pt>
                <c:pt idx="2">
                  <c:v>109</c:v>
                </c:pt>
                <c:pt idx="3">
                  <c:v>71</c:v>
                </c:pt>
                <c:pt idx="4">
                  <c:v>89</c:v>
                </c:pt>
                <c:pt idx="5">
                  <c:v>82</c:v>
                </c:pt>
                <c:pt idx="6">
                  <c:v>93</c:v>
                </c:pt>
                <c:pt idx="7">
                  <c:v>159</c:v>
                </c:pt>
                <c:pt idx="8">
                  <c:v>195</c:v>
                </c:pt>
                <c:pt idx="9">
                  <c:v>70</c:v>
                </c:pt>
                <c:pt idx="10">
                  <c:v>82</c:v>
                </c:pt>
                <c:pt idx="11">
                  <c:v>75</c:v>
                </c:pt>
                <c:pt idx="12">
                  <c:v>38</c:v>
                </c:pt>
                <c:pt idx="13">
                  <c:v>73</c:v>
                </c:pt>
                <c:pt idx="14">
                  <c:v>64</c:v>
                </c:pt>
                <c:pt idx="15">
                  <c:v>73</c:v>
                </c:pt>
                <c:pt idx="16">
                  <c:v>103</c:v>
                </c:pt>
                <c:pt idx="17">
                  <c:v>74</c:v>
                </c:pt>
                <c:pt idx="18">
                  <c:v>217</c:v>
                </c:pt>
                <c:pt idx="19">
                  <c:v>125</c:v>
                </c:pt>
                <c:pt idx="20">
                  <c:v>53</c:v>
                </c:pt>
                <c:pt idx="21">
                  <c:v>82</c:v>
                </c:pt>
                <c:pt idx="22">
                  <c:v>71</c:v>
                </c:pt>
                <c:pt idx="23">
                  <c:v>108</c:v>
                </c:pt>
                <c:pt idx="24">
                  <c:v>54</c:v>
                </c:pt>
                <c:pt idx="25">
                  <c:v>91</c:v>
                </c:pt>
                <c:pt idx="26">
                  <c:v>156</c:v>
                </c:pt>
                <c:pt idx="27">
                  <c:v>58</c:v>
                </c:pt>
                <c:pt idx="28">
                  <c:v>85</c:v>
                </c:pt>
                <c:pt idx="29">
                  <c:v>96</c:v>
                </c:pt>
                <c:pt idx="30">
                  <c:v>163</c:v>
                </c:pt>
                <c:pt idx="31">
                  <c:v>84</c:v>
                </c:pt>
                <c:pt idx="32">
                  <c:v>62</c:v>
                </c:pt>
                <c:pt idx="33">
                  <c:v>51</c:v>
                </c:pt>
                <c:pt idx="34">
                  <c:v>107</c:v>
                </c:pt>
                <c:pt idx="35">
                  <c:v>74</c:v>
                </c:pt>
                <c:pt idx="36">
                  <c:v>80</c:v>
                </c:pt>
                <c:pt idx="37">
                  <c:v>58</c:v>
                </c:pt>
                <c:pt idx="38">
                  <c:v>124</c:v>
                </c:pt>
                <c:pt idx="39">
                  <c:v>195</c:v>
                </c:pt>
                <c:pt idx="40">
                  <c:v>111</c:v>
                </c:pt>
                <c:pt idx="41">
                  <c:v>87</c:v>
                </c:pt>
                <c:pt idx="42">
                  <c:v>97</c:v>
                </c:pt>
                <c:pt idx="43">
                  <c:v>71</c:v>
                </c:pt>
                <c:pt idx="44">
                  <c:v>67</c:v>
                </c:pt>
                <c:pt idx="45">
                  <c:v>215</c:v>
                </c:pt>
                <c:pt idx="46">
                  <c:v>69</c:v>
                </c:pt>
                <c:pt idx="47">
                  <c:v>115</c:v>
                </c:pt>
                <c:pt idx="48">
                  <c:v>89</c:v>
                </c:pt>
                <c:pt idx="49">
                  <c:v>53</c:v>
                </c:pt>
              </c:numCache>
            </c:numRef>
          </c:val>
        </c:ser>
        <c:ser>
          <c:idx val="1"/>
          <c:order val="1"/>
          <c:tx>
            <c:v>T2</c:v>
          </c:tx>
          <c:val>
            <c:numRef>
              <c:f>'Semex Whole Tunes'!$E$1:$E$50</c:f>
              <c:numCache>
                <c:formatCode>General</c:formatCode>
                <c:ptCount val="50"/>
                <c:pt idx="0">
                  <c:v>168</c:v>
                </c:pt>
                <c:pt idx="1">
                  <c:v>164</c:v>
                </c:pt>
                <c:pt idx="2">
                  <c:v>229</c:v>
                </c:pt>
                <c:pt idx="3">
                  <c:v>139</c:v>
                </c:pt>
                <c:pt idx="4">
                  <c:v>174</c:v>
                </c:pt>
                <c:pt idx="5">
                  <c:v>148</c:v>
                </c:pt>
                <c:pt idx="6">
                  <c:v>194</c:v>
                </c:pt>
                <c:pt idx="7">
                  <c:v>290</c:v>
                </c:pt>
                <c:pt idx="8">
                  <c:v>473</c:v>
                </c:pt>
                <c:pt idx="9">
                  <c:v>167</c:v>
                </c:pt>
                <c:pt idx="10">
                  <c:v>222</c:v>
                </c:pt>
                <c:pt idx="11">
                  <c:v>148</c:v>
                </c:pt>
                <c:pt idx="12">
                  <c:v>116</c:v>
                </c:pt>
                <c:pt idx="13">
                  <c:v>161</c:v>
                </c:pt>
                <c:pt idx="14">
                  <c:v>134</c:v>
                </c:pt>
                <c:pt idx="15">
                  <c:v>177</c:v>
                </c:pt>
                <c:pt idx="16">
                  <c:v>217</c:v>
                </c:pt>
                <c:pt idx="17">
                  <c:v>198</c:v>
                </c:pt>
                <c:pt idx="18">
                  <c:v>93</c:v>
                </c:pt>
                <c:pt idx="19">
                  <c:v>532</c:v>
                </c:pt>
                <c:pt idx="20">
                  <c:v>206</c:v>
                </c:pt>
                <c:pt idx="21">
                  <c:v>128</c:v>
                </c:pt>
                <c:pt idx="22">
                  <c:v>234</c:v>
                </c:pt>
                <c:pt idx="23">
                  <c:v>132</c:v>
                </c:pt>
                <c:pt idx="24">
                  <c:v>210</c:v>
                </c:pt>
                <c:pt idx="25">
                  <c:v>131</c:v>
                </c:pt>
                <c:pt idx="26">
                  <c:v>368</c:v>
                </c:pt>
                <c:pt idx="27">
                  <c:v>138</c:v>
                </c:pt>
                <c:pt idx="28">
                  <c:v>186</c:v>
                </c:pt>
                <c:pt idx="29">
                  <c:v>213</c:v>
                </c:pt>
                <c:pt idx="30">
                  <c:v>395</c:v>
                </c:pt>
                <c:pt idx="31">
                  <c:v>159</c:v>
                </c:pt>
                <c:pt idx="32">
                  <c:v>122</c:v>
                </c:pt>
                <c:pt idx="33">
                  <c:v>100</c:v>
                </c:pt>
                <c:pt idx="34">
                  <c:v>196</c:v>
                </c:pt>
                <c:pt idx="35">
                  <c:v>157</c:v>
                </c:pt>
                <c:pt idx="36">
                  <c:v>152</c:v>
                </c:pt>
                <c:pt idx="37">
                  <c:v>119</c:v>
                </c:pt>
                <c:pt idx="38">
                  <c:v>215</c:v>
                </c:pt>
                <c:pt idx="39">
                  <c:v>487</c:v>
                </c:pt>
                <c:pt idx="40">
                  <c:v>191</c:v>
                </c:pt>
                <c:pt idx="41">
                  <c:v>174</c:v>
                </c:pt>
                <c:pt idx="42">
                  <c:v>201</c:v>
                </c:pt>
                <c:pt idx="43">
                  <c:v>157</c:v>
                </c:pt>
                <c:pt idx="44">
                  <c:v>136</c:v>
                </c:pt>
                <c:pt idx="45">
                  <c:v>429</c:v>
                </c:pt>
                <c:pt idx="46">
                  <c:v>145</c:v>
                </c:pt>
                <c:pt idx="47">
                  <c:v>177</c:v>
                </c:pt>
                <c:pt idx="48">
                  <c:v>199</c:v>
                </c:pt>
                <c:pt idx="49">
                  <c:v>92</c:v>
                </c:pt>
              </c:numCache>
            </c:numRef>
          </c:val>
        </c:ser>
        <c:ser>
          <c:idx val="2"/>
          <c:order val="2"/>
          <c:tx>
            <c:v>T3</c:v>
          </c:tx>
          <c:val>
            <c:numRef>
              <c:f>'Bryan Whole Tunes'!$E$1:$E$50</c:f>
              <c:numCache>
                <c:formatCode>General</c:formatCode>
                <c:ptCount val="50"/>
                <c:pt idx="0">
                  <c:v>62</c:v>
                </c:pt>
                <c:pt idx="1">
                  <c:v>56</c:v>
                </c:pt>
                <c:pt idx="2">
                  <c:v>97</c:v>
                </c:pt>
                <c:pt idx="3">
                  <c:v>33</c:v>
                </c:pt>
                <c:pt idx="4">
                  <c:v>69</c:v>
                </c:pt>
                <c:pt idx="5">
                  <c:v>63</c:v>
                </c:pt>
                <c:pt idx="6">
                  <c:v>61</c:v>
                </c:pt>
                <c:pt idx="7">
                  <c:v>303</c:v>
                </c:pt>
                <c:pt idx="8">
                  <c:v>388</c:v>
                </c:pt>
                <c:pt idx="9">
                  <c:v>124</c:v>
                </c:pt>
                <c:pt idx="10">
                  <c:v>146</c:v>
                </c:pt>
                <c:pt idx="11">
                  <c:v>73</c:v>
                </c:pt>
                <c:pt idx="12">
                  <c:v>50</c:v>
                </c:pt>
                <c:pt idx="13">
                  <c:v>71</c:v>
                </c:pt>
                <c:pt idx="14">
                  <c:v>88</c:v>
                </c:pt>
                <c:pt idx="15">
                  <c:v>61</c:v>
                </c:pt>
                <c:pt idx="16">
                  <c:v>137</c:v>
                </c:pt>
                <c:pt idx="17">
                  <c:v>220</c:v>
                </c:pt>
                <c:pt idx="18">
                  <c:v>29</c:v>
                </c:pt>
                <c:pt idx="19">
                  <c:v>287</c:v>
                </c:pt>
                <c:pt idx="20">
                  <c:v>57</c:v>
                </c:pt>
                <c:pt idx="21">
                  <c:v>44</c:v>
                </c:pt>
                <c:pt idx="22">
                  <c:v>146</c:v>
                </c:pt>
                <c:pt idx="23">
                  <c:v>41</c:v>
                </c:pt>
                <c:pt idx="24">
                  <c:v>133</c:v>
                </c:pt>
                <c:pt idx="25">
                  <c:v>69</c:v>
                </c:pt>
                <c:pt idx="26">
                  <c:v>224</c:v>
                </c:pt>
                <c:pt idx="27">
                  <c:v>81</c:v>
                </c:pt>
                <c:pt idx="28">
                  <c:v>40</c:v>
                </c:pt>
                <c:pt idx="29">
                  <c:v>96</c:v>
                </c:pt>
                <c:pt idx="30">
                  <c:v>119</c:v>
                </c:pt>
                <c:pt idx="31">
                  <c:v>59</c:v>
                </c:pt>
                <c:pt idx="32">
                  <c:v>27</c:v>
                </c:pt>
                <c:pt idx="33">
                  <c:v>22</c:v>
                </c:pt>
                <c:pt idx="34">
                  <c:v>64</c:v>
                </c:pt>
                <c:pt idx="35">
                  <c:v>43</c:v>
                </c:pt>
                <c:pt idx="36">
                  <c:v>60</c:v>
                </c:pt>
                <c:pt idx="37">
                  <c:v>85</c:v>
                </c:pt>
                <c:pt idx="38">
                  <c:v>80</c:v>
                </c:pt>
                <c:pt idx="39">
                  <c:v>198</c:v>
                </c:pt>
                <c:pt idx="40">
                  <c:v>72</c:v>
                </c:pt>
                <c:pt idx="41">
                  <c:v>78</c:v>
                </c:pt>
                <c:pt idx="42">
                  <c:v>102</c:v>
                </c:pt>
                <c:pt idx="43">
                  <c:v>76</c:v>
                </c:pt>
                <c:pt idx="44">
                  <c:v>66</c:v>
                </c:pt>
                <c:pt idx="45">
                  <c:v>149</c:v>
                </c:pt>
                <c:pt idx="46">
                  <c:v>67</c:v>
                </c:pt>
                <c:pt idx="47">
                  <c:v>157</c:v>
                </c:pt>
                <c:pt idx="48">
                  <c:v>94</c:v>
                </c:pt>
                <c:pt idx="49">
                  <c:v>35</c:v>
                </c:pt>
              </c:numCache>
            </c:numRef>
          </c:val>
        </c:ser>
        <c:marker val="1"/>
        <c:axId val="173235584"/>
        <c:axId val="173261952"/>
      </c:lineChart>
      <c:catAx>
        <c:axId val="173235584"/>
        <c:scaling>
          <c:orientation val="minMax"/>
        </c:scaling>
        <c:axPos val="b"/>
        <c:tickLblPos val="nextTo"/>
        <c:crossAx val="173261952"/>
        <c:crosses val="autoZero"/>
        <c:auto val="1"/>
        <c:lblAlgn val="ctr"/>
        <c:lblOffset val="100"/>
      </c:catAx>
      <c:valAx>
        <c:axId val="173261952"/>
        <c:scaling>
          <c:orientation val="minMax"/>
        </c:scaling>
        <c:axPos val="l"/>
        <c:majorGridlines/>
        <c:numFmt formatCode="General" sourceLinked="1"/>
        <c:tickLblPos val="nextTo"/>
        <c:crossAx val="173235584"/>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precision</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Turns!$N$29:$N$38</c:f>
              <c:numCache>
                <c:formatCode>0.00%</c:formatCode>
                <c:ptCount val="10"/>
                <c:pt idx="0">
                  <c:v>0.69696969696970412</c:v>
                </c:pt>
                <c:pt idx="1">
                  <c:v>0.86363636363636354</c:v>
                </c:pt>
                <c:pt idx="2">
                  <c:v>0.9242424242424242</c:v>
                </c:pt>
                <c:pt idx="3">
                  <c:v>0.94696969696970412</c:v>
                </c:pt>
                <c:pt idx="4">
                  <c:v>0.9545454545454628</c:v>
                </c:pt>
                <c:pt idx="5">
                  <c:v>0.9696969696969695</c:v>
                </c:pt>
                <c:pt idx="6">
                  <c:v>0.9696969696969695</c:v>
                </c:pt>
                <c:pt idx="7">
                  <c:v>0.9696969696969695</c:v>
                </c:pt>
                <c:pt idx="8">
                  <c:v>0.9696969696969695</c:v>
                </c:pt>
                <c:pt idx="9">
                  <c:v>0.97727272727272729</c:v>
                </c:pt>
              </c:numCache>
            </c:numRef>
          </c:val>
        </c:ser>
        <c:ser>
          <c:idx val="1"/>
          <c:order val="1"/>
          <c:tx>
            <c:v>recall</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Turns!$O$29:$O$38</c:f>
              <c:numCache>
                <c:formatCode>0.00%</c:formatCode>
                <c:ptCount val="10"/>
                <c:pt idx="0">
                  <c:v>0.647887323943662</c:v>
                </c:pt>
                <c:pt idx="1">
                  <c:v>0.80281690140845052</c:v>
                </c:pt>
                <c:pt idx="2">
                  <c:v>0.85915492957746453</c:v>
                </c:pt>
                <c:pt idx="3">
                  <c:v>0.88028169014084512</c:v>
                </c:pt>
                <c:pt idx="4">
                  <c:v>0.88732394366197187</c:v>
                </c:pt>
                <c:pt idx="5">
                  <c:v>0.90140845070422537</c:v>
                </c:pt>
                <c:pt idx="6">
                  <c:v>0.90140845070422537</c:v>
                </c:pt>
                <c:pt idx="7">
                  <c:v>0.90140845070422537</c:v>
                </c:pt>
                <c:pt idx="8">
                  <c:v>0.90140845070422537</c:v>
                </c:pt>
                <c:pt idx="9">
                  <c:v>0.90845070422535157</c:v>
                </c:pt>
              </c:numCache>
            </c:numRef>
          </c:val>
        </c:ser>
        <c:marker val="1"/>
        <c:axId val="173524096"/>
        <c:axId val="173525632"/>
      </c:lineChart>
      <c:catAx>
        <c:axId val="173524096"/>
        <c:scaling>
          <c:orientation val="minMax"/>
        </c:scaling>
        <c:axPos val="b"/>
        <c:numFmt formatCode="General" sourceLinked="1"/>
        <c:tickLblPos val="nextTo"/>
        <c:crossAx val="173525632"/>
        <c:crosses val="autoZero"/>
        <c:auto val="1"/>
        <c:lblAlgn val="ctr"/>
        <c:lblOffset val="100"/>
      </c:catAx>
      <c:valAx>
        <c:axId val="173525632"/>
        <c:scaling>
          <c:orientation val="minMax"/>
          <c:max val="1"/>
        </c:scaling>
        <c:axPos val="l"/>
        <c:majorGridlines/>
        <c:numFmt formatCode="0.00%" sourceLinked="1"/>
        <c:tickLblPos val="nextTo"/>
        <c:crossAx val="17352409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86C600-535D-49C1-AF21-3DA26550D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23254</TotalTime>
  <Pages>177</Pages>
  <Words>53572</Words>
  <Characters>305361</Characters>
  <Application>Microsoft Office Word</Application>
  <DocSecurity>0</DocSecurity>
  <Lines>2544</Lines>
  <Paragraphs>716</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358217</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cp:lastModifiedBy>
  <cp:revision>241</cp:revision>
  <cp:lastPrinted>2008-10-20T15:44:00Z</cp:lastPrinted>
  <dcterms:created xsi:type="dcterms:W3CDTF">2008-05-30T10:52:00Z</dcterms:created>
  <dcterms:modified xsi:type="dcterms:W3CDTF">2008-12-22T13:06:00Z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Syl1VTdZ:http:://www.zotero.org/styles/harvard1:in-text:1:0:False</vt:lpwstr>
  </property>
</Properties>
</file>