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6CD7" w14:textId="77777777" w:rsidR="00B33B4F" w:rsidRPr="00B83113" w:rsidRDefault="00B33B4F" w:rsidP="00B33B4F">
      <w:pPr>
        <w:autoSpaceDE w:val="0"/>
        <w:autoSpaceDN w:val="0"/>
        <w:adjustRightInd w:val="0"/>
        <w:ind w:left="5400" w:firstLine="0"/>
        <w:jc w:val="left"/>
        <w:rPr>
          <w:rFonts w:eastAsia="Times New Roman" w:cs="Times New Roman"/>
          <w:szCs w:val="24"/>
        </w:rPr>
      </w:pPr>
      <w:r w:rsidRPr="00B83113">
        <w:rPr>
          <w:rFonts w:eastAsia="Times New Roman" w:cs="Times New Roman"/>
          <w:szCs w:val="24"/>
        </w:rPr>
        <w:t>В Федеральную службу</w:t>
      </w:r>
    </w:p>
    <w:p w14:paraId="45A535AB" w14:textId="77777777" w:rsidR="00B33B4F" w:rsidRPr="00B83113" w:rsidRDefault="00B33B4F" w:rsidP="00B33B4F">
      <w:pPr>
        <w:autoSpaceDE w:val="0"/>
        <w:autoSpaceDN w:val="0"/>
        <w:adjustRightInd w:val="0"/>
        <w:ind w:left="5400" w:firstLine="0"/>
        <w:jc w:val="left"/>
        <w:rPr>
          <w:rFonts w:eastAsia="Times New Roman" w:cs="Times New Roman"/>
          <w:szCs w:val="24"/>
        </w:rPr>
      </w:pPr>
      <w:r w:rsidRPr="00B83113">
        <w:rPr>
          <w:rFonts w:eastAsia="Times New Roman" w:cs="Times New Roman"/>
          <w:szCs w:val="24"/>
        </w:rPr>
        <w:t>по интеллектуальной собственности</w:t>
      </w:r>
    </w:p>
    <w:p w14:paraId="6E08B87C" w14:textId="77777777" w:rsidR="00B33B4F" w:rsidRPr="00B83113" w:rsidRDefault="00B33B4F" w:rsidP="00B33B4F">
      <w:pPr>
        <w:autoSpaceDE w:val="0"/>
        <w:autoSpaceDN w:val="0"/>
        <w:adjustRightInd w:val="0"/>
        <w:ind w:left="5400" w:firstLine="0"/>
        <w:jc w:val="left"/>
        <w:rPr>
          <w:rFonts w:eastAsia="Times New Roman" w:cs="Times New Roman"/>
          <w:szCs w:val="24"/>
        </w:rPr>
      </w:pPr>
      <w:r w:rsidRPr="00B83113">
        <w:rPr>
          <w:rFonts w:eastAsia="Times New Roman" w:cs="Times New Roman"/>
          <w:szCs w:val="24"/>
        </w:rPr>
        <w:t>Бережковская наб., д. 30, корп. 1,</w:t>
      </w:r>
    </w:p>
    <w:p w14:paraId="5F9A654E" w14:textId="77777777" w:rsidR="00B33B4F" w:rsidRPr="00B83113" w:rsidRDefault="00B33B4F" w:rsidP="00B33B4F">
      <w:pPr>
        <w:autoSpaceDE w:val="0"/>
        <w:autoSpaceDN w:val="0"/>
        <w:adjustRightInd w:val="0"/>
        <w:ind w:left="5400" w:firstLine="0"/>
        <w:jc w:val="left"/>
        <w:rPr>
          <w:rFonts w:eastAsia="Times New Roman" w:cs="Times New Roman"/>
          <w:szCs w:val="24"/>
        </w:rPr>
      </w:pPr>
      <w:r w:rsidRPr="00B83113">
        <w:rPr>
          <w:rFonts w:eastAsia="Times New Roman" w:cs="Times New Roman"/>
          <w:szCs w:val="24"/>
        </w:rPr>
        <w:t xml:space="preserve">г. Москва, Г-59, ГСП-3, 125993, </w:t>
      </w:r>
    </w:p>
    <w:p w14:paraId="412D4FB5" w14:textId="77777777" w:rsidR="00B33B4F" w:rsidRPr="00B83113" w:rsidRDefault="00B33B4F" w:rsidP="00B33B4F">
      <w:pPr>
        <w:autoSpaceDE w:val="0"/>
        <w:autoSpaceDN w:val="0"/>
        <w:adjustRightInd w:val="0"/>
        <w:ind w:left="5400" w:firstLine="0"/>
        <w:jc w:val="left"/>
        <w:rPr>
          <w:rFonts w:eastAsia="Times New Roman" w:cs="Times New Roman"/>
          <w:szCs w:val="24"/>
        </w:rPr>
      </w:pPr>
      <w:r w:rsidRPr="00B83113">
        <w:rPr>
          <w:rFonts w:eastAsia="Times New Roman" w:cs="Times New Roman"/>
          <w:szCs w:val="24"/>
        </w:rPr>
        <w:t>Российская Федерация</w:t>
      </w:r>
    </w:p>
    <w:p w14:paraId="02579B97" w14:textId="77777777" w:rsidR="00B33B4F" w:rsidRPr="00B83113" w:rsidRDefault="00B33B4F" w:rsidP="00B33B4F">
      <w:pPr>
        <w:autoSpaceDE w:val="0"/>
        <w:autoSpaceDN w:val="0"/>
        <w:adjustRightInd w:val="0"/>
        <w:ind w:firstLine="567"/>
        <w:jc w:val="left"/>
        <w:rPr>
          <w:rFonts w:eastAsia="Times New Roman" w:cs="Times New Roman"/>
          <w:sz w:val="26"/>
          <w:szCs w:val="26"/>
        </w:rPr>
      </w:pPr>
    </w:p>
    <w:p w14:paraId="75F8923F" w14:textId="09B19C2E" w:rsidR="00B33B4F" w:rsidRPr="00B83113" w:rsidRDefault="00B33B4F" w:rsidP="00B33B4F">
      <w:pPr>
        <w:spacing w:after="160"/>
        <w:ind w:firstLine="0"/>
        <w:rPr>
          <w:rFonts w:eastAsia="Times New Roman" w:cs="Times New Roman"/>
          <w:b/>
          <w:bCs/>
          <w:sz w:val="22"/>
          <w:u w:val="single"/>
        </w:rPr>
      </w:pPr>
      <w:r w:rsidRPr="00B83113">
        <w:rPr>
          <w:rFonts w:eastAsia="Times New Roman" w:cs="Times New Roman"/>
          <w:szCs w:val="24"/>
        </w:rPr>
        <w:t>Название программы для ЭВМ или базы данных:</w:t>
      </w:r>
      <w:r w:rsidRPr="00B83113">
        <w:rPr>
          <w:rFonts w:eastAsia="Times New Roman" w:cs="Times New Roman"/>
          <w:b/>
          <w:sz w:val="22"/>
        </w:rPr>
        <w:t xml:space="preserve"> </w:t>
      </w:r>
      <w:r w:rsidR="00D0308E" w:rsidRPr="00D0308E">
        <w:rPr>
          <w:rFonts w:eastAsia="Times New Roman" w:cs="Times New Roman"/>
          <w:b/>
          <w:sz w:val="22"/>
        </w:rPr>
        <w:t>{{</w:t>
      </w:r>
      <w:r w:rsidR="00D0308E">
        <w:rPr>
          <w:rFonts w:eastAsia="Times New Roman" w:cs="Times New Roman"/>
          <w:b/>
          <w:sz w:val="22"/>
          <w:lang w:val="en-US"/>
        </w:rPr>
        <w:t>name</w:t>
      </w:r>
      <w:r w:rsidR="00D0308E" w:rsidRPr="00D0308E">
        <w:rPr>
          <w:rFonts w:eastAsia="Times New Roman" w:cs="Times New Roman"/>
          <w:b/>
          <w:sz w:val="22"/>
        </w:rPr>
        <w:t>_</w:t>
      </w:r>
      <w:r w:rsidR="00D0308E">
        <w:rPr>
          <w:rFonts w:eastAsia="Times New Roman" w:cs="Times New Roman"/>
          <w:b/>
          <w:sz w:val="22"/>
          <w:lang w:val="en-US"/>
        </w:rPr>
        <w:t>of</w:t>
      </w:r>
      <w:r w:rsidR="00D0308E" w:rsidRPr="00D0308E">
        <w:rPr>
          <w:rFonts w:eastAsia="Times New Roman" w:cs="Times New Roman"/>
          <w:b/>
          <w:sz w:val="22"/>
        </w:rPr>
        <w:t>_</w:t>
      </w:r>
      <w:r w:rsidR="00D0308E">
        <w:rPr>
          <w:rFonts w:eastAsia="Times New Roman" w:cs="Times New Roman"/>
          <w:b/>
          <w:sz w:val="22"/>
          <w:lang w:val="en-US"/>
        </w:rPr>
        <w:t>prog</w:t>
      </w:r>
      <w:r w:rsidR="00D0308E" w:rsidRPr="00D0308E">
        <w:rPr>
          <w:rFonts w:eastAsia="Times New Roman" w:cs="Times New Roman"/>
          <w:b/>
          <w:sz w:val="22"/>
        </w:rPr>
        <w:t>}}</w:t>
      </w:r>
    </w:p>
    <w:p w14:paraId="5C0F630A" w14:textId="77777777" w:rsidR="00B33B4F" w:rsidRPr="00B83113" w:rsidRDefault="00B33B4F" w:rsidP="00B33B4F">
      <w:pPr>
        <w:spacing w:after="160"/>
        <w:ind w:firstLine="0"/>
        <w:rPr>
          <w:rFonts w:eastAsia="Times New Roman" w:cs="Times New Roman"/>
          <w:b/>
          <w:szCs w:val="24"/>
          <w:u w:val="single"/>
        </w:rPr>
      </w:pPr>
      <w:r w:rsidRPr="00B83113">
        <w:rPr>
          <w:rFonts w:eastAsia="Times New Roman" w:cs="Times New Roman"/>
          <w:szCs w:val="24"/>
        </w:rPr>
        <w:t>№ заявки</w:t>
      </w:r>
      <w:r w:rsidRPr="00B83113">
        <w:rPr>
          <w:rFonts w:eastAsia="Times New Roman" w:cs="Times New Roman"/>
          <w:b/>
          <w:szCs w:val="24"/>
          <w:u w:val="single"/>
        </w:rPr>
        <w:t>____________________________________________________</w:t>
      </w:r>
    </w:p>
    <w:p w14:paraId="5557539E" w14:textId="77777777" w:rsidR="00B33B4F" w:rsidRPr="00B83113" w:rsidRDefault="00B33B4F" w:rsidP="00B33B4F">
      <w:pPr>
        <w:autoSpaceDE w:val="0"/>
        <w:autoSpaceDN w:val="0"/>
        <w:adjustRightInd w:val="0"/>
        <w:spacing w:before="40"/>
        <w:ind w:firstLine="720"/>
        <w:jc w:val="center"/>
        <w:rPr>
          <w:rFonts w:eastAsia="Times New Roman" w:cs="Times New Roman"/>
          <w:i/>
          <w:sz w:val="26"/>
          <w:szCs w:val="26"/>
          <w:vertAlign w:val="superscript"/>
        </w:rPr>
      </w:pPr>
      <w:r w:rsidRPr="00B83113">
        <w:rPr>
          <w:rFonts w:eastAsia="Times New Roman" w:cs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122FBE33" w14:textId="77777777" w:rsidR="00B33B4F" w:rsidRPr="00B83113" w:rsidRDefault="00B33B4F" w:rsidP="00B33B4F">
      <w:pPr>
        <w:autoSpaceDE w:val="0"/>
        <w:autoSpaceDN w:val="0"/>
        <w:adjustRightInd w:val="0"/>
        <w:spacing w:before="240"/>
        <w:ind w:firstLine="567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B83113">
        <w:rPr>
          <w:rFonts w:eastAsia="Times New Roman" w:cs="Times New Roman"/>
          <w:b/>
          <w:sz w:val="28"/>
          <w:szCs w:val="28"/>
          <w:lang w:eastAsia="ru-RU"/>
        </w:rPr>
        <w:t>Согласие на обработку персональных данных</w:t>
      </w:r>
    </w:p>
    <w:p w14:paraId="4CA07049" w14:textId="6F395A18" w:rsidR="00B33B4F" w:rsidRPr="00264ED5" w:rsidRDefault="00B33B4F" w:rsidP="006959B8">
      <w:pPr>
        <w:autoSpaceDE w:val="0"/>
        <w:autoSpaceDN w:val="0"/>
        <w:adjustRightInd w:val="0"/>
        <w:spacing w:before="240"/>
        <w:jc w:val="left"/>
        <w:rPr>
          <w:rFonts w:eastAsia="Times New Roman" w:cs="Times New Roman"/>
          <w:b/>
          <w:szCs w:val="24"/>
          <w:u w:val="single"/>
          <w:lang w:eastAsia="ru-RU"/>
        </w:rPr>
      </w:pPr>
      <w:r w:rsidRPr="00B83113">
        <w:rPr>
          <w:rFonts w:eastAsia="Times New Roman" w:cs="Times New Roman"/>
          <w:szCs w:val="24"/>
          <w:lang w:eastAsia="ru-RU"/>
        </w:rPr>
        <w:t xml:space="preserve">Ф. И. О. субъекта персональных </w:t>
      </w:r>
      <w:r w:rsidRPr="00264ED5">
        <w:rPr>
          <w:rFonts w:eastAsia="Times New Roman" w:cs="Times New Roman"/>
          <w:szCs w:val="24"/>
          <w:lang w:eastAsia="ru-RU"/>
        </w:rPr>
        <w:t xml:space="preserve">данных </w:t>
      </w:r>
      <w:r w:rsidR="00D0308E" w:rsidRPr="00D0308E">
        <w:rPr>
          <w:rFonts w:eastAsia="Times New Roman" w:cs="Times New Roman"/>
          <w:b/>
          <w:szCs w:val="24"/>
          <w:u w:val="single"/>
          <w:lang w:eastAsia="ru-RU"/>
        </w:rPr>
        <w:t>{{</w:t>
      </w:r>
      <w:r w:rsidR="00D0308E">
        <w:rPr>
          <w:rFonts w:eastAsia="Times New Roman" w:cs="Times New Roman"/>
          <w:b/>
          <w:szCs w:val="24"/>
          <w:u w:val="single"/>
          <w:lang w:val="en-US" w:eastAsia="ru-RU"/>
        </w:rPr>
        <w:t>full</w:t>
      </w:r>
      <w:r w:rsidR="00BC4BC4" w:rsidRPr="00BC4BC4">
        <w:rPr>
          <w:rFonts w:eastAsia="Times New Roman" w:cs="Times New Roman"/>
          <w:b/>
          <w:szCs w:val="24"/>
          <w:u w:val="single"/>
          <w:lang w:eastAsia="ru-RU"/>
        </w:rPr>
        <w:t>_</w:t>
      </w:r>
      <w:r w:rsidR="00D0308E">
        <w:rPr>
          <w:rFonts w:eastAsia="Times New Roman" w:cs="Times New Roman"/>
          <w:b/>
          <w:szCs w:val="24"/>
          <w:u w:val="single"/>
          <w:lang w:val="en-US" w:eastAsia="ru-RU"/>
        </w:rPr>
        <w:t>name</w:t>
      </w:r>
      <w:r w:rsidR="00D0308E" w:rsidRPr="00D0308E">
        <w:rPr>
          <w:rFonts w:eastAsia="Times New Roman" w:cs="Times New Roman"/>
          <w:b/>
          <w:szCs w:val="24"/>
          <w:u w:val="single"/>
          <w:lang w:eastAsia="ru-RU"/>
        </w:rPr>
        <w:t>}}</w:t>
      </w:r>
    </w:p>
    <w:p w14:paraId="42007E7B" w14:textId="36C994F9" w:rsidR="00B33B4F" w:rsidRPr="00264ED5" w:rsidRDefault="00B33B4F" w:rsidP="006959B8">
      <w:pPr>
        <w:autoSpaceDE w:val="0"/>
        <w:autoSpaceDN w:val="0"/>
        <w:adjustRightInd w:val="0"/>
        <w:spacing w:before="120"/>
        <w:rPr>
          <w:rFonts w:eastAsia="Times New Roman" w:cs="Times New Roman"/>
          <w:b/>
          <w:szCs w:val="24"/>
          <w:u w:val="single"/>
          <w:lang w:eastAsia="ru-RU"/>
        </w:rPr>
      </w:pPr>
      <w:r w:rsidRPr="00264ED5">
        <w:rPr>
          <w:rFonts w:eastAsia="Times New Roman" w:cs="Times New Roman"/>
          <w:szCs w:val="24"/>
          <w:lang w:eastAsia="ru-RU"/>
        </w:rPr>
        <w:t xml:space="preserve">Адрес места жительства </w:t>
      </w:r>
      <w:r w:rsidR="00D0308E" w:rsidRPr="00D0308E">
        <w:rPr>
          <w:rFonts w:eastAsia="Times New Roman" w:cs="Times New Roman"/>
          <w:b/>
          <w:szCs w:val="24"/>
          <w:u w:val="single"/>
        </w:rPr>
        <w:t>{{</w:t>
      </w:r>
      <w:r w:rsidR="00D0308E">
        <w:rPr>
          <w:rFonts w:eastAsia="Times New Roman" w:cs="Times New Roman"/>
          <w:b/>
          <w:szCs w:val="24"/>
          <w:u w:val="single"/>
          <w:lang w:val="en-US"/>
        </w:rPr>
        <w:t>full</w:t>
      </w:r>
      <w:r w:rsidR="00D0308E" w:rsidRPr="00D0308E">
        <w:rPr>
          <w:rFonts w:eastAsia="Times New Roman" w:cs="Times New Roman"/>
          <w:b/>
          <w:szCs w:val="24"/>
          <w:u w:val="single"/>
        </w:rPr>
        <w:t>_</w:t>
      </w:r>
      <w:r w:rsidR="00D0308E">
        <w:rPr>
          <w:rFonts w:eastAsia="Times New Roman" w:cs="Times New Roman"/>
          <w:b/>
          <w:szCs w:val="24"/>
          <w:u w:val="single"/>
          <w:lang w:val="en-US"/>
        </w:rPr>
        <w:t>address</w:t>
      </w:r>
      <w:r w:rsidR="00D0308E" w:rsidRPr="00D0308E">
        <w:rPr>
          <w:rFonts w:eastAsia="Times New Roman" w:cs="Times New Roman"/>
          <w:b/>
          <w:szCs w:val="24"/>
          <w:u w:val="single"/>
        </w:rPr>
        <w:t>}}</w:t>
      </w:r>
      <w:r w:rsidRPr="00264ED5">
        <w:rPr>
          <w:rFonts w:eastAsia="Times New Roman" w:cs="Times New Roman"/>
          <w:b/>
          <w:szCs w:val="24"/>
          <w:u w:val="single"/>
        </w:rPr>
        <w:t xml:space="preserve">, </w:t>
      </w:r>
      <w:r w:rsidRPr="00264ED5">
        <w:rPr>
          <w:rFonts w:eastAsia="Times New Roman" w:cs="Times New Roman"/>
          <w:b/>
          <w:szCs w:val="24"/>
          <w:u w:val="single"/>
          <w:lang w:eastAsia="ru-RU"/>
        </w:rPr>
        <w:t>RU</w:t>
      </w:r>
    </w:p>
    <w:p w14:paraId="280105FC" w14:textId="5EEA5B92" w:rsidR="00B33B4F" w:rsidRPr="00264ED5" w:rsidRDefault="00B33B4F" w:rsidP="00B33B4F">
      <w:pPr>
        <w:tabs>
          <w:tab w:val="left" w:pos="1245"/>
        </w:tabs>
        <w:autoSpaceDE w:val="0"/>
        <w:autoSpaceDN w:val="0"/>
        <w:adjustRightInd w:val="0"/>
        <w:spacing w:before="240" w:line="360" w:lineRule="auto"/>
        <w:rPr>
          <w:rFonts w:eastAsia="Times New Roman" w:cs="Times New Roman"/>
          <w:b/>
          <w:szCs w:val="24"/>
          <w:u w:val="single"/>
          <w:lang w:eastAsia="ru-RU"/>
        </w:rPr>
      </w:pPr>
      <w:r w:rsidRPr="00264ED5">
        <w:rPr>
          <w:rFonts w:eastAsia="Times New Roman" w:cs="Times New Roman"/>
          <w:szCs w:val="24"/>
          <w:lang w:eastAsia="ru-RU"/>
        </w:rPr>
        <w:t xml:space="preserve">Документ, удостоверяющий личность субъекта персональных данных, дата его выдачи и выдавший орган: </w:t>
      </w:r>
      <w:r w:rsidR="00D0308E" w:rsidRPr="00D0308E">
        <w:rPr>
          <w:rFonts w:eastAsia="Times New Roman" w:cs="Times New Roman"/>
          <w:b/>
          <w:szCs w:val="24"/>
          <w:u w:val="single"/>
          <w:lang w:eastAsia="ru-RU"/>
        </w:rPr>
        <w:t>{{</w:t>
      </w:r>
      <w:r w:rsidR="00D0308E">
        <w:rPr>
          <w:rFonts w:eastAsia="Times New Roman" w:cs="Times New Roman"/>
          <w:b/>
          <w:szCs w:val="24"/>
          <w:u w:val="single"/>
          <w:lang w:val="en-US" w:eastAsia="ru-RU"/>
        </w:rPr>
        <w:t>passport</w:t>
      </w:r>
      <w:r w:rsidR="00D0308E" w:rsidRPr="00D0308E">
        <w:rPr>
          <w:rFonts w:eastAsia="Times New Roman" w:cs="Times New Roman"/>
          <w:b/>
          <w:szCs w:val="24"/>
          <w:u w:val="single"/>
          <w:lang w:eastAsia="ru-RU"/>
        </w:rPr>
        <w:t>_</w:t>
      </w:r>
      <w:r w:rsidR="00D0308E">
        <w:rPr>
          <w:rFonts w:eastAsia="Times New Roman" w:cs="Times New Roman"/>
          <w:b/>
          <w:szCs w:val="24"/>
          <w:u w:val="single"/>
          <w:lang w:val="en-US" w:eastAsia="ru-RU"/>
        </w:rPr>
        <w:t>data</w:t>
      </w:r>
      <w:r w:rsidR="00D0308E" w:rsidRPr="00D0308E">
        <w:rPr>
          <w:rFonts w:eastAsia="Times New Roman" w:cs="Times New Roman"/>
          <w:b/>
          <w:szCs w:val="24"/>
          <w:u w:val="single"/>
          <w:lang w:eastAsia="ru-RU"/>
        </w:rPr>
        <w:t>}}</w:t>
      </w:r>
    </w:p>
    <w:p w14:paraId="4A4F4B18" w14:textId="77777777" w:rsidR="00B33B4F" w:rsidRPr="00B83113" w:rsidRDefault="00B33B4F" w:rsidP="00B33B4F">
      <w:pPr>
        <w:autoSpaceDE w:val="0"/>
        <w:autoSpaceDN w:val="0"/>
        <w:adjustRightInd w:val="0"/>
        <w:spacing w:before="240" w:line="288" w:lineRule="auto"/>
        <w:ind w:firstLine="567"/>
        <w:rPr>
          <w:rFonts w:eastAsia="Times New Roman" w:cs="Times New Roman"/>
          <w:bCs/>
          <w:i/>
          <w:sz w:val="26"/>
          <w:szCs w:val="26"/>
          <w:lang w:eastAsia="ru-RU"/>
        </w:rPr>
      </w:pPr>
      <w:r w:rsidRPr="00B83113">
        <w:rPr>
          <w:rFonts w:eastAsia="Times New Roman" w:cs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 w:rsidRPr="00B83113">
        <w:rPr>
          <w:rFonts w:eastAsia="Times New Roman" w:cs="Times New Roman"/>
          <w:bCs/>
          <w:sz w:val="26"/>
          <w:szCs w:val="26"/>
          <w:lang w:eastAsia="ru-RU"/>
        </w:rPr>
        <w:t>Федерального закона</w:t>
      </w:r>
      <w:r w:rsidRPr="00B83113">
        <w:rPr>
          <w:rFonts w:eastAsia="Times New Roman" w:cs="Times New Roman"/>
          <w:sz w:val="26"/>
          <w:szCs w:val="26"/>
          <w:lang w:eastAsia="ru-RU"/>
        </w:rPr>
        <w:t xml:space="preserve"> от 27 июля </w:t>
      </w:r>
      <w:smartTag w:uri="urn:schemas-microsoft-com:office:smarttags" w:element="metricconverter">
        <w:smartTagPr>
          <w:attr w:name="ProductID" w:val="2006 г"/>
        </w:smartTagPr>
        <w:r w:rsidRPr="00B83113">
          <w:rPr>
            <w:rFonts w:eastAsia="Times New Roman" w:cs="Times New Roman"/>
            <w:sz w:val="26"/>
            <w:szCs w:val="26"/>
            <w:lang w:eastAsia="ru-RU"/>
          </w:rPr>
          <w:t>2006 г</w:t>
        </w:r>
      </w:smartTag>
      <w:r w:rsidRPr="00B83113">
        <w:rPr>
          <w:rFonts w:eastAsia="Times New Roman" w:cs="Times New Roman"/>
          <w:sz w:val="26"/>
          <w:szCs w:val="26"/>
          <w:lang w:eastAsia="ru-RU"/>
        </w:rPr>
        <w:t xml:space="preserve">. </w:t>
      </w:r>
      <w:r w:rsidRPr="00B83113">
        <w:rPr>
          <w:rFonts w:eastAsia="Times New Roman" w:cs="Times New Roman"/>
          <w:sz w:val="26"/>
          <w:szCs w:val="26"/>
          <w:lang w:eastAsia="ru-RU"/>
        </w:rPr>
        <w:br/>
        <w:t xml:space="preserve">№ 152-ФЗ «О персональных данных», в целях предоставления Федеральной  службой  по интеллектуальной собственности  государственной услуги </w:t>
      </w:r>
      <w:r w:rsidRPr="00B83113">
        <w:rPr>
          <w:rFonts w:eastAsia="Times New Roman" w:cs="Times New Roman"/>
          <w:bCs/>
          <w:sz w:val="26"/>
          <w:szCs w:val="26"/>
          <w:lang w:eastAsia="ru-RU"/>
        </w:rPr>
        <w:t xml:space="preserve">в соответствии с Федеральным законом от 27 июля </w:t>
      </w:r>
      <w:smartTag w:uri="urn:schemas-microsoft-com:office:smarttags" w:element="metricconverter">
        <w:smartTagPr>
          <w:attr w:name="ProductID" w:val="2010 г"/>
        </w:smartTagPr>
        <w:r w:rsidRPr="00B83113">
          <w:rPr>
            <w:rFonts w:eastAsia="Times New Roman" w:cs="Times New Roman"/>
            <w:bCs/>
            <w:sz w:val="26"/>
            <w:szCs w:val="26"/>
            <w:lang w:eastAsia="ru-RU"/>
          </w:rPr>
          <w:t>2010 г</w:t>
        </w:r>
      </w:smartTag>
      <w:r w:rsidRPr="00B83113">
        <w:rPr>
          <w:rFonts w:eastAsia="Times New Roman" w:cs="Times New Roman"/>
          <w:bCs/>
          <w:sz w:val="26"/>
          <w:szCs w:val="26"/>
          <w:lang w:eastAsia="ru-RU"/>
        </w:rPr>
        <w:t>. № 210-ФЗ «Об организации предоставления государственных и муниципальных услуг».</w:t>
      </w:r>
    </w:p>
    <w:p w14:paraId="5F00BA8C" w14:textId="77777777" w:rsidR="00B33B4F" w:rsidRPr="00B83113" w:rsidRDefault="00B33B4F" w:rsidP="00B33B4F">
      <w:pPr>
        <w:widowControl w:val="0"/>
        <w:autoSpaceDE w:val="0"/>
        <w:autoSpaceDN w:val="0"/>
        <w:adjustRightInd w:val="0"/>
        <w:spacing w:line="288" w:lineRule="auto"/>
        <w:ind w:firstLine="567"/>
        <w:rPr>
          <w:rFonts w:eastAsia="Times New Roman" w:cs="Times New Roman"/>
          <w:bCs/>
          <w:sz w:val="26"/>
          <w:szCs w:val="26"/>
          <w:lang w:eastAsia="ru-RU"/>
        </w:rPr>
      </w:pPr>
      <w:r w:rsidRPr="00B83113">
        <w:rPr>
          <w:rFonts w:eastAsia="Times New Roman" w:cs="Times New Roman"/>
          <w:sz w:val="26"/>
          <w:szCs w:val="26"/>
          <w:lang w:eastAsia="ru-RU"/>
        </w:rPr>
        <w:t xml:space="preserve"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счастью 2 статьи 9, </w:t>
      </w:r>
      <w:r w:rsidRPr="00B83113">
        <w:rPr>
          <w:rFonts w:eastAsia="Times New Roman" w:cs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 w:rsidRPr="00B83113">
        <w:rPr>
          <w:rFonts w:eastAsia="Times New Roman" w:cs="Times New Roman"/>
          <w:sz w:val="26"/>
          <w:szCs w:val="26"/>
          <w:lang w:eastAsia="ru-RU"/>
        </w:rPr>
        <w:t xml:space="preserve"> от 27 июля </w:t>
      </w:r>
      <w:smartTag w:uri="urn:schemas-microsoft-com:office:smarttags" w:element="metricconverter">
        <w:smartTagPr>
          <w:attr w:name="ProductID" w:val="2006 г"/>
        </w:smartTagPr>
        <w:r w:rsidRPr="00B83113">
          <w:rPr>
            <w:rFonts w:eastAsia="Times New Roman" w:cs="Times New Roman"/>
            <w:sz w:val="26"/>
            <w:szCs w:val="26"/>
            <w:lang w:eastAsia="ru-RU"/>
          </w:rPr>
          <w:t>2006 г</w:t>
        </w:r>
      </w:smartTag>
      <w:r w:rsidRPr="00B83113">
        <w:rPr>
          <w:rFonts w:eastAsia="Times New Roman" w:cs="Times New Roman"/>
          <w:sz w:val="26"/>
          <w:szCs w:val="26"/>
          <w:lang w:eastAsia="ru-RU"/>
        </w:rPr>
        <w:t>. № 152-ФЗ «О персональных данных»</w:t>
      </w:r>
      <w:r w:rsidRPr="00B83113">
        <w:rPr>
          <w:rFonts w:eastAsia="Times New Roman" w:cs="Times New Roman"/>
          <w:bCs/>
          <w:sz w:val="26"/>
          <w:szCs w:val="26"/>
          <w:lang w:eastAsia="ru-RU"/>
        </w:rPr>
        <w:t>.</w:t>
      </w:r>
    </w:p>
    <w:p w14:paraId="3A017D1A" w14:textId="77777777" w:rsidR="00B33B4F" w:rsidRPr="00B83113" w:rsidRDefault="00B33B4F" w:rsidP="00B33B4F">
      <w:pPr>
        <w:widowControl w:val="0"/>
        <w:autoSpaceDE w:val="0"/>
        <w:autoSpaceDN w:val="0"/>
        <w:adjustRightInd w:val="0"/>
        <w:ind w:firstLine="720"/>
        <w:rPr>
          <w:rFonts w:eastAsia="Times New Roman" w:cs="Times New Roman"/>
          <w:strike/>
          <w:szCs w:val="24"/>
        </w:rPr>
      </w:pPr>
    </w:p>
    <w:p w14:paraId="66292C07" w14:textId="77777777" w:rsidR="00B33B4F" w:rsidRPr="00B83113" w:rsidRDefault="00B33B4F" w:rsidP="00B33B4F">
      <w:pPr>
        <w:widowControl w:val="0"/>
        <w:autoSpaceDE w:val="0"/>
        <w:autoSpaceDN w:val="0"/>
        <w:adjustRightInd w:val="0"/>
        <w:ind w:firstLine="720"/>
        <w:rPr>
          <w:rFonts w:eastAsia="Times New Roman" w:cs="Times New Roman"/>
          <w:strike/>
          <w:szCs w:val="24"/>
        </w:rPr>
      </w:pPr>
    </w:p>
    <w:p w14:paraId="548B03B9" w14:textId="77777777" w:rsidR="00B33B4F" w:rsidRPr="00B83113" w:rsidRDefault="00B33B4F" w:rsidP="00B33B4F">
      <w:pPr>
        <w:widowControl w:val="0"/>
        <w:autoSpaceDE w:val="0"/>
        <w:autoSpaceDN w:val="0"/>
        <w:adjustRightInd w:val="0"/>
        <w:ind w:firstLine="720"/>
        <w:rPr>
          <w:rFonts w:eastAsia="Times New Roman" w:cs="Times New Roman"/>
          <w:strike/>
          <w:szCs w:val="24"/>
        </w:rPr>
      </w:pPr>
    </w:p>
    <w:p w14:paraId="741AC1B8" w14:textId="77777777" w:rsidR="00B33B4F" w:rsidRPr="00B83113" w:rsidRDefault="00B33B4F" w:rsidP="00B33B4F">
      <w:pPr>
        <w:widowControl w:val="0"/>
        <w:autoSpaceDE w:val="0"/>
        <w:autoSpaceDN w:val="0"/>
        <w:adjustRightInd w:val="0"/>
        <w:ind w:firstLine="720"/>
        <w:rPr>
          <w:rFonts w:eastAsia="Times New Roman" w:cs="Times New Roman"/>
          <w:strike/>
          <w:szCs w:val="24"/>
        </w:rPr>
      </w:pPr>
    </w:p>
    <w:p w14:paraId="4186B72A" w14:textId="77777777" w:rsidR="00B33B4F" w:rsidRPr="00B83113" w:rsidRDefault="00B33B4F" w:rsidP="00B33B4F">
      <w:pPr>
        <w:widowControl w:val="0"/>
        <w:autoSpaceDE w:val="0"/>
        <w:autoSpaceDN w:val="0"/>
        <w:adjustRightInd w:val="0"/>
        <w:ind w:firstLine="720"/>
        <w:rPr>
          <w:rFonts w:eastAsia="Times New Roman" w:cs="Times New Roman"/>
          <w:strike/>
          <w:szCs w:val="24"/>
        </w:rPr>
      </w:pPr>
    </w:p>
    <w:p w14:paraId="682DA1E5" w14:textId="4E719794" w:rsidR="00B33B4F" w:rsidRPr="00B83113" w:rsidRDefault="00B33B4F" w:rsidP="00B33B4F">
      <w:pPr>
        <w:autoSpaceDE w:val="0"/>
        <w:autoSpaceDN w:val="0"/>
        <w:adjustRightInd w:val="0"/>
        <w:spacing w:before="120"/>
        <w:ind w:left="1077" w:hanging="793"/>
        <w:rPr>
          <w:rFonts w:eastAsia="Times New Roman" w:cs="Times New Roman"/>
          <w:sz w:val="26"/>
          <w:szCs w:val="26"/>
          <w:lang w:eastAsia="ru-RU"/>
        </w:rPr>
      </w:pPr>
      <w:r w:rsidRPr="00B83113">
        <w:rPr>
          <w:rFonts w:eastAsia="Times New Roman" w:cs="Times New Roman"/>
          <w:szCs w:val="24"/>
          <w:lang w:eastAsia="ru-RU"/>
        </w:rPr>
        <w:t>Подпись</w:t>
      </w:r>
      <w:r w:rsidRPr="00B83113">
        <w:rPr>
          <w:rFonts w:eastAsia="Times New Roman" w:cs="Times New Roman"/>
          <w:szCs w:val="24"/>
          <w:lang w:eastAsia="ru-RU"/>
        </w:rPr>
        <w:tab/>
      </w:r>
      <w:r w:rsidRPr="00B83113">
        <w:rPr>
          <w:rFonts w:eastAsia="Times New Roman" w:cs="Times New Roman"/>
          <w:szCs w:val="24"/>
          <w:lang w:eastAsia="ru-RU"/>
        </w:rPr>
        <w:tab/>
      </w:r>
      <w:r w:rsidRPr="00B83113">
        <w:rPr>
          <w:rFonts w:eastAsia="Times New Roman" w:cs="Times New Roman"/>
          <w:szCs w:val="24"/>
          <w:lang w:eastAsia="ru-RU"/>
        </w:rPr>
        <w:tab/>
      </w:r>
      <w:r w:rsidRPr="00B83113">
        <w:rPr>
          <w:rFonts w:eastAsia="Times New Roman" w:cs="Times New Roman"/>
          <w:szCs w:val="24"/>
          <w:lang w:eastAsia="ru-RU"/>
        </w:rPr>
        <w:tab/>
      </w:r>
      <w:r w:rsidRPr="00B83113">
        <w:rPr>
          <w:rFonts w:eastAsia="Times New Roman" w:cs="Times New Roman"/>
          <w:sz w:val="26"/>
          <w:szCs w:val="26"/>
          <w:lang w:eastAsia="ru-RU"/>
        </w:rPr>
        <w:tab/>
      </w:r>
      <w:r w:rsidRPr="00B83113">
        <w:rPr>
          <w:rFonts w:eastAsia="Times New Roman" w:cs="Times New Roman"/>
          <w:sz w:val="26"/>
          <w:szCs w:val="26"/>
          <w:lang w:eastAsia="ru-RU"/>
        </w:rPr>
        <w:tab/>
        <w:t>/</w:t>
      </w:r>
      <w:r w:rsidRPr="00B83113">
        <w:rPr>
          <w:rFonts w:ascii="Calibri" w:eastAsia="Times New Roman" w:hAnsi="Calibri" w:cs="Times New Roman"/>
          <w:sz w:val="22"/>
        </w:rPr>
        <w:t xml:space="preserve"> </w:t>
      </w:r>
      <w:r w:rsidR="00D0308E" w:rsidRPr="00D0308E">
        <w:rPr>
          <w:rFonts w:eastAsia="Times New Roman" w:cs="Times New Roman"/>
          <w:szCs w:val="24"/>
          <w:u w:val="single"/>
          <w:lang w:eastAsia="ru-RU"/>
        </w:rPr>
        <w:t>{{</w:t>
      </w:r>
      <w:r w:rsidR="00D0308E">
        <w:rPr>
          <w:rFonts w:eastAsia="Times New Roman" w:cs="Times New Roman"/>
          <w:szCs w:val="24"/>
          <w:u w:val="single"/>
          <w:lang w:val="en-US" w:eastAsia="ru-RU"/>
        </w:rPr>
        <w:t>full</w:t>
      </w:r>
      <w:r w:rsidR="00D0308E" w:rsidRPr="006959B8">
        <w:rPr>
          <w:rFonts w:eastAsia="Times New Roman" w:cs="Times New Roman"/>
          <w:szCs w:val="24"/>
          <w:u w:val="single"/>
          <w:lang w:eastAsia="ru-RU"/>
        </w:rPr>
        <w:t>_</w:t>
      </w:r>
      <w:r w:rsidR="00D0308E">
        <w:rPr>
          <w:rFonts w:eastAsia="Times New Roman" w:cs="Times New Roman"/>
          <w:szCs w:val="24"/>
          <w:u w:val="single"/>
          <w:lang w:val="en-US" w:eastAsia="ru-RU"/>
        </w:rPr>
        <w:t>name</w:t>
      </w:r>
      <w:r w:rsidR="00D0308E" w:rsidRPr="00D0308E">
        <w:rPr>
          <w:rFonts w:eastAsia="Times New Roman" w:cs="Times New Roman"/>
          <w:szCs w:val="24"/>
          <w:u w:val="single"/>
          <w:lang w:eastAsia="ru-RU"/>
        </w:rPr>
        <w:t>}}</w:t>
      </w:r>
      <w:r w:rsidRPr="00B83113">
        <w:rPr>
          <w:rFonts w:eastAsia="Times New Roman" w:cs="Times New Roman"/>
          <w:sz w:val="26"/>
          <w:szCs w:val="26"/>
          <w:lang w:eastAsia="ru-RU"/>
        </w:rPr>
        <w:t>/</w:t>
      </w:r>
    </w:p>
    <w:p w14:paraId="39A8ADA7" w14:textId="77777777" w:rsidR="00B33B4F" w:rsidRPr="00B83113" w:rsidRDefault="00B33B4F" w:rsidP="00B33B4F">
      <w:pPr>
        <w:spacing w:before="40"/>
        <w:ind w:firstLine="5670"/>
        <w:rPr>
          <w:rFonts w:eastAsia="Times New Roman" w:cs="Times New Roman"/>
          <w:i/>
          <w:sz w:val="26"/>
          <w:szCs w:val="26"/>
          <w:vertAlign w:val="superscript"/>
          <w:lang w:eastAsia="ru-RU"/>
        </w:rPr>
      </w:pPr>
      <w:r w:rsidRPr="00B83113">
        <w:rPr>
          <w:rFonts w:eastAsia="Times New Roman" w:cs="Times New Roman"/>
          <w:i/>
          <w:sz w:val="26"/>
          <w:szCs w:val="26"/>
          <w:vertAlign w:val="superscript"/>
          <w:lang w:eastAsia="ru-RU"/>
        </w:rPr>
        <w:t>(Ф. И. О.  субъекта персональных данных)</w:t>
      </w:r>
    </w:p>
    <w:p w14:paraId="171AA2E2" w14:textId="61057578" w:rsidR="00B33B4F" w:rsidRDefault="00B33B4F" w:rsidP="00B33B4F">
      <w:pPr>
        <w:spacing w:before="40"/>
        <w:ind w:firstLine="5670"/>
        <w:rPr>
          <w:rFonts w:eastAsia="Times New Roman" w:cs="Times New Roman"/>
          <w:szCs w:val="24"/>
          <w:lang w:eastAsia="ru-RU"/>
        </w:rPr>
      </w:pPr>
      <w:r w:rsidRPr="00B83113">
        <w:rPr>
          <w:rFonts w:eastAsia="Times New Roman" w:cs="Times New Roman"/>
          <w:szCs w:val="24"/>
          <w:lang w:eastAsia="ru-RU"/>
        </w:rPr>
        <w:fldChar w:fldCharType="begin"/>
      </w:r>
      <w:r w:rsidRPr="00B83113">
        <w:rPr>
          <w:rFonts w:eastAsia="Times New Roman" w:cs="Times New Roman"/>
          <w:szCs w:val="24"/>
          <w:lang w:eastAsia="ru-RU"/>
        </w:rPr>
        <w:instrText xml:space="preserve"> DATE \@ "dd MMMM yyyy" </w:instrText>
      </w:r>
      <w:r w:rsidRPr="00B83113">
        <w:rPr>
          <w:rFonts w:eastAsia="Times New Roman" w:cs="Times New Roman"/>
          <w:szCs w:val="24"/>
          <w:lang w:eastAsia="ru-RU"/>
        </w:rPr>
        <w:fldChar w:fldCharType="separate"/>
      </w:r>
      <w:r w:rsidR="006959B8">
        <w:rPr>
          <w:rFonts w:eastAsia="Times New Roman" w:cs="Times New Roman"/>
          <w:noProof/>
          <w:szCs w:val="24"/>
          <w:lang w:eastAsia="ru-RU"/>
        </w:rPr>
        <w:t>17 апреля 2025</w:t>
      </w:r>
      <w:r w:rsidRPr="00B83113">
        <w:rPr>
          <w:rFonts w:eastAsia="Times New Roman" w:cs="Times New Roman"/>
          <w:szCs w:val="24"/>
          <w:lang w:eastAsia="ru-RU"/>
        </w:rPr>
        <w:fldChar w:fldCharType="end"/>
      </w:r>
      <w:r w:rsidRPr="00B83113">
        <w:rPr>
          <w:rFonts w:eastAsia="Times New Roman" w:cs="Times New Roman"/>
          <w:szCs w:val="24"/>
          <w:lang w:eastAsia="ru-RU"/>
        </w:rPr>
        <w:t> г.</w:t>
      </w:r>
    </w:p>
    <w:p w14:paraId="73E768F4" w14:textId="77777777" w:rsidR="00BB5122" w:rsidRDefault="00BB5122"/>
    <w:sectPr w:rsidR="00BB5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A3"/>
    <w:rsid w:val="00206E12"/>
    <w:rsid w:val="00264ED5"/>
    <w:rsid w:val="003C52C8"/>
    <w:rsid w:val="005467A3"/>
    <w:rsid w:val="006959B8"/>
    <w:rsid w:val="006C5AE8"/>
    <w:rsid w:val="00812C20"/>
    <w:rsid w:val="00812F97"/>
    <w:rsid w:val="00B33B4F"/>
    <w:rsid w:val="00BB5122"/>
    <w:rsid w:val="00BC4BC4"/>
    <w:rsid w:val="00D0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D84677F"/>
  <w15:docId w15:val="{83E95AD6-66A4-47C8-9BCB-4F449CAC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B4F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33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33B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1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Юрий Солдатов</cp:lastModifiedBy>
  <cp:revision>5</cp:revision>
  <dcterms:created xsi:type="dcterms:W3CDTF">2025-04-16T11:26:00Z</dcterms:created>
  <dcterms:modified xsi:type="dcterms:W3CDTF">2025-04-17T09:41:00Z</dcterms:modified>
</cp:coreProperties>
</file>