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D951DD" w14:textId="7600AE36" w:rsidR="000F079C" w:rsidRDefault="009C69A5" w:rsidP="000F079C">
      <w:pPr>
        <w:pStyle w:val="Heading1"/>
      </w:pPr>
      <w:r>
        <w:t>Linear Regression Assumptions</w:t>
      </w:r>
      <w:r w:rsidR="00313CC9">
        <w:t xml:space="preserve"> Lesson</w:t>
      </w:r>
    </w:p>
    <w:tbl>
      <w:tblPr>
        <w:tblStyle w:val="TableGrid"/>
        <w:tblW w:w="13680" w:type="dxa"/>
        <w:tblLayout w:type="fixed"/>
        <w:tblLook w:val="04A0" w:firstRow="1" w:lastRow="0" w:firstColumn="1" w:lastColumn="0" w:noHBand="0" w:noVBand="1"/>
      </w:tblPr>
      <w:tblGrid>
        <w:gridCol w:w="2880"/>
        <w:gridCol w:w="3225"/>
        <w:gridCol w:w="2535"/>
        <w:gridCol w:w="5040"/>
      </w:tblGrid>
      <w:tr w:rsidR="00B76A39" w14:paraId="0879D6B4" w14:textId="77777777" w:rsidTr="00032362">
        <w:trPr>
          <w:trHeight w:val="440"/>
        </w:trPr>
        <w:tc>
          <w:tcPr>
            <w:tcW w:w="2880" w:type="dxa"/>
            <w:shd w:val="clear" w:color="auto" w:fill="FBE4D5" w:themeFill="accent2" w:themeFillTint="33"/>
          </w:tcPr>
          <w:p w14:paraId="752669FE" w14:textId="77777777" w:rsidR="000F079C" w:rsidRPr="00772CB0" w:rsidRDefault="000F079C" w:rsidP="000C119D">
            <w:pPr>
              <w:rPr>
                <w:b/>
                <w:sz w:val="18"/>
                <w:szCs w:val="18"/>
              </w:rPr>
            </w:pPr>
            <w:r w:rsidRPr="00772CB0">
              <w:rPr>
                <w:b/>
                <w:sz w:val="18"/>
                <w:szCs w:val="18"/>
              </w:rPr>
              <w:t>Learning Objectives</w:t>
            </w:r>
          </w:p>
        </w:tc>
        <w:tc>
          <w:tcPr>
            <w:tcW w:w="3225" w:type="dxa"/>
            <w:shd w:val="clear" w:color="auto" w:fill="FBE4D5" w:themeFill="accent2" w:themeFillTint="33"/>
          </w:tcPr>
          <w:p w14:paraId="5DBD25E4" w14:textId="77777777" w:rsidR="000F079C" w:rsidRPr="00772CB0" w:rsidRDefault="000F079C" w:rsidP="000C119D">
            <w:pPr>
              <w:rPr>
                <w:b/>
                <w:sz w:val="18"/>
                <w:szCs w:val="18"/>
              </w:rPr>
            </w:pPr>
            <w:r w:rsidRPr="00772CB0">
              <w:rPr>
                <w:b/>
                <w:sz w:val="18"/>
                <w:szCs w:val="18"/>
              </w:rPr>
              <w:t>Discussion</w:t>
            </w:r>
            <w:r>
              <w:rPr>
                <w:b/>
                <w:sz w:val="18"/>
                <w:szCs w:val="18"/>
              </w:rPr>
              <w:t>(s)</w:t>
            </w:r>
          </w:p>
        </w:tc>
        <w:tc>
          <w:tcPr>
            <w:tcW w:w="2535" w:type="dxa"/>
            <w:shd w:val="clear" w:color="auto" w:fill="FBE4D5" w:themeFill="accent2" w:themeFillTint="33"/>
          </w:tcPr>
          <w:p w14:paraId="3C6375F8" w14:textId="77777777" w:rsidR="000F079C" w:rsidRPr="00772CB0" w:rsidRDefault="000F079C" w:rsidP="000C119D">
            <w:pPr>
              <w:rPr>
                <w:b/>
                <w:sz w:val="18"/>
                <w:szCs w:val="18"/>
              </w:rPr>
            </w:pPr>
            <w:r w:rsidRPr="00772CB0">
              <w:rPr>
                <w:b/>
                <w:sz w:val="18"/>
                <w:szCs w:val="18"/>
              </w:rPr>
              <w:t>Assignment</w:t>
            </w:r>
            <w:r>
              <w:rPr>
                <w:b/>
                <w:sz w:val="18"/>
                <w:szCs w:val="18"/>
              </w:rPr>
              <w:t>(s)</w:t>
            </w:r>
            <w:r w:rsidRPr="00772CB0">
              <w:rPr>
                <w:b/>
                <w:sz w:val="18"/>
                <w:szCs w:val="18"/>
              </w:rPr>
              <w:t xml:space="preserve"> </w:t>
            </w:r>
          </w:p>
        </w:tc>
        <w:tc>
          <w:tcPr>
            <w:tcW w:w="5040" w:type="dxa"/>
            <w:shd w:val="clear" w:color="auto" w:fill="FBE4D5" w:themeFill="accent2" w:themeFillTint="33"/>
          </w:tcPr>
          <w:p w14:paraId="4EB17246" w14:textId="77777777" w:rsidR="000F079C" w:rsidRPr="00772CB0" w:rsidRDefault="000F079C" w:rsidP="000C119D">
            <w:pPr>
              <w:rPr>
                <w:b/>
                <w:sz w:val="18"/>
                <w:szCs w:val="18"/>
              </w:rPr>
            </w:pPr>
            <w:r>
              <w:rPr>
                <w:b/>
                <w:sz w:val="18"/>
                <w:szCs w:val="18"/>
              </w:rPr>
              <w:t xml:space="preserve">Learning </w:t>
            </w:r>
            <w:r w:rsidRPr="00772CB0">
              <w:rPr>
                <w:b/>
                <w:sz w:val="18"/>
                <w:szCs w:val="18"/>
              </w:rPr>
              <w:t>Resources</w:t>
            </w:r>
            <w:r>
              <w:rPr>
                <w:b/>
                <w:sz w:val="18"/>
                <w:szCs w:val="18"/>
              </w:rPr>
              <w:t xml:space="preserve"> + Media</w:t>
            </w:r>
          </w:p>
        </w:tc>
      </w:tr>
      <w:tr w:rsidR="00E826DB" w14:paraId="547A3451" w14:textId="77777777" w:rsidTr="00032362">
        <w:trPr>
          <w:trHeight w:val="8090"/>
        </w:trPr>
        <w:tc>
          <w:tcPr>
            <w:tcW w:w="2880" w:type="dxa"/>
          </w:tcPr>
          <w:p w14:paraId="11B34113" w14:textId="6993876D" w:rsidR="00176C33" w:rsidRPr="00176C33" w:rsidRDefault="00176C33" w:rsidP="00176C33">
            <w:pPr>
              <w:rPr>
                <w:sz w:val="16"/>
                <w:szCs w:val="16"/>
              </w:rPr>
            </w:pPr>
            <w:r>
              <w:rPr>
                <w:sz w:val="16"/>
                <w:szCs w:val="16"/>
              </w:rPr>
              <w:t>After this lesson, you will be able to …</w:t>
            </w:r>
          </w:p>
          <w:p w14:paraId="425CAC88" w14:textId="730CEC95" w:rsidR="00DC2779" w:rsidRPr="00DC2779" w:rsidRDefault="00DC2779" w:rsidP="00DC2779">
            <w:pPr>
              <w:pStyle w:val="ListParagraph"/>
              <w:numPr>
                <w:ilvl w:val="0"/>
                <w:numId w:val="4"/>
              </w:numPr>
              <w:rPr>
                <w:sz w:val="16"/>
                <w:szCs w:val="16"/>
              </w:rPr>
            </w:pPr>
            <w:r>
              <w:rPr>
                <w:sz w:val="16"/>
                <w:szCs w:val="16"/>
              </w:rPr>
              <w:t>Explain</w:t>
            </w:r>
            <w:r w:rsidRPr="00DC2779">
              <w:rPr>
                <w:sz w:val="16"/>
                <w:szCs w:val="16"/>
              </w:rPr>
              <w:t xml:space="preserve"> what linear regression is</w:t>
            </w:r>
            <w:r>
              <w:rPr>
                <w:sz w:val="16"/>
                <w:szCs w:val="16"/>
              </w:rPr>
              <w:t xml:space="preserve"> and how it can be used</w:t>
            </w:r>
          </w:p>
          <w:p w14:paraId="7853A27D" w14:textId="2860E348" w:rsidR="00DC2779" w:rsidRPr="00DC2779" w:rsidRDefault="00DC2779" w:rsidP="00DC2779">
            <w:pPr>
              <w:pStyle w:val="ListParagraph"/>
              <w:numPr>
                <w:ilvl w:val="0"/>
                <w:numId w:val="4"/>
              </w:numPr>
              <w:rPr>
                <w:sz w:val="16"/>
                <w:szCs w:val="16"/>
              </w:rPr>
            </w:pPr>
            <w:r>
              <w:rPr>
                <w:sz w:val="16"/>
                <w:szCs w:val="16"/>
              </w:rPr>
              <w:t>E</w:t>
            </w:r>
            <w:r w:rsidRPr="00DC2779">
              <w:rPr>
                <w:sz w:val="16"/>
                <w:szCs w:val="16"/>
              </w:rPr>
              <w:t>valuate where strong correlations exist</w:t>
            </w:r>
          </w:p>
          <w:p w14:paraId="3B8D8162" w14:textId="7952EDE4" w:rsidR="00DC2779" w:rsidRPr="00DC2779" w:rsidRDefault="00DC2779" w:rsidP="00DC2779">
            <w:pPr>
              <w:pStyle w:val="ListParagraph"/>
              <w:numPr>
                <w:ilvl w:val="0"/>
                <w:numId w:val="4"/>
              </w:numPr>
              <w:rPr>
                <w:sz w:val="16"/>
                <w:szCs w:val="16"/>
              </w:rPr>
            </w:pPr>
            <w:r>
              <w:rPr>
                <w:sz w:val="16"/>
                <w:szCs w:val="16"/>
              </w:rPr>
              <w:t>Know</w:t>
            </w:r>
            <w:r w:rsidRPr="00DC2779">
              <w:rPr>
                <w:sz w:val="16"/>
                <w:szCs w:val="16"/>
              </w:rPr>
              <w:t xml:space="preserve"> what requirements a dataset must meet </w:t>
            </w:r>
            <w:proofErr w:type="gramStart"/>
            <w:r w:rsidRPr="00DC2779">
              <w:rPr>
                <w:sz w:val="16"/>
                <w:szCs w:val="16"/>
              </w:rPr>
              <w:t>in order to</w:t>
            </w:r>
            <w:proofErr w:type="gramEnd"/>
            <w:r w:rsidRPr="00DC2779">
              <w:rPr>
                <w:sz w:val="16"/>
                <w:szCs w:val="16"/>
              </w:rPr>
              <w:t xml:space="preserve"> use linear regression</w:t>
            </w:r>
          </w:p>
          <w:p w14:paraId="56AC83F0" w14:textId="78ACBA95" w:rsidR="000F079C" w:rsidRPr="009B5899" w:rsidRDefault="00DC2779" w:rsidP="00DC2779">
            <w:pPr>
              <w:pStyle w:val="ListParagraph"/>
              <w:numPr>
                <w:ilvl w:val="0"/>
                <w:numId w:val="4"/>
              </w:numPr>
              <w:rPr>
                <w:sz w:val="16"/>
                <w:szCs w:val="16"/>
              </w:rPr>
            </w:pPr>
            <w:r>
              <w:rPr>
                <w:sz w:val="16"/>
                <w:szCs w:val="16"/>
              </w:rPr>
              <w:t xml:space="preserve">Understand </w:t>
            </w:r>
            <w:r w:rsidRPr="00DC2779">
              <w:rPr>
                <w:sz w:val="16"/>
                <w:szCs w:val="16"/>
              </w:rPr>
              <w:t>the importance of practicing good data science</w:t>
            </w:r>
          </w:p>
        </w:tc>
        <w:tc>
          <w:tcPr>
            <w:tcW w:w="3225" w:type="dxa"/>
          </w:tcPr>
          <w:p w14:paraId="785A6D73" w14:textId="774894CE" w:rsidR="00DC2779" w:rsidRPr="00DC2779" w:rsidRDefault="00DC2779" w:rsidP="00DC2779">
            <w:pPr>
              <w:rPr>
                <w:sz w:val="16"/>
                <w:szCs w:val="16"/>
              </w:rPr>
            </w:pPr>
            <w:r w:rsidRPr="00DC2779">
              <w:rPr>
                <w:sz w:val="16"/>
                <w:szCs w:val="16"/>
              </w:rPr>
              <w:t>What are some potential uses of linear regression in our field? Why is using linear regression beneficial in these examples?</w:t>
            </w:r>
          </w:p>
          <w:p w14:paraId="35CF59CD" w14:textId="77777777" w:rsidR="00DC2779" w:rsidRDefault="00DC2779" w:rsidP="00DC2779">
            <w:pPr>
              <w:rPr>
                <w:sz w:val="16"/>
                <w:szCs w:val="16"/>
              </w:rPr>
            </w:pPr>
          </w:p>
          <w:p w14:paraId="0D0A98D4" w14:textId="47A75274" w:rsidR="00176C33" w:rsidRDefault="00DC2779" w:rsidP="00DC2779">
            <w:pPr>
              <w:rPr>
                <w:sz w:val="16"/>
                <w:szCs w:val="16"/>
              </w:rPr>
            </w:pPr>
            <w:r w:rsidRPr="475DDCD2">
              <w:rPr>
                <w:sz w:val="16"/>
                <w:szCs w:val="16"/>
              </w:rPr>
              <w:t>Why is it important to practice good data science? Discuss the importance of addressing missing data, outliers and high leverage points,</w:t>
            </w:r>
            <w:r w:rsidR="007D7850">
              <w:rPr>
                <w:sz w:val="16"/>
                <w:szCs w:val="16"/>
              </w:rPr>
              <w:t xml:space="preserve"> </w:t>
            </w:r>
            <w:r>
              <w:rPr>
                <w:sz w:val="16"/>
                <w:szCs w:val="16"/>
              </w:rPr>
              <w:t>and the l</w:t>
            </w:r>
            <w:r w:rsidRPr="00DC2779">
              <w:rPr>
                <w:sz w:val="16"/>
                <w:szCs w:val="16"/>
              </w:rPr>
              <w:t>inear regression assumptions</w:t>
            </w:r>
          </w:p>
          <w:p w14:paraId="485D7EE5" w14:textId="57C12EA8" w:rsidR="00176C33" w:rsidRPr="000C119D" w:rsidRDefault="00176C33" w:rsidP="000C119D">
            <w:pPr>
              <w:rPr>
                <w:sz w:val="16"/>
                <w:szCs w:val="16"/>
              </w:rPr>
            </w:pPr>
          </w:p>
        </w:tc>
        <w:tc>
          <w:tcPr>
            <w:tcW w:w="2535" w:type="dxa"/>
          </w:tcPr>
          <w:p w14:paraId="1CF130F9" w14:textId="588ED863" w:rsidR="002574BC" w:rsidRDefault="000F079C" w:rsidP="002574BC">
            <w:pPr>
              <w:rPr>
                <w:bCs/>
                <w:sz w:val="16"/>
                <w:szCs w:val="16"/>
              </w:rPr>
            </w:pPr>
            <w:r w:rsidRPr="007167A4">
              <w:rPr>
                <w:b/>
                <w:sz w:val="16"/>
                <w:szCs w:val="16"/>
              </w:rPr>
              <w:t>Assignment</w:t>
            </w:r>
            <w:r w:rsidR="002574BC">
              <w:rPr>
                <w:b/>
                <w:sz w:val="16"/>
                <w:szCs w:val="16"/>
              </w:rPr>
              <w:t xml:space="preserve"> 1</w:t>
            </w:r>
          </w:p>
          <w:p w14:paraId="45CFFDE2" w14:textId="3A40CF19" w:rsidR="000C119D" w:rsidRPr="00DC2779" w:rsidRDefault="00DC2779" w:rsidP="00DC2779">
            <w:pPr>
              <w:rPr>
                <w:bCs/>
                <w:sz w:val="16"/>
                <w:szCs w:val="16"/>
              </w:rPr>
            </w:pPr>
            <w:r>
              <w:rPr>
                <w:bCs/>
                <w:sz w:val="16"/>
                <w:szCs w:val="16"/>
              </w:rPr>
              <w:t>Have students select whichever level of lesson they are comfortable with. Have students answer the questions in each lesson by walking through the R notebook.</w:t>
            </w:r>
          </w:p>
          <w:p w14:paraId="19FAA240" w14:textId="77777777" w:rsidR="004927B6" w:rsidRDefault="004927B6" w:rsidP="000C119D">
            <w:pPr>
              <w:rPr>
                <w:sz w:val="16"/>
                <w:szCs w:val="16"/>
              </w:rPr>
            </w:pPr>
          </w:p>
          <w:p w14:paraId="22CD3B16" w14:textId="07E72460" w:rsidR="000F079C" w:rsidRDefault="00DC2779" w:rsidP="000C119D">
            <w:pPr>
              <w:rPr>
                <w:b/>
                <w:bCs/>
                <w:sz w:val="16"/>
                <w:szCs w:val="16"/>
              </w:rPr>
            </w:pPr>
            <w:r>
              <w:rPr>
                <w:b/>
                <w:bCs/>
                <w:sz w:val="16"/>
                <w:szCs w:val="16"/>
              </w:rPr>
              <w:t xml:space="preserve">Bonus </w:t>
            </w:r>
            <w:r w:rsidR="002574BC">
              <w:rPr>
                <w:b/>
                <w:bCs/>
                <w:sz w:val="16"/>
                <w:szCs w:val="16"/>
              </w:rPr>
              <w:t>Assignment</w:t>
            </w:r>
          </w:p>
          <w:p w14:paraId="7E01563B" w14:textId="27CADF40" w:rsidR="00E826DB" w:rsidRPr="00307154" w:rsidRDefault="00DC2779" w:rsidP="00307154">
            <w:pPr>
              <w:rPr>
                <w:sz w:val="16"/>
                <w:szCs w:val="16"/>
              </w:rPr>
            </w:pPr>
            <w:r w:rsidRPr="00DC2779">
              <w:rPr>
                <w:sz w:val="16"/>
                <w:szCs w:val="16"/>
              </w:rPr>
              <w:t>Students comfortable with programming can change the code in the R notebook to read in a new dataset. Find a dataset relevant to your field, especially one where linear regression is already applied. See if missing data and outliers were addressed, and if the linear regression assumptions were met. If not, what does this say about the validity of the linear regression model?</w:t>
            </w:r>
          </w:p>
        </w:tc>
        <w:tc>
          <w:tcPr>
            <w:tcW w:w="5040" w:type="dxa"/>
          </w:tcPr>
          <w:p w14:paraId="139CFDB4" w14:textId="1CB8D5A5" w:rsidR="00E826DB" w:rsidRPr="00032362" w:rsidRDefault="00E826DB" w:rsidP="475DDCD2">
            <w:pPr>
              <w:rPr>
                <w:b/>
                <w:bCs/>
                <w:sz w:val="16"/>
                <w:szCs w:val="16"/>
              </w:rPr>
            </w:pPr>
            <w:r w:rsidRPr="00032362">
              <w:rPr>
                <w:b/>
                <w:bCs/>
                <w:sz w:val="16"/>
                <w:szCs w:val="16"/>
              </w:rPr>
              <w:t>Articles:</w:t>
            </w:r>
          </w:p>
          <w:p w14:paraId="6A4370DA" w14:textId="53DD063E" w:rsidR="00F24F42" w:rsidRDefault="00F24F42" w:rsidP="000C119D">
            <w:pPr>
              <w:pStyle w:val="ListParagraph"/>
              <w:numPr>
                <w:ilvl w:val="0"/>
                <w:numId w:val="21"/>
              </w:numPr>
              <w:rPr>
                <w:sz w:val="16"/>
                <w:szCs w:val="16"/>
              </w:rPr>
            </w:pPr>
            <w:r w:rsidRPr="475DDCD2">
              <w:rPr>
                <w:sz w:val="16"/>
                <w:szCs w:val="16"/>
              </w:rPr>
              <w:t xml:space="preserve">Linear Regression: </w:t>
            </w:r>
            <w:hyperlink r:id="rId11" w:anchor=":~:text=Linear%20Regression%20is%20a%20machine,value%20based%20on%20independent%20variables.&amp;text=Linear%20regression%20performs%20the%20task,given%20independent%20variable%20(x)">
              <w:r w:rsidRPr="475DDCD2">
                <w:rPr>
                  <w:rStyle w:val="Hyperlink"/>
                  <w:sz w:val="16"/>
                  <w:szCs w:val="16"/>
                </w:rPr>
                <w:t>https://www.geeksforgeeks.org/ml-linear-regression/#:~:text=Linear%20Regression%20is%20a%20machine,value%20based%20on%20independent%20variables.&amp;text=Linear%20regression%20performs%20the%20task,given%20independent%20variable%20(x)</w:t>
              </w:r>
            </w:hyperlink>
            <w:r w:rsidRPr="475DDCD2">
              <w:rPr>
                <w:sz w:val="16"/>
                <w:szCs w:val="16"/>
              </w:rPr>
              <w:t>.</w:t>
            </w:r>
          </w:p>
          <w:p w14:paraId="5B9E094A" w14:textId="4027BA14" w:rsidR="00F24F42" w:rsidRDefault="00F24F42" w:rsidP="000C119D">
            <w:pPr>
              <w:pStyle w:val="ListParagraph"/>
              <w:numPr>
                <w:ilvl w:val="0"/>
                <w:numId w:val="21"/>
              </w:numPr>
              <w:rPr>
                <w:sz w:val="16"/>
                <w:szCs w:val="16"/>
              </w:rPr>
            </w:pPr>
            <w:r w:rsidRPr="475DDCD2">
              <w:rPr>
                <w:sz w:val="16"/>
                <w:szCs w:val="16"/>
              </w:rPr>
              <w:t xml:space="preserve">Linear Regression for Machine Learning: </w:t>
            </w:r>
            <w:hyperlink r:id="rId12">
              <w:r w:rsidRPr="475DDCD2">
                <w:rPr>
                  <w:rStyle w:val="Hyperlink"/>
                  <w:sz w:val="16"/>
                  <w:szCs w:val="16"/>
                </w:rPr>
                <w:t>https://machinelearningmastery.com/linear-regression-for-machine-learning/</w:t>
              </w:r>
            </w:hyperlink>
          </w:p>
          <w:p w14:paraId="58168B0F" w14:textId="67E2407F" w:rsidR="00F24F42" w:rsidRDefault="00F24F42" w:rsidP="000C119D">
            <w:pPr>
              <w:pStyle w:val="ListParagraph"/>
              <w:numPr>
                <w:ilvl w:val="0"/>
                <w:numId w:val="21"/>
              </w:numPr>
              <w:rPr>
                <w:sz w:val="16"/>
                <w:szCs w:val="16"/>
              </w:rPr>
            </w:pPr>
            <w:r w:rsidRPr="475DDCD2">
              <w:rPr>
                <w:sz w:val="16"/>
                <w:szCs w:val="16"/>
              </w:rPr>
              <w:t xml:space="preserve">MCAR: </w:t>
            </w:r>
            <w:hyperlink r:id="rId13" w:anchor=":~:text=As%20a%20rule%20of%20thumb,any%20significant%20ramifications%20(3).&amp;text=In%20this%20case%2C%20it%20is,fill%20in%20the%20missing%20data">
              <w:r w:rsidRPr="475DDCD2">
                <w:rPr>
                  <w:rStyle w:val="Hyperlink"/>
                  <w:sz w:val="16"/>
                  <w:szCs w:val="16"/>
                </w:rPr>
                <w:t>http://www.hubresearch.ca/bridging-the-data-gap-how-to-deal-with-missing-data-in-observational-studies/#:~:text=As%20a%20rule%20of%20thumb,any%20significant%20ramifications%20(3).&amp;text=In%20this%20case%2C%20it%20is,fill%20in%20the%20missing%20data</w:t>
              </w:r>
            </w:hyperlink>
            <w:r w:rsidRPr="475DDCD2">
              <w:rPr>
                <w:sz w:val="16"/>
                <w:szCs w:val="16"/>
              </w:rPr>
              <w:t>.</w:t>
            </w:r>
          </w:p>
          <w:p w14:paraId="2543A942" w14:textId="00C3966D" w:rsidR="00F24F42" w:rsidRDefault="00F24F42" w:rsidP="000C119D">
            <w:pPr>
              <w:pStyle w:val="ListParagraph"/>
              <w:numPr>
                <w:ilvl w:val="0"/>
                <w:numId w:val="21"/>
              </w:numPr>
              <w:rPr>
                <w:sz w:val="16"/>
                <w:szCs w:val="16"/>
              </w:rPr>
            </w:pPr>
            <w:r w:rsidRPr="475DDCD2">
              <w:rPr>
                <w:sz w:val="16"/>
                <w:szCs w:val="16"/>
              </w:rPr>
              <w:t xml:space="preserve">Types of Missing Data: </w:t>
            </w:r>
            <w:hyperlink r:id="rId14">
              <w:r w:rsidRPr="475DDCD2">
                <w:rPr>
                  <w:rStyle w:val="Hyperlink"/>
                  <w:sz w:val="16"/>
                  <w:szCs w:val="16"/>
                </w:rPr>
                <w:t>https://bmcmedresmethodol.biomedcentral.com/articles/10.1186/s12874-017-0442-1</w:t>
              </w:r>
            </w:hyperlink>
          </w:p>
          <w:p w14:paraId="3F8E5E5C" w14:textId="2A876898" w:rsidR="00F24F42" w:rsidRDefault="00F24F42" w:rsidP="000C119D">
            <w:pPr>
              <w:pStyle w:val="ListParagraph"/>
              <w:numPr>
                <w:ilvl w:val="0"/>
                <w:numId w:val="21"/>
              </w:numPr>
              <w:rPr>
                <w:sz w:val="16"/>
                <w:szCs w:val="16"/>
              </w:rPr>
            </w:pPr>
            <w:r w:rsidRPr="475DDCD2">
              <w:rPr>
                <w:sz w:val="16"/>
                <w:szCs w:val="16"/>
              </w:rPr>
              <w:t xml:space="preserve">Imputation Methods: </w:t>
            </w:r>
            <w:hyperlink r:id="rId15">
              <w:r w:rsidRPr="475DDCD2">
                <w:rPr>
                  <w:rStyle w:val="Hyperlink"/>
                  <w:sz w:val="16"/>
                  <w:szCs w:val="16"/>
                </w:rPr>
                <w:t>http://www.stat.columbia.edu/~gelman/arm/missing.pdf</w:t>
              </w:r>
            </w:hyperlink>
          </w:p>
          <w:p w14:paraId="71116588" w14:textId="4F6BC830" w:rsidR="00F24F42" w:rsidRDefault="00F24F42" w:rsidP="00F24F42">
            <w:pPr>
              <w:pStyle w:val="ListParagraph"/>
              <w:numPr>
                <w:ilvl w:val="0"/>
                <w:numId w:val="21"/>
              </w:numPr>
              <w:rPr>
                <w:sz w:val="16"/>
                <w:szCs w:val="16"/>
              </w:rPr>
            </w:pPr>
            <w:r w:rsidRPr="475DDCD2">
              <w:rPr>
                <w:sz w:val="16"/>
                <w:szCs w:val="16"/>
              </w:rPr>
              <w:t xml:space="preserve">Cook’s Distance: </w:t>
            </w:r>
            <w:hyperlink r:id="rId16">
              <w:r w:rsidRPr="475DDCD2">
                <w:rPr>
                  <w:rStyle w:val="Hyperlink"/>
                  <w:sz w:val="16"/>
                  <w:szCs w:val="16"/>
                </w:rPr>
                <w:t>https://www.statisticshowto.com/cooks-distance/</w:t>
              </w:r>
            </w:hyperlink>
          </w:p>
          <w:p w14:paraId="79FAE63B" w14:textId="4665AD50" w:rsidR="00F24F42" w:rsidRDefault="00F24F42" w:rsidP="00F24F42">
            <w:pPr>
              <w:pStyle w:val="ListParagraph"/>
              <w:numPr>
                <w:ilvl w:val="0"/>
                <w:numId w:val="21"/>
              </w:numPr>
              <w:rPr>
                <w:sz w:val="16"/>
                <w:szCs w:val="16"/>
              </w:rPr>
            </w:pPr>
            <w:r w:rsidRPr="475DDCD2">
              <w:rPr>
                <w:sz w:val="16"/>
                <w:szCs w:val="16"/>
              </w:rPr>
              <w:t xml:space="preserve">Cook’s Distance: </w:t>
            </w:r>
            <w:hyperlink r:id="rId17">
              <w:r w:rsidRPr="475DDCD2">
                <w:rPr>
                  <w:rStyle w:val="Hyperlink"/>
                  <w:sz w:val="16"/>
                  <w:szCs w:val="16"/>
                </w:rPr>
                <w:t>https://online.stat.psu.edu/stat462/node/173/</w:t>
              </w:r>
            </w:hyperlink>
          </w:p>
          <w:p w14:paraId="282CC195" w14:textId="09C6E3A9" w:rsidR="00F24F42" w:rsidRDefault="00F24F42" w:rsidP="00F24F42">
            <w:pPr>
              <w:pStyle w:val="ListParagraph"/>
              <w:numPr>
                <w:ilvl w:val="0"/>
                <w:numId w:val="21"/>
              </w:numPr>
              <w:rPr>
                <w:sz w:val="16"/>
                <w:szCs w:val="16"/>
              </w:rPr>
            </w:pPr>
            <w:r w:rsidRPr="475DDCD2">
              <w:rPr>
                <w:sz w:val="16"/>
                <w:szCs w:val="16"/>
              </w:rPr>
              <w:t xml:space="preserve">Linear Regression Assumptions: </w:t>
            </w:r>
            <w:hyperlink r:id="rId18">
              <w:r w:rsidRPr="475DDCD2">
                <w:rPr>
                  <w:rStyle w:val="Hyperlink"/>
                  <w:sz w:val="16"/>
                  <w:szCs w:val="16"/>
                </w:rPr>
                <w:t>http://www.sthda.com/english/articles/39-regression-model-diagnostics/161-linear-regression-assumptions-and-diagnostics-in-r-essentials/</w:t>
              </w:r>
            </w:hyperlink>
          </w:p>
          <w:p w14:paraId="4CAAF789" w14:textId="38159173" w:rsidR="00F24F42" w:rsidRDefault="00F24F42" w:rsidP="00F24F42">
            <w:pPr>
              <w:pStyle w:val="ListParagraph"/>
              <w:numPr>
                <w:ilvl w:val="0"/>
                <w:numId w:val="21"/>
              </w:numPr>
              <w:rPr>
                <w:sz w:val="16"/>
                <w:szCs w:val="16"/>
              </w:rPr>
            </w:pPr>
            <w:r w:rsidRPr="475DDCD2">
              <w:rPr>
                <w:sz w:val="16"/>
                <w:szCs w:val="16"/>
              </w:rPr>
              <w:t xml:space="preserve">Linear Regression Assumptions: </w:t>
            </w:r>
            <w:hyperlink r:id="rId19">
              <w:r w:rsidRPr="475DDCD2">
                <w:rPr>
                  <w:rStyle w:val="Hyperlink"/>
                  <w:sz w:val="16"/>
                  <w:szCs w:val="16"/>
                </w:rPr>
                <w:t>https://blog.uwgb.edu/bansalg/statistics-data-analytics/linear-regression/what-are-the-four-assumptions-of-linear-regression/</w:t>
              </w:r>
            </w:hyperlink>
          </w:p>
          <w:p w14:paraId="5C5E1C21" w14:textId="71B6B4D0" w:rsidR="00F24F42" w:rsidRDefault="00F24F42" w:rsidP="00F24F42">
            <w:pPr>
              <w:pStyle w:val="ListParagraph"/>
              <w:numPr>
                <w:ilvl w:val="0"/>
                <w:numId w:val="21"/>
              </w:numPr>
              <w:rPr>
                <w:sz w:val="16"/>
                <w:szCs w:val="16"/>
              </w:rPr>
            </w:pPr>
            <w:r w:rsidRPr="475DDCD2">
              <w:rPr>
                <w:sz w:val="16"/>
                <w:szCs w:val="16"/>
              </w:rPr>
              <w:t xml:space="preserve">Residuals: </w:t>
            </w:r>
            <w:hyperlink r:id="rId20" w:anchor=":~:text=A%20residual%20is%20the%20vertical,at%20that%20point%20is%20zero">
              <w:r w:rsidRPr="475DDCD2">
                <w:rPr>
                  <w:rStyle w:val="Hyperlink"/>
                  <w:sz w:val="16"/>
                  <w:szCs w:val="16"/>
                </w:rPr>
                <w:t>https://www.statisticshowto.com/residual/#:~:text=A%20residual%20is%20the%20vertical,at%20that%20point%20is%20zero</w:t>
              </w:r>
            </w:hyperlink>
            <w:r w:rsidRPr="475DDCD2">
              <w:rPr>
                <w:sz w:val="16"/>
                <w:szCs w:val="16"/>
              </w:rPr>
              <w:t>.</w:t>
            </w:r>
          </w:p>
          <w:p w14:paraId="5F157018" w14:textId="39415FF2" w:rsidR="002574BC" w:rsidRPr="00F24F42" w:rsidRDefault="00F24F42" w:rsidP="00F24F42">
            <w:pPr>
              <w:pStyle w:val="ListParagraph"/>
              <w:numPr>
                <w:ilvl w:val="0"/>
                <w:numId w:val="21"/>
              </w:numPr>
              <w:rPr>
                <w:sz w:val="16"/>
                <w:szCs w:val="16"/>
              </w:rPr>
            </w:pPr>
            <w:r w:rsidRPr="475DDCD2">
              <w:rPr>
                <w:sz w:val="16"/>
                <w:szCs w:val="16"/>
              </w:rPr>
              <w:t xml:space="preserve">Linear Regression Results: </w:t>
            </w:r>
            <w:hyperlink r:id="rId21" w:anchor=":~:text=lm()%20Function-,Linear%20Regression%20Example%20in%20R%20using%20lm()%20Function,variable%20from%20your%20new%20model">
              <w:r w:rsidRPr="475DDCD2">
                <w:rPr>
                  <w:rStyle w:val="Hyperlink"/>
                  <w:sz w:val="16"/>
                  <w:szCs w:val="16"/>
                </w:rPr>
                <w:t>http://www.learnbymarketing.com/tutorials/linear-regression-in-r/#:~:text=lm()%20Function-,Linear%20Regression%20Example%20in%20R%20using%20lm()%20Function,variable%20from%20your%20new%20model</w:t>
              </w:r>
            </w:hyperlink>
            <w:r w:rsidRPr="475DDCD2">
              <w:rPr>
                <w:sz w:val="16"/>
                <w:szCs w:val="16"/>
              </w:rPr>
              <w:t>.</w:t>
            </w:r>
          </w:p>
        </w:tc>
      </w:tr>
    </w:tbl>
    <w:p w14:paraId="64381B18" w14:textId="71A7598B" w:rsidR="00676BC8" w:rsidRPr="00676BC8" w:rsidRDefault="00676BC8" w:rsidP="00313CC9">
      <w:pPr>
        <w:pStyle w:val="Caption"/>
      </w:pPr>
    </w:p>
    <w:sectPr w:rsidR="00676BC8" w:rsidRPr="00676BC8" w:rsidSect="0065738A">
      <w:footerReference w:type="default" r:id="rId2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E854A2" w14:textId="77777777" w:rsidR="007D7850" w:rsidRDefault="007D7850" w:rsidP="007D7850">
      <w:pPr>
        <w:spacing w:after="0" w:line="240" w:lineRule="auto"/>
      </w:pPr>
      <w:r>
        <w:separator/>
      </w:r>
    </w:p>
  </w:endnote>
  <w:endnote w:type="continuationSeparator" w:id="0">
    <w:p w14:paraId="5B53B699" w14:textId="77777777" w:rsidR="007D7850" w:rsidRDefault="007D7850" w:rsidP="007D7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B8032" w14:textId="2AD4728F" w:rsidR="007D7850" w:rsidRDefault="007D7850">
    <w:pPr>
      <w:pStyle w:val="Footer"/>
    </w:pPr>
    <w:r>
      <w:t>Lesson materials prepared by Cortland Johns, MITRE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9F4162" w14:textId="77777777" w:rsidR="007D7850" w:rsidRDefault="007D7850" w:rsidP="007D7850">
      <w:pPr>
        <w:spacing w:after="0" w:line="240" w:lineRule="auto"/>
      </w:pPr>
      <w:r>
        <w:separator/>
      </w:r>
    </w:p>
  </w:footnote>
  <w:footnote w:type="continuationSeparator" w:id="0">
    <w:p w14:paraId="0AFD9BCF" w14:textId="77777777" w:rsidR="007D7850" w:rsidRDefault="007D7850" w:rsidP="007D78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50FAB"/>
    <w:multiLevelType w:val="hybridMultilevel"/>
    <w:tmpl w:val="69D0BE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393093"/>
    <w:multiLevelType w:val="hybridMultilevel"/>
    <w:tmpl w:val="DAF477F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7A45F2"/>
    <w:multiLevelType w:val="hybridMultilevel"/>
    <w:tmpl w:val="19843E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863C2"/>
    <w:multiLevelType w:val="hybridMultilevel"/>
    <w:tmpl w:val="54221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607E32"/>
    <w:multiLevelType w:val="hybridMultilevel"/>
    <w:tmpl w:val="F296F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D86F76"/>
    <w:multiLevelType w:val="hybridMultilevel"/>
    <w:tmpl w:val="6288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A33610"/>
    <w:multiLevelType w:val="hybridMultilevel"/>
    <w:tmpl w:val="89C6D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347335"/>
    <w:multiLevelType w:val="hybridMultilevel"/>
    <w:tmpl w:val="FAE26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71124B"/>
    <w:multiLevelType w:val="hybridMultilevel"/>
    <w:tmpl w:val="E7402058"/>
    <w:lvl w:ilvl="0" w:tplc="CAF24A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1A02D9"/>
    <w:multiLevelType w:val="hybridMultilevel"/>
    <w:tmpl w:val="B8D075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44138D3"/>
    <w:multiLevelType w:val="hybridMultilevel"/>
    <w:tmpl w:val="8F2E71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7071075"/>
    <w:multiLevelType w:val="hybridMultilevel"/>
    <w:tmpl w:val="17965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51764E"/>
    <w:multiLevelType w:val="hybridMultilevel"/>
    <w:tmpl w:val="ADD41A3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A60076F"/>
    <w:multiLevelType w:val="hybridMultilevel"/>
    <w:tmpl w:val="108888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CAB543E"/>
    <w:multiLevelType w:val="hybridMultilevel"/>
    <w:tmpl w:val="AAECCF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27F5F96"/>
    <w:multiLevelType w:val="hybridMultilevel"/>
    <w:tmpl w:val="78C24A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3BF5362"/>
    <w:multiLevelType w:val="hybridMultilevel"/>
    <w:tmpl w:val="3C446972"/>
    <w:lvl w:ilvl="0" w:tplc="C4E6231E">
      <w:start w:val="1"/>
      <w:numFmt w:val="bullet"/>
      <w:lvlText w:val=""/>
      <w:lvlJc w:val="left"/>
      <w:pPr>
        <w:ind w:left="720" w:hanging="360"/>
      </w:pPr>
      <w:rPr>
        <w:rFonts w:ascii="Symbol" w:hAnsi="Symbol" w:hint="default"/>
      </w:rPr>
    </w:lvl>
    <w:lvl w:ilvl="1" w:tplc="BBC4E0A4">
      <w:start w:val="1"/>
      <w:numFmt w:val="bullet"/>
      <w:lvlText w:val="o"/>
      <w:lvlJc w:val="left"/>
      <w:pPr>
        <w:ind w:left="1440" w:hanging="360"/>
      </w:pPr>
      <w:rPr>
        <w:rFonts w:ascii="Courier New" w:hAnsi="Courier New" w:hint="default"/>
      </w:rPr>
    </w:lvl>
    <w:lvl w:ilvl="2" w:tplc="8974B6F8">
      <w:start w:val="1"/>
      <w:numFmt w:val="bullet"/>
      <w:lvlText w:val=""/>
      <w:lvlJc w:val="left"/>
      <w:pPr>
        <w:ind w:left="2160" w:hanging="360"/>
      </w:pPr>
      <w:rPr>
        <w:rFonts w:ascii="Wingdings" w:hAnsi="Wingdings" w:hint="default"/>
      </w:rPr>
    </w:lvl>
    <w:lvl w:ilvl="3" w:tplc="F0B6F76E">
      <w:start w:val="1"/>
      <w:numFmt w:val="bullet"/>
      <w:lvlText w:val=""/>
      <w:lvlJc w:val="left"/>
      <w:pPr>
        <w:ind w:left="2880" w:hanging="360"/>
      </w:pPr>
      <w:rPr>
        <w:rFonts w:ascii="Symbol" w:hAnsi="Symbol" w:hint="default"/>
      </w:rPr>
    </w:lvl>
    <w:lvl w:ilvl="4" w:tplc="FF50692A">
      <w:start w:val="1"/>
      <w:numFmt w:val="bullet"/>
      <w:lvlText w:val="o"/>
      <w:lvlJc w:val="left"/>
      <w:pPr>
        <w:ind w:left="3600" w:hanging="360"/>
      </w:pPr>
      <w:rPr>
        <w:rFonts w:ascii="Courier New" w:hAnsi="Courier New" w:hint="default"/>
      </w:rPr>
    </w:lvl>
    <w:lvl w:ilvl="5" w:tplc="ED3CBB6E">
      <w:start w:val="1"/>
      <w:numFmt w:val="bullet"/>
      <w:lvlText w:val=""/>
      <w:lvlJc w:val="left"/>
      <w:pPr>
        <w:ind w:left="4320" w:hanging="360"/>
      </w:pPr>
      <w:rPr>
        <w:rFonts w:ascii="Wingdings" w:hAnsi="Wingdings" w:hint="default"/>
      </w:rPr>
    </w:lvl>
    <w:lvl w:ilvl="6" w:tplc="F90A8130">
      <w:start w:val="1"/>
      <w:numFmt w:val="bullet"/>
      <w:lvlText w:val=""/>
      <w:lvlJc w:val="left"/>
      <w:pPr>
        <w:ind w:left="5040" w:hanging="360"/>
      </w:pPr>
      <w:rPr>
        <w:rFonts w:ascii="Symbol" w:hAnsi="Symbol" w:hint="default"/>
      </w:rPr>
    </w:lvl>
    <w:lvl w:ilvl="7" w:tplc="A342B078">
      <w:start w:val="1"/>
      <w:numFmt w:val="bullet"/>
      <w:lvlText w:val="o"/>
      <w:lvlJc w:val="left"/>
      <w:pPr>
        <w:ind w:left="5760" w:hanging="360"/>
      </w:pPr>
      <w:rPr>
        <w:rFonts w:ascii="Courier New" w:hAnsi="Courier New" w:hint="default"/>
      </w:rPr>
    </w:lvl>
    <w:lvl w:ilvl="8" w:tplc="6E645734">
      <w:start w:val="1"/>
      <w:numFmt w:val="bullet"/>
      <w:lvlText w:val=""/>
      <w:lvlJc w:val="left"/>
      <w:pPr>
        <w:ind w:left="6480" w:hanging="360"/>
      </w:pPr>
      <w:rPr>
        <w:rFonts w:ascii="Wingdings" w:hAnsi="Wingdings" w:hint="default"/>
      </w:rPr>
    </w:lvl>
  </w:abstractNum>
  <w:abstractNum w:abstractNumId="17" w15:restartNumberingAfterBreak="0">
    <w:nsid w:val="690F2B1E"/>
    <w:multiLevelType w:val="hybridMultilevel"/>
    <w:tmpl w:val="3FE6BA1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EE8091B"/>
    <w:multiLevelType w:val="hybridMultilevel"/>
    <w:tmpl w:val="6D5CB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1714817"/>
    <w:multiLevelType w:val="hybridMultilevel"/>
    <w:tmpl w:val="DB5A9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6E5502"/>
    <w:multiLevelType w:val="hybridMultilevel"/>
    <w:tmpl w:val="0694A3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14"/>
  </w:num>
  <w:num w:numId="3">
    <w:abstractNumId w:val="15"/>
  </w:num>
  <w:num w:numId="4">
    <w:abstractNumId w:val="0"/>
  </w:num>
  <w:num w:numId="5">
    <w:abstractNumId w:val="13"/>
  </w:num>
  <w:num w:numId="6">
    <w:abstractNumId w:val="18"/>
  </w:num>
  <w:num w:numId="7">
    <w:abstractNumId w:val="10"/>
  </w:num>
  <w:num w:numId="8">
    <w:abstractNumId w:val="19"/>
  </w:num>
  <w:num w:numId="9">
    <w:abstractNumId w:val="2"/>
  </w:num>
  <w:num w:numId="10">
    <w:abstractNumId w:val="20"/>
  </w:num>
  <w:num w:numId="11">
    <w:abstractNumId w:val="12"/>
  </w:num>
  <w:num w:numId="12">
    <w:abstractNumId w:val="8"/>
  </w:num>
  <w:num w:numId="13">
    <w:abstractNumId w:val="11"/>
  </w:num>
  <w:num w:numId="14">
    <w:abstractNumId w:val="3"/>
  </w:num>
  <w:num w:numId="15">
    <w:abstractNumId w:val="6"/>
  </w:num>
  <w:num w:numId="16">
    <w:abstractNumId w:val="4"/>
  </w:num>
  <w:num w:numId="17">
    <w:abstractNumId w:val="5"/>
  </w:num>
  <w:num w:numId="18">
    <w:abstractNumId w:val="7"/>
  </w:num>
  <w:num w:numId="19">
    <w:abstractNumId w:val="9"/>
  </w:num>
  <w:num w:numId="20">
    <w:abstractNumId w:val="1"/>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79C"/>
    <w:rsid w:val="000303E0"/>
    <w:rsid w:val="00032362"/>
    <w:rsid w:val="00042F9C"/>
    <w:rsid w:val="000575CD"/>
    <w:rsid w:val="000A42CE"/>
    <w:rsid w:val="000B65E5"/>
    <w:rsid w:val="000C119D"/>
    <w:rsid w:val="000D2156"/>
    <w:rsid w:val="000F079C"/>
    <w:rsid w:val="00150413"/>
    <w:rsid w:val="001748E2"/>
    <w:rsid w:val="00176C33"/>
    <w:rsid w:val="00185031"/>
    <w:rsid w:val="001B66AD"/>
    <w:rsid w:val="00205B3F"/>
    <w:rsid w:val="0025150B"/>
    <w:rsid w:val="002574BC"/>
    <w:rsid w:val="002621C9"/>
    <w:rsid w:val="002702CC"/>
    <w:rsid w:val="00290BCF"/>
    <w:rsid w:val="002D42D7"/>
    <w:rsid w:val="002E6759"/>
    <w:rsid w:val="003070A7"/>
    <w:rsid w:val="00307154"/>
    <w:rsid w:val="00313CC9"/>
    <w:rsid w:val="00333905"/>
    <w:rsid w:val="00385AD9"/>
    <w:rsid w:val="00386156"/>
    <w:rsid w:val="003B0E6F"/>
    <w:rsid w:val="003B30CE"/>
    <w:rsid w:val="003C54F4"/>
    <w:rsid w:val="003D2C17"/>
    <w:rsid w:val="004028DF"/>
    <w:rsid w:val="00412987"/>
    <w:rsid w:val="0042096B"/>
    <w:rsid w:val="00446B8A"/>
    <w:rsid w:val="00462005"/>
    <w:rsid w:val="0046336E"/>
    <w:rsid w:val="00464E30"/>
    <w:rsid w:val="004927B6"/>
    <w:rsid w:val="0052028E"/>
    <w:rsid w:val="00522D88"/>
    <w:rsid w:val="00526CA3"/>
    <w:rsid w:val="005435E6"/>
    <w:rsid w:val="0055503D"/>
    <w:rsid w:val="00574057"/>
    <w:rsid w:val="00575716"/>
    <w:rsid w:val="0065738A"/>
    <w:rsid w:val="00676BC8"/>
    <w:rsid w:val="006A7FC8"/>
    <w:rsid w:val="006F5715"/>
    <w:rsid w:val="0072529B"/>
    <w:rsid w:val="00753FAA"/>
    <w:rsid w:val="00787C1D"/>
    <w:rsid w:val="00792805"/>
    <w:rsid w:val="007A4402"/>
    <w:rsid w:val="007C0596"/>
    <w:rsid w:val="007D419D"/>
    <w:rsid w:val="007D7850"/>
    <w:rsid w:val="00802863"/>
    <w:rsid w:val="008663C8"/>
    <w:rsid w:val="00880A74"/>
    <w:rsid w:val="00896454"/>
    <w:rsid w:val="008C7B78"/>
    <w:rsid w:val="008D7B65"/>
    <w:rsid w:val="009913FF"/>
    <w:rsid w:val="009C69A5"/>
    <w:rsid w:val="009D5A27"/>
    <w:rsid w:val="00A30C5B"/>
    <w:rsid w:val="00A53A56"/>
    <w:rsid w:val="00B21F78"/>
    <w:rsid w:val="00B30CE1"/>
    <w:rsid w:val="00B31DD8"/>
    <w:rsid w:val="00B6728A"/>
    <w:rsid w:val="00B76A39"/>
    <w:rsid w:val="00B84A69"/>
    <w:rsid w:val="00B97C28"/>
    <w:rsid w:val="00BB2FE0"/>
    <w:rsid w:val="00BB736F"/>
    <w:rsid w:val="00C00D15"/>
    <w:rsid w:val="00C2508A"/>
    <w:rsid w:val="00C36913"/>
    <w:rsid w:val="00C726D7"/>
    <w:rsid w:val="00C82F48"/>
    <w:rsid w:val="00C9016E"/>
    <w:rsid w:val="00CB729B"/>
    <w:rsid w:val="00CC3935"/>
    <w:rsid w:val="00CD5DAE"/>
    <w:rsid w:val="00CF193D"/>
    <w:rsid w:val="00D12375"/>
    <w:rsid w:val="00D22D9F"/>
    <w:rsid w:val="00D715A1"/>
    <w:rsid w:val="00D72558"/>
    <w:rsid w:val="00D74CE2"/>
    <w:rsid w:val="00D913E8"/>
    <w:rsid w:val="00DC2779"/>
    <w:rsid w:val="00DD6FE8"/>
    <w:rsid w:val="00E31AF5"/>
    <w:rsid w:val="00E415CB"/>
    <w:rsid w:val="00E826DB"/>
    <w:rsid w:val="00ED676A"/>
    <w:rsid w:val="00ED7A76"/>
    <w:rsid w:val="00EF2AD0"/>
    <w:rsid w:val="00EF6D9B"/>
    <w:rsid w:val="00F02597"/>
    <w:rsid w:val="00F24F42"/>
    <w:rsid w:val="00F31FE5"/>
    <w:rsid w:val="00F50C29"/>
    <w:rsid w:val="00F53A34"/>
    <w:rsid w:val="00FD38D7"/>
    <w:rsid w:val="00FE3AA3"/>
    <w:rsid w:val="00FE4B0A"/>
    <w:rsid w:val="2EBB8644"/>
    <w:rsid w:val="364CC840"/>
    <w:rsid w:val="3B093695"/>
    <w:rsid w:val="475DD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F30A3"/>
  <w15:chartTrackingRefBased/>
  <w15:docId w15:val="{79AA42CF-0969-4E44-87BB-2FE64F5F0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79C"/>
  </w:style>
  <w:style w:type="paragraph" w:styleId="Heading1">
    <w:name w:val="heading 1"/>
    <w:basedOn w:val="Normal"/>
    <w:next w:val="Normal"/>
    <w:link w:val="Heading1Char"/>
    <w:uiPriority w:val="9"/>
    <w:qFormat/>
    <w:rsid w:val="000F07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79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0F079C"/>
    <w:pPr>
      <w:ind w:left="720"/>
      <w:contextualSpacing/>
    </w:pPr>
  </w:style>
  <w:style w:type="character" w:styleId="Hyperlink">
    <w:name w:val="Hyperlink"/>
    <w:basedOn w:val="DefaultParagraphFont"/>
    <w:uiPriority w:val="99"/>
    <w:unhideWhenUsed/>
    <w:rsid w:val="000F079C"/>
    <w:rPr>
      <w:color w:val="0563C1" w:themeColor="hyperlink"/>
      <w:u w:val="single"/>
    </w:rPr>
  </w:style>
  <w:style w:type="table" w:styleId="TableGrid">
    <w:name w:val="Table Grid"/>
    <w:basedOn w:val="TableNormal"/>
    <w:uiPriority w:val="39"/>
    <w:rsid w:val="000F0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0F079C"/>
  </w:style>
  <w:style w:type="character" w:customStyle="1" w:styleId="UnresolvedMention1">
    <w:name w:val="Unresolved Mention1"/>
    <w:basedOn w:val="DefaultParagraphFont"/>
    <w:uiPriority w:val="99"/>
    <w:semiHidden/>
    <w:unhideWhenUsed/>
    <w:rsid w:val="00D74CE2"/>
    <w:rPr>
      <w:color w:val="605E5C"/>
      <w:shd w:val="clear" w:color="auto" w:fill="E1DFDD"/>
    </w:rPr>
  </w:style>
  <w:style w:type="character" w:styleId="FollowedHyperlink">
    <w:name w:val="FollowedHyperlink"/>
    <w:basedOn w:val="DefaultParagraphFont"/>
    <w:uiPriority w:val="99"/>
    <w:semiHidden/>
    <w:unhideWhenUsed/>
    <w:rsid w:val="00E415CB"/>
    <w:rPr>
      <w:color w:val="954F72" w:themeColor="followedHyperlink"/>
      <w:u w:val="single"/>
    </w:rPr>
  </w:style>
  <w:style w:type="paragraph" w:styleId="BalloonText">
    <w:name w:val="Balloon Text"/>
    <w:basedOn w:val="Normal"/>
    <w:link w:val="BalloonTextChar"/>
    <w:uiPriority w:val="99"/>
    <w:semiHidden/>
    <w:unhideWhenUsed/>
    <w:rsid w:val="003D2C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2C17"/>
    <w:rPr>
      <w:rFonts w:ascii="Segoe UI" w:hAnsi="Segoe UI" w:cs="Segoe UI"/>
      <w:sz w:val="18"/>
      <w:szCs w:val="18"/>
    </w:rPr>
  </w:style>
  <w:style w:type="paragraph" w:customStyle="1" w:styleId="EndNoteBibliographyTitle">
    <w:name w:val="EndNote Bibliography Title"/>
    <w:basedOn w:val="Normal"/>
    <w:link w:val="EndNoteBibliographyTitleChar"/>
    <w:rsid w:val="003D2C1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D2C17"/>
    <w:rPr>
      <w:rFonts w:ascii="Calibri" w:hAnsi="Calibri" w:cs="Calibri"/>
      <w:noProof/>
    </w:rPr>
  </w:style>
  <w:style w:type="paragraph" w:customStyle="1" w:styleId="EndNoteBibliography">
    <w:name w:val="EndNote Bibliography"/>
    <w:basedOn w:val="Normal"/>
    <w:link w:val="EndNoteBibliographyChar"/>
    <w:rsid w:val="003D2C1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D2C17"/>
    <w:rPr>
      <w:rFonts w:ascii="Calibri" w:hAnsi="Calibri" w:cs="Calibri"/>
      <w:noProof/>
    </w:rPr>
  </w:style>
  <w:style w:type="paragraph" w:styleId="Caption">
    <w:name w:val="caption"/>
    <w:basedOn w:val="Normal"/>
    <w:next w:val="Normal"/>
    <w:uiPriority w:val="35"/>
    <w:unhideWhenUsed/>
    <w:qFormat/>
    <w:rsid w:val="00676BC8"/>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2574BC"/>
    <w:rPr>
      <w:color w:val="605E5C"/>
      <w:shd w:val="clear" w:color="auto" w:fill="E1DFDD"/>
    </w:rPr>
  </w:style>
  <w:style w:type="paragraph" w:styleId="Header">
    <w:name w:val="header"/>
    <w:basedOn w:val="Normal"/>
    <w:link w:val="HeaderChar"/>
    <w:uiPriority w:val="99"/>
    <w:unhideWhenUsed/>
    <w:rsid w:val="007D78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850"/>
  </w:style>
  <w:style w:type="paragraph" w:styleId="Footer">
    <w:name w:val="footer"/>
    <w:basedOn w:val="Normal"/>
    <w:link w:val="FooterChar"/>
    <w:uiPriority w:val="99"/>
    <w:unhideWhenUsed/>
    <w:rsid w:val="007D78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071101">
      <w:bodyDiv w:val="1"/>
      <w:marLeft w:val="0"/>
      <w:marRight w:val="0"/>
      <w:marTop w:val="0"/>
      <w:marBottom w:val="0"/>
      <w:divBdr>
        <w:top w:val="none" w:sz="0" w:space="0" w:color="auto"/>
        <w:left w:val="none" w:sz="0" w:space="0" w:color="auto"/>
        <w:bottom w:val="none" w:sz="0" w:space="0" w:color="auto"/>
        <w:right w:val="none" w:sz="0" w:space="0" w:color="auto"/>
      </w:divBdr>
    </w:div>
    <w:div w:id="174152803">
      <w:bodyDiv w:val="1"/>
      <w:marLeft w:val="0"/>
      <w:marRight w:val="0"/>
      <w:marTop w:val="0"/>
      <w:marBottom w:val="0"/>
      <w:divBdr>
        <w:top w:val="none" w:sz="0" w:space="0" w:color="auto"/>
        <w:left w:val="none" w:sz="0" w:space="0" w:color="auto"/>
        <w:bottom w:val="none" w:sz="0" w:space="0" w:color="auto"/>
        <w:right w:val="none" w:sz="0" w:space="0" w:color="auto"/>
      </w:divBdr>
    </w:div>
    <w:div w:id="43706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hubresearch.ca/bridging-the-data-gap-how-to-deal-with-missing-data-in-observational-studies/" TargetMode="External"/><Relationship Id="rId18" Type="http://schemas.openxmlformats.org/officeDocument/2006/relationships/hyperlink" Target="http://www.sthda.com/english/articles/39-regression-model-diagnostics/161-linear-regression-assumptions-and-diagnostics-in-r-essentials/" TargetMode="External"/><Relationship Id="rId3" Type="http://schemas.openxmlformats.org/officeDocument/2006/relationships/customXml" Target="../customXml/item3.xml"/><Relationship Id="rId21" Type="http://schemas.openxmlformats.org/officeDocument/2006/relationships/hyperlink" Target="http://www.learnbymarketing.com/tutorials/linear-regression-in-r/" TargetMode="External"/><Relationship Id="rId7" Type="http://schemas.openxmlformats.org/officeDocument/2006/relationships/settings" Target="settings.xml"/><Relationship Id="rId12" Type="http://schemas.openxmlformats.org/officeDocument/2006/relationships/hyperlink" Target="https://machinelearningmastery.com/linear-regression-for-machine-learning/" TargetMode="External"/><Relationship Id="rId17" Type="http://schemas.openxmlformats.org/officeDocument/2006/relationships/hyperlink" Target="https://online.stat.psu.edu/stat462/node/173/" TargetMode="External"/><Relationship Id="rId2" Type="http://schemas.openxmlformats.org/officeDocument/2006/relationships/customXml" Target="../customXml/item2.xml"/><Relationship Id="rId16" Type="http://schemas.openxmlformats.org/officeDocument/2006/relationships/hyperlink" Target="https://www.statisticshowto.com/cooks-distance/" TargetMode="External"/><Relationship Id="rId20" Type="http://schemas.openxmlformats.org/officeDocument/2006/relationships/hyperlink" Target="https://www.statisticshowto.com/residua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eeksforgeeks.org/ml-linear-regression/"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stat.columbia.edu/~gelman/arm/missing.pdf"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blog.uwgb.edu/bansalg/statistics-data-analytics/linear-regression/what-are-the-four-assumptions-of-linear-regress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mcmedresmethodol.biomedcentral.com/articles/10.1186/s12874-017-0442-1"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603A42B84B06847AFCE29FF3D1CE16D" ma:contentTypeVersion="10" ma:contentTypeDescription="Create a new document." ma:contentTypeScope="" ma:versionID="99bca03efdffc3b561c9cd299574f27e">
  <xsd:schema xmlns:xsd="http://www.w3.org/2001/XMLSchema" xmlns:xs="http://www.w3.org/2001/XMLSchema" xmlns:p="http://schemas.microsoft.com/office/2006/metadata/properties" xmlns:ns2="aff8eeb6-53bf-44bf-a224-fac977cd228b" xmlns:ns3="f3e578be-7961-41e8-91c9-b742ecb60a74" targetNamespace="http://schemas.microsoft.com/office/2006/metadata/properties" ma:root="true" ma:fieldsID="49a752adb192e04927d212269dc48af2" ns2:_="" ns3:_="">
    <xsd:import namespace="aff8eeb6-53bf-44bf-a224-fac977cd228b"/>
    <xsd:import namespace="f3e578be-7961-41e8-91c9-b742ecb60a7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f8eeb6-53bf-44bf-a224-fac977cd22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e578be-7961-41e8-91c9-b742ecb60a7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503F1-F07D-4075-AC24-A3886FE624AB}">
  <ds:schemaRefs>
    <ds:schemaRef ds:uri="http://schemas.microsoft.com/sharepoint/v3/contenttype/forms"/>
  </ds:schemaRefs>
</ds:datastoreItem>
</file>

<file path=customXml/itemProps2.xml><?xml version="1.0" encoding="utf-8"?>
<ds:datastoreItem xmlns:ds="http://schemas.openxmlformats.org/officeDocument/2006/customXml" ds:itemID="{62D3D0AF-C4C4-4532-AEAA-7EA3D47139FE}">
  <ds:schemaRefs>
    <ds:schemaRef ds:uri="http://schemas.openxmlformats.org/package/2006/metadata/core-properties"/>
    <ds:schemaRef ds:uri="http://schemas.microsoft.com/office/2006/documentManagement/types"/>
    <ds:schemaRef ds:uri="http://schemas.microsoft.com/office/infopath/2007/PartnerControls"/>
    <ds:schemaRef ds:uri="aff8eeb6-53bf-44bf-a224-fac977cd228b"/>
    <ds:schemaRef ds:uri="http://purl.org/dc/elements/1.1/"/>
    <ds:schemaRef ds:uri="http://schemas.microsoft.com/office/2006/metadata/properties"/>
    <ds:schemaRef ds:uri="http://purl.org/dc/terms/"/>
    <ds:schemaRef ds:uri="f3e578be-7961-41e8-91c9-b742ecb60a74"/>
    <ds:schemaRef ds:uri="http://www.w3.org/XML/1998/namespace"/>
    <ds:schemaRef ds:uri="http://purl.org/dc/dcmitype/"/>
  </ds:schemaRefs>
</ds:datastoreItem>
</file>

<file path=customXml/itemProps3.xml><?xml version="1.0" encoding="utf-8"?>
<ds:datastoreItem xmlns:ds="http://schemas.openxmlformats.org/officeDocument/2006/customXml" ds:itemID="{2659CDCC-7392-4729-AC84-200942D141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f8eeb6-53bf-44bf-a224-fac977cd228b"/>
    <ds:schemaRef ds:uri="f3e578be-7961-41e8-91c9-b742ecb60a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7BB87DE-6EC5-4AA3-9F1F-FB9471C88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663</Words>
  <Characters>3784</Characters>
  <Application>Microsoft Office Word</Application>
  <DocSecurity>0</DocSecurity>
  <Lines>31</Lines>
  <Paragraphs>8</Paragraphs>
  <ScaleCrop>false</ScaleCrop>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Garner, Joe</dc:creator>
  <cp:keywords/>
  <dc:description/>
  <cp:lastModifiedBy>Cortland H Johns</cp:lastModifiedBy>
  <cp:revision>12</cp:revision>
  <dcterms:created xsi:type="dcterms:W3CDTF">2020-07-27T14:18:00Z</dcterms:created>
  <dcterms:modified xsi:type="dcterms:W3CDTF">2020-08-05T18:42:00Z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0x0101003603A42B84B06847AFCE29FF3D1CE16D</vt:lpwstr>
  </property>
</Properties>
</file>