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D4152" w14:textId="0DCCB001" w:rsidR="00284CCB" w:rsidRDefault="002A6CFF" w:rsidP="00284CCB">
      <w:pPr>
        <w:pStyle w:val="Heading1"/>
        <w:rPr>
          <w:b/>
          <w:bCs/>
        </w:rPr>
      </w:pPr>
      <w:r>
        <w:rPr>
          <w:b/>
          <w:bCs/>
        </w:rPr>
        <w:t xml:space="preserve">Sentiment Lexicon Analysis 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435"/>
        <w:gridCol w:w="2399"/>
        <w:gridCol w:w="2501"/>
        <w:gridCol w:w="3141"/>
        <w:gridCol w:w="2474"/>
      </w:tblGrid>
      <w:tr w:rsidR="00E5614C" w14:paraId="4488463B" w14:textId="77777777" w:rsidTr="00AF0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3AFAEDF" w14:textId="4091AE50" w:rsidR="00AF0F44" w:rsidRDefault="00AF0F44" w:rsidP="00AF0F44">
            <w:r w:rsidRPr="74A078E4">
              <w:rPr>
                <w:sz w:val="18"/>
                <w:szCs w:val="18"/>
              </w:rPr>
              <w:t>Guiding Principles, Learning Objectives and Learning Outcomes</w:t>
            </w:r>
          </w:p>
        </w:tc>
        <w:tc>
          <w:tcPr>
            <w:tcW w:w="2590" w:type="dxa"/>
          </w:tcPr>
          <w:p w14:paraId="05D44E7F" w14:textId="2FD911B3" w:rsidR="00AF0F44" w:rsidRDefault="00AF0F44" w:rsidP="00AF0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2CB0">
              <w:rPr>
                <w:sz w:val="18"/>
                <w:szCs w:val="18"/>
              </w:rPr>
              <w:t>Discussion</w:t>
            </w:r>
            <w:r>
              <w:rPr>
                <w:sz w:val="18"/>
                <w:szCs w:val="18"/>
              </w:rPr>
              <w:t>(s)</w:t>
            </w:r>
          </w:p>
        </w:tc>
        <w:tc>
          <w:tcPr>
            <w:tcW w:w="2590" w:type="dxa"/>
          </w:tcPr>
          <w:p w14:paraId="3CD41B6E" w14:textId="3588C350" w:rsidR="00AF0F44" w:rsidRDefault="00AF0F44" w:rsidP="00AF0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4A078E4">
              <w:rPr>
                <w:sz w:val="18"/>
                <w:szCs w:val="18"/>
              </w:rPr>
              <w:t>Assignment(s) and Assessment</w:t>
            </w:r>
          </w:p>
        </w:tc>
        <w:tc>
          <w:tcPr>
            <w:tcW w:w="2590" w:type="dxa"/>
          </w:tcPr>
          <w:p w14:paraId="302D14C4" w14:textId="5AB9B23F" w:rsidR="00AF0F44" w:rsidRDefault="00AF0F44" w:rsidP="00AF0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  <w:szCs w:val="18"/>
              </w:rPr>
              <w:t xml:space="preserve">Learning </w:t>
            </w:r>
            <w:r w:rsidRPr="00772CB0">
              <w:rPr>
                <w:sz w:val="18"/>
                <w:szCs w:val="18"/>
              </w:rPr>
              <w:t>Resources</w:t>
            </w:r>
            <w:r>
              <w:rPr>
                <w:sz w:val="18"/>
                <w:szCs w:val="18"/>
              </w:rPr>
              <w:t xml:space="preserve"> + Media</w:t>
            </w:r>
          </w:p>
        </w:tc>
        <w:tc>
          <w:tcPr>
            <w:tcW w:w="2590" w:type="dxa"/>
          </w:tcPr>
          <w:p w14:paraId="4C8279D2" w14:textId="20F80117" w:rsidR="00AF0F44" w:rsidRDefault="00AF0F44" w:rsidP="00AF0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4A078E4">
              <w:rPr>
                <w:sz w:val="18"/>
                <w:szCs w:val="18"/>
              </w:rPr>
              <w:t>Prerequisites and Expectations for Students</w:t>
            </w:r>
          </w:p>
        </w:tc>
      </w:tr>
      <w:tr w:rsidR="00E5614C" w14:paraId="1218C89E" w14:textId="77777777" w:rsidTr="00AF0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6C19D474" w14:textId="6000585E" w:rsidR="00AF0F44" w:rsidRPr="002A6CFF" w:rsidRDefault="00AF0F44" w:rsidP="002A6CFF">
            <w:pPr>
              <w:rPr>
                <w:b w:val="0"/>
                <w:bCs w:val="0"/>
                <w:sz w:val="16"/>
                <w:szCs w:val="16"/>
              </w:rPr>
            </w:pPr>
            <w:r w:rsidRPr="00EF410D">
              <w:rPr>
                <w:sz w:val="16"/>
                <w:szCs w:val="16"/>
              </w:rPr>
              <w:t xml:space="preserve">Course </w:t>
            </w:r>
            <w:r w:rsidRPr="74A078E4">
              <w:rPr>
                <w:sz w:val="16"/>
                <w:szCs w:val="16"/>
              </w:rPr>
              <w:t>Objective</w:t>
            </w:r>
            <w:r>
              <w:rPr>
                <w:b w:val="0"/>
                <w:bCs w:val="0"/>
                <w:sz w:val="16"/>
                <w:szCs w:val="16"/>
              </w:rPr>
              <w:t xml:space="preserve">: </w:t>
            </w:r>
            <w:r w:rsidR="002A6CFF" w:rsidRPr="002A6CFF">
              <w:rPr>
                <w:b w:val="0"/>
                <w:bCs w:val="0"/>
                <w:sz w:val="16"/>
                <w:szCs w:val="16"/>
              </w:rPr>
              <w:t>This lesson will introduce students to the application of sentiment analysis to customer</w:t>
            </w:r>
            <w:r w:rsidR="002A6CFF">
              <w:rPr>
                <w:b w:val="0"/>
                <w:bCs w:val="0"/>
                <w:sz w:val="16"/>
                <w:szCs w:val="16"/>
              </w:rPr>
              <w:t xml:space="preserve"> </w:t>
            </w:r>
            <w:r w:rsidR="002A6CFF" w:rsidRPr="002A6CFF">
              <w:rPr>
                <w:b w:val="0"/>
                <w:bCs w:val="0"/>
                <w:sz w:val="16"/>
                <w:szCs w:val="16"/>
              </w:rPr>
              <w:t>perceptions or reviews.</w:t>
            </w:r>
          </w:p>
          <w:p w14:paraId="35F86572" w14:textId="77777777" w:rsidR="00AF0F44" w:rsidRPr="00EF410D" w:rsidRDefault="00AF0F44" w:rsidP="00AF0F44">
            <w:pPr>
              <w:rPr>
                <w:b w:val="0"/>
                <w:bCs w:val="0"/>
                <w:sz w:val="16"/>
                <w:szCs w:val="16"/>
              </w:rPr>
            </w:pPr>
            <w:r w:rsidRPr="00FC5188">
              <w:rPr>
                <w:sz w:val="16"/>
                <w:szCs w:val="16"/>
              </w:rPr>
              <w:t>Learning Outcomes</w:t>
            </w:r>
            <w:r>
              <w:rPr>
                <w:b w:val="0"/>
                <w:bCs w:val="0"/>
                <w:sz w:val="16"/>
                <w:szCs w:val="16"/>
              </w:rPr>
              <w:t xml:space="preserve">: </w:t>
            </w:r>
            <w:r w:rsidRPr="00EF410D">
              <w:rPr>
                <w:b w:val="0"/>
                <w:bCs w:val="0"/>
                <w:sz w:val="16"/>
                <w:szCs w:val="16"/>
              </w:rPr>
              <w:t xml:space="preserve">After this lesson, students will be able to: </w:t>
            </w:r>
          </w:p>
          <w:p w14:paraId="77565029" w14:textId="77777777" w:rsidR="002A6CFF" w:rsidRPr="002A6CFF" w:rsidRDefault="002A6CFF" w:rsidP="002A6CFF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  <w:sz w:val="16"/>
                <w:szCs w:val="16"/>
              </w:rPr>
            </w:pPr>
            <w:r w:rsidRPr="002A6CFF">
              <w:rPr>
                <w:b w:val="0"/>
                <w:bCs w:val="0"/>
                <w:sz w:val="16"/>
                <w:szCs w:val="16"/>
              </w:rPr>
              <w:t>Describe the field of data science.</w:t>
            </w:r>
          </w:p>
          <w:p w14:paraId="454E28E2" w14:textId="501F7CAA" w:rsidR="002A6CFF" w:rsidRPr="002A6CFF" w:rsidRDefault="002A6CFF" w:rsidP="002A6CFF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  <w:sz w:val="16"/>
                <w:szCs w:val="16"/>
              </w:rPr>
            </w:pPr>
            <w:r w:rsidRPr="002A6CFF">
              <w:rPr>
                <w:b w:val="0"/>
                <w:bCs w:val="0"/>
                <w:sz w:val="16"/>
                <w:szCs w:val="16"/>
              </w:rPr>
              <w:t xml:space="preserve">Understand the use of </w:t>
            </w:r>
            <w:r w:rsidR="003F6D8F" w:rsidRPr="002A6CFF">
              <w:rPr>
                <w:b w:val="0"/>
                <w:bCs w:val="0"/>
                <w:sz w:val="16"/>
                <w:szCs w:val="16"/>
              </w:rPr>
              <w:t>Lexicon</w:t>
            </w:r>
            <w:r w:rsidR="003F6D8F">
              <w:rPr>
                <w:b w:val="0"/>
                <w:bCs w:val="0"/>
                <w:sz w:val="16"/>
                <w:szCs w:val="16"/>
              </w:rPr>
              <w:t xml:space="preserve">-based </w:t>
            </w:r>
            <w:r w:rsidRPr="002A6CFF">
              <w:rPr>
                <w:b w:val="0"/>
                <w:bCs w:val="0"/>
                <w:sz w:val="16"/>
                <w:szCs w:val="16"/>
              </w:rPr>
              <w:t>Sentiment Analysis to analyzing a structured dataset</w:t>
            </w:r>
          </w:p>
          <w:p w14:paraId="628346D5" w14:textId="62FE6238" w:rsidR="002A6CFF" w:rsidRPr="002A6CFF" w:rsidRDefault="002A6CFF" w:rsidP="002A6CFF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  <w:sz w:val="16"/>
                <w:szCs w:val="16"/>
              </w:rPr>
            </w:pPr>
            <w:r w:rsidRPr="002A6CFF">
              <w:rPr>
                <w:b w:val="0"/>
                <w:bCs w:val="0"/>
                <w:sz w:val="16"/>
                <w:szCs w:val="16"/>
              </w:rPr>
              <w:t xml:space="preserve">Apply </w:t>
            </w:r>
            <w:r w:rsidR="003F6D8F" w:rsidRPr="002A6CFF">
              <w:rPr>
                <w:b w:val="0"/>
                <w:bCs w:val="0"/>
                <w:sz w:val="16"/>
                <w:szCs w:val="16"/>
              </w:rPr>
              <w:t>Lexicon</w:t>
            </w:r>
            <w:r w:rsidR="003F6D8F">
              <w:rPr>
                <w:b w:val="0"/>
                <w:bCs w:val="0"/>
                <w:sz w:val="16"/>
                <w:szCs w:val="16"/>
              </w:rPr>
              <w:t xml:space="preserve">-based </w:t>
            </w:r>
            <w:r w:rsidRPr="002A6CFF">
              <w:rPr>
                <w:b w:val="0"/>
                <w:bCs w:val="0"/>
                <w:sz w:val="16"/>
                <w:szCs w:val="16"/>
              </w:rPr>
              <w:t>Sentiment Analysis to a user review dataset</w:t>
            </w:r>
          </w:p>
          <w:p w14:paraId="61414653" w14:textId="540ADDBA" w:rsidR="002A6CFF" w:rsidRPr="002A6CFF" w:rsidRDefault="002A6CFF" w:rsidP="002A6CFF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  <w:sz w:val="16"/>
                <w:szCs w:val="16"/>
              </w:rPr>
            </w:pPr>
            <w:r w:rsidRPr="002A6CFF">
              <w:rPr>
                <w:b w:val="0"/>
                <w:bCs w:val="0"/>
                <w:sz w:val="16"/>
                <w:szCs w:val="16"/>
              </w:rPr>
              <w:t xml:space="preserve">Identify relationships between </w:t>
            </w:r>
            <w:r w:rsidR="003F6D8F" w:rsidRPr="002A6CFF">
              <w:rPr>
                <w:b w:val="0"/>
                <w:bCs w:val="0"/>
                <w:sz w:val="16"/>
                <w:szCs w:val="16"/>
              </w:rPr>
              <w:t>Lexicon</w:t>
            </w:r>
            <w:r w:rsidR="003F6D8F">
              <w:rPr>
                <w:b w:val="0"/>
                <w:bCs w:val="0"/>
                <w:sz w:val="16"/>
                <w:szCs w:val="16"/>
              </w:rPr>
              <w:t xml:space="preserve">-based </w:t>
            </w:r>
            <w:r w:rsidRPr="002A6CFF">
              <w:rPr>
                <w:b w:val="0"/>
                <w:bCs w:val="0"/>
                <w:sz w:val="16"/>
                <w:szCs w:val="16"/>
              </w:rPr>
              <w:t>Sentiment Analysis and the broader fields of AI</w:t>
            </w:r>
          </w:p>
          <w:p w14:paraId="381A0BFF" w14:textId="5507766F" w:rsidR="00740576" w:rsidRDefault="002A6CFF" w:rsidP="00740576">
            <w:pPr>
              <w:pStyle w:val="ListParagraph"/>
              <w:ind w:left="360"/>
              <w:rPr>
                <w:sz w:val="16"/>
                <w:szCs w:val="16"/>
              </w:rPr>
            </w:pPr>
            <w:r w:rsidRPr="002A6CFF">
              <w:rPr>
                <w:b w:val="0"/>
                <w:bCs w:val="0"/>
                <w:sz w:val="16"/>
                <w:szCs w:val="16"/>
              </w:rPr>
              <w:t>/ ML</w:t>
            </w:r>
          </w:p>
          <w:p w14:paraId="6688C58E" w14:textId="04E36724" w:rsidR="00740576" w:rsidRPr="00EC5953" w:rsidRDefault="00EC5953" w:rsidP="00740576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Write and execute code</w:t>
            </w:r>
            <w:r w:rsidR="00740576" w:rsidRPr="00740576">
              <w:rPr>
                <w:b w:val="0"/>
                <w:bCs w:val="0"/>
                <w:sz w:val="16"/>
                <w:szCs w:val="16"/>
              </w:rPr>
              <w:t xml:space="preserve"> in </w:t>
            </w:r>
            <w:r w:rsidR="00576F43">
              <w:rPr>
                <w:b w:val="0"/>
                <w:bCs w:val="0"/>
                <w:sz w:val="16"/>
                <w:szCs w:val="16"/>
              </w:rPr>
              <w:t>R</w:t>
            </w:r>
            <w:r w:rsidR="00740576" w:rsidRPr="00740576">
              <w:rPr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to create visualizations with sentiment data</w:t>
            </w:r>
          </w:p>
          <w:p w14:paraId="673A14C7" w14:textId="5BA69528" w:rsidR="00576F43" w:rsidRPr="00576F43" w:rsidRDefault="0045181E" w:rsidP="00740576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Understand the process of cleaning text data</w:t>
            </w:r>
          </w:p>
          <w:p w14:paraId="36D7138F" w14:textId="1340CEB4" w:rsidR="00EC5953" w:rsidRPr="00740576" w:rsidRDefault="00576F43" w:rsidP="00740576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Write and execute code</w:t>
            </w:r>
            <w:r w:rsidRPr="00740576">
              <w:rPr>
                <w:b w:val="0"/>
                <w:bCs w:val="0"/>
                <w:sz w:val="16"/>
                <w:szCs w:val="16"/>
              </w:rPr>
              <w:t xml:space="preserve"> in </w:t>
            </w:r>
            <w:r>
              <w:rPr>
                <w:b w:val="0"/>
                <w:bCs w:val="0"/>
                <w:sz w:val="16"/>
                <w:szCs w:val="16"/>
              </w:rPr>
              <w:t>R</w:t>
            </w:r>
            <w:r w:rsidRPr="00740576">
              <w:rPr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>to clean text data</w:t>
            </w:r>
          </w:p>
          <w:p w14:paraId="2D7A6507" w14:textId="112A831D" w:rsidR="00740576" w:rsidRPr="00740576" w:rsidRDefault="00576F43" w:rsidP="00740576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Modify and run</w:t>
            </w:r>
            <w:r w:rsidR="00740576" w:rsidRPr="00740576">
              <w:rPr>
                <w:b w:val="0"/>
                <w:bCs w:val="0"/>
                <w:sz w:val="16"/>
                <w:szCs w:val="16"/>
              </w:rPr>
              <w:t xml:space="preserve"> sentiment analysis code in R and understand outputs</w:t>
            </w:r>
          </w:p>
          <w:p w14:paraId="3AFB1036" w14:textId="280FB859" w:rsidR="00740576" w:rsidRPr="00740576" w:rsidRDefault="00740576" w:rsidP="00740576">
            <w:pPr>
              <w:rPr>
                <w:sz w:val="16"/>
                <w:szCs w:val="16"/>
              </w:rPr>
            </w:pPr>
          </w:p>
        </w:tc>
        <w:tc>
          <w:tcPr>
            <w:tcW w:w="2590" w:type="dxa"/>
          </w:tcPr>
          <w:p w14:paraId="769E84FE" w14:textId="77777777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What is data science?</w:t>
            </w:r>
          </w:p>
          <w:p w14:paraId="4D231D00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8FA530F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What techniques do data scientists use to analyze data?</w:t>
            </w:r>
          </w:p>
          <w:p w14:paraId="689D2BDD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101FE0C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C6FA841" w14:textId="3FE90B2D" w:rsidR="00AF0F44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 xml:space="preserve">How can </w:t>
            </w:r>
            <w:r w:rsidR="003F6D8F" w:rsidRPr="002A6CFF">
              <w:rPr>
                <w:sz w:val="16"/>
                <w:szCs w:val="16"/>
              </w:rPr>
              <w:t>Lexicon</w:t>
            </w:r>
            <w:r w:rsidR="003F6D8F">
              <w:rPr>
                <w:b/>
                <w:bCs/>
                <w:sz w:val="16"/>
                <w:szCs w:val="16"/>
              </w:rPr>
              <w:t xml:space="preserve">-based </w:t>
            </w:r>
            <w:r w:rsidRPr="002A6CFF">
              <w:rPr>
                <w:sz w:val="16"/>
                <w:szCs w:val="16"/>
              </w:rPr>
              <w:t>Sentiment Analysis be used to analyze customer perceptions?</w:t>
            </w:r>
          </w:p>
          <w:p w14:paraId="3C8EBBEA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12BF89C" w14:textId="0BF9B32C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 xml:space="preserve">How do customers feel about airlines as they respond to </w:t>
            </w:r>
            <w:r>
              <w:rPr>
                <w:sz w:val="16"/>
                <w:szCs w:val="16"/>
              </w:rPr>
              <w:t>COVID</w:t>
            </w:r>
            <w:r w:rsidRPr="002A6CFF">
              <w:rPr>
                <w:sz w:val="16"/>
                <w:szCs w:val="16"/>
              </w:rPr>
              <w:t>-19?</w:t>
            </w:r>
          </w:p>
          <w:p w14:paraId="15D043A8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EED6B03" w14:textId="543BD110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 xml:space="preserve">Which airlines are customers more positively to, and which are they responding </w:t>
            </w:r>
            <w:proofErr w:type="gramStart"/>
            <w:r w:rsidRPr="002A6CFF">
              <w:rPr>
                <w:sz w:val="16"/>
                <w:szCs w:val="16"/>
              </w:rPr>
              <w:t>more</w:t>
            </w:r>
            <w:proofErr w:type="gramEnd"/>
          </w:p>
          <w:p w14:paraId="252F32F9" w14:textId="77777777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negatively to?</w:t>
            </w:r>
          </w:p>
          <w:p w14:paraId="34823A65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EC34F0E" w14:textId="7C49C11C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 xml:space="preserve">Have customer feelings about airlines been relatively consistent since </w:t>
            </w:r>
            <w:proofErr w:type="spellStart"/>
            <w:r w:rsidRPr="002A6CFF">
              <w:rPr>
                <w:sz w:val="16"/>
                <w:szCs w:val="16"/>
              </w:rPr>
              <w:t>covid</w:t>
            </w:r>
            <w:proofErr w:type="spellEnd"/>
            <w:r w:rsidRPr="002A6CFF">
              <w:rPr>
                <w:sz w:val="16"/>
                <w:szCs w:val="16"/>
              </w:rPr>
              <w:t xml:space="preserve"> began, or have</w:t>
            </w:r>
          </w:p>
          <w:p w14:paraId="405DCDBC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 xml:space="preserve">their feelings shifted since </w:t>
            </w:r>
            <w:proofErr w:type="gramStart"/>
            <w:r w:rsidRPr="002A6CFF">
              <w:rPr>
                <w:sz w:val="16"/>
                <w:szCs w:val="16"/>
              </w:rPr>
              <w:t>March?</w:t>
            </w:r>
            <w:proofErr w:type="gramEnd"/>
            <w:r w:rsidRPr="002A6CFF">
              <w:rPr>
                <w:sz w:val="16"/>
                <w:szCs w:val="16"/>
              </w:rPr>
              <w:t xml:space="preserve"> If so, how?</w:t>
            </w:r>
          </w:p>
          <w:p w14:paraId="4C0793F6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4979383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What might we do with the answers to these questions? How could we use these answers?</w:t>
            </w:r>
          </w:p>
          <w:p w14:paraId="26A733CB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549A596" w14:textId="77777777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What is sentiment analysis?</w:t>
            </w:r>
          </w:p>
          <w:p w14:paraId="06161F0A" w14:textId="183CDE2B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223CC11" w14:textId="77777777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9B1652D" w14:textId="77777777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5833F12" w14:textId="7F1AD927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When might you use sentiment analysis?</w:t>
            </w:r>
          </w:p>
          <w:p w14:paraId="798E9AD8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1A9B169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CA9CC18" w14:textId="6ED738C4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Where does sentiment analysis fit into the data science pipeline? (modeling)</w:t>
            </w:r>
          </w:p>
        </w:tc>
        <w:tc>
          <w:tcPr>
            <w:tcW w:w="2590" w:type="dxa"/>
          </w:tcPr>
          <w:p w14:paraId="2DFFA50D" w14:textId="77777777" w:rsidR="002A6CFF" w:rsidRPr="002A6CFF" w:rsidRDefault="00AF0F44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Course Overview: </w:t>
            </w:r>
            <w:r w:rsidR="002A6CFF" w:rsidRPr="002A6CFF">
              <w:rPr>
                <w:sz w:val="16"/>
                <w:szCs w:val="16"/>
              </w:rPr>
              <w:t>Many customers have differing perceptions of flying during the COVID 19 pandemic. The</w:t>
            </w:r>
          </w:p>
          <w:p w14:paraId="436BB88B" w14:textId="77777777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question is how to collect data regarding customer response to COVID 19 as well as what to do</w:t>
            </w:r>
          </w:p>
          <w:p w14:paraId="169377A7" w14:textId="77777777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with data once it is collected. Sentiment/Lexicon Analysis is a method that applies a number</w:t>
            </w:r>
          </w:p>
          <w:p w14:paraId="3261FC43" w14:textId="77777777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value to words/phrases (lexicons) based on the positive or negative nature of the response. You</w:t>
            </w:r>
          </w:p>
          <w:p w14:paraId="741771D3" w14:textId="77777777" w:rsidR="002A6CFF" w:rsidRP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will be guiding your students to understand and evaluate the use of Sentiment/Lexicon Analysis</w:t>
            </w:r>
          </w:p>
          <w:p w14:paraId="49CD41FF" w14:textId="5C6CB096" w:rsidR="00AF0F44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to analyze customer response data.</w:t>
            </w:r>
          </w:p>
          <w:p w14:paraId="50BF40F5" w14:textId="77777777" w:rsidR="002A6CFF" w:rsidRDefault="002A6CFF" w:rsidP="002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6269BE08" w14:textId="4A145B86" w:rsidR="00AF0F44" w:rsidRPr="006B3B5E" w:rsidRDefault="00AF0F44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675BBC">
              <w:rPr>
                <w:b/>
                <w:sz w:val="16"/>
                <w:szCs w:val="16"/>
              </w:rPr>
              <w:t>To prepare for this assignment</w:t>
            </w:r>
            <w:r>
              <w:rPr>
                <w:b/>
                <w:sz w:val="16"/>
                <w:szCs w:val="16"/>
              </w:rPr>
              <w:t xml:space="preserve">: </w:t>
            </w:r>
            <w:r w:rsidRPr="00B4033F">
              <w:rPr>
                <w:sz w:val="16"/>
                <w:szCs w:val="16"/>
              </w:rPr>
              <w:t xml:space="preserve">Review the articles a. and </w:t>
            </w:r>
            <w:r w:rsidR="003F6D8F">
              <w:rPr>
                <w:sz w:val="16"/>
                <w:szCs w:val="16"/>
              </w:rPr>
              <w:t>b</w:t>
            </w:r>
            <w:r w:rsidRPr="00B4033F">
              <w:rPr>
                <w:sz w:val="16"/>
                <w:szCs w:val="16"/>
              </w:rPr>
              <w:t xml:space="preserve">. </w:t>
            </w:r>
          </w:p>
          <w:p w14:paraId="0DAC366A" w14:textId="77777777" w:rsidR="00AF0F44" w:rsidRDefault="00AF0F44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22B03D80" w14:textId="77777777" w:rsidR="00AF0F44" w:rsidRPr="00854E33" w:rsidRDefault="00AF0F44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In Class </w:t>
            </w:r>
            <w:r w:rsidRPr="00A55008">
              <w:rPr>
                <w:b/>
                <w:bCs/>
                <w:sz w:val="16"/>
                <w:szCs w:val="16"/>
              </w:rPr>
              <w:t>Assignment</w:t>
            </w:r>
            <w:r>
              <w:rPr>
                <w:b/>
                <w:bCs/>
                <w:sz w:val="16"/>
                <w:szCs w:val="16"/>
              </w:rPr>
              <w:t>:</w:t>
            </w:r>
          </w:p>
          <w:p w14:paraId="5E342BCB" w14:textId="1824005D" w:rsidR="00AF0F44" w:rsidRDefault="002A6CFF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Students will </w:t>
            </w:r>
            <w:r w:rsidR="00740576">
              <w:rPr>
                <w:sz w:val="16"/>
                <w:szCs w:val="16"/>
              </w:rPr>
              <w:t>walk</w:t>
            </w:r>
            <w:r>
              <w:rPr>
                <w:sz w:val="16"/>
                <w:szCs w:val="16"/>
              </w:rPr>
              <w:t xml:space="preserve"> through data from 6 different airlines since COVID began. Students will </w:t>
            </w:r>
            <w:r w:rsidR="00740576">
              <w:rPr>
                <w:sz w:val="16"/>
                <w:szCs w:val="16"/>
              </w:rPr>
              <w:t xml:space="preserve">understand how </w:t>
            </w:r>
            <w:r>
              <w:rPr>
                <w:sz w:val="16"/>
                <w:szCs w:val="16"/>
              </w:rPr>
              <w:t xml:space="preserve">data preparation and sentiment analysis </w:t>
            </w:r>
            <w:r w:rsidR="00740576">
              <w:rPr>
                <w:sz w:val="16"/>
                <w:szCs w:val="16"/>
              </w:rPr>
              <w:t xml:space="preserve">were used </w:t>
            </w:r>
            <w:r>
              <w:rPr>
                <w:sz w:val="16"/>
                <w:szCs w:val="16"/>
              </w:rPr>
              <w:t xml:space="preserve">to determine how customers feel about </w:t>
            </w:r>
            <w:r w:rsidR="00740576">
              <w:rPr>
                <w:sz w:val="16"/>
                <w:szCs w:val="16"/>
              </w:rPr>
              <w:t>airlines</w:t>
            </w:r>
            <w:r>
              <w:rPr>
                <w:sz w:val="16"/>
                <w:szCs w:val="16"/>
              </w:rPr>
              <w:t xml:space="preserve"> </w:t>
            </w:r>
            <w:r w:rsidR="00740576">
              <w:rPr>
                <w:sz w:val="16"/>
                <w:szCs w:val="16"/>
              </w:rPr>
              <w:t>during</w:t>
            </w:r>
            <w:r>
              <w:rPr>
                <w:sz w:val="16"/>
                <w:szCs w:val="16"/>
              </w:rPr>
              <w:t xml:space="preserve"> COVID-19</w:t>
            </w:r>
            <w:r w:rsidR="00740576">
              <w:rPr>
                <w:sz w:val="16"/>
                <w:szCs w:val="16"/>
              </w:rPr>
              <w:t xml:space="preserve"> and answer questions (Q&amp;A.docx) interactively throughout a presentation (s</w:t>
            </w:r>
            <w:r w:rsidR="00740576" w:rsidRPr="00740576">
              <w:rPr>
                <w:sz w:val="16"/>
                <w:szCs w:val="16"/>
              </w:rPr>
              <w:t>entiment_analysis.pptx</w:t>
            </w:r>
            <w:r w:rsidR="00740576">
              <w:rPr>
                <w:sz w:val="16"/>
                <w:szCs w:val="16"/>
              </w:rPr>
              <w:t>).</w:t>
            </w:r>
          </w:p>
          <w:p w14:paraId="28EFCAD2" w14:textId="12449FC0" w:rsidR="00740576" w:rsidRDefault="00740576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E59AA0" w14:textId="123287A8" w:rsidR="00740576" w:rsidRPr="00854E33" w:rsidRDefault="00740576" w:rsidP="0074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Code </w:t>
            </w:r>
            <w:r w:rsidRPr="00A55008">
              <w:rPr>
                <w:b/>
                <w:bCs/>
                <w:sz w:val="16"/>
                <w:szCs w:val="16"/>
              </w:rPr>
              <w:t>Assignment</w:t>
            </w:r>
            <w:r>
              <w:rPr>
                <w:b/>
                <w:bCs/>
                <w:sz w:val="16"/>
                <w:szCs w:val="16"/>
              </w:rPr>
              <w:t>:</w:t>
            </w:r>
          </w:p>
          <w:p w14:paraId="77CAE945" w14:textId="5115A10F" w:rsidR="00AF0F44" w:rsidRPr="006B3B5E" w:rsidRDefault="00740576" w:rsidP="0074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Students will </w:t>
            </w:r>
            <w:r w:rsidR="004573E6">
              <w:rPr>
                <w:sz w:val="16"/>
                <w:szCs w:val="16"/>
              </w:rPr>
              <w:t xml:space="preserve">be guided (with </w:t>
            </w:r>
            <w:r w:rsidR="004573E6" w:rsidRPr="004573E6">
              <w:rPr>
                <w:i/>
                <w:iCs/>
                <w:sz w:val="16"/>
                <w:szCs w:val="16"/>
              </w:rPr>
              <w:t>Getting Started in RStudio Cloud.docx</w:t>
            </w:r>
            <w:r w:rsidR="004573E6">
              <w:rPr>
                <w:sz w:val="16"/>
                <w:szCs w:val="16"/>
              </w:rPr>
              <w:t xml:space="preserve">) to </w:t>
            </w:r>
            <w:r>
              <w:rPr>
                <w:sz w:val="16"/>
                <w:szCs w:val="16"/>
              </w:rPr>
              <w:t xml:space="preserve">choose an airline to assess and use a guided R </w:t>
            </w:r>
            <w:r>
              <w:rPr>
                <w:sz w:val="16"/>
                <w:szCs w:val="16"/>
              </w:rPr>
              <w:lastRenderedPageBreak/>
              <w:t>markdown file to modify sentiment analysis</w:t>
            </w:r>
            <w:r w:rsidR="00AF0F44" w:rsidRPr="74A078E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code and obtain results for their airline of choice. Students will </w:t>
            </w:r>
            <w:r w:rsidR="00EE42CA">
              <w:rPr>
                <w:sz w:val="16"/>
                <w:szCs w:val="16"/>
              </w:rPr>
              <w:t xml:space="preserve">also generate their own code and output and </w:t>
            </w:r>
            <w:r>
              <w:rPr>
                <w:sz w:val="16"/>
                <w:szCs w:val="16"/>
              </w:rPr>
              <w:t>answer questions about their output to turn in or review with the class (</w:t>
            </w:r>
            <w:r w:rsidR="00EE42CA">
              <w:rPr>
                <w:sz w:val="16"/>
                <w:szCs w:val="16"/>
              </w:rPr>
              <w:t>Create_</w:t>
            </w:r>
            <w:r w:rsidR="004573E6" w:rsidRPr="004573E6">
              <w:rPr>
                <w:sz w:val="16"/>
                <w:szCs w:val="16"/>
              </w:rPr>
              <w:t>Questions.docx</w:t>
            </w:r>
            <w:r>
              <w:rPr>
                <w:sz w:val="16"/>
                <w:szCs w:val="16"/>
              </w:rPr>
              <w:t>).</w:t>
            </w:r>
            <w:r w:rsidR="00EE42CA">
              <w:rPr>
                <w:sz w:val="16"/>
                <w:szCs w:val="16"/>
              </w:rPr>
              <w:t xml:space="preserve"> </w:t>
            </w:r>
          </w:p>
          <w:p w14:paraId="3E63FB4C" w14:textId="77777777" w:rsidR="00AF0F44" w:rsidRPr="00CF0678" w:rsidRDefault="00AF0F44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907A4D0" w14:textId="08F2E045" w:rsidR="00AF0F44" w:rsidRDefault="00AF0F44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16"/>
                <w:szCs w:val="16"/>
              </w:rPr>
              <w:t>Survey</w:t>
            </w:r>
            <w:r w:rsidRPr="74A078E4">
              <w:rPr>
                <w:b/>
                <w:bCs/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 xml:space="preserve">Survey will primarily assess students’ understanding of the material presented in the context of </w:t>
            </w:r>
            <w:r w:rsidR="003F6D8F">
              <w:rPr>
                <w:sz w:val="16"/>
                <w:szCs w:val="16"/>
              </w:rPr>
              <w:t>mass communications</w:t>
            </w:r>
            <w:r>
              <w:rPr>
                <w:sz w:val="16"/>
                <w:szCs w:val="16"/>
              </w:rPr>
              <w:t>.  Additionally, we will determine how knowledge has increased around the technique of Sentiment Analysis (using Lexicons) and how this knowledge can be applied in future classes or careers.</w:t>
            </w:r>
          </w:p>
        </w:tc>
        <w:tc>
          <w:tcPr>
            <w:tcW w:w="2590" w:type="dxa"/>
          </w:tcPr>
          <w:p w14:paraId="1E02B6A4" w14:textId="09264565" w:rsidR="00AF0F44" w:rsidRPr="006C50EA" w:rsidRDefault="00AF0F44" w:rsidP="00AF0F4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16"/>
                <w:szCs w:val="16"/>
              </w:rPr>
            </w:pPr>
            <w:proofErr w:type="gramStart"/>
            <w:r w:rsidRPr="74A078E4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lastRenderedPageBreak/>
              <w:t xml:space="preserve">Data 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:</w:t>
            </w:r>
            <w:proofErr w:type="gramEnd"/>
            <w:r w:rsidR="006D1048"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 xml:space="preserve"> no downloads necessary </w:t>
            </w:r>
          </w:p>
          <w:p w14:paraId="692575D6" w14:textId="77777777" w:rsidR="00AF0F44" w:rsidRDefault="00AF0F44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D267ECA" w14:textId="77777777" w:rsidR="00AF0F44" w:rsidRDefault="00AF0F44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8DAE260" w14:textId="77777777" w:rsidR="00AF0F44" w:rsidRDefault="00AF0F44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Articles:</w:t>
            </w:r>
          </w:p>
          <w:p w14:paraId="0D056A22" w14:textId="77777777" w:rsidR="002A6CFF" w:rsidRPr="002A6CFF" w:rsidRDefault="002A6CFF" w:rsidP="002A6CFF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6CFF">
              <w:rPr>
                <w:sz w:val="16"/>
                <w:szCs w:val="16"/>
              </w:rPr>
              <w:t>What is Sentiment Analysis and how is it used?</w:t>
            </w:r>
          </w:p>
          <w:p w14:paraId="54762B3C" w14:textId="4CEB06C0" w:rsidR="0017222D" w:rsidRPr="0017222D" w:rsidRDefault="004A3E16" w:rsidP="0017222D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000000" w:themeColor="text1"/>
                <w:sz w:val="16"/>
                <w:szCs w:val="16"/>
              </w:rPr>
            </w:pPr>
            <w:hyperlink r:id="rId9" w:history="1">
              <w:r w:rsidR="002A6CFF" w:rsidRPr="002A6CFF">
                <w:rPr>
                  <w:rStyle w:val="Hyperlink"/>
                  <w:sz w:val="16"/>
                  <w:szCs w:val="16"/>
                </w:rPr>
                <w:t>https://towardsdatascience.com/what-is-sentiment-analysis-and-how-is-it-used-217074887277</w:t>
              </w:r>
            </w:hyperlink>
          </w:p>
          <w:p w14:paraId="6F6EC98A" w14:textId="064C8408" w:rsidR="0017222D" w:rsidRDefault="0017222D" w:rsidP="0017222D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222D">
              <w:rPr>
                <w:sz w:val="16"/>
                <w:szCs w:val="16"/>
              </w:rPr>
              <w:t>Te</w:t>
            </w:r>
            <w:r>
              <w:rPr>
                <w:sz w:val="16"/>
                <w:szCs w:val="16"/>
              </w:rPr>
              <w:t xml:space="preserve">xt </w:t>
            </w:r>
            <w:r w:rsidRPr="0017222D">
              <w:rPr>
                <w:sz w:val="16"/>
                <w:szCs w:val="16"/>
              </w:rPr>
              <w:t>Mining with R: Gathering and Cleaning Data</w:t>
            </w:r>
          </w:p>
          <w:p w14:paraId="41E19092" w14:textId="4071CEEB" w:rsidR="0017222D" w:rsidRDefault="0017222D" w:rsidP="0017222D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0" w:history="1">
              <w:r w:rsidRPr="00397DDD">
                <w:rPr>
                  <w:rStyle w:val="Hyperlink"/>
                  <w:sz w:val="16"/>
                  <w:szCs w:val="16"/>
                </w:rPr>
                <w:t>https://towardsdatascience.com/text-mining-with-r-gathering-and-cleaning-data-8f8b0d65e67c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  <w:p w14:paraId="6807C583" w14:textId="324589BC" w:rsidR="0017222D" w:rsidRPr="0017222D" w:rsidRDefault="0017222D" w:rsidP="0017222D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Consider suggestions using </w:t>
            </w:r>
            <w:proofErr w:type="spellStart"/>
            <w:proofErr w:type="gramStart"/>
            <w:r>
              <w:rPr>
                <w:i/>
                <w:iCs/>
                <w:sz w:val="16"/>
                <w:szCs w:val="16"/>
              </w:rPr>
              <w:t>gsub</w:t>
            </w:r>
            <w:proofErr w:type="spellEnd"/>
            <w:r>
              <w:rPr>
                <w:i/>
                <w:iCs/>
                <w:sz w:val="16"/>
                <w:szCs w:val="16"/>
              </w:rPr>
              <w:t>(</w:t>
            </w:r>
            <w:proofErr w:type="gramEnd"/>
            <w:r>
              <w:rPr>
                <w:i/>
                <w:iCs/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and how </w:t>
            </w:r>
            <w:proofErr w:type="spellStart"/>
            <w:r>
              <w:rPr>
                <w:i/>
                <w:iCs/>
                <w:sz w:val="16"/>
                <w:szCs w:val="16"/>
              </w:rPr>
              <w:t>stopwords</w:t>
            </w:r>
            <w:proofErr w:type="spellEnd"/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17222D">
              <w:rPr>
                <w:sz w:val="16"/>
                <w:szCs w:val="16"/>
              </w:rPr>
              <w:t>are used</w:t>
            </w:r>
          </w:p>
          <w:p w14:paraId="14B381D3" w14:textId="421757D0" w:rsidR="0017222D" w:rsidRDefault="0017222D" w:rsidP="0017222D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222D">
              <w:rPr>
                <w:sz w:val="16"/>
                <w:szCs w:val="16"/>
              </w:rPr>
              <w:t>Line chart with R and ggplot2</w:t>
            </w:r>
          </w:p>
          <w:p w14:paraId="14909A43" w14:textId="41BAB0F2" w:rsidR="0017222D" w:rsidRDefault="0017222D" w:rsidP="0017222D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1" w:history="1">
              <w:r w:rsidRPr="00397DDD">
                <w:rPr>
                  <w:rStyle w:val="Hyperlink"/>
                  <w:sz w:val="16"/>
                  <w:szCs w:val="16"/>
                </w:rPr>
                <w:t>https://www.r-graph-gallery.com/line-chart-ggplot2.html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  <w:p w14:paraId="14B1F9DD" w14:textId="561301FC" w:rsidR="0017222D" w:rsidRDefault="0017222D" w:rsidP="0017222D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222D">
              <w:rPr>
                <w:sz w:val="16"/>
                <w:szCs w:val="16"/>
              </w:rPr>
              <w:t xml:space="preserve">Data </w:t>
            </w:r>
            <w:r>
              <w:rPr>
                <w:sz w:val="16"/>
                <w:szCs w:val="16"/>
              </w:rPr>
              <w:t>visualization</w:t>
            </w:r>
            <w:r w:rsidR="007476D0">
              <w:rPr>
                <w:sz w:val="16"/>
                <w:szCs w:val="16"/>
              </w:rPr>
              <w:t xml:space="preserve"> </w:t>
            </w:r>
            <w:r w:rsidR="004A3E16">
              <w:rPr>
                <w:sz w:val="16"/>
                <w:szCs w:val="16"/>
              </w:rPr>
              <w:t xml:space="preserve">sections </w:t>
            </w:r>
            <w:r w:rsidR="007476D0">
              <w:rPr>
                <w:sz w:val="16"/>
                <w:szCs w:val="16"/>
              </w:rPr>
              <w:t>3.1-</w:t>
            </w:r>
            <w:r w:rsidR="007476D0" w:rsidRPr="007476D0">
              <w:rPr>
                <w:sz w:val="16"/>
                <w:szCs w:val="16"/>
              </w:rPr>
              <w:t>3.2.2</w:t>
            </w:r>
          </w:p>
          <w:p w14:paraId="5B7EDA67" w14:textId="76E5C83A" w:rsidR="0017222D" w:rsidRDefault="0017222D" w:rsidP="0017222D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2" w:history="1">
              <w:r w:rsidRPr="00397DDD">
                <w:rPr>
                  <w:rStyle w:val="Hyperlink"/>
                  <w:sz w:val="16"/>
                  <w:szCs w:val="16"/>
                </w:rPr>
                <w:t>https://r4ds.had.co.nz/dat</w:t>
              </w:r>
              <w:r w:rsidRPr="00397DDD">
                <w:rPr>
                  <w:rStyle w:val="Hyperlink"/>
                  <w:sz w:val="16"/>
                  <w:szCs w:val="16"/>
                </w:rPr>
                <w:t>a</w:t>
              </w:r>
              <w:r w:rsidRPr="00397DDD">
                <w:rPr>
                  <w:rStyle w:val="Hyperlink"/>
                  <w:sz w:val="16"/>
                  <w:szCs w:val="16"/>
                </w:rPr>
                <w:t>-visualisation.html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  <w:p w14:paraId="64D9FD2A" w14:textId="77777777" w:rsidR="0017222D" w:rsidRPr="0017222D" w:rsidRDefault="0017222D" w:rsidP="004A3E16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54A8F37" w14:textId="23C54058" w:rsidR="002A6CFF" w:rsidRDefault="002A6CFF" w:rsidP="002A6CFF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44468525" w14:textId="77777777" w:rsidR="00AF0F44" w:rsidRDefault="00AF0F44" w:rsidP="00AF0F4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5188">
              <w:rPr>
                <w:sz w:val="16"/>
                <w:szCs w:val="16"/>
              </w:rPr>
              <w:t>Knowledge of</w:t>
            </w:r>
            <w:r>
              <w:rPr>
                <w:sz w:val="16"/>
                <w:szCs w:val="16"/>
              </w:rPr>
              <w:t>:</w:t>
            </w:r>
          </w:p>
          <w:p w14:paraId="2D6415D6" w14:textId="77777777" w:rsidR="003F6D8F" w:rsidRPr="006C50EA" w:rsidRDefault="003F6D8F" w:rsidP="003F6D8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twitter / what a tweet is</w:t>
            </w:r>
          </w:p>
          <w:p w14:paraId="73A682C3" w14:textId="77777777" w:rsidR="003F6D8F" w:rsidRPr="00FC5188" w:rsidRDefault="003F6D8F" w:rsidP="003F6D8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848E0E8" w14:textId="77777777" w:rsidR="00AF0F44" w:rsidRPr="00FC5188" w:rsidRDefault="00AF0F44" w:rsidP="00AF0F4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EE8F354" w14:textId="77777777" w:rsidR="00AF0F44" w:rsidRDefault="00AF0F44" w:rsidP="00AF0F4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5188">
              <w:rPr>
                <w:sz w:val="16"/>
                <w:szCs w:val="16"/>
              </w:rPr>
              <w:t>Experience with</w:t>
            </w:r>
            <w:r>
              <w:rPr>
                <w:sz w:val="16"/>
                <w:szCs w:val="16"/>
              </w:rPr>
              <w:t xml:space="preserve">: </w:t>
            </w:r>
          </w:p>
          <w:p w14:paraId="5DDF0CE6" w14:textId="5D1D7BFE" w:rsidR="00E5614C" w:rsidRPr="00E5614C" w:rsidRDefault="00E5614C" w:rsidP="00E5614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  <w:p w14:paraId="3C71B80C" w14:textId="002B5893" w:rsidR="00E5614C" w:rsidRPr="00E5614C" w:rsidRDefault="00E5614C" w:rsidP="00E5614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*experience with </w:t>
            </w:r>
            <w:proofErr w:type="spellStart"/>
            <w:r>
              <w:rPr>
                <w:sz w:val="16"/>
                <w:szCs w:val="16"/>
              </w:rPr>
              <w:t>Rmd</w:t>
            </w:r>
            <w:proofErr w:type="spellEnd"/>
            <w:r>
              <w:rPr>
                <w:sz w:val="16"/>
                <w:szCs w:val="16"/>
              </w:rPr>
              <w:t xml:space="preserve"> files and </w:t>
            </w:r>
            <w:r w:rsidRPr="00E5614C">
              <w:rPr>
                <w:sz w:val="16"/>
                <w:szCs w:val="16"/>
              </w:rPr>
              <w:t>RStudio Cloud</w:t>
            </w:r>
            <w:r>
              <w:rPr>
                <w:sz w:val="16"/>
                <w:szCs w:val="16"/>
              </w:rPr>
              <w:t xml:space="preserve"> would be helpful but is not necessary</w:t>
            </w:r>
          </w:p>
          <w:p w14:paraId="43E24D02" w14:textId="71AE6BC3" w:rsidR="00AF0F44" w:rsidRPr="00FC5188" w:rsidRDefault="00AF0F44" w:rsidP="00AF0F4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BB119DF" w14:textId="4A132258" w:rsidR="00AF0F44" w:rsidRDefault="00AF0F44" w:rsidP="00AF0F4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5188">
              <w:rPr>
                <w:sz w:val="16"/>
                <w:szCs w:val="16"/>
              </w:rPr>
              <w:t>Platforms required</w:t>
            </w:r>
            <w:r>
              <w:rPr>
                <w:sz w:val="16"/>
                <w:szCs w:val="16"/>
              </w:rPr>
              <w:t xml:space="preserve">: </w:t>
            </w:r>
          </w:p>
          <w:p w14:paraId="5B1973D7" w14:textId="7CDACD52" w:rsidR="00EF410D" w:rsidRPr="00EF410D" w:rsidRDefault="00EF410D" w:rsidP="00EF410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 Browser</w:t>
            </w:r>
          </w:p>
          <w:p w14:paraId="343A592D" w14:textId="77777777" w:rsidR="00AF0F44" w:rsidRDefault="00AF0F44" w:rsidP="00AF0F4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D7BF308" w14:textId="77777777" w:rsidR="00AF0F44" w:rsidRDefault="00AF0F44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864E7AE" w14:textId="77777777" w:rsidR="00AF0F44" w:rsidRDefault="00AF0F44" w:rsidP="00AF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1A825E" w14:textId="77777777" w:rsidR="00735E49" w:rsidRPr="00735E49" w:rsidRDefault="00735E49" w:rsidP="00735E49"/>
    <w:p w14:paraId="367B365F" w14:textId="0956211B" w:rsidR="00E31738" w:rsidRPr="002756FC" w:rsidRDefault="00E31738" w:rsidP="00A55008">
      <w:pPr>
        <w:pStyle w:val="HTMLPreformatted"/>
        <w:keepNext/>
        <w:keepLines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40" w:line="259" w:lineRule="auto"/>
        <w:outlineLvl w:val="0"/>
        <w:rPr>
          <w:b/>
          <w:bCs/>
        </w:rPr>
      </w:pPr>
    </w:p>
    <w:sectPr w:rsidR="00E31738" w:rsidRPr="002756FC" w:rsidSect="002756F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737F0"/>
    <w:multiLevelType w:val="hybridMultilevel"/>
    <w:tmpl w:val="FFFFFFFF"/>
    <w:lvl w:ilvl="0" w:tplc="71148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4C3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14FC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402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26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E9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A9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8C5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C1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26554"/>
    <w:multiLevelType w:val="hybridMultilevel"/>
    <w:tmpl w:val="2CD6541C"/>
    <w:lvl w:ilvl="0" w:tplc="0508595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463D38"/>
    <w:multiLevelType w:val="hybridMultilevel"/>
    <w:tmpl w:val="B7F60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C32F8"/>
    <w:multiLevelType w:val="multilevel"/>
    <w:tmpl w:val="378A0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12C5F"/>
    <w:multiLevelType w:val="multilevel"/>
    <w:tmpl w:val="E154D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D62"/>
    <w:multiLevelType w:val="hybridMultilevel"/>
    <w:tmpl w:val="FFFFFFFF"/>
    <w:lvl w:ilvl="0" w:tplc="22F0A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904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3C7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CA7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E7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589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AD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FAE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C2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710BB"/>
    <w:multiLevelType w:val="hybridMultilevel"/>
    <w:tmpl w:val="354E4D2E"/>
    <w:lvl w:ilvl="0" w:tplc="05085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730F4"/>
    <w:multiLevelType w:val="hybridMultilevel"/>
    <w:tmpl w:val="9598786E"/>
    <w:lvl w:ilvl="0" w:tplc="982A17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C0DA3"/>
    <w:multiLevelType w:val="hybridMultilevel"/>
    <w:tmpl w:val="C7CC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C601D"/>
    <w:multiLevelType w:val="hybridMultilevel"/>
    <w:tmpl w:val="96EC44F4"/>
    <w:lvl w:ilvl="0" w:tplc="B35C7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12D9E"/>
    <w:multiLevelType w:val="hybridMultilevel"/>
    <w:tmpl w:val="E30A8D08"/>
    <w:lvl w:ilvl="0" w:tplc="05085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B0B1F"/>
    <w:multiLevelType w:val="hybridMultilevel"/>
    <w:tmpl w:val="4DB21B0C"/>
    <w:lvl w:ilvl="0" w:tplc="40985E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44251"/>
    <w:multiLevelType w:val="hybridMultilevel"/>
    <w:tmpl w:val="FFFFFFFF"/>
    <w:lvl w:ilvl="0" w:tplc="9BE062EC">
      <w:start w:val="1"/>
      <w:numFmt w:val="decimal"/>
      <w:lvlText w:val="%1."/>
      <w:lvlJc w:val="left"/>
      <w:pPr>
        <w:ind w:left="720" w:hanging="360"/>
      </w:pPr>
    </w:lvl>
    <w:lvl w:ilvl="1" w:tplc="69484E68">
      <w:start w:val="1"/>
      <w:numFmt w:val="lowerLetter"/>
      <w:lvlText w:val="%2."/>
      <w:lvlJc w:val="left"/>
      <w:pPr>
        <w:ind w:left="1440" w:hanging="360"/>
      </w:pPr>
    </w:lvl>
    <w:lvl w:ilvl="2" w:tplc="623ADEFE">
      <w:start w:val="1"/>
      <w:numFmt w:val="lowerRoman"/>
      <w:lvlText w:val="%3."/>
      <w:lvlJc w:val="right"/>
      <w:pPr>
        <w:ind w:left="2160" w:hanging="180"/>
      </w:pPr>
    </w:lvl>
    <w:lvl w:ilvl="3" w:tplc="48CE712A">
      <w:start w:val="1"/>
      <w:numFmt w:val="decimal"/>
      <w:lvlText w:val="%4."/>
      <w:lvlJc w:val="left"/>
      <w:pPr>
        <w:ind w:left="2880" w:hanging="360"/>
      </w:pPr>
    </w:lvl>
    <w:lvl w:ilvl="4" w:tplc="D64A5518">
      <w:start w:val="1"/>
      <w:numFmt w:val="lowerLetter"/>
      <w:lvlText w:val="%5."/>
      <w:lvlJc w:val="left"/>
      <w:pPr>
        <w:ind w:left="3600" w:hanging="360"/>
      </w:pPr>
    </w:lvl>
    <w:lvl w:ilvl="5" w:tplc="DC72C2F4">
      <w:start w:val="1"/>
      <w:numFmt w:val="lowerRoman"/>
      <w:lvlText w:val="%6."/>
      <w:lvlJc w:val="right"/>
      <w:pPr>
        <w:ind w:left="4320" w:hanging="180"/>
      </w:pPr>
    </w:lvl>
    <w:lvl w:ilvl="6" w:tplc="946C8C6A">
      <w:start w:val="1"/>
      <w:numFmt w:val="decimal"/>
      <w:lvlText w:val="%7."/>
      <w:lvlJc w:val="left"/>
      <w:pPr>
        <w:ind w:left="5040" w:hanging="360"/>
      </w:pPr>
    </w:lvl>
    <w:lvl w:ilvl="7" w:tplc="545CD11A">
      <w:start w:val="1"/>
      <w:numFmt w:val="lowerLetter"/>
      <w:lvlText w:val="%8."/>
      <w:lvlJc w:val="left"/>
      <w:pPr>
        <w:ind w:left="5760" w:hanging="360"/>
      </w:pPr>
    </w:lvl>
    <w:lvl w:ilvl="8" w:tplc="4762D28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624AF"/>
    <w:multiLevelType w:val="multilevel"/>
    <w:tmpl w:val="0B9A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D47020"/>
    <w:multiLevelType w:val="hybridMultilevel"/>
    <w:tmpl w:val="C3AE6A7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7"/>
  </w:num>
  <w:num w:numId="5">
    <w:abstractNumId w:val="11"/>
  </w:num>
  <w:num w:numId="6">
    <w:abstractNumId w:val="2"/>
  </w:num>
  <w:num w:numId="7">
    <w:abstractNumId w:val="3"/>
  </w:num>
  <w:num w:numId="8">
    <w:abstractNumId w:val="13"/>
  </w:num>
  <w:num w:numId="9">
    <w:abstractNumId w:val="4"/>
  </w:num>
  <w:num w:numId="10">
    <w:abstractNumId w:val="14"/>
  </w:num>
  <w:num w:numId="11">
    <w:abstractNumId w:val="8"/>
  </w:num>
  <w:num w:numId="12">
    <w:abstractNumId w:val="9"/>
  </w:num>
  <w:num w:numId="13">
    <w:abstractNumId w:val="10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CB"/>
    <w:rsid w:val="00055932"/>
    <w:rsid w:val="0017222D"/>
    <w:rsid w:val="001B547E"/>
    <w:rsid w:val="00222A6F"/>
    <w:rsid w:val="002756FC"/>
    <w:rsid w:val="00284CCB"/>
    <w:rsid w:val="002A6CFF"/>
    <w:rsid w:val="002E6856"/>
    <w:rsid w:val="00361D36"/>
    <w:rsid w:val="003D6543"/>
    <w:rsid w:val="003E7585"/>
    <w:rsid w:val="003F6D8F"/>
    <w:rsid w:val="00412AD0"/>
    <w:rsid w:val="004161FC"/>
    <w:rsid w:val="0045181E"/>
    <w:rsid w:val="004573E6"/>
    <w:rsid w:val="004A3E16"/>
    <w:rsid w:val="004D3416"/>
    <w:rsid w:val="00576F43"/>
    <w:rsid w:val="006B3B5E"/>
    <w:rsid w:val="006B77EC"/>
    <w:rsid w:val="006C50EA"/>
    <w:rsid w:val="006D1048"/>
    <w:rsid w:val="006F159B"/>
    <w:rsid w:val="00735E49"/>
    <w:rsid w:val="00740576"/>
    <w:rsid w:val="007476D0"/>
    <w:rsid w:val="007C2840"/>
    <w:rsid w:val="0082332C"/>
    <w:rsid w:val="00854E33"/>
    <w:rsid w:val="008F6473"/>
    <w:rsid w:val="00970AB6"/>
    <w:rsid w:val="00993557"/>
    <w:rsid w:val="009F6DDF"/>
    <w:rsid w:val="00A07DE5"/>
    <w:rsid w:val="00A55008"/>
    <w:rsid w:val="00AF0F44"/>
    <w:rsid w:val="00B4033F"/>
    <w:rsid w:val="00B77759"/>
    <w:rsid w:val="00B8487B"/>
    <w:rsid w:val="00BB3705"/>
    <w:rsid w:val="00BB4A72"/>
    <w:rsid w:val="00BF414A"/>
    <w:rsid w:val="00C3184C"/>
    <w:rsid w:val="00C57DE3"/>
    <w:rsid w:val="00CD1EC6"/>
    <w:rsid w:val="00CE1697"/>
    <w:rsid w:val="00CE37A2"/>
    <w:rsid w:val="00D04FF0"/>
    <w:rsid w:val="00E000B1"/>
    <w:rsid w:val="00E31738"/>
    <w:rsid w:val="00E5614C"/>
    <w:rsid w:val="00EC5953"/>
    <w:rsid w:val="00EE42CA"/>
    <w:rsid w:val="00EF410D"/>
    <w:rsid w:val="00EF4624"/>
    <w:rsid w:val="00F301CC"/>
    <w:rsid w:val="00F61C1C"/>
    <w:rsid w:val="00F67A66"/>
    <w:rsid w:val="00F8203D"/>
    <w:rsid w:val="00FC5188"/>
    <w:rsid w:val="0444A91D"/>
    <w:rsid w:val="052344C2"/>
    <w:rsid w:val="0797F599"/>
    <w:rsid w:val="08325246"/>
    <w:rsid w:val="08C2850F"/>
    <w:rsid w:val="0B47BDE8"/>
    <w:rsid w:val="0B5B5FD0"/>
    <w:rsid w:val="0BA0C782"/>
    <w:rsid w:val="0BD3E2EB"/>
    <w:rsid w:val="0CF0471E"/>
    <w:rsid w:val="10EF943F"/>
    <w:rsid w:val="10F46C77"/>
    <w:rsid w:val="10F85835"/>
    <w:rsid w:val="1132EFE2"/>
    <w:rsid w:val="14DABBF5"/>
    <w:rsid w:val="197D3843"/>
    <w:rsid w:val="1C689B75"/>
    <w:rsid w:val="22170379"/>
    <w:rsid w:val="226E3E79"/>
    <w:rsid w:val="22C8DEC4"/>
    <w:rsid w:val="2373D7D5"/>
    <w:rsid w:val="23822054"/>
    <w:rsid w:val="25CEB2F2"/>
    <w:rsid w:val="29B9A488"/>
    <w:rsid w:val="2A14539A"/>
    <w:rsid w:val="2B480350"/>
    <w:rsid w:val="2D763D82"/>
    <w:rsid w:val="3097EA3D"/>
    <w:rsid w:val="321A8E78"/>
    <w:rsid w:val="343BA0AF"/>
    <w:rsid w:val="34780FCF"/>
    <w:rsid w:val="351CCA46"/>
    <w:rsid w:val="35ECA189"/>
    <w:rsid w:val="365B704E"/>
    <w:rsid w:val="36A11440"/>
    <w:rsid w:val="36B5328C"/>
    <w:rsid w:val="371B93D3"/>
    <w:rsid w:val="3A12C510"/>
    <w:rsid w:val="3A951820"/>
    <w:rsid w:val="3BCB0166"/>
    <w:rsid w:val="3F422B4C"/>
    <w:rsid w:val="3F48BC45"/>
    <w:rsid w:val="40968901"/>
    <w:rsid w:val="40C089DC"/>
    <w:rsid w:val="421E8BB4"/>
    <w:rsid w:val="4272B9D4"/>
    <w:rsid w:val="4376AFB0"/>
    <w:rsid w:val="4482CB9F"/>
    <w:rsid w:val="4486C9C6"/>
    <w:rsid w:val="46B005D5"/>
    <w:rsid w:val="485169FC"/>
    <w:rsid w:val="4A709840"/>
    <w:rsid w:val="4B07E67D"/>
    <w:rsid w:val="4BB7A7BE"/>
    <w:rsid w:val="4D922770"/>
    <w:rsid w:val="4EBE14D5"/>
    <w:rsid w:val="4EF8A98A"/>
    <w:rsid w:val="5199A2D0"/>
    <w:rsid w:val="51FF1137"/>
    <w:rsid w:val="52D19F9B"/>
    <w:rsid w:val="532D1656"/>
    <w:rsid w:val="55000A9A"/>
    <w:rsid w:val="55B537AB"/>
    <w:rsid w:val="56F36C72"/>
    <w:rsid w:val="58976A75"/>
    <w:rsid w:val="590D8E1D"/>
    <w:rsid w:val="593C742A"/>
    <w:rsid w:val="59B79A09"/>
    <w:rsid w:val="5FB14B00"/>
    <w:rsid w:val="609DB132"/>
    <w:rsid w:val="644EA910"/>
    <w:rsid w:val="64A085DA"/>
    <w:rsid w:val="658DF5B5"/>
    <w:rsid w:val="68C22463"/>
    <w:rsid w:val="68F60983"/>
    <w:rsid w:val="6BE60439"/>
    <w:rsid w:val="6F6C9244"/>
    <w:rsid w:val="70DBEAB3"/>
    <w:rsid w:val="71A2C6D0"/>
    <w:rsid w:val="744815D7"/>
    <w:rsid w:val="74A078E4"/>
    <w:rsid w:val="77C8D7C3"/>
    <w:rsid w:val="793A34A3"/>
    <w:rsid w:val="7ABF0E66"/>
    <w:rsid w:val="7FB1F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21F0"/>
  <w15:chartTrackingRefBased/>
  <w15:docId w15:val="{30F44FD9-756D-477C-9A86-E01613A2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CCB"/>
  </w:style>
  <w:style w:type="paragraph" w:styleId="Heading1">
    <w:name w:val="heading 1"/>
    <w:basedOn w:val="Normal"/>
    <w:next w:val="Normal"/>
    <w:link w:val="Heading1Char"/>
    <w:uiPriority w:val="9"/>
    <w:qFormat/>
    <w:rsid w:val="00284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7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1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284CCB"/>
    <w:pPr>
      <w:ind w:left="720"/>
      <w:contextualSpacing/>
    </w:pPr>
  </w:style>
  <w:style w:type="table" w:styleId="TableGrid">
    <w:name w:val="Table Grid"/>
    <w:basedOn w:val="TableNormal"/>
    <w:uiPriority w:val="39"/>
    <w:rsid w:val="00284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284CCB"/>
  </w:style>
  <w:style w:type="character" w:customStyle="1" w:styleId="Heading2Char">
    <w:name w:val="Heading 2 Char"/>
    <w:basedOn w:val="DefaultParagraphFont"/>
    <w:link w:val="Heading2"/>
    <w:uiPriority w:val="9"/>
    <w:rsid w:val="00E317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1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1738"/>
    <w:rPr>
      <w:rFonts w:ascii="Courier New" w:eastAsiaTheme="minorEastAsia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F41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A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A6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D3416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B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B5E"/>
    <w:rPr>
      <w:b/>
      <w:bCs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AF0F4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405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6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4ds.had.co.nz/data-visualisation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r-graph-gallery.com/line-chart-ggplot2.html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towardsdatascience.com/text-mining-with-r-gathering-and-cleaning-data-8f8b0d65e67c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towardsdatascience.com/what-is-sentiment-analysis-and-how-is-it-used-21707488727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8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9F65B9-151F-455B-8752-EA9C8642FDE7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CCB0A28C1DC146B32B4CB950B02E5C" ma:contentTypeVersion="7" ma:contentTypeDescription="Create a new document." ma:contentTypeScope="" ma:versionID="6a487d8bdba734bfc87275ed0cb3f8ee">
  <xsd:schema xmlns:xsd="http://www.w3.org/2001/XMLSchema" xmlns:xs="http://www.w3.org/2001/XMLSchema" xmlns:p="http://schemas.microsoft.com/office/2006/metadata/properties" xmlns:ns2="792ce9f2-e721-4652-96c5-919719c7bd01" targetNamespace="http://schemas.microsoft.com/office/2006/metadata/properties" ma:root="true" ma:fieldsID="e568ed42a566fb78c16ec997fc880619" ns2:_="">
    <xsd:import namespace="792ce9f2-e721-4652-96c5-919719c7b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ce9f2-e721-4652-96c5-919719c7b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05DFD5-6729-0E49-B3F5-40C57FF798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13F399-144E-4C95-8DE2-391A5ED749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2ce9f2-e721-4652-96c5-919719c7b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079BEF-9A2E-4A70-B635-D4B81A3AD4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C5DA0F-7A2D-4FE6-A87A-9F8FB8BC4E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Weyer</dc:creator>
  <cp:keywords/>
  <dc:description/>
  <cp:lastModifiedBy>Steffani A Silva</cp:lastModifiedBy>
  <cp:revision>4</cp:revision>
  <dcterms:created xsi:type="dcterms:W3CDTF">2021-01-07T02:12:00Z</dcterms:created>
  <dcterms:modified xsi:type="dcterms:W3CDTF">2021-01-07T04:42:00Z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0x01010077CCB0A28C1DC146B32B4CB950B02E5C</vt:lpwstr>
  </property>
</Properties>
</file>