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AB4517" w14:textId="4333505C" w:rsidR="00433575" w:rsidRDefault="00BE1ED1" w:rsidP="00433575">
      <w:pPr>
        <w:pStyle w:val="Heading1"/>
      </w:pPr>
      <w:r>
        <w:t>Worksheet</w:t>
      </w:r>
      <w:r w:rsidR="1CFF8F12">
        <w:t xml:space="preserve"> for Yelp Business Data Analysis</w:t>
      </w:r>
    </w:p>
    <w:p w14:paraId="7F0A40DE" w14:textId="2CE36332" w:rsidR="00BE1ED1" w:rsidRPr="00433575" w:rsidRDefault="00433575" w:rsidP="00433575">
      <w:pPr>
        <w:pStyle w:val="Heading1"/>
        <w:rPr>
          <w:sz w:val="28"/>
          <w:szCs w:val="28"/>
        </w:rPr>
      </w:pPr>
      <w:r w:rsidRPr="00433575">
        <w:rPr>
          <w:sz w:val="28"/>
          <w:szCs w:val="28"/>
        </w:rPr>
        <w:t xml:space="preserve">Section 1: </w:t>
      </w:r>
      <w:r>
        <w:rPr>
          <w:sz w:val="28"/>
          <w:szCs w:val="28"/>
        </w:rPr>
        <w:t xml:space="preserve">Sharing and understanding data </w:t>
      </w:r>
    </w:p>
    <w:p w14:paraId="156256C8" w14:textId="2628448D" w:rsidR="009231C4" w:rsidRDefault="009231C4" w:rsidP="009231C4">
      <w:pPr>
        <w:pStyle w:val="ListParagraph"/>
        <w:numPr>
          <w:ilvl w:val="0"/>
          <w:numId w:val="3"/>
        </w:numPr>
      </w:pPr>
      <w:r>
        <w:t>How does a data dictionary help increase data understanding? What are the advantages to including a data dictionary with a dataset?</w:t>
      </w:r>
      <w:r w:rsidR="00CB1F60" w:rsidRPr="00CB1F60">
        <w:t xml:space="preserve"> </w:t>
      </w:r>
      <w:r w:rsidR="00CB1F60">
        <w:t>Give an example of how data might be used incorrectly without a data dictionary.</w:t>
      </w:r>
      <w:r w:rsidR="00CB1F60" w:rsidRPr="00CB1F60">
        <w:t xml:space="preserve"> </w:t>
      </w:r>
    </w:p>
    <w:p w14:paraId="3302C2DC" w14:textId="77777777" w:rsidR="00832D46" w:rsidRPr="00832D46" w:rsidRDefault="00832D46" w:rsidP="009231C4">
      <w:pPr>
        <w:rPr>
          <w:color w:val="538135" w:themeColor="accent6" w:themeShade="BF"/>
        </w:rPr>
      </w:pPr>
      <w:r w:rsidRPr="00832D46">
        <w:rPr>
          <w:color w:val="538135" w:themeColor="accent6" w:themeShade="BF"/>
        </w:rPr>
        <w:t xml:space="preserve">Example answer: </w:t>
      </w:r>
    </w:p>
    <w:p w14:paraId="4316A8CD" w14:textId="5756AB9E" w:rsidR="00832D46" w:rsidRPr="00832D46" w:rsidRDefault="00832D46" w:rsidP="00832D46">
      <w:pPr>
        <w:ind w:left="720"/>
        <w:rPr>
          <w:color w:val="538135" w:themeColor="accent6" w:themeShade="BF"/>
        </w:rPr>
      </w:pPr>
      <w:r w:rsidRPr="00832D46">
        <w:rPr>
          <w:color w:val="538135" w:themeColor="accent6" w:themeShade="BF"/>
        </w:rPr>
        <w:t xml:space="preserve">Data dictionaries help create standards that prevent inconsistencies. Using a data dictionary, people can quickly and easily understand the features in a dataset. </w:t>
      </w:r>
    </w:p>
    <w:p w14:paraId="74CA4FC2" w14:textId="24F76CD3" w:rsidR="009231C4" w:rsidRPr="00832D46" w:rsidRDefault="00832D46" w:rsidP="00832D46">
      <w:pPr>
        <w:ind w:left="720"/>
        <w:rPr>
          <w:color w:val="538135" w:themeColor="accent6" w:themeShade="BF"/>
        </w:rPr>
      </w:pPr>
      <w:r w:rsidRPr="00832D46">
        <w:rPr>
          <w:color w:val="538135" w:themeColor="accent6" w:themeShade="BF"/>
        </w:rPr>
        <w:t>For example, knowing the units of a distance measurement allows for proper calculations to be made without further communication. Without this, miles could be incorrectly assumed to be kilometers.</w:t>
      </w:r>
    </w:p>
    <w:p w14:paraId="356F36C1" w14:textId="618B28A8" w:rsidR="009231C4" w:rsidRDefault="009231C4" w:rsidP="009231C4">
      <w:pPr>
        <w:pStyle w:val="ListParagraph"/>
        <w:numPr>
          <w:ilvl w:val="0"/>
          <w:numId w:val="4"/>
        </w:numPr>
      </w:pPr>
      <w:r>
        <w:t xml:space="preserve">For more information about data dictionaries and metadata, check out this link: </w:t>
      </w:r>
      <w:hyperlink r:id="rId10" w:history="1">
        <w:r>
          <w:rPr>
            <w:rStyle w:val="Hyperlink"/>
          </w:rPr>
          <w:t>http://library.ucmerced.edu/data-dictionaries</w:t>
        </w:r>
      </w:hyperlink>
    </w:p>
    <w:p w14:paraId="32A38D86" w14:textId="0D3AE5E8" w:rsidR="009231C4" w:rsidRDefault="009231C4" w:rsidP="009231C4">
      <w:pPr>
        <w:pStyle w:val="ListParagraph"/>
        <w:numPr>
          <w:ilvl w:val="0"/>
          <w:numId w:val="4"/>
        </w:numPr>
      </w:pPr>
      <w:r>
        <w:t xml:space="preserve">For some examples of more complex data dictionaries, check out this link: </w:t>
      </w:r>
      <w:hyperlink r:id="rId11" w:history="1">
        <w:r>
          <w:rPr>
            <w:rStyle w:val="Hyperlink"/>
          </w:rPr>
          <w:t>https://data.nal.usda.gov/data-dictionary-examples</w:t>
        </w:r>
      </w:hyperlink>
    </w:p>
    <w:p w14:paraId="2792B1C0" w14:textId="654C96BD" w:rsidR="00A5335E" w:rsidRDefault="00A5335E" w:rsidP="00433575"/>
    <w:p w14:paraId="7C02ED01" w14:textId="02110605" w:rsidR="00433575" w:rsidRPr="00433575" w:rsidRDefault="00433575" w:rsidP="00433575">
      <w:pPr>
        <w:pStyle w:val="Heading1"/>
        <w:rPr>
          <w:sz w:val="28"/>
          <w:szCs w:val="28"/>
        </w:rPr>
      </w:pPr>
      <w:r w:rsidRPr="00433575">
        <w:rPr>
          <w:sz w:val="28"/>
          <w:szCs w:val="28"/>
        </w:rPr>
        <w:t xml:space="preserve">Section </w:t>
      </w:r>
      <w:r>
        <w:rPr>
          <w:sz w:val="28"/>
          <w:szCs w:val="28"/>
        </w:rPr>
        <w:t>2: Asking the right questions</w:t>
      </w:r>
    </w:p>
    <w:p w14:paraId="42701E74" w14:textId="43835D19" w:rsidR="007250F5" w:rsidRDefault="00A5335E" w:rsidP="00A5335E">
      <w:r>
        <w:t>One important way that businesses</w:t>
      </w:r>
      <w:r w:rsidR="007250F5">
        <w:t xml:space="preserve"> can take advantage of this data is by comparing themselves to similar businesses. This involves grouping businesses by certain categories.</w:t>
      </w:r>
    </w:p>
    <w:p w14:paraId="21975AE1" w14:textId="110CCA2F" w:rsidR="007250F5" w:rsidRDefault="007250F5" w:rsidP="007250F5">
      <w:pPr>
        <w:pStyle w:val="ListParagraph"/>
        <w:numPr>
          <w:ilvl w:val="0"/>
          <w:numId w:val="3"/>
        </w:numPr>
      </w:pPr>
      <w:r>
        <w:t>What are some of the ways that similar businesses can be grouped, based on the columns in the data table above?</w:t>
      </w:r>
    </w:p>
    <w:p w14:paraId="5881F074" w14:textId="77777777" w:rsidR="00832D46" w:rsidRPr="00832D46" w:rsidRDefault="00832D46" w:rsidP="00832D46">
      <w:pPr>
        <w:ind w:left="360"/>
        <w:rPr>
          <w:color w:val="538135" w:themeColor="accent6" w:themeShade="BF"/>
        </w:rPr>
      </w:pPr>
      <w:r w:rsidRPr="00832D46">
        <w:rPr>
          <w:color w:val="538135" w:themeColor="accent6" w:themeShade="BF"/>
        </w:rPr>
        <w:t xml:space="preserve">Example answer: </w:t>
      </w:r>
    </w:p>
    <w:p w14:paraId="32B5153D" w14:textId="36F21A79" w:rsidR="006B1366" w:rsidRDefault="00832D46" w:rsidP="00832D46">
      <w:pPr>
        <w:pStyle w:val="ListParagraph"/>
      </w:pPr>
      <w:r w:rsidRPr="00832D46">
        <w:rPr>
          <w:color w:val="538135" w:themeColor="accent6" w:themeShade="BF"/>
        </w:rPr>
        <w:t>Data</w:t>
      </w:r>
      <w:r>
        <w:rPr>
          <w:color w:val="538135" w:themeColor="accent6" w:themeShade="BF"/>
        </w:rPr>
        <w:t xml:space="preserve"> could be grouped by category, such as grouping all Yoga studios together, or by location, such as grouping all zip codes together.</w:t>
      </w:r>
    </w:p>
    <w:p w14:paraId="1B7FF304" w14:textId="77777777" w:rsidR="006B1366" w:rsidRDefault="006B1366" w:rsidP="006B1366"/>
    <w:p w14:paraId="3A054A15" w14:textId="2EA05A0B" w:rsidR="007250F5" w:rsidRDefault="006B1366" w:rsidP="007250F5">
      <w:pPr>
        <w:pStyle w:val="ListParagraph"/>
        <w:numPr>
          <w:ilvl w:val="0"/>
          <w:numId w:val="3"/>
        </w:numPr>
      </w:pPr>
      <w:r>
        <w:t>How can businesses take advantage of the data collected on Yelp users? Hint: Think about this question from a marketing perspective.</w:t>
      </w:r>
    </w:p>
    <w:p w14:paraId="79ED78F8" w14:textId="77777777" w:rsidR="00832D46" w:rsidRPr="00832D46" w:rsidRDefault="00832D46" w:rsidP="00832D46">
      <w:pPr>
        <w:ind w:left="360"/>
        <w:rPr>
          <w:color w:val="538135" w:themeColor="accent6" w:themeShade="BF"/>
        </w:rPr>
      </w:pPr>
      <w:r w:rsidRPr="00832D46">
        <w:rPr>
          <w:color w:val="538135" w:themeColor="accent6" w:themeShade="BF"/>
        </w:rPr>
        <w:t xml:space="preserve">Example answer: </w:t>
      </w:r>
    </w:p>
    <w:p w14:paraId="2646B14A" w14:textId="7553B2F3" w:rsidR="00832D46" w:rsidRDefault="00832D46" w:rsidP="00832D46">
      <w:pPr>
        <w:pStyle w:val="ListParagraph"/>
        <w:rPr>
          <w:color w:val="538135" w:themeColor="accent6" w:themeShade="BF"/>
        </w:rPr>
      </w:pPr>
      <w:r>
        <w:rPr>
          <w:color w:val="538135" w:themeColor="accent6" w:themeShade="BF"/>
        </w:rPr>
        <w:t xml:space="preserve">If a business is considering expanding to a new region, this data could be used to better understand the competitors that exist in that area. A business could also better understand the current customers of a similar business in </w:t>
      </w:r>
      <w:r w:rsidR="00747619">
        <w:rPr>
          <w:color w:val="538135" w:themeColor="accent6" w:themeShade="BF"/>
        </w:rPr>
        <w:t xml:space="preserve">that area. </w:t>
      </w:r>
    </w:p>
    <w:p w14:paraId="27050173" w14:textId="288DB5D2" w:rsidR="00747619" w:rsidRDefault="00747619" w:rsidP="00832D46">
      <w:pPr>
        <w:pStyle w:val="ListParagraph"/>
      </w:pPr>
    </w:p>
    <w:p w14:paraId="5F84F96D" w14:textId="77777777" w:rsidR="00747619" w:rsidRDefault="00747619" w:rsidP="00832D46">
      <w:pPr>
        <w:pStyle w:val="ListParagraph"/>
      </w:pPr>
    </w:p>
    <w:p w14:paraId="5AC44910" w14:textId="0B61B706" w:rsidR="006B1366" w:rsidRDefault="00747619" w:rsidP="00354B4D">
      <w:pPr>
        <w:pStyle w:val="ListParagraph"/>
        <w:numPr>
          <w:ilvl w:val="0"/>
          <w:numId w:val="3"/>
        </w:numPr>
      </w:pPr>
      <w:r>
        <w:lastRenderedPageBreak/>
        <w:t xml:space="preserve">What other data would you wish to collect from a marketing perspective? What kinds of questions could you answer with this data? </w:t>
      </w:r>
    </w:p>
    <w:p w14:paraId="74D3CA91" w14:textId="77777777" w:rsidR="00747619" w:rsidRPr="00747619" w:rsidRDefault="00747619" w:rsidP="00747619">
      <w:pPr>
        <w:ind w:left="360"/>
        <w:rPr>
          <w:color w:val="538135" w:themeColor="accent6" w:themeShade="BF"/>
        </w:rPr>
      </w:pPr>
      <w:r w:rsidRPr="00747619">
        <w:rPr>
          <w:color w:val="538135" w:themeColor="accent6" w:themeShade="BF"/>
        </w:rPr>
        <w:t xml:space="preserve">Example answer: </w:t>
      </w:r>
    </w:p>
    <w:p w14:paraId="3EB70E49" w14:textId="7D50A946" w:rsidR="00747619" w:rsidRDefault="00747619" w:rsidP="00747619">
      <w:pPr>
        <w:pStyle w:val="ListParagraph"/>
      </w:pPr>
      <w:r>
        <w:rPr>
          <w:color w:val="538135" w:themeColor="accent6" w:themeShade="BF"/>
        </w:rPr>
        <w:t xml:space="preserve">Number of years that business has been open, price point, operating hours </w:t>
      </w:r>
    </w:p>
    <w:p w14:paraId="18CA2C92" w14:textId="00FC2471" w:rsidR="00433575" w:rsidRPr="00433575" w:rsidRDefault="00433575" w:rsidP="00433575">
      <w:pPr>
        <w:pStyle w:val="Heading1"/>
        <w:rPr>
          <w:sz w:val="28"/>
          <w:szCs w:val="28"/>
        </w:rPr>
      </w:pPr>
      <w:r w:rsidRPr="00433575">
        <w:rPr>
          <w:sz w:val="28"/>
          <w:szCs w:val="28"/>
        </w:rPr>
        <w:t xml:space="preserve">Section </w:t>
      </w:r>
      <w:r>
        <w:rPr>
          <w:sz w:val="28"/>
          <w:szCs w:val="28"/>
        </w:rPr>
        <w:t>3</w:t>
      </w:r>
      <w:r w:rsidRPr="00433575">
        <w:rPr>
          <w:sz w:val="28"/>
          <w:szCs w:val="28"/>
        </w:rPr>
        <w:t xml:space="preserve">: </w:t>
      </w:r>
      <w:r>
        <w:rPr>
          <w:sz w:val="28"/>
          <w:szCs w:val="28"/>
        </w:rPr>
        <w:t xml:space="preserve">Interpreting data visualizations </w:t>
      </w:r>
    </w:p>
    <w:p w14:paraId="589C1A22" w14:textId="6220A0EA" w:rsidR="007250F5" w:rsidRDefault="007250F5" w:rsidP="007250F5">
      <w:r>
        <w:t xml:space="preserve">One way that businesses can be grouped is by state. This is shown in the </w:t>
      </w:r>
      <w:r w:rsidR="006A6804">
        <w:t>bar chart</w:t>
      </w:r>
      <w:r>
        <w:t xml:space="preserve"> below.</w:t>
      </w:r>
    </w:p>
    <w:p w14:paraId="2A56C96D" w14:textId="5AE0CE83" w:rsidR="00CB1F60" w:rsidRDefault="00CB1F60" w:rsidP="007250F5">
      <w:r>
        <w:rPr>
          <w:noProof/>
        </w:rPr>
        <w:drawing>
          <wp:inline distT="0" distB="0" distL="0" distR="0" wp14:anchorId="476605DF" wp14:editId="7F7740F6">
            <wp:extent cx="5943600" cy="25908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590800"/>
                    </a:xfrm>
                    <a:prstGeom prst="rect">
                      <a:avLst/>
                    </a:prstGeom>
                  </pic:spPr>
                </pic:pic>
              </a:graphicData>
            </a:graphic>
          </wp:inline>
        </w:drawing>
      </w:r>
    </w:p>
    <w:p w14:paraId="0C49B744" w14:textId="77777777" w:rsidR="00CB1F60" w:rsidRDefault="00CB1F60" w:rsidP="007250F5"/>
    <w:p w14:paraId="769FB0F4" w14:textId="283D182D" w:rsidR="006A6804" w:rsidRDefault="007250F5" w:rsidP="006A6804">
      <w:r>
        <w:t>Plots like this one can also be useful to Yelp users. For example, if you were trying to decide where to move, you could examine which cities have the most of certain businesses</w:t>
      </w:r>
      <w:r w:rsidR="00CB1F60">
        <w:t xml:space="preserve"> you like to visit</w:t>
      </w:r>
      <w:r>
        <w:t xml:space="preserve">, </w:t>
      </w:r>
      <w:r w:rsidR="00CB1F60">
        <w:t xml:space="preserve">such as </w:t>
      </w:r>
      <w:r>
        <w:t>restaurants or museum</w:t>
      </w:r>
      <w:r w:rsidR="006A6804">
        <w:t>s.</w:t>
      </w:r>
      <w:r w:rsidR="003B3BE0">
        <w:t xml:space="preserve"> Note that this is just a subset of data – states such as Florida (FL) certainly don’t contain 0 businesses with Yelp reviews!</w:t>
      </w:r>
    </w:p>
    <w:p w14:paraId="52F69645" w14:textId="6FA1118F" w:rsidR="003B3BE0" w:rsidRDefault="00732C3E" w:rsidP="00433575">
      <w:pPr>
        <w:pStyle w:val="ListParagraph"/>
        <w:numPr>
          <w:ilvl w:val="0"/>
          <w:numId w:val="3"/>
        </w:numPr>
      </w:pPr>
      <w:r>
        <w:t>If you wanted to move to a state that seems to have the most saturated market</w:t>
      </w:r>
      <w:r w:rsidR="00C908A5">
        <w:t xml:space="preserve"> (i.e., the most businesses)</w:t>
      </w:r>
      <w:r>
        <w:t xml:space="preserve"> based </w:t>
      </w:r>
      <w:r w:rsidR="003B3BE0">
        <w:t xml:space="preserve">purely </w:t>
      </w:r>
      <w:r>
        <w:t>on the graph above, which state would you move to?</w:t>
      </w:r>
    </w:p>
    <w:p w14:paraId="1A7AD286" w14:textId="0E13DD3F" w:rsidR="00747619" w:rsidRPr="00747619" w:rsidRDefault="00747619" w:rsidP="00747619">
      <w:pPr>
        <w:ind w:left="360"/>
        <w:rPr>
          <w:color w:val="538135" w:themeColor="accent6" w:themeShade="BF"/>
        </w:rPr>
      </w:pPr>
      <w:r>
        <w:rPr>
          <w:color w:val="538135" w:themeColor="accent6" w:themeShade="BF"/>
        </w:rPr>
        <w:t>Answer</w:t>
      </w:r>
      <w:r w:rsidRPr="00747619">
        <w:rPr>
          <w:color w:val="538135" w:themeColor="accent6" w:themeShade="BF"/>
        </w:rPr>
        <w:t xml:space="preserve">: </w:t>
      </w:r>
    </w:p>
    <w:p w14:paraId="0B350720" w14:textId="33CCAD76" w:rsidR="00433575" w:rsidRPr="00747619" w:rsidRDefault="00747619" w:rsidP="00747619">
      <w:pPr>
        <w:pStyle w:val="ListParagraph"/>
        <w:rPr>
          <w:rFonts w:asciiTheme="majorHAnsi" w:eastAsiaTheme="majorEastAsia" w:hAnsiTheme="majorHAnsi" w:cstheme="majorBidi"/>
          <w:color w:val="2F5496" w:themeColor="accent1" w:themeShade="BF"/>
          <w:sz w:val="28"/>
          <w:szCs w:val="28"/>
        </w:rPr>
      </w:pPr>
      <w:r>
        <w:rPr>
          <w:color w:val="538135" w:themeColor="accent6" w:themeShade="BF"/>
        </w:rPr>
        <w:t>AZ</w:t>
      </w:r>
    </w:p>
    <w:p w14:paraId="714C069C" w14:textId="218502E3" w:rsidR="006A6804" w:rsidRDefault="006A6804" w:rsidP="006A6804">
      <w:r>
        <w:t>Another way to visualize this data is</w:t>
      </w:r>
      <w:r w:rsidR="008655D5">
        <w:t xml:space="preserve"> by location (specifically, coordinates), which can be</w:t>
      </w:r>
      <w:r>
        <w:t xml:space="preserve"> seen below.</w:t>
      </w:r>
    </w:p>
    <w:p w14:paraId="58F59DA0" w14:textId="5AC8ED5A" w:rsidR="008655D5" w:rsidRDefault="008655D5" w:rsidP="006A6804">
      <w:r>
        <w:rPr>
          <w:noProof/>
        </w:rPr>
        <w:lastRenderedPageBreak/>
        <w:drawing>
          <wp:inline distT="0" distB="0" distL="0" distR="0" wp14:anchorId="42A2C2EE" wp14:editId="40FDA6A5">
            <wp:extent cx="3834671" cy="2544156"/>
            <wp:effectExtent l="0" t="0" r="127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34671" cy="2544156"/>
                    </a:xfrm>
                    <a:prstGeom prst="rect">
                      <a:avLst/>
                    </a:prstGeom>
                  </pic:spPr>
                </pic:pic>
              </a:graphicData>
            </a:graphic>
          </wp:inline>
        </w:drawing>
      </w:r>
    </w:p>
    <w:p w14:paraId="61ED94D5" w14:textId="0C5F200F" w:rsidR="006A6804" w:rsidRDefault="006A6804" w:rsidP="006A6804">
      <w:r>
        <w:t>This visualization shows businesses grouped by city, and then plotted using the businesses’ latitudinal and longitudinal coordinates.</w:t>
      </w:r>
    </w:p>
    <w:p w14:paraId="4D8D9FB6" w14:textId="5FBD7B3D" w:rsidR="00433575" w:rsidRDefault="00433575" w:rsidP="00747619">
      <w:pPr>
        <w:pStyle w:val="ListParagraph"/>
        <w:numPr>
          <w:ilvl w:val="0"/>
          <w:numId w:val="3"/>
        </w:numPr>
      </w:pPr>
      <w:r>
        <w:t>Which city on the heat map appears to have the highest concentration of businesses? Is this surprising given your answer to question 5?</w:t>
      </w:r>
    </w:p>
    <w:p w14:paraId="0A048AA5" w14:textId="77777777" w:rsidR="00747619" w:rsidRPr="00747619" w:rsidRDefault="00747619" w:rsidP="00747619">
      <w:pPr>
        <w:ind w:left="360"/>
        <w:rPr>
          <w:color w:val="538135" w:themeColor="accent6" w:themeShade="BF"/>
        </w:rPr>
      </w:pPr>
      <w:r>
        <w:rPr>
          <w:color w:val="538135" w:themeColor="accent6" w:themeShade="BF"/>
        </w:rPr>
        <w:t>Answer</w:t>
      </w:r>
      <w:r w:rsidRPr="00747619">
        <w:rPr>
          <w:color w:val="538135" w:themeColor="accent6" w:themeShade="BF"/>
        </w:rPr>
        <w:t xml:space="preserve">: </w:t>
      </w:r>
    </w:p>
    <w:p w14:paraId="6B47902A" w14:textId="3373DC15" w:rsidR="00747619" w:rsidRPr="00747619" w:rsidRDefault="00747619" w:rsidP="00747619">
      <w:pPr>
        <w:pStyle w:val="ListParagraph"/>
        <w:rPr>
          <w:rFonts w:asciiTheme="majorHAnsi" w:eastAsiaTheme="majorEastAsia" w:hAnsiTheme="majorHAnsi" w:cstheme="majorBidi"/>
          <w:color w:val="2F5496" w:themeColor="accent1" w:themeShade="BF"/>
          <w:sz w:val="28"/>
          <w:szCs w:val="28"/>
        </w:rPr>
      </w:pPr>
      <w:r>
        <w:rPr>
          <w:color w:val="538135" w:themeColor="accent6" w:themeShade="BF"/>
        </w:rPr>
        <w:t xml:space="preserve">Las vegas, NV. This is somewhat surprising, as AZ had the highest concentration of businesses at a state-level. We can infer the businesses in AZ are more spread out as opposed to being more concentrated in one city, according to this dataset.  </w:t>
      </w:r>
    </w:p>
    <w:p w14:paraId="0F0D3DB2" w14:textId="77777777" w:rsidR="00747619" w:rsidRDefault="00747619" w:rsidP="00747619"/>
    <w:p w14:paraId="0D1EDDF9" w14:textId="25B2E903" w:rsidR="00747619" w:rsidRDefault="00747619" w:rsidP="00433575">
      <w:pPr>
        <w:pStyle w:val="ListParagraph"/>
        <w:numPr>
          <w:ilvl w:val="0"/>
          <w:numId w:val="3"/>
        </w:numPr>
      </w:pPr>
      <w:r>
        <w:t>Look back at question 4. If you had collected that kind of data, what kind of visual representation could you create to understand the results</w:t>
      </w:r>
      <w:r w:rsidR="00567B42">
        <w:t>?</w:t>
      </w:r>
    </w:p>
    <w:p w14:paraId="6CF4A542" w14:textId="7C302AE4" w:rsidR="00747619" w:rsidRPr="00747619" w:rsidRDefault="00747619" w:rsidP="00747619">
      <w:pPr>
        <w:ind w:left="360"/>
        <w:rPr>
          <w:color w:val="538135" w:themeColor="accent6" w:themeShade="BF"/>
        </w:rPr>
      </w:pPr>
      <w:r>
        <w:rPr>
          <w:color w:val="538135" w:themeColor="accent6" w:themeShade="BF"/>
        </w:rPr>
        <w:t>Example answer</w:t>
      </w:r>
      <w:r w:rsidRPr="00747619">
        <w:rPr>
          <w:color w:val="538135" w:themeColor="accent6" w:themeShade="BF"/>
        </w:rPr>
        <w:t xml:space="preserve">: </w:t>
      </w:r>
    </w:p>
    <w:p w14:paraId="5951FEDD" w14:textId="37DC5512" w:rsidR="00747619" w:rsidRPr="00356334" w:rsidRDefault="00356334" w:rsidP="00356334">
      <w:pPr>
        <w:ind w:left="720"/>
        <w:rPr>
          <w:color w:val="538135" w:themeColor="accent6" w:themeShade="BF"/>
        </w:rPr>
      </w:pPr>
      <w:r>
        <w:rPr>
          <w:color w:val="538135" w:themeColor="accent6" w:themeShade="BF"/>
        </w:rPr>
        <w:t xml:space="preserve">e.g. If I was seeking </w:t>
      </w:r>
      <w:r w:rsidR="00567B42">
        <w:rPr>
          <w:color w:val="538135" w:themeColor="accent6" w:themeShade="BF"/>
        </w:rPr>
        <w:t>to expand my yoga business</w:t>
      </w:r>
      <w:r>
        <w:rPr>
          <w:color w:val="538135" w:themeColor="accent6" w:themeShade="BF"/>
        </w:rPr>
        <w:t xml:space="preserve">, I may want to know what the price points are for other yoga studios by location. For this I could make a heat map with latitude and longitude such as the one above, but size or color my bubbles based on price point rather than number of businesses. </w:t>
      </w:r>
    </w:p>
    <w:p w14:paraId="2B929DF7" w14:textId="3BA54C7F" w:rsidR="00433575" w:rsidRDefault="00433575" w:rsidP="00433575">
      <w:pPr>
        <w:pStyle w:val="ListParagraph"/>
        <w:numPr>
          <w:ilvl w:val="0"/>
          <w:numId w:val="3"/>
        </w:numPr>
      </w:pPr>
      <w:r>
        <w:t>What might you infer if you mistook this data set to be representative of all businesses in the US?</w:t>
      </w:r>
    </w:p>
    <w:p w14:paraId="25B28985" w14:textId="7BAFF933" w:rsidR="00433575" w:rsidRDefault="00356334" w:rsidP="00356334">
      <w:pPr>
        <w:ind w:firstLine="360"/>
        <w:rPr>
          <w:color w:val="538135" w:themeColor="accent6" w:themeShade="BF"/>
        </w:rPr>
      </w:pPr>
      <w:r>
        <w:rPr>
          <w:color w:val="538135" w:themeColor="accent6" w:themeShade="BF"/>
        </w:rPr>
        <w:t>Example answer:</w:t>
      </w:r>
    </w:p>
    <w:p w14:paraId="28F80E6B" w14:textId="40F6A21A" w:rsidR="00356334" w:rsidRDefault="00356334" w:rsidP="00356334">
      <w:pPr>
        <w:ind w:firstLine="360"/>
      </w:pPr>
      <w:r>
        <w:rPr>
          <w:color w:val="538135" w:themeColor="accent6" w:themeShade="BF"/>
        </w:rPr>
        <w:tab/>
        <w:t xml:space="preserve">You might think that FL has zero businesses, or that the Yelp app is only regionally popular. </w:t>
      </w:r>
    </w:p>
    <w:p w14:paraId="717CDA88" w14:textId="02F5746C" w:rsidR="00433575" w:rsidRPr="00433575" w:rsidRDefault="00433575" w:rsidP="00433575">
      <w:pPr>
        <w:pStyle w:val="Heading1"/>
        <w:rPr>
          <w:sz w:val="28"/>
          <w:szCs w:val="28"/>
        </w:rPr>
      </w:pPr>
      <w:r w:rsidRPr="00433575">
        <w:rPr>
          <w:sz w:val="28"/>
          <w:szCs w:val="28"/>
        </w:rPr>
        <w:lastRenderedPageBreak/>
        <w:t xml:space="preserve">Section </w:t>
      </w:r>
      <w:r>
        <w:rPr>
          <w:sz w:val="28"/>
          <w:szCs w:val="28"/>
        </w:rPr>
        <w:t>4</w:t>
      </w:r>
      <w:r w:rsidRPr="00433575">
        <w:rPr>
          <w:sz w:val="28"/>
          <w:szCs w:val="28"/>
        </w:rPr>
        <w:t xml:space="preserve">: </w:t>
      </w:r>
      <w:r>
        <w:rPr>
          <w:sz w:val="28"/>
          <w:szCs w:val="28"/>
        </w:rPr>
        <w:t>Data ethics and privacy</w:t>
      </w:r>
    </w:p>
    <w:p w14:paraId="2E57F111" w14:textId="7DE76A99" w:rsidR="006A6804" w:rsidRDefault="006A6804" w:rsidP="006A6804">
      <w:r>
        <w:t>The way Yelp has access to all of this data is by collecting user feedback. While it is not presented here, data is kept on specific users as well as businesses. Yelp is able to track the kinds of places you like to go, as well as your location.</w:t>
      </w:r>
    </w:p>
    <w:p w14:paraId="1AA88781" w14:textId="1D8A9B45" w:rsidR="006A6804" w:rsidRDefault="006A6804" w:rsidP="006A6804">
      <w:pPr>
        <w:pStyle w:val="ListParagraph"/>
        <w:numPr>
          <w:ilvl w:val="0"/>
          <w:numId w:val="3"/>
        </w:numPr>
      </w:pPr>
      <w:r>
        <w:t>Is Yelp’s data collection a violation of privacy, or is it necessary to provide the best possible service to its users?</w:t>
      </w:r>
    </w:p>
    <w:p w14:paraId="271C45F8" w14:textId="77777777" w:rsidR="00356334" w:rsidRPr="00356334" w:rsidRDefault="00356334" w:rsidP="00356334">
      <w:pPr>
        <w:pStyle w:val="NormalWeb"/>
        <w:spacing w:after="165" w:afterAutospacing="0"/>
        <w:ind w:left="720"/>
        <w:rPr>
          <w:rFonts w:ascii="Segoe UI" w:hAnsi="Segoe UI" w:cs="Segoe UI"/>
          <w:color w:val="538135" w:themeColor="accent6" w:themeShade="BF"/>
          <w:sz w:val="21"/>
          <w:szCs w:val="21"/>
        </w:rPr>
      </w:pPr>
      <w:r w:rsidRPr="00356334">
        <w:rPr>
          <w:rFonts w:ascii="Calibri" w:hAnsi="Calibri" w:cs="Calibri"/>
          <w:color w:val="538135" w:themeColor="accent6" w:themeShade="BF"/>
          <w:sz w:val="22"/>
          <w:szCs w:val="22"/>
        </w:rPr>
        <w:t>Potential Discussion Options:</w:t>
      </w:r>
    </w:p>
    <w:p w14:paraId="02B507AD" w14:textId="77777777" w:rsidR="00356334" w:rsidRPr="00356334" w:rsidRDefault="00356334" w:rsidP="00356334">
      <w:pPr>
        <w:pStyle w:val="NormalWeb"/>
        <w:spacing w:after="165" w:afterAutospacing="0"/>
        <w:ind w:left="720"/>
        <w:rPr>
          <w:rFonts w:ascii="Segoe UI" w:hAnsi="Segoe UI" w:cs="Segoe UI"/>
          <w:color w:val="538135" w:themeColor="accent6" w:themeShade="BF"/>
          <w:sz w:val="21"/>
          <w:szCs w:val="21"/>
        </w:rPr>
      </w:pPr>
      <w:r w:rsidRPr="00356334">
        <w:rPr>
          <w:rFonts w:ascii="Calibri" w:hAnsi="Calibri" w:cs="Calibri"/>
          <w:color w:val="538135" w:themeColor="accent6" w:themeShade="BF"/>
          <w:sz w:val="22"/>
          <w:szCs w:val="22"/>
        </w:rPr>
        <w:t>Is downloading the Yelp app or making an account a good enough form of consent? E.g., is the data collection made clear in the terms and conditions</w:t>
      </w:r>
    </w:p>
    <w:p w14:paraId="69735BA3" w14:textId="667B33B3" w:rsidR="006A6804" w:rsidRPr="00356334" w:rsidRDefault="00356334" w:rsidP="00356334">
      <w:pPr>
        <w:pStyle w:val="NormalWeb"/>
        <w:spacing w:after="165" w:afterAutospacing="0"/>
        <w:ind w:left="720"/>
        <w:rPr>
          <w:rFonts w:ascii="Segoe UI" w:hAnsi="Segoe UI" w:cs="Segoe UI"/>
          <w:color w:val="538135" w:themeColor="accent6" w:themeShade="BF"/>
          <w:sz w:val="21"/>
          <w:szCs w:val="21"/>
        </w:rPr>
      </w:pPr>
      <w:r w:rsidRPr="00356334">
        <w:rPr>
          <w:rFonts w:ascii="Calibri" w:hAnsi="Calibri" w:cs="Calibri"/>
          <w:color w:val="538135" w:themeColor="accent6" w:themeShade="BF"/>
          <w:sz w:val="22"/>
          <w:szCs w:val="22"/>
        </w:rPr>
        <w:t>How are users benefitting from Yelp saving their data? E.g., Yelp can recommend places based on similar places you’ve liked. Is that service worth the loss of privacy</w:t>
      </w:r>
      <w:r>
        <w:rPr>
          <w:rFonts w:ascii="Calibri" w:hAnsi="Calibri" w:cs="Calibri"/>
          <w:color w:val="538135" w:themeColor="accent6" w:themeShade="BF"/>
          <w:sz w:val="22"/>
          <w:szCs w:val="22"/>
        </w:rPr>
        <w:t>?</w:t>
      </w:r>
    </w:p>
    <w:p w14:paraId="573F54A7" w14:textId="339F7F2F" w:rsidR="006A6804" w:rsidRDefault="006A6804" w:rsidP="006A6804"/>
    <w:p w14:paraId="3B07F06F" w14:textId="747E6CDB" w:rsidR="00AD26CF" w:rsidRDefault="006A6804" w:rsidP="00AD26CF">
      <w:pPr>
        <w:pStyle w:val="ListParagraph"/>
        <w:numPr>
          <w:ilvl w:val="0"/>
          <w:numId w:val="3"/>
        </w:numPr>
      </w:pPr>
      <w:r>
        <w:t>What other types of applications are keeping track of your data?</w:t>
      </w:r>
    </w:p>
    <w:p w14:paraId="599A93D2" w14:textId="2D8678A2" w:rsidR="00356334" w:rsidRPr="00356334" w:rsidRDefault="00356334" w:rsidP="00356334">
      <w:pPr>
        <w:pStyle w:val="NormalWeb"/>
        <w:spacing w:after="165" w:afterAutospacing="0"/>
        <w:ind w:left="720"/>
        <w:rPr>
          <w:rFonts w:ascii="Segoe UI" w:hAnsi="Segoe UI" w:cs="Segoe UI"/>
          <w:color w:val="538135" w:themeColor="accent6" w:themeShade="BF"/>
          <w:sz w:val="21"/>
          <w:szCs w:val="21"/>
        </w:rPr>
      </w:pPr>
      <w:r w:rsidRPr="00356334">
        <w:rPr>
          <w:rFonts w:ascii="Calibri" w:hAnsi="Calibri" w:cs="Calibri"/>
          <w:color w:val="538135" w:themeColor="accent6" w:themeShade="BF"/>
          <w:sz w:val="22"/>
          <w:szCs w:val="22"/>
        </w:rPr>
        <w:t xml:space="preserve">Potential </w:t>
      </w:r>
      <w:r>
        <w:rPr>
          <w:rFonts w:ascii="Calibri" w:hAnsi="Calibri" w:cs="Calibri"/>
          <w:color w:val="538135" w:themeColor="accent6" w:themeShade="BF"/>
          <w:sz w:val="22"/>
          <w:szCs w:val="22"/>
        </w:rPr>
        <w:t>answer:</w:t>
      </w:r>
    </w:p>
    <w:p w14:paraId="31230E36" w14:textId="1A4B9ADD" w:rsidR="00AD26CF" w:rsidRPr="00356334" w:rsidRDefault="00356334" w:rsidP="00356334">
      <w:pPr>
        <w:spacing w:after="0" w:line="240" w:lineRule="auto"/>
        <w:ind w:firstLine="720"/>
        <w:rPr>
          <w:rFonts w:ascii="Calibri" w:eastAsia="Times New Roman" w:hAnsi="Calibri" w:cs="Calibri"/>
          <w:color w:val="538135" w:themeColor="accent6" w:themeShade="BF"/>
        </w:rPr>
      </w:pPr>
      <w:r w:rsidRPr="00356334">
        <w:rPr>
          <w:rFonts w:ascii="Calibri" w:eastAsia="Times New Roman" w:hAnsi="Calibri" w:cs="Calibri"/>
          <w:color w:val="538135" w:themeColor="accent6" w:themeShade="BF"/>
        </w:rPr>
        <w:t xml:space="preserve">Spotify, Apple and Google Maps, Facebook, Instagram, Snapchat, </w:t>
      </w:r>
      <w:r>
        <w:rPr>
          <w:rFonts w:ascii="Calibri" w:eastAsia="Times New Roman" w:hAnsi="Calibri" w:cs="Calibri"/>
          <w:color w:val="538135" w:themeColor="accent6" w:themeShade="BF"/>
        </w:rPr>
        <w:t xml:space="preserve">and </w:t>
      </w:r>
      <w:r w:rsidRPr="00356334">
        <w:rPr>
          <w:rFonts w:ascii="Calibri" w:eastAsia="Times New Roman" w:hAnsi="Calibri" w:cs="Calibri"/>
          <w:color w:val="538135" w:themeColor="accent6" w:themeShade="BF"/>
        </w:rPr>
        <w:t>most other apps!</w:t>
      </w:r>
    </w:p>
    <w:p w14:paraId="104E994D" w14:textId="77777777" w:rsidR="00AD26CF" w:rsidRDefault="00AD26CF" w:rsidP="00AD26CF">
      <w:pPr>
        <w:ind w:left="360"/>
      </w:pPr>
    </w:p>
    <w:p w14:paraId="26A407AD" w14:textId="48B5CD5D" w:rsidR="00107887" w:rsidRPr="00433575" w:rsidRDefault="00AD26CF" w:rsidP="00107887">
      <w:pPr>
        <w:pStyle w:val="ListParagraph"/>
        <w:numPr>
          <w:ilvl w:val="0"/>
          <w:numId w:val="6"/>
        </w:numPr>
        <w:rPr>
          <w:rStyle w:val="Hyperlink"/>
          <w:color w:val="auto"/>
          <w:u w:val="none"/>
        </w:rPr>
      </w:pPr>
      <w:r>
        <w:t xml:space="preserve">To continue this discussion of the ethics involved in Artificial Intelligence, check out these materials: </w:t>
      </w:r>
      <w:hyperlink r:id="rId14" w:history="1">
        <w:r>
          <w:rPr>
            <w:rStyle w:val="Hyperlink"/>
          </w:rPr>
          <w:t>https://github.com/generationai/Johns-AI-Intro-2020</w:t>
        </w:r>
      </w:hyperlink>
    </w:p>
    <w:p w14:paraId="01943EE2" w14:textId="5FA0E466" w:rsidR="00433575" w:rsidRDefault="00433575" w:rsidP="00433575"/>
    <w:p w14:paraId="2041E581" w14:textId="5BB0D5D8" w:rsidR="00433575" w:rsidRPr="00433575" w:rsidRDefault="00433575" w:rsidP="00433575">
      <w:pPr>
        <w:pStyle w:val="Heading1"/>
        <w:rPr>
          <w:sz w:val="28"/>
          <w:szCs w:val="28"/>
        </w:rPr>
      </w:pPr>
      <w:r>
        <w:rPr>
          <w:sz w:val="28"/>
          <w:szCs w:val="28"/>
        </w:rPr>
        <w:t>Challenge problem: Try it yourself</w:t>
      </w:r>
    </w:p>
    <w:p w14:paraId="1B0E537E" w14:textId="2701FD90" w:rsidR="00433575" w:rsidRDefault="00433575" w:rsidP="00433575">
      <w:r>
        <w:rPr>
          <w:b/>
          <w:bCs/>
        </w:rPr>
        <w:t xml:space="preserve">Challenge Problem: </w:t>
      </w:r>
      <w:r>
        <w:t xml:space="preserve">Using the Excel file </w:t>
      </w:r>
      <w:r w:rsidRPr="00C908A5">
        <w:rPr>
          <w:i/>
          <w:iCs/>
        </w:rPr>
        <w:t>NC_Yelp.xlsx</w:t>
      </w:r>
      <w:r>
        <w:t xml:space="preserve"> containing data Yelp data from North Carolina (NC), add filters to different columns and examine the different ways to filter the data based on your preferences. For example, try looking for restaurants in Charlotte, NC</w:t>
      </w:r>
      <w:r w:rsidDel="003B3BE0">
        <w:t xml:space="preserve"> </w:t>
      </w:r>
      <w:r>
        <w:t xml:space="preserve">with a rating above 3 stars using Excel filters. How many businesses did you find? </w:t>
      </w:r>
    </w:p>
    <w:p w14:paraId="0FA5C325" w14:textId="1934BC6A" w:rsidR="00433575" w:rsidRPr="00356334" w:rsidRDefault="00356334" w:rsidP="00356334">
      <w:pPr>
        <w:pStyle w:val="NormalWeb"/>
        <w:spacing w:after="165" w:afterAutospacing="0"/>
        <w:ind w:left="720"/>
        <w:rPr>
          <w:rFonts w:ascii="Segoe UI" w:hAnsi="Segoe UI" w:cs="Segoe UI"/>
          <w:color w:val="538135" w:themeColor="accent6" w:themeShade="BF"/>
          <w:sz w:val="21"/>
          <w:szCs w:val="21"/>
        </w:rPr>
      </w:pPr>
      <w:r>
        <w:rPr>
          <w:rFonts w:ascii="Calibri" w:hAnsi="Calibri" w:cs="Calibri"/>
          <w:color w:val="538135" w:themeColor="accent6" w:themeShade="BF"/>
          <w:sz w:val="22"/>
          <w:szCs w:val="22"/>
        </w:rPr>
        <w:t>Answer</w:t>
      </w:r>
      <w:r w:rsidRPr="00356334">
        <w:rPr>
          <w:rFonts w:ascii="Calibri" w:hAnsi="Calibri" w:cs="Calibri"/>
          <w:color w:val="538135" w:themeColor="accent6" w:themeShade="BF"/>
          <w:sz w:val="22"/>
          <w:szCs w:val="22"/>
        </w:rPr>
        <w:t>:</w:t>
      </w:r>
      <w:r>
        <w:rPr>
          <w:rFonts w:ascii="Calibri" w:hAnsi="Calibri" w:cs="Calibri"/>
          <w:color w:val="538135" w:themeColor="accent6" w:themeShade="BF"/>
          <w:sz w:val="22"/>
          <w:szCs w:val="22"/>
        </w:rPr>
        <w:t xml:space="preserve"> 1814</w:t>
      </w:r>
    </w:p>
    <w:p w14:paraId="3A671949" w14:textId="62A7A421" w:rsidR="00433575" w:rsidRPr="00DA610D" w:rsidRDefault="003078D6" w:rsidP="00433575">
      <w:r>
        <w:t>**</w:t>
      </w:r>
      <w:r w:rsidR="00433575">
        <w:t>Note:</w:t>
      </w:r>
      <w:r w:rsidR="00433575" w:rsidRPr="7F7740F6">
        <w:rPr>
          <w:u w:val="single"/>
        </w:rPr>
        <w:t xml:space="preserve"> </w:t>
      </w:r>
      <w:r w:rsidR="00433575">
        <w:t xml:space="preserve">This data is a small subset of data from one single state. If you wanted to look at this entire data set, or a data set containing years of Yelp reviews across the United States, you would need to use more advanced tools to open and manipulate the larger data set. For instance, you could learn a statistical programming language such as R or Python, or you could create a </w:t>
      </w:r>
      <w:r w:rsidR="00433575" w:rsidRPr="7F7740F6">
        <w:rPr>
          <w:i/>
          <w:iCs/>
        </w:rPr>
        <w:t xml:space="preserve">data base </w:t>
      </w:r>
      <w:r w:rsidR="00433575">
        <w:t xml:space="preserve">that you can </w:t>
      </w:r>
      <w:r w:rsidR="00433575" w:rsidRPr="7F7740F6">
        <w:rPr>
          <w:i/>
          <w:iCs/>
        </w:rPr>
        <w:t xml:space="preserve">query </w:t>
      </w:r>
      <w:r w:rsidR="00433575">
        <w:t xml:space="preserve">(or ask questions to) in a language called SQL. In the year 2020, you may have a data scientist who does this for you. In this case, it’s important to be able to communicate effectively with the data scientist and have some understanding of how data can be used for analysis. In the future, it may be increasingly useful to be capable of manipulating large data sets for yourself regardless of your field or job title. To learn more </w:t>
      </w:r>
      <w:r w:rsidR="00433575">
        <w:lastRenderedPageBreak/>
        <w:t xml:space="preserve">about how to manipulate the entire dataset used here and see how these graphs were made, take a look at the code </w:t>
      </w:r>
      <w:hyperlink r:id="rId15">
        <w:r w:rsidR="00433575" w:rsidRPr="7F7740F6">
          <w:rPr>
            <w:rStyle w:val="Hyperlink"/>
          </w:rPr>
          <w:t>here</w:t>
        </w:r>
      </w:hyperlink>
      <w:r w:rsidR="00433575">
        <w:t xml:space="preserve">. </w:t>
      </w:r>
    </w:p>
    <w:sectPr w:rsidR="00433575" w:rsidRPr="00DA610D">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5FC418" w14:textId="77777777" w:rsidR="00AC156F" w:rsidRDefault="00AC156F">
      <w:pPr>
        <w:spacing w:after="0" w:line="240" w:lineRule="auto"/>
      </w:pPr>
      <w:r>
        <w:separator/>
      </w:r>
    </w:p>
  </w:endnote>
  <w:endnote w:type="continuationSeparator" w:id="0">
    <w:p w14:paraId="581474CA" w14:textId="77777777" w:rsidR="00AC156F" w:rsidRDefault="00AC15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7F7740F6" w14:paraId="0CEEEDA1" w14:textId="77777777" w:rsidTr="7F7740F6">
      <w:tc>
        <w:tcPr>
          <w:tcW w:w="3120" w:type="dxa"/>
        </w:tcPr>
        <w:p w14:paraId="55FB81C3" w14:textId="04BCC5C2" w:rsidR="7F7740F6" w:rsidRDefault="7F7740F6" w:rsidP="7F7740F6">
          <w:pPr>
            <w:pStyle w:val="Header"/>
            <w:ind w:left="-115"/>
          </w:pPr>
          <w:r>
            <w:t>Prepared by Steffani Silva and Cortland Johns, MITRE</w:t>
          </w:r>
        </w:p>
      </w:tc>
      <w:tc>
        <w:tcPr>
          <w:tcW w:w="3120" w:type="dxa"/>
        </w:tcPr>
        <w:p w14:paraId="0AA9531D" w14:textId="66E40632" w:rsidR="7F7740F6" w:rsidRDefault="7F7740F6" w:rsidP="7F7740F6">
          <w:pPr>
            <w:pStyle w:val="Header"/>
            <w:jc w:val="center"/>
          </w:pPr>
        </w:p>
      </w:tc>
      <w:tc>
        <w:tcPr>
          <w:tcW w:w="3120" w:type="dxa"/>
        </w:tcPr>
        <w:p w14:paraId="1E33A9D1" w14:textId="4D4CCC1D" w:rsidR="7F7740F6" w:rsidRDefault="7F7740F6" w:rsidP="7F7740F6">
          <w:pPr>
            <w:pStyle w:val="Header"/>
            <w:ind w:right="-115"/>
            <w:jc w:val="right"/>
          </w:pPr>
        </w:p>
      </w:tc>
    </w:tr>
  </w:tbl>
  <w:p w14:paraId="0C15BB7A" w14:textId="74E8C909" w:rsidR="7F7740F6" w:rsidRDefault="7F7740F6" w:rsidP="7F7740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FE2C5E" w14:textId="77777777" w:rsidR="00AC156F" w:rsidRDefault="00AC156F">
      <w:pPr>
        <w:spacing w:after="0" w:line="240" w:lineRule="auto"/>
      </w:pPr>
      <w:r>
        <w:separator/>
      </w:r>
    </w:p>
  </w:footnote>
  <w:footnote w:type="continuationSeparator" w:id="0">
    <w:p w14:paraId="3F5578BC" w14:textId="77777777" w:rsidR="00AC156F" w:rsidRDefault="00AC15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7F7740F6" w14:paraId="498DC18F" w14:textId="77777777" w:rsidTr="7F7740F6">
      <w:tc>
        <w:tcPr>
          <w:tcW w:w="3120" w:type="dxa"/>
        </w:tcPr>
        <w:p w14:paraId="788B4945" w14:textId="09A8E032" w:rsidR="7F7740F6" w:rsidRDefault="7F7740F6" w:rsidP="7F7740F6">
          <w:pPr>
            <w:pStyle w:val="Header"/>
            <w:ind w:left="-115"/>
          </w:pPr>
        </w:p>
      </w:tc>
      <w:tc>
        <w:tcPr>
          <w:tcW w:w="3120" w:type="dxa"/>
        </w:tcPr>
        <w:p w14:paraId="67979531" w14:textId="44BF998F" w:rsidR="7F7740F6" w:rsidRDefault="7F7740F6" w:rsidP="7F7740F6">
          <w:pPr>
            <w:pStyle w:val="Header"/>
            <w:jc w:val="center"/>
          </w:pPr>
        </w:p>
      </w:tc>
      <w:tc>
        <w:tcPr>
          <w:tcW w:w="3120" w:type="dxa"/>
        </w:tcPr>
        <w:p w14:paraId="6CC57172" w14:textId="2F78CE59" w:rsidR="7F7740F6" w:rsidRDefault="7F7740F6" w:rsidP="7F7740F6">
          <w:pPr>
            <w:pStyle w:val="Header"/>
            <w:ind w:right="-115"/>
            <w:jc w:val="right"/>
          </w:pPr>
        </w:p>
      </w:tc>
    </w:tr>
  </w:tbl>
  <w:p w14:paraId="009FB148" w14:textId="5AEB9AB6" w:rsidR="7F7740F6" w:rsidRDefault="7F7740F6" w:rsidP="7F7740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7797D"/>
    <w:multiLevelType w:val="hybridMultilevel"/>
    <w:tmpl w:val="D750C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B0A0F"/>
    <w:multiLevelType w:val="hybridMultilevel"/>
    <w:tmpl w:val="02468F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0F40AAF"/>
    <w:multiLevelType w:val="hybridMultilevel"/>
    <w:tmpl w:val="093200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E0562C"/>
    <w:multiLevelType w:val="hybridMultilevel"/>
    <w:tmpl w:val="EC1224E2"/>
    <w:lvl w:ilvl="0" w:tplc="745C7EE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D75C9F"/>
    <w:multiLevelType w:val="hybridMultilevel"/>
    <w:tmpl w:val="5E80B6B6"/>
    <w:lvl w:ilvl="0" w:tplc="80689F0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1D3C9A"/>
    <w:multiLevelType w:val="hybridMultilevel"/>
    <w:tmpl w:val="CEC8583E"/>
    <w:lvl w:ilvl="0" w:tplc="745C7EE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C971A3"/>
    <w:multiLevelType w:val="hybridMultilevel"/>
    <w:tmpl w:val="82B86B80"/>
    <w:lvl w:ilvl="0" w:tplc="745C7EE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6"/>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A20"/>
    <w:rsid w:val="000C7267"/>
    <w:rsid w:val="00107887"/>
    <w:rsid w:val="003078D6"/>
    <w:rsid w:val="00356334"/>
    <w:rsid w:val="003A224E"/>
    <w:rsid w:val="003B3BE0"/>
    <w:rsid w:val="003E6971"/>
    <w:rsid w:val="00433575"/>
    <w:rsid w:val="004805E6"/>
    <w:rsid w:val="00486935"/>
    <w:rsid w:val="00567B42"/>
    <w:rsid w:val="005A4A20"/>
    <w:rsid w:val="006247B6"/>
    <w:rsid w:val="006A6804"/>
    <w:rsid w:val="006B1366"/>
    <w:rsid w:val="006E3370"/>
    <w:rsid w:val="007250F5"/>
    <w:rsid w:val="00732C3E"/>
    <w:rsid w:val="00747619"/>
    <w:rsid w:val="007D6722"/>
    <w:rsid w:val="00832D46"/>
    <w:rsid w:val="00833114"/>
    <w:rsid w:val="008655D5"/>
    <w:rsid w:val="008C5D54"/>
    <w:rsid w:val="009231C4"/>
    <w:rsid w:val="00923DFD"/>
    <w:rsid w:val="00A5335E"/>
    <w:rsid w:val="00AC156F"/>
    <w:rsid w:val="00AD26CF"/>
    <w:rsid w:val="00B067EB"/>
    <w:rsid w:val="00BB6576"/>
    <w:rsid w:val="00BE1ED1"/>
    <w:rsid w:val="00C908A5"/>
    <w:rsid w:val="00CB1F60"/>
    <w:rsid w:val="00DA3B85"/>
    <w:rsid w:val="00DA610D"/>
    <w:rsid w:val="00E23ED6"/>
    <w:rsid w:val="00EF420F"/>
    <w:rsid w:val="00F60370"/>
    <w:rsid w:val="00F82BB2"/>
    <w:rsid w:val="1CFF8F12"/>
    <w:rsid w:val="29BEBEDE"/>
    <w:rsid w:val="6D6A0671"/>
    <w:rsid w:val="6F158C41"/>
    <w:rsid w:val="7F774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17582"/>
  <w15:chartTrackingRefBased/>
  <w15:docId w15:val="{8EF031AE-9C57-4594-96F0-E4FF7F96B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A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A2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A4A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A20"/>
    <w:rPr>
      <w:rFonts w:asciiTheme="majorHAnsi" w:eastAsiaTheme="majorEastAsia" w:hAnsiTheme="majorHAnsi" w:cstheme="majorBidi"/>
      <w:spacing w:val="-10"/>
      <w:kern w:val="28"/>
      <w:sz w:val="56"/>
      <w:szCs w:val="56"/>
    </w:rPr>
  </w:style>
  <w:style w:type="paragraph" w:styleId="ListParagraph">
    <w:name w:val="List Paragraph"/>
    <w:basedOn w:val="Normal"/>
    <w:link w:val="ListParagraphChar"/>
    <w:uiPriority w:val="34"/>
    <w:qFormat/>
    <w:rsid w:val="005A4A20"/>
    <w:pPr>
      <w:ind w:left="720"/>
      <w:contextualSpacing/>
    </w:pPr>
  </w:style>
  <w:style w:type="table" w:styleId="TableGrid">
    <w:name w:val="Table Grid"/>
    <w:basedOn w:val="TableNormal"/>
    <w:uiPriority w:val="39"/>
    <w:rsid w:val="007D6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A610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9231C4"/>
    <w:rPr>
      <w:color w:val="0000FF"/>
      <w:u w:val="single"/>
    </w:rPr>
  </w:style>
  <w:style w:type="paragraph" w:styleId="BalloonText">
    <w:name w:val="Balloon Text"/>
    <w:basedOn w:val="Normal"/>
    <w:link w:val="BalloonTextChar"/>
    <w:uiPriority w:val="99"/>
    <w:semiHidden/>
    <w:unhideWhenUsed/>
    <w:rsid w:val="00EF420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420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B067EB"/>
    <w:rPr>
      <w:sz w:val="16"/>
      <w:szCs w:val="16"/>
    </w:rPr>
  </w:style>
  <w:style w:type="paragraph" w:styleId="CommentText">
    <w:name w:val="annotation text"/>
    <w:basedOn w:val="Normal"/>
    <w:link w:val="CommentTextChar"/>
    <w:uiPriority w:val="99"/>
    <w:semiHidden/>
    <w:unhideWhenUsed/>
    <w:rsid w:val="00B067EB"/>
    <w:pPr>
      <w:spacing w:line="240" w:lineRule="auto"/>
    </w:pPr>
    <w:rPr>
      <w:sz w:val="20"/>
      <w:szCs w:val="20"/>
    </w:rPr>
  </w:style>
  <w:style w:type="character" w:customStyle="1" w:styleId="CommentTextChar">
    <w:name w:val="Comment Text Char"/>
    <w:basedOn w:val="DefaultParagraphFont"/>
    <w:link w:val="CommentText"/>
    <w:uiPriority w:val="99"/>
    <w:semiHidden/>
    <w:rsid w:val="00B067EB"/>
    <w:rPr>
      <w:sz w:val="20"/>
      <w:szCs w:val="20"/>
    </w:rPr>
  </w:style>
  <w:style w:type="paragraph" w:styleId="CommentSubject">
    <w:name w:val="annotation subject"/>
    <w:basedOn w:val="CommentText"/>
    <w:next w:val="CommentText"/>
    <w:link w:val="CommentSubjectChar"/>
    <w:uiPriority w:val="99"/>
    <w:semiHidden/>
    <w:unhideWhenUsed/>
    <w:rsid w:val="00B067EB"/>
    <w:rPr>
      <w:b/>
      <w:bCs/>
    </w:rPr>
  </w:style>
  <w:style w:type="character" w:customStyle="1" w:styleId="CommentSubjectChar">
    <w:name w:val="Comment Subject Char"/>
    <w:basedOn w:val="CommentTextChar"/>
    <w:link w:val="CommentSubject"/>
    <w:uiPriority w:val="99"/>
    <w:semiHidden/>
    <w:rsid w:val="00B067EB"/>
    <w:rPr>
      <w:b/>
      <w:bCs/>
      <w:sz w:val="20"/>
      <w:szCs w:val="20"/>
    </w:rPr>
  </w:style>
  <w:style w:type="character" w:customStyle="1" w:styleId="ListParagraphChar">
    <w:name w:val="List Paragraph Char"/>
    <w:link w:val="ListParagraph"/>
    <w:uiPriority w:val="34"/>
    <w:rsid w:val="006E3370"/>
  </w:style>
  <w:style w:type="character" w:styleId="FollowedHyperlink">
    <w:name w:val="FollowedHyperlink"/>
    <w:basedOn w:val="DefaultParagraphFont"/>
    <w:uiPriority w:val="99"/>
    <w:semiHidden/>
    <w:unhideWhenUsed/>
    <w:rsid w:val="00832D46"/>
    <w:rPr>
      <w:color w:val="954F72" w:themeColor="followedHyperlink"/>
      <w:u w:val="single"/>
    </w:rPr>
  </w:style>
  <w:style w:type="paragraph" w:styleId="NormalWeb">
    <w:name w:val="Normal (Web)"/>
    <w:basedOn w:val="Normal"/>
    <w:uiPriority w:val="99"/>
    <w:unhideWhenUsed/>
    <w:rsid w:val="0035633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567B42"/>
    <w:rPr>
      <w:color w:val="605E5C"/>
      <w:shd w:val="clear" w:color="auto" w:fill="E1DFDD"/>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555343">
      <w:bodyDiv w:val="1"/>
      <w:marLeft w:val="0"/>
      <w:marRight w:val="0"/>
      <w:marTop w:val="0"/>
      <w:marBottom w:val="0"/>
      <w:divBdr>
        <w:top w:val="none" w:sz="0" w:space="0" w:color="auto"/>
        <w:left w:val="none" w:sz="0" w:space="0" w:color="auto"/>
        <w:bottom w:val="none" w:sz="0" w:space="0" w:color="auto"/>
        <w:right w:val="none" w:sz="0" w:space="0" w:color="auto"/>
      </w:divBdr>
      <w:divsChild>
        <w:div w:id="1707830156">
          <w:marLeft w:val="0"/>
          <w:marRight w:val="0"/>
          <w:marTop w:val="0"/>
          <w:marBottom w:val="0"/>
          <w:divBdr>
            <w:top w:val="none" w:sz="0" w:space="0" w:color="auto"/>
            <w:left w:val="none" w:sz="0" w:space="0" w:color="auto"/>
            <w:bottom w:val="none" w:sz="0" w:space="0" w:color="auto"/>
            <w:right w:val="none" w:sz="0" w:space="0" w:color="auto"/>
          </w:divBdr>
        </w:div>
      </w:divsChild>
    </w:div>
    <w:div w:id="83499298">
      <w:bodyDiv w:val="1"/>
      <w:marLeft w:val="0"/>
      <w:marRight w:val="0"/>
      <w:marTop w:val="0"/>
      <w:marBottom w:val="0"/>
      <w:divBdr>
        <w:top w:val="none" w:sz="0" w:space="0" w:color="auto"/>
        <w:left w:val="none" w:sz="0" w:space="0" w:color="auto"/>
        <w:bottom w:val="none" w:sz="0" w:space="0" w:color="auto"/>
        <w:right w:val="none" w:sz="0" w:space="0" w:color="auto"/>
      </w:divBdr>
      <w:divsChild>
        <w:div w:id="653292462">
          <w:marLeft w:val="0"/>
          <w:marRight w:val="0"/>
          <w:marTop w:val="0"/>
          <w:marBottom w:val="0"/>
          <w:divBdr>
            <w:top w:val="none" w:sz="0" w:space="0" w:color="auto"/>
            <w:left w:val="none" w:sz="0" w:space="0" w:color="auto"/>
            <w:bottom w:val="none" w:sz="0" w:space="0" w:color="auto"/>
            <w:right w:val="none" w:sz="0" w:space="0" w:color="auto"/>
          </w:divBdr>
        </w:div>
      </w:divsChild>
    </w:div>
    <w:div w:id="204604858">
      <w:bodyDiv w:val="1"/>
      <w:marLeft w:val="0"/>
      <w:marRight w:val="0"/>
      <w:marTop w:val="0"/>
      <w:marBottom w:val="0"/>
      <w:divBdr>
        <w:top w:val="none" w:sz="0" w:space="0" w:color="auto"/>
        <w:left w:val="none" w:sz="0" w:space="0" w:color="auto"/>
        <w:bottom w:val="none" w:sz="0" w:space="0" w:color="auto"/>
        <w:right w:val="none" w:sz="0" w:space="0" w:color="auto"/>
      </w:divBdr>
    </w:div>
    <w:div w:id="314190786">
      <w:bodyDiv w:val="1"/>
      <w:marLeft w:val="0"/>
      <w:marRight w:val="0"/>
      <w:marTop w:val="0"/>
      <w:marBottom w:val="0"/>
      <w:divBdr>
        <w:top w:val="none" w:sz="0" w:space="0" w:color="auto"/>
        <w:left w:val="none" w:sz="0" w:space="0" w:color="auto"/>
        <w:bottom w:val="none" w:sz="0" w:space="0" w:color="auto"/>
        <w:right w:val="none" w:sz="0" w:space="0" w:color="auto"/>
      </w:divBdr>
    </w:div>
    <w:div w:id="740717121">
      <w:bodyDiv w:val="1"/>
      <w:marLeft w:val="0"/>
      <w:marRight w:val="0"/>
      <w:marTop w:val="0"/>
      <w:marBottom w:val="0"/>
      <w:divBdr>
        <w:top w:val="none" w:sz="0" w:space="0" w:color="auto"/>
        <w:left w:val="none" w:sz="0" w:space="0" w:color="auto"/>
        <w:bottom w:val="none" w:sz="0" w:space="0" w:color="auto"/>
        <w:right w:val="none" w:sz="0" w:space="0" w:color="auto"/>
      </w:divBdr>
      <w:divsChild>
        <w:div w:id="1371690835">
          <w:marLeft w:val="0"/>
          <w:marRight w:val="0"/>
          <w:marTop w:val="0"/>
          <w:marBottom w:val="0"/>
          <w:divBdr>
            <w:top w:val="none" w:sz="0" w:space="0" w:color="auto"/>
            <w:left w:val="none" w:sz="0" w:space="0" w:color="auto"/>
            <w:bottom w:val="none" w:sz="0" w:space="0" w:color="auto"/>
            <w:right w:val="none" w:sz="0" w:space="0" w:color="auto"/>
          </w:divBdr>
        </w:div>
      </w:divsChild>
    </w:div>
    <w:div w:id="1112750140">
      <w:bodyDiv w:val="1"/>
      <w:marLeft w:val="0"/>
      <w:marRight w:val="0"/>
      <w:marTop w:val="0"/>
      <w:marBottom w:val="0"/>
      <w:divBdr>
        <w:top w:val="none" w:sz="0" w:space="0" w:color="auto"/>
        <w:left w:val="none" w:sz="0" w:space="0" w:color="auto"/>
        <w:bottom w:val="none" w:sz="0" w:space="0" w:color="auto"/>
        <w:right w:val="none" w:sz="0" w:space="0" w:color="auto"/>
      </w:divBdr>
    </w:div>
    <w:div w:id="1114977150">
      <w:bodyDiv w:val="1"/>
      <w:marLeft w:val="0"/>
      <w:marRight w:val="0"/>
      <w:marTop w:val="0"/>
      <w:marBottom w:val="0"/>
      <w:divBdr>
        <w:top w:val="none" w:sz="0" w:space="0" w:color="auto"/>
        <w:left w:val="none" w:sz="0" w:space="0" w:color="auto"/>
        <w:bottom w:val="none" w:sz="0" w:space="0" w:color="auto"/>
        <w:right w:val="none" w:sz="0" w:space="0" w:color="auto"/>
      </w:divBdr>
    </w:div>
    <w:div w:id="1223832961">
      <w:bodyDiv w:val="1"/>
      <w:marLeft w:val="0"/>
      <w:marRight w:val="0"/>
      <w:marTop w:val="0"/>
      <w:marBottom w:val="0"/>
      <w:divBdr>
        <w:top w:val="none" w:sz="0" w:space="0" w:color="auto"/>
        <w:left w:val="none" w:sz="0" w:space="0" w:color="auto"/>
        <w:bottom w:val="none" w:sz="0" w:space="0" w:color="auto"/>
        <w:right w:val="none" w:sz="0" w:space="0" w:color="auto"/>
      </w:divBdr>
    </w:div>
    <w:div w:id="1254432050">
      <w:bodyDiv w:val="1"/>
      <w:marLeft w:val="0"/>
      <w:marRight w:val="0"/>
      <w:marTop w:val="0"/>
      <w:marBottom w:val="0"/>
      <w:divBdr>
        <w:top w:val="none" w:sz="0" w:space="0" w:color="auto"/>
        <w:left w:val="none" w:sz="0" w:space="0" w:color="auto"/>
        <w:bottom w:val="none" w:sz="0" w:space="0" w:color="auto"/>
        <w:right w:val="none" w:sz="0" w:space="0" w:color="auto"/>
      </w:divBdr>
    </w:div>
    <w:div w:id="1867520528">
      <w:bodyDiv w:val="1"/>
      <w:marLeft w:val="0"/>
      <w:marRight w:val="0"/>
      <w:marTop w:val="0"/>
      <w:marBottom w:val="0"/>
      <w:divBdr>
        <w:top w:val="none" w:sz="0" w:space="0" w:color="auto"/>
        <w:left w:val="none" w:sz="0" w:space="0" w:color="auto"/>
        <w:bottom w:val="none" w:sz="0" w:space="0" w:color="auto"/>
        <w:right w:val="none" w:sz="0" w:space="0" w:color="auto"/>
      </w:divBdr>
      <w:divsChild>
        <w:div w:id="1385254807">
          <w:marLeft w:val="0"/>
          <w:marRight w:val="0"/>
          <w:marTop w:val="0"/>
          <w:marBottom w:val="0"/>
          <w:divBdr>
            <w:top w:val="none" w:sz="0" w:space="0" w:color="auto"/>
            <w:left w:val="none" w:sz="0" w:space="0" w:color="auto"/>
            <w:bottom w:val="none" w:sz="0" w:space="0" w:color="auto"/>
            <w:right w:val="none" w:sz="0" w:space="0" w:color="auto"/>
          </w:divBdr>
          <w:divsChild>
            <w:div w:id="1707679488">
              <w:marLeft w:val="0"/>
              <w:marRight w:val="0"/>
              <w:marTop w:val="0"/>
              <w:marBottom w:val="0"/>
              <w:divBdr>
                <w:top w:val="none" w:sz="0" w:space="0" w:color="auto"/>
                <w:left w:val="none" w:sz="0" w:space="0" w:color="auto"/>
                <w:bottom w:val="none" w:sz="0" w:space="0" w:color="auto"/>
                <w:right w:val="none" w:sz="0" w:space="0" w:color="auto"/>
              </w:divBdr>
              <w:divsChild>
                <w:div w:id="1474563175">
                  <w:marLeft w:val="0"/>
                  <w:marRight w:val="0"/>
                  <w:marTop w:val="0"/>
                  <w:marBottom w:val="0"/>
                  <w:divBdr>
                    <w:top w:val="none" w:sz="0" w:space="0" w:color="auto"/>
                    <w:left w:val="none" w:sz="0" w:space="0" w:color="auto"/>
                    <w:bottom w:val="none" w:sz="0" w:space="0" w:color="auto"/>
                    <w:right w:val="none" w:sz="0" w:space="0" w:color="auto"/>
                  </w:divBdr>
                  <w:divsChild>
                    <w:div w:id="1395353523">
                      <w:marLeft w:val="0"/>
                      <w:marRight w:val="0"/>
                      <w:marTop w:val="0"/>
                      <w:marBottom w:val="0"/>
                      <w:divBdr>
                        <w:top w:val="none" w:sz="0" w:space="0" w:color="auto"/>
                        <w:left w:val="none" w:sz="0" w:space="0" w:color="auto"/>
                        <w:bottom w:val="none" w:sz="0" w:space="0" w:color="auto"/>
                        <w:right w:val="none" w:sz="0" w:space="0" w:color="auto"/>
                      </w:divBdr>
                      <w:divsChild>
                        <w:div w:id="667175216">
                          <w:marLeft w:val="0"/>
                          <w:marRight w:val="0"/>
                          <w:marTop w:val="0"/>
                          <w:marBottom w:val="0"/>
                          <w:divBdr>
                            <w:top w:val="none" w:sz="0" w:space="0" w:color="auto"/>
                            <w:left w:val="none" w:sz="0" w:space="0" w:color="auto"/>
                            <w:bottom w:val="none" w:sz="0" w:space="0" w:color="auto"/>
                            <w:right w:val="none" w:sz="0" w:space="0" w:color="auto"/>
                          </w:divBdr>
                          <w:divsChild>
                            <w:div w:id="1572471879">
                              <w:marLeft w:val="0"/>
                              <w:marRight w:val="0"/>
                              <w:marTop w:val="0"/>
                              <w:marBottom w:val="0"/>
                              <w:divBdr>
                                <w:top w:val="none" w:sz="0" w:space="0" w:color="auto"/>
                                <w:left w:val="none" w:sz="0" w:space="0" w:color="auto"/>
                                <w:bottom w:val="none" w:sz="0" w:space="0" w:color="auto"/>
                                <w:right w:val="none" w:sz="0" w:space="0" w:color="auto"/>
                              </w:divBdr>
                              <w:divsChild>
                                <w:div w:id="136809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6288457">
      <w:bodyDiv w:val="1"/>
      <w:marLeft w:val="0"/>
      <w:marRight w:val="0"/>
      <w:marTop w:val="0"/>
      <w:marBottom w:val="0"/>
      <w:divBdr>
        <w:top w:val="none" w:sz="0" w:space="0" w:color="auto"/>
        <w:left w:val="none" w:sz="0" w:space="0" w:color="auto"/>
        <w:bottom w:val="none" w:sz="0" w:space="0" w:color="auto"/>
        <w:right w:val="none" w:sz="0" w:space="0" w:color="auto"/>
      </w:divBdr>
      <w:divsChild>
        <w:div w:id="11448104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ata.nal.usda.gov/data-dictionary-examples" TargetMode="External"/><Relationship Id="rId5" Type="http://schemas.openxmlformats.org/officeDocument/2006/relationships/styles" Target="styles.xml"/><Relationship Id="rId15" Type="http://schemas.openxmlformats.org/officeDocument/2006/relationships/hyperlink" Target="https://mitreextorg.sharepoint.com/sites/GenAI/Shared%20Documents/Forms/AllItems.aspx?id=%2Fsites%2FGenAI%2FShared%20Documents%2FGeneral%2FPurdue%2FYelpBusinessesLesson%2FSolution%5FSet%5FYelp%2Eipynb&amp;parent=%2Fsites%2FGenAI%2FShared%20Documents%2FGeneral%2FPurdue%2FYelpBusinessesLesson" TargetMode="External"/><Relationship Id="rId10" Type="http://schemas.openxmlformats.org/officeDocument/2006/relationships/hyperlink" Target="http://library.ucmerced.edu/data-dictionaries"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generationai/Johns-AI-Intro-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603A42B84B06847AFCE29FF3D1CE16D" ma:contentTypeVersion="10" ma:contentTypeDescription="Create a new document." ma:contentTypeScope="" ma:versionID="99bca03efdffc3b561c9cd299574f27e">
  <xsd:schema xmlns:xsd="http://www.w3.org/2001/XMLSchema" xmlns:xs="http://www.w3.org/2001/XMLSchema" xmlns:p="http://schemas.microsoft.com/office/2006/metadata/properties" xmlns:ns2="aff8eeb6-53bf-44bf-a224-fac977cd228b" xmlns:ns3="f3e578be-7961-41e8-91c9-b742ecb60a74" targetNamespace="http://schemas.microsoft.com/office/2006/metadata/properties" ma:root="true" ma:fieldsID="49a752adb192e04927d212269dc48af2" ns2:_="" ns3:_="">
    <xsd:import namespace="aff8eeb6-53bf-44bf-a224-fac977cd228b"/>
    <xsd:import namespace="f3e578be-7961-41e8-91c9-b742ecb60a7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f8eeb6-53bf-44bf-a224-fac977cd22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3e578be-7961-41e8-91c9-b742ecb60a7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397E3B-9250-42DD-A846-6CC7D1B0966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4747C23-2755-4B42-A336-7A63DD627441}">
  <ds:schemaRefs>
    <ds:schemaRef ds:uri="http://schemas.microsoft.com/sharepoint/v3/contenttype/forms"/>
  </ds:schemaRefs>
</ds:datastoreItem>
</file>

<file path=customXml/itemProps3.xml><?xml version="1.0" encoding="utf-8"?>
<ds:datastoreItem xmlns:ds="http://schemas.openxmlformats.org/officeDocument/2006/customXml" ds:itemID="{C42B9E21-F053-43E8-B25C-1980EDC47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f8eeb6-53bf-44bf-a224-fac977cd228b"/>
    <ds:schemaRef ds:uri="f3e578be-7961-41e8-91c9-b742ecb60a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1037</Words>
  <Characters>5911</Characters>
  <Application>Microsoft Office Word</Application>
  <DocSecurity>0</DocSecurity>
  <Lines>49</Lines>
  <Paragraphs>13</Paragraphs>
  <ScaleCrop>false</ScaleCrop>
  <Company/>
  <LinksUpToDate>false</LinksUpToDate>
  <CharactersWithSpaces>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Cortland H Johns</dc:creator>
  <cp:keywords/>
  <dc:description/>
  <cp:lastModifiedBy>Cortland H Johns</cp:lastModifiedBy>
  <cp:revision>9</cp:revision>
  <dcterms:created xsi:type="dcterms:W3CDTF">2020-08-12T19:50:00Z</dcterms:created>
  <dcterms:modified xsi:type="dcterms:W3CDTF">2020-09-24T20:48:00Z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0x0101003603A42B84B06847AFCE29FF3D1CE16D</vt:lpwstr>
  </property>
</Properties>
</file>