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FDC1" w14:textId="77777777" w:rsidR="00D128A7" w:rsidRDefault="00D128A7" w:rsidP="00235CB8">
      <w:pPr>
        <w:spacing w:after="0"/>
        <w:jc w:val="both"/>
      </w:pPr>
      <w:r>
        <w:t>All</w:t>
      </w:r>
    </w:p>
    <w:p w14:paraId="3606AFDA" w14:textId="77777777" w:rsidR="00D128A7" w:rsidRDefault="00D128A7" w:rsidP="00235CB8">
      <w:pPr>
        <w:spacing w:after="0"/>
        <w:jc w:val="both"/>
      </w:pPr>
      <w:r>
        <w:t>Images</w:t>
      </w:r>
    </w:p>
    <w:p w14:paraId="399516C3" w14:textId="77777777" w:rsidR="00D128A7" w:rsidRDefault="00D128A7" w:rsidP="00235CB8">
      <w:pPr>
        <w:spacing w:after="0"/>
        <w:jc w:val="both"/>
      </w:pPr>
      <w:r>
        <w:t>Videos</w:t>
      </w:r>
    </w:p>
    <w:p w14:paraId="27970524" w14:textId="77777777" w:rsidR="00D128A7" w:rsidRDefault="00D128A7" w:rsidP="00235CB8">
      <w:pPr>
        <w:spacing w:after="0"/>
        <w:jc w:val="both"/>
      </w:pPr>
      <w:r>
        <w:t>News</w:t>
      </w:r>
    </w:p>
    <w:p w14:paraId="67AD08CC" w14:textId="77777777" w:rsidR="00D128A7" w:rsidRDefault="00D128A7" w:rsidP="00235CB8">
      <w:pPr>
        <w:spacing w:after="0"/>
        <w:jc w:val="both"/>
      </w:pPr>
      <w:r>
        <w:t>Maps</w:t>
      </w:r>
    </w:p>
    <w:p w14:paraId="74376853" w14:textId="77777777" w:rsidR="00D128A7" w:rsidRDefault="00D128A7" w:rsidP="00235CB8">
      <w:pPr>
        <w:spacing w:after="0"/>
        <w:jc w:val="both"/>
      </w:pPr>
      <w:r>
        <w:t>Shopping</w:t>
      </w:r>
    </w:p>
    <w:p w14:paraId="0CAA3FC7" w14:textId="77777777" w:rsidR="00D128A7" w:rsidRDefault="00D128A7" w:rsidP="00235CB8">
      <w:pPr>
        <w:spacing w:after="0"/>
        <w:jc w:val="both"/>
      </w:pPr>
      <w:r>
        <w:t>Books</w:t>
      </w:r>
    </w:p>
    <w:p w14:paraId="7A5D6013" w14:textId="77777777" w:rsidR="00D128A7" w:rsidRDefault="00D128A7" w:rsidP="00235CB8">
      <w:pPr>
        <w:spacing w:after="0"/>
        <w:jc w:val="both"/>
      </w:pPr>
      <w:r>
        <w:t>Flights</w:t>
      </w:r>
    </w:p>
    <w:p w14:paraId="6B3BAE3D" w14:textId="77777777" w:rsidR="00D128A7" w:rsidRDefault="00D128A7" w:rsidP="00235CB8">
      <w:pPr>
        <w:spacing w:after="0"/>
        <w:jc w:val="both"/>
      </w:pPr>
      <w:r>
        <w:t>Finance</w:t>
      </w:r>
    </w:p>
    <w:p w14:paraId="6B984561" w14:textId="77777777" w:rsidR="00D128A7" w:rsidRDefault="00D128A7" w:rsidP="00235CB8">
      <w:pPr>
        <w:spacing w:after="0"/>
        <w:jc w:val="both"/>
      </w:pPr>
    </w:p>
    <w:p w14:paraId="4BAA97BE" w14:textId="77777777" w:rsidR="00D128A7" w:rsidRDefault="00D128A7" w:rsidP="00235CB8">
      <w:pPr>
        <w:spacing w:after="0"/>
        <w:jc w:val="both"/>
      </w:pPr>
    </w:p>
    <w:p w14:paraId="6A8C3773" w14:textId="77777777" w:rsidR="00D128A7" w:rsidRDefault="00D128A7" w:rsidP="00235CB8">
      <w:pPr>
        <w:spacing w:after="0"/>
        <w:jc w:val="both"/>
      </w:pPr>
    </w:p>
    <w:p w14:paraId="20383868" w14:textId="77777777" w:rsidR="00D128A7" w:rsidRDefault="00D128A7" w:rsidP="00235CB8">
      <w:pPr>
        <w:spacing w:after="0"/>
        <w:jc w:val="both"/>
      </w:pPr>
    </w:p>
    <w:p w14:paraId="27D8AA66" w14:textId="77777777" w:rsidR="00D128A7" w:rsidRDefault="00D128A7" w:rsidP="00235CB8">
      <w:pPr>
        <w:spacing w:after="0"/>
        <w:jc w:val="both"/>
      </w:pPr>
      <w:r>
        <w:t>21 sites</w:t>
      </w:r>
    </w:p>
    <w:p w14:paraId="3E0DE2DF" w14:textId="17A64828" w:rsidR="00D128A7" w:rsidRDefault="00D128A7" w:rsidP="00235CB8">
      <w:pPr>
        <w:spacing w:after="0"/>
        <w:jc w:val="both"/>
      </w:pPr>
      <w:r>
        <w:t>National Center for Supercomputing Applications – Wikipedia</w:t>
      </w:r>
    </w:p>
    <w:p w14:paraId="35C55A5B" w14:textId="77777777" w:rsidR="00D128A7" w:rsidRDefault="00D128A7" w:rsidP="00235CB8">
      <w:pPr>
        <w:spacing w:after="0"/>
        <w:jc w:val="both"/>
      </w:pPr>
    </w:p>
    <w:p w14:paraId="6F282AA0" w14:textId="77777777" w:rsidR="00D128A7" w:rsidRDefault="00D128A7" w:rsidP="00235CB8">
      <w:pPr>
        <w:spacing w:after="0"/>
        <w:jc w:val="both"/>
      </w:pPr>
      <w:r>
        <w:t>Wikipedia</w:t>
      </w:r>
    </w:p>
    <w:p w14:paraId="72F82698" w14:textId="77777777" w:rsidR="00D128A7" w:rsidRDefault="00D128A7" w:rsidP="00235CB8">
      <w:pPr>
        <w:spacing w:after="0"/>
        <w:jc w:val="both"/>
      </w:pPr>
    </w:p>
    <w:p w14:paraId="34ED99C5" w14:textId="77777777" w:rsidR="00D128A7" w:rsidRDefault="00D128A7" w:rsidP="00235CB8">
      <w:pPr>
        <w:spacing w:after="0"/>
        <w:jc w:val="both"/>
      </w:pPr>
      <w:r>
        <w:t>Lincoln Laboratory Supercomputing Center | MIT Lincoln Laboratory</w:t>
      </w:r>
    </w:p>
    <w:p w14:paraId="1A30DA7C" w14:textId="77777777" w:rsidR="00D128A7" w:rsidRDefault="00D128A7" w:rsidP="00235CB8">
      <w:pPr>
        <w:spacing w:after="0"/>
        <w:jc w:val="both"/>
      </w:pPr>
    </w:p>
    <w:p w14:paraId="5F3A7833" w14:textId="77777777" w:rsidR="00D128A7" w:rsidRDefault="00D128A7" w:rsidP="00235CB8">
      <w:pPr>
        <w:spacing w:after="0"/>
        <w:jc w:val="both"/>
      </w:pPr>
      <w:r>
        <w:t>MIT Lincoln Laboratory</w:t>
      </w:r>
    </w:p>
    <w:p w14:paraId="61221C5C" w14:textId="77777777" w:rsidR="00D128A7" w:rsidRDefault="00D128A7" w:rsidP="00235CB8">
      <w:pPr>
        <w:spacing w:after="0"/>
        <w:jc w:val="both"/>
      </w:pPr>
    </w:p>
    <w:p w14:paraId="74A6DB79" w14:textId="77777777" w:rsidR="00D128A7" w:rsidRDefault="00D128A7" w:rsidP="00235CB8">
      <w:pPr>
        <w:spacing w:after="0"/>
        <w:jc w:val="both"/>
      </w:pPr>
      <w:r>
        <w:t>Top 9 most powerful supercomputers</w:t>
      </w:r>
    </w:p>
    <w:p w14:paraId="403E99EF" w14:textId="77777777" w:rsidR="00D128A7" w:rsidRDefault="00D128A7" w:rsidP="00235CB8">
      <w:pPr>
        <w:spacing w:after="0"/>
        <w:jc w:val="both"/>
      </w:pPr>
    </w:p>
    <w:p w14:paraId="3CA42BBC" w14:textId="77777777" w:rsidR="00D128A7" w:rsidRDefault="00D128A7" w:rsidP="00235CB8">
      <w:pPr>
        <w:spacing w:after="0"/>
        <w:jc w:val="both"/>
      </w:pPr>
      <w:r>
        <w:t>Live Science</w:t>
      </w:r>
    </w:p>
    <w:p w14:paraId="012E90D6" w14:textId="77777777" w:rsidR="00D128A7" w:rsidRDefault="00D128A7" w:rsidP="00235CB8">
      <w:pPr>
        <w:spacing w:after="0"/>
        <w:jc w:val="both"/>
      </w:pPr>
    </w:p>
    <w:p w14:paraId="7277046E" w14:textId="438D1550" w:rsidR="00D128A7" w:rsidRDefault="00D128A7" w:rsidP="00235CB8">
      <w:pPr>
        <w:spacing w:after="0"/>
        <w:jc w:val="both"/>
      </w:pPr>
      <w:r>
        <w:t>List of Supercomputing Facilities – CENG</w:t>
      </w:r>
    </w:p>
    <w:p w14:paraId="5AF1F3FC" w14:textId="77777777" w:rsidR="00D128A7" w:rsidRDefault="00D128A7" w:rsidP="00235CB8">
      <w:pPr>
        <w:spacing w:after="0"/>
        <w:jc w:val="both"/>
      </w:pPr>
    </w:p>
    <w:p w14:paraId="0F29F1E0" w14:textId="00A725F0" w:rsidR="00D128A7" w:rsidRDefault="00D128A7" w:rsidP="00235CB8">
      <w:pPr>
        <w:spacing w:after="0"/>
        <w:jc w:val="both"/>
      </w:pPr>
      <w:r>
        <w:t>METU – Middle East Technical University</w:t>
      </w:r>
    </w:p>
    <w:p w14:paraId="5730E45B" w14:textId="3A4F526A" w:rsidR="00D128A7" w:rsidRDefault="00D128A7" w:rsidP="00235CB8">
      <w:pPr>
        <w:spacing w:after="0"/>
        <w:jc w:val="both"/>
      </w:pPr>
      <w:r>
        <w:t>Frontier (supercomputer) – Wikipedia</w:t>
      </w:r>
    </w:p>
    <w:p w14:paraId="09B569ED" w14:textId="77777777" w:rsidR="00D128A7" w:rsidRDefault="00D128A7" w:rsidP="00235CB8">
      <w:pPr>
        <w:spacing w:after="0"/>
        <w:jc w:val="both"/>
      </w:pPr>
    </w:p>
    <w:p w14:paraId="0FAD6E09" w14:textId="77777777" w:rsidR="00D128A7" w:rsidRDefault="00D128A7" w:rsidP="00235CB8">
      <w:pPr>
        <w:spacing w:after="0"/>
        <w:jc w:val="both"/>
      </w:pPr>
      <w:r>
        <w:t>Wikipedia</w:t>
      </w:r>
    </w:p>
    <w:p w14:paraId="0B6306F2" w14:textId="77777777" w:rsidR="00D128A7" w:rsidRDefault="00D128A7" w:rsidP="00235CB8">
      <w:pPr>
        <w:spacing w:after="0"/>
        <w:jc w:val="both"/>
      </w:pPr>
    </w:p>
    <w:p w14:paraId="710E23D0" w14:textId="77777777" w:rsidR="00D128A7" w:rsidRDefault="00D128A7" w:rsidP="00235CB8">
      <w:pPr>
        <w:spacing w:after="0"/>
        <w:jc w:val="both"/>
      </w:pPr>
      <w:r>
        <w:t>See all</w:t>
      </w:r>
    </w:p>
    <w:p w14:paraId="4680E1B7" w14:textId="77777777" w:rsidR="00D128A7" w:rsidRDefault="00D128A7" w:rsidP="00235CB8">
      <w:pPr>
        <w:spacing w:after="0"/>
        <w:jc w:val="both"/>
      </w:pPr>
      <w:r>
        <w:t>Some key supercomputer locations in the United States include:</w:t>
      </w:r>
    </w:p>
    <w:p w14:paraId="59600CC2" w14:textId="77777777" w:rsidR="00D128A7" w:rsidRDefault="00D128A7" w:rsidP="00235CB8">
      <w:pPr>
        <w:spacing w:after="0"/>
        <w:jc w:val="both"/>
      </w:pPr>
      <w:r>
        <w:t>National Laboratories &amp; Research Centers:</w:t>
      </w:r>
    </w:p>
    <w:p w14:paraId="54D6622A" w14:textId="77777777" w:rsidR="00D128A7" w:rsidRDefault="00D128A7" w:rsidP="00235CB8">
      <w:pPr>
        <w:spacing w:after="0"/>
        <w:jc w:val="both"/>
      </w:pPr>
      <w:r>
        <w:t>Oak Ridge Leadership Computing Facility (OLCF) at Oak Ridge National Laboratory (ORNL) in Tennessee: Home to the Frontier supercomputer.</w:t>
      </w:r>
    </w:p>
    <w:p w14:paraId="3F80D07B" w14:textId="77777777" w:rsidR="00D128A7" w:rsidRDefault="00D128A7" w:rsidP="00235CB8">
      <w:pPr>
        <w:spacing w:after="0"/>
        <w:jc w:val="both"/>
      </w:pPr>
      <w:r>
        <w:t>Argonne National Laboratory in Illinois: Houses the Aurora supercomputer.</w:t>
      </w:r>
    </w:p>
    <w:p w14:paraId="4BCAD5C0" w14:textId="77777777" w:rsidR="00D128A7" w:rsidRDefault="00D128A7" w:rsidP="00235CB8">
      <w:pPr>
        <w:spacing w:after="0"/>
        <w:jc w:val="both"/>
      </w:pPr>
      <w:r>
        <w:t>Lawrence Livermore National Laboratory (LLNL) in California: Home to the El Capitan supercomputer.</w:t>
      </w:r>
    </w:p>
    <w:p w14:paraId="3F770323" w14:textId="77777777" w:rsidR="00D128A7" w:rsidRDefault="00D128A7" w:rsidP="00235CB8">
      <w:pPr>
        <w:spacing w:after="0"/>
        <w:jc w:val="both"/>
      </w:pPr>
      <w:r>
        <w:t>Los Alamos National Laboratory (LANL) in New Mexico.</w:t>
      </w:r>
    </w:p>
    <w:p w14:paraId="53C02E21" w14:textId="77777777" w:rsidR="00D128A7" w:rsidRDefault="00D128A7" w:rsidP="00235CB8">
      <w:pPr>
        <w:spacing w:after="0"/>
        <w:jc w:val="both"/>
      </w:pPr>
      <w:r>
        <w:t>Sandia National Laboratories in New Mexico.</w:t>
      </w:r>
    </w:p>
    <w:p w14:paraId="0EB68EB8" w14:textId="77777777" w:rsidR="00D128A7" w:rsidRDefault="00D128A7" w:rsidP="00235CB8">
      <w:pPr>
        <w:spacing w:after="0"/>
        <w:jc w:val="both"/>
      </w:pPr>
      <w:r>
        <w:t>NASA Ames Research Center in California: Features the NASA Advanced Supercomputing (NAS) Facility.</w:t>
      </w:r>
    </w:p>
    <w:p w14:paraId="0C8DDD72" w14:textId="77777777" w:rsidR="00D128A7" w:rsidRDefault="00D128A7" w:rsidP="00235CB8">
      <w:pPr>
        <w:spacing w:after="0"/>
        <w:jc w:val="both"/>
      </w:pPr>
      <w:r>
        <w:t>National Center for Atmospheric Research (NCAR)-Wyoming Supercomputing Center (NWSC) in Cheyenne, Wyoming.</w:t>
      </w:r>
    </w:p>
    <w:p w14:paraId="39752586" w14:textId="77777777" w:rsidR="00D128A7" w:rsidRDefault="00D128A7" w:rsidP="00235CB8">
      <w:pPr>
        <w:spacing w:after="0"/>
        <w:jc w:val="both"/>
      </w:pPr>
      <w:r>
        <w:t xml:space="preserve">National Energy Research Scientific Computing Center (NERSC) at Lawrence Berkeley National Laboratory. </w:t>
      </w:r>
    </w:p>
    <w:p w14:paraId="5E2D479D" w14:textId="77777777" w:rsidR="00D128A7" w:rsidRDefault="00D128A7" w:rsidP="00235CB8">
      <w:pPr>
        <w:spacing w:after="0"/>
        <w:jc w:val="both"/>
      </w:pPr>
      <w:r>
        <w:t>University Centers:</w:t>
      </w:r>
    </w:p>
    <w:p w14:paraId="0A214C3F" w14:textId="77777777" w:rsidR="00D128A7" w:rsidRDefault="00D128A7" w:rsidP="00235CB8">
      <w:pPr>
        <w:spacing w:after="0"/>
        <w:jc w:val="both"/>
      </w:pPr>
      <w:r>
        <w:t>National Center for Supercomputing Applications (NCSA) at the University of Illinois Urbana-Champaign.</w:t>
      </w:r>
    </w:p>
    <w:p w14:paraId="3A76CA2E" w14:textId="77777777" w:rsidR="00D128A7" w:rsidRDefault="00D128A7" w:rsidP="00235CB8">
      <w:pPr>
        <w:spacing w:after="0"/>
        <w:jc w:val="both"/>
      </w:pPr>
      <w:r>
        <w:t>San Diego Supercomputer Center (SDSC) in La Jolla, California.</w:t>
      </w:r>
    </w:p>
    <w:p w14:paraId="7A371083" w14:textId="77777777" w:rsidR="00D128A7" w:rsidRDefault="00D128A7" w:rsidP="00235CB8">
      <w:pPr>
        <w:spacing w:after="0"/>
        <w:jc w:val="both"/>
      </w:pPr>
      <w:r>
        <w:t>Texas Advanced Computing Center at the University of Texas at Austin: Home to the Stampede supercomputer.</w:t>
      </w:r>
    </w:p>
    <w:p w14:paraId="2D816E92" w14:textId="77777777" w:rsidR="00D128A7" w:rsidRDefault="00D128A7" w:rsidP="00235CB8">
      <w:pPr>
        <w:spacing w:after="0"/>
        <w:jc w:val="both"/>
      </w:pPr>
      <w:r>
        <w:t>Pittsburgh Supercomputing Center (PSC) in Pittsburgh, Pennsylvania.</w:t>
      </w:r>
    </w:p>
    <w:p w14:paraId="597BAFFA" w14:textId="77777777" w:rsidR="00D128A7" w:rsidRDefault="00D128A7" w:rsidP="00235CB8">
      <w:pPr>
        <w:spacing w:after="0"/>
        <w:jc w:val="both"/>
      </w:pPr>
      <w:r>
        <w:t xml:space="preserve">Lincoln Laboratory Supercomputing Center (LLSC) at MIT Lincoln Laboratory in Holyoke, Massachusetts. </w:t>
      </w:r>
    </w:p>
    <w:p w14:paraId="791AFAF5" w14:textId="77777777" w:rsidR="00D128A7" w:rsidRDefault="00D128A7" w:rsidP="00235CB8">
      <w:pPr>
        <w:spacing w:after="0"/>
        <w:jc w:val="both"/>
      </w:pPr>
      <w:r>
        <w:t>Map data ©2025 Google, INEGI</w:t>
      </w:r>
    </w:p>
    <w:p w14:paraId="1B1A93D9" w14:textId="77777777" w:rsidR="00D128A7" w:rsidRDefault="00D128A7" w:rsidP="00235CB8">
      <w:pPr>
        <w:spacing w:after="0"/>
        <w:jc w:val="both"/>
      </w:pPr>
      <w:r>
        <w:t>Terms</w:t>
      </w:r>
    </w:p>
    <w:p w14:paraId="65A6B5A2" w14:textId="77777777" w:rsidR="00D128A7" w:rsidRDefault="00D128A7" w:rsidP="00235CB8">
      <w:pPr>
        <w:spacing w:after="0"/>
        <w:jc w:val="both"/>
      </w:pPr>
    </w:p>
    <w:p w14:paraId="479304D5" w14:textId="77777777" w:rsidR="00D128A7" w:rsidRDefault="00D128A7" w:rsidP="00235CB8">
      <w:pPr>
        <w:spacing w:after="0"/>
        <w:jc w:val="both"/>
      </w:pPr>
      <w:r>
        <w:t xml:space="preserve">1000 km </w:t>
      </w:r>
    </w:p>
    <w:p w14:paraId="6E2D3851" w14:textId="77777777" w:rsidR="00D128A7" w:rsidRDefault="00D128A7" w:rsidP="00235CB8">
      <w:pPr>
        <w:spacing w:after="0"/>
        <w:jc w:val="both"/>
      </w:pPr>
    </w:p>
    <w:p w14:paraId="57D66C91" w14:textId="77777777" w:rsidR="00D128A7" w:rsidRDefault="00D128A7" w:rsidP="00235CB8">
      <w:pPr>
        <w:spacing w:after="0"/>
        <w:jc w:val="both"/>
      </w:pPr>
      <w:r>
        <w:t xml:space="preserve">AI responses may include mistakes. </w:t>
      </w:r>
    </w:p>
    <w:p w14:paraId="580FDB4E" w14:textId="77777777" w:rsidR="00D128A7" w:rsidRDefault="00D128A7" w:rsidP="00235CB8">
      <w:pPr>
        <w:spacing w:after="0"/>
        <w:jc w:val="both"/>
      </w:pPr>
      <w:r>
        <w:t>Learn more</w:t>
      </w:r>
    </w:p>
    <w:p w14:paraId="735D1700" w14:textId="77777777" w:rsidR="00D128A7" w:rsidRDefault="00D128A7" w:rsidP="00235CB8">
      <w:pPr>
        <w:spacing w:after="0"/>
        <w:jc w:val="both"/>
      </w:pPr>
    </w:p>
    <w:p w14:paraId="554848C5" w14:textId="77777777" w:rsidR="00D128A7" w:rsidRDefault="00D128A7" w:rsidP="00235CB8">
      <w:pPr>
        <w:spacing w:after="0"/>
        <w:jc w:val="both"/>
      </w:pPr>
    </w:p>
    <w:p w14:paraId="511C8B73" w14:textId="3C203EAE" w:rsidR="00D128A7" w:rsidRDefault="00D128A7" w:rsidP="00235CB8">
      <w:pPr>
        <w:spacing w:after="0"/>
        <w:jc w:val="both"/>
      </w:pPr>
      <w:r>
        <w:t>National Center for Supercomputing Applications – Wikipedia</w:t>
      </w:r>
    </w:p>
    <w:p w14:paraId="4F1EAB78" w14:textId="77777777" w:rsidR="00D128A7" w:rsidRDefault="00D128A7" w:rsidP="00235CB8">
      <w:pPr>
        <w:spacing w:after="0"/>
        <w:jc w:val="both"/>
      </w:pPr>
    </w:p>
    <w:p w14:paraId="66A4FBA0" w14:textId="77777777" w:rsidR="00D128A7" w:rsidRDefault="00D128A7" w:rsidP="00235CB8">
      <w:pPr>
        <w:spacing w:after="0"/>
        <w:jc w:val="both"/>
      </w:pPr>
      <w:r>
        <w:t>Wikipedia</w:t>
      </w:r>
    </w:p>
    <w:p w14:paraId="62560B94" w14:textId="77777777" w:rsidR="00D128A7" w:rsidRDefault="00D128A7" w:rsidP="00235CB8">
      <w:pPr>
        <w:spacing w:after="0"/>
        <w:jc w:val="both"/>
      </w:pPr>
    </w:p>
    <w:p w14:paraId="1A072088" w14:textId="77777777" w:rsidR="00D128A7" w:rsidRDefault="00D128A7" w:rsidP="00235CB8">
      <w:pPr>
        <w:spacing w:after="0"/>
        <w:jc w:val="both"/>
      </w:pPr>
      <w:r>
        <w:t>Lincoln Laboratory Supercomputing Center | MIT Lincoln Laboratory</w:t>
      </w:r>
    </w:p>
    <w:p w14:paraId="1E77CD3C" w14:textId="77777777" w:rsidR="00D128A7" w:rsidRDefault="00D128A7" w:rsidP="00235CB8">
      <w:pPr>
        <w:spacing w:after="0"/>
        <w:jc w:val="both"/>
      </w:pPr>
    </w:p>
    <w:p w14:paraId="750949BD" w14:textId="77777777" w:rsidR="00D128A7" w:rsidRDefault="00D128A7" w:rsidP="00235CB8">
      <w:pPr>
        <w:spacing w:after="0"/>
        <w:jc w:val="both"/>
      </w:pPr>
      <w:r>
        <w:t>MIT Lincoln Laboratory</w:t>
      </w:r>
    </w:p>
    <w:p w14:paraId="005EDACA" w14:textId="77777777" w:rsidR="00D128A7" w:rsidRDefault="00D128A7" w:rsidP="00235CB8">
      <w:pPr>
        <w:spacing w:after="0"/>
        <w:jc w:val="both"/>
      </w:pPr>
    </w:p>
    <w:p w14:paraId="51FC2610" w14:textId="77777777" w:rsidR="00D128A7" w:rsidRDefault="00D128A7" w:rsidP="00235CB8">
      <w:pPr>
        <w:spacing w:after="0"/>
        <w:jc w:val="both"/>
      </w:pPr>
      <w:r>
        <w:t>Top 9 most powerful supercomputers</w:t>
      </w:r>
    </w:p>
    <w:p w14:paraId="514D13DF" w14:textId="77777777" w:rsidR="00D128A7" w:rsidRDefault="00D128A7" w:rsidP="00235CB8">
      <w:pPr>
        <w:spacing w:after="0"/>
        <w:jc w:val="both"/>
      </w:pPr>
    </w:p>
    <w:p w14:paraId="150034FF" w14:textId="77777777" w:rsidR="00D128A7" w:rsidRDefault="00D128A7" w:rsidP="00235CB8">
      <w:pPr>
        <w:spacing w:after="0"/>
        <w:jc w:val="both"/>
      </w:pPr>
      <w:r>
        <w:t>Live Science</w:t>
      </w:r>
    </w:p>
    <w:p w14:paraId="43FDCC17" w14:textId="77777777" w:rsidR="00D128A7" w:rsidRDefault="00D128A7" w:rsidP="00235CB8">
      <w:pPr>
        <w:spacing w:after="0"/>
        <w:jc w:val="both"/>
      </w:pPr>
    </w:p>
    <w:p w14:paraId="7A8B63B2" w14:textId="77777777" w:rsidR="00D128A7" w:rsidRDefault="00D128A7" w:rsidP="00235CB8">
      <w:pPr>
        <w:spacing w:after="0"/>
        <w:jc w:val="both"/>
      </w:pPr>
      <w:r>
        <w:t>Show all</w:t>
      </w:r>
    </w:p>
    <w:p w14:paraId="507C9F98" w14:textId="77777777" w:rsidR="00D128A7" w:rsidRDefault="00D128A7" w:rsidP="00235CB8">
      <w:pPr>
        <w:spacing w:after="0"/>
        <w:jc w:val="both"/>
      </w:pPr>
      <w:r>
        <w:t>AI Mode response is ready</w:t>
      </w:r>
    </w:p>
    <w:p w14:paraId="0FE43B1A" w14:textId="77777777" w:rsidR="00CC2B8B" w:rsidRDefault="00CC2B8B" w:rsidP="00235CB8">
      <w:pPr>
        <w:spacing w:after="0"/>
        <w:jc w:val="both"/>
      </w:pPr>
      <w:r>
        <w:t>Feedback</w:t>
      </w:r>
    </w:p>
    <w:p w14:paraId="70C4129F" w14:textId="77777777" w:rsidR="00CC2B8B" w:rsidRDefault="00CC2B8B" w:rsidP="00235CB8">
      <w:pPr>
        <w:spacing w:after="0"/>
        <w:jc w:val="both"/>
      </w:pPr>
      <w:r>
        <w:t>National Institutes of Health (NIH) | (.</w:t>
      </w:r>
      <w:proofErr w:type="spellStart"/>
      <w:r>
        <w:t>gov</w:t>
      </w:r>
      <w:proofErr w:type="spellEnd"/>
      <w:r>
        <w:t>)</w:t>
      </w:r>
    </w:p>
    <w:p w14:paraId="06AAC8E5" w14:textId="5F6E8673" w:rsidR="00CC2B8B" w:rsidRDefault="00CC2B8B" w:rsidP="00235CB8">
      <w:pPr>
        <w:spacing w:after="0"/>
        <w:jc w:val="both"/>
      </w:pPr>
      <w:hyperlink r:id="rId5" w:history="1">
        <w:r w:rsidRPr="004740FF">
          <w:rPr>
            <w:rStyle w:val="Hyperlink"/>
          </w:rPr>
          <w:t>https://pmc.ncbi.nlm.nih.gov</w:t>
        </w:r>
      </w:hyperlink>
    </w:p>
    <w:p w14:paraId="41783434" w14:textId="70B3CA3A" w:rsidR="00CC2B8B" w:rsidRDefault="00CC2B8B" w:rsidP="00235CB8">
      <w:pPr>
        <w:spacing w:after="0"/>
        <w:jc w:val="both"/>
      </w:pPr>
      <w:r>
        <w:t>Evidence for a connection between coronavirus disease-19 and exposure to …</w:t>
      </w:r>
    </w:p>
    <w:p w14:paraId="5AF30C2E" w14:textId="7B8FAF8F" w:rsidR="00CC2B8B" w:rsidRDefault="00CC2B8B" w:rsidP="00235CB8">
      <w:pPr>
        <w:spacing w:after="0"/>
        <w:jc w:val="both"/>
      </w:pPr>
      <w:r>
        <w:t>By B Rubik · 2021 · Cited by 30 — We explore the scientific evidence suggesting a possible relationship between COVID-19 and radiofrequency radiation related to wireless communications …</w:t>
      </w:r>
    </w:p>
    <w:p w14:paraId="470DFC28" w14:textId="77777777" w:rsidR="00CC2B8B" w:rsidRDefault="00CC2B8B" w:rsidP="00235CB8">
      <w:pPr>
        <w:spacing w:after="0"/>
        <w:jc w:val="both"/>
      </w:pPr>
      <w:r>
        <w:t>Environmental Health Trust</w:t>
      </w:r>
    </w:p>
    <w:p w14:paraId="11E27D51" w14:textId="07D7B060" w:rsidR="00CC2B8B" w:rsidRDefault="00CC2B8B" w:rsidP="00235CB8">
      <w:pPr>
        <w:spacing w:after="0"/>
        <w:jc w:val="both"/>
      </w:pPr>
      <w:hyperlink r:id="rId6" w:history="1">
        <w:r w:rsidRPr="004740FF">
          <w:rPr>
            <w:rStyle w:val="Hyperlink"/>
          </w:rPr>
          <w:t>https://ehtrust.org</w:t>
        </w:r>
      </w:hyperlink>
    </w:p>
    <w:p w14:paraId="1C2708DD" w14:textId="77777777" w:rsidR="00CC2B8B" w:rsidRDefault="00CC2B8B" w:rsidP="00235CB8">
      <w:pPr>
        <w:spacing w:after="0"/>
        <w:jc w:val="both"/>
      </w:pPr>
      <w:r>
        <w:t>Scientific Research on 5G, 4G Small Cells, Wireless Radiation and Health</w:t>
      </w:r>
    </w:p>
    <w:p w14:paraId="16604FFD" w14:textId="308F6493" w:rsidR="00CC2B8B" w:rsidRDefault="00CC2B8B" w:rsidP="00235CB8">
      <w:pPr>
        <w:spacing w:after="0"/>
        <w:jc w:val="both"/>
      </w:pPr>
      <w:r>
        <w:t>Peer-reviewed research has linked a myriad of adverse effects to wireless radiofrequency radiation including brain cancer, breast cancer, DNA damage, thyroid …</w:t>
      </w:r>
    </w:p>
    <w:p w14:paraId="13CD968F" w14:textId="77777777" w:rsidR="00CC2B8B" w:rsidRDefault="00CC2B8B" w:rsidP="00235CB8">
      <w:pPr>
        <w:spacing w:after="0"/>
        <w:jc w:val="both"/>
      </w:pPr>
      <w:r>
        <w:t>Missing: manufacturers ‎partners ‎nanotechnology ‎radiological ‎detection</w:t>
      </w:r>
    </w:p>
    <w:p w14:paraId="48100D8F" w14:textId="77777777" w:rsidR="00CC2B8B" w:rsidRDefault="00CC2B8B" w:rsidP="00235CB8">
      <w:pPr>
        <w:spacing w:after="0"/>
        <w:jc w:val="both"/>
      </w:pPr>
    </w:p>
    <w:p w14:paraId="21BB159B" w14:textId="77777777" w:rsidR="00CC2B8B" w:rsidRDefault="00CC2B8B" w:rsidP="00235CB8">
      <w:pPr>
        <w:spacing w:after="0"/>
        <w:jc w:val="both"/>
      </w:pPr>
      <w:r>
        <w:t>Oxford Academic</w:t>
      </w:r>
    </w:p>
    <w:p w14:paraId="7000D946" w14:textId="40074CD6" w:rsidR="00CC2B8B" w:rsidRDefault="00CC2B8B" w:rsidP="00235CB8">
      <w:pPr>
        <w:spacing w:after="0"/>
        <w:jc w:val="both"/>
      </w:pPr>
      <w:hyperlink r:id="rId7" w:history="1">
        <w:r w:rsidRPr="004740FF">
          <w:rPr>
            <w:rStyle w:val="Hyperlink"/>
          </w:rPr>
          <w:t>https://academic.oup.com</w:t>
        </w:r>
      </w:hyperlink>
    </w:p>
    <w:p w14:paraId="371834DA" w14:textId="7F810F94" w:rsidR="00CC2B8B" w:rsidRDefault="00CC2B8B" w:rsidP="00235CB8">
      <w:pPr>
        <w:spacing w:after="0"/>
        <w:jc w:val="both"/>
      </w:pPr>
      <w:r>
        <w:t>5G-exposed human skin cells do not respond with altered gene expression …</w:t>
      </w:r>
    </w:p>
    <w:p w14:paraId="124854F7" w14:textId="40E41C1B" w:rsidR="00CC2B8B" w:rsidRDefault="00CC2B8B" w:rsidP="00235CB8">
      <w:pPr>
        <w:spacing w:after="0"/>
        <w:jc w:val="both"/>
      </w:pPr>
      <w:r>
        <w:t xml:space="preserve">By J </w:t>
      </w:r>
      <w:proofErr w:type="spellStart"/>
      <w:r>
        <w:t>Jyoti</w:t>
      </w:r>
      <w:proofErr w:type="spellEnd"/>
      <w:r>
        <w:t xml:space="preserve"> · 2025 — Although there are scientific studies on biological effects for frequencies above 6 GHz, they are heterogeneous in terms of power flux density, …</w:t>
      </w:r>
    </w:p>
    <w:p w14:paraId="4A4FEF99" w14:textId="77777777" w:rsidR="00CC2B8B" w:rsidRDefault="00CC2B8B" w:rsidP="00235CB8">
      <w:pPr>
        <w:spacing w:after="0"/>
        <w:jc w:val="both"/>
      </w:pPr>
    </w:p>
    <w:p w14:paraId="67B61CC2" w14:textId="77777777" w:rsidR="00CC2B8B" w:rsidRDefault="00CC2B8B" w:rsidP="00235CB8">
      <w:pPr>
        <w:spacing w:after="0"/>
        <w:jc w:val="both"/>
      </w:pPr>
      <w:r>
        <w:t>ScienceDirect.com</w:t>
      </w:r>
    </w:p>
    <w:p w14:paraId="7A6396AA" w14:textId="017CF595" w:rsidR="00CC2B8B" w:rsidRDefault="00CC2B8B" w:rsidP="00235CB8">
      <w:pPr>
        <w:spacing w:after="0"/>
        <w:jc w:val="both"/>
      </w:pPr>
      <w:hyperlink r:id="rId8" w:history="1">
        <w:r w:rsidRPr="004740FF">
          <w:rPr>
            <w:rStyle w:val="Hyperlink"/>
          </w:rPr>
          <w:t>https://www.sciencedirect.com</w:t>
        </w:r>
      </w:hyperlink>
    </w:p>
    <w:p w14:paraId="334C31AA" w14:textId="5FE23F9F" w:rsidR="00CC2B8B" w:rsidRDefault="00CC2B8B" w:rsidP="00235CB8">
      <w:pPr>
        <w:spacing w:after="0"/>
        <w:jc w:val="both"/>
      </w:pPr>
      <w:r>
        <w:t>5G-enabled ultra-sensitive fluorescence sensor for proactive prognosis of COVID- …</w:t>
      </w:r>
    </w:p>
    <w:p w14:paraId="7FF2E6DD" w14:textId="3B0A8891" w:rsidR="00CC2B8B" w:rsidRDefault="00CC2B8B" w:rsidP="00235CB8">
      <w:pPr>
        <w:spacing w:after="0"/>
        <w:jc w:val="both"/>
      </w:pPr>
      <w:r>
        <w:t xml:space="preserve">By J </w:t>
      </w:r>
      <w:proofErr w:type="spellStart"/>
      <w:r>
        <w:t>Guo</w:t>
      </w:r>
      <w:proofErr w:type="spellEnd"/>
      <w:r>
        <w:t xml:space="preserve"> · 2021 · Cited by 137 — In this paper, we proposed a 5G-enabled fluorescence sensor for quantitative detection of spike protein and </w:t>
      </w:r>
      <w:proofErr w:type="spellStart"/>
      <w:r>
        <w:t>nucleocapsid</w:t>
      </w:r>
      <w:proofErr w:type="spellEnd"/>
      <w:r>
        <w:t xml:space="preserve"> protein of SARS-CoV-2</w:t>
      </w:r>
    </w:p>
    <w:p w14:paraId="37886132" w14:textId="77777777" w:rsidR="00CC2B8B" w:rsidRDefault="00CC2B8B" w:rsidP="00235CB8">
      <w:pPr>
        <w:spacing w:after="0"/>
        <w:jc w:val="both"/>
      </w:pPr>
    </w:p>
    <w:p w14:paraId="6279BD41" w14:textId="77777777" w:rsidR="00CC2B8B" w:rsidRDefault="00CC2B8B" w:rsidP="00235CB8">
      <w:pPr>
        <w:spacing w:after="0"/>
        <w:jc w:val="both"/>
      </w:pPr>
      <w:r>
        <w:t>Homeland Security (.</w:t>
      </w:r>
      <w:proofErr w:type="spellStart"/>
      <w:r>
        <w:t>gov</w:t>
      </w:r>
      <w:proofErr w:type="spellEnd"/>
      <w:r>
        <w:t>)</w:t>
      </w:r>
    </w:p>
    <w:p w14:paraId="56301B1E" w14:textId="11897565" w:rsidR="00CC2B8B" w:rsidRDefault="00CC2B8B" w:rsidP="00235CB8">
      <w:pPr>
        <w:spacing w:after="0"/>
        <w:jc w:val="both"/>
      </w:pPr>
      <w:hyperlink r:id="rId9" w:history="1">
        <w:r w:rsidRPr="004740FF">
          <w:rPr>
            <w:rStyle w:val="Hyperlink"/>
          </w:rPr>
          <w:t>https://www.dhs.gov</w:t>
        </w:r>
      </w:hyperlink>
    </w:p>
    <w:p w14:paraId="5F5886E2" w14:textId="77777777" w:rsidR="00CC2B8B" w:rsidRDefault="00CC2B8B" w:rsidP="00235CB8">
      <w:pPr>
        <w:spacing w:after="0"/>
        <w:jc w:val="both"/>
      </w:pPr>
      <w:r>
        <w:t>PDF</w:t>
      </w:r>
    </w:p>
    <w:p w14:paraId="0FC2D31E" w14:textId="77777777" w:rsidR="00CC2B8B" w:rsidRDefault="00CC2B8B" w:rsidP="00235CB8">
      <w:pPr>
        <w:spacing w:after="0"/>
        <w:jc w:val="both"/>
      </w:pPr>
      <w:r>
        <w:t>Mobile Radiation Detection Systems Market Survey Report</w:t>
      </w:r>
    </w:p>
    <w:p w14:paraId="20EF64C4" w14:textId="77777777" w:rsidR="00CC2B8B" w:rsidRDefault="00CC2B8B" w:rsidP="00235CB8">
      <w:pPr>
        <w:spacing w:after="0"/>
        <w:jc w:val="both"/>
      </w:pPr>
    </w:p>
    <w:p w14:paraId="2A3386BA" w14:textId="242D3CAC" w:rsidR="00CC2B8B" w:rsidRDefault="00CC2B8B" w:rsidP="00235CB8">
      <w:pPr>
        <w:spacing w:after="0"/>
        <w:jc w:val="both"/>
      </w:pPr>
      <w:r>
        <w:t>This report described 24 mobile radiation detection products from 16 manufacturers. Some products are designed for use in a single platform environment …</w:t>
      </w:r>
    </w:p>
    <w:p w14:paraId="70B7A06F" w14:textId="77777777" w:rsidR="00CC2B8B" w:rsidRDefault="00CC2B8B" w:rsidP="00235CB8">
      <w:pPr>
        <w:spacing w:after="0"/>
        <w:jc w:val="both"/>
      </w:pPr>
      <w:r>
        <w:t>50 pages·1 MB</w:t>
      </w:r>
    </w:p>
    <w:p w14:paraId="428F7070" w14:textId="77777777" w:rsidR="00CC2B8B" w:rsidRDefault="00CC2B8B" w:rsidP="00235CB8">
      <w:pPr>
        <w:spacing w:after="0"/>
        <w:jc w:val="both"/>
      </w:pPr>
      <w:r>
        <w:t>Missing: nanotechnology ‎| Show results with: nanotechnology</w:t>
      </w:r>
    </w:p>
    <w:p w14:paraId="151D0140" w14:textId="77777777" w:rsidR="00CC2B8B" w:rsidRDefault="00CC2B8B" w:rsidP="00235CB8">
      <w:pPr>
        <w:spacing w:after="0"/>
        <w:jc w:val="both"/>
      </w:pPr>
    </w:p>
    <w:p w14:paraId="4DA0A72A" w14:textId="77777777" w:rsidR="00CC2B8B" w:rsidRDefault="00CC2B8B" w:rsidP="00235CB8">
      <w:pPr>
        <w:spacing w:after="0"/>
        <w:jc w:val="both"/>
      </w:pPr>
      <w:r>
        <w:t>Phys.org</w:t>
      </w:r>
    </w:p>
    <w:p w14:paraId="082C269C" w14:textId="5B81ECEB" w:rsidR="00CC2B8B" w:rsidRDefault="00CC2B8B" w:rsidP="00235CB8">
      <w:pPr>
        <w:spacing w:after="0"/>
        <w:jc w:val="both"/>
      </w:pPr>
      <w:hyperlink r:id="rId10" w:history="1">
        <w:r w:rsidRPr="004740FF">
          <w:rPr>
            <w:rStyle w:val="Hyperlink"/>
          </w:rPr>
          <w:t>https://phys.org</w:t>
        </w:r>
      </w:hyperlink>
    </w:p>
    <w:p w14:paraId="6D3CAD06" w14:textId="77777777" w:rsidR="00CC2B8B" w:rsidRDefault="00CC2B8B" w:rsidP="00235CB8">
      <w:pPr>
        <w:spacing w:after="0"/>
        <w:jc w:val="both"/>
      </w:pPr>
      <w:r>
        <w:t>New protocol measures 5G radiation from phones and base stations</w:t>
      </w:r>
    </w:p>
    <w:p w14:paraId="7257D151" w14:textId="77777777" w:rsidR="00CC2B8B" w:rsidRDefault="00CC2B8B" w:rsidP="00235CB8">
      <w:pPr>
        <w:spacing w:after="0"/>
        <w:jc w:val="both"/>
      </w:pPr>
      <w:r>
        <w:t>Jan 2, 2025 — A team of researchers from Project GOLIAT has developed and applied a new protocol to measure exposure to mobile phone radiation, in particular from 5G.</w:t>
      </w:r>
    </w:p>
    <w:p w14:paraId="54F19BAE" w14:textId="77777777" w:rsidR="00CC2B8B" w:rsidRDefault="00CC2B8B" w:rsidP="00235CB8">
      <w:pPr>
        <w:spacing w:after="0"/>
        <w:jc w:val="both"/>
      </w:pPr>
      <w:r>
        <w:t>National Institutes of Health (NIH) | (.</w:t>
      </w:r>
      <w:proofErr w:type="spellStart"/>
      <w:r>
        <w:t>gov</w:t>
      </w:r>
      <w:proofErr w:type="spellEnd"/>
      <w:r>
        <w:t>)</w:t>
      </w:r>
    </w:p>
    <w:p w14:paraId="798550B5" w14:textId="42FD63FC" w:rsidR="00CC2B8B" w:rsidRDefault="00CC2B8B" w:rsidP="00235CB8">
      <w:pPr>
        <w:spacing w:after="0"/>
        <w:jc w:val="both"/>
      </w:pPr>
      <w:hyperlink r:id="rId11" w:history="1">
        <w:r w:rsidRPr="004740FF">
          <w:rPr>
            <w:rStyle w:val="Hyperlink"/>
          </w:rPr>
          <w:t>https://pmc.ncbi.nlm.nih.gov</w:t>
        </w:r>
      </w:hyperlink>
    </w:p>
    <w:p w14:paraId="7AAD9111" w14:textId="0A4ECF30" w:rsidR="00CC2B8B" w:rsidRDefault="00CC2B8B" w:rsidP="00235CB8">
      <w:pPr>
        <w:spacing w:after="0"/>
        <w:jc w:val="both"/>
      </w:pPr>
      <w:r>
        <w:t>The assumption of safety is being used to justify the rollout of 5G technologies – PMC</w:t>
      </w:r>
    </w:p>
    <w:p w14:paraId="61D5D5CB" w14:textId="65268812" w:rsidR="00CC2B8B" w:rsidRDefault="00CC2B8B" w:rsidP="00235CB8">
      <w:pPr>
        <w:spacing w:after="0"/>
        <w:jc w:val="both"/>
      </w:pPr>
      <w:r>
        <w:t xml:space="preserve">By JE </w:t>
      </w:r>
      <w:proofErr w:type="spellStart"/>
      <w:r>
        <w:t>McCredden</w:t>
      </w:r>
      <w:proofErr w:type="spellEnd"/>
      <w:r>
        <w:t xml:space="preserve"> · 2023 · Cited by 13 — The evidence presented above suggests that there are credible risks of biological interference effects for frequencies planned for 5G, occurring well-below …</w:t>
      </w:r>
    </w:p>
    <w:p w14:paraId="02046B86" w14:textId="77777777" w:rsidR="00CC2B8B" w:rsidRDefault="00CC2B8B" w:rsidP="00235CB8">
      <w:pPr>
        <w:spacing w:after="0"/>
        <w:jc w:val="both"/>
      </w:pPr>
      <w:r>
        <w:t>Environmental Health Trust</w:t>
      </w:r>
    </w:p>
    <w:p w14:paraId="52749D9A" w14:textId="2B6C6993" w:rsidR="00CC2B8B" w:rsidRDefault="00CC2B8B" w:rsidP="00235CB8">
      <w:pPr>
        <w:spacing w:after="0"/>
        <w:jc w:val="both"/>
      </w:pPr>
      <w:hyperlink r:id="rId12" w:history="1">
        <w:r w:rsidRPr="004740FF">
          <w:rPr>
            <w:rStyle w:val="Hyperlink"/>
          </w:rPr>
          <w:t>https://ehtrust.org</w:t>
        </w:r>
      </w:hyperlink>
    </w:p>
    <w:p w14:paraId="4109FDD8" w14:textId="18D1B7FB" w:rsidR="00CC2B8B" w:rsidRDefault="00CC2B8B" w:rsidP="00235CB8">
      <w:pPr>
        <w:spacing w:after="0"/>
        <w:jc w:val="both"/>
      </w:pPr>
      <w:r>
        <w:t>Top Facts on 5G: What You Need To Know About 5G Wireless Radiation and “Small …</w:t>
      </w:r>
    </w:p>
    <w:p w14:paraId="26A21AA5" w14:textId="4E27E308" w:rsidR="00CC2B8B" w:rsidRDefault="00CC2B8B" w:rsidP="00235CB8">
      <w:pPr>
        <w:spacing w:after="0"/>
        <w:jc w:val="both"/>
      </w:pPr>
      <w:r>
        <w:t>The lack of clear evidence to inform the development of exposure guidelines to 5G technology leaves open the possibility of unintended biological consequences.” …</w:t>
      </w:r>
    </w:p>
    <w:p w14:paraId="33847485" w14:textId="77777777" w:rsidR="00CC2B8B" w:rsidRDefault="00CC2B8B" w:rsidP="00235CB8">
      <w:pPr>
        <w:spacing w:after="0"/>
        <w:jc w:val="both"/>
      </w:pPr>
      <w:r>
        <w:t>Missing: manufacturers ‎nanotechnology ‎radiological ‎detection</w:t>
      </w:r>
    </w:p>
    <w:p w14:paraId="1882F7EB" w14:textId="77777777" w:rsidR="00CC2B8B" w:rsidRDefault="00CC2B8B" w:rsidP="00235CB8">
      <w:pPr>
        <w:spacing w:after="0"/>
        <w:jc w:val="both"/>
      </w:pPr>
    </w:p>
    <w:p w14:paraId="5E12D8C8" w14:textId="32B1BF86" w:rsidR="00CC2B8B" w:rsidRDefault="00CC2B8B" w:rsidP="00235CB8">
      <w:pPr>
        <w:spacing w:after="0"/>
        <w:jc w:val="both"/>
      </w:pPr>
      <w:r>
        <w:t>Transparencymarketresearch.com</w:t>
      </w:r>
    </w:p>
    <w:p w14:paraId="15783516" w14:textId="1F7FDE64" w:rsidR="00CC2B8B" w:rsidRDefault="00CC2B8B" w:rsidP="00235CB8">
      <w:pPr>
        <w:spacing w:after="0"/>
        <w:jc w:val="both"/>
      </w:pPr>
      <w:hyperlink r:id="rId13" w:history="1">
        <w:r w:rsidRPr="004740FF">
          <w:rPr>
            <w:rStyle w:val="Hyperlink"/>
          </w:rPr>
          <w:t>https://www.transparencymarketresearch.com</w:t>
        </w:r>
      </w:hyperlink>
    </w:p>
    <w:p w14:paraId="66B21B79" w14:textId="77777777" w:rsidR="00CC2B8B" w:rsidRDefault="00CC2B8B" w:rsidP="00235CB8">
      <w:pPr>
        <w:spacing w:after="0"/>
        <w:jc w:val="both"/>
      </w:pPr>
      <w:r>
        <w:t>Anti-radiation Devices for Cell Phones Market Size, 2031</w:t>
      </w:r>
    </w:p>
    <w:p w14:paraId="17B3A1C8" w14:textId="557F65FF" w:rsidR="00CC2B8B" w:rsidRDefault="00CC2B8B" w:rsidP="00235CB8">
      <w:pPr>
        <w:spacing w:after="0"/>
        <w:jc w:val="both"/>
      </w:pPr>
      <w:r>
        <w:t>Introduction of 5G networks has generated significant interest in the market for anti-radiation devices for cell phones. 5G networks use higher frequencies …</w:t>
      </w:r>
    </w:p>
    <w:p w14:paraId="0451B722" w14:textId="77777777" w:rsidR="00CC2B8B" w:rsidRDefault="00CC2B8B" w:rsidP="00235CB8">
      <w:pPr>
        <w:spacing w:after="0"/>
        <w:jc w:val="both"/>
      </w:pPr>
      <w:r>
        <w:t>Missing: nanotechnology ‎radiological ‎detection</w:t>
      </w:r>
    </w:p>
    <w:p w14:paraId="58536A4E" w14:textId="77777777" w:rsidR="00CC2B8B" w:rsidRDefault="00CC2B8B" w:rsidP="00235CB8">
      <w:pPr>
        <w:spacing w:after="0"/>
        <w:jc w:val="both"/>
      </w:pPr>
    </w:p>
    <w:p w14:paraId="53940D0D" w14:textId="77777777" w:rsidR="00CC2B8B" w:rsidRDefault="00CC2B8B" w:rsidP="00235CB8">
      <w:pPr>
        <w:spacing w:after="0"/>
        <w:jc w:val="both"/>
      </w:pPr>
      <w:proofErr w:type="spellStart"/>
      <w:r>
        <w:t>Blueforce</w:t>
      </w:r>
      <w:proofErr w:type="spellEnd"/>
      <w:r>
        <w:t xml:space="preserve"> Development Corporation</w:t>
      </w:r>
    </w:p>
    <w:p w14:paraId="07963530" w14:textId="182E984C" w:rsidR="00CC2B8B" w:rsidRDefault="00CC2B8B" w:rsidP="00235CB8">
      <w:pPr>
        <w:spacing w:after="0"/>
        <w:jc w:val="both"/>
      </w:pPr>
      <w:hyperlink r:id="rId14" w:history="1">
        <w:r w:rsidRPr="004740FF">
          <w:rPr>
            <w:rStyle w:val="Hyperlink"/>
          </w:rPr>
          <w:t>https://www.blueforcedev.com</w:t>
        </w:r>
      </w:hyperlink>
    </w:p>
    <w:p w14:paraId="0075D140" w14:textId="77777777" w:rsidR="00CC2B8B" w:rsidRDefault="00CC2B8B" w:rsidP="00235CB8">
      <w:pPr>
        <w:spacing w:after="0"/>
        <w:jc w:val="both"/>
      </w:pPr>
      <w:proofErr w:type="spellStart"/>
      <w:r>
        <w:t>Blueforce</w:t>
      </w:r>
      <w:proofErr w:type="spellEnd"/>
      <w:r>
        <w:t xml:space="preserve"> Plugin Series: CBRNE and HAZMAT Response</w:t>
      </w:r>
    </w:p>
    <w:p w14:paraId="52CD7A87" w14:textId="77777777" w:rsidR="00CC2B8B" w:rsidRDefault="00CC2B8B" w:rsidP="00235CB8">
      <w:pPr>
        <w:spacing w:after="0"/>
        <w:jc w:val="both"/>
      </w:pPr>
      <w:r>
        <w:t xml:space="preserve">Oct 3, 2021 — </w:t>
      </w:r>
      <w:proofErr w:type="spellStart"/>
      <w:r>
        <w:t>Blueforce</w:t>
      </w:r>
      <w:proofErr w:type="spellEnd"/>
      <w:r>
        <w:t xml:space="preserve"> is an </w:t>
      </w:r>
      <w:proofErr w:type="spellStart"/>
      <w:r>
        <w:t>IoT</w:t>
      </w:r>
      <w:proofErr w:type="spellEnd"/>
      <w:r>
        <w:t xml:space="preserve"> data fusion software platform for forward sensor fusion with edge-based processing that accelerates </w:t>
      </w:r>
      <w:proofErr w:type="spellStart"/>
      <w:r>
        <w:t>recognitional</w:t>
      </w:r>
      <w:proofErr w:type="spellEnd"/>
      <w:r>
        <w:t xml:space="preserve"> decision-making.</w:t>
      </w:r>
    </w:p>
    <w:p w14:paraId="4E7A6AC4" w14:textId="77777777" w:rsidR="00CC2B8B" w:rsidRDefault="00CC2B8B" w:rsidP="00235CB8">
      <w:pPr>
        <w:spacing w:after="0"/>
        <w:jc w:val="both"/>
      </w:pPr>
      <w:r>
        <w:t>Missing: manufacturers ‎nanotechnology</w:t>
      </w:r>
    </w:p>
    <w:p w14:paraId="09C908A8" w14:textId="77777777" w:rsidR="00CC2B8B" w:rsidRDefault="00CC2B8B" w:rsidP="00235CB8">
      <w:pPr>
        <w:spacing w:after="0"/>
        <w:jc w:val="both"/>
      </w:pPr>
      <w:r>
        <w:t>People also ask</w:t>
      </w:r>
    </w:p>
    <w:p w14:paraId="30405D9D" w14:textId="77777777" w:rsidR="00CC2B8B" w:rsidRDefault="00CC2B8B" w:rsidP="00235CB8">
      <w:pPr>
        <w:spacing w:after="0"/>
        <w:jc w:val="both"/>
      </w:pPr>
      <w:r>
        <w:t>Does 5G use EMF?</w:t>
      </w:r>
    </w:p>
    <w:p w14:paraId="250B8840" w14:textId="77777777" w:rsidR="00CC2B8B" w:rsidRDefault="00CC2B8B" w:rsidP="00235CB8">
      <w:pPr>
        <w:spacing w:after="0"/>
        <w:jc w:val="both"/>
      </w:pPr>
    </w:p>
    <w:p w14:paraId="2B7223B2" w14:textId="77777777" w:rsidR="00CC2B8B" w:rsidRDefault="00CC2B8B" w:rsidP="00235CB8">
      <w:pPr>
        <w:spacing w:after="0"/>
        <w:jc w:val="both"/>
      </w:pPr>
      <w:r>
        <w:t>5G – the 5</w:t>
      </w:r>
      <w:r w:rsidRPr="00CC2B8B">
        <w:rPr>
          <w:vertAlign w:val="superscript"/>
        </w:rPr>
        <w:t>th</w:t>
      </w:r>
      <w:r>
        <w:t xml:space="preserve"> generation of mobile technologies – is an evolution from the previous generations of mobile technology: 2G, 3G and 4G. 3G, 4G and 5G networks produce radio-frequency electromagnetic fields which are used to transmit information.</w:t>
      </w:r>
    </w:p>
    <w:p w14:paraId="17848AEE" w14:textId="1B9AC7EF" w:rsidR="00CC2B8B" w:rsidRDefault="00CC2B8B" w:rsidP="00235CB8">
      <w:pPr>
        <w:spacing w:after="0"/>
        <w:jc w:val="both"/>
      </w:pPr>
      <w:hyperlink r:id="rId15" w:history="1">
        <w:r w:rsidRPr="004740FF">
          <w:rPr>
            <w:rStyle w:val="Hyperlink"/>
          </w:rPr>
          <w:t>https://www.itu.int</w:t>
        </w:r>
      </w:hyperlink>
    </w:p>
    <w:p w14:paraId="6EF6852E" w14:textId="19C74E63" w:rsidR="00CC2B8B" w:rsidRDefault="00CC2B8B" w:rsidP="00235CB8">
      <w:pPr>
        <w:spacing w:after="0"/>
        <w:jc w:val="both"/>
      </w:pPr>
      <w:r>
        <w:t>5G, human exposure to electromagnetic fields (EMF … - ITU</w:t>
      </w:r>
    </w:p>
    <w:p w14:paraId="365CB6B8" w14:textId="77777777" w:rsidR="00CC2B8B" w:rsidRDefault="00CC2B8B" w:rsidP="00235CB8">
      <w:pPr>
        <w:spacing w:after="0"/>
        <w:jc w:val="both"/>
      </w:pPr>
      <w:r>
        <w:t>What 5G waves are used for cell phones?</w:t>
      </w:r>
    </w:p>
    <w:p w14:paraId="45D58AE8" w14:textId="77777777" w:rsidR="00CC2B8B" w:rsidRDefault="00CC2B8B" w:rsidP="00235CB8">
      <w:pPr>
        <w:spacing w:after="0"/>
        <w:jc w:val="both"/>
      </w:pPr>
      <w:r>
        <w:t>5G uses a new radio technology and new frequency bands</w:t>
      </w:r>
    </w:p>
    <w:p w14:paraId="7EA7F391" w14:textId="77777777" w:rsidR="00CC2B8B" w:rsidRDefault="00CC2B8B" w:rsidP="00235CB8">
      <w:pPr>
        <w:spacing w:after="0"/>
        <w:jc w:val="both"/>
      </w:pPr>
    </w:p>
    <w:p w14:paraId="26946079" w14:textId="77777777" w:rsidR="00CC2B8B" w:rsidRDefault="00CC2B8B" w:rsidP="00235CB8">
      <w:pPr>
        <w:spacing w:after="0"/>
        <w:jc w:val="both"/>
      </w:pPr>
      <w:r>
        <w:t>To increase the capacity of the mobile networks and support very high data rates, 5G extends the range of frequencies used for mobile communication. This includes new spectrum below 6 GHz, as well as spectrum in higher frequency bands up to 40 GHz.</w:t>
      </w:r>
    </w:p>
    <w:p w14:paraId="0517E853" w14:textId="6FA5C17C" w:rsidR="00CC2B8B" w:rsidRDefault="00CC2B8B" w:rsidP="00235CB8">
      <w:pPr>
        <w:spacing w:after="0"/>
        <w:jc w:val="both"/>
      </w:pPr>
      <w:hyperlink r:id="rId16" w:history="1">
        <w:r w:rsidRPr="004740FF">
          <w:rPr>
            <w:rStyle w:val="Hyperlink"/>
          </w:rPr>
          <w:t>https://www.ericsson.com</w:t>
        </w:r>
      </w:hyperlink>
    </w:p>
    <w:p w14:paraId="162549CB" w14:textId="2B60A93E" w:rsidR="00CC2B8B" w:rsidRDefault="00CC2B8B" w:rsidP="00235CB8">
      <w:pPr>
        <w:spacing w:after="0"/>
        <w:jc w:val="both"/>
      </w:pPr>
      <w:r>
        <w:t>Radio waves and health: 5G – Ericsson</w:t>
      </w:r>
    </w:p>
    <w:p w14:paraId="05CB9E2D" w14:textId="77777777" w:rsidR="00CC2B8B" w:rsidRDefault="00CC2B8B" w:rsidP="00235CB8">
      <w:pPr>
        <w:spacing w:after="0"/>
        <w:jc w:val="both"/>
      </w:pPr>
      <w:r>
        <w:t>Does 5G affect your brain?</w:t>
      </w:r>
    </w:p>
    <w:p w14:paraId="66B48D3B" w14:textId="77777777" w:rsidR="00CC2B8B" w:rsidRDefault="00CC2B8B" w:rsidP="00235CB8">
      <w:pPr>
        <w:spacing w:after="0"/>
        <w:jc w:val="both"/>
      </w:pPr>
      <w:r>
        <w:t>Statistical analysis with repeated-measures ANOVA showed no significant changes in the EEG waves in the subjects exposed to the 5G signal, except for a few electrodes in the alpha and beta oscillations, as mentioned in Section 3.1 and Section 3.2.</w:t>
      </w:r>
    </w:p>
    <w:p w14:paraId="386F95AC" w14:textId="47BADDB4" w:rsidR="00CC2B8B" w:rsidRDefault="00CC2B8B" w:rsidP="00235CB8">
      <w:pPr>
        <w:spacing w:after="0"/>
        <w:jc w:val="both"/>
      </w:pPr>
      <w:hyperlink r:id="rId17" w:history="1">
        <w:r w:rsidRPr="004740FF">
          <w:rPr>
            <w:rStyle w:val="Hyperlink"/>
          </w:rPr>
          <w:t>https://pmc.ncbi.nlm.nih.gov</w:t>
        </w:r>
      </w:hyperlink>
    </w:p>
    <w:p w14:paraId="1DAE0223" w14:textId="0ABD20C0" w:rsidR="00CC2B8B" w:rsidRDefault="00CC2B8B" w:rsidP="00235CB8">
      <w:pPr>
        <w:spacing w:after="0"/>
        <w:jc w:val="both"/>
      </w:pPr>
      <w:r>
        <w:t>Assessment of Electrical Brain Activity of Healthy Volunteers Exposed to …</w:t>
      </w:r>
    </w:p>
    <w:p w14:paraId="10AB8BC5" w14:textId="77777777" w:rsidR="00CC2B8B" w:rsidRDefault="00CC2B8B" w:rsidP="00235CB8">
      <w:pPr>
        <w:spacing w:after="0"/>
        <w:jc w:val="both"/>
      </w:pPr>
      <w:r>
        <w:t>Why is 5G banned in some countries?</w:t>
      </w:r>
    </w:p>
    <w:p w14:paraId="4D8FF495" w14:textId="77777777" w:rsidR="00CC2B8B" w:rsidRDefault="00CC2B8B" w:rsidP="00235CB8">
      <w:pPr>
        <w:spacing w:after="0"/>
        <w:jc w:val="both"/>
      </w:pPr>
      <w:r>
        <w:t>Does 5G have a magnetic field?</w:t>
      </w:r>
    </w:p>
    <w:p w14:paraId="6325BBDE" w14:textId="77777777" w:rsidR="00CC2B8B" w:rsidRDefault="00CC2B8B" w:rsidP="00235CB8">
      <w:pPr>
        <w:spacing w:after="0"/>
        <w:jc w:val="both"/>
      </w:pPr>
      <w:r>
        <w:t>What are the symptoms of cell tower radiation?</w:t>
      </w:r>
    </w:p>
    <w:p w14:paraId="2B5ABC17" w14:textId="77777777" w:rsidR="00CC2B8B" w:rsidRDefault="00CC2B8B" w:rsidP="00235CB8">
      <w:pPr>
        <w:spacing w:after="0"/>
        <w:jc w:val="both"/>
      </w:pPr>
      <w:r>
        <w:t>How to find out where 5G towers are located?</w:t>
      </w:r>
    </w:p>
    <w:p w14:paraId="541AD465" w14:textId="77777777" w:rsidR="00CC2B8B" w:rsidRDefault="00CC2B8B" w:rsidP="00235CB8">
      <w:pPr>
        <w:spacing w:after="0"/>
        <w:jc w:val="both"/>
      </w:pPr>
      <w:r>
        <w:t>What are the symptoms of EMF poisoning?</w:t>
      </w:r>
    </w:p>
    <w:p w14:paraId="786B61F0" w14:textId="77777777" w:rsidR="00CC2B8B" w:rsidRDefault="00CC2B8B" w:rsidP="00235CB8">
      <w:pPr>
        <w:spacing w:after="0"/>
        <w:jc w:val="both"/>
      </w:pPr>
      <w:r>
        <w:t>Does 5G affect your sleep?</w:t>
      </w:r>
    </w:p>
    <w:p w14:paraId="27C3697F" w14:textId="77777777" w:rsidR="00CC2B8B" w:rsidRDefault="00CC2B8B" w:rsidP="00235CB8">
      <w:pPr>
        <w:spacing w:after="0"/>
        <w:jc w:val="both"/>
      </w:pPr>
      <w:r>
        <w:t>What does EMF do to your brain?</w:t>
      </w:r>
    </w:p>
    <w:p w14:paraId="4A90C7B9" w14:textId="77777777" w:rsidR="00CC2B8B" w:rsidRDefault="00CC2B8B" w:rsidP="00235CB8">
      <w:pPr>
        <w:spacing w:after="0"/>
        <w:jc w:val="both"/>
      </w:pPr>
      <w:r>
        <w:t>Feedback</w:t>
      </w:r>
    </w:p>
    <w:p w14:paraId="322D5411" w14:textId="77777777" w:rsidR="00CC2B8B" w:rsidRDefault="00CC2B8B" w:rsidP="00235CB8">
      <w:pPr>
        <w:spacing w:after="0"/>
        <w:jc w:val="both"/>
      </w:pPr>
      <w:r>
        <w:t>People also ask</w:t>
      </w:r>
    </w:p>
    <w:p w14:paraId="37A93BC8" w14:textId="77777777" w:rsidR="00CC2B8B" w:rsidRDefault="00CC2B8B" w:rsidP="00235CB8">
      <w:pPr>
        <w:spacing w:after="0"/>
        <w:jc w:val="both"/>
      </w:pPr>
      <w:r>
        <w:t>Do 5G cell towers emit radiation?</w:t>
      </w:r>
    </w:p>
    <w:p w14:paraId="6A55B485" w14:textId="77777777" w:rsidR="00CC2B8B" w:rsidRDefault="00CC2B8B" w:rsidP="00235CB8">
      <w:pPr>
        <w:spacing w:after="0"/>
        <w:jc w:val="both"/>
      </w:pPr>
      <w:r>
        <w:t>Does 5G have a magnetic field?</w:t>
      </w:r>
    </w:p>
    <w:p w14:paraId="01272444" w14:textId="77777777" w:rsidR="00CC2B8B" w:rsidRDefault="00CC2B8B" w:rsidP="00235CB8">
      <w:pPr>
        <w:spacing w:after="0"/>
        <w:jc w:val="both"/>
      </w:pPr>
      <w:r>
        <w:t>Is Wi-Fi considered EMF?</w:t>
      </w:r>
    </w:p>
    <w:p w14:paraId="4BB4E942" w14:textId="77777777" w:rsidR="00CC2B8B" w:rsidRDefault="00CC2B8B" w:rsidP="00235CB8">
      <w:pPr>
        <w:spacing w:after="0"/>
        <w:jc w:val="both"/>
      </w:pPr>
      <w:r>
        <w:t>How far does 5G radiation travel?</w:t>
      </w:r>
    </w:p>
    <w:p w14:paraId="700A3B0E" w14:textId="77777777" w:rsidR="00CC2B8B" w:rsidRDefault="00CC2B8B" w:rsidP="00235CB8">
      <w:pPr>
        <w:spacing w:after="0"/>
        <w:jc w:val="both"/>
      </w:pPr>
      <w:r>
        <w:t>Feedback</w:t>
      </w:r>
    </w:p>
    <w:p w14:paraId="4AC9ED50" w14:textId="77777777" w:rsidR="00CC2B8B" w:rsidRDefault="00CC2B8B" w:rsidP="00235CB8">
      <w:pPr>
        <w:spacing w:after="0"/>
        <w:jc w:val="both"/>
      </w:pPr>
      <w:r>
        <w:t>People also search for</w:t>
      </w:r>
    </w:p>
    <w:p w14:paraId="1B63E648" w14:textId="77777777" w:rsidR="00CC2B8B" w:rsidRDefault="00CC2B8B" w:rsidP="00235CB8">
      <w:pPr>
        <w:spacing w:after="0"/>
        <w:jc w:val="both"/>
      </w:pPr>
      <w:r>
        <w:t>Results are personalized</w:t>
      </w:r>
    </w:p>
    <w:p w14:paraId="7FA7662C" w14:textId="77777777" w:rsidR="00CC2B8B" w:rsidRDefault="00CC2B8B" w:rsidP="00235CB8">
      <w:pPr>
        <w:spacing w:after="0"/>
        <w:jc w:val="both"/>
      </w:pPr>
      <w:r>
        <w:t>-</w:t>
      </w:r>
    </w:p>
    <w:p w14:paraId="2C2794EF" w14:textId="77777777" w:rsidR="00CC2B8B" w:rsidRDefault="00CC2B8B" w:rsidP="00235CB8">
      <w:pPr>
        <w:spacing w:after="0"/>
        <w:jc w:val="both"/>
      </w:pPr>
      <w:r>
        <w:t>Try without personalization</w:t>
      </w:r>
    </w:p>
    <w:p w14:paraId="7E8543D0" w14:textId="0E40AE82" w:rsidR="00CC2B8B" w:rsidRDefault="00CC2B8B" w:rsidP="00235CB8">
      <w:pPr>
        <w:spacing w:after="0"/>
        <w:jc w:val="both"/>
      </w:pPr>
      <w:r>
        <w:t>St Joseph, Missouri – From your device</w:t>
      </w:r>
    </w:p>
    <w:p w14:paraId="2874EECF" w14:textId="77777777" w:rsidR="00CC2B8B" w:rsidRDefault="00CC2B8B" w:rsidP="00235CB8">
      <w:pPr>
        <w:spacing w:after="0"/>
        <w:jc w:val="both"/>
      </w:pPr>
      <w:r>
        <w:t>Update location</w:t>
      </w:r>
    </w:p>
    <w:p w14:paraId="7F32F3B5" w14:textId="28FA42E8" w:rsidR="004A7D3F" w:rsidRDefault="00CC2B8B" w:rsidP="00235CB8">
      <w:pPr>
        <w:spacing w:after="0"/>
        <w:jc w:val="both"/>
      </w:pPr>
      <w:proofErr w:type="spellStart"/>
      <w:r>
        <w:t>Terms</w:t>
      </w:r>
      <w:r w:rsidR="004A7D3F">
        <w:t>All</w:t>
      </w:r>
      <w:proofErr w:type="spellEnd"/>
    </w:p>
    <w:p w14:paraId="60BC68D4" w14:textId="77777777" w:rsidR="004A7D3F" w:rsidRDefault="004A7D3F" w:rsidP="00235CB8">
      <w:pPr>
        <w:spacing w:after="0"/>
        <w:jc w:val="both"/>
      </w:pPr>
      <w:r>
        <w:t>Images</w:t>
      </w:r>
    </w:p>
    <w:p w14:paraId="370E7372" w14:textId="77777777" w:rsidR="004A7D3F" w:rsidRDefault="004A7D3F" w:rsidP="00235CB8">
      <w:pPr>
        <w:spacing w:after="0"/>
        <w:jc w:val="both"/>
      </w:pPr>
      <w:r>
        <w:t>Videos</w:t>
      </w:r>
    </w:p>
    <w:p w14:paraId="406F9B81" w14:textId="77777777" w:rsidR="004A7D3F" w:rsidRDefault="004A7D3F" w:rsidP="00235CB8">
      <w:pPr>
        <w:spacing w:after="0"/>
        <w:jc w:val="both"/>
      </w:pPr>
      <w:r>
        <w:t>News</w:t>
      </w:r>
    </w:p>
    <w:p w14:paraId="14AD7B75" w14:textId="77777777" w:rsidR="004A7D3F" w:rsidRDefault="004A7D3F" w:rsidP="00235CB8">
      <w:pPr>
        <w:spacing w:after="0"/>
        <w:jc w:val="both"/>
      </w:pPr>
      <w:r>
        <w:t>Maps</w:t>
      </w:r>
    </w:p>
    <w:p w14:paraId="5E65F7F1" w14:textId="77777777" w:rsidR="004A7D3F" w:rsidRDefault="004A7D3F" w:rsidP="00235CB8">
      <w:pPr>
        <w:spacing w:after="0"/>
        <w:jc w:val="both"/>
      </w:pPr>
      <w:r>
        <w:t>Shopping</w:t>
      </w:r>
    </w:p>
    <w:p w14:paraId="08E5BA7C" w14:textId="77777777" w:rsidR="004A7D3F" w:rsidRDefault="004A7D3F" w:rsidP="00235CB8">
      <w:pPr>
        <w:spacing w:after="0"/>
        <w:jc w:val="both"/>
      </w:pPr>
      <w:r>
        <w:t>Books</w:t>
      </w:r>
    </w:p>
    <w:p w14:paraId="702FEA08" w14:textId="77777777" w:rsidR="004A7D3F" w:rsidRDefault="004A7D3F" w:rsidP="00235CB8">
      <w:pPr>
        <w:spacing w:after="0"/>
        <w:jc w:val="both"/>
      </w:pPr>
      <w:r>
        <w:t>Flights</w:t>
      </w:r>
    </w:p>
    <w:p w14:paraId="79321D94" w14:textId="77777777" w:rsidR="004A7D3F" w:rsidRDefault="004A7D3F" w:rsidP="00235CB8">
      <w:pPr>
        <w:spacing w:after="0"/>
        <w:jc w:val="both"/>
      </w:pPr>
      <w:r>
        <w:t>Finance</w:t>
      </w:r>
    </w:p>
    <w:p w14:paraId="12A5AD88" w14:textId="77777777" w:rsidR="004A7D3F" w:rsidRDefault="004A7D3F" w:rsidP="00235CB8">
      <w:pPr>
        <w:spacing w:after="0"/>
        <w:jc w:val="both"/>
      </w:pPr>
    </w:p>
    <w:p w14:paraId="78FEEA22" w14:textId="77777777" w:rsidR="004A7D3F" w:rsidRDefault="004A7D3F" w:rsidP="00235CB8">
      <w:pPr>
        <w:spacing w:after="0"/>
        <w:jc w:val="both"/>
      </w:pPr>
    </w:p>
    <w:p w14:paraId="66690F3D" w14:textId="77777777" w:rsidR="004A7D3F" w:rsidRDefault="004A7D3F" w:rsidP="00235CB8">
      <w:pPr>
        <w:spacing w:after="0"/>
        <w:jc w:val="both"/>
      </w:pPr>
    </w:p>
    <w:p w14:paraId="677A7EC9" w14:textId="77777777" w:rsidR="004A7D3F" w:rsidRDefault="004A7D3F" w:rsidP="00235CB8">
      <w:pPr>
        <w:spacing w:after="0"/>
        <w:jc w:val="both"/>
      </w:pPr>
    </w:p>
    <w:p w14:paraId="615EC6E0" w14:textId="77777777" w:rsidR="004A7D3F" w:rsidRDefault="004A7D3F" w:rsidP="00235CB8">
      <w:pPr>
        <w:spacing w:after="0"/>
        <w:jc w:val="both"/>
      </w:pPr>
      <w:r>
        <w:t>14 sites</w:t>
      </w:r>
    </w:p>
    <w:p w14:paraId="0C0061C2" w14:textId="51A1ED40" w:rsidR="004A7D3F" w:rsidRDefault="004A7D3F" w:rsidP="00235CB8">
      <w:pPr>
        <w:spacing w:after="0"/>
        <w:jc w:val="both"/>
      </w:pPr>
      <w:r>
        <w:t>Smartphone-based platforms implementing microfluidic detection …</w:t>
      </w:r>
    </w:p>
    <w:p w14:paraId="05B315EA" w14:textId="77777777" w:rsidR="004A7D3F" w:rsidRDefault="004A7D3F" w:rsidP="00235CB8">
      <w:pPr>
        <w:spacing w:after="0"/>
        <w:jc w:val="both"/>
      </w:pPr>
    </w:p>
    <w:p w14:paraId="425C5B98" w14:textId="77777777" w:rsidR="004A7D3F" w:rsidRDefault="004A7D3F" w:rsidP="00235CB8">
      <w:pPr>
        <w:spacing w:after="0"/>
        <w:jc w:val="both"/>
      </w:pPr>
      <w:r>
        <w:t>Nature</w:t>
      </w:r>
    </w:p>
    <w:p w14:paraId="6C32A8CA" w14:textId="77777777" w:rsidR="004A7D3F" w:rsidRDefault="004A7D3F" w:rsidP="00235CB8">
      <w:pPr>
        <w:spacing w:after="0"/>
        <w:jc w:val="both"/>
      </w:pPr>
    </w:p>
    <w:p w14:paraId="6E822DAA" w14:textId="77777777" w:rsidR="004A7D3F" w:rsidRDefault="004A7D3F" w:rsidP="00235CB8">
      <w:pPr>
        <w:spacing w:after="0"/>
        <w:jc w:val="both"/>
      </w:pPr>
      <w:r>
        <w:t>Exploring Nanotechnology in Cell Phones: Innovations and Impacts</w:t>
      </w:r>
    </w:p>
    <w:p w14:paraId="131EBC56" w14:textId="77777777" w:rsidR="004A7D3F" w:rsidRDefault="004A7D3F" w:rsidP="00235CB8">
      <w:pPr>
        <w:spacing w:after="0"/>
        <w:jc w:val="both"/>
      </w:pPr>
    </w:p>
    <w:p w14:paraId="1D2BE02C" w14:textId="3D6CEDCA" w:rsidR="004A7D3F" w:rsidRDefault="004A7D3F" w:rsidP="00235CB8">
      <w:pPr>
        <w:spacing w:after="0"/>
        <w:jc w:val="both"/>
      </w:pPr>
      <w:proofErr w:type="spellStart"/>
      <w:r>
        <w:t>Hsocialcreator.in</w:t>
      </w:r>
      <w:proofErr w:type="spellEnd"/>
    </w:p>
    <w:p w14:paraId="3743C2EA" w14:textId="77777777" w:rsidR="004A7D3F" w:rsidRDefault="004A7D3F" w:rsidP="00235CB8">
      <w:pPr>
        <w:spacing w:after="0"/>
        <w:jc w:val="both"/>
      </w:pPr>
    </w:p>
    <w:p w14:paraId="3D99570F" w14:textId="559719E2" w:rsidR="004A7D3F" w:rsidRDefault="004A7D3F" w:rsidP="00235CB8">
      <w:pPr>
        <w:spacing w:after="0"/>
        <w:jc w:val="both"/>
      </w:pPr>
      <w:r>
        <w:t>Smartphone-based platforms implementing microfluidic detection …</w:t>
      </w:r>
    </w:p>
    <w:p w14:paraId="3EADC24D" w14:textId="77777777" w:rsidR="004A7D3F" w:rsidRDefault="004A7D3F" w:rsidP="00235CB8">
      <w:pPr>
        <w:spacing w:after="0"/>
        <w:jc w:val="both"/>
      </w:pPr>
    </w:p>
    <w:p w14:paraId="2B03D45F" w14:textId="77777777" w:rsidR="004A7D3F" w:rsidRDefault="004A7D3F" w:rsidP="00235CB8">
      <w:pPr>
        <w:spacing w:after="0"/>
        <w:jc w:val="both"/>
      </w:pPr>
      <w:r>
        <w:t>National Institutes of Health (NIH) | (.</w:t>
      </w:r>
      <w:proofErr w:type="spellStart"/>
      <w:r>
        <w:t>gov</w:t>
      </w:r>
      <w:proofErr w:type="spellEnd"/>
      <w:r>
        <w:t>)</w:t>
      </w:r>
    </w:p>
    <w:p w14:paraId="4CF71687" w14:textId="533A01E9" w:rsidR="004A7D3F" w:rsidRDefault="004A7D3F" w:rsidP="004A7D3F">
      <w:pPr>
        <w:spacing w:after="0"/>
        <w:ind w:left="3600"/>
        <w:jc w:val="both"/>
      </w:pPr>
      <w:r>
        <w:t>How is Nanotechnology Used in Phones? – LinkedIn</w:t>
      </w:r>
    </w:p>
    <w:p w14:paraId="3E2826F7" w14:textId="77777777" w:rsidR="004A7D3F" w:rsidRDefault="004A7D3F" w:rsidP="00235CB8">
      <w:pPr>
        <w:spacing w:after="0"/>
        <w:jc w:val="both"/>
      </w:pPr>
    </w:p>
    <w:p w14:paraId="256B971E" w14:textId="77777777" w:rsidR="004A7D3F" w:rsidRDefault="004A7D3F" w:rsidP="00235CB8">
      <w:pPr>
        <w:spacing w:after="0"/>
        <w:jc w:val="both"/>
      </w:pPr>
      <w:r>
        <w:t>LinkedIn</w:t>
      </w:r>
    </w:p>
    <w:p w14:paraId="2B911505" w14:textId="77777777" w:rsidR="004A7D3F" w:rsidRDefault="004A7D3F" w:rsidP="00235CB8">
      <w:pPr>
        <w:spacing w:after="0"/>
        <w:jc w:val="both"/>
      </w:pPr>
    </w:p>
    <w:p w14:paraId="77E0205A" w14:textId="77777777" w:rsidR="004A7D3F" w:rsidRDefault="004A7D3F" w:rsidP="00235CB8">
      <w:pPr>
        <w:spacing w:after="0"/>
        <w:jc w:val="both"/>
      </w:pPr>
      <w:r>
        <w:t>Nanotechnology and Computer Science: Trends and advances</w:t>
      </w:r>
    </w:p>
    <w:p w14:paraId="6C461E18" w14:textId="77777777" w:rsidR="004A7D3F" w:rsidRDefault="004A7D3F" w:rsidP="00235CB8">
      <w:pPr>
        <w:spacing w:after="0"/>
        <w:jc w:val="both"/>
      </w:pPr>
    </w:p>
    <w:p w14:paraId="58FD733B" w14:textId="77777777" w:rsidR="004A7D3F" w:rsidRDefault="004A7D3F" w:rsidP="00235CB8">
      <w:pPr>
        <w:spacing w:after="0"/>
        <w:jc w:val="both"/>
      </w:pPr>
      <w:r>
        <w:t>ScienceDirect.com</w:t>
      </w:r>
    </w:p>
    <w:p w14:paraId="0E3A89A9" w14:textId="77777777" w:rsidR="004A7D3F" w:rsidRDefault="004A7D3F" w:rsidP="00235CB8">
      <w:pPr>
        <w:spacing w:after="0"/>
        <w:jc w:val="both"/>
      </w:pPr>
    </w:p>
    <w:p w14:paraId="76BFC918" w14:textId="77777777" w:rsidR="004A7D3F" w:rsidRDefault="004A7D3F" w:rsidP="00235CB8">
      <w:pPr>
        <w:spacing w:after="0"/>
        <w:jc w:val="both"/>
      </w:pPr>
      <w:r>
        <w:t>See all</w:t>
      </w:r>
    </w:p>
    <w:p w14:paraId="3692A078" w14:textId="7E4F12E7" w:rsidR="004A7D3F" w:rsidRDefault="004A7D3F" w:rsidP="00235CB8">
      <w:pPr>
        <w:spacing w:after="0"/>
        <w:jc w:val="both"/>
      </w:pPr>
      <w:r>
        <w:t>Here’s an overview of how nanotechnology and code are involved in 5G cell phone manufacturing, highlighting relevant partnerships:</w:t>
      </w:r>
    </w:p>
    <w:p w14:paraId="3222F416" w14:textId="3A952905" w:rsidR="004A7D3F" w:rsidRDefault="004A7D3F" w:rsidP="004A7D3F">
      <w:pPr>
        <w:pStyle w:val="ListParagraph"/>
        <w:numPr>
          <w:ilvl w:val="0"/>
          <w:numId w:val="2"/>
        </w:numPr>
        <w:spacing w:after="0"/>
        <w:jc w:val="both"/>
      </w:pPr>
      <w:r>
        <w:t>Nanotechnology in 5G Cell Phones:</w:t>
      </w:r>
    </w:p>
    <w:p w14:paraId="01FAB754" w14:textId="77777777" w:rsidR="004A7D3F" w:rsidRDefault="004A7D3F" w:rsidP="00235CB8">
      <w:pPr>
        <w:spacing w:after="0"/>
        <w:jc w:val="both"/>
      </w:pPr>
      <w:r>
        <w:t>Processors: Nanotechnology enables smaller transistors (e.g., 5nm, 3nm chips), leading to faster speeds, lower power consumption, and less heat generation.</w:t>
      </w:r>
    </w:p>
    <w:p w14:paraId="0A57C1FF" w14:textId="77777777" w:rsidR="004A7D3F" w:rsidRDefault="004A7D3F" w:rsidP="00235CB8">
      <w:pPr>
        <w:spacing w:after="0"/>
        <w:jc w:val="both"/>
      </w:pPr>
      <w:r>
        <w:t>Batteries: Nanomaterials like graphene improve battery capacity and fast charging capabilities.</w:t>
      </w:r>
    </w:p>
    <w:p w14:paraId="63BA1B1E" w14:textId="77777777" w:rsidR="004A7D3F" w:rsidRDefault="004A7D3F" w:rsidP="00235CB8">
      <w:pPr>
        <w:spacing w:after="0"/>
        <w:jc w:val="both"/>
      </w:pPr>
      <w:r>
        <w:t xml:space="preserve">Displays: </w:t>
      </w:r>
      <w:proofErr w:type="spellStart"/>
      <w:r>
        <w:t>Nanocoatings</w:t>
      </w:r>
      <w:proofErr w:type="spellEnd"/>
      <w:r>
        <w:t xml:space="preserve"> make screens scratch-resistant and potentially enable flexible or self-healing displays.</w:t>
      </w:r>
    </w:p>
    <w:p w14:paraId="75AF49AB" w14:textId="77777777" w:rsidR="004A7D3F" w:rsidRDefault="004A7D3F" w:rsidP="00235CB8">
      <w:pPr>
        <w:spacing w:after="0"/>
        <w:jc w:val="both"/>
      </w:pPr>
      <w:r>
        <w:t>Cameras: Nanoscale sensors and coated lenses enhance image quality and enable better low-light performance and advanced zoom capabilities.</w:t>
      </w:r>
    </w:p>
    <w:p w14:paraId="60AA18BC" w14:textId="77777777" w:rsidR="004A7D3F" w:rsidRDefault="004A7D3F" w:rsidP="00235CB8">
      <w:pPr>
        <w:spacing w:after="0"/>
        <w:jc w:val="both"/>
      </w:pPr>
      <w:r>
        <w:t>Connectivity: Nano-antennas boost signal reception and reduce interference, improving 5G connectivity.</w:t>
      </w:r>
    </w:p>
    <w:p w14:paraId="7883C89F" w14:textId="77777777" w:rsidR="004A7D3F" w:rsidRDefault="004A7D3F" w:rsidP="00235CB8">
      <w:pPr>
        <w:spacing w:after="0"/>
        <w:jc w:val="both"/>
      </w:pPr>
      <w:r>
        <w:t xml:space="preserve">Durability: </w:t>
      </w:r>
      <w:proofErr w:type="spellStart"/>
      <w:r>
        <w:t>Nanocoatings</w:t>
      </w:r>
      <w:proofErr w:type="spellEnd"/>
      <w:r>
        <w:t xml:space="preserve"> contribute to waterproofing and heat resistance, increasing device longevity.</w:t>
      </w:r>
    </w:p>
    <w:p w14:paraId="72B48447" w14:textId="77777777" w:rsidR="004A7D3F" w:rsidRDefault="004A7D3F" w:rsidP="00235CB8">
      <w:pPr>
        <w:spacing w:after="0"/>
        <w:jc w:val="both"/>
      </w:pPr>
      <w:r>
        <w:t xml:space="preserve">Future Applications: Self-charging batteries and AI-powered nanotech chips are potential future advancements. </w:t>
      </w:r>
    </w:p>
    <w:p w14:paraId="12439633" w14:textId="766A5CFD" w:rsidR="004A7D3F" w:rsidRDefault="004A7D3F" w:rsidP="004A7D3F">
      <w:pPr>
        <w:pStyle w:val="ListParagraph"/>
        <w:numPr>
          <w:ilvl w:val="0"/>
          <w:numId w:val="2"/>
        </w:numPr>
        <w:spacing w:after="0"/>
        <w:jc w:val="both"/>
      </w:pPr>
      <w:r>
        <w:t>5G Cell Phone Manufacturers and Nanotechnology:</w:t>
      </w:r>
    </w:p>
    <w:p w14:paraId="45E5E67D" w14:textId="77777777" w:rsidR="004A7D3F" w:rsidRDefault="004A7D3F" w:rsidP="00235CB8">
      <w:pPr>
        <w:spacing w:after="0"/>
        <w:jc w:val="both"/>
      </w:pPr>
      <w:r>
        <w:t>Key Players: Companies such as Huawei, Qualcomm, Samsung, Ericsson, and Nokia are involved in developing and utilizing 5G and related technologies.</w:t>
      </w:r>
    </w:p>
    <w:p w14:paraId="1FC81996" w14:textId="77777777" w:rsidR="004A7D3F" w:rsidRDefault="004A7D3F" w:rsidP="00235CB8">
      <w:pPr>
        <w:spacing w:after="0"/>
        <w:jc w:val="both"/>
      </w:pPr>
      <w:r>
        <w:t>Partnerships:</w:t>
      </w:r>
    </w:p>
    <w:p w14:paraId="5A8A509B" w14:textId="77777777" w:rsidR="004A7D3F" w:rsidRDefault="004A7D3F" w:rsidP="00235CB8">
      <w:pPr>
        <w:spacing w:after="0"/>
        <w:jc w:val="both"/>
      </w:pPr>
      <w:r>
        <w:t xml:space="preserve">Hyundai Motor and Samsung: Collaborated on private 5G </w:t>
      </w:r>
      <w:proofErr w:type="spellStart"/>
      <w:r>
        <w:t>RedCap</w:t>
      </w:r>
      <w:proofErr w:type="spellEnd"/>
      <w:r>
        <w:t xml:space="preserve"> technology for smart manufacturing.</w:t>
      </w:r>
    </w:p>
    <w:p w14:paraId="07431E3B" w14:textId="77777777" w:rsidR="004A7D3F" w:rsidRDefault="004A7D3F" w:rsidP="00235CB8">
      <w:pPr>
        <w:spacing w:after="0"/>
        <w:jc w:val="both"/>
      </w:pPr>
      <w:r>
        <w:t>NVIDIA, Ericsson, and Nokia: Partnered on advancing mobile networking with AI at the center.</w:t>
      </w:r>
    </w:p>
    <w:p w14:paraId="34EB81B2" w14:textId="77777777" w:rsidR="004A7D3F" w:rsidRDefault="004A7D3F" w:rsidP="00235CB8">
      <w:pPr>
        <w:spacing w:after="0"/>
        <w:jc w:val="both"/>
      </w:pPr>
      <w:r>
        <w:t>Qualcomm, Ericsson, and AT&amp;T: Collaborated on 5G New Radio trials to accelerate 5G deployments.</w:t>
      </w:r>
    </w:p>
    <w:p w14:paraId="49DB4F59" w14:textId="77777777" w:rsidR="004A7D3F" w:rsidRDefault="004A7D3F" w:rsidP="00235CB8">
      <w:pPr>
        <w:spacing w:after="0"/>
        <w:jc w:val="both"/>
      </w:pPr>
      <w:r>
        <w:t xml:space="preserve">NVIDIA Jetson Partner Ecosystem: Offers AI and system software, developer tools, and hardware like 5G connectivity modules for product development. </w:t>
      </w:r>
    </w:p>
    <w:p w14:paraId="7D7FE052" w14:textId="3EC7B925" w:rsidR="004A7D3F" w:rsidRDefault="004A7D3F" w:rsidP="004A7D3F">
      <w:pPr>
        <w:pStyle w:val="ListParagraph"/>
        <w:numPr>
          <w:ilvl w:val="0"/>
          <w:numId w:val="2"/>
        </w:numPr>
        <w:spacing w:after="0"/>
        <w:jc w:val="both"/>
      </w:pPr>
      <w:r>
        <w:t>Nanotechnology and Code in Cell Phone Manufacturing:</w:t>
      </w:r>
    </w:p>
    <w:p w14:paraId="2DCDA592" w14:textId="77777777" w:rsidR="004A7D3F" w:rsidRDefault="004A7D3F" w:rsidP="00235CB8">
      <w:pPr>
        <w:spacing w:after="0"/>
        <w:jc w:val="both"/>
      </w:pPr>
      <w:r>
        <w:t xml:space="preserve">Manufacturing Processes: Nanotechnology plays a role in manufacturing, such as the development of flexible electronics using semiconductor </w:t>
      </w:r>
      <w:proofErr w:type="spellStart"/>
      <w:r>
        <w:t>nanomembranes</w:t>
      </w:r>
      <w:proofErr w:type="spellEnd"/>
      <w:r>
        <w:t>.</w:t>
      </w:r>
    </w:p>
    <w:p w14:paraId="4555AE93" w14:textId="77777777" w:rsidR="004A7D3F" w:rsidRDefault="004A7D3F" w:rsidP="00235CB8">
      <w:pPr>
        <w:spacing w:after="0"/>
        <w:jc w:val="both"/>
      </w:pPr>
      <w:r>
        <w:t xml:space="preserve">Smart Manufacturing: Partnerships and </w:t>
      </w:r>
      <w:proofErr w:type="spellStart"/>
      <w:r>
        <w:t>testbeds</w:t>
      </w:r>
      <w:proofErr w:type="spellEnd"/>
      <w:r>
        <w:t>, like those involving Smart Nano NI, are accelerating smart manufacturing through 5G and nanotechnology.</w:t>
      </w:r>
    </w:p>
    <w:p w14:paraId="031723C2" w14:textId="77777777" w:rsidR="004A7D3F" w:rsidRDefault="004A7D3F" w:rsidP="00235CB8">
      <w:pPr>
        <w:spacing w:after="0"/>
        <w:jc w:val="both"/>
      </w:pPr>
      <w:r>
        <w:t>AI and Machine Learning: Deep learning algorithms like CNN are used for image processing and analysis in conjunction with nanotechnology-based sensors.</w:t>
      </w:r>
    </w:p>
    <w:p w14:paraId="29C38199" w14:textId="77777777" w:rsidR="004A7D3F" w:rsidRDefault="004A7D3F" w:rsidP="00235CB8">
      <w:pPr>
        <w:spacing w:after="0"/>
        <w:jc w:val="both"/>
      </w:pPr>
      <w:r>
        <w:t xml:space="preserve">Data Analysis: Machine learning algorithms extract and analyze biomedical information from data gathered by nanotechnology-enabled devices, particularly in the context of </w:t>
      </w:r>
      <w:proofErr w:type="spellStart"/>
      <w:r>
        <w:t>mHealth</w:t>
      </w:r>
      <w:proofErr w:type="spellEnd"/>
      <w:r>
        <w:t>.</w:t>
      </w:r>
    </w:p>
    <w:p w14:paraId="4C4FA64C" w14:textId="77777777" w:rsidR="004A7D3F" w:rsidRDefault="004A7D3F" w:rsidP="00235CB8">
      <w:pPr>
        <w:spacing w:after="0"/>
        <w:jc w:val="both"/>
      </w:pPr>
      <w:r>
        <w:t xml:space="preserve">Software Frameworks: Android mobile testing frameworks like Espresso, while not directly related to nanotechnology code, are used in cell phone development and testing. </w:t>
      </w:r>
    </w:p>
    <w:p w14:paraId="26AB88AE" w14:textId="77777777" w:rsidR="004A7D3F" w:rsidRDefault="004A7D3F" w:rsidP="00235CB8">
      <w:pPr>
        <w:spacing w:after="0"/>
        <w:jc w:val="both"/>
      </w:pPr>
      <w:r>
        <w:t>In essence, nanotechnology and code are intricately linked in the advancement of 5G cell phones:</w:t>
      </w:r>
    </w:p>
    <w:p w14:paraId="1DA7313D" w14:textId="77777777" w:rsidR="004A7D3F" w:rsidRDefault="004A7D3F" w:rsidP="00235CB8">
      <w:pPr>
        <w:spacing w:after="0"/>
        <w:jc w:val="both"/>
      </w:pPr>
      <w:r>
        <w:t>Nanotechnology provides the materials and components that enable faster, more efficient, and more durable devices.</w:t>
      </w:r>
    </w:p>
    <w:p w14:paraId="3218A337" w14:textId="77777777" w:rsidR="004A7D3F" w:rsidRDefault="004A7D3F" w:rsidP="00235CB8">
      <w:pPr>
        <w:spacing w:after="0"/>
        <w:jc w:val="both"/>
      </w:pPr>
      <w:r>
        <w:t xml:space="preserve">Code and software, including AI and machine learning, are used to process data from nanotechnology-enabled sensors, control device functions, and drive innovation. </w:t>
      </w:r>
    </w:p>
    <w:p w14:paraId="763A3557" w14:textId="77777777" w:rsidR="004A7D3F" w:rsidRDefault="004A7D3F" w:rsidP="00235CB8">
      <w:pPr>
        <w:spacing w:after="0"/>
        <w:jc w:val="both"/>
      </w:pPr>
      <w:r>
        <w:t xml:space="preserve">The combination of these technologies is revolutionizing the mobile experience and opening doors for new applications in areas like healthcare, smart cities, and immersive technologies. </w:t>
      </w:r>
    </w:p>
    <w:p w14:paraId="321D4BEF" w14:textId="77777777" w:rsidR="004A7D3F" w:rsidRDefault="004A7D3F" w:rsidP="00235CB8">
      <w:pPr>
        <w:spacing w:after="0"/>
        <w:jc w:val="both"/>
      </w:pPr>
      <w:r>
        <w:t xml:space="preserve">AI responses may include mistakes. </w:t>
      </w:r>
    </w:p>
    <w:p w14:paraId="28F6D715" w14:textId="77777777" w:rsidR="004A7D3F" w:rsidRDefault="004A7D3F" w:rsidP="00235CB8">
      <w:pPr>
        <w:spacing w:after="0"/>
        <w:jc w:val="both"/>
      </w:pPr>
      <w:r>
        <w:t>Learn more</w:t>
      </w:r>
    </w:p>
    <w:p w14:paraId="20A61081" w14:textId="77777777" w:rsidR="004A7D3F" w:rsidRDefault="004A7D3F" w:rsidP="00235CB8">
      <w:pPr>
        <w:spacing w:after="0"/>
        <w:jc w:val="both"/>
      </w:pPr>
    </w:p>
    <w:p w14:paraId="1DD3F078" w14:textId="77777777" w:rsidR="004A7D3F" w:rsidRDefault="004A7D3F" w:rsidP="00235CB8">
      <w:pPr>
        <w:spacing w:after="0"/>
        <w:jc w:val="both"/>
      </w:pPr>
    </w:p>
    <w:p w14:paraId="66BCE9A2" w14:textId="0707B239" w:rsidR="004A7D3F" w:rsidRDefault="004A7D3F" w:rsidP="00235CB8">
      <w:pPr>
        <w:spacing w:after="0"/>
        <w:jc w:val="both"/>
      </w:pPr>
      <w:r>
        <w:t>Smartphone-based platforms implementing microfluidic detection …</w:t>
      </w:r>
    </w:p>
    <w:p w14:paraId="785BD4F9" w14:textId="77777777" w:rsidR="004A7D3F" w:rsidRDefault="004A7D3F" w:rsidP="00235CB8">
      <w:pPr>
        <w:spacing w:after="0"/>
        <w:jc w:val="both"/>
      </w:pPr>
    </w:p>
    <w:p w14:paraId="76064E96" w14:textId="77777777" w:rsidR="004A7D3F" w:rsidRDefault="004A7D3F" w:rsidP="00235CB8">
      <w:pPr>
        <w:spacing w:after="0"/>
        <w:jc w:val="both"/>
      </w:pPr>
      <w:r>
        <w:t>Nature</w:t>
      </w:r>
    </w:p>
    <w:p w14:paraId="6B01D3B0" w14:textId="77777777" w:rsidR="004A7D3F" w:rsidRDefault="004A7D3F" w:rsidP="00235CB8">
      <w:pPr>
        <w:spacing w:after="0"/>
        <w:jc w:val="both"/>
      </w:pPr>
    </w:p>
    <w:p w14:paraId="4023093D" w14:textId="77777777" w:rsidR="004A7D3F" w:rsidRDefault="004A7D3F" w:rsidP="00235CB8">
      <w:pPr>
        <w:spacing w:after="0"/>
        <w:jc w:val="both"/>
      </w:pPr>
      <w:r>
        <w:t>Exploring Nanotechnology in Cell Phones: Innovations and Impacts</w:t>
      </w:r>
    </w:p>
    <w:p w14:paraId="1B263E35" w14:textId="77777777" w:rsidR="004A7D3F" w:rsidRDefault="004A7D3F" w:rsidP="00235CB8">
      <w:pPr>
        <w:spacing w:after="0"/>
        <w:jc w:val="both"/>
      </w:pPr>
    </w:p>
    <w:p w14:paraId="252D30F3" w14:textId="77777777" w:rsidR="004A7D3F" w:rsidRDefault="004A7D3F" w:rsidP="00235CB8">
      <w:pPr>
        <w:spacing w:after="0"/>
        <w:jc w:val="both"/>
      </w:pPr>
      <w:proofErr w:type="spellStart"/>
      <w:r>
        <w:t>hsocialcreator.in</w:t>
      </w:r>
      <w:proofErr w:type="spellEnd"/>
    </w:p>
    <w:p w14:paraId="51BBAEDF" w14:textId="77777777" w:rsidR="004A7D3F" w:rsidRDefault="004A7D3F" w:rsidP="00235CB8">
      <w:pPr>
        <w:spacing w:after="0"/>
        <w:jc w:val="both"/>
      </w:pPr>
    </w:p>
    <w:p w14:paraId="28307DA0" w14:textId="17CDC345" w:rsidR="004A7D3F" w:rsidRDefault="004A7D3F" w:rsidP="00235CB8">
      <w:pPr>
        <w:spacing w:after="0"/>
        <w:jc w:val="both"/>
      </w:pPr>
      <w:r>
        <w:t>Smartphone-based platforms implementing microfluidic detection …</w:t>
      </w:r>
    </w:p>
    <w:p w14:paraId="67502A14" w14:textId="77777777" w:rsidR="004A7D3F" w:rsidRDefault="004A7D3F" w:rsidP="00235CB8">
      <w:pPr>
        <w:spacing w:after="0"/>
        <w:jc w:val="both"/>
      </w:pPr>
    </w:p>
    <w:p w14:paraId="096B41FF" w14:textId="77777777" w:rsidR="004A7D3F" w:rsidRDefault="004A7D3F" w:rsidP="00235CB8">
      <w:pPr>
        <w:spacing w:after="0"/>
        <w:jc w:val="both"/>
      </w:pPr>
      <w:r>
        <w:t>National Institutes of Health (NIH) | (.</w:t>
      </w:r>
      <w:proofErr w:type="spellStart"/>
      <w:r>
        <w:t>gov</w:t>
      </w:r>
      <w:proofErr w:type="spellEnd"/>
      <w:r>
        <w:t>)</w:t>
      </w:r>
    </w:p>
    <w:p w14:paraId="72CF895C" w14:textId="77777777" w:rsidR="004A7D3F" w:rsidRDefault="004A7D3F" w:rsidP="00235CB8">
      <w:pPr>
        <w:spacing w:after="0"/>
        <w:jc w:val="both"/>
      </w:pPr>
      <w:r>
        <w:t>Show all</w:t>
      </w:r>
    </w:p>
    <w:p w14:paraId="1ED57154" w14:textId="77777777" w:rsidR="004A7D3F" w:rsidRDefault="004A7D3F" w:rsidP="00235CB8">
      <w:pPr>
        <w:spacing w:after="0"/>
        <w:jc w:val="both"/>
      </w:pPr>
      <w:r>
        <w:t>AI Mode response is ready</w:t>
      </w:r>
    </w:p>
    <w:p w14:paraId="1D2B3C39" w14:textId="77777777" w:rsidR="00B07F4F" w:rsidRDefault="00B07F4F" w:rsidP="00235CB8">
      <w:pPr>
        <w:spacing w:after="0"/>
        <w:jc w:val="both"/>
      </w:pPr>
    </w:p>
    <w:p w14:paraId="3398CC92" w14:textId="77777777" w:rsidR="00B07F4F" w:rsidRDefault="00B07F4F" w:rsidP="00235CB8">
      <w:pPr>
        <w:spacing w:after="0"/>
        <w:jc w:val="both"/>
      </w:pPr>
    </w:p>
    <w:p w14:paraId="2002B532" w14:textId="77777777" w:rsidR="00B07F4F" w:rsidRDefault="00B07F4F" w:rsidP="00235CB8">
      <w:pPr>
        <w:spacing w:after="0"/>
        <w:jc w:val="both"/>
      </w:pPr>
    </w:p>
    <w:p w14:paraId="1D994E38" w14:textId="77777777" w:rsidR="00B07F4F" w:rsidRDefault="00B07F4F" w:rsidP="00235CB8">
      <w:pPr>
        <w:spacing w:after="0"/>
        <w:jc w:val="both"/>
      </w:pPr>
    </w:p>
    <w:p w14:paraId="1CBE1D8B" w14:textId="77777777" w:rsidR="00B07F4F" w:rsidRDefault="00B07F4F" w:rsidP="00235CB8">
      <w:pPr>
        <w:spacing w:after="0"/>
        <w:jc w:val="both"/>
      </w:pPr>
      <w:r>
        <w:t>17 sites</w:t>
      </w:r>
    </w:p>
    <w:p w14:paraId="13D3183F" w14:textId="691578D7" w:rsidR="00B07F4F" w:rsidRDefault="00B07F4F" w:rsidP="00235CB8">
      <w:pPr>
        <w:spacing w:after="0"/>
        <w:jc w:val="both"/>
      </w:pPr>
      <w:r>
        <w:t>GAO-20-522, Facial Recognitions Technology: Privacy and Accuracy …</w:t>
      </w:r>
    </w:p>
    <w:p w14:paraId="0F49A990" w14:textId="77777777" w:rsidR="00B07F4F" w:rsidRDefault="00B07F4F" w:rsidP="00235CB8">
      <w:pPr>
        <w:spacing w:after="0"/>
        <w:jc w:val="both"/>
      </w:pPr>
    </w:p>
    <w:p w14:paraId="1F69CCA0" w14:textId="77777777" w:rsidR="00B07F4F" w:rsidRDefault="00B07F4F" w:rsidP="00235CB8">
      <w:pPr>
        <w:spacing w:after="0"/>
        <w:jc w:val="both"/>
      </w:pPr>
      <w:r>
        <w:t>U.S. Government Accountability Office (GAO) (.</w:t>
      </w:r>
      <w:proofErr w:type="spellStart"/>
      <w:r>
        <w:t>gov</w:t>
      </w:r>
      <w:proofErr w:type="spellEnd"/>
      <w:r>
        <w:t>)</w:t>
      </w:r>
    </w:p>
    <w:p w14:paraId="671079BB" w14:textId="77777777" w:rsidR="00B07F4F" w:rsidRDefault="00B07F4F" w:rsidP="00235CB8">
      <w:pPr>
        <w:spacing w:after="0"/>
        <w:jc w:val="both"/>
      </w:pPr>
    </w:p>
    <w:p w14:paraId="339EDD0E" w14:textId="1240EFC8" w:rsidR="00B07F4F" w:rsidRDefault="00B07F4F" w:rsidP="00235CB8">
      <w:pPr>
        <w:spacing w:after="0"/>
        <w:jc w:val="both"/>
      </w:pPr>
      <w:r>
        <w:t>Method for incorporating facial recognition technology in a multimedia surveillance …</w:t>
      </w:r>
    </w:p>
    <w:p w14:paraId="5B496673" w14:textId="77777777" w:rsidR="00B07F4F" w:rsidRDefault="00B07F4F" w:rsidP="00235CB8">
      <w:pPr>
        <w:spacing w:after="0"/>
        <w:jc w:val="both"/>
      </w:pPr>
    </w:p>
    <w:p w14:paraId="09E01049" w14:textId="77777777" w:rsidR="00B07F4F" w:rsidRDefault="00B07F4F" w:rsidP="00235CB8">
      <w:pPr>
        <w:spacing w:after="0"/>
        <w:jc w:val="both"/>
      </w:pPr>
      <w:r>
        <w:t>Google Patents</w:t>
      </w:r>
    </w:p>
    <w:p w14:paraId="0F9887C1" w14:textId="77777777" w:rsidR="00B07F4F" w:rsidRDefault="00B07F4F" w:rsidP="00235CB8">
      <w:pPr>
        <w:spacing w:after="0"/>
        <w:jc w:val="both"/>
      </w:pPr>
    </w:p>
    <w:p w14:paraId="42B30408" w14:textId="68073050" w:rsidR="00B07F4F" w:rsidRDefault="00B07F4F" w:rsidP="00235CB8">
      <w:pPr>
        <w:spacing w:after="0"/>
        <w:jc w:val="both"/>
      </w:pPr>
      <w:r>
        <w:t>US-10027727-B1 – Facial Recognition Device, Apparatus, and Method</w:t>
      </w:r>
    </w:p>
    <w:p w14:paraId="0A7C8654" w14:textId="77777777" w:rsidR="00B07F4F" w:rsidRDefault="00B07F4F" w:rsidP="00235CB8">
      <w:pPr>
        <w:spacing w:after="0"/>
        <w:jc w:val="both"/>
      </w:pPr>
    </w:p>
    <w:p w14:paraId="521E1742" w14:textId="77777777" w:rsidR="00B07F4F" w:rsidRDefault="00B07F4F" w:rsidP="00235CB8">
      <w:pPr>
        <w:spacing w:after="0"/>
        <w:jc w:val="both"/>
      </w:pPr>
      <w:r>
        <w:t>Unified Patents</w:t>
      </w:r>
    </w:p>
    <w:p w14:paraId="1690BEB2" w14:textId="6FDCD447" w:rsidR="00B07F4F" w:rsidRDefault="00B07F4F" w:rsidP="00235CB8">
      <w:pPr>
        <w:spacing w:after="0"/>
        <w:jc w:val="both"/>
      </w:pPr>
      <w:r>
        <w:t>US-20040223629-A1 – Facial Surveillance System and Method | Unified Patents</w:t>
      </w:r>
    </w:p>
    <w:p w14:paraId="267CE566" w14:textId="77777777" w:rsidR="00B07F4F" w:rsidRDefault="00B07F4F" w:rsidP="00235CB8">
      <w:pPr>
        <w:spacing w:after="0"/>
        <w:jc w:val="both"/>
      </w:pPr>
    </w:p>
    <w:p w14:paraId="4C0BF93E" w14:textId="77777777" w:rsidR="00B07F4F" w:rsidRDefault="00B07F4F" w:rsidP="00235CB8">
      <w:pPr>
        <w:spacing w:after="0"/>
        <w:jc w:val="both"/>
      </w:pPr>
      <w:r>
        <w:t>Unified Patents</w:t>
      </w:r>
    </w:p>
    <w:p w14:paraId="78DF49BE" w14:textId="2A841892" w:rsidR="00B07F4F" w:rsidRDefault="00B07F4F" w:rsidP="00235CB8">
      <w:pPr>
        <w:spacing w:after="0"/>
        <w:jc w:val="both"/>
      </w:pPr>
      <w:r>
        <w:t>US-10776471-B2 – Facial Recognition Authentication System Including Path …</w:t>
      </w:r>
    </w:p>
    <w:p w14:paraId="57D90E3F" w14:textId="77777777" w:rsidR="00B07F4F" w:rsidRDefault="00B07F4F" w:rsidP="00235CB8">
      <w:pPr>
        <w:spacing w:after="0"/>
        <w:jc w:val="both"/>
      </w:pPr>
    </w:p>
    <w:p w14:paraId="1C722CC2" w14:textId="77777777" w:rsidR="00B07F4F" w:rsidRDefault="00B07F4F" w:rsidP="00235CB8">
      <w:pPr>
        <w:spacing w:after="0"/>
        <w:jc w:val="both"/>
      </w:pPr>
      <w:r>
        <w:t>Unified Patents</w:t>
      </w:r>
    </w:p>
    <w:p w14:paraId="19D42355" w14:textId="77777777" w:rsidR="00B07F4F" w:rsidRDefault="00B07F4F" w:rsidP="00235CB8">
      <w:pPr>
        <w:spacing w:after="0"/>
        <w:jc w:val="both"/>
      </w:pPr>
      <w:r>
        <w:t>See all</w:t>
      </w:r>
    </w:p>
    <w:p w14:paraId="6D8456BA" w14:textId="77777777" w:rsidR="00B07F4F" w:rsidRDefault="00B07F4F" w:rsidP="00235CB8">
      <w:pPr>
        <w:spacing w:after="0"/>
        <w:jc w:val="both"/>
      </w:pPr>
      <w:r>
        <w:t xml:space="preserve">Facial recognition technology, particularly as it relates to smartphones and surveillance, is a significant area of research and patent activity in the United States. </w:t>
      </w:r>
    </w:p>
    <w:p w14:paraId="09ADF381" w14:textId="77777777" w:rsidR="00B07F4F" w:rsidRDefault="00B07F4F" w:rsidP="00235CB8">
      <w:pPr>
        <w:spacing w:after="0"/>
        <w:jc w:val="both"/>
      </w:pPr>
      <w:r>
        <w:t>Key concepts:</w:t>
      </w:r>
    </w:p>
    <w:p w14:paraId="4489F047" w14:textId="77777777" w:rsidR="00B07F4F" w:rsidRDefault="00B07F4F" w:rsidP="00235CB8">
      <w:pPr>
        <w:spacing w:after="0"/>
        <w:jc w:val="both"/>
      </w:pPr>
      <w:r>
        <w:t>Facial recognition technology (FRT): A biometric system that identifies individuals by comparing facial features captured from an image or video against a database of known faces.</w:t>
      </w:r>
    </w:p>
    <w:p w14:paraId="74B3AF8E" w14:textId="77777777" w:rsidR="00B07F4F" w:rsidRDefault="00B07F4F" w:rsidP="00235CB8">
      <w:pPr>
        <w:spacing w:after="0"/>
        <w:jc w:val="both"/>
      </w:pPr>
      <w:r>
        <w:t>Face code/face print: A unique numerical representation of a face generated by FRT software.</w:t>
      </w:r>
    </w:p>
    <w:p w14:paraId="365B685D" w14:textId="77777777" w:rsidR="00B07F4F" w:rsidRDefault="00B07F4F" w:rsidP="00235CB8">
      <w:pPr>
        <w:spacing w:after="0"/>
        <w:jc w:val="both"/>
      </w:pPr>
      <w:r>
        <w:t>Surveillance: The use of FRT to monitor and track individuals, often in public spaces or through multimedia surveillance systems.</w:t>
      </w:r>
    </w:p>
    <w:p w14:paraId="3BAE62E8" w14:textId="77777777" w:rsidR="00B07F4F" w:rsidRDefault="00B07F4F" w:rsidP="00235CB8">
      <w:pPr>
        <w:spacing w:after="0"/>
        <w:jc w:val="both"/>
      </w:pPr>
      <w:r>
        <w:t xml:space="preserve">Phone apparatus/mobile device: Smartphones or other portable devices equipped with cameras and processing capabilities that can implement FRT for various purposes, including unlocking the device or facilitating surveillance. </w:t>
      </w:r>
    </w:p>
    <w:p w14:paraId="482E4033" w14:textId="77777777" w:rsidR="00B07F4F" w:rsidRDefault="00B07F4F" w:rsidP="00235CB8">
      <w:pPr>
        <w:spacing w:after="0"/>
        <w:jc w:val="both"/>
      </w:pPr>
      <w:r>
        <w:t>Examples of related US patents:</w:t>
      </w:r>
    </w:p>
    <w:p w14:paraId="54420D8F" w14:textId="77777777" w:rsidR="00B07F4F" w:rsidRDefault="00B07F4F" w:rsidP="00235CB8">
      <w:pPr>
        <w:spacing w:after="0"/>
        <w:jc w:val="both"/>
      </w:pPr>
      <w:r>
        <w:t>US-10027727-B1: Describes a facial recognition device, apparatus, and method.</w:t>
      </w:r>
    </w:p>
    <w:p w14:paraId="0E7996CE" w14:textId="77777777" w:rsidR="00B07F4F" w:rsidRDefault="00B07F4F" w:rsidP="00235CB8">
      <w:pPr>
        <w:spacing w:after="0"/>
        <w:jc w:val="both"/>
      </w:pPr>
      <w:r>
        <w:t>US-20040223629-A1: Focuses on a facial surveillance system and method.</w:t>
      </w:r>
    </w:p>
    <w:p w14:paraId="715C8547" w14:textId="77777777" w:rsidR="00B07F4F" w:rsidRDefault="00B07F4F" w:rsidP="00235CB8">
      <w:pPr>
        <w:spacing w:after="0"/>
        <w:jc w:val="both"/>
      </w:pPr>
      <w:r>
        <w:t>US7634662B2: Describes a method for incorporating facial recognition technology into a multimedia surveillance system.</w:t>
      </w:r>
    </w:p>
    <w:p w14:paraId="0F57D8C6" w14:textId="77777777" w:rsidR="00B07F4F" w:rsidRDefault="00B07F4F" w:rsidP="00235CB8">
      <w:pPr>
        <w:spacing w:after="0"/>
        <w:jc w:val="both"/>
      </w:pPr>
      <w:r>
        <w:t>US5991429A: Details a facial recognition system for security access and identification, including surveillance applications.</w:t>
      </w:r>
    </w:p>
    <w:p w14:paraId="4DB33458" w14:textId="77777777" w:rsidR="00B07F4F" w:rsidRDefault="00B07F4F" w:rsidP="00235CB8">
      <w:pPr>
        <w:spacing w:after="0"/>
        <w:jc w:val="both"/>
      </w:pPr>
      <w:r>
        <w:t>US20140016837A1: Discusses using facial recognition technology to unlock computing devices (including phones).</w:t>
      </w:r>
    </w:p>
    <w:p w14:paraId="3AF8B481" w14:textId="6D331AC7" w:rsidR="00B07F4F" w:rsidRDefault="00B07F4F" w:rsidP="00235CB8">
      <w:pPr>
        <w:spacing w:after="0"/>
        <w:jc w:val="both"/>
      </w:pPr>
      <w:r>
        <w:t>US-10776471-B2: Describes a facial recognition authentication system that includes path parameters, potentially for verifying a user’s movement with their facial recognition.</w:t>
      </w:r>
    </w:p>
    <w:p w14:paraId="658B1E17" w14:textId="77777777" w:rsidR="00B07F4F" w:rsidRDefault="00B07F4F" w:rsidP="00235CB8">
      <w:pPr>
        <w:spacing w:after="0"/>
        <w:jc w:val="both"/>
      </w:pPr>
      <w:r>
        <w:t>US20160063235A1: Mentions a facial recognition authentication system for mobile devices.</w:t>
      </w:r>
    </w:p>
    <w:p w14:paraId="6F8CE963" w14:textId="77777777" w:rsidR="00B07F4F" w:rsidRDefault="00B07F4F" w:rsidP="00235CB8">
      <w:pPr>
        <w:spacing w:after="0"/>
        <w:jc w:val="both"/>
      </w:pPr>
      <w:r>
        <w:t xml:space="preserve">US-11341351-B2: Focuses on facial recognition methods and apparatus for a user device, likely including phones. </w:t>
      </w:r>
    </w:p>
    <w:p w14:paraId="3B6F81D5" w14:textId="484BB5C9" w:rsidR="00B07F4F" w:rsidRDefault="00B07F4F" w:rsidP="00235CB8">
      <w:pPr>
        <w:spacing w:after="0"/>
        <w:jc w:val="both"/>
      </w:pPr>
      <w:r>
        <w:t>Regarding “</w:t>
      </w:r>
      <w:proofErr w:type="spellStart"/>
      <w:r>
        <w:t>nono</w:t>
      </w:r>
      <w:proofErr w:type="spellEnd"/>
      <w:r>
        <w:t xml:space="preserve"> technology”: The query uses the term “</w:t>
      </w:r>
      <w:proofErr w:type="spellStart"/>
      <w:r>
        <w:t>nono</w:t>
      </w:r>
      <w:proofErr w:type="spellEnd"/>
      <w:r>
        <w:t xml:space="preserve"> technology.” While the exact meaning isn’t definitively explained in the search results, it might refer to non-cooperative facial recognition, where individuals are identified without their explicit knowledge or consent. This aspect of facial recognition raises privacy and data security concerns. </w:t>
      </w:r>
    </w:p>
    <w:p w14:paraId="032F3BD2" w14:textId="77777777" w:rsidR="00B07F4F" w:rsidRDefault="00B07F4F" w:rsidP="00235CB8">
      <w:pPr>
        <w:spacing w:after="0"/>
        <w:jc w:val="both"/>
      </w:pPr>
      <w:r>
        <w:t>Important considerations:</w:t>
      </w:r>
    </w:p>
    <w:p w14:paraId="4BE8D392" w14:textId="77777777" w:rsidR="00B07F4F" w:rsidRDefault="00B07F4F" w:rsidP="00235CB8">
      <w:pPr>
        <w:spacing w:after="0"/>
        <w:jc w:val="both"/>
      </w:pPr>
      <w:r>
        <w:t>Accuracy: The accuracy of FRT varies depending on the algorithm and acquisition system used, as well as the quality of the images captured.</w:t>
      </w:r>
    </w:p>
    <w:p w14:paraId="1B0AD29C" w14:textId="77777777" w:rsidR="00B07F4F" w:rsidRDefault="00B07F4F" w:rsidP="00235CB8">
      <w:pPr>
        <w:spacing w:after="0"/>
        <w:jc w:val="both"/>
      </w:pPr>
      <w:r>
        <w:t>Bias: FRT systems can exhibit biases, particularly with regard to demographic groups.</w:t>
      </w:r>
    </w:p>
    <w:p w14:paraId="52EE64F9" w14:textId="77777777" w:rsidR="00B07F4F" w:rsidRDefault="00B07F4F" w:rsidP="00235CB8">
      <w:pPr>
        <w:spacing w:after="0"/>
        <w:jc w:val="both"/>
      </w:pPr>
      <w:r>
        <w:t xml:space="preserve">Privacy and security: The use of FRT for surveillance raises significant privacy and data security concerns, especially when large collections of facial images are used without consent or clear guidelines. </w:t>
      </w:r>
    </w:p>
    <w:p w14:paraId="557CD4D5" w14:textId="77777777" w:rsidR="00B07F4F" w:rsidRDefault="00B07F4F" w:rsidP="00235CB8">
      <w:pPr>
        <w:spacing w:after="0"/>
        <w:jc w:val="both"/>
      </w:pPr>
      <w:r>
        <w:t xml:space="preserve">AI responses may include mistakes. </w:t>
      </w:r>
    </w:p>
    <w:p w14:paraId="7CC30834" w14:textId="77777777" w:rsidR="00B07F4F" w:rsidRDefault="00B07F4F" w:rsidP="00235CB8">
      <w:pPr>
        <w:spacing w:after="0"/>
        <w:jc w:val="both"/>
      </w:pPr>
      <w:r>
        <w:t>Learn more</w:t>
      </w:r>
    </w:p>
    <w:p w14:paraId="72536B41" w14:textId="77777777" w:rsidR="00B07F4F" w:rsidRDefault="00B07F4F" w:rsidP="00235CB8">
      <w:pPr>
        <w:spacing w:after="0"/>
        <w:jc w:val="both"/>
      </w:pPr>
    </w:p>
    <w:p w14:paraId="010EEED9" w14:textId="77777777" w:rsidR="00B07F4F" w:rsidRDefault="00B07F4F" w:rsidP="00235CB8">
      <w:pPr>
        <w:spacing w:after="0"/>
        <w:jc w:val="both"/>
      </w:pPr>
    </w:p>
    <w:p w14:paraId="27B0FBD2" w14:textId="0EC891CB" w:rsidR="00B07F4F" w:rsidRDefault="00B07F4F" w:rsidP="00235CB8">
      <w:pPr>
        <w:spacing w:after="0"/>
        <w:jc w:val="both"/>
      </w:pPr>
      <w:r>
        <w:t>GAO-20-522, Facial Recognitions Technology: Privacy and Accuracy …</w:t>
      </w:r>
    </w:p>
    <w:p w14:paraId="214D6DC5" w14:textId="77777777" w:rsidR="00B07F4F" w:rsidRDefault="00B07F4F" w:rsidP="00235CB8">
      <w:pPr>
        <w:spacing w:after="0"/>
        <w:jc w:val="both"/>
      </w:pPr>
    </w:p>
    <w:p w14:paraId="6F5A4AD7" w14:textId="77777777" w:rsidR="00B07F4F" w:rsidRDefault="00B07F4F" w:rsidP="00235CB8">
      <w:pPr>
        <w:spacing w:after="0"/>
        <w:jc w:val="both"/>
      </w:pPr>
      <w:r>
        <w:t>U.S. Government Accountability Office (GAO) (.</w:t>
      </w:r>
      <w:proofErr w:type="spellStart"/>
      <w:r>
        <w:t>gov</w:t>
      </w:r>
      <w:proofErr w:type="spellEnd"/>
      <w:r>
        <w:t>)</w:t>
      </w:r>
    </w:p>
    <w:p w14:paraId="7CE35FE0" w14:textId="77777777" w:rsidR="00B07F4F" w:rsidRDefault="00B07F4F" w:rsidP="00235CB8">
      <w:pPr>
        <w:spacing w:after="0"/>
        <w:jc w:val="both"/>
      </w:pPr>
    </w:p>
    <w:p w14:paraId="2767D6A9" w14:textId="3FE8C0F9" w:rsidR="00B07F4F" w:rsidRDefault="00B07F4F" w:rsidP="00235CB8">
      <w:pPr>
        <w:spacing w:after="0"/>
        <w:jc w:val="both"/>
      </w:pPr>
      <w:r>
        <w:t>Method for incorporating facial recognition technology in a multimedia surveillance …</w:t>
      </w:r>
    </w:p>
    <w:p w14:paraId="6632ADF3" w14:textId="77777777" w:rsidR="00B07F4F" w:rsidRDefault="00B07F4F" w:rsidP="00235CB8">
      <w:pPr>
        <w:spacing w:after="0"/>
        <w:jc w:val="both"/>
      </w:pPr>
    </w:p>
    <w:p w14:paraId="56FEDC28" w14:textId="77777777" w:rsidR="00B07F4F" w:rsidRDefault="00B07F4F" w:rsidP="00235CB8">
      <w:pPr>
        <w:spacing w:after="0"/>
        <w:jc w:val="both"/>
      </w:pPr>
      <w:r>
        <w:t>Google Patents</w:t>
      </w:r>
    </w:p>
    <w:p w14:paraId="5A5BC1B9" w14:textId="77777777" w:rsidR="00B07F4F" w:rsidRDefault="00B07F4F" w:rsidP="00235CB8">
      <w:pPr>
        <w:spacing w:after="0"/>
        <w:jc w:val="both"/>
      </w:pPr>
    </w:p>
    <w:p w14:paraId="2E5A02E0" w14:textId="2F6E756A" w:rsidR="00B07F4F" w:rsidRDefault="00B07F4F" w:rsidP="00235CB8">
      <w:pPr>
        <w:spacing w:after="0"/>
        <w:jc w:val="both"/>
      </w:pPr>
      <w:r>
        <w:t>US-10027727-B1 – Facial Recognition Device, Apparatus, and Method</w:t>
      </w:r>
    </w:p>
    <w:p w14:paraId="33F6CC4B" w14:textId="77777777" w:rsidR="00B07F4F" w:rsidRDefault="00B07F4F" w:rsidP="00235CB8">
      <w:pPr>
        <w:spacing w:after="0"/>
        <w:jc w:val="both"/>
      </w:pPr>
    </w:p>
    <w:p w14:paraId="32FD1A64" w14:textId="77777777" w:rsidR="00B07F4F" w:rsidRDefault="00B07F4F" w:rsidP="00235CB8">
      <w:pPr>
        <w:spacing w:after="0"/>
        <w:jc w:val="both"/>
      </w:pPr>
      <w:r>
        <w:t>Unified Patents</w:t>
      </w:r>
    </w:p>
    <w:p w14:paraId="391D68D7" w14:textId="77777777" w:rsidR="00B07F4F" w:rsidRDefault="00B07F4F" w:rsidP="00235CB8">
      <w:pPr>
        <w:spacing w:after="0"/>
        <w:jc w:val="both"/>
      </w:pPr>
      <w:r>
        <w:t>Show all</w:t>
      </w:r>
    </w:p>
    <w:p w14:paraId="562EF9A9" w14:textId="384BCA36" w:rsidR="00FF4ADC" w:rsidRPr="00B07F4F" w:rsidRDefault="00B07F4F" w:rsidP="00235CB8">
      <w:pPr>
        <w:spacing w:after="0"/>
        <w:jc w:val="both"/>
        <w:rPr>
          <w:rStyle w:val="Hyperlink"/>
          <w:color w:val="auto"/>
          <w:u w:val="none"/>
        </w:rPr>
      </w:pPr>
      <w:r>
        <w:t>AI Mode response is ready</w:t>
      </w:r>
      <w:r w:rsidR="00FF4ADC" w:rsidRPr="00B30E96">
        <w:fldChar w:fldCharType="begin"/>
      </w:r>
      <w:r w:rsidR="00FF4ADC" w:rsidRPr="00B30E96">
        <w:instrText>HYPERLINK "https://www.google.com/url?q=/froogle%3Fclient%3Dms-android-att-us-rvc3%26sca_esv%3D5761beca760606b1%26hl%3Den-US%26cs%3D1%26output%3Dsearch%26q%3DRNA%2Band%2BDNA%2Bbiometric%2Blocking%2Bfbi%2Bfield%2Bmanual%2Bfacial%2Brecognition%2Bapparatus%26tbm%3Dshop%26source%3Dlnms%26fbs%3DAIIjpHxEM2g5NLr6Yg6sZdDot2WWTbn4xyri55lGzsVMs_8DIIa-MUdAHuskchz3VO5ofjGiw4hgToChvcqeGDWNMAupwNG83Ngkv3D9X_m7pd_KFmYeaSLvk-7xkrq_X-8Zv5Qg0yBRhWCFjRWQfxEpLX08Ecg0xJsjP92_9tBucxFCxHtr2c2NOH8G1yheBZJm4uq1c9XGyR3VKTa62Ocz5XCkH8p0IJtSXGMG4VQRbC1MzxWfEHg%26ved%3D1t:200715%26ictx%3D111&amp;sa=U&amp;ved=2ahUKEwiVxtS6p_eNAxW24MkDHV8BLQkQi6AMegQIERAB&amp;usg=AOvVaw1jC60TJYKuZZwVX32n5ht8"</w:instrText>
      </w:r>
      <w:r w:rsidR="00FF4ADC" w:rsidRPr="00B30E96">
        <w:fldChar w:fldCharType="separate"/>
      </w:r>
    </w:p>
    <w:p w14:paraId="632CA468" w14:textId="77777777" w:rsidR="00FF4ADC" w:rsidRPr="00B30E96" w:rsidRDefault="00FF4ADC" w:rsidP="00235CB8">
      <w:pPr>
        <w:spacing w:after="0"/>
        <w:jc w:val="both"/>
        <w:rPr>
          <w:rStyle w:val="Hyperlink"/>
        </w:rPr>
      </w:pPr>
      <w:r w:rsidRPr="00B30E96">
        <w:rPr>
          <w:rStyle w:val="Hyperlink"/>
        </w:rPr>
        <w:t>Shopping</w:t>
      </w:r>
    </w:p>
    <w:p w14:paraId="292FCAD7" w14:textId="64FCA090" w:rsidR="00FF4ADC" w:rsidRPr="00B07F4F" w:rsidRDefault="00FF4ADC" w:rsidP="00235CB8">
      <w:pPr>
        <w:spacing w:after="0"/>
        <w:jc w:val="both"/>
        <w:rPr>
          <w:rStyle w:val="Hyperlink"/>
          <w:color w:val="auto"/>
          <w:u w:val="none"/>
        </w:rPr>
      </w:pPr>
      <w:r w:rsidRPr="00B30E96">
        <w:fldChar w:fldCharType="end"/>
      </w:r>
      <w:r w:rsidRPr="00B30E96">
        <w:fldChar w:fldCharType="begin"/>
      </w:r>
      <w:r w:rsidRPr="00B30E96">
        <w:instrText>HYPERLINK "https://www.google.com/search?client=ms-android-att-us-rvc3&amp;sca_esv=5761beca760606b1&amp;hl=en-US&amp;cs=1&amp;sxsrf=AE3TifO_82JTAH6o_S2zef8zirpw8n7N9w:1750123865781&amp;udm=18&amp;fbs=AIIjpHxEM2g5NLr6Yg6sZdDot2WWTbn4xyri55lGzsVMs_8DIIa-MUdAHuskchz3VO5ofjGiw4hgToChvcqeGDWNMAupwNG83Ngkv3D9X_m7pd_KFmYeaSLvk-7xkrq_X-8Zv5Qg0yBRhWCFjRWQfxEpLX08Ecg0xJsjP92_9tBucxFCxHtr2c2NOH8G1yheBZJm4uq1c9XGyR3VKTa62Ocz5XCkH8p0IJtSXGMG4VQRbC1MzxWfEHg&amp;q=RNA+and+DNA+biometric+locking+fbi+field+manual+facial+recognition+apparatus&amp;sa=X&amp;ved=2ahUKEwiVxtS6p_eNAxW24MkDHV8BLQkQs6gLegUIpwEQAQ"</w:instrText>
      </w:r>
      <w:r w:rsidRPr="00B30E96">
        <w:fldChar w:fldCharType="separate"/>
      </w:r>
    </w:p>
    <w:p w14:paraId="29856496" w14:textId="77777777" w:rsidR="00FF4ADC" w:rsidRPr="00B30E96" w:rsidRDefault="00FF4ADC" w:rsidP="00235CB8">
      <w:pPr>
        <w:spacing w:after="0"/>
        <w:jc w:val="both"/>
        <w:rPr>
          <w:rStyle w:val="Hyperlink"/>
        </w:rPr>
      </w:pPr>
      <w:r w:rsidRPr="00B30E96">
        <w:rPr>
          <w:rStyle w:val="Hyperlink"/>
        </w:rPr>
        <w:t>Forums</w:t>
      </w:r>
    </w:p>
    <w:p w14:paraId="629DE6DE" w14:textId="5D24FC78" w:rsidR="00FF4ADC" w:rsidRPr="00B30E96" w:rsidRDefault="00FF4ADC" w:rsidP="00235CB8">
      <w:pPr>
        <w:spacing w:after="0"/>
        <w:jc w:val="both"/>
      </w:pPr>
      <w:r w:rsidRPr="00B30E96">
        <w:fldChar w:fldCharType="end"/>
      </w:r>
    </w:p>
    <w:p w14:paraId="5EAEC164" w14:textId="77777777" w:rsidR="00FF4ADC" w:rsidRPr="00B30E96" w:rsidRDefault="00FF4ADC" w:rsidP="00235CB8">
      <w:pPr>
        <w:spacing w:after="0"/>
        <w:jc w:val="both"/>
      </w:pPr>
      <w:r w:rsidRPr="00B30E96">
        <w:t>Search Results</w:t>
      </w:r>
    </w:p>
    <w:p w14:paraId="713E04FF" w14:textId="77777777" w:rsidR="00FF4ADC" w:rsidRPr="00B30E96" w:rsidRDefault="00FF4ADC" w:rsidP="00235CB8">
      <w:pPr>
        <w:spacing w:after="0"/>
        <w:jc w:val="both"/>
      </w:pPr>
      <w:r w:rsidRPr="00B30E96">
        <w:t>AI Overview</w:t>
      </w:r>
    </w:p>
    <w:p w14:paraId="7352AB83" w14:textId="77777777" w:rsidR="00FF4ADC" w:rsidRPr="00B30E96" w:rsidRDefault="00FF4ADC" w:rsidP="00235CB8">
      <w:pPr>
        <w:spacing w:after="0"/>
        <w:jc w:val="both"/>
      </w:pPr>
      <w:r w:rsidRPr="00B30E96">
        <w:t>Search Labs | AI Overview</w:t>
      </w:r>
    </w:p>
    <w:p w14:paraId="458AAA9D" w14:textId="77777777" w:rsidR="00FF4ADC" w:rsidRPr="00B30E96" w:rsidRDefault="00FF4ADC" w:rsidP="00235CB8">
      <w:pPr>
        <w:spacing w:after="0"/>
        <w:jc w:val="both"/>
      </w:pPr>
      <w:r w:rsidRPr="00B30E96">
        <w:rPr>
          <w:noProof/>
        </w:rPr>
        <w:drawing>
          <wp:inline distT="0" distB="0" distL="0" distR="0" wp14:anchorId="521C07F9" wp14:editId="186AC58F">
            <wp:extent cx="1216660" cy="1216660"/>
            <wp:effectExtent l="0" t="0" r="0" b="0"/>
            <wp:docPr id="20206587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WsVQaJ6hD5bAp84PvqG8mAU_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73C023C5" w14:textId="77777777" w:rsidR="00FF4ADC" w:rsidRPr="00B30E96" w:rsidRDefault="00FF4ADC" w:rsidP="00235CB8">
      <w:pPr>
        <w:spacing w:after="0"/>
        <w:jc w:val="both"/>
      </w:pPr>
      <w:r w:rsidRPr="00B30E96">
        <w:rPr>
          <w:noProof/>
        </w:rPr>
        <w:drawing>
          <wp:inline distT="0" distB="0" distL="0" distR="0" wp14:anchorId="5329BA37" wp14:editId="02D9C3D3">
            <wp:extent cx="1216660" cy="1216660"/>
            <wp:effectExtent l="0" t="0" r="2540" b="2540"/>
            <wp:docPr id="19538656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WsVQaJ6hD5bAp84PvqG8mAU_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2D293B7F" w14:textId="77777777" w:rsidR="00FF4ADC" w:rsidRPr="00B30E96" w:rsidRDefault="00FF4ADC" w:rsidP="00235CB8">
      <w:pPr>
        <w:spacing w:after="0"/>
        <w:jc w:val="both"/>
      </w:pPr>
      <w:r w:rsidRPr="00B30E96">
        <w:rPr>
          <w:noProof/>
        </w:rPr>
        <w:drawing>
          <wp:inline distT="0" distB="0" distL="0" distR="0" wp14:anchorId="773A2215" wp14:editId="0C3A74D3">
            <wp:extent cx="1216660" cy="1216660"/>
            <wp:effectExtent l="0" t="0" r="2540" b="2540"/>
            <wp:docPr id="14958569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WsVQaJ6hD5bAp84PvqG8mAU_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21DC4597" w14:textId="77777777" w:rsidR="00FF4ADC" w:rsidRPr="00B30E96" w:rsidRDefault="00FF4ADC" w:rsidP="00235CB8">
      <w:pPr>
        <w:spacing w:after="0"/>
        <w:jc w:val="both"/>
      </w:pPr>
      <w:r w:rsidRPr="00B30E96">
        <w:t>+4</w:t>
      </w:r>
    </w:p>
    <w:p w14:paraId="1A666C27" w14:textId="77777777" w:rsidR="00FF4ADC" w:rsidRPr="00B30E96" w:rsidRDefault="00FF4ADC" w:rsidP="00235CB8">
      <w:pPr>
        <w:spacing w:after="0"/>
        <w:jc w:val="both"/>
      </w:pPr>
      <w:r w:rsidRPr="00B30E96">
        <w:t>RNA and DNA are currently not used for biometric locking mechanisms by the FBI, nor is there a mention of this in readily available FBI field manuals or documents on facial recognition apparatus.</w:t>
      </w:r>
    </w:p>
    <w:p w14:paraId="664FD3C8" w14:textId="77777777" w:rsidR="00FF4ADC" w:rsidRPr="00B30E96" w:rsidRDefault="00FF4ADC" w:rsidP="00235CB8">
      <w:pPr>
        <w:spacing w:after="0"/>
        <w:jc w:val="both"/>
      </w:pPr>
      <w:r w:rsidRPr="00B30E96">
        <w:t> </w:t>
      </w:r>
    </w:p>
    <w:p w14:paraId="1F7C81AA" w14:textId="77777777" w:rsidR="00FF4ADC" w:rsidRPr="00B30E96" w:rsidRDefault="00FF4ADC" w:rsidP="00235CB8">
      <w:pPr>
        <w:spacing w:after="0"/>
        <w:jc w:val="both"/>
      </w:pPr>
      <w:r w:rsidRPr="00B30E96">
        <w:t>Here's why:</w:t>
      </w:r>
    </w:p>
    <w:p w14:paraId="068720B7" w14:textId="77777777" w:rsidR="00FF4ADC" w:rsidRPr="00B30E96" w:rsidRDefault="00FF4ADC" w:rsidP="00235CB8">
      <w:pPr>
        <w:spacing w:after="0"/>
        <w:jc w:val="both"/>
      </w:pPr>
      <w:r w:rsidRPr="00B30E96">
        <w:t>FBI focuses on existing biometric technologies: The FBI's current Next Generation Identification (NGI) system includes biometrics like fingerprints, palm prints, irises, and facial recognition for identification purposes, not DNA or RNA.</w:t>
      </w:r>
    </w:p>
    <w:p w14:paraId="08FECAAD" w14:textId="77777777" w:rsidR="00FF4ADC" w:rsidRPr="00B30E96" w:rsidRDefault="00FF4ADC" w:rsidP="00235CB8">
      <w:pPr>
        <w:spacing w:after="0"/>
        <w:jc w:val="both"/>
      </w:pPr>
      <w:r w:rsidRPr="00B30E96">
        <w:t>DNA analysis is for investigations: The FBI uses DNA analysis, mainly through the Combined DNA Index System (CODIS), to identify individuals from biological samples in criminal investigations. This is a forensic tool for identification, not a real-time security feature like a lock.</w:t>
      </w:r>
    </w:p>
    <w:p w14:paraId="31B1F92F" w14:textId="77777777" w:rsidR="00FF4ADC" w:rsidRPr="00B30E96" w:rsidRDefault="00FF4ADC" w:rsidP="00235CB8">
      <w:pPr>
        <w:spacing w:after="0"/>
        <w:jc w:val="both"/>
      </w:pPr>
      <w:r w:rsidRPr="00B30E96">
        <w:t>Facial Recognition Technology: While facial recognition is a biometric method used by the FBI, it works by comparing facial features, not DNA or RNA.</w:t>
      </w:r>
    </w:p>
    <w:p w14:paraId="13B14B9B" w14:textId="77777777" w:rsidR="00FF4ADC" w:rsidRPr="00B30E96" w:rsidRDefault="00FF4ADC" w:rsidP="00235CB8">
      <w:pPr>
        <w:spacing w:after="0"/>
        <w:jc w:val="both"/>
      </w:pPr>
      <w:r w:rsidRPr="00B30E96">
        <w:t>No information on RNA/DNA locking in FBI resources: Publicly available FBI resources and documents regarding biometric technology and facial recognition do not discuss the use of RNA or DNA for biometric locking mechanisms. </w:t>
      </w:r>
    </w:p>
    <w:p w14:paraId="13AE3062" w14:textId="77777777" w:rsidR="00FF4ADC" w:rsidRPr="00B30E96" w:rsidRDefault="00FF4ADC" w:rsidP="00235CB8">
      <w:pPr>
        <w:spacing w:after="0"/>
        <w:jc w:val="both"/>
      </w:pPr>
      <w:r w:rsidRPr="00B30E96">
        <w:t>In essence, while DNA is used by the FBI for identification in forensic investigations, RNA and DNA are not currently employed by the FBI for biometric locking or facial recognition apparatus. </w:t>
      </w:r>
    </w:p>
    <w:p w14:paraId="1C82E67C" w14:textId="77777777" w:rsidR="00FF4ADC" w:rsidRPr="00B30E96" w:rsidRDefault="00FF4ADC" w:rsidP="00235CB8">
      <w:pPr>
        <w:spacing w:after="0"/>
        <w:jc w:val="both"/>
      </w:pPr>
      <w:r w:rsidRPr="00B30E96">
        <w:t>Next Generation Identification (NGI) — LE - FBI.gov</w:t>
      </w:r>
    </w:p>
    <w:p w14:paraId="64D0F671" w14:textId="77777777" w:rsidR="00FF4ADC" w:rsidRPr="00B30E96" w:rsidRDefault="00FF4ADC" w:rsidP="00235CB8">
      <w:pPr>
        <w:spacing w:after="0"/>
        <w:jc w:val="both"/>
      </w:pPr>
      <w:r w:rsidRPr="00B30E96">
        <w:t xml:space="preserve">Today, the term “biometrics” is not limited to fingerprints. It also includes palm prints, irises, and facial recognition. In an effort to harness new </w:t>
      </w:r>
      <w:proofErr w:type="spellStart"/>
      <w:r w:rsidRPr="00B30E96">
        <w:t>technolog</w:t>
      </w:r>
      <w:proofErr w:type="spellEnd"/>
      <w:r w:rsidRPr="00B30E96">
        <w:t>...</w:t>
      </w:r>
    </w:p>
    <w:p w14:paraId="3F8B2D42" w14:textId="77777777" w:rsidR="00FF4ADC" w:rsidRPr="00B30E96" w:rsidRDefault="00FF4ADC" w:rsidP="00235CB8">
      <w:pPr>
        <w:spacing w:after="0"/>
        <w:jc w:val="both"/>
      </w:pPr>
      <w:r w:rsidRPr="00B30E96">
        <w:rPr>
          <w:noProof/>
        </w:rPr>
        <w:drawing>
          <wp:inline distT="0" distB="0" distL="0" distR="0" wp14:anchorId="39A06A24" wp14:editId="5A14B65A">
            <wp:extent cx="1216660" cy="1216660"/>
            <wp:effectExtent l="0" t="0" r="0" b="0"/>
            <wp:docPr id="20852454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9541F82" w14:textId="77777777" w:rsidR="00FF4ADC" w:rsidRPr="00B30E96" w:rsidRDefault="00FF4ADC" w:rsidP="00235CB8">
      <w:pPr>
        <w:spacing w:after="0"/>
        <w:jc w:val="both"/>
      </w:pPr>
      <w:r w:rsidRPr="00B30E96">
        <w:t>Federal Bureau of Investigation (.</w:t>
      </w:r>
      <w:proofErr w:type="spellStart"/>
      <w:r w:rsidRPr="00B30E96">
        <w:t>gov</w:t>
      </w:r>
      <w:proofErr w:type="spellEnd"/>
      <w:r w:rsidRPr="00B30E96">
        <w:t>)</w:t>
      </w:r>
    </w:p>
    <w:p w14:paraId="0B499299" w14:textId="77777777" w:rsidR="00FF4ADC" w:rsidRPr="00B30E96" w:rsidRDefault="00FF4ADC" w:rsidP="00235CB8">
      <w:pPr>
        <w:spacing w:after="0"/>
        <w:jc w:val="both"/>
      </w:pPr>
      <w:r w:rsidRPr="00B30E96">
        <w:t>Facial Recognition Technology: Ensuring Transparency in ... - FBI</w:t>
      </w:r>
    </w:p>
    <w:p w14:paraId="2089BF4A" w14:textId="77777777" w:rsidR="00FF4ADC" w:rsidRPr="00B30E96" w:rsidRDefault="00FF4ADC" w:rsidP="00235CB8">
      <w:pPr>
        <w:spacing w:after="0"/>
        <w:jc w:val="both"/>
      </w:pPr>
      <w:r w:rsidRPr="00B30E96">
        <w:t>Jun 4, 2019 — Facial Recognition Technology: Ensuring Transparency in Government Use * FBI policy strictly governs the circumstances in which facial recognition tools may be ...</w:t>
      </w:r>
    </w:p>
    <w:p w14:paraId="5F7C4D34" w14:textId="77777777" w:rsidR="00FF4ADC" w:rsidRPr="00B30E96" w:rsidRDefault="00FF4ADC" w:rsidP="00235CB8">
      <w:pPr>
        <w:spacing w:after="0"/>
        <w:jc w:val="both"/>
      </w:pPr>
      <w:r w:rsidRPr="00B30E96">
        <w:rPr>
          <w:noProof/>
        </w:rPr>
        <w:drawing>
          <wp:inline distT="0" distB="0" distL="0" distR="0" wp14:anchorId="67A47B47" wp14:editId="2C1A31CE">
            <wp:extent cx="1216660" cy="1216660"/>
            <wp:effectExtent l="0" t="0" r="2540" b="2540"/>
            <wp:docPr id="17039636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3EAA9D21" w14:textId="77777777" w:rsidR="00FF4ADC" w:rsidRPr="00B30E96" w:rsidRDefault="00FF4ADC" w:rsidP="00235CB8">
      <w:pPr>
        <w:spacing w:after="0"/>
        <w:jc w:val="both"/>
      </w:pPr>
      <w:r w:rsidRPr="00B30E96">
        <w:t>Federal Bureau of Investigation (.</w:t>
      </w:r>
      <w:proofErr w:type="spellStart"/>
      <w:r w:rsidRPr="00B30E96">
        <w:t>gov</w:t>
      </w:r>
      <w:proofErr w:type="spellEnd"/>
      <w:r w:rsidRPr="00B30E96">
        <w:t>)</w:t>
      </w:r>
    </w:p>
    <w:p w14:paraId="325AE1A4" w14:textId="77777777" w:rsidR="00FF4ADC" w:rsidRPr="00B30E96" w:rsidRDefault="00FF4ADC" w:rsidP="00235CB8">
      <w:pPr>
        <w:spacing w:after="0"/>
        <w:jc w:val="both"/>
      </w:pPr>
      <w:r w:rsidRPr="00B30E96">
        <w:t>THE INTEGRATED AUTOMATED FINGERPRINT IDENTIFICATION ...</w:t>
      </w:r>
    </w:p>
    <w:p w14:paraId="638F2492" w14:textId="77777777" w:rsidR="00FF4ADC" w:rsidRPr="00B30E96" w:rsidRDefault="00FF4ADC" w:rsidP="00235CB8">
      <w:pPr>
        <w:spacing w:after="0"/>
        <w:jc w:val="both"/>
      </w:pPr>
      <w:r w:rsidRPr="00B30E96">
        <w:t>Jun 15, 2025 — IAFIS PHOTO SERVICES The IAFIS allows criminal justice agencies to submit facial photos, as well as photos of scars, marks, and tattoos, with arrests which can ...</w:t>
      </w:r>
    </w:p>
    <w:p w14:paraId="057AE6A2" w14:textId="77777777" w:rsidR="00FF4ADC" w:rsidRPr="00B30E96" w:rsidRDefault="00FF4ADC" w:rsidP="00235CB8">
      <w:pPr>
        <w:spacing w:after="0"/>
        <w:jc w:val="both"/>
      </w:pPr>
      <w:r w:rsidRPr="00B30E96">
        <w:rPr>
          <w:noProof/>
        </w:rPr>
        <w:drawing>
          <wp:inline distT="0" distB="0" distL="0" distR="0" wp14:anchorId="03F56B9B" wp14:editId="792DBC86">
            <wp:extent cx="1216660" cy="1216660"/>
            <wp:effectExtent l="0" t="0" r="2540" b="2540"/>
            <wp:docPr id="8502902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6EE966A" w14:textId="77777777" w:rsidR="00FF4ADC" w:rsidRPr="00B30E96" w:rsidRDefault="00FF4ADC" w:rsidP="00235CB8">
      <w:pPr>
        <w:spacing w:after="0"/>
        <w:jc w:val="both"/>
      </w:pPr>
      <w:r w:rsidRPr="00B30E96">
        <w:t>Federal Bureau of Investigation (.</w:t>
      </w:r>
      <w:proofErr w:type="spellStart"/>
      <w:r w:rsidRPr="00B30E96">
        <w:t>gov</w:t>
      </w:r>
      <w:proofErr w:type="spellEnd"/>
      <w:r w:rsidRPr="00B30E96">
        <w:t>)</w:t>
      </w:r>
    </w:p>
    <w:p w14:paraId="1A0D37E0" w14:textId="77777777" w:rsidR="00FF4ADC" w:rsidRPr="00B30E96" w:rsidRDefault="00FF4ADC" w:rsidP="00235CB8">
      <w:pPr>
        <w:spacing w:after="0"/>
        <w:jc w:val="both"/>
      </w:pPr>
      <w:r w:rsidRPr="00B30E96">
        <w:t>ADVANCING JUSTICE THROUGH DNA TECHNOLOGY: USING DNA TO ...</w:t>
      </w:r>
    </w:p>
    <w:p w14:paraId="08255E46" w14:textId="77777777" w:rsidR="00FF4ADC" w:rsidRPr="00B30E96" w:rsidRDefault="00FF4ADC" w:rsidP="00235CB8">
      <w:pPr>
        <w:spacing w:after="0"/>
        <w:jc w:val="both"/>
      </w:pPr>
      <w:r w:rsidRPr="00B30E96">
        <w:t>Mar 7, 2017 — The Combined DNA Index System (CODIS), administered by the FBI, maintains DNA profiles obtained through federal, state, and local DNA sample collection programs...</w:t>
      </w:r>
    </w:p>
    <w:p w14:paraId="1C9E6B5D" w14:textId="77777777" w:rsidR="00FF4ADC" w:rsidRPr="00B30E96" w:rsidRDefault="00FF4ADC" w:rsidP="00235CB8">
      <w:pPr>
        <w:spacing w:after="0"/>
        <w:jc w:val="both"/>
      </w:pPr>
      <w:r w:rsidRPr="00B30E96">
        <w:rPr>
          <w:noProof/>
        </w:rPr>
        <w:drawing>
          <wp:inline distT="0" distB="0" distL="0" distR="0" wp14:anchorId="6AA648C1" wp14:editId="0841F97F">
            <wp:extent cx="1216660" cy="1216660"/>
            <wp:effectExtent l="0" t="0" r="2540" b="2540"/>
            <wp:docPr id="1208334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048990A7" w14:textId="77777777" w:rsidR="00FF4ADC" w:rsidRPr="00B30E96" w:rsidRDefault="00FF4ADC" w:rsidP="00235CB8">
      <w:pPr>
        <w:spacing w:after="0"/>
        <w:jc w:val="both"/>
      </w:pPr>
      <w:r w:rsidRPr="00B30E96">
        <w:t>Department of Justice (.</w:t>
      </w:r>
      <w:proofErr w:type="spellStart"/>
      <w:r w:rsidRPr="00B30E96">
        <w:t>gov</w:t>
      </w:r>
      <w:proofErr w:type="spellEnd"/>
      <w:r w:rsidRPr="00B30E96">
        <w:t>)</w:t>
      </w:r>
    </w:p>
    <w:p w14:paraId="2C7EFD2F" w14:textId="77777777" w:rsidR="00FF4ADC" w:rsidRPr="00B30E96" w:rsidRDefault="00FF4ADC" w:rsidP="00235CB8">
      <w:pPr>
        <w:spacing w:after="0"/>
        <w:jc w:val="both"/>
      </w:pPr>
      <w:r w:rsidRPr="00B30E96">
        <w:t>Facial Recognition &amp; Law Enforcement – The Value Proposition</w:t>
      </w:r>
    </w:p>
    <w:p w14:paraId="1EC3B57D" w14:textId="77777777" w:rsidR="00FF4ADC" w:rsidRPr="00B30E96" w:rsidRDefault="00FF4ADC" w:rsidP="00235CB8">
      <w:pPr>
        <w:spacing w:after="0"/>
        <w:jc w:val="both"/>
      </w:pPr>
      <w:r w:rsidRPr="00B30E96">
        <w:t>May 15, 2024 — Facial Recognition &amp; Law Enforcement – The Value Proposition * The use of biometrics in law enforcement has a long history. ... * Facial recognition technology ...</w:t>
      </w:r>
    </w:p>
    <w:p w14:paraId="551645D7" w14:textId="77777777" w:rsidR="00FF4ADC" w:rsidRPr="00B30E96" w:rsidRDefault="00FF4ADC" w:rsidP="00235CB8">
      <w:pPr>
        <w:spacing w:after="0"/>
        <w:jc w:val="both"/>
      </w:pPr>
      <w:r w:rsidRPr="00B30E96">
        <w:rPr>
          <w:noProof/>
        </w:rPr>
        <w:drawing>
          <wp:inline distT="0" distB="0" distL="0" distR="0" wp14:anchorId="660D2765" wp14:editId="21AD389E">
            <wp:extent cx="302260" cy="302260"/>
            <wp:effectExtent l="0" t="0" r="2540" b="2540"/>
            <wp:docPr id="11043503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5282233E" w14:textId="77777777" w:rsidR="00FF4ADC" w:rsidRPr="00B30E96" w:rsidRDefault="00FF4ADC" w:rsidP="00235CB8">
      <w:pPr>
        <w:spacing w:after="0"/>
        <w:jc w:val="both"/>
      </w:pPr>
      <w:r w:rsidRPr="00B30E96">
        <w:t>www.aware.com</w:t>
      </w:r>
    </w:p>
    <w:p w14:paraId="658EEF11" w14:textId="77777777" w:rsidR="00FF4ADC" w:rsidRPr="00B30E96" w:rsidRDefault="00FF4ADC" w:rsidP="00235CB8">
      <w:pPr>
        <w:spacing w:after="0"/>
        <w:jc w:val="both"/>
      </w:pPr>
      <w:r w:rsidRPr="00B30E96">
        <w:t>DNA Casework — LE</w:t>
      </w:r>
    </w:p>
    <w:p w14:paraId="37764E72" w14:textId="77777777" w:rsidR="00FF4ADC" w:rsidRPr="00B30E96" w:rsidRDefault="00FF4ADC" w:rsidP="00235CB8">
      <w:pPr>
        <w:spacing w:after="0"/>
        <w:jc w:val="both"/>
      </w:pPr>
      <w:r w:rsidRPr="00B30E96">
        <w:t xml:space="preserve">The FBI Laboratory's DNA casework experts provides forensic DNA examinations to the FBI and other law enforcement agencies in support of criminal, missing </w:t>
      </w:r>
      <w:proofErr w:type="spellStart"/>
      <w:r w:rsidRPr="00B30E96">
        <w:t>perso</w:t>
      </w:r>
      <w:proofErr w:type="spellEnd"/>
      <w:r w:rsidRPr="00B30E96">
        <w:t>...</w:t>
      </w:r>
    </w:p>
    <w:p w14:paraId="50AC3B23" w14:textId="77777777" w:rsidR="00FF4ADC" w:rsidRPr="00B30E96" w:rsidRDefault="00FF4ADC" w:rsidP="00235CB8">
      <w:pPr>
        <w:spacing w:after="0"/>
        <w:jc w:val="both"/>
      </w:pPr>
      <w:r w:rsidRPr="00B30E96">
        <w:rPr>
          <w:noProof/>
        </w:rPr>
        <w:drawing>
          <wp:inline distT="0" distB="0" distL="0" distR="0" wp14:anchorId="0D61C098" wp14:editId="7A264DB9">
            <wp:extent cx="1216660" cy="1216660"/>
            <wp:effectExtent l="0" t="0" r="0" b="0"/>
            <wp:docPr id="509345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7A6591BE" w14:textId="77777777" w:rsidR="00FF4ADC" w:rsidRPr="00B30E96" w:rsidRDefault="00FF4ADC" w:rsidP="00235CB8">
      <w:pPr>
        <w:spacing w:after="0"/>
        <w:jc w:val="both"/>
      </w:pPr>
      <w:r w:rsidRPr="00B30E96">
        <w:t>Federal Bureau of Investigation (.</w:t>
      </w:r>
      <w:proofErr w:type="spellStart"/>
      <w:r w:rsidRPr="00B30E96">
        <w:t>gov</w:t>
      </w:r>
      <w:proofErr w:type="spellEnd"/>
      <w:r w:rsidRPr="00B30E96">
        <w:t>)</w:t>
      </w:r>
    </w:p>
    <w:p w14:paraId="259512AC" w14:textId="77777777" w:rsidR="00FF4ADC" w:rsidRPr="00B30E96" w:rsidRDefault="00FF4ADC" w:rsidP="00235CB8">
      <w:pPr>
        <w:spacing w:after="0"/>
        <w:jc w:val="both"/>
      </w:pPr>
      <w:r w:rsidRPr="00B30E96">
        <w:t>Detection of human body fluid through mRNA analysis using NGS</w:t>
      </w:r>
    </w:p>
    <w:p w14:paraId="62FA12A5" w14:textId="77777777" w:rsidR="00FF4ADC" w:rsidRPr="00B30E96" w:rsidRDefault="00FF4ADC" w:rsidP="00235CB8">
      <w:pPr>
        <w:spacing w:after="0"/>
        <w:jc w:val="both"/>
      </w:pPr>
      <w:r w:rsidRPr="00B30E96">
        <w:t xml:space="preserve">Introduction The use of RNA for forensics has seen significant interest in the past two decades ( </w:t>
      </w:r>
      <w:proofErr w:type="spellStart"/>
      <w:r w:rsidRPr="00B30E96">
        <w:t>Børsting</w:t>
      </w:r>
      <w:proofErr w:type="spellEnd"/>
      <w:r w:rsidRPr="00B30E96">
        <w:t xml:space="preserve"> &amp; </w:t>
      </w:r>
      <w:proofErr w:type="spellStart"/>
      <w:r w:rsidRPr="00B30E96">
        <w:t>Morling</w:t>
      </w:r>
      <w:proofErr w:type="spellEnd"/>
      <w:r w:rsidRPr="00B30E96">
        <w:t xml:space="preserve">, 2015). Body fluid identification in </w:t>
      </w:r>
      <w:proofErr w:type="spellStart"/>
      <w:r w:rsidRPr="00B30E96">
        <w:t>partic</w:t>
      </w:r>
      <w:proofErr w:type="spellEnd"/>
      <w:r w:rsidRPr="00B30E96">
        <w:t>...</w:t>
      </w:r>
    </w:p>
    <w:p w14:paraId="2EAA2CB1" w14:textId="77777777" w:rsidR="00FF4ADC" w:rsidRPr="00B30E96" w:rsidRDefault="00FF4ADC" w:rsidP="00235CB8">
      <w:pPr>
        <w:spacing w:after="0"/>
        <w:jc w:val="both"/>
      </w:pPr>
      <w:r w:rsidRPr="00B30E96">
        <w:rPr>
          <w:noProof/>
        </w:rPr>
        <w:drawing>
          <wp:inline distT="0" distB="0" distL="0" distR="0" wp14:anchorId="2A80AF7D" wp14:editId="25D91CDD">
            <wp:extent cx="302260" cy="302260"/>
            <wp:effectExtent l="0" t="0" r="2540" b="2540"/>
            <wp:docPr id="5169737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51815997" w14:textId="77777777" w:rsidR="00FF4ADC" w:rsidRPr="00B30E96" w:rsidRDefault="00FF4ADC" w:rsidP="00235CB8">
      <w:pPr>
        <w:spacing w:after="0"/>
        <w:jc w:val="both"/>
      </w:pPr>
      <w:r w:rsidRPr="00B30E96">
        <w:t>ScienceDirect.com</w:t>
      </w:r>
    </w:p>
    <w:p w14:paraId="6A56E725" w14:textId="77777777" w:rsidR="00FF4ADC" w:rsidRPr="00B30E96" w:rsidRDefault="00FF4ADC" w:rsidP="00235CB8">
      <w:pPr>
        <w:spacing w:after="0"/>
        <w:jc w:val="both"/>
      </w:pPr>
      <w:r w:rsidRPr="00B30E96">
        <w:t>Dive deeper in AI Mode</w:t>
      </w:r>
    </w:p>
    <w:p w14:paraId="22EE68DC" w14:textId="77777777" w:rsidR="00FF4ADC" w:rsidRPr="00B30E96" w:rsidRDefault="00FF4ADC" w:rsidP="00235CB8">
      <w:pPr>
        <w:spacing w:after="0"/>
        <w:jc w:val="both"/>
      </w:pPr>
      <w:r w:rsidRPr="00B30E96">
        <w:t>AI responses may include mistakes. </w:t>
      </w:r>
      <w:hyperlink r:id="rId24" w:tgtFrame="_blank" w:history="1">
        <w:r w:rsidRPr="00B30E96">
          <w:rPr>
            <w:rStyle w:val="Hyperlink"/>
          </w:rPr>
          <w:t>Learn more</w:t>
        </w:r>
      </w:hyperlink>
    </w:p>
    <w:p w14:paraId="2F398169" w14:textId="77777777" w:rsidR="00FF4ADC" w:rsidRPr="00B30E96" w:rsidRDefault="00FF4ADC" w:rsidP="00235CB8">
      <w:pPr>
        <w:spacing w:after="0"/>
        <w:jc w:val="both"/>
        <w:rPr>
          <w:lang w:val="en"/>
        </w:rPr>
      </w:pPr>
      <w:r w:rsidRPr="00B30E96">
        <w:t>Web results</w:t>
      </w:r>
    </w:p>
    <w:p w14:paraId="4C26698B" w14:textId="77777777" w:rsidR="00FF4ADC" w:rsidRPr="00B30E96" w:rsidRDefault="00FF4ADC" w:rsidP="00235CB8">
      <w:pPr>
        <w:spacing w:after="0"/>
        <w:jc w:val="both"/>
        <w:rPr>
          <w:rStyle w:val="Hyperlink"/>
        </w:rPr>
      </w:pPr>
      <w:r w:rsidRPr="00B30E96">
        <w:fldChar w:fldCharType="begin"/>
      </w:r>
      <w:r w:rsidRPr="00B30E96">
        <w:instrText>HYPERLINK "https://www.google.com/url?q=https://www.fbi.gov/news/speeches-and-testimony/facial-recognition-technology-ensuring-transparency-in-government-use&amp;sa=U&amp;ved=2ahUKEwiVxtS6p_eNAxW24MkDHV8BLQkQFnoECCAQAQ&amp;usg=AOvVaw1lWgZV7QXRU3FGkht8wDwD"</w:instrText>
      </w:r>
      <w:r w:rsidRPr="00B30E96">
        <w:fldChar w:fldCharType="separate"/>
      </w:r>
    </w:p>
    <w:p w14:paraId="78ABCF83" w14:textId="77777777" w:rsidR="00FF4ADC" w:rsidRPr="00B30E96" w:rsidRDefault="00FF4ADC" w:rsidP="00235CB8">
      <w:pPr>
        <w:spacing w:after="0"/>
        <w:jc w:val="both"/>
        <w:rPr>
          <w:rStyle w:val="Hyperlink"/>
        </w:rPr>
      </w:pPr>
      <w:r w:rsidRPr="00B30E96">
        <w:rPr>
          <w:rStyle w:val="Hyperlink"/>
          <w:noProof/>
        </w:rPr>
        <w:drawing>
          <wp:inline distT="0" distB="0" distL="0" distR="0" wp14:anchorId="15350495" wp14:editId="2DFD87BF">
            <wp:extent cx="269240" cy="269240"/>
            <wp:effectExtent l="0" t="0" r="0" b="0"/>
            <wp:docPr id="641769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9240" cy="269240"/>
                    </a:xfrm>
                    <a:prstGeom prst="rect">
                      <a:avLst/>
                    </a:prstGeom>
                    <a:noFill/>
                    <a:ln>
                      <a:noFill/>
                    </a:ln>
                  </pic:spPr>
                </pic:pic>
              </a:graphicData>
            </a:graphic>
          </wp:inline>
        </w:drawing>
      </w:r>
    </w:p>
    <w:p w14:paraId="7244C282" w14:textId="77777777" w:rsidR="00FF4ADC" w:rsidRPr="00B30E96" w:rsidRDefault="00FF4ADC" w:rsidP="00235CB8">
      <w:pPr>
        <w:spacing w:after="0"/>
        <w:jc w:val="both"/>
        <w:rPr>
          <w:rStyle w:val="Hyperlink"/>
        </w:rPr>
      </w:pPr>
      <w:r w:rsidRPr="00B30E96">
        <w:rPr>
          <w:rStyle w:val="Hyperlink"/>
        </w:rPr>
        <w:t>Federal Bureau of Investigation (.</w:t>
      </w:r>
      <w:proofErr w:type="spellStart"/>
      <w:r w:rsidRPr="00B30E96">
        <w:rPr>
          <w:rStyle w:val="Hyperlink"/>
        </w:rPr>
        <w:t>gov</w:t>
      </w:r>
      <w:proofErr w:type="spellEnd"/>
      <w:r w:rsidRPr="00B30E96">
        <w:rPr>
          <w:rStyle w:val="Hyperlink"/>
        </w:rPr>
        <w:t>)</w:t>
      </w:r>
    </w:p>
    <w:p w14:paraId="52E6E10C" w14:textId="77777777" w:rsidR="00FF4ADC" w:rsidRPr="00B30E96" w:rsidRDefault="00FF4ADC" w:rsidP="00235CB8">
      <w:pPr>
        <w:spacing w:after="0"/>
        <w:jc w:val="both"/>
        <w:rPr>
          <w:rStyle w:val="Hyperlink"/>
        </w:rPr>
      </w:pPr>
      <w:r w:rsidRPr="00B30E96">
        <w:rPr>
          <w:rStyle w:val="Hyperlink"/>
        </w:rPr>
        <w:t>www.fbi.gov</w:t>
      </w:r>
    </w:p>
    <w:p w14:paraId="7E5471E2" w14:textId="77777777" w:rsidR="00FF4ADC" w:rsidRPr="00B30E96" w:rsidRDefault="00FF4ADC" w:rsidP="00235CB8">
      <w:pPr>
        <w:spacing w:after="0"/>
        <w:jc w:val="both"/>
        <w:rPr>
          <w:rStyle w:val="Hyperlink"/>
        </w:rPr>
      </w:pPr>
      <w:r w:rsidRPr="00B30E96">
        <w:rPr>
          <w:rStyle w:val="Hyperlink"/>
        </w:rPr>
        <w:t>Facial Recognition Technology: Ensuring Transparency in Government Use — FBI</w:t>
      </w:r>
    </w:p>
    <w:p w14:paraId="08A1D3DB" w14:textId="77777777" w:rsidR="00FF4ADC" w:rsidRPr="00B30E96" w:rsidRDefault="00FF4ADC" w:rsidP="00235CB8">
      <w:pPr>
        <w:spacing w:after="0"/>
        <w:jc w:val="both"/>
      </w:pPr>
      <w:r w:rsidRPr="00B30E96">
        <w:fldChar w:fldCharType="end"/>
      </w:r>
    </w:p>
    <w:p w14:paraId="434929A3" w14:textId="77777777" w:rsidR="00FF4ADC" w:rsidRPr="00B30E96" w:rsidRDefault="00FF4ADC" w:rsidP="00235CB8">
      <w:pPr>
        <w:spacing w:after="0"/>
        <w:jc w:val="both"/>
      </w:pPr>
      <w:r w:rsidRPr="00B30E96">
        <w:t>Jun 4, 2019 — Facial recognition is a tool that, if used properly, can greatly enhance law enforcement capabilities and protect public safety.</w:t>
      </w:r>
    </w:p>
    <w:p w14:paraId="68CF2B14" w14:textId="77777777" w:rsidR="00FF4ADC" w:rsidRPr="00B30E96" w:rsidRDefault="00FF4ADC" w:rsidP="00235CB8">
      <w:pPr>
        <w:spacing w:after="0"/>
        <w:jc w:val="both"/>
      </w:pPr>
      <w:r w:rsidRPr="00B30E96">
        <w:t>Missing: RNA ‎DNA</w:t>
      </w:r>
    </w:p>
    <w:p w14:paraId="6EB48870" w14:textId="77777777" w:rsidR="00FF4ADC" w:rsidRPr="00B30E96" w:rsidRDefault="00FF4ADC" w:rsidP="00235CB8">
      <w:pPr>
        <w:spacing w:after="0"/>
        <w:jc w:val="both"/>
      </w:pPr>
      <w:r w:rsidRPr="00B30E96">
        <w:t>People also ask</w:t>
      </w:r>
    </w:p>
    <w:p w14:paraId="1EE3194A" w14:textId="77777777" w:rsidR="00FF4ADC" w:rsidRPr="00B30E96" w:rsidRDefault="00FF4ADC" w:rsidP="00235CB8">
      <w:pPr>
        <w:spacing w:after="0"/>
        <w:jc w:val="both"/>
      </w:pPr>
      <w:r w:rsidRPr="00B30E96">
        <w:t>How does the FBI use facial recognition?</w:t>
      </w:r>
    </w:p>
    <w:p w14:paraId="094DF53E" w14:textId="77777777" w:rsidR="00FF4ADC" w:rsidRPr="00B30E96" w:rsidRDefault="00FF4ADC" w:rsidP="00235CB8">
      <w:pPr>
        <w:spacing w:after="0"/>
        <w:jc w:val="both"/>
      </w:pPr>
      <w:r w:rsidRPr="00B30E96">
        <w:t>What is a biometric system for facial recognition?</w:t>
      </w:r>
    </w:p>
    <w:p w14:paraId="0EC5F855" w14:textId="77777777" w:rsidR="00FF4ADC" w:rsidRPr="00B30E96" w:rsidRDefault="00FF4ADC" w:rsidP="00235CB8">
      <w:pPr>
        <w:spacing w:after="0"/>
        <w:jc w:val="both"/>
      </w:pPr>
      <w:r w:rsidRPr="00B30E96">
        <w:t>What fingerprint system does the FBI use?</w:t>
      </w:r>
    </w:p>
    <w:p w14:paraId="5BD4A02E" w14:textId="77777777" w:rsidR="00FF4ADC" w:rsidRPr="00B30E96" w:rsidRDefault="00FF4ADC" w:rsidP="00235CB8">
      <w:pPr>
        <w:spacing w:after="0"/>
        <w:jc w:val="both"/>
      </w:pPr>
      <w:r w:rsidRPr="00B30E96">
        <w:t>What does the FBI use to identify Americans?</w:t>
      </w:r>
    </w:p>
    <w:p w14:paraId="0711F39C" w14:textId="77777777" w:rsidR="00FF4ADC" w:rsidRPr="00B30E96" w:rsidRDefault="00FF4ADC" w:rsidP="00235CB8">
      <w:pPr>
        <w:spacing w:after="0"/>
        <w:jc w:val="both"/>
      </w:pPr>
      <w:r w:rsidRPr="00B30E96">
        <w:t>Feedback</w:t>
      </w:r>
    </w:p>
    <w:p w14:paraId="56BB548E" w14:textId="77777777" w:rsidR="00FF4ADC" w:rsidRPr="00B30E96" w:rsidRDefault="00FF4ADC" w:rsidP="00235CB8">
      <w:pPr>
        <w:spacing w:after="0"/>
        <w:jc w:val="both"/>
        <w:rPr>
          <w:lang w:val="en"/>
        </w:rPr>
      </w:pPr>
      <w:r w:rsidRPr="00B30E96">
        <w:t>Web results</w:t>
      </w:r>
    </w:p>
    <w:p w14:paraId="6BA79DDB" w14:textId="77777777" w:rsidR="00FF4ADC" w:rsidRPr="00B30E96" w:rsidRDefault="00FF4ADC" w:rsidP="00235CB8">
      <w:pPr>
        <w:spacing w:after="0"/>
        <w:jc w:val="both"/>
        <w:rPr>
          <w:rStyle w:val="Hyperlink"/>
        </w:rPr>
      </w:pPr>
      <w:r w:rsidRPr="00B30E96">
        <w:fldChar w:fldCharType="begin"/>
      </w:r>
      <w:r w:rsidRPr="00B30E96">
        <w:instrText>HYPERLINK "https://www.google.com/url?q=https://le.fbi.gov/science-and-lab/biometrics-and-fingerprints/biometrics/next-generation-identification-ngi&amp;sa=U&amp;ved=2ahUKEwiVxtS6p_eNAxW24MkDHV8BLQkQFnoECCEQAQ&amp;usg=AOvVaw3LbRKccaM03oH-68ja0AO4"</w:instrText>
      </w:r>
      <w:r w:rsidRPr="00B30E96">
        <w:fldChar w:fldCharType="separate"/>
      </w:r>
    </w:p>
    <w:p w14:paraId="185FC556" w14:textId="77777777" w:rsidR="00FF4ADC" w:rsidRPr="00B30E96" w:rsidRDefault="00FF4ADC" w:rsidP="00235CB8">
      <w:pPr>
        <w:spacing w:after="0"/>
        <w:jc w:val="both"/>
        <w:rPr>
          <w:rStyle w:val="Hyperlink"/>
        </w:rPr>
      </w:pPr>
      <w:r w:rsidRPr="00B30E96">
        <w:rPr>
          <w:rStyle w:val="Hyperlink"/>
          <w:noProof/>
        </w:rPr>
        <w:drawing>
          <wp:inline distT="0" distB="0" distL="0" distR="0" wp14:anchorId="724D6607" wp14:editId="1E500ADD">
            <wp:extent cx="302260" cy="302260"/>
            <wp:effectExtent l="0" t="0" r="0" b="2540"/>
            <wp:docPr id="117750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2D222193" w14:textId="77777777" w:rsidR="00FF4ADC" w:rsidRPr="00B30E96" w:rsidRDefault="00FF4ADC" w:rsidP="00235CB8">
      <w:pPr>
        <w:spacing w:after="0"/>
        <w:jc w:val="both"/>
        <w:rPr>
          <w:rStyle w:val="Hyperlink"/>
        </w:rPr>
      </w:pPr>
      <w:r w:rsidRPr="00B30E96">
        <w:rPr>
          <w:rStyle w:val="Hyperlink"/>
        </w:rPr>
        <w:t>Federal Bureau of Investigation (.</w:t>
      </w:r>
      <w:proofErr w:type="spellStart"/>
      <w:r w:rsidRPr="00B30E96">
        <w:rPr>
          <w:rStyle w:val="Hyperlink"/>
        </w:rPr>
        <w:t>gov</w:t>
      </w:r>
      <w:proofErr w:type="spellEnd"/>
      <w:r w:rsidRPr="00B30E96">
        <w:rPr>
          <w:rStyle w:val="Hyperlink"/>
        </w:rPr>
        <w:t>)</w:t>
      </w:r>
    </w:p>
    <w:p w14:paraId="116EDA20" w14:textId="77777777" w:rsidR="00FF4ADC" w:rsidRPr="00B30E96" w:rsidRDefault="00FF4ADC" w:rsidP="00235CB8">
      <w:pPr>
        <w:spacing w:after="0"/>
        <w:jc w:val="both"/>
        <w:rPr>
          <w:rStyle w:val="Hyperlink"/>
        </w:rPr>
      </w:pPr>
      <w:r w:rsidRPr="00B30E96">
        <w:rPr>
          <w:rStyle w:val="Hyperlink"/>
        </w:rPr>
        <w:t>https://le.fbi.gov</w:t>
      </w:r>
    </w:p>
    <w:p w14:paraId="64B2A94E" w14:textId="77777777" w:rsidR="00FF4ADC" w:rsidRPr="00B30E96" w:rsidRDefault="00FF4ADC" w:rsidP="00235CB8">
      <w:pPr>
        <w:spacing w:after="0"/>
        <w:jc w:val="both"/>
        <w:rPr>
          <w:rStyle w:val="Hyperlink"/>
        </w:rPr>
      </w:pPr>
      <w:r w:rsidRPr="00B30E96">
        <w:rPr>
          <w:rStyle w:val="Hyperlink"/>
        </w:rPr>
        <w:t>Next Generation Identification (NGI) | Law Enforcement</w:t>
      </w:r>
    </w:p>
    <w:p w14:paraId="35161191" w14:textId="77777777" w:rsidR="00FF4ADC" w:rsidRPr="00B30E96" w:rsidRDefault="00FF4ADC" w:rsidP="00235CB8">
      <w:pPr>
        <w:spacing w:after="0"/>
        <w:jc w:val="both"/>
      </w:pPr>
      <w:r w:rsidRPr="00B30E96">
        <w:fldChar w:fldCharType="end"/>
      </w:r>
    </w:p>
    <w:p w14:paraId="2AACC7A9" w14:textId="77777777" w:rsidR="00FF4ADC" w:rsidRPr="00B30E96" w:rsidRDefault="00FF4ADC" w:rsidP="00235CB8">
      <w:pPr>
        <w:spacing w:after="0"/>
        <w:jc w:val="both"/>
      </w:pPr>
      <w:r w:rsidRPr="00B30E96">
        <w:t>The Next Generation Identification (NGI) Iris Service, provides a fast, accurate, and contactless biometric identification option for law enforcement and ...</w:t>
      </w:r>
    </w:p>
    <w:p w14:paraId="41746C05" w14:textId="77777777" w:rsidR="00FF4ADC" w:rsidRPr="00B30E96" w:rsidRDefault="00FF4ADC" w:rsidP="00235CB8">
      <w:pPr>
        <w:spacing w:after="0"/>
        <w:jc w:val="both"/>
      </w:pPr>
      <w:r w:rsidRPr="00B30E96">
        <w:t>Missing: RNA ‎manual</w:t>
      </w:r>
    </w:p>
    <w:p w14:paraId="2A60DC8D" w14:textId="77777777" w:rsidR="00FF4ADC" w:rsidRPr="00B30E96" w:rsidRDefault="00FF4ADC" w:rsidP="00235CB8">
      <w:pPr>
        <w:spacing w:after="0"/>
        <w:jc w:val="both"/>
        <w:rPr>
          <w:rStyle w:val="Hyperlink"/>
        </w:rPr>
      </w:pPr>
      <w:r w:rsidRPr="00B30E96">
        <w:fldChar w:fldCharType="begin"/>
      </w:r>
      <w:r w:rsidRPr="00B30E96">
        <w:instrText>HYPERLINK "https://www.google.com/url?q=https://www.congress.gov/crs-product/R46586&amp;sa=U&amp;ved=2ahUKEwiVxtS6p_eNAxW24MkDHV8BLQkQFnoECFkQAQ&amp;usg=AOvVaw286R5rP4wFIz6jipscld7r"</w:instrText>
      </w:r>
      <w:r w:rsidRPr="00B30E96">
        <w:fldChar w:fldCharType="separate"/>
      </w:r>
    </w:p>
    <w:p w14:paraId="60F9D3CE" w14:textId="77777777" w:rsidR="00FF4ADC" w:rsidRPr="00B30E96" w:rsidRDefault="00FF4ADC" w:rsidP="00235CB8">
      <w:pPr>
        <w:spacing w:after="0"/>
        <w:jc w:val="both"/>
        <w:rPr>
          <w:rStyle w:val="Hyperlink"/>
        </w:rPr>
      </w:pPr>
      <w:r w:rsidRPr="00B30E96">
        <w:rPr>
          <w:rStyle w:val="Hyperlink"/>
          <w:noProof/>
        </w:rPr>
        <w:drawing>
          <wp:inline distT="0" distB="0" distL="0" distR="0" wp14:anchorId="7FBD7E8C" wp14:editId="23ACBEE4">
            <wp:extent cx="154940" cy="154940"/>
            <wp:effectExtent l="0" t="0" r="0" b="0"/>
            <wp:docPr id="1307815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6B3F63B8" w14:textId="77777777" w:rsidR="00FF4ADC" w:rsidRPr="00B30E96" w:rsidRDefault="00FF4ADC" w:rsidP="00235CB8">
      <w:pPr>
        <w:spacing w:after="0"/>
        <w:jc w:val="both"/>
        <w:rPr>
          <w:rStyle w:val="Hyperlink"/>
        </w:rPr>
      </w:pPr>
      <w:r w:rsidRPr="00B30E96">
        <w:rPr>
          <w:rStyle w:val="Hyperlink"/>
        </w:rPr>
        <w:t>Congress.gov</w:t>
      </w:r>
    </w:p>
    <w:p w14:paraId="79E17A88" w14:textId="77777777" w:rsidR="00FF4ADC" w:rsidRPr="00B30E96" w:rsidRDefault="00FF4ADC" w:rsidP="00235CB8">
      <w:pPr>
        <w:spacing w:after="0"/>
        <w:jc w:val="both"/>
        <w:rPr>
          <w:rStyle w:val="Hyperlink"/>
        </w:rPr>
      </w:pPr>
      <w:r w:rsidRPr="00B30E96">
        <w:rPr>
          <w:rStyle w:val="Hyperlink"/>
        </w:rPr>
        <w:t>https://www.congress.gov</w:t>
      </w:r>
    </w:p>
    <w:p w14:paraId="5A26BACD" w14:textId="77777777" w:rsidR="00FF4ADC" w:rsidRPr="00B30E96" w:rsidRDefault="00FF4ADC" w:rsidP="00235CB8">
      <w:pPr>
        <w:spacing w:after="0"/>
        <w:jc w:val="both"/>
        <w:rPr>
          <w:rStyle w:val="Hyperlink"/>
        </w:rPr>
      </w:pPr>
      <w:r w:rsidRPr="00B30E96">
        <w:rPr>
          <w:rStyle w:val="Hyperlink"/>
        </w:rPr>
        <w:t>Federal Law Enforcement Use of Facial Recognition Technology</w:t>
      </w:r>
    </w:p>
    <w:p w14:paraId="1AD92D02" w14:textId="77777777" w:rsidR="00FF4ADC" w:rsidRPr="00B30E96" w:rsidRDefault="00FF4ADC" w:rsidP="00235CB8">
      <w:pPr>
        <w:spacing w:after="0"/>
        <w:jc w:val="both"/>
      </w:pPr>
      <w:r w:rsidRPr="00B30E96">
        <w:fldChar w:fldCharType="end"/>
      </w:r>
    </w:p>
    <w:p w14:paraId="18A053BC" w14:textId="77777777" w:rsidR="00FF4ADC" w:rsidRPr="00B30E96" w:rsidRDefault="00FF4ADC" w:rsidP="00235CB8">
      <w:pPr>
        <w:spacing w:after="0"/>
        <w:jc w:val="both"/>
      </w:pPr>
      <w:r w:rsidRPr="00B30E96">
        <w:t>Oct 27, 2020 — FRT is one of several biometric technologies employed by law enforcement agencies, which also include fingerprint, palm print, DNA, and iris ...</w:t>
      </w:r>
    </w:p>
    <w:p w14:paraId="59B91B01" w14:textId="77777777" w:rsidR="00FF4ADC" w:rsidRPr="00B30E96" w:rsidRDefault="00FF4ADC" w:rsidP="00235CB8">
      <w:pPr>
        <w:spacing w:after="0"/>
        <w:jc w:val="both"/>
      </w:pPr>
      <w:r w:rsidRPr="00B30E96">
        <w:t>Missing: RNA ‎| Show results with: </w:t>
      </w:r>
      <w:hyperlink r:id="rId28" w:history="1">
        <w:r w:rsidRPr="00B30E96">
          <w:rPr>
            <w:rStyle w:val="Hyperlink"/>
          </w:rPr>
          <w:t>RNA</w:t>
        </w:r>
      </w:hyperlink>
    </w:p>
    <w:p w14:paraId="2D4DC8AF" w14:textId="77777777" w:rsidR="00FF4ADC" w:rsidRPr="00B30E96" w:rsidRDefault="00FF4ADC" w:rsidP="00235CB8">
      <w:pPr>
        <w:spacing w:after="0"/>
        <w:jc w:val="both"/>
        <w:rPr>
          <w:rStyle w:val="Hyperlink"/>
        </w:rPr>
      </w:pPr>
      <w:r w:rsidRPr="00B30E96">
        <w:fldChar w:fldCharType="begin"/>
      </w:r>
      <w:r w:rsidRPr="00B30E96">
        <w:instrText>HYPERLINK "https://www.google.com/url?q=https://www.dhs.gov/archive/news/2025/01/16/2024-update-dhss-use-face-recognition-face-capture-technologies&amp;sa=U&amp;ved=2ahUKEwiVxtS6p_eNAxW24MkDHV8BLQkQFnoECFcQAQ&amp;usg=AOvVaw0u4-w8oZC_Fl0LQzjsiFE9"</w:instrText>
      </w:r>
      <w:r w:rsidRPr="00B30E96">
        <w:fldChar w:fldCharType="separate"/>
      </w:r>
    </w:p>
    <w:p w14:paraId="1C18BAD1" w14:textId="77777777" w:rsidR="00FF4ADC" w:rsidRPr="00B30E96" w:rsidRDefault="00FF4ADC" w:rsidP="00235CB8">
      <w:pPr>
        <w:spacing w:after="0"/>
        <w:jc w:val="both"/>
        <w:rPr>
          <w:rStyle w:val="Hyperlink"/>
        </w:rPr>
      </w:pPr>
      <w:r w:rsidRPr="00B30E96">
        <w:rPr>
          <w:rStyle w:val="Hyperlink"/>
          <w:noProof/>
        </w:rPr>
        <w:drawing>
          <wp:inline distT="0" distB="0" distL="0" distR="0" wp14:anchorId="3523F863" wp14:editId="3FFCB359">
            <wp:extent cx="269240" cy="260985"/>
            <wp:effectExtent l="0" t="0" r="0" b="5715"/>
            <wp:docPr id="1059947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9240" cy="260985"/>
                    </a:xfrm>
                    <a:prstGeom prst="rect">
                      <a:avLst/>
                    </a:prstGeom>
                    <a:noFill/>
                    <a:ln>
                      <a:noFill/>
                    </a:ln>
                  </pic:spPr>
                </pic:pic>
              </a:graphicData>
            </a:graphic>
          </wp:inline>
        </w:drawing>
      </w:r>
    </w:p>
    <w:p w14:paraId="7BC3A436" w14:textId="77777777" w:rsidR="00FF4ADC" w:rsidRPr="00B30E96" w:rsidRDefault="00FF4ADC" w:rsidP="00235CB8">
      <w:pPr>
        <w:spacing w:after="0"/>
        <w:jc w:val="both"/>
        <w:rPr>
          <w:rStyle w:val="Hyperlink"/>
        </w:rPr>
      </w:pPr>
      <w:r w:rsidRPr="00B30E96">
        <w:rPr>
          <w:rStyle w:val="Hyperlink"/>
        </w:rPr>
        <w:t>Homeland Security (.</w:t>
      </w:r>
      <w:proofErr w:type="spellStart"/>
      <w:r w:rsidRPr="00B30E96">
        <w:rPr>
          <w:rStyle w:val="Hyperlink"/>
        </w:rPr>
        <w:t>gov</w:t>
      </w:r>
      <w:proofErr w:type="spellEnd"/>
      <w:r w:rsidRPr="00B30E96">
        <w:rPr>
          <w:rStyle w:val="Hyperlink"/>
        </w:rPr>
        <w:t>)</w:t>
      </w:r>
    </w:p>
    <w:p w14:paraId="1B7FA5FA" w14:textId="77777777" w:rsidR="00FF4ADC" w:rsidRPr="00B30E96" w:rsidRDefault="00FF4ADC" w:rsidP="00235CB8">
      <w:pPr>
        <w:spacing w:after="0"/>
        <w:jc w:val="both"/>
        <w:rPr>
          <w:rStyle w:val="Hyperlink"/>
        </w:rPr>
      </w:pPr>
      <w:r w:rsidRPr="00B30E96">
        <w:rPr>
          <w:rStyle w:val="Hyperlink"/>
        </w:rPr>
        <w:t>https://www.dhs.gov</w:t>
      </w:r>
    </w:p>
    <w:p w14:paraId="0B0F3320" w14:textId="77777777" w:rsidR="00FF4ADC" w:rsidRPr="00B30E96" w:rsidRDefault="00FF4ADC" w:rsidP="00235CB8">
      <w:pPr>
        <w:spacing w:after="0"/>
        <w:jc w:val="both"/>
        <w:rPr>
          <w:rStyle w:val="Hyperlink"/>
        </w:rPr>
      </w:pPr>
      <w:r w:rsidRPr="00B30E96">
        <w:rPr>
          <w:rStyle w:val="Hyperlink"/>
        </w:rPr>
        <w:t>2024 Update on DHS's Use of Face Recognition &amp; Face Capture ...</w:t>
      </w:r>
    </w:p>
    <w:p w14:paraId="61291B27" w14:textId="77777777" w:rsidR="00FF4ADC" w:rsidRPr="00B30E96" w:rsidRDefault="00FF4ADC" w:rsidP="00235CB8">
      <w:pPr>
        <w:spacing w:after="0"/>
        <w:jc w:val="both"/>
      </w:pPr>
      <w:r w:rsidRPr="00B30E96">
        <w:fldChar w:fldCharType="end"/>
      </w:r>
    </w:p>
    <w:p w14:paraId="0103A0C8" w14:textId="77777777" w:rsidR="00FF4ADC" w:rsidRPr="00B30E96" w:rsidRDefault="00FF4ADC" w:rsidP="00235CB8">
      <w:pPr>
        <w:spacing w:after="0"/>
        <w:jc w:val="both"/>
      </w:pPr>
      <w:r w:rsidRPr="00B30E96">
        <w:t>Jan 16, 2025 — Face recognition and face capture systems use “biometric samples,” which are usually a picture of an individual's face. These images can be ...</w:t>
      </w:r>
    </w:p>
    <w:p w14:paraId="033BC491" w14:textId="77777777" w:rsidR="00FF4ADC" w:rsidRPr="00B30E96" w:rsidRDefault="00FF4ADC" w:rsidP="00235CB8">
      <w:pPr>
        <w:spacing w:after="0"/>
        <w:jc w:val="both"/>
        <w:rPr>
          <w:rStyle w:val="Hyperlink"/>
        </w:rPr>
      </w:pPr>
      <w:r w:rsidRPr="00B30E96">
        <w:fldChar w:fldCharType="begin"/>
      </w:r>
      <w:r w:rsidRPr="00B30E96">
        <w:instrText>HYPERLINK "https://www.google.com/url?q=https://pmc.ncbi.nlm.nih.gov/articles/PMC9858985/&amp;sa=U&amp;ved=2ahUKEwiVxtS6p_eNAxW24MkDHV8BLQkQFnoECGsQAQ&amp;usg=AOvVaw2kLRSdMf6OR4h2f1M4qzfQ"</w:instrText>
      </w:r>
      <w:r w:rsidRPr="00B30E96">
        <w:fldChar w:fldCharType="separate"/>
      </w:r>
    </w:p>
    <w:p w14:paraId="26F0B317" w14:textId="77777777" w:rsidR="00FF4ADC" w:rsidRPr="00B30E96" w:rsidRDefault="00FF4ADC" w:rsidP="00235CB8">
      <w:pPr>
        <w:spacing w:after="0"/>
        <w:jc w:val="both"/>
        <w:rPr>
          <w:rStyle w:val="Hyperlink"/>
        </w:rPr>
      </w:pPr>
      <w:r w:rsidRPr="00B30E96">
        <w:rPr>
          <w:rStyle w:val="Hyperlink"/>
        </w:rPr>
        <w:t>National Institutes of Health (NIH) | (.</w:t>
      </w:r>
      <w:proofErr w:type="spellStart"/>
      <w:r w:rsidRPr="00B30E96">
        <w:rPr>
          <w:rStyle w:val="Hyperlink"/>
        </w:rPr>
        <w:t>gov</w:t>
      </w:r>
      <w:proofErr w:type="spellEnd"/>
      <w:r w:rsidRPr="00B30E96">
        <w:rPr>
          <w:rStyle w:val="Hyperlink"/>
        </w:rPr>
        <w:t>)</w:t>
      </w:r>
    </w:p>
    <w:p w14:paraId="7B13321C" w14:textId="77777777" w:rsidR="00FF4ADC" w:rsidRPr="00B30E96" w:rsidRDefault="00FF4ADC" w:rsidP="00235CB8">
      <w:pPr>
        <w:spacing w:after="0"/>
        <w:jc w:val="both"/>
        <w:rPr>
          <w:rStyle w:val="Hyperlink"/>
        </w:rPr>
      </w:pPr>
      <w:r w:rsidRPr="00B30E96">
        <w:rPr>
          <w:rStyle w:val="Hyperlink"/>
        </w:rPr>
        <w:t>https://pmc.ncbi.nlm.nih.gov</w:t>
      </w:r>
    </w:p>
    <w:p w14:paraId="2A7648EF" w14:textId="77777777" w:rsidR="00FF4ADC" w:rsidRPr="00B30E96" w:rsidRDefault="00FF4ADC" w:rsidP="00235CB8">
      <w:pPr>
        <w:spacing w:after="0"/>
        <w:jc w:val="both"/>
        <w:rPr>
          <w:rStyle w:val="Hyperlink"/>
        </w:rPr>
      </w:pPr>
      <w:r w:rsidRPr="00B30E96">
        <w:rPr>
          <w:rStyle w:val="Hyperlink"/>
        </w:rPr>
        <w:t>Advancement in Human Face Prediction Using DNA - PMC</w:t>
      </w:r>
    </w:p>
    <w:p w14:paraId="16D8B226" w14:textId="77777777" w:rsidR="00FF4ADC" w:rsidRPr="00B30E96" w:rsidRDefault="00FF4ADC" w:rsidP="00235CB8">
      <w:pPr>
        <w:spacing w:after="0"/>
        <w:jc w:val="both"/>
      </w:pPr>
      <w:r w:rsidRPr="00B30E96">
        <w:fldChar w:fldCharType="end"/>
      </w:r>
    </w:p>
    <w:p w14:paraId="12370D8F" w14:textId="77777777" w:rsidR="00FF4ADC" w:rsidRPr="00B30E96" w:rsidRDefault="00FF4ADC" w:rsidP="00235CB8">
      <w:pPr>
        <w:spacing w:after="0"/>
        <w:jc w:val="both"/>
      </w:pPr>
      <w:r w:rsidRPr="00B30E96">
        <w:t xml:space="preserve">by A </w:t>
      </w:r>
      <w:proofErr w:type="spellStart"/>
      <w:r w:rsidRPr="00B30E96">
        <w:t>Alshehhi</w:t>
      </w:r>
      <w:proofErr w:type="spellEnd"/>
      <w:r w:rsidRPr="00B30E96">
        <w:t> · 2023 · Cited by 15 — This review summarizes the currently used methods for predicting human phenotypes such as age, ancestry, pigmentation, and facial features based on genetic ...</w:t>
      </w:r>
    </w:p>
    <w:p w14:paraId="650FF1CD" w14:textId="77777777" w:rsidR="00FF4ADC" w:rsidRPr="00B30E96" w:rsidRDefault="00FF4ADC" w:rsidP="00235CB8">
      <w:pPr>
        <w:spacing w:after="0"/>
        <w:jc w:val="both"/>
      </w:pPr>
      <w:r w:rsidRPr="00B30E96">
        <w:t>People also search for</w:t>
      </w:r>
    </w:p>
    <w:p w14:paraId="2FBC30EC" w14:textId="77777777" w:rsidR="00FF4ADC" w:rsidRPr="00B30E96" w:rsidRDefault="00FF4ADC" w:rsidP="00235CB8">
      <w:pPr>
        <w:spacing w:after="0"/>
        <w:jc w:val="both"/>
        <w:rPr>
          <w:rStyle w:val="Hyperlink"/>
        </w:rPr>
      </w:pPr>
      <w:r w:rsidRPr="00B30E96">
        <w:fldChar w:fldCharType="begin"/>
      </w:r>
      <w:r w:rsidRPr="00B30E96">
        <w:instrText>HYPERLINK "https://www.google.com/search?client=ms-android-att-us-rvc3&amp;sca_esv=5761beca760606b1&amp;hl=en-US&amp;cs=1&amp;sxsrf=AE3TifO_82JTAH6o_S2zef8zirpw8n7N9w:1750123865781&amp;q=when+was+the+ngi+system+first+used+by+the+fbi%3F&amp;sa=X&amp;ved=2ahUKEwiVxtS6p_eNAxW24MkDHV8BLQkQ1QJ6BQiQARAB"</w:instrText>
      </w:r>
      <w:r w:rsidRPr="00B30E96">
        <w:fldChar w:fldCharType="separate"/>
      </w:r>
    </w:p>
    <w:p w14:paraId="61AD9357" w14:textId="77777777" w:rsidR="00FF4ADC" w:rsidRPr="00B30E96" w:rsidRDefault="00FF4ADC" w:rsidP="00235CB8">
      <w:pPr>
        <w:spacing w:after="0"/>
        <w:jc w:val="both"/>
        <w:rPr>
          <w:rStyle w:val="Hyperlink"/>
        </w:rPr>
      </w:pPr>
      <w:r w:rsidRPr="00B30E96">
        <w:rPr>
          <w:rStyle w:val="Hyperlink"/>
        </w:rPr>
        <w:t xml:space="preserve">when was the </w:t>
      </w:r>
      <w:proofErr w:type="spellStart"/>
      <w:r w:rsidRPr="00B30E96">
        <w:rPr>
          <w:rStyle w:val="Hyperlink"/>
        </w:rPr>
        <w:t>ngi</w:t>
      </w:r>
      <w:proofErr w:type="spellEnd"/>
      <w:r w:rsidRPr="00B30E96">
        <w:rPr>
          <w:rStyle w:val="Hyperlink"/>
        </w:rPr>
        <w:t xml:space="preserve"> system first used by the </w:t>
      </w:r>
      <w:proofErr w:type="spellStart"/>
      <w:r w:rsidRPr="00B30E96">
        <w:rPr>
          <w:rStyle w:val="Hyperlink"/>
        </w:rPr>
        <w:t>fbi</w:t>
      </w:r>
      <w:proofErr w:type="spellEnd"/>
      <w:r w:rsidRPr="00B30E96">
        <w:rPr>
          <w:rStyle w:val="Hyperlink"/>
        </w:rPr>
        <w:t>?</w:t>
      </w:r>
    </w:p>
    <w:p w14:paraId="5AFA66FE" w14:textId="77777777" w:rsidR="00FF4ADC" w:rsidRPr="00B30E96" w:rsidRDefault="00FF4ADC" w:rsidP="00235CB8">
      <w:pPr>
        <w:spacing w:after="0"/>
        <w:jc w:val="both"/>
      </w:pPr>
      <w:r w:rsidRPr="00B30E96">
        <w:fldChar w:fldCharType="end"/>
      </w:r>
    </w:p>
    <w:p w14:paraId="534DF7D0" w14:textId="77777777" w:rsidR="00FF4ADC" w:rsidRPr="00B30E96" w:rsidRDefault="00FF4ADC" w:rsidP="00235CB8">
      <w:pPr>
        <w:spacing w:after="0"/>
        <w:jc w:val="both"/>
        <w:rPr>
          <w:rStyle w:val="Hyperlink"/>
        </w:rPr>
      </w:pPr>
      <w:r w:rsidRPr="00B30E96">
        <w:fldChar w:fldCharType="begin"/>
      </w:r>
      <w:r w:rsidRPr="00B30E96">
        <w:instrText>HYPERLINK "https://www.google.com/search?client=ms-android-att-us-rvc3&amp;sca_esv=5761beca760606b1&amp;hl=en-US&amp;cs=1&amp;sxsrf=AE3TifO_82JTAH6o_S2zef8zirpw8n7N9w:1750123865781&amp;q=FBI+NGI&amp;sa=X&amp;ved=2ahUKEwiVxtS6p_eNAxW24MkDHV8BLQkQ1QJ6BQiSARAB"</w:instrText>
      </w:r>
      <w:r w:rsidRPr="00B30E96">
        <w:fldChar w:fldCharType="separate"/>
      </w:r>
    </w:p>
    <w:p w14:paraId="7128C2B9" w14:textId="77777777" w:rsidR="00FF4ADC" w:rsidRPr="00B30E96" w:rsidRDefault="00FF4ADC" w:rsidP="00235CB8">
      <w:pPr>
        <w:spacing w:after="0"/>
        <w:jc w:val="both"/>
        <w:rPr>
          <w:rStyle w:val="Hyperlink"/>
        </w:rPr>
      </w:pPr>
      <w:r w:rsidRPr="00B30E96">
        <w:rPr>
          <w:rStyle w:val="Hyperlink"/>
        </w:rPr>
        <w:t>FBI NGI</w:t>
      </w:r>
    </w:p>
    <w:p w14:paraId="43C31D15" w14:textId="77777777" w:rsidR="00FF4ADC" w:rsidRPr="00B30E96" w:rsidRDefault="00FF4ADC" w:rsidP="00235CB8">
      <w:pPr>
        <w:spacing w:after="0"/>
        <w:jc w:val="both"/>
      </w:pPr>
      <w:r w:rsidRPr="00B30E96">
        <w:fldChar w:fldCharType="end"/>
      </w:r>
    </w:p>
    <w:p w14:paraId="2F3F7B6F" w14:textId="77777777" w:rsidR="00FF4ADC" w:rsidRPr="00B30E96" w:rsidRDefault="00FF4ADC" w:rsidP="00235CB8">
      <w:pPr>
        <w:spacing w:after="0"/>
        <w:jc w:val="both"/>
        <w:rPr>
          <w:rStyle w:val="Hyperlink"/>
        </w:rPr>
      </w:pPr>
      <w:r w:rsidRPr="00B30E96">
        <w:fldChar w:fldCharType="begin"/>
      </w:r>
      <w:r w:rsidRPr="00B30E96">
        <w:instrText>HYPERLINK "https://www.google.com/search?client=ms-android-att-us-rvc3&amp;sca_esv=5761beca760606b1&amp;hl=en-US&amp;cs=1&amp;sxsrf=AE3TifO_82JTAH6o_S2zef8zirpw8n7N9w:1750123865781&amp;q=Fingerprint+database+search&amp;sa=X&amp;ved=2ahUKEwiVxtS6p_eNAxW24MkDHV8BLQkQ1QJ6BQiTARAB"</w:instrText>
      </w:r>
      <w:r w:rsidRPr="00B30E96">
        <w:fldChar w:fldCharType="separate"/>
      </w:r>
    </w:p>
    <w:p w14:paraId="316F0BC5" w14:textId="77777777" w:rsidR="00FF4ADC" w:rsidRPr="00B30E96" w:rsidRDefault="00FF4ADC" w:rsidP="00235CB8">
      <w:pPr>
        <w:spacing w:after="0"/>
        <w:jc w:val="both"/>
        <w:rPr>
          <w:rStyle w:val="Hyperlink"/>
        </w:rPr>
      </w:pPr>
      <w:r w:rsidRPr="00B30E96">
        <w:rPr>
          <w:rStyle w:val="Hyperlink"/>
        </w:rPr>
        <w:t>Fingerprint database search</w:t>
      </w:r>
    </w:p>
    <w:p w14:paraId="0C23521F" w14:textId="77777777" w:rsidR="00FF4ADC" w:rsidRPr="00B30E96" w:rsidRDefault="00FF4ADC" w:rsidP="00235CB8">
      <w:pPr>
        <w:spacing w:after="0"/>
        <w:jc w:val="both"/>
      </w:pPr>
      <w:r w:rsidRPr="00B30E96">
        <w:fldChar w:fldCharType="end"/>
      </w:r>
    </w:p>
    <w:p w14:paraId="421222AA" w14:textId="77777777" w:rsidR="00FF4ADC" w:rsidRPr="00B30E96" w:rsidRDefault="00FF4ADC" w:rsidP="00235CB8">
      <w:pPr>
        <w:spacing w:after="0"/>
        <w:jc w:val="both"/>
        <w:rPr>
          <w:rStyle w:val="Hyperlink"/>
        </w:rPr>
      </w:pPr>
      <w:r w:rsidRPr="00B30E96">
        <w:fldChar w:fldCharType="begin"/>
      </w:r>
      <w:r w:rsidRPr="00B30E96">
        <w:instrText>HYPERLINK "https://www.google.com/search?client=ms-android-att-us-rvc3&amp;sca_esv=5761beca760606b1&amp;hl=en-US&amp;cs=1&amp;sxsrf=AE3TifO_82JTAH6o_S2zef8zirpw8n7N9w:1750123865781&amp;q=what+are+the+benefits+of+using+the+ngi+system%3F+list+and+explain+at+least+three.&amp;sa=X&amp;ved=2ahUKEwiVxtS6p_eNAxW24MkDHV8BLQkQ1QJ6BQiPARAB"</w:instrText>
      </w:r>
      <w:r w:rsidRPr="00B30E96">
        <w:fldChar w:fldCharType="separate"/>
      </w:r>
    </w:p>
    <w:p w14:paraId="4CC89E76" w14:textId="77777777" w:rsidR="00FF4ADC" w:rsidRPr="00B30E96" w:rsidRDefault="00FF4ADC" w:rsidP="00235CB8">
      <w:pPr>
        <w:spacing w:after="0"/>
        <w:jc w:val="both"/>
        <w:rPr>
          <w:rStyle w:val="Hyperlink"/>
        </w:rPr>
      </w:pPr>
      <w:r w:rsidRPr="00B30E96">
        <w:rPr>
          <w:rStyle w:val="Hyperlink"/>
        </w:rPr>
        <w:t xml:space="preserve">what are the benefits of using the </w:t>
      </w:r>
      <w:proofErr w:type="spellStart"/>
      <w:r w:rsidRPr="00B30E96">
        <w:rPr>
          <w:rStyle w:val="Hyperlink"/>
        </w:rPr>
        <w:t>ngi</w:t>
      </w:r>
      <w:proofErr w:type="spellEnd"/>
      <w:r w:rsidRPr="00B30E96">
        <w:rPr>
          <w:rStyle w:val="Hyperlink"/>
        </w:rPr>
        <w:t xml:space="preserve"> system? list and explain at least three.</w:t>
      </w:r>
    </w:p>
    <w:p w14:paraId="4773F261" w14:textId="77777777" w:rsidR="00FF4ADC" w:rsidRPr="00B30E96" w:rsidRDefault="00FF4ADC" w:rsidP="00235CB8">
      <w:pPr>
        <w:spacing w:after="0"/>
        <w:jc w:val="both"/>
      </w:pPr>
      <w:r w:rsidRPr="00B30E96">
        <w:fldChar w:fldCharType="end"/>
      </w:r>
    </w:p>
    <w:p w14:paraId="46264117" w14:textId="77777777" w:rsidR="00FF4ADC" w:rsidRPr="00B30E96" w:rsidRDefault="00FF4ADC" w:rsidP="00235CB8">
      <w:pPr>
        <w:spacing w:after="0"/>
        <w:jc w:val="both"/>
        <w:rPr>
          <w:rStyle w:val="Hyperlink"/>
        </w:rPr>
      </w:pPr>
      <w:r w:rsidRPr="00B30E96">
        <w:fldChar w:fldCharType="begin"/>
      </w:r>
      <w:r w:rsidRPr="00B30E96">
        <w:instrText>HYPERLINK "https://www.google.com/search?client=ms-android-att-us-rvc3&amp;sca_esv=5761beca760606b1&amp;hl=en-US&amp;cs=1&amp;sxsrf=AE3TifO_82JTAH6o_S2zef8zirpw8n7N9w:1750123865781&amp;q=FBI+certified+products+list&amp;sa=X&amp;ved=2ahUKEwiVxtS6p_eNAxW24MkDHV8BLQkQ1QJ6BQiKARAB"</w:instrText>
      </w:r>
      <w:r w:rsidRPr="00B30E96">
        <w:fldChar w:fldCharType="separate"/>
      </w:r>
    </w:p>
    <w:p w14:paraId="449BDEA1" w14:textId="77777777" w:rsidR="00FF4ADC" w:rsidRPr="00B30E96" w:rsidRDefault="00FF4ADC" w:rsidP="00235CB8">
      <w:pPr>
        <w:spacing w:after="0"/>
        <w:jc w:val="both"/>
        <w:rPr>
          <w:rStyle w:val="Hyperlink"/>
        </w:rPr>
      </w:pPr>
      <w:r w:rsidRPr="00B30E96">
        <w:rPr>
          <w:rStyle w:val="Hyperlink"/>
        </w:rPr>
        <w:t>FBI certified products list</w:t>
      </w:r>
    </w:p>
    <w:p w14:paraId="2AB8A713" w14:textId="77777777" w:rsidR="00FF4ADC" w:rsidRPr="00B30E96" w:rsidRDefault="00FF4ADC" w:rsidP="00235CB8">
      <w:pPr>
        <w:spacing w:after="0"/>
        <w:jc w:val="both"/>
      </w:pPr>
      <w:r w:rsidRPr="00B30E96">
        <w:fldChar w:fldCharType="end"/>
      </w:r>
    </w:p>
    <w:p w14:paraId="08EE3C8D" w14:textId="77777777" w:rsidR="00FF4ADC" w:rsidRPr="00B30E96" w:rsidRDefault="00FF4ADC" w:rsidP="00235CB8">
      <w:pPr>
        <w:spacing w:after="0"/>
        <w:jc w:val="both"/>
        <w:rPr>
          <w:rStyle w:val="Hyperlink"/>
        </w:rPr>
      </w:pPr>
      <w:r w:rsidRPr="00B30E96">
        <w:fldChar w:fldCharType="begin"/>
      </w:r>
      <w:r w:rsidRPr="00B30E96">
        <w:instrText>HYPERLINK "https://www.google.com/search?client=ms-android-att-us-rvc3&amp;sca_esv=5761beca760606b1&amp;hl=en-US&amp;cs=1&amp;sxsrf=AE3TifO_82JTAH6o_S2zef8zirpw8n7N9w:1750123865781&amp;q=FBI+certified+fingerprint+scanners&amp;sa=X&amp;ved=2ahUKEwiVxtS6p_eNAxW24MkDHV8BLQkQ1QJ6BQiAARAB"</w:instrText>
      </w:r>
      <w:r w:rsidRPr="00B30E96">
        <w:fldChar w:fldCharType="separate"/>
      </w:r>
    </w:p>
    <w:p w14:paraId="3695ACFD" w14:textId="77777777" w:rsidR="00FF4ADC" w:rsidRPr="00B30E96" w:rsidRDefault="00FF4ADC" w:rsidP="00235CB8">
      <w:pPr>
        <w:spacing w:after="0"/>
        <w:jc w:val="both"/>
        <w:rPr>
          <w:rStyle w:val="Hyperlink"/>
        </w:rPr>
      </w:pPr>
      <w:r w:rsidRPr="00B30E96">
        <w:rPr>
          <w:rStyle w:val="Hyperlink"/>
        </w:rPr>
        <w:t>FBI certified fingerprint scanners</w:t>
      </w:r>
    </w:p>
    <w:p w14:paraId="271A2F7E" w14:textId="77777777" w:rsidR="00FF4ADC" w:rsidRPr="00B30E96" w:rsidRDefault="00FF4ADC" w:rsidP="00235CB8">
      <w:pPr>
        <w:spacing w:after="0"/>
        <w:jc w:val="both"/>
      </w:pPr>
      <w:r w:rsidRPr="00B30E96">
        <w:fldChar w:fldCharType="end"/>
      </w:r>
    </w:p>
    <w:p w14:paraId="329CB67D" w14:textId="77777777" w:rsidR="00FF4ADC" w:rsidRPr="00B30E96" w:rsidRDefault="00FF4ADC" w:rsidP="00235CB8">
      <w:pPr>
        <w:spacing w:after="0"/>
        <w:jc w:val="both"/>
        <w:rPr>
          <w:lang w:val="en"/>
        </w:rPr>
      </w:pPr>
      <w:r w:rsidRPr="00B30E96">
        <w:t>Web results</w:t>
      </w:r>
    </w:p>
    <w:p w14:paraId="4111985A" w14:textId="77777777" w:rsidR="00FF4ADC" w:rsidRPr="00B30E96" w:rsidRDefault="00FF4ADC" w:rsidP="00235CB8">
      <w:pPr>
        <w:spacing w:after="0"/>
        <w:jc w:val="both"/>
        <w:rPr>
          <w:rStyle w:val="Hyperlink"/>
        </w:rPr>
      </w:pPr>
      <w:r w:rsidRPr="00B30E96">
        <w:fldChar w:fldCharType="begin"/>
      </w:r>
      <w:r w:rsidRPr="00B30E96">
        <w:instrText>HYPERLINK "https://www.google.com/url?q=https://www.nist.gov/document/103caseyibpcpdf&amp;sa=U&amp;ved=2ahUKEwiVxtS6p_eNAxW24MkDHV8BLQkQFnoECFYQAQ&amp;usg=AOvVaw1ou9Nl4rTLD0UWMsutHdjT"</w:instrText>
      </w:r>
      <w:r w:rsidRPr="00B30E96">
        <w:fldChar w:fldCharType="separate"/>
      </w:r>
    </w:p>
    <w:p w14:paraId="5B0E7E59" w14:textId="77777777" w:rsidR="00FF4ADC" w:rsidRPr="00B30E96" w:rsidRDefault="00FF4ADC" w:rsidP="00235CB8">
      <w:pPr>
        <w:spacing w:after="0"/>
        <w:jc w:val="both"/>
        <w:rPr>
          <w:rStyle w:val="Hyperlink"/>
        </w:rPr>
      </w:pPr>
      <w:r w:rsidRPr="00B30E96">
        <w:rPr>
          <w:rStyle w:val="Hyperlink"/>
          <w:noProof/>
        </w:rPr>
        <w:drawing>
          <wp:inline distT="0" distB="0" distL="0" distR="0" wp14:anchorId="5C793ED0" wp14:editId="326B9777">
            <wp:extent cx="269240" cy="269240"/>
            <wp:effectExtent l="0" t="0" r="0" b="0"/>
            <wp:docPr id="461114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9240" cy="269240"/>
                    </a:xfrm>
                    <a:prstGeom prst="rect">
                      <a:avLst/>
                    </a:prstGeom>
                    <a:noFill/>
                    <a:ln>
                      <a:noFill/>
                    </a:ln>
                  </pic:spPr>
                </pic:pic>
              </a:graphicData>
            </a:graphic>
          </wp:inline>
        </w:drawing>
      </w:r>
    </w:p>
    <w:p w14:paraId="56120B60" w14:textId="77777777" w:rsidR="00FF4ADC" w:rsidRPr="00B30E96" w:rsidRDefault="00FF4ADC" w:rsidP="00235CB8">
      <w:pPr>
        <w:spacing w:after="0"/>
        <w:jc w:val="both"/>
        <w:rPr>
          <w:rStyle w:val="Hyperlink"/>
        </w:rPr>
      </w:pPr>
      <w:r w:rsidRPr="00B30E96">
        <w:rPr>
          <w:rStyle w:val="Hyperlink"/>
        </w:rPr>
        <w:t>National Institute of Standards and Technology (.</w:t>
      </w:r>
      <w:proofErr w:type="spellStart"/>
      <w:r w:rsidRPr="00B30E96">
        <w:rPr>
          <w:rStyle w:val="Hyperlink"/>
        </w:rPr>
        <w:t>gov</w:t>
      </w:r>
      <w:proofErr w:type="spellEnd"/>
      <w:r w:rsidRPr="00B30E96">
        <w:rPr>
          <w:rStyle w:val="Hyperlink"/>
        </w:rPr>
        <w:t>)</w:t>
      </w:r>
    </w:p>
    <w:p w14:paraId="0D4B430F" w14:textId="77777777" w:rsidR="00FF4ADC" w:rsidRPr="00B30E96" w:rsidRDefault="00FF4ADC" w:rsidP="00235CB8">
      <w:pPr>
        <w:spacing w:after="0"/>
        <w:jc w:val="both"/>
        <w:rPr>
          <w:rStyle w:val="Hyperlink"/>
        </w:rPr>
      </w:pPr>
      <w:r w:rsidRPr="00B30E96">
        <w:rPr>
          <w:rStyle w:val="Hyperlink"/>
        </w:rPr>
        <w:t>https://www.nist.gov</w:t>
      </w:r>
    </w:p>
    <w:p w14:paraId="1B58607B" w14:textId="77777777" w:rsidR="00FF4ADC" w:rsidRPr="00B30E96" w:rsidRDefault="00FF4ADC" w:rsidP="00235CB8">
      <w:pPr>
        <w:spacing w:after="0"/>
        <w:jc w:val="both"/>
        <w:rPr>
          <w:rStyle w:val="Hyperlink"/>
        </w:rPr>
      </w:pPr>
      <w:r w:rsidRPr="00B30E96">
        <w:rPr>
          <w:rStyle w:val="Hyperlink"/>
        </w:rPr>
        <w:t>PDF</w:t>
      </w:r>
    </w:p>
    <w:p w14:paraId="287A13D8" w14:textId="77777777" w:rsidR="00FF4ADC" w:rsidRPr="00B30E96" w:rsidRDefault="00FF4ADC" w:rsidP="00235CB8">
      <w:pPr>
        <w:spacing w:after="0"/>
        <w:jc w:val="both"/>
        <w:rPr>
          <w:rStyle w:val="Hyperlink"/>
        </w:rPr>
      </w:pPr>
      <w:r w:rsidRPr="00B30E96">
        <w:rPr>
          <w:rStyle w:val="Hyperlink"/>
        </w:rPr>
        <w:t>FBI Biometric Center of Excellence</w:t>
      </w:r>
    </w:p>
    <w:p w14:paraId="6E58120B" w14:textId="77777777" w:rsidR="00FF4ADC" w:rsidRPr="00B30E96" w:rsidRDefault="00FF4ADC" w:rsidP="00235CB8">
      <w:pPr>
        <w:spacing w:after="0"/>
        <w:jc w:val="both"/>
      </w:pPr>
      <w:r w:rsidRPr="00B30E96">
        <w:fldChar w:fldCharType="end"/>
      </w:r>
    </w:p>
    <w:p w14:paraId="43B92243" w14:textId="77777777" w:rsidR="00FF4ADC" w:rsidRPr="00B30E96" w:rsidRDefault="00FF4ADC" w:rsidP="00235CB8">
      <w:pPr>
        <w:spacing w:after="0"/>
        <w:jc w:val="both"/>
      </w:pPr>
      <w:r w:rsidRPr="00B30E96">
        <w:t>Mar 3, 2012 — Facial Comparison &amp; Identification Training Development. ▫A tool for investigators and face examiners. ▫Proposed Course Options.</w:t>
      </w:r>
    </w:p>
    <w:p w14:paraId="30643E54" w14:textId="77777777" w:rsidR="00FF4ADC" w:rsidRPr="00B30E96" w:rsidRDefault="00FF4ADC" w:rsidP="00235CB8">
      <w:pPr>
        <w:spacing w:after="0"/>
        <w:jc w:val="both"/>
        <w:rPr>
          <w:rStyle w:val="Hyperlink"/>
        </w:rPr>
      </w:pPr>
      <w:r w:rsidRPr="00B30E96">
        <w:fldChar w:fldCharType="begin"/>
      </w:r>
      <w:r w:rsidRPr="00B30E96">
        <w:instrText>HYPERLINK "https://www.google.com/url?q=https://pmc.ncbi.nlm.nih.gov/articles/PMC9813539/&amp;sa=U&amp;ved=2ahUKEwiVxtS6p_eNAxW24MkDHV8BLQkQFnoECFQQAQ&amp;usg=AOvVaw3h6AJpaoB_PTdruD2dzc_L"</w:instrText>
      </w:r>
      <w:r w:rsidRPr="00B30E96">
        <w:fldChar w:fldCharType="separate"/>
      </w:r>
    </w:p>
    <w:p w14:paraId="10B7FC21" w14:textId="77777777" w:rsidR="00FF4ADC" w:rsidRPr="00B30E96" w:rsidRDefault="00FF4ADC" w:rsidP="00235CB8">
      <w:pPr>
        <w:spacing w:after="0"/>
        <w:jc w:val="both"/>
        <w:rPr>
          <w:rStyle w:val="Hyperlink"/>
        </w:rPr>
      </w:pPr>
      <w:r w:rsidRPr="00B30E96">
        <w:rPr>
          <w:rStyle w:val="Hyperlink"/>
        </w:rPr>
        <w:t>National Institutes of Health (NIH) | (.</w:t>
      </w:r>
      <w:proofErr w:type="spellStart"/>
      <w:r w:rsidRPr="00B30E96">
        <w:rPr>
          <w:rStyle w:val="Hyperlink"/>
        </w:rPr>
        <w:t>gov</w:t>
      </w:r>
      <w:proofErr w:type="spellEnd"/>
      <w:r w:rsidRPr="00B30E96">
        <w:rPr>
          <w:rStyle w:val="Hyperlink"/>
        </w:rPr>
        <w:t>)</w:t>
      </w:r>
    </w:p>
    <w:p w14:paraId="7D5028C5" w14:textId="77777777" w:rsidR="00FF4ADC" w:rsidRPr="00B30E96" w:rsidRDefault="00FF4ADC" w:rsidP="00235CB8">
      <w:pPr>
        <w:spacing w:after="0"/>
        <w:jc w:val="both"/>
        <w:rPr>
          <w:rStyle w:val="Hyperlink"/>
        </w:rPr>
      </w:pPr>
      <w:r w:rsidRPr="00B30E96">
        <w:rPr>
          <w:rStyle w:val="Hyperlink"/>
        </w:rPr>
        <w:t>https://pmc.ncbi.nlm.nih.gov</w:t>
      </w:r>
    </w:p>
    <w:p w14:paraId="073902E8" w14:textId="77777777" w:rsidR="00FF4ADC" w:rsidRPr="00B30E96" w:rsidRDefault="00FF4ADC" w:rsidP="00235CB8">
      <w:pPr>
        <w:spacing w:after="0"/>
        <w:jc w:val="both"/>
        <w:rPr>
          <w:rStyle w:val="Hyperlink"/>
        </w:rPr>
      </w:pPr>
      <w:r w:rsidRPr="00B30E96">
        <w:rPr>
          <w:rStyle w:val="Hyperlink"/>
        </w:rPr>
        <w:t>Recent advances in forensic biology and forensic DNA typing: INTERPOL review ...</w:t>
      </w:r>
    </w:p>
    <w:p w14:paraId="31314324" w14:textId="77777777" w:rsidR="00FF4ADC" w:rsidRPr="00B30E96" w:rsidRDefault="00FF4ADC" w:rsidP="00235CB8">
      <w:pPr>
        <w:spacing w:after="0"/>
        <w:jc w:val="both"/>
      </w:pPr>
      <w:r w:rsidRPr="00B30E96">
        <w:fldChar w:fldCharType="end"/>
      </w:r>
    </w:p>
    <w:p w14:paraId="49E99325" w14:textId="77777777" w:rsidR="00FF4ADC" w:rsidRPr="00B30E96" w:rsidRDefault="00FF4ADC" w:rsidP="00235CB8">
      <w:pPr>
        <w:spacing w:after="0"/>
        <w:jc w:val="both"/>
      </w:pPr>
      <w:r w:rsidRPr="00B30E96">
        <w:t>by JM Butler · 2022 · Cited by 90 — This review explores developments in forensic biology and forensic DNA analysis of biological evidence during the years 2019–2022.</w:t>
      </w:r>
    </w:p>
    <w:p w14:paraId="20BECED5" w14:textId="77777777" w:rsidR="00FF4ADC" w:rsidRPr="00B30E96" w:rsidRDefault="00FF4ADC" w:rsidP="00235CB8">
      <w:pPr>
        <w:spacing w:after="0"/>
        <w:jc w:val="both"/>
        <w:rPr>
          <w:rStyle w:val="Hyperlink"/>
        </w:rPr>
      </w:pPr>
      <w:r w:rsidRPr="00B30E96">
        <w:fldChar w:fldCharType="begin"/>
      </w:r>
      <w:r w:rsidRPr="00B30E96">
        <w:instrText>HYPERLINK "https://www.google.com/url?q=https://www.gao.gov/products/gao-16-267&amp;sa=U&amp;ved=2ahUKEwiVxtS6p_eNAxW24MkDHV8BLQkQFnoECFoQAQ&amp;usg=AOvVaw3tGhj34razfQr_v6WEQq1E"</w:instrText>
      </w:r>
      <w:r w:rsidRPr="00B30E96">
        <w:fldChar w:fldCharType="separate"/>
      </w:r>
    </w:p>
    <w:p w14:paraId="5311736E" w14:textId="77777777" w:rsidR="00FF4ADC" w:rsidRPr="00B30E96" w:rsidRDefault="00FF4ADC" w:rsidP="00235CB8">
      <w:pPr>
        <w:spacing w:after="0"/>
        <w:jc w:val="both"/>
        <w:rPr>
          <w:rStyle w:val="Hyperlink"/>
        </w:rPr>
      </w:pPr>
      <w:r w:rsidRPr="00B30E96">
        <w:rPr>
          <w:rStyle w:val="Hyperlink"/>
          <w:noProof/>
        </w:rPr>
        <w:drawing>
          <wp:inline distT="0" distB="0" distL="0" distR="0" wp14:anchorId="649E8B44" wp14:editId="3151A425">
            <wp:extent cx="154940" cy="154940"/>
            <wp:effectExtent l="0" t="0" r="0" b="0"/>
            <wp:docPr id="404750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5F8629B0" w14:textId="77777777" w:rsidR="00FF4ADC" w:rsidRPr="00B30E96" w:rsidRDefault="00FF4ADC" w:rsidP="00235CB8">
      <w:pPr>
        <w:spacing w:after="0"/>
        <w:jc w:val="both"/>
        <w:rPr>
          <w:rStyle w:val="Hyperlink"/>
        </w:rPr>
      </w:pPr>
      <w:r w:rsidRPr="00B30E96">
        <w:rPr>
          <w:rStyle w:val="Hyperlink"/>
        </w:rPr>
        <w:t>U.S. Government Accountability Office (GAO) (.</w:t>
      </w:r>
      <w:proofErr w:type="spellStart"/>
      <w:r w:rsidRPr="00B30E96">
        <w:rPr>
          <w:rStyle w:val="Hyperlink"/>
        </w:rPr>
        <w:t>gov</w:t>
      </w:r>
      <w:proofErr w:type="spellEnd"/>
      <w:r w:rsidRPr="00B30E96">
        <w:rPr>
          <w:rStyle w:val="Hyperlink"/>
        </w:rPr>
        <w:t>)</w:t>
      </w:r>
    </w:p>
    <w:p w14:paraId="38FA1FE7" w14:textId="77777777" w:rsidR="00FF4ADC" w:rsidRPr="00B30E96" w:rsidRDefault="00FF4ADC" w:rsidP="00235CB8">
      <w:pPr>
        <w:spacing w:after="0"/>
        <w:jc w:val="both"/>
        <w:rPr>
          <w:rStyle w:val="Hyperlink"/>
        </w:rPr>
      </w:pPr>
      <w:r w:rsidRPr="00B30E96">
        <w:rPr>
          <w:rStyle w:val="Hyperlink"/>
        </w:rPr>
        <w:t>https://www.gao.gov</w:t>
      </w:r>
    </w:p>
    <w:p w14:paraId="6EA6A806" w14:textId="77777777" w:rsidR="00FF4ADC" w:rsidRPr="00B30E96" w:rsidRDefault="00FF4ADC" w:rsidP="00235CB8">
      <w:pPr>
        <w:spacing w:after="0"/>
        <w:jc w:val="both"/>
        <w:rPr>
          <w:rStyle w:val="Hyperlink"/>
        </w:rPr>
      </w:pPr>
      <w:r w:rsidRPr="00B30E96">
        <w:rPr>
          <w:rStyle w:val="Hyperlink"/>
        </w:rPr>
        <w:t>FACE Recognition Technology: FBI Should Better Ensure Privacy and ...</w:t>
      </w:r>
    </w:p>
    <w:p w14:paraId="0A88D67C" w14:textId="77777777" w:rsidR="00FF4ADC" w:rsidRPr="00B30E96" w:rsidRDefault="00FF4ADC" w:rsidP="00235CB8">
      <w:pPr>
        <w:spacing w:after="0"/>
        <w:jc w:val="both"/>
      </w:pPr>
      <w:r w:rsidRPr="00B30E96">
        <w:fldChar w:fldCharType="end"/>
      </w:r>
    </w:p>
    <w:p w14:paraId="3E990087" w14:textId="77777777" w:rsidR="00FF4ADC" w:rsidRPr="00B30E96" w:rsidRDefault="00FF4ADC" w:rsidP="00235CB8">
      <w:pPr>
        <w:spacing w:after="0"/>
        <w:jc w:val="both"/>
      </w:pPr>
      <w:r w:rsidRPr="00B30E96">
        <w:t>Jun 15, 2016 — A face recognition service that allows law enforcement agencies to search a database of over 30 million photos to support criminal investigations.</w:t>
      </w:r>
    </w:p>
    <w:p w14:paraId="0EB61EB3" w14:textId="77777777" w:rsidR="00FF4ADC" w:rsidRPr="00B30E96" w:rsidRDefault="00FF4ADC" w:rsidP="00235CB8">
      <w:pPr>
        <w:spacing w:after="0"/>
        <w:jc w:val="both"/>
      </w:pPr>
      <w:r w:rsidRPr="00B30E96">
        <w:t>Missing: RNA ‎DNA ‎locking ‎field</w:t>
      </w:r>
    </w:p>
    <w:p w14:paraId="7BC482D4" w14:textId="77777777" w:rsidR="00FF4ADC" w:rsidRPr="00B30E96" w:rsidRDefault="00FF4ADC" w:rsidP="00235CB8">
      <w:pPr>
        <w:spacing w:after="0"/>
        <w:jc w:val="both"/>
        <w:rPr>
          <w:rStyle w:val="Hyperlink"/>
        </w:rPr>
      </w:pPr>
      <w:r w:rsidRPr="00B30E96">
        <w:fldChar w:fldCharType="begin"/>
      </w:r>
      <w:r w:rsidRPr="00B30E96">
        <w:instrText>HYPERLINK "https://www.google.com/url?q=https://sgp.fas.org/crs/misc/R46586.pdf&amp;sa=U&amp;ved=2ahUKEwiVxtS6p_eNAxW24MkDHV8BLQkQFnoECFgQAQ&amp;usg=AOvVaw1Cd44ThYLtGT7uBorG4Vgt"</w:instrText>
      </w:r>
      <w:r w:rsidRPr="00B30E96">
        <w:fldChar w:fldCharType="separate"/>
      </w:r>
    </w:p>
    <w:p w14:paraId="3CDBFBFF" w14:textId="77777777" w:rsidR="00FF4ADC" w:rsidRPr="00B30E96" w:rsidRDefault="00FF4ADC" w:rsidP="00235CB8">
      <w:pPr>
        <w:spacing w:after="0"/>
        <w:jc w:val="both"/>
        <w:rPr>
          <w:rStyle w:val="Hyperlink"/>
        </w:rPr>
      </w:pPr>
      <w:r w:rsidRPr="00B30E96">
        <w:rPr>
          <w:rStyle w:val="Hyperlink"/>
        </w:rPr>
        <w:t>FAS Project on Government Secrecy</w:t>
      </w:r>
    </w:p>
    <w:p w14:paraId="5E5F3E93" w14:textId="77777777" w:rsidR="00FF4ADC" w:rsidRPr="00B30E96" w:rsidRDefault="00FF4ADC" w:rsidP="00235CB8">
      <w:pPr>
        <w:spacing w:after="0"/>
        <w:jc w:val="both"/>
        <w:rPr>
          <w:rStyle w:val="Hyperlink"/>
        </w:rPr>
      </w:pPr>
      <w:r w:rsidRPr="00B30E96">
        <w:rPr>
          <w:rStyle w:val="Hyperlink"/>
        </w:rPr>
        <w:t>https://sgp.fas.org</w:t>
      </w:r>
    </w:p>
    <w:p w14:paraId="06F07E8C" w14:textId="77777777" w:rsidR="00FF4ADC" w:rsidRPr="00B30E96" w:rsidRDefault="00FF4ADC" w:rsidP="00235CB8">
      <w:pPr>
        <w:spacing w:after="0"/>
        <w:jc w:val="both"/>
        <w:rPr>
          <w:rStyle w:val="Hyperlink"/>
        </w:rPr>
      </w:pPr>
      <w:r w:rsidRPr="00B30E96">
        <w:rPr>
          <w:rStyle w:val="Hyperlink"/>
        </w:rPr>
        <w:t>PDF</w:t>
      </w:r>
    </w:p>
    <w:p w14:paraId="53337EF9" w14:textId="77777777" w:rsidR="00FF4ADC" w:rsidRPr="00B30E96" w:rsidRDefault="00FF4ADC" w:rsidP="00235CB8">
      <w:pPr>
        <w:spacing w:after="0"/>
        <w:jc w:val="both"/>
        <w:rPr>
          <w:rStyle w:val="Hyperlink"/>
        </w:rPr>
      </w:pPr>
      <w:r w:rsidRPr="00B30E96">
        <w:rPr>
          <w:rStyle w:val="Hyperlink"/>
        </w:rPr>
        <w:t>Federal Law Enforcement Use of Facial Recognition Technology</w:t>
      </w:r>
    </w:p>
    <w:p w14:paraId="799B068C" w14:textId="77777777" w:rsidR="00FF4ADC" w:rsidRPr="00B30E96" w:rsidRDefault="00FF4ADC" w:rsidP="00235CB8">
      <w:pPr>
        <w:spacing w:after="0"/>
        <w:jc w:val="both"/>
      </w:pPr>
      <w:r w:rsidRPr="00B30E96">
        <w:fldChar w:fldCharType="end"/>
      </w:r>
    </w:p>
    <w:p w14:paraId="4B571EDF" w14:textId="77777777" w:rsidR="00FF4ADC" w:rsidRPr="00B30E96" w:rsidRDefault="00FF4ADC" w:rsidP="00235CB8">
      <w:pPr>
        <w:spacing w:after="0"/>
        <w:jc w:val="both"/>
      </w:pPr>
      <w:r w:rsidRPr="00B30E96">
        <w:t>Oct 27, 2020 — FRT is one of several biometric technologies employed by law enforcement agencies, which also include fingerprint, palm print, DNA, and iris ...</w:t>
      </w:r>
    </w:p>
    <w:p w14:paraId="68482E25" w14:textId="77777777" w:rsidR="00FF4ADC" w:rsidRPr="00B30E96" w:rsidRDefault="00FF4ADC" w:rsidP="00235CB8">
      <w:pPr>
        <w:spacing w:after="0"/>
        <w:jc w:val="both"/>
      </w:pPr>
      <w:r w:rsidRPr="00B30E96">
        <w:t>Missing: RNA ‎| Show results with: </w:t>
      </w:r>
      <w:hyperlink r:id="rId32" w:history="1">
        <w:r w:rsidRPr="00B30E96">
          <w:rPr>
            <w:rStyle w:val="Hyperlink"/>
          </w:rPr>
          <w:t>RNA</w:t>
        </w:r>
      </w:hyperlink>
    </w:p>
    <w:p w14:paraId="341F392E" w14:textId="77777777" w:rsidR="00FF4ADC" w:rsidRPr="00B30E96" w:rsidRDefault="00FF4ADC" w:rsidP="00235CB8">
      <w:pPr>
        <w:spacing w:after="0"/>
        <w:jc w:val="both"/>
      </w:pPr>
      <w:r w:rsidRPr="00B30E96">
        <w:t>Images</w:t>
      </w:r>
    </w:p>
    <w:p w14:paraId="2CE1573B" w14:textId="77777777" w:rsidR="00FF4ADC" w:rsidRPr="00B30E96" w:rsidRDefault="00FF4ADC" w:rsidP="00235CB8">
      <w:pPr>
        <w:spacing w:after="0"/>
        <w:jc w:val="both"/>
      </w:pPr>
      <w:r w:rsidRPr="00B30E96">
        <w:rPr>
          <w:noProof/>
        </w:rPr>
        <w:drawing>
          <wp:inline distT="0" distB="0" distL="0" distR="0" wp14:anchorId="2412DD42" wp14:editId="02BF0133">
            <wp:extent cx="8255" cy="8255"/>
            <wp:effectExtent l="0" t="0" r="0" b="0"/>
            <wp:docPr id="1858588077" name="Picture 4" descr="Next Generation Identification (NGI) — 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7" descr="Next Generation Identification (NGI) — 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5BDC2AC7" w14:textId="77777777" w:rsidR="00FF4ADC" w:rsidRPr="00B30E96" w:rsidRDefault="00FF4ADC" w:rsidP="00235CB8">
      <w:pPr>
        <w:spacing w:after="0"/>
        <w:jc w:val="both"/>
      </w:pPr>
      <w:r w:rsidRPr="00B30E96">
        <w:t>Next Generation Identification (NGI) — LE</w:t>
      </w:r>
    </w:p>
    <w:p w14:paraId="286204E9" w14:textId="77777777" w:rsidR="00FF4ADC" w:rsidRPr="00B30E96" w:rsidRDefault="00FF4ADC" w:rsidP="00235CB8">
      <w:pPr>
        <w:spacing w:after="0"/>
        <w:jc w:val="both"/>
      </w:pPr>
      <w:r w:rsidRPr="00B30E96">
        <w:rPr>
          <w:noProof/>
        </w:rPr>
        <w:drawing>
          <wp:inline distT="0" distB="0" distL="0" distR="0" wp14:anchorId="749DBB4B" wp14:editId="62272E2C">
            <wp:extent cx="302260" cy="302260"/>
            <wp:effectExtent l="0" t="0" r="0" b="2540"/>
            <wp:docPr id="581247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536338B5" w14:textId="77777777" w:rsidR="00FF4ADC" w:rsidRPr="00B30E96" w:rsidRDefault="00FF4ADC" w:rsidP="00235CB8">
      <w:pPr>
        <w:spacing w:after="0"/>
        <w:jc w:val="both"/>
      </w:pPr>
      <w:r w:rsidRPr="00B30E96">
        <w:t>FBI.gov</w:t>
      </w:r>
    </w:p>
    <w:p w14:paraId="20835E55" w14:textId="77777777" w:rsidR="00FF4ADC" w:rsidRPr="00B30E96" w:rsidRDefault="00FF4ADC" w:rsidP="00235CB8">
      <w:pPr>
        <w:spacing w:after="0"/>
        <w:jc w:val="both"/>
      </w:pPr>
      <w:r w:rsidRPr="00B30E96">
        <w:rPr>
          <w:noProof/>
        </w:rPr>
        <w:drawing>
          <wp:inline distT="0" distB="0" distL="0" distR="0" wp14:anchorId="14233D8E" wp14:editId="26FD35D2">
            <wp:extent cx="8255" cy="8255"/>
            <wp:effectExtent l="0" t="0" r="0" b="0"/>
            <wp:docPr id="1294522119" name="Picture 2" descr="3D Face Recognition Door Lock, Smart WiFi Door Locks with Camera, Video  Doorbell, Fingerprint, Passcodes, IC Card, Keyless Smart Mortise Lock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9" descr="3D Face Recognition Door Lock, Smart WiFi Door Locks with Camera, Video  Doorbell, Fingerprint, Passcodes, IC Card, Keyless Smart Mortise Lock for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6AC6AFE7" w14:textId="77777777" w:rsidR="00FF4ADC" w:rsidRPr="00B30E96" w:rsidRDefault="00FF4ADC" w:rsidP="00235CB8">
      <w:pPr>
        <w:spacing w:after="0"/>
        <w:jc w:val="both"/>
      </w:pPr>
      <w:r w:rsidRPr="00B30E96">
        <w:t xml:space="preserve">3D Face Recognition Door Lock, Smart </w:t>
      </w:r>
      <w:proofErr w:type="spellStart"/>
      <w:r w:rsidRPr="00B30E96">
        <w:t>WiFi</w:t>
      </w:r>
      <w:proofErr w:type="spellEnd"/>
      <w:r w:rsidRPr="00B30E96">
        <w:t xml:space="preserve"> Door Locks with Camera, Video Doorbell, Fingerprint, Passcodes, IC Card, Keyless Smart Mortise Lock for ...</w:t>
      </w:r>
    </w:p>
    <w:p w14:paraId="635726A1" w14:textId="77777777" w:rsidR="00FF4ADC" w:rsidRPr="00B30E96" w:rsidRDefault="00FF4ADC" w:rsidP="00235CB8">
      <w:pPr>
        <w:spacing w:after="0"/>
        <w:jc w:val="both"/>
      </w:pPr>
      <w:r w:rsidRPr="00B30E96">
        <w:rPr>
          <w:noProof/>
        </w:rPr>
        <w:drawing>
          <wp:inline distT="0" distB="0" distL="0" distR="0" wp14:anchorId="5B068CD5" wp14:editId="2555B587">
            <wp:extent cx="302260" cy="302260"/>
            <wp:effectExtent l="0" t="0" r="2540" b="2540"/>
            <wp:docPr id="34307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2171D61E" w14:textId="77777777" w:rsidR="00FF4ADC" w:rsidRPr="00B30E96" w:rsidRDefault="00FF4ADC" w:rsidP="00235CB8">
      <w:pPr>
        <w:spacing w:after="0"/>
        <w:jc w:val="both"/>
      </w:pPr>
      <w:r w:rsidRPr="00B30E96">
        <w:t>Amazon.com</w:t>
      </w:r>
    </w:p>
    <w:p w14:paraId="272FF865" w14:textId="77777777" w:rsidR="00FF4ADC" w:rsidRPr="00B30E96" w:rsidRDefault="00FF4ADC" w:rsidP="00235CB8">
      <w:pPr>
        <w:spacing w:after="0"/>
        <w:jc w:val="both"/>
        <w:rPr>
          <w:rStyle w:val="Hyperlink"/>
        </w:rPr>
      </w:pPr>
      <w:r w:rsidRPr="00B30E96">
        <w:fldChar w:fldCharType="begin"/>
      </w:r>
      <w:r w:rsidRPr="00B30E96">
        <w:instrText>HYPERLINK "https://www.google.com/search?q=RNA+and+DNA+biometric+locking+fbi+field+manual+facial+recognition+apparatus&amp;client=ms-android-att-us-rvc3&amp;sca_esv=5761beca760606b1&amp;hl=en-US&amp;cs=1&amp;sxsrf=AE3TifO_82JTAH6o_S2zef8zirpw8n7N9w:1750123865781&amp;udm=2&amp;sa=X&amp;ved=2ahUKEwiVxtS6p_eNAxW24MkDHV8BLQkQ7Al6BQiOARAD"</w:instrText>
      </w:r>
      <w:r w:rsidRPr="00B30E96">
        <w:fldChar w:fldCharType="separate"/>
      </w:r>
    </w:p>
    <w:p w14:paraId="7658F6B5" w14:textId="77777777" w:rsidR="00FF4ADC" w:rsidRPr="00B30E96" w:rsidRDefault="00FF4ADC" w:rsidP="00235CB8">
      <w:pPr>
        <w:spacing w:after="0"/>
        <w:jc w:val="both"/>
        <w:rPr>
          <w:rStyle w:val="Hyperlink"/>
        </w:rPr>
      </w:pPr>
      <w:r w:rsidRPr="00B30E96">
        <w:rPr>
          <w:rStyle w:val="Hyperlink"/>
        </w:rPr>
        <w:t>More images</w:t>
      </w:r>
    </w:p>
    <w:p w14:paraId="4DFD6A8D" w14:textId="77777777" w:rsidR="00FF4ADC" w:rsidRPr="00B30E96" w:rsidRDefault="00FF4ADC" w:rsidP="00235CB8">
      <w:pPr>
        <w:spacing w:after="0"/>
        <w:jc w:val="both"/>
      </w:pPr>
      <w:r w:rsidRPr="00B30E96">
        <w:fldChar w:fldCharType="end"/>
      </w:r>
    </w:p>
    <w:p w14:paraId="0DED732D" w14:textId="77777777" w:rsidR="00FF4ADC" w:rsidRPr="00B30E96" w:rsidRDefault="00FF4ADC" w:rsidP="00235CB8">
      <w:pPr>
        <w:spacing w:after="0"/>
        <w:jc w:val="both"/>
      </w:pPr>
      <w:r w:rsidRPr="00B30E96">
        <w:t>Ads</w:t>
      </w:r>
    </w:p>
    <w:p w14:paraId="6968318E" w14:textId="77777777" w:rsidR="00FF4ADC" w:rsidRPr="00B30E96" w:rsidRDefault="00FF4ADC" w:rsidP="00235CB8">
      <w:pPr>
        <w:spacing w:after="0"/>
        <w:jc w:val="both"/>
      </w:pPr>
      <w:r w:rsidRPr="00B30E96">
        <w:t>Get the answer you’re looking for added to the web</w:t>
      </w:r>
    </w:p>
    <w:p w14:paraId="5D41F4DE" w14:textId="77777777" w:rsidR="00FF4ADC" w:rsidRPr="00B30E96" w:rsidRDefault="00FF4ADC" w:rsidP="00235CB8">
      <w:pPr>
        <w:spacing w:after="0"/>
        <w:jc w:val="both"/>
      </w:pPr>
      <w:r w:rsidRPr="00B30E96">
        <w:t>Your question will be shared with online publishers who may be able to answer it. When shared, it won’t be associated with your Google Account.</w:t>
      </w:r>
    </w:p>
    <w:p w14:paraId="465BD226" w14:textId="77777777" w:rsidR="00FF4ADC" w:rsidRPr="00B30E96" w:rsidRDefault="00FF4ADC" w:rsidP="00235CB8">
      <w:pPr>
        <w:spacing w:after="0"/>
        <w:jc w:val="both"/>
      </w:pPr>
      <w:r w:rsidRPr="00B30E96">
        <w:t>Make sure you don’t include any private info</w:t>
      </w:r>
    </w:p>
    <w:p w14:paraId="4B99CC0D" w14:textId="77777777" w:rsidR="00FF4ADC" w:rsidRPr="00B30E96" w:rsidRDefault="00FF4ADC" w:rsidP="00235CB8">
      <w:pPr>
        <w:spacing w:after="0"/>
        <w:jc w:val="both"/>
      </w:pPr>
      <w:r w:rsidRPr="00B30E96">
        <w:t>Learn more</w:t>
      </w:r>
    </w:p>
    <w:p w14:paraId="6635FD2A" w14:textId="77777777" w:rsidR="00FF4ADC" w:rsidRPr="00B30E96" w:rsidRDefault="00FF4ADC" w:rsidP="00235CB8">
      <w:pPr>
        <w:spacing w:after="0"/>
        <w:jc w:val="both"/>
      </w:pPr>
      <w:r w:rsidRPr="00B30E96">
        <w:t>Submit</w:t>
      </w:r>
    </w:p>
    <w:p w14:paraId="403E2A6C" w14:textId="77777777" w:rsidR="00FF4ADC" w:rsidRPr="00B30E96" w:rsidRDefault="00FF4ADC" w:rsidP="00235CB8">
      <w:pPr>
        <w:spacing w:after="0"/>
        <w:jc w:val="both"/>
      </w:pPr>
      <w:r w:rsidRPr="00B30E96">
        <w:t>People also search for</w:t>
      </w:r>
    </w:p>
    <w:p w14:paraId="2BEE35DF" w14:textId="77777777" w:rsidR="00FF4ADC" w:rsidRPr="00B30E96" w:rsidRDefault="00FF4ADC" w:rsidP="00235CB8">
      <w:pPr>
        <w:spacing w:after="0"/>
        <w:jc w:val="both"/>
        <w:rPr>
          <w:rStyle w:val="Hyperlink"/>
        </w:rPr>
      </w:pPr>
      <w:r w:rsidRPr="00B30E96">
        <w:fldChar w:fldCharType="begin"/>
      </w:r>
      <w:r w:rsidRPr="00B30E96">
        <w:instrText>HYPERLINK "https://www.google.com/search?client=ms-android-att-us-rvc3&amp;sca_esv=5761beca760606b1&amp;hl=en-US&amp;cs=1&amp;sxsrf=AE3TifO_82JTAH6o_S2zef8zirpw8n7N9w:1750123865781&amp;q=NGI+fingerprints&amp;sa=X&amp;ved=2ahUKEwiVxtS6p_eNAxW24MkDHV8BLQkQ1QJ6BAg8EAE"</w:instrText>
      </w:r>
      <w:r w:rsidRPr="00B30E96">
        <w:fldChar w:fldCharType="separate"/>
      </w:r>
    </w:p>
    <w:p w14:paraId="6C956E2C" w14:textId="77777777" w:rsidR="00FF4ADC" w:rsidRPr="00B30E96" w:rsidRDefault="00FF4ADC" w:rsidP="00235CB8">
      <w:pPr>
        <w:spacing w:after="0"/>
        <w:jc w:val="both"/>
        <w:rPr>
          <w:rStyle w:val="Hyperlink"/>
        </w:rPr>
      </w:pPr>
      <w:r w:rsidRPr="00B30E96">
        <w:rPr>
          <w:rStyle w:val="Hyperlink"/>
        </w:rPr>
        <w:t>NGI fingerprints</w:t>
      </w:r>
    </w:p>
    <w:p w14:paraId="3BB076BC" w14:textId="77777777" w:rsidR="00FF4ADC" w:rsidRPr="00B30E96" w:rsidRDefault="00FF4ADC" w:rsidP="00235CB8">
      <w:pPr>
        <w:spacing w:after="0"/>
        <w:jc w:val="both"/>
      </w:pPr>
      <w:r w:rsidRPr="00B30E96">
        <w:fldChar w:fldCharType="end"/>
      </w:r>
    </w:p>
    <w:p w14:paraId="7BC7E1BC" w14:textId="77777777" w:rsidR="00FF4ADC" w:rsidRPr="00B30E96" w:rsidRDefault="00FF4ADC" w:rsidP="00235CB8">
      <w:pPr>
        <w:spacing w:after="0"/>
        <w:jc w:val="both"/>
        <w:rPr>
          <w:rStyle w:val="Hyperlink"/>
        </w:rPr>
      </w:pPr>
      <w:r w:rsidRPr="00B30E96">
        <w:fldChar w:fldCharType="begin"/>
      </w:r>
      <w:r w:rsidRPr="00B30E96">
        <w:instrText>HYPERLINK "https://www.google.com/search?client=ms-android-att-us-rvc3&amp;sca_esv=5761beca760606b1&amp;hl=en-US&amp;cs=1&amp;sxsrf=AE3TifO_82JTAH6o_S2zef8zirpw8n7N9w:1750123865781&amp;q=how+does+an+examiner+use+a+fingerprint+database+to+assist+in+identifying+latent+prints%3F&amp;sa=X&amp;ved=2ahUKEwiVxtS6p_eNAxW24MkDHV8BLQkQ1QJ6BAg7EAE"</w:instrText>
      </w:r>
      <w:r w:rsidRPr="00B30E96">
        <w:fldChar w:fldCharType="separate"/>
      </w:r>
    </w:p>
    <w:p w14:paraId="3E2BE887" w14:textId="77777777" w:rsidR="00FF4ADC" w:rsidRPr="00B30E96" w:rsidRDefault="00FF4ADC" w:rsidP="00235CB8">
      <w:pPr>
        <w:spacing w:after="0"/>
        <w:jc w:val="both"/>
        <w:rPr>
          <w:rStyle w:val="Hyperlink"/>
        </w:rPr>
      </w:pPr>
      <w:r w:rsidRPr="00B30E96">
        <w:rPr>
          <w:rStyle w:val="Hyperlink"/>
        </w:rPr>
        <w:t>how does an examiner use a fingerprint database to assist in identifying latent prints?</w:t>
      </w:r>
    </w:p>
    <w:p w14:paraId="35844701" w14:textId="77777777" w:rsidR="00FF4ADC" w:rsidRPr="00B30E96" w:rsidRDefault="00FF4ADC" w:rsidP="00235CB8">
      <w:pPr>
        <w:spacing w:after="0"/>
        <w:jc w:val="both"/>
      </w:pPr>
      <w:r w:rsidRPr="00B30E96">
        <w:fldChar w:fldCharType="end"/>
      </w:r>
    </w:p>
    <w:p w14:paraId="2EA4C18A" w14:textId="77777777" w:rsidR="00FF4ADC" w:rsidRPr="00B30E96" w:rsidRDefault="00FF4ADC" w:rsidP="00235CB8">
      <w:pPr>
        <w:spacing w:after="0"/>
        <w:jc w:val="both"/>
        <w:rPr>
          <w:rStyle w:val="Hyperlink"/>
        </w:rPr>
      </w:pPr>
      <w:r w:rsidRPr="00B30E96">
        <w:fldChar w:fldCharType="begin"/>
      </w:r>
      <w:r w:rsidRPr="00B30E96">
        <w:instrText>HYPERLINK "https://www.google.com/search?client=ms-android-att-us-rvc3&amp;sca_esv=5761beca760606b1&amp;hl=en-US&amp;cs=1&amp;sxsrf=AE3TifO_82JTAH6o_S2zef8zirpw8n7N9w:1750123865781&amp;q=Next+Generation+Identification&amp;sa=X&amp;ved=2ahUKEwiVxtS6p_eNAxW24MkDHV8BLQkQ1QJ6BAg6EAE"</w:instrText>
      </w:r>
      <w:r w:rsidRPr="00B30E96">
        <w:fldChar w:fldCharType="separate"/>
      </w:r>
    </w:p>
    <w:p w14:paraId="01A18C40" w14:textId="77777777" w:rsidR="00FF4ADC" w:rsidRPr="00B30E96" w:rsidRDefault="00FF4ADC" w:rsidP="00235CB8">
      <w:pPr>
        <w:spacing w:after="0"/>
        <w:jc w:val="both"/>
        <w:rPr>
          <w:rStyle w:val="Hyperlink"/>
        </w:rPr>
      </w:pPr>
      <w:r w:rsidRPr="00B30E96">
        <w:rPr>
          <w:rStyle w:val="Hyperlink"/>
        </w:rPr>
        <w:t>Next Generation Identification</w:t>
      </w:r>
    </w:p>
    <w:p w14:paraId="2D8E20CF" w14:textId="77777777" w:rsidR="00FF4ADC" w:rsidRPr="00B30E96" w:rsidRDefault="00FF4ADC" w:rsidP="00235CB8">
      <w:pPr>
        <w:spacing w:after="0"/>
        <w:jc w:val="both"/>
      </w:pPr>
      <w:r w:rsidRPr="00B30E96">
        <w:fldChar w:fldCharType="end"/>
      </w:r>
    </w:p>
    <w:p w14:paraId="408D6976" w14:textId="77777777" w:rsidR="00FF4ADC" w:rsidRPr="00B30E96" w:rsidRDefault="00FF4ADC" w:rsidP="00235CB8">
      <w:pPr>
        <w:spacing w:after="0"/>
        <w:jc w:val="both"/>
      </w:pPr>
      <w:r w:rsidRPr="00B30E96">
        <w:t>Page Navigation</w:t>
      </w:r>
    </w:p>
    <w:p w14:paraId="0C13A50E" w14:textId="77777777" w:rsidR="00FF4ADC" w:rsidRPr="00B30E96" w:rsidRDefault="00FF4ADC" w:rsidP="00235CB8">
      <w:pPr>
        <w:spacing w:after="0"/>
        <w:jc w:val="both"/>
        <w:rPr>
          <w:rStyle w:val="Hyperlink"/>
        </w:rPr>
      </w:pPr>
      <w:r w:rsidRPr="00B30E96">
        <w:fldChar w:fldCharType="begin"/>
      </w:r>
      <w:r w:rsidRPr="00B30E96">
        <w:instrText>HYPERLINK "https://www.google.com/search?q=RNA+and+DNA+biometric+locking+fbi+field+manual+facial+recognition+apparatus&amp;client=ms-android-att-us-rvc3&amp;sca_esv=5761beca760606b1&amp;hl=en-US&amp;cs=1&amp;prmd=inbv&amp;sxsrf=AE3TifO_82JTAH6o_S2zef8zirpw8n7N9w:1750123865781&amp;ei=WcVQaNW1L7bBp84P34K0SQ&amp;start=10&amp;sa=N"</w:instrText>
      </w:r>
      <w:r w:rsidRPr="00B30E96">
        <w:fldChar w:fldCharType="separate"/>
      </w:r>
    </w:p>
    <w:p w14:paraId="68AFC953" w14:textId="77777777" w:rsidR="00FF4ADC" w:rsidRPr="00B30E96" w:rsidRDefault="00FF4ADC" w:rsidP="00235CB8">
      <w:pPr>
        <w:spacing w:after="0"/>
        <w:jc w:val="both"/>
        <w:rPr>
          <w:rStyle w:val="Hyperlink"/>
        </w:rPr>
      </w:pPr>
      <w:r w:rsidRPr="00B30E96">
        <w:rPr>
          <w:rStyle w:val="Hyperlink"/>
        </w:rPr>
        <w:t>More search results</w:t>
      </w:r>
    </w:p>
    <w:p w14:paraId="3ACB5AAE" w14:textId="77777777" w:rsidR="00FF4ADC" w:rsidRPr="00B30E96" w:rsidRDefault="00FF4ADC" w:rsidP="00235CB8">
      <w:pPr>
        <w:spacing w:after="0"/>
        <w:jc w:val="both"/>
      </w:pPr>
      <w:r w:rsidRPr="00B30E96">
        <w:fldChar w:fldCharType="end"/>
      </w:r>
    </w:p>
    <w:p w14:paraId="2662A3C6" w14:textId="77777777" w:rsidR="00FF4ADC" w:rsidRPr="00B30E96" w:rsidRDefault="00FF4ADC" w:rsidP="00235CB8">
      <w:pPr>
        <w:spacing w:after="0"/>
        <w:jc w:val="both"/>
      </w:pPr>
      <w:r w:rsidRPr="00B30E96">
        <w:t>Footer Links</w:t>
      </w:r>
    </w:p>
    <w:p w14:paraId="31319F40" w14:textId="77777777" w:rsidR="00FF4ADC" w:rsidRPr="00B30E96" w:rsidRDefault="00FF4ADC" w:rsidP="00235CB8">
      <w:pPr>
        <w:spacing w:after="0"/>
        <w:jc w:val="both"/>
      </w:pPr>
      <w:r w:rsidRPr="00B30E96">
        <w:t>Results are personalized-</w:t>
      </w:r>
      <w:hyperlink r:id="rId35" w:history="1">
        <w:r w:rsidRPr="00B30E96">
          <w:rPr>
            <w:rStyle w:val="Hyperlink"/>
          </w:rPr>
          <w:t>Try without personalization</w:t>
        </w:r>
      </w:hyperlink>
    </w:p>
    <w:p w14:paraId="57B71631" w14:textId="77777777" w:rsidR="00FF4ADC" w:rsidRPr="00B30E96" w:rsidRDefault="00FF4ADC" w:rsidP="00235CB8">
      <w:pPr>
        <w:spacing w:after="0"/>
        <w:jc w:val="both"/>
        <w:rPr>
          <w:rStyle w:val="Hyperlink"/>
        </w:rPr>
      </w:pPr>
      <w:r w:rsidRPr="00B30E96">
        <w:fldChar w:fldCharType="begin"/>
      </w:r>
      <w:r w:rsidRPr="00B30E96">
        <w:instrText>HYPERLINK "https://www.google.com/search?hl=en-US&amp;ram_mb=2786&amp;vpa=3&amp;ampcct=6778&amp;lns_as=1&amp;qsubts=1750123864210&amp;cs=1&amp;q=RNA%20and%20DNA%20biometric%20locking%20fbi%20field%20manual%20facial%20recognition%20apparatus&amp;padt=118&amp;gs_lp=Eg1nc2EtZ29vZ2xlYXBwGgIYACJMIyMjIyMjIyMjIyMjIyMjIyMjIyMjIyMjIyMjIyMjIyMjIyMjIyMjIyMjIyMjIyMjIyMjIyMjIyMjIyMjIyMjIyMjIyMjIyMjIyMjI0ACSPKIAVDhH1jLggFgE4gBEpgBqgKgAagYqgEGMGoxN2oxsAEAuAEDmAIIoAKID8ICBxAhGKsCKAHCAgYQIRgKKAHCAgcQIRigASgB0gILaEdxQ1dKc0JSYWegAwDiAwQITRgBsAQAuAQAwgQA0AQAggUGCAAQACgAgAYEiAYBkgcFMi03ajGYBwGgB-Q2&amp;rdid=1d40f2c9-26fb-4fc4-8d71-10ca1ad1abe1&amp;client=ms-android-att-us-rvc3&amp;ltkn=Ci9zeXB3MVVtX05NRWswRE1YelVhYkxVcGVSakNrLTFpaDlvNkJ3cFZKYmdBQUFBQQ%3D%3D&amp;source=and.gsa.launcher.icon"</w:instrText>
      </w:r>
      <w:r w:rsidRPr="00B30E96">
        <w:fldChar w:fldCharType="separate"/>
      </w:r>
    </w:p>
    <w:p w14:paraId="25DB3BA1" w14:textId="77777777" w:rsidR="00FF4ADC" w:rsidRPr="00B30E96" w:rsidRDefault="00FF4ADC" w:rsidP="00235CB8">
      <w:pPr>
        <w:spacing w:after="0"/>
        <w:jc w:val="both"/>
        <w:rPr>
          <w:rStyle w:val="Hyperlink"/>
        </w:rPr>
      </w:pPr>
      <w:r w:rsidRPr="00B30E96">
        <w:rPr>
          <w:rStyle w:val="Hyperlink"/>
        </w:rPr>
        <w:t>St Joseph, Missouri</w:t>
      </w:r>
    </w:p>
    <w:p w14:paraId="668B638E" w14:textId="77777777" w:rsidR="00FF4ADC" w:rsidRPr="00B30E96" w:rsidRDefault="00FF4ADC" w:rsidP="00235CB8">
      <w:pPr>
        <w:spacing w:after="0"/>
        <w:jc w:val="both"/>
        <w:rPr>
          <w:rStyle w:val="Hyperlink"/>
        </w:rPr>
      </w:pPr>
      <w:r w:rsidRPr="00B30E96">
        <w:rPr>
          <w:rStyle w:val="Hyperlink"/>
        </w:rPr>
        <w:t> - From your device</w:t>
      </w:r>
    </w:p>
    <w:p w14:paraId="0C773726" w14:textId="77777777" w:rsidR="00FF4ADC" w:rsidRPr="00B30E96" w:rsidRDefault="00FF4ADC" w:rsidP="00235CB8">
      <w:pPr>
        <w:spacing w:after="0"/>
        <w:jc w:val="both"/>
      </w:pPr>
      <w:r w:rsidRPr="00B30E96">
        <w:fldChar w:fldCharType="end"/>
      </w:r>
    </w:p>
    <w:p w14:paraId="548B6A3F" w14:textId="77777777" w:rsidR="00FF4ADC" w:rsidRPr="00B30E96" w:rsidRDefault="00FF4ADC" w:rsidP="00235CB8">
      <w:pPr>
        <w:spacing w:after="0"/>
        <w:jc w:val="both"/>
      </w:pPr>
      <w:r w:rsidRPr="00B30E96">
        <w:t>Update location</w:t>
      </w:r>
    </w:p>
    <w:p w14:paraId="0377CAA2" w14:textId="77777777" w:rsidR="00FF4ADC" w:rsidRPr="00B30E96" w:rsidRDefault="00FF4ADC" w:rsidP="00235CB8">
      <w:pPr>
        <w:spacing w:after="0"/>
        <w:jc w:val="both"/>
      </w:pPr>
      <w:hyperlink r:id="rId36" w:history="1">
        <w:r w:rsidRPr="00B30E96">
          <w:rPr>
            <w:rStyle w:val="Hyperlink"/>
          </w:rPr>
          <w:t>Terms</w:t>
        </w:r>
      </w:hyperlink>
    </w:p>
    <w:p w14:paraId="25A550DD" w14:textId="77777777" w:rsidR="00FF4ADC" w:rsidRPr="00B30E96" w:rsidRDefault="00FF4ADC" w:rsidP="00235CB8">
      <w:pPr>
        <w:spacing w:after="0"/>
        <w:jc w:val="both"/>
      </w:pPr>
      <w:r w:rsidRPr="00B30E96">
        <w:t>AI overview is ready</w:t>
      </w:r>
    </w:p>
    <w:p w14:paraId="16EFD140" w14:textId="0EC9E483" w:rsidR="00A45F70" w:rsidRPr="00B30E96" w:rsidRDefault="00A45F70" w:rsidP="00235CB8">
      <w:pPr>
        <w:spacing w:after="0"/>
        <w:jc w:val="both"/>
      </w:pPr>
      <w:r w:rsidRPr="00B30E96">
        <w:t>The world is a diverse place, and there are many ways to count or categorize its people and their identities. When it comes to “nationalities”, the number can be interpreted in several ways:</w:t>
      </w:r>
    </w:p>
    <w:p w14:paraId="093B5553" w14:textId="77777777" w:rsidR="00A45F70" w:rsidRPr="00B30E96" w:rsidRDefault="00A45F70" w:rsidP="00235CB8">
      <w:pPr>
        <w:spacing w:after="0"/>
        <w:jc w:val="both"/>
      </w:pPr>
      <w:r w:rsidRPr="00B30E96">
        <w:t xml:space="preserve">Citizenships: There are 195 recognized countries in the world, and by extension, there are 195 corresponding citizenships. </w:t>
      </w:r>
    </w:p>
    <w:p w14:paraId="44451929" w14:textId="77777777" w:rsidR="00A45F70" w:rsidRPr="00B30E96" w:rsidRDefault="00A45F70" w:rsidP="00235CB8">
      <w:pPr>
        <w:spacing w:after="0"/>
        <w:jc w:val="both"/>
      </w:pPr>
      <w:r w:rsidRPr="00B30E96">
        <w:t xml:space="preserve">Nationalities including variants: Some sources state there are 223 nationalities, encompassing both main nationalities and ethnic variants within them. </w:t>
      </w:r>
    </w:p>
    <w:p w14:paraId="29E302BA" w14:textId="77777777" w:rsidR="00A45F70" w:rsidRPr="00B30E96" w:rsidRDefault="00A45F70" w:rsidP="00235CB8">
      <w:pPr>
        <w:spacing w:after="0"/>
        <w:jc w:val="both"/>
      </w:pPr>
      <w:r w:rsidRPr="00B30E96">
        <w:t xml:space="preserve">Ethnic and cultural groups: The number of distinct ethnic or cultural groups in the world is much higher, potentially ranging from thousands to tens of thousands, depending on the criteria used to define these groups. </w:t>
      </w:r>
    </w:p>
    <w:p w14:paraId="04EC6254" w14:textId="77777777" w:rsidR="00A45F70" w:rsidRPr="00B30E96" w:rsidRDefault="00A45F70" w:rsidP="00235CB8">
      <w:pPr>
        <w:spacing w:after="0"/>
        <w:jc w:val="both"/>
      </w:pPr>
      <w:r w:rsidRPr="00B30E96">
        <w:t xml:space="preserve">Regional and sub-groups: Furthermore, some sources identify thousands of race and ethnicity groups, including detailed regional and tribal classifications. </w:t>
      </w:r>
    </w:p>
    <w:p w14:paraId="7B84F24D" w14:textId="6B1DE0EB" w:rsidR="00A45F70" w:rsidRPr="00B30E96" w:rsidRDefault="00A45F70" w:rsidP="00235CB8">
      <w:pPr>
        <w:spacing w:after="0"/>
        <w:jc w:val="both"/>
      </w:pPr>
      <w:r w:rsidRPr="00B30E96">
        <w:t xml:space="preserve">Therefore, the number of nationalities can vary greatly depending on whether you’re referring to countries, broader cultural identities, or more specific ethnic and regional groups. </w:t>
      </w:r>
    </w:p>
    <w:p w14:paraId="4785CBCE" w14:textId="77777777" w:rsidR="00A45F70" w:rsidRPr="00B30E96" w:rsidRDefault="00A45F70" w:rsidP="00235CB8">
      <w:pPr>
        <w:spacing w:after="0"/>
        <w:jc w:val="both"/>
      </w:pPr>
    </w:p>
    <w:sectPr w:rsidR="00A45F70" w:rsidRPr="00B30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4574"/>
    <w:multiLevelType w:val="hybridMultilevel"/>
    <w:tmpl w:val="6BBC85C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480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002091">
    <w:abstractNumId w:val="1"/>
  </w:num>
  <w:num w:numId="2" w16cid:durableId="84555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F70"/>
    <w:rsid w:val="000F007E"/>
    <w:rsid w:val="00102181"/>
    <w:rsid w:val="00235CB8"/>
    <w:rsid w:val="00363ECB"/>
    <w:rsid w:val="003C2942"/>
    <w:rsid w:val="004A7D3F"/>
    <w:rsid w:val="00A45F70"/>
    <w:rsid w:val="00B07F4F"/>
    <w:rsid w:val="00B30E96"/>
    <w:rsid w:val="00B463EC"/>
    <w:rsid w:val="00CC2B8B"/>
    <w:rsid w:val="00D128A7"/>
    <w:rsid w:val="00FB713B"/>
    <w:rsid w:val="00FF4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D66D8E"/>
  <w15:chartTrackingRefBased/>
  <w15:docId w15:val="{C2978072-D90D-3C4C-8EE2-F03A733B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F70"/>
    <w:rPr>
      <w:rFonts w:eastAsiaTheme="majorEastAsia" w:cstheme="majorBidi"/>
      <w:color w:val="272727" w:themeColor="text1" w:themeTint="D8"/>
    </w:rPr>
  </w:style>
  <w:style w:type="paragraph" w:styleId="Title">
    <w:name w:val="Title"/>
    <w:basedOn w:val="Normal"/>
    <w:next w:val="Normal"/>
    <w:link w:val="TitleChar"/>
    <w:uiPriority w:val="10"/>
    <w:qFormat/>
    <w:rsid w:val="00A45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F70"/>
    <w:pPr>
      <w:spacing w:before="160"/>
      <w:jc w:val="center"/>
    </w:pPr>
    <w:rPr>
      <w:i/>
      <w:iCs/>
      <w:color w:val="404040" w:themeColor="text1" w:themeTint="BF"/>
    </w:rPr>
  </w:style>
  <w:style w:type="character" w:customStyle="1" w:styleId="QuoteChar">
    <w:name w:val="Quote Char"/>
    <w:basedOn w:val="DefaultParagraphFont"/>
    <w:link w:val="Quote"/>
    <w:uiPriority w:val="29"/>
    <w:rsid w:val="00A45F70"/>
    <w:rPr>
      <w:i/>
      <w:iCs/>
      <w:color w:val="404040" w:themeColor="text1" w:themeTint="BF"/>
    </w:rPr>
  </w:style>
  <w:style w:type="paragraph" w:styleId="ListParagraph">
    <w:name w:val="List Paragraph"/>
    <w:basedOn w:val="Normal"/>
    <w:uiPriority w:val="34"/>
    <w:qFormat/>
    <w:rsid w:val="00A45F70"/>
    <w:pPr>
      <w:ind w:left="720"/>
      <w:contextualSpacing/>
    </w:pPr>
  </w:style>
  <w:style w:type="character" w:styleId="IntenseEmphasis">
    <w:name w:val="Intense Emphasis"/>
    <w:basedOn w:val="DefaultParagraphFont"/>
    <w:uiPriority w:val="21"/>
    <w:qFormat/>
    <w:rsid w:val="00A45F70"/>
    <w:rPr>
      <w:i/>
      <w:iCs/>
      <w:color w:val="0F4761" w:themeColor="accent1" w:themeShade="BF"/>
    </w:rPr>
  </w:style>
  <w:style w:type="paragraph" w:styleId="IntenseQuote">
    <w:name w:val="Intense Quote"/>
    <w:basedOn w:val="Normal"/>
    <w:next w:val="Normal"/>
    <w:link w:val="IntenseQuoteChar"/>
    <w:uiPriority w:val="30"/>
    <w:qFormat/>
    <w:rsid w:val="00A45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F70"/>
    <w:rPr>
      <w:i/>
      <w:iCs/>
      <w:color w:val="0F4761" w:themeColor="accent1" w:themeShade="BF"/>
    </w:rPr>
  </w:style>
  <w:style w:type="character" w:styleId="IntenseReference">
    <w:name w:val="Intense Reference"/>
    <w:basedOn w:val="DefaultParagraphFont"/>
    <w:uiPriority w:val="32"/>
    <w:qFormat/>
    <w:rsid w:val="00A45F70"/>
    <w:rPr>
      <w:b/>
      <w:bCs/>
      <w:smallCaps/>
      <w:color w:val="0F4761" w:themeColor="accent1" w:themeShade="BF"/>
      <w:spacing w:val="5"/>
    </w:rPr>
  </w:style>
  <w:style w:type="character" w:customStyle="1" w:styleId="r1qwuf">
    <w:name w:val="r1qwuf"/>
    <w:basedOn w:val="DefaultParagraphFont"/>
    <w:rsid w:val="00FF4ADC"/>
  </w:style>
  <w:style w:type="character" w:styleId="Hyperlink">
    <w:name w:val="Hyperlink"/>
    <w:basedOn w:val="DefaultParagraphFont"/>
    <w:uiPriority w:val="99"/>
    <w:unhideWhenUsed/>
    <w:rsid w:val="00FF4ADC"/>
    <w:rPr>
      <w:color w:val="0000FF"/>
      <w:u w:val="single"/>
    </w:rPr>
  </w:style>
  <w:style w:type="character" w:styleId="Strong">
    <w:name w:val="Strong"/>
    <w:basedOn w:val="DefaultParagraphFont"/>
    <w:uiPriority w:val="22"/>
    <w:qFormat/>
    <w:rsid w:val="00FF4ADC"/>
    <w:rPr>
      <w:b/>
      <w:bCs/>
    </w:rPr>
  </w:style>
  <w:style w:type="character" w:customStyle="1" w:styleId="kdp8rc">
    <w:name w:val="kdp8rc"/>
    <w:basedOn w:val="DefaultParagraphFont"/>
    <w:rsid w:val="00FF4ADC"/>
  </w:style>
  <w:style w:type="character" w:customStyle="1" w:styleId="vkekvd">
    <w:name w:val="vkekvd"/>
    <w:basedOn w:val="DefaultParagraphFont"/>
    <w:rsid w:val="00FF4ADC"/>
  </w:style>
  <w:style w:type="character" w:customStyle="1" w:styleId="t286pc">
    <w:name w:val="t286pc"/>
    <w:basedOn w:val="DefaultParagraphFont"/>
    <w:rsid w:val="00FF4ADC"/>
  </w:style>
  <w:style w:type="character" w:customStyle="1" w:styleId="ds42pd">
    <w:name w:val="ds42pd"/>
    <w:basedOn w:val="DefaultParagraphFont"/>
    <w:rsid w:val="00FF4ADC"/>
  </w:style>
  <w:style w:type="character" w:customStyle="1" w:styleId="nc62wb">
    <w:name w:val="nc62wb"/>
    <w:basedOn w:val="DefaultParagraphFont"/>
    <w:rsid w:val="00FF4ADC"/>
  </w:style>
  <w:style w:type="character" w:customStyle="1" w:styleId="yrbpuc">
    <w:name w:val="yrbpuc"/>
    <w:basedOn w:val="DefaultParagraphFont"/>
    <w:rsid w:val="00FF4ADC"/>
  </w:style>
  <w:style w:type="character" w:customStyle="1" w:styleId="mgabyb">
    <w:name w:val="mgabyb"/>
    <w:basedOn w:val="DefaultParagraphFont"/>
    <w:rsid w:val="00FF4ADC"/>
  </w:style>
  <w:style w:type="character" w:customStyle="1" w:styleId="jczey">
    <w:name w:val="jczey"/>
    <w:basedOn w:val="DefaultParagraphFont"/>
    <w:rsid w:val="00FF4ADC"/>
  </w:style>
  <w:style w:type="character" w:customStyle="1" w:styleId="w7gcoc">
    <w:name w:val="w7gcoc"/>
    <w:basedOn w:val="DefaultParagraphFont"/>
    <w:rsid w:val="00FF4ADC"/>
  </w:style>
  <w:style w:type="character" w:customStyle="1" w:styleId="dg6jd">
    <w:name w:val="dg6jd"/>
    <w:basedOn w:val="DefaultParagraphFont"/>
    <w:rsid w:val="00FF4ADC"/>
  </w:style>
  <w:style w:type="character" w:customStyle="1" w:styleId="abs8y">
    <w:name w:val="abs8y"/>
    <w:basedOn w:val="DefaultParagraphFont"/>
    <w:rsid w:val="00FF4ADC"/>
  </w:style>
  <w:style w:type="character" w:customStyle="1" w:styleId="yt787">
    <w:name w:val="yt787"/>
    <w:basedOn w:val="DefaultParagraphFont"/>
    <w:rsid w:val="00FF4ADC"/>
  </w:style>
  <w:style w:type="character" w:customStyle="1" w:styleId="tjamb">
    <w:name w:val="tjamb"/>
    <w:basedOn w:val="DefaultParagraphFont"/>
    <w:rsid w:val="00FF4ADC"/>
  </w:style>
  <w:style w:type="character" w:customStyle="1" w:styleId="ulf8gc">
    <w:name w:val="ulf8gc"/>
    <w:basedOn w:val="DefaultParagraphFont"/>
    <w:rsid w:val="00FF4ADC"/>
  </w:style>
  <w:style w:type="character" w:customStyle="1" w:styleId="a9wt1c">
    <w:name w:val="a9wt1c"/>
    <w:basedOn w:val="DefaultParagraphFont"/>
    <w:rsid w:val="00FF4ADC"/>
  </w:style>
  <w:style w:type="character" w:customStyle="1" w:styleId="pbbehf">
    <w:name w:val="pbbehf"/>
    <w:basedOn w:val="DefaultParagraphFont"/>
    <w:rsid w:val="00FF4ADC"/>
  </w:style>
  <w:style w:type="character" w:customStyle="1" w:styleId="geec1b">
    <w:name w:val="geec1b"/>
    <w:basedOn w:val="DefaultParagraphFont"/>
    <w:rsid w:val="00FF4ADC"/>
  </w:style>
  <w:style w:type="character" w:customStyle="1" w:styleId="gmzyfc">
    <w:name w:val="gmzyfc"/>
    <w:basedOn w:val="DefaultParagraphFont"/>
    <w:rsid w:val="00FF4ADC"/>
  </w:style>
  <w:style w:type="character" w:customStyle="1" w:styleId="acgtl">
    <w:name w:val="acgtl"/>
    <w:basedOn w:val="DefaultParagraphFont"/>
    <w:rsid w:val="00FF4ADC"/>
  </w:style>
  <w:style w:type="character" w:customStyle="1" w:styleId="g0f6u">
    <w:name w:val="g0f6u"/>
    <w:basedOn w:val="DefaultParagraphFont"/>
    <w:rsid w:val="00FF4ADC"/>
  </w:style>
  <w:style w:type="character" w:customStyle="1" w:styleId="dfb0uf">
    <w:name w:val="dfb0uf"/>
    <w:basedOn w:val="DefaultParagraphFont"/>
    <w:rsid w:val="00FF4ADC"/>
  </w:style>
  <w:style w:type="character" w:customStyle="1" w:styleId="kwu3f">
    <w:name w:val="kwu3f"/>
    <w:basedOn w:val="DefaultParagraphFont"/>
    <w:rsid w:val="00FF4ADC"/>
  </w:style>
  <w:style w:type="character" w:styleId="UnresolvedMention">
    <w:name w:val="Unresolved Mention"/>
    <w:basedOn w:val="DefaultParagraphFont"/>
    <w:uiPriority w:val="99"/>
    <w:semiHidden/>
    <w:unhideWhenUsed/>
    <w:rsid w:val="00CC2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 TargetMode="External" /><Relationship Id="rId13" Type="http://schemas.openxmlformats.org/officeDocument/2006/relationships/hyperlink" Target="https://www.transparencymarketresearch.com" TargetMode="External" /><Relationship Id="rId18" Type="http://schemas.openxmlformats.org/officeDocument/2006/relationships/image" Target="media/image1.png" /><Relationship Id="rId26" Type="http://schemas.openxmlformats.org/officeDocument/2006/relationships/image" Target="media/image8.png" /><Relationship Id="rId3" Type="http://schemas.openxmlformats.org/officeDocument/2006/relationships/settings" Target="settings.xml" /><Relationship Id="rId21" Type="http://schemas.openxmlformats.org/officeDocument/2006/relationships/image" Target="media/image4.png" /><Relationship Id="rId34" Type="http://schemas.openxmlformats.org/officeDocument/2006/relationships/image" Target="media/image14.png" /><Relationship Id="rId7" Type="http://schemas.openxmlformats.org/officeDocument/2006/relationships/hyperlink" Target="https://academic.oup.com" TargetMode="External" /><Relationship Id="rId12" Type="http://schemas.openxmlformats.org/officeDocument/2006/relationships/hyperlink" Target="https://ehtrust.org" TargetMode="External" /><Relationship Id="rId17" Type="http://schemas.openxmlformats.org/officeDocument/2006/relationships/hyperlink" Target="https://pmc.ncbi.nlm.nih.gov" TargetMode="External" /><Relationship Id="rId25" Type="http://schemas.openxmlformats.org/officeDocument/2006/relationships/image" Target="media/image7.jpeg" /><Relationship Id="rId33" Type="http://schemas.openxmlformats.org/officeDocument/2006/relationships/image" Target="media/image13.gif" /><Relationship Id="rId38"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www.ericsson.com" TargetMode="External" /><Relationship Id="rId20" Type="http://schemas.openxmlformats.org/officeDocument/2006/relationships/image" Target="media/image3.png" /><Relationship Id="rId29" Type="http://schemas.openxmlformats.org/officeDocument/2006/relationships/image" Target="media/image10.png" /><Relationship Id="rId1" Type="http://schemas.openxmlformats.org/officeDocument/2006/relationships/numbering" Target="numbering.xml" /><Relationship Id="rId6" Type="http://schemas.openxmlformats.org/officeDocument/2006/relationships/hyperlink" Target="https://ehtrust.org" TargetMode="External" /><Relationship Id="rId11" Type="http://schemas.openxmlformats.org/officeDocument/2006/relationships/hyperlink" Target="https://pmc.ncbi.nlm.nih.gov" TargetMode="External" /><Relationship Id="rId24" Type="http://schemas.openxmlformats.org/officeDocument/2006/relationships/hyperlink" Target="https://www.google.com/url?q=https://support.google.com/websearch%3Fp%3Dai_overviews%26hl%3Den&amp;sa=U&amp;ved=2ahUKEwietvG6p_eNAxUW4MkDHb4QD1MQhY8MegQIBBAB&amp;usg=AOvVaw2gPf8rZ5Lsq9QWJ89W81tp" TargetMode="External" /><Relationship Id="rId32" Type="http://schemas.openxmlformats.org/officeDocument/2006/relationships/hyperlink" Target="https://www.google.com/search?client=ms-android-att-us-rvc3&amp;sca_esv=5761beca760606b1&amp;hl=en-US&amp;cs=1&amp;sxsrf=AE3TifO_82JTAH6o_S2zef8zirpw8n7N9w:1750123865781&amp;q=%22RNA%22+and+DNA+biometric+locking+fbi+field+manual+facial+recognition+apparatus&amp;sa=X&amp;ved=2ahUKEwiVxtS6p_eNAxW24MkDHV8BLQkQ5t4CegQIchAB" TargetMode="External" /><Relationship Id="rId37" Type="http://schemas.openxmlformats.org/officeDocument/2006/relationships/fontTable" Target="fontTable.xml" /><Relationship Id="rId5" Type="http://schemas.openxmlformats.org/officeDocument/2006/relationships/hyperlink" Target="https://pmc.ncbi.nlm.nih.gov" TargetMode="External" /><Relationship Id="rId15" Type="http://schemas.openxmlformats.org/officeDocument/2006/relationships/hyperlink" Target="https://www.itu.int" TargetMode="External" /><Relationship Id="rId23" Type="http://schemas.openxmlformats.org/officeDocument/2006/relationships/image" Target="media/image6.png" /><Relationship Id="rId28" Type="http://schemas.openxmlformats.org/officeDocument/2006/relationships/hyperlink" Target="https://www.google.com/search?client=ms-android-att-us-rvc3&amp;sca_esv=5761beca760606b1&amp;hl=en-US&amp;cs=1&amp;sxsrf=AE3TifO_82JTAH6o_S2zef8zirpw8n7N9w:1750123865781&amp;q=%22RNA%22+and+DNA+biometric+locking+fbi+field+manual+facial+recognition+apparatus&amp;sa=X&amp;ved=2ahUKEwiVxtS6p_eNAxW24MkDHV8BLQkQ5t4CegQIdBAB" TargetMode="External" /><Relationship Id="rId36" Type="http://schemas.openxmlformats.org/officeDocument/2006/relationships/hyperlink" Target="https://www.google.com/url?q=https://policies.google.com/terms%3Fhl%3Den%26fg%3D1&amp;sa=U&amp;ved=2ahUKEwiVxtS6p_eNAxW24MkDHV8BLQkQ8qwCegQIChAP&amp;usg=AOvVaw0E-YTEeAXNbHRWtYdd1Tjn" TargetMode="External" /><Relationship Id="rId10" Type="http://schemas.openxmlformats.org/officeDocument/2006/relationships/hyperlink" Target="https://phys.org" TargetMode="External" /><Relationship Id="rId19" Type="http://schemas.openxmlformats.org/officeDocument/2006/relationships/image" Target="media/image2.jpeg" /><Relationship Id="rId31" Type="http://schemas.openxmlformats.org/officeDocument/2006/relationships/image" Target="media/image12.jpeg" /><Relationship Id="rId4" Type="http://schemas.openxmlformats.org/officeDocument/2006/relationships/webSettings" Target="webSettings.xml" /><Relationship Id="rId9" Type="http://schemas.openxmlformats.org/officeDocument/2006/relationships/hyperlink" Target="https://www.dhs.gov" TargetMode="External" /><Relationship Id="rId14" Type="http://schemas.openxmlformats.org/officeDocument/2006/relationships/hyperlink" Target="https://www.blueforcedev.com" TargetMode="External" /><Relationship Id="rId22" Type="http://schemas.openxmlformats.org/officeDocument/2006/relationships/image" Target="media/image5.png" /><Relationship Id="rId27" Type="http://schemas.openxmlformats.org/officeDocument/2006/relationships/image" Target="media/image9.png" /><Relationship Id="rId30" Type="http://schemas.openxmlformats.org/officeDocument/2006/relationships/image" Target="media/image11.png" /><Relationship Id="rId35" Type="http://schemas.openxmlformats.org/officeDocument/2006/relationships/hyperlink" Target="https://www.google.com/url?q=https://www.google.com/search%3Fhl%3Den-US%26ram_mb%3D2786%26vpa%3D3%26ampcct%3D6778%26lns_as%3D1%26cs%3D1%26q%3DRNA%2Band%2BDNA%2Bbiometric%2Blocking%2Bfbi%2Bfield%2Bmanual%2Bfacial%2Brecognition%2Bapparatus%26padt%3D118%26gs_lp%3DEg1nc2EtZ29vZ2xlYXBwGgIYACJMIyMjIyMjIyMjIyMjIyMjIyMjIyMjIyMjIyMjIyMjIyMjIyMjIyMjIyMjIyMjIyMjIyMjIyMjIyMjIyMjIyMjIyMjIyMjIyMjIyMjI0ACSPKIAVDhH1jLggFgE4gBEpgBqgKgAagYqgEGMGoxN2oxsAEAuAEDmAIIoAKID8ICBxAhGKsCKAHCAgYQIRgKKAHCAgcQIRigASgB0gILaEdxQ1dKc0JSYWegAwDiAwQITRgBsAQAuAQAwgQA0AQAggUGCAAQACgAgAYEiAYBkgcFMi03ajGYBwGgB-Q2%26rdid%3D1d40f2c9-26fb-4fc4-8d71-10ca1ad1abe1%26client%3Dms-android-att-us-rvc3%26ltkn%3DCi9zeXB3MVVtX05NRWswRE1YelVhYkxVcGVSakNrLTFpaDlvNkJ3cFZKYmdBQUFBQQ%253D%253D%26source%3Dand.gsa.launcher.icon%26peek_pws%3D0%26sxsrf%3DAE3TifO_82JTAH6o_S2zef8zirpw8n7N9w:1750123865781&amp;sa=U&amp;ved=2ahUKEwiVxtS6p_eNAxW24MkDHV8BLQkQyYIOegQIChAC&amp;usg=AOvVaw1n21zm0qyqUuYmciuXVST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4769</Words>
  <Characters>27186</Characters>
  <Application>Microsoft Office Word</Application>
  <DocSecurity>0</DocSecurity>
  <Lines>226</Lines>
  <Paragraphs>63</Paragraphs>
  <ScaleCrop>false</ScaleCrop>
  <Company/>
  <LinksUpToDate>false</LinksUpToDate>
  <CharactersWithSpaces>31892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12</cp:revision>
  <dcterms:created xsi:type="dcterms:W3CDTF">2025-04-12T03:12:00Z</dcterms:created>
  <dcterms:modified xsi:type="dcterms:W3CDTF">2025-06-17T01:59:00Z</dcterms:modified>
</cp:coreProperties>
</file>