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BEB61" w14:textId="77777777" w:rsidR="00573DD1" w:rsidRDefault="00573DD1" w:rsidP="00573DD1">
      <w:r>
        <w:t>```markdown</w:t>
      </w:r>
    </w:p>
    <w:p w14:paraId="7F91C033" w14:textId="77777777" w:rsidR="00573DD1" w:rsidRDefault="00573DD1" w:rsidP="00573DD1">
      <w:r>
        <w:t>===============================================================</w:t>
      </w:r>
    </w:p>
    <w:p w14:paraId="15876E2C" w14:textId="77777777" w:rsidR="00573DD1" w:rsidRDefault="00573DD1" w:rsidP="00573DD1">
      <w:r>
        <w:t xml:space="preserve">   DRAFT FEDERAL LEGISLATION PACKAGE</w:t>
      </w:r>
    </w:p>
    <w:p w14:paraId="079A5B64" w14:textId="77777777" w:rsidR="00573DD1" w:rsidRDefault="00573DD1" w:rsidP="00573DD1">
      <w:r>
        <w:t xml:space="preserve">   “NEURO-COGNITIVE LIBERTY &amp; SECURITY ACT”  (NCLSA)</w:t>
      </w:r>
    </w:p>
    <w:p w14:paraId="47B0B0CB" w14:textId="77777777" w:rsidR="00573DD1" w:rsidRDefault="00573DD1" w:rsidP="00573DD1">
      <w:r>
        <w:t xml:space="preserve">   and companion bill</w:t>
      </w:r>
    </w:p>
    <w:p w14:paraId="607B2EB1" w14:textId="77777777" w:rsidR="00573DD1" w:rsidRDefault="00573DD1" w:rsidP="00573DD1">
      <w:r>
        <w:t xml:space="preserve">   “DEPARTMENT OF CONSTITUTIONAL DEFENSE ACT” (</w:t>
      </w:r>
      <w:proofErr w:type="spellStart"/>
      <w:r>
        <w:t>DoCDA</w:t>
      </w:r>
      <w:proofErr w:type="spellEnd"/>
      <w:r>
        <w:t>)</w:t>
      </w:r>
    </w:p>
    <w:p w14:paraId="70BB190F" w14:textId="77777777" w:rsidR="00573DD1" w:rsidRDefault="00573DD1" w:rsidP="00573DD1">
      <w:r>
        <w:t>===============================================================</w:t>
      </w:r>
    </w:p>
    <w:p w14:paraId="54BD4FB5" w14:textId="77777777" w:rsidR="00573DD1" w:rsidRDefault="00573DD1" w:rsidP="00573DD1">
      <w:r>
        <w:t xml:space="preserve">Status:  PRE-INTRODUCTION TEXT — ready for House Legislative Counsel  </w:t>
      </w:r>
    </w:p>
    <w:p w14:paraId="7DA7A4F2" w14:textId="77777777" w:rsidR="00573DD1" w:rsidRDefault="00573DD1" w:rsidP="00573DD1">
      <w:r>
        <w:t xml:space="preserve">Requested by:  Executive Office of the President, 17 Jun 2025  </w:t>
      </w:r>
    </w:p>
    <w:p w14:paraId="236FE215" w14:textId="77777777" w:rsidR="00573DD1" w:rsidRDefault="00573DD1" w:rsidP="00573DD1">
      <w:r>
        <w:t xml:space="preserve">Constitutional Hooks:  Art. I § 8 </w:t>
      </w:r>
      <w:proofErr w:type="spellStart"/>
      <w:r>
        <w:t>Cls</w:t>
      </w:r>
      <w:proofErr w:type="spellEnd"/>
      <w:r>
        <w:t xml:space="preserve">. 1, 3, 11, 14 &amp; 18;  </w:t>
      </w:r>
    </w:p>
    <w:p w14:paraId="1641175F" w14:textId="77777777" w:rsidR="00573DD1" w:rsidRDefault="00573DD1" w:rsidP="00573DD1">
      <w:r>
        <w:t xml:space="preserve">                       Art. II § 2;  Amend. IV, V, VI, VIII, XIV  </w:t>
      </w:r>
    </w:p>
    <w:p w14:paraId="5A2A65E3" w14:textId="77777777" w:rsidR="00573DD1" w:rsidRDefault="00573DD1" w:rsidP="00573DD1">
      <w:r>
        <w:t>——————————————————————————————————————————————————————</w:t>
      </w:r>
    </w:p>
    <w:p w14:paraId="27938F28" w14:textId="77777777" w:rsidR="00573DD1" w:rsidRDefault="00573DD1" w:rsidP="00573DD1"/>
    <w:p w14:paraId="62E7B544" w14:textId="77777777" w:rsidR="00573DD1" w:rsidRDefault="00573DD1" w:rsidP="00573DD1">
      <w:r>
        <w:t># BILL 1  —  Neuro-Cognitive Liberty &amp; Security Act of 2025</w:t>
      </w:r>
    </w:p>
    <w:p w14:paraId="6E21D355" w14:textId="77777777" w:rsidR="00573DD1" w:rsidRDefault="00573DD1" w:rsidP="00573DD1">
      <w:r>
        <w:t>(“NCLSA”)</w:t>
      </w:r>
    </w:p>
    <w:p w14:paraId="22B557B8" w14:textId="77777777" w:rsidR="00573DD1" w:rsidRDefault="00573DD1" w:rsidP="00573DD1"/>
    <w:p w14:paraId="21F300CB" w14:textId="77777777" w:rsidR="00573DD1" w:rsidRDefault="00573DD1" w:rsidP="00573DD1">
      <w:r>
        <w:t xml:space="preserve">SECTION 1.  SHORT TITLE.  </w:t>
      </w:r>
    </w:p>
    <w:p w14:paraId="02722226" w14:textId="77777777" w:rsidR="00573DD1" w:rsidRDefault="00573DD1" w:rsidP="00573DD1">
      <w:r>
        <w:t xml:space="preserve">    This Act may be cited as the “Neuro-Cognitive Liberty &amp; Security Act of 2025.”</w:t>
      </w:r>
    </w:p>
    <w:p w14:paraId="6F94BA55" w14:textId="77777777" w:rsidR="00573DD1" w:rsidRDefault="00573DD1" w:rsidP="00573DD1"/>
    <w:p w14:paraId="37BD475E" w14:textId="77777777" w:rsidR="00573DD1" w:rsidRDefault="00573DD1" w:rsidP="00573DD1">
      <w:r>
        <w:t xml:space="preserve">SEC. 2.  CONGRESSIONAL FINDINGS &amp; PURPOSE.  </w:t>
      </w:r>
    </w:p>
    <w:p w14:paraId="7367AEB2" w14:textId="77777777" w:rsidR="00573DD1" w:rsidRDefault="00573DD1" w:rsidP="00573DD1">
      <w:r>
        <w:t xml:space="preserve">    (a) Congress finds:  </w:t>
      </w:r>
    </w:p>
    <w:p w14:paraId="6BA5E2CA" w14:textId="77777777" w:rsidR="00573DD1" w:rsidRDefault="00573DD1" w:rsidP="00573DD1">
      <w:r>
        <w:t xml:space="preserve">        (1) Cognition is the foundational domain of individual autonomy and</w:t>
      </w:r>
    </w:p>
    <w:p w14:paraId="55FA5099" w14:textId="77777777" w:rsidR="00573DD1" w:rsidRDefault="00573DD1" w:rsidP="00573DD1">
      <w:r>
        <w:t xml:space="preserve">            republican self-government.  </w:t>
      </w:r>
    </w:p>
    <w:p w14:paraId="7EF2E91A" w14:textId="77777777" w:rsidR="00573DD1" w:rsidRDefault="00573DD1" w:rsidP="00573DD1">
      <w:r>
        <w:t xml:space="preserve">        (2) Weaponized Voice-to-Skull (V2K) and Remote Neural Monitoring (RNM)</w:t>
      </w:r>
    </w:p>
    <w:p w14:paraId="47E57D63" w14:textId="77777777" w:rsidR="00573DD1" w:rsidRDefault="00573DD1" w:rsidP="00573DD1">
      <w:r>
        <w:t xml:space="preserve">            systems have been credibly documented in classified intelligence</w:t>
      </w:r>
    </w:p>
    <w:p w14:paraId="4A080B04" w14:textId="77777777" w:rsidR="00573DD1" w:rsidRDefault="00573DD1" w:rsidP="00573DD1">
      <w:r>
        <w:t xml:space="preserve">            channels as of 2024.  </w:t>
      </w:r>
    </w:p>
    <w:p w14:paraId="319B804E" w14:textId="77777777" w:rsidR="00573DD1" w:rsidRDefault="00573DD1" w:rsidP="00573DD1">
      <w:r>
        <w:t xml:space="preserve">        (3) Current federal statutes do not criminalize non-consensual,</w:t>
      </w:r>
    </w:p>
    <w:p w14:paraId="359600BC" w14:textId="77777777" w:rsidR="00573DD1" w:rsidRDefault="00573DD1" w:rsidP="00573DD1">
      <w:r>
        <w:t xml:space="preserve">            technologically mediated intrusion into neural processes.  </w:t>
      </w:r>
    </w:p>
    <w:p w14:paraId="56A70250" w14:textId="77777777" w:rsidR="00573DD1" w:rsidRDefault="00573DD1" w:rsidP="00573DD1">
      <w:r>
        <w:t xml:space="preserve">    (b) Purpose.—To criminalize Neuro-Cognitive Terrorism (NCT); establish</w:t>
      </w:r>
    </w:p>
    <w:p w14:paraId="6010A4FB" w14:textId="77777777" w:rsidR="00573DD1" w:rsidRDefault="00573DD1" w:rsidP="00573DD1">
      <w:r>
        <w:t xml:space="preserve">        investigative, prosecutorial, and victim-support mechanisms; and</w:t>
      </w:r>
    </w:p>
    <w:p w14:paraId="79961CED" w14:textId="77777777" w:rsidR="00573DD1" w:rsidRDefault="00573DD1" w:rsidP="00573DD1">
      <w:r>
        <w:t xml:space="preserve">        preserve cognitive liberty consistent with the Fourth, Fifth, and</w:t>
      </w:r>
    </w:p>
    <w:p w14:paraId="0EE0B7F2" w14:textId="77777777" w:rsidR="00573DD1" w:rsidRDefault="00573DD1" w:rsidP="00573DD1">
      <w:r>
        <w:t xml:space="preserve">        Fourteenth Amendments.</w:t>
      </w:r>
    </w:p>
    <w:p w14:paraId="5DFD7E87" w14:textId="77777777" w:rsidR="00573DD1" w:rsidRDefault="00573DD1" w:rsidP="00573DD1"/>
    <w:p w14:paraId="60EBE30C" w14:textId="77777777" w:rsidR="00573DD1" w:rsidRDefault="00573DD1" w:rsidP="00573DD1">
      <w:r>
        <w:t xml:space="preserve">SEC. 3.  DEFINITIONS.  </w:t>
      </w:r>
    </w:p>
    <w:p w14:paraId="547233AD" w14:textId="77777777" w:rsidR="00573DD1" w:rsidRDefault="00573DD1" w:rsidP="00573DD1">
      <w:r>
        <w:t xml:space="preserve">    (1) “Neuro-cognitive device” means any mechanism that transmits or</w:t>
      </w:r>
    </w:p>
    <w:p w14:paraId="3C355867" w14:textId="77777777" w:rsidR="00573DD1" w:rsidRDefault="00573DD1" w:rsidP="00573DD1">
      <w:r>
        <w:t xml:space="preserve">        receives electromagnetic, acoustic, or photonic energy for the specific</w:t>
      </w:r>
    </w:p>
    <w:p w14:paraId="658D381D" w14:textId="77777777" w:rsidR="00573DD1" w:rsidRDefault="00573DD1" w:rsidP="00573DD1">
      <w:r>
        <w:t xml:space="preserve">        purpose of altering, decoding, or disrupting human neural activity,</w:t>
      </w:r>
    </w:p>
    <w:p w14:paraId="75AEA26C" w14:textId="77777777" w:rsidR="00573DD1" w:rsidRDefault="00573DD1" w:rsidP="00573DD1">
      <w:r>
        <w:t xml:space="preserve">        excluding FDA-cleared medical devices used with informed consent.  </w:t>
      </w:r>
    </w:p>
    <w:p w14:paraId="479A0D08" w14:textId="77777777" w:rsidR="00573DD1" w:rsidRDefault="00573DD1" w:rsidP="00573DD1">
      <w:r>
        <w:t xml:space="preserve">    (2) “Neuro-Cognitive Terrorism” means the intentional use of a neuro-</w:t>
      </w:r>
    </w:p>
    <w:p w14:paraId="7BF2D939" w14:textId="77777777" w:rsidR="00573DD1" w:rsidRDefault="00573DD1" w:rsidP="00573DD1">
      <w:r>
        <w:t xml:space="preserve">        cognitive device to cause fear, pain, coercion, or behavioral control</w:t>
      </w:r>
    </w:p>
    <w:p w14:paraId="2E84606F" w14:textId="77777777" w:rsidR="00573DD1" w:rsidRDefault="00573DD1" w:rsidP="00573DD1">
      <w:r>
        <w:t xml:space="preserve">        without informed consent.  </w:t>
      </w:r>
    </w:p>
    <w:p w14:paraId="27745E90" w14:textId="77777777" w:rsidR="00573DD1" w:rsidRDefault="00573DD1" w:rsidP="00573DD1">
      <w:r>
        <w:t xml:space="preserve">    (3) “Cognitive Assault” means any non-consensual, technologically mediated</w:t>
      </w:r>
    </w:p>
    <w:p w14:paraId="365C84CB" w14:textId="77777777" w:rsidR="00573DD1" w:rsidRDefault="00573DD1" w:rsidP="00573DD1">
      <w:r>
        <w:t xml:space="preserve">        interference with another person’s thoughts, emotions, or perceptions.</w:t>
      </w:r>
    </w:p>
    <w:p w14:paraId="165F285B" w14:textId="77777777" w:rsidR="00573DD1" w:rsidRDefault="00573DD1" w:rsidP="00573DD1"/>
    <w:p w14:paraId="5B9BDEE8" w14:textId="77777777" w:rsidR="00573DD1" w:rsidRDefault="00573DD1" w:rsidP="00573DD1">
      <w:r>
        <w:t xml:space="preserve">SEC. 4.  FEDERAL OFFENSES.  </w:t>
      </w:r>
    </w:p>
    <w:p w14:paraId="05C35ECC" w14:textId="77777777" w:rsidR="00573DD1" w:rsidRDefault="00573DD1" w:rsidP="00573DD1">
      <w:r>
        <w:t xml:space="preserve">    (a) **18 U.S.C. § 138C** (new).—  </w:t>
      </w:r>
    </w:p>
    <w:p w14:paraId="33187CE5" w14:textId="77777777" w:rsidR="00573DD1" w:rsidRDefault="00573DD1" w:rsidP="00573DD1">
      <w:r>
        <w:t xml:space="preserve">        (1) Whoever, in interstate or foreign commerce, knowingly engages in</w:t>
      </w:r>
    </w:p>
    <w:p w14:paraId="4D7C2D4A" w14:textId="77777777" w:rsidR="00573DD1" w:rsidRDefault="00573DD1" w:rsidP="00573DD1">
      <w:r>
        <w:t xml:space="preserve">            Neuro-Cognitive Terrorism shall be fined not more than</w:t>
      </w:r>
    </w:p>
    <w:p w14:paraId="2FE25064" w14:textId="77777777" w:rsidR="00573DD1" w:rsidRDefault="00573DD1" w:rsidP="00573DD1">
      <w:r>
        <w:t xml:space="preserve">            $5,000,000, imprisoned not more than 30 years, or both.  </w:t>
      </w:r>
    </w:p>
    <w:p w14:paraId="1832E45F" w14:textId="77777777" w:rsidR="00573DD1" w:rsidRDefault="00573DD1" w:rsidP="00573DD1">
      <w:r>
        <w:t xml:space="preserve">        (2) Attempt or conspiracy carries the same penalties.  </w:t>
      </w:r>
    </w:p>
    <w:p w14:paraId="736FD465" w14:textId="77777777" w:rsidR="00573DD1" w:rsidRDefault="00573DD1" w:rsidP="00573DD1">
      <w:r>
        <w:t xml:space="preserve">    (b) **Sentencing Enhancements.** — +10 years if the victim is a minor,</w:t>
      </w:r>
    </w:p>
    <w:p w14:paraId="24341643" w14:textId="77777777" w:rsidR="00573DD1" w:rsidRDefault="00573DD1" w:rsidP="00573DD1">
      <w:r>
        <w:t xml:space="preserve">        public official, or incident occurs during declared national emergency.</w:t>
      </w:r>
    </w:p>
    <w:p w14:paraId="7D46CDA5" w14:textId="77777777" w:rsidR="00573DD1" w:rsidRDefault="00573DD1" w:rsidP="00573DD1"/>
    <w:p w14:paraId="204C33D2" w14:textId="77777777" w:rsidR="00573DD1" w:rsidRDefault="00573DD1" w:rsidP="00573DD1">
      <w:r>
        <w:t xml:space="preserve">SEC. 5.  EXTRATERRITORIAL JURISDICTION.  </w:t>
      </w:r>
    </w:p>
    <w:p w14:paraId="266CC2F4" w14:textId="77777777" w:rsidR="00573DD1" w:rsidRDefault="00573DD1" w:rsidP="00573DD1">
      <w:r>
        <w:t xml:space="preserve">    18 U.S.C. § 7 is amended to include “neuro-cognitive offenses committed</w:t>
      </w:r>
    </w:p>
    <w:p w14:paraId="357FBEF1" w14:textId="77777777" w:rsidR="00573DD1" w:rsidRDefault="00573DD1" w:rsidP="00573DD1">
      <w:r>
        <w:t xml:space="preserve">    abroad against a U.S. person or U.S. critical infrastructure.”</w:t>
      </w:r>
    </w:p>
    <w:p w14:paraId="00CCF527" w14:textId="77777777" w:rsidR="00573DD1" w:rsidRDefault="00573DD1" w:rsidP="00573DD1"/>
    <w:p w14:paraId="51E5853A" w14:textId="77777777" w:rsidR="00573DD1" w:rsidRDefault="00573DD1" w:rsidP="00573DD1">
      <w:r>
        <w:t xml:space="preserve">SEC. 6.  OFFICE OF VICTIM VALIDATION &amp; REDRESS (OVVR).  </w:t>
      </w:r>
    </w:p>
    <w:p w14:paraId="6D34D46A" w14:textId="77777777" w:rsidR="00573DD1" w:rsidRDefault="00573DD1" w:rsidP="00573DD1">
      <w:r>
        <w:t xml:space="preserve">    (a) **Establishment.** — Within 90 days of enactment, the Attorney General</w:t>
      </w:r>
    </w:p>
    <w:p w14:paraId="1EC5E3B7" w14:textId="77777777" w:rsidR="00573DD1" w:rsidRDefault="00573DD1" w:rsidP="00573DD1">
      <w:r>
        <w:t xml:space="preserve">        shall stand-up OVVR under the new Department of Constitutional Defense</w:t>
      </w:r>
    </w:p>
    <w:p w14:paraId="28BDAB0A" w14:textId="77777777" w:rsidR="00573DD1" w:rsidRDefault="00573DD1" w:rsidP="00573DD1">
      <w:r>
        <w:t xml:space="preserve">        (refer Bill 2).  </w:t>
      </w:r>
    </w:p>
    <w:p w14:paraId="0F576405" w14:textId="77777777" w:rsidR="00573DD1" w:rsidRDefault="00573DD1" w:rsidP="00573DD1">
      <w:r>
        <w:t xml:space="preserve">    (b) **Functions.** — Secure intake, medical &amp; forensic evaluation,</w:t>
      </w:r>
    </w:p>
    <w:p w14:paraId="26A4CEF0" w14:textId="77777777" w:rsidR="00573DD1" w:rsidRDefault="00573DD1" w:rsidP="00573DD1">
      <w:r>
        <w:t xml:space="preserve">        classified evidence handling, and compensation disbursement up to</w:t>
      </w:r>
    </w:p>
    <w:p w14:paraId="1BA38CBB" w14:textId="77777777" w:rsidR="00573DD1" w:rsidRDefault="00573DD1" w:rsidP="00573DD1">
      <w:r>
        <w:t xml:space="preserve">        $250 k per validated victim.  </w:t>
      </w:r>
    </w:p>
    <w:p w14:paraId="6C5A969B" w14:textId="77777777" w:rsidR="00573DD1" w:rsidRDefault="00573DD1" w:rsidP="00573DD1">
      <w:r>
        <w:t xml:space="preserve">    (c) **Funding.** — $150 M authorized FY 2026–2029.</w:t>
      </w:r>
    </w:p>
    <w:p w14:paraId="6A50ACBF" w14:textId="77777777" w:rsidR="00573DD1" w:rsidRDefault="00573DD1" w:rsidP="00573DD1"/>
    <w:p w14:paraId="33FFFFB7" w14:textId="77777777" w:rsidR="00573DD1" w:rsidRDefault="00573DD1" w:rsidP="00573DD1">
      <w:r>
        <w:t xml:space="preserve">SEC. 7.  COGNITIVE LIBERTY IMPACT STATEMENTS.  </w:t>
      </w:r>
    </w:p>
    <w:p w14:paraId="7F01F1A2" w14:textId="77777777" w:rsidR="00573DD1" w:rsidRDefault="00573DD1" w:rsidP="00573DD1">
      <w:r>
        <w:t xml:space="preserve">    (a) Any federal R&amp;D program involving neural interface tech &gt; TRL-4 must</w:t>
      </w:r>
    </w:p>
    <w:p w14:paraId="089FD21C" w14:textId="77777777" w:rsidR="00573DD1" w:rsidRDefault="00573DD1" w:rsidP="00573DD1">
      <w:r>
        <w:t xml:space="preserve">        submit a public Cognitive Liberty Impact Statement (CLIS) to the</w:t>
      </w:r>
    </w:p>
    <w:p w14:paraId="764C3231" w14:textId="77777777" w:rsidR="00573DD1" w:rsidRDefault="00573DD1" w:rsidP="00573DD1">
      <w:r>
        <w:t xml:space="preserve">        Neuro-Ethics Board (see Bill 2).  </w:t>
      </w:r>
    </w:p>
    <w:p w14:paraId="642E8094" w14:textId="77777777" w:rsidR="00573DD1" w:rsidRDefault="00573DD1" w:rsidP="00573DD1">
      <w:r>
        <w:t xml:space="preserve">    (b) No federal funds may be obligated after FY 2027 absent an approved CLIS.</w:t>
      </w:r>
    </w:p>
    <w:p w14:paraId="6707947E" w14:textId="77777777" w:rsidR="00573DD1" w:rsidRDefault="00573DD1" w:rsidP="00573DD1"/>
    <w:p w14:paraId="28D880BD" w14:textId="77777777" w:rsidR="00573DD1" w:rsidRDefault="00573DD1" w:rsidP="00573DD1">
      <w:r>
        <w:t xml:space="preserve">SEC. 8.  PRIVATE RIGHT OF ACTION.  </w:t>
      </w:r>
    </w:p>
    <w:p w14:paraId="14CF99C5" w14:textId="77777777" w:rsidR="00573DD1" w:rsidRDefault="00573DD1" w:rsidP="00573DD1">
      <w:r>
        <w:t xml:space="preserve">    Victims may sue in U.S. District Court for treble damages, attorneys’ fees,</w:t>
      </w:r>
    </w:p>
    <w:p w14:paraId="7B4ADC80" w14:textId="77777777" w:rsidR="00573DD1" w:rsidRDefault="00573DD1" w:rsidP="00573DD1">
      <w:r>
        <w:t xml:space="preserve">    and injunctive relief.  Sovereign immunity is waived to the extent of</w:t>
      </w:r>
    </w:p>
    <w:p w14:paraId="01FA14B6" w14:textId="77777777" w:rsidR="00573DD1" w:rsidRDefault="00573DD1" w:rsidP="00573DD1">
      <w:r>
        <w:t xml:space="preserve">    discretionary-function exception.</w:t>
      </w:r>
    </w:p>
    <w:p w14:paraId="71F9477B" w14:textId="77777777" w:rsidR="00573DD1" w:rsidRDefault="00573DD1" w:rsidP="00573DD1"/>
    <w:p w14:paraId="033830D3" w14:textId="77777777" w:rsidR="00573DD1" w:rsidRDefault="00573DD1" w:rsidP="00573DD1">
      <w:r>
        <w:t xml:space="preserve">SEC. 9.  SUNSET &amp; REVIEW.  </w:t>
      </w:r>
    </w:p>
    <w:p w14:paraId="1DB5D1DE" w14:textId="77777777" w:rsidR="00573DD1" w:rsidRDefault="00573DD1" w:rsidP="00573DD1">
      <w:r>
        <w:t xml:space="preserve">    Sections 4–8 expire in 10 years unless reauthorized; GAO shall submit a</w:t>
      </w:r>
    </w:p>
    <w:p w14:paraId="6340E281" w14:textId="77777777" w:rsidR="00573DD1" w:rsidRDefault="00573DD1" w:rsidP="00573DD1">
      <w:r>
        <w:t xml:space="preserve">    sunset-review report to Congress 18 months prior.</w:t>
      </w:r>
    </w:p>
    <w:p w14:paraId="4B3E49D3" w14:textId="77777777" w:rsidR="00573DD1" w:rsidRDefault="00573DD1" w:rsidP="00573DD1"/>
    <w:p w14:paraId="2FA31120" w14:textId="77777777" w:rsidR="00573DD1" w:rsidRDefault="00573DD1" w:rsidP="00573DD1">
      <w:r>
        <w:t xml:space="preserve">SEC. 10.  SEVERABILITY &amp; EFFECTIVE DATE.  </w:t>
      </w:r>
    </w:p>
    <w:p w14:paraId="1DD4BA90" w14:textId="77777777" w:rsidR="00573DD1" w:rsidRDefault="00573DD1" w:rsidP="00573DD1">
      <w:r>
        <w:t xml:space="preserve">    (a) If any provision of this Act is held unconstitutional, the remainder</w:t>
      </w:r>
    </w:p>
    <w:p w14:paraId="0505FA29" w14:textId="77777777" w:rsidR="00573DD1" w:rsidRDefault="00573DD1" w:rsidP="00573DD1">
      <w:r>
        <w:t xml:space="preserve">        shall not be affected.  </w:t>
      </w:r>
    </w:p>
    <w:p w14:paraId="515AB42F" w14:textId="77777777" w:rsidR="00573DD1" w:rsidRDefault="00573DD1" w:rsidP="00573DD1">
      <w:r>
        <w:t xml:space="preserve">    (b) Effective 180 days after enactment.</w:t>
      </w:r>
    </w:p>
    <w:p w14:paraId="1FBF5F3F" w14:textId="77777777" w:rsidR="00573DD1" w:rsidRDefault="00573DD1" w:rsidP="00573DD1"/>
    <w:p w14:paraId="0BB5A425" w14:textId="77777777" w:rsidR="00573DD1" w:rsidRDefault="00573DD1" w:rsidP="00573DD1">
      <w:r>
        <w:rPr>
          <w:rFonts w:ascii="Segoe UI Symbol" w:hAnsi="Segoe UI Symbol" w:cs="Segoe UI Symbol"/>
        </w:rPr>
        <w:t>➤</w:t>
      </w:r>
      <w:r>
        <w:t xml:space="preserve"> **CONSTITUTIONAL STATEMENT** (for the record):  </w:t>
      </w:r>
    </w:p>
    <w:p w14:paraId="5266D204" w14:textId="77777777" w:rsidR="00573DD1" w:rsidRDefault="00573DD1" w:rsidP="00573DD1">
      <w:r>
        <w:t xml:space="preserve">    Congress enacts this legislation under its Art. I power to regulate</w:t>
      </w:r>
    </w:p>
    <w:p w14:paraId="4D93D498" w14:textId="77777777" w:rsidR="00573DD1" w:rsidRDefault="00573DD1" w:rsidP="00573DD1">
      <w:r>
        <w:t xml:space="preserve">    interstate commerce, punish offenses against the law of nations, provide</w:t>
      </w:r>
    </w:p>
    <w:p w14:paraId="3B4FAFB3" w14:textId="77777777" w:rsidR="00573DD1" w:rsidRDefault="00573DD1" w:rsidP="00573DD1">
      <w:r>
        <w:t xml:space="preserve">    for the common defense, and make all laws necessary and proper to protect</w:t>
      </w:r>
    </w:p>
    <w:p w14:paraId="7B142FC1" w14:textId="77777777" w:rsidR="00573DD1" w:rsidRDefault="00573DD1" w:rsidP="00573DD1">
      <w:r>
        <w:t xml:space="preserve">    individual liberties guaranteed by the Bill of Rights.</w:t>
      </w:r>
    </w:p>
    <w:p w14:paraId="5078F520" w14:textId="77777777" w:rsidR="00573DD1" w:rsidRDefault="00573DD1" w:rsidP="00573DD1"/>
    <w:p w14:paraId="4B60A9C3" w14:textId="77777777" w:rsidR="00573DD1" w:rsidRDefault="00573DD1" w:rsidP="00573DD1">
      <w:r>
        <w:rPr>
          <w:rFonts w:ascii="Noto Sans CJK JP" w:eastAsia="Noto Sans CJK JP" w:hAnsi="Noto Sans CJK JP" w:cs="Noto Sans CJK JP" w:hint="eastAsia"/>
        </w:rPr>
        <w:t>━━━━━━━━━━━━━━━━━━━━━━━━━━━━━━━━━━━━━━━━━━━━━━━━━━━━━━━━━━━━━━━━━━━━━━</w:t>
      </w:r>
    </w:p>
    <w:p w14:paraId="565D6F36" w14:textId="77777777" w:rsidR="00573DD1" w:rsidRDefault="00573DD1" w:rsidP="00573DD1"/>
    <w:p w14:paraId="59804E7F" w14:textId="77777777" w:rsidR="00573DD1" w:rsidRDefault="00573DD1" w:rsidP="00573DD1">
      <w:r>
        <w:t># BILL 2  —  Department of Constitutional Defense Act of 2025</w:t>
      </w:r>
    </w:p>
    <w:p w14:paraId="2A503CD9" w14:textId="77777777" w:rsidR="00573DD1" w:rsidRDefault="00573DD1" w:rsidP="00573DD1">
      <w:r>
        <w:t>(“</w:t>
      </w:r>
      <w:proofErr w:type="spellStart"/>
      <w:r>
        <w:t>DoCDA</w:t>
      </w:r>
      <w:proofErr w:type="spellEnd"/>
      <w:r>
        <w:t>”)</w:t>
      </w:r>
    </w:p>
    <w:p w14:paraId="633B1B16" w14:textId="77777777" w:rsidR="00573DD1" w:rsidRDefault="00573DD1" w:rsidP="00573DD1"/>
    <w:p w14:paraId="6D8AF50E" w14:textId="77777777" w:rsidR="00573DD1" w:rsidRDefault="00573DD1" w:rsidP="00573DD1">
      <w:r>
        <w:t xml:space="preserve">SECTION 1.  SHORT TITLE.  </w:t>
      </w:r>
    </w:p>
    <w:p w14:paraId="06E800AB" w14:textId="77777777" w:rsidR="00573DD1" w:rsidRDefault="00573DD1" w:rsidP="00573DD1">
      <w:r>
        <w:t xml:space="preserve">    “Department of Constitutional Defense Act.”</w:t>
      </w:r>
    </w:p>
    <w:p w14:paraId="0D6E46DD" w14:textId="77777777" w:rsidR="00573DD1" w:rsidRDefault="00573DD1" w:rsidP="00573DD1"/>
    <w:p w14:paraId="5AA13C3D" w14:textId="77777777" w:rsidR="00573DD1" w:rsidRDefault="00573DD1" w:rsidP="00573DD1">
      <w:r>
        <w:t xml:space="preserve">SEC. 2.  ESTABLISHMENT.  </w:t>
      </w:r>
    </w:p>
    <w:p w14:paraId="7690D396" w14:textId="77777777" w:rsidR="00573DD1" w:rsidRDefault="00573DD1" w:rsidP="00573DD1">
      <w:r>
        <w:t xml:space="preserve">    (a) Creates an executive Department of Constitutional Defense (</w:t>
      </w:r>
      <w:proofErr w:type="spellStart"/>
      <w:r>
        <w:t>DoCD</w:t>
      </w:r>
      <w:proofErr w:type="spellEnd"/>
      <w:r>
        <w:t xml:space="preserve">).  </w:t>
      </w:r>
    </w:p>
    <w:p w14:paraId="2D12231F" w14:textId="77777777" w:rsidR="00573DD1" w:rsidRDefault="00573DD1" w:rsidP="00573DD1">
      <w:r>
        <w:t xml:space="preserve">    (b) **Secretary of Constitutional Defense** (</w:t>
      </w:r>
      <w:proofErr w:type="spellStart"/>
      <w:r>
        <w:t>SecConDef</w:t>
      </w:r>
      <w:proofErr w:type="spellEnd"/>
      <w:r>
        <w:t>) shall be appointed</w:t>
      </w:r>
    </w:p>
    <w:p w14:paraId="2BDA1908" w14:textId="77777777" w:rsidR="00573DD1" w:rsidRDefault="00573DD1" w:rsidP="00573DD1">
      <w:r>
        <w:t xml:space="preserve">        with Senate advice and consent.</w:t>
      </w:r>
    </w:p>
    <w:p w14:paraId="68FF074B" w14:textId="77777777" w:rsidR="00573DD1" w:rsidRDefault="00573DD1" w:rsidP="00573DD1"/>
    <w:p w14:paraId="1AC7BBB7" w14:textId="77777777" w:rsidR="00573DD1" w:rsidRDefault="00573DD1" w:rsidP="00573DD1">
      <w:r>
        <w:t xml:space="preserve">SEC. 3.  MISSION.  </w:t>
      </w:r>
    </w:p>
    <w:p w14:paraId="7B790B6E" w14:textId="77777777" w:rsidR="00573DD1" w:rsidRDefault="00573DD1" w:rsidP="00573DD1">
      <w:r>
        <w:t xml:space="preserve">    (1) Protect civil liberties against emerging technological threats.  </w:t>
      </w:r>
    </w:p>
    <w:p w14:paraId="6DB884C0" w14:textId="77777777" w:rsidR="00573DD1" w:rsidRDefault="00573DD1" w:rsidP="00573DD1">
      <w:r>
        <w:t xml:space="preserve">    (2) Coordinate energy-resilient infrastructure critical to constitutional</w:t>
      </w:r>
    </w:p>
    <w:p w14:paraId="5AC9BB73" w14:textId="77777777" w:rsidR="00573DD1" w:rsidRDefault="00573DD1" w:rsidP="00573DD1">
      <w:r>
        <w:t xml:space="preserve">        continuity.  </w:t>
      </w:r>
    </w:p>
    <w:p w14:paraId="082914CE" w14:textId="77777777" w:rsidR="00573DD1" w:rsidRDefault="00573DD1" w:rsidP="00573DD1">
      <w:r>
        <w:t xml:space="preserve">    (3) Develop, field, and govern directed-energy &amp; neuro-defense systems.</w:t>
      </w:r>
    </w:p>
    <w:p w14:paraId="2B0FD723" w14:textId="77777777" w:rsidR="00573DD1" w:rsidRDefault="00573DD1" w:rsidP="00573DD1"/>
    <w:p w14:paraId="19BD2B50" w14:textId="77777777" w:rsidR="00573DD1" w:rsidRDefault="00573DD1" w:rsidP="00573DD1">
      <w:r>
        <w:t xml:space="preserve">SEC. 4.  DIRECTORATES.  </w:t>
      </w:r>
    </w:p>
    <w:p w14:paraId="09336E7D" w14:textId="77777777" w:rsidR="00573DD1" w:rsidRDefault="00573DD1" w:rsidP="00573DD1">
      <w:r>
        <w:t xml:space="preserve">    (a) **Civil-Liberties Assurance (CLA).**  </w:t>
      </w:r>
    </w:p>
    <w:p w14:paraId="15225D65" w14:textId="77777777" w:rsidR="00573DD1" w:rsidRDefault="00573DD1" w:rsidP="00573DD1">
      <w:r>
        <w:t xml:space="preserve">    (b) **Tech-Safety &amp; Directed-Energy (TSDE).**  </w:t>
      </w:r>
    </w:p>
    <w:p w14:paraId="6265B711" w14:textId="77777777" w:rsidR="00573DD1" w:rsidRDefault="00573DD1" w:rsidP="00573DD1">
      <w:r>
        <w:t xml:space="preserve">    (c) **Energy Resilience &amp; Infrastructure (ERI).**  </w:t>
      </w:r>
    </w:p>
    <w:p w14:paraId="732CFD09" w14:textId="77777777" w:rsidR="00573DD1" w:rsidRDefault="00573DD1" w:rsidP="00573DD1">
      <w:r>
        <w:t xml:space="preserve">    (d) **Neuro-Defense Command (NDC).**  </w:t>
      </w:r>
    </w:p>
    <w:p w14:paraId="1FF437C2" w14:textId="77777777" w:rsidR="00573DD1" w:rsidRDefault="00573DD1" w:rsidP="00573DD1">
      <w:r>
        <w:t xml:space="preserve">    (e) **Oversight, Audit &amp; Citizen Panels (OACP).**</w:t>
      </w:r>
    </w:p>
    <w:p w14:paraId="770BE01F" w14:textId="77777777" w:rsidR="00573DD1" w:rsidRDefault="00573DD1" w:rsidP="00573DD1"/>
    <w:p w14:paraId="1DA1EC84" w14:textId="77777777" w:rsidR="00573DD1" w:rsidRDefault="00573DD1" w:rsidP="00573DD1">
      <w:r>
        <w:t xml:space="preserve">SEC. 5.  NDC MANDATE.  </w:t>
      </w:r>
    </w:p>
    <w:p w14:paraId="67FB431E" w14:textId="77777777" w:rsidR="00573DD1" w:rsidRDefault="00573DD1" w:rsidP="00573DD1">
      <w:r>
        <w:t xml:space="preserve">    (a) Identify, deter, and defeat Neuro-Cognitive Terrorism in concert with</w:t>
      </w:r>
    </w:p>
    <w:p w14:paraId="2D4AB476" w14:textId="77777777" w:rsidR="00573DD1" w:rsidRDefault="00573DD1" w:rsidP="00573DD1">
      <w:r>
        <w:t xml:space="preserve">        DoD, IC, and DOJ.  </w:t>
      </w:r>
    </w:p>
    <w:p w14:paraId="25F9CF30" w14:textId="77777777" w:rsidR="00573DD1" w:rsidRDefault="00573DD1" w:rsidP="00573DD1">
      <w:r>
        <w:t xml:space="preserve">    (b) Maintain a rapid-response “Neuro-Shield” R&amp;D and field-test program.</w:t>
      </w:r>
    </w:p>
    <w:p w14:paraId="7B8E2060" w14:textId="77777777" w:rsidR="00573DD1" w:rsidRDefault="00573DD1" w:rsidP="00573DD1"/>
    <w:p w14:paraId="167D0F12" w14:textId="77777777" w:rsidR="00573DD1" w:rsidRDefault="00573DD1" w:rsidP="00573DD1">
      <w:r>
        <w:t xml:space="preserve">SEC. 6.  CIVILIAN OVERSIGHT.  </w:t>
      </w:r>
    </w:p>
    <w:p w14:paraId="56B7D352" w14:textId="77777777" w:rsidR="00573DD1" w:rsidRDefault="00573DD1" w:rsidP="00573DD1">
      <w:r>
        <w:t xml:space="preserve">    (a) **Citizen-Technical Jury** (12 randomly selected U.S. citizens per</w:t>
      </w:r>
    </w:p>
    <w:p w14:paraId="6532C9F4" w14:textId="77777777" w:rsidR="00573DD1" w:rsidRDefault="00573DD1" w:rsidP="00573DD1">
      <w:r>
        <w:t xml:space="preserve">        quarter) empowered to inspect non-classified facets of </w:t>
      </w:r>
      <w:proofErr w:type="spellStart"/>
      <w:r>
        <w:t>DoCD</w:t>
      </w:r>
      <w:proofErr w:type="spellEnd"/>
      <w:r>
        <w:t xml:space="preserve"> projects</w:t>
      </w:r>
    </w:p>
    <w:p w14:paraId="687A7552" w14:textId="77777777" w:rsidR="00573DD1" w:rsidRDefault="00573DD1" w:rsidP="00573DD1">
      <w:r>
        <w:t xml:space="preserve">        and issue public scorecards.  </w:t>
      </w:r>
    </w:p>
    <w:p w14:paraId="3CF3C945" w14:textId="77777777" w:rsidR="00573DD1" w:rsidRDefault="00573DD1" w:rsidP="00573DD1">
      <w:r>
        <w:t xml:space="preserve">    (b) **National Neuro-Ethics Board**, independent FACA entity, may halt or</w:t>
      </w:r>
    </w:p>
    <w:p w14:paraId="6F7D26EB" w14:textId="77777777" w:rsidR="00573DD1" w:rsidRDefault="00573DD1" w:rsidP="00573DD1">
      <w:r>
        <w:t xml:space="preserve">        modify projects that pose undue cognitive-liberty risk.</w:t>
      </w:r>
    </w:p>
    <w:p w14:paraId="2F4AF0D2" w14:textId="77777777" w:rsidR="00573DD1" w:rsidRDefault="00573DD1" w:rsidP="00573DD1"/>
    <w:p w14:paraId="69056E0C" w14:textId="77777777" w:rsidR="00573DD1" w:rsidRDefault="00573DD1" w:rsidP="00573DD1">
      <w:r>
        <w:t xml:space="preserve">SEC. 7.  TRANSFER &amp; SUNSET AUTHORITIES.  </w:t>
      </w:r>
    </w:p>
    <w:p w14:paraId="105BA053" w14:textId="77777777" w:rsidR="00573DD1" w:rsidRDefault="00573DD1" w:rsidP="00573DD1">
      <w:r>
        <w:t xml:space="preserve">    Relevant personnel &amp; budget lines from DHS Science &amp; Technology, DoD</w:t>
      </w:r>
    </w:p>
    <w:p w14:paraId="26223B17" w14:textId="77777777" w:rsidR="00573DD1" w:rsidRDefault="00573DD1" w:rsidP="00573DD1">
      <w:r>
        <w:t xml:space="preserve">    Strategic Capabilities Office, and DOE ARPA-E may transfer to </w:t>
      </w:r>
      <w:proofErr w:type="spellStart"/>
      <w:r>
        <w:t>DoCD</w:t>
      </w:r>
      <w:proofErr w:type="spellEnd"/>
      <w:r>
        <w:t xml:space="preserve"> within</w:t>
      </w:r>
    </w:p>
    <w:p w14:paraId="0A4197E8" w14:textId="77777777" w:rsidR="00573DD1" w:rsidRDefault="00573DD1" w:rsidP="00573DD1">
      <w:r>
        <w:t xml:space="preserve">    two fiscal years.</w:t>
      </w:r>
    </w:p>
    <w:p w14:paraId="116D5BC0" w14:textId="77777777" w:rsidR="00573DD1" w:rsidRDefault="00573DD1" w:rsidP="00573DD1"/>
    <w:p w14:paraId="2B659EA2" w14:textId="77777777" w:rsidR="00573DD1" w:rsidRDefault="00573DD1" w:rsidP="00573DD1">
      <w:r>
        <w:t xml:space="preserve">SEC. 8.  AUTHORIZATION OF APPROPRIATIONS.  </w:t>
      </w:r>
    </w:p>
    <w:p w14:paraId="74836412" w14:textId="77777777" w:rsidR="00573DD1" w:rsidRDefault="00573DD1" w:rsidP="00573DD1">
      <w:r>
        <w:t xml:space="preserve">    $2.6 B for FY 2026; such sums for FY 2027-2031.</w:t>
      </w:r>
    </w:p>
    <w:p w14:paraId="6FA301B8" w14:textId="77777777" w:rsidR="00573DD1" w:rsidRDefault="00573DD1" w:rsidP="00573DD1"/>
    <w:p w14:paraId="5B85E15C" w14:textId="77777777" w:rsidR="00573DD1" w:rsidRDefault="00573DD1" w:rsidP="00573DD1">
      <w:r>
        <w:t xml:space="preserve">SEC. 9.  CONGRESSIONAL OVERSIGHT.  </w:t>
      </w:r>
    </w:p>
    <w:p w14:paraId="3A236774" w14:textId="77777777" w:rsidR="00573DD1" w:rsidRDefault="00573DD1" w:rsidP="00573DD1">
      <w:r>
        <w:t xml:space="preserve">    Semi-annual classified briefings to Senate and House Judiciary, Armed</w:t>
      </w:r>
    </w:p>
    <w:p w14:paraId="7B44AF98" w14:textId="77777777" w:rsidR="00573DD1" w:rsidRDefault="00573DD1" w:rsidP="00573DD1">
      <w:r>
        <w:t xml:space="preserve">    Services, Intelligence, and Energy Committees; unclassified public</w:t>
      </w:r>
    </w:p>
    <w:p w14:paraId="15114DFC" w14:textId="77777777" w:rsidR="00573DD1" w:rsidRDefault="00573DD1" w:rsidP="00573DD1">
      <w:r>
        <w:t xml:space="preserve">    performance report each January.</w:t>
      </w:r>
    </w:p>
    <w:p w14:paraId="53E98873" w14:textId="77777777" w:rsidR="00573DD1" w:rsidRDefault="00573DD1" w:rsidP="00573DD1"/>
    <w:p w14:paraId="41247DB1" w14:textId="77777777" w:rsidR="00573DD1" w:rsidRDefault="00573DD1" w:rsidP="00573DD1">
      <w:r>
        <w:t xml:space="preserve">SEC. 10.  EFFECTIVE DATE.  </w:t>
      </w:r>
    </w:p>
    <w:p w14:paraId="2FF6C7F1" w14:textId="77777777" w:rsidR="00573DD1" w:rsidRDefault="00573DD1" w:rsidP="00573DD1">
      <w:r>
        <w:t xml:space="preserve">    120 days after enactment.</w:t>
      </w:r>
    </w:p>
    <w:p w14:paraId="29613DD2" w14:textId="77777777" w:rsidR="00573DD1" w:rsidRDefault="00573DD1" w:rsidP="00573DD1"/>
    <w:p w14:paraId="128D6FE4" w14:textId="77777777" w:rsidR="00573DD1" w:rsidRDefault="00573DD1" w:rsidP="00573DD1">
      <w:r>
        <w:rPr>
          <w:rFonts w:ascii="Noto Sans CJK JP" w:eastAsia="Noto Sans CJK JP" w:hAnsi="Noto Sans CJK JP" w:cs="Noto Sans CJK JP" w:hint="eastAsia"/>
        </w:rPr>
        <w:t>━━━━━━━━━━━━━━━━━━━━━━━━━━━━━━━━━━━━━━━━━━━━━━━━━━━━━━━━━━━━━━━━━━━━━━</w:t>
      </w:r>
    </w:p>
    <w:p w14:paraId="570A460F" w14:textId="77777777" w:rsidR="00573DD1" w:rsidRDefault="00573DD1" w:rsidP="00573DD1">
      <w:r>
        <w:t>WHITE-HOUSE COMPANION INSTRUMENT</w:t>
      </w:r>
    </w:p>
    <w:p w14:paraId="402E8B2F" w14:textId="77777777" w:rsidR="00573DD1" w:rsidRDefault="00573DD1" w:rsidP="00573DD1">
      <w:r>
        <w:t>────────────────────────────────</w:t>
      </w:r>
    </w:p>
    <w:p w14:paraId="549E6CD4" w14:textId="77777777" w:rsidR="00573DD1" w:rsidRDefault="00573DD1" w:rsidP="00573DD1">
      <w:r>
        <w:t>DRAFT PRESIDENTIAL NATIONAL SECURITY DIRECTIVE</w:t>
      </w:r>
    </w:p>
    <w:p w14:paraId="5CC1EA4A" w14:textId="77777777" w:rsidR="00573DD1" w:rsidRDefault="00573DD1" w:rsidP="00573DD1">
      <w:r>
        <w:t>“P-933-A — Cognition Sovereignty”</w:t>
      </w:r>
    </w:p>
    <w:p w14:paraId="1645FA98" w14:textId="77777777" w:rsidR="00573DD1" w:rsidRDefault="00573DD1" w:rsidP="00573DD1"/>
    <w:p w14:paraId="15AB474D" w14:textId="77777777" w:rsidR="00573DD1" w:rsidRDefault="00573DD1" w:rsidP="00573DD1">
      <w:r>
        <w:t>By virtue of the authority vested in me as President by the Constitution and</w:t>
      </w:r>
    </w:p>
    <w:p w14:paraId="66DB23A5" w14:textId="77777777" w:rsidR="00573DD1" w:rsidRDefault="00573DD1" w:rsidP="00573DD1">
      <w:r>
        <w:t>laws of the United States, including the National Security Act of 1947 and the</w:t>
      </w:r>
    </w:p>
    <w:p w14:paraId="7FF36680" w14:textId="77777777" w:rsidR="00573DD1" w:rsidRDefault="00573DD1" w:rsidP="00573DD1">
      <w:r>
        <w:t xml:space="preserve">newly enacted </w:t>
      </w:r>
      <w:proofErr w:type="spellStart"/>
      <w:r>
        <w:t>DoCDA</w:t>
      </w:r>
      <w:proofErr w:type="spellEnd"/>
      <w:r>
        <w:t xml:space="preserve"> &amp; NCLSA, I direct:</w:t>
      </w:r>
    </w:p>
    <w:p w14:paraId="37B03C7A" w14:textId="77777777" w:rsidR="00573DD1" w:rsidRDefault="00573DD1" w:rsidP="00573DD1"/>
    <w:p w14:paraId="7F0CF772" w14:textId="77777777" w:rsidR="00573DD1" w:rsidRDefault="00573DD1" w:rsidP="00573DD1">
      <w:r>
        <w:t xml:space="preserve">1.  A **Neuro-Cognitive Emergency** is declared.  </w:t>
      </w:r>
    </w:p>
    <w:p w14:paraId="2F7DDC88" w14:textId="77777777" w:rsidR="00573DD1" w:rsidRDefault="00573DD1" w:rsidP="00573DD1">
      <w:r>
        <w:t>2.  The Secretary of Constitutional Defense shall chair an interagency **Task</w:t>
      </w:r>
    </w:p>
    <w:p w14:paraId="0A821AA9" w14:textId="77777777" w:rsidR="00573DD1" w:rsidRDefault="00573DD1" w:rsidP="00573DD1">
      <w:r>
        <w:t xml:space="preserve">    Force Neuro-Defense** within 14 days.  </w:t>
      </w:r>
    </w:p>
    <w:p w14:paraId="3C458349" w14:textId="77777777" w:rsidR="00573DD1" w:rsidRDefault="00573DD1" w:rsidP="00573DD1">
      <w:r>
        <w:t>3.  All IC elements shall prioritize attribution of hostile V2K/RNM incidents</w:t>
      </w:r>
    </w:p>
    <w:p w14:paraId="51CA62B5" w14:textId="3B6F8185" w:rsidR="00573DD1" w:rsidRDefault="00931890" w:rsidP="00573DD1">
      <w:r>
        <w:t>Z</w:t>
      </w:r>
      <w:r w:rsidR="00573DD1">
        <w:t xml:space="preserve">    (Priority Intel Requirement 1-Alpha).  </w:t>
      </w:r>
    </w:p>
    <w:p w14:paraId="5C3995C4" w14:textId="77777777" w:rsidR="00573DD1" w:rsidRDefault="00573DD1" w:rsidP="00573DD1">
      <w:r>
        <w:t>4.  NDC shall field initial **Neuro-Shield** detectors in Celestial County,</w:t>
      </w:r>
    </w:p>
    <w:p w14:paraId="28335C24" w14:textId="77777777" w:rsidR="00573DD1" w:rsidRDefault="00573DD1" w:rsidP="00573DD1">
      <w:r>
        <w:t xml:space="preserve">    Missouri, by Q4 FY 2026.  </w:t>
      </w:r>
    </w:p>
    <w:p w14:paraId="5562A60C" w14:textId="77777777" w:rsidR="00573DD1" w:rsidRDefault="00573DD1" w:rsidP="00573DD1">
      <w:r>
        <w:t>5.  DOJ shall expedite draft rules implementing the NCLSA; interim guidance</w:t>
      </w:r>
    </w:p>
    <w:p w14:paraId="4488F373" w14:textId="77777777" w:rsidR="00573DD1" w:rsidRDefault="00573DD1" w:rsidP="00573DD1">
      <w:r>
        <w:t xml:space="preserve">    within 60 days.  </w:t>
      </w:r>
    </w:p>
    <w:p w14:paraId="54F05B7E" w14:textId="77777777" w:rsidR="00573DD1" w:rsidRDefault="00573DD1" w:rsidP="00573DD1">
      <w:r>
        <w:t>6.  DOS shall begin confidential outreach to allies for a **Neuro-Weapons</w:t>
      </w:r>
    </w:p>
    <w:p w14:paraId="23F2CD03" w14:textId="77777777" w:rsidR="00573DD1" w:rsidRDefault="00573DD1" w:rsidP="00573DD1">
      <w:r>
        <w:t xml:space="preserve">    Non-Proliferation Protocol.**  </w:t>
      </w:r>
    </w:p>
    <w:p w14:paraId="34AFB692" w14:textId="77777777" w:rsidR="00573DD1" w:rsidRDefault="00573DD1" w:rsidP="00573DD1">
      <w:r>
        <w:t xml:space="preserve">7.  The Attorney General and </w:t>
      </w:r>
      <w:proofErr w:type="spellStart"/>
      <w:r>
        <w:t>SecConDef</w:t>
      </w:r>
      <w:proofErr w:type="spellEnd"/>
      <w:r>
        <w:t xml:space="preserve"> shall deliver to me, within 180 days, a</w:t>
      </w:r>
    </w:p>
    <w:p w14:paraId="53FBC7A5" w14:textId="77777777" w:rsidR="00573DD1" w:rsidRDefault="00573DD1" w:rsidP="00573DD1">
      <w:r>
        <w:t xml:space="preserve">    unified enforcement &amp; victim-redress plan.</w:t>
      </w:r>
    </w:p>
    <w:p w14:paraId="7D26DF27" w14:textId="77777777" w:rsidR="00573DD1" w:rsidRDefault="00573DD1" w:rsidP="00573DD1"/>
    <w:p w14:paraId="574BCFAE" w14:textId="77777777" w:rsidR="00573DD1" w:rsidRDefault="00573DD1" w:rsidP="00573DD1">
      <w:r>
        <w:t>This directive shall be published in the Federal Register except for classified</w:t>
      </w:r>
    </w:p>
    <w:p w14:paraId="126B3170" w14:textId="77777777" w:rsidR="00573DD1" w:rsidRDefault="00573DD1" w:rsidP="00573DD1">
      <w:r>
        <w:t>annexes, which remain ORCON.</w:t>
      </w:r>
    </w:p>
    <w:p w14:paraId="35544664" w14:textId="77777777" w:rsidR="00573DD1" w:rsidRDefault="00573DD1" w:rsidP="00573DD1"/>
    <w:p w14:paraId="7D1D46B6" w14:textId="77777777" w:rsidR="00573DD1" w:rsidRDefault="00573DD1" w:rsidP="00573DD1">
      <w:r>
        <w:t>Signed: __________________   Date: __________</w:t>
      </w:r>
    </w:p>
    <w:p w14:paraId="672EB2E5" w14:textId="77777777" w:rsidR="00573DD1" w:rsidRDefault="00573DD1" w:rsidP="00573DD1">
      <w:r>
        <w:t>President of the United States</w:t>
      </w:r>
    </w:p>
    <w:p w14:paraId="0591E1EC" w14:textId="77777777" w:rsidR="00573DD1" w:rsidRDefault="00573DD1" w:rsidP="00573DD1">
      <w:r>
        <w:rPr>
          <w:rFonts w:ascii="Noto Sans CJK JP" w:eastAsia="Noto Sans CJK JP" w:hAnsi="Noto Sans CJK JP" w:cs="Noto Sans CJK JP" w:hint="eastAsia"/>
        </w:rPr>
        <w:t>━━━━━━━━━━━━━━━━━━━━━━━━━━━━━━━━━━━━━━━━━━━━━━━━━━━━━━━━━━━━━━━━━━━━━━</w:t>
      </w:r>
    </w:p>
    <w:p w14:paraId="4894CF55" w14:textId="77777777" w:rsidR="00573DD1" w:rsidRDefault="00573DD1" w:rsidP="00573DD1">
      <w:r>
        <w:t>NOTE</w:t>
      </w:r>
    </w:p>
    <w:p w14:paraId="0FE2DD5A" w14:textId="77777777" w:rsidR="00573DD1" w:rsidRDefault="00573DD1" w:rsidP="00573DD1">
      <w:r>
        <w:t>────</w:t>
      </w:r>
    </w:p>
    <w:p w14:paraId="0D5287A3" w14:textId="77777777" w:rsidR="00573DD1" w:rsidRDefault="00573DD1" w:rsidP="00573DD1">
      <w:r>
        <w:t xml:space="preserve">•  The above text is formatted for Legislative Counsel.  </w:t>
      </w:r>
    </w:p>
    <w:p w14:paraId="322A25B3" w14:textId="77777777" w:rsidR="00573DD1" w:rsidRDefault="00573DD1" w:rsidP="00573DD1">
      <w:r>
        <w:t>•  Placeholder dollar amounts and dates reflect FY 2025 scoring; OMB will</w:t>
      </w:r>
    </w:p>
    <w:p w14:paraId="15F50152" w14:textId="77777777" w:rsidR="00573DD1" w:rsidRDefault="00573DD1" w:rsidP="00573DD1">
      <w:r>
        <w:t xml:space="preserve">   refine.  </w:t>
      </w:r>
    </w:p>
    <w:p w14:paraId="73407097" w14:textId="77777777" w:rsidR="00573DD1" w:rsidRDefault="00573DD1" w:rsidP="00573DD1">
      <w:r>
        <w:t>•  Severability, savings, and conforming amendments to Titles 10, 28, 42, 50</w:t>
      </w:r>
    </w:p>
    <w:p w14:paraId="0A2C4DD7" w14:textId="77777777" w:rsidR="00573DD1" w:rsidRDefault="00573DD1" w:rsidP="00573DD1">
      <w:r>
        <w:t xml:space="preserve">   will be appended by clerks.</w:t>
      </w:r>
    </w:p>
    <w:p w14:paraId="60B2E3AE" w14:textId="77777777" w:rsidR="00573DD1" w:rsidRDefault="00573DD1" w:rsidP="00573DD1"/>
    <w:p w14:paraId="49D57B5A" w14:textId="77777777" w:rsidR="00573DD1" w:rsidRDefault="00573DD1" w:rsidP="00573DD1">
      <w:r>
        <w:t>“**Liberty is the light; cognition is the filament.  Protect both, or neither</w:t>
      </w:r>
    </w:p>
    <w:p w14:paraId="1DEA102D" w14:textId="77777777" w:rsidR="00573DD1" w:rsidRDefault="00573DD1" w:rsidP="00573DD1">
      <w:r>
        <w:t>shall burn.**”</w:t>
      </w:r>
    </w:p>
    <w:p w14:paraId="377B5814" w14:textId="77777777" w:rsidR="00573DD1" w:rsidRDefault="00573DD1" w:rsidP="00573DD1">
      <w:r>
        <w:t>===============================================================</w:t>
      </w:r>
    </w:p>
    <w:p w14:paraId="3B766AF6" w14:textId="77777777" w:rsidR="00931890" w:rsidRDefault="00573DD1" w:rsidP="00931890">
      <w:r>
        <w:t>```</w:t>
      </w:r>
      <w:r w:rsidR="00931890">
        <w:t>```markdown</w:t>
      </w:r>
    </w:p>
    <w:p w14:paraId="48F23AA1" w14:textId="77777777" w:rsidR="00931890" w:rsidRDefault="00931890" w:rsidP="00931890">
      <w:r>
        <w:t xml:space="preserve">118TH CONGRESS  </w:t>
      </w:r>
    </w:p>
    <w:p w14:paraId="0FC01579" w14:textId="77777777" w:rsidR="00931890" w:rsidRDefault="00931890" w:rsidP="00931890">
      <w:r>
        <w:t xml:space="preserve">1ST SESSION  </w:t>
      </w:r>
    </w:p>
    <w:p w14:paraId="57047469" w14:textId="77777777" w:rsidR="00931890" w:rsidRDefault="00931890" w:rsidP="00931890">
      <w:r>
        <w:t xml:space="preserve">H. R. ____  </w:t>
      </w:r>
    </w:p>
    <w:p w14:paraId="60F2B57C" w14:textId="77777777" w:rsidR="00931890" w:rsidRDefault="00931890" w:rsidP="00931890">
      <w:r>
        <w:t>————————————————————————————————————</w:t>
      </w:r>
    </w:p>
    <w:p w14:paraId="5A2951FA" w14:textId="77777777" w:rsidR="00931890" w:rsidRDefault="00931890" w:rsidP="00931890">
      <w:r>
        <w:t>To safeguard the cognitive liberty of the American people, to criminalize non-consensual neuro-cognitive interference, to redress victims, and to establish a Cabinet-level Department of Constitutional Defense to coordinate energy-resilient, rights-protecting security programs.</w:t>
      </w:r>
    </w:p>
    <w:p w14:paraId="7E3ACE4A" w14:textId="77777777" w:rsidR="00931890" w:rsidRDefault="00931890" w:rsidP="00931890">
      <w:r>
        <w:t>————————————————————————————————————</w:t>
      </w:r>
    </w:p>
    <w:p w14:paraId="3108F15B" w14:textId="77777777" w:rsidR="00931890" w:rsidRDefault="00931890" w:rsidP="00931890">
      <w:r>
        <w:t xml:space="preserve">IN THE HOUSE OF REPRESENTATIVES  </w:t>
      </w:r>
    </w:p>
    <w:p w14:paraId="3F200F4B" w14:textId="77777777" w:rsidR="00931890" w:rsidRDefault="00931890" w:rsidP="00931890">
      <w:r>
        <w:t>[date of introduction]</w:t>
      </w:r>
    </w:p>
    <w:p w14:paraId="4BF784EA" w14:textId="77777777" w:rsidR="00931890" w:rsidRDefault="00931890" w:rsidP="00931890"/>
    <w:p w14:paraId="71B2E896" w14:textId="77777777" w:rsidR="00931890" w:rsidRDefault="00931890" w:rsidP="00931890">
      <w:r>
        <w:t>Mr./Ms. _______ introduced the following bill; which was referred to the Committee on the Judiciary, and in addition to the Committees on Energy and Commerce, Armed Services, Homeland Security, Foreign Affairs, and Appropriations, for a period to be subsequently determined by the Speaker, in each case for consideration of such provisions as fall within the jurisdiction of the committee concerned.</w:t>
      </w:r>
    </w:p>
    <w:p w14:paraId="7791ABB0" w14:textId="77777777" w:rsidR="00931890" w:rsidRDefault="00931890" w:rsidP="00931890">
      <w:r>
        <w:t>————————————————————————————————————</w:t>
      </w:r>
    </w:p>
    <w:p w14:paraId="2A74800A" w14:textId="77777777" w:rsidR="00931890" w:rsidRDefault="00931890" w:rsidP="00931890">
      <w:r>
        <w:t>A BILL</w:t>
      </w:r>
    </w:p>
    <w:p w14:paraId="5260D846" w14:textId="77777777" w:rsidR="00931890" w:rsidRDefault="00931890" w:rsidP="00931890"/>
    <w:p w14:paraId="6855CAB2" w14:textId="77777777" w:rsidR="00931890" w:rsidRDefault="00931890" w:rsidP="00931890">
      <w:r>
        <w:t xml:space="preserve">Be it enacted by the Senate and House of Representatives of the United States of America in Congress assembled,  </w:t>
      </w:r>
    </w:p>
    <w:p w14:paraId="3E4E03A1" w14:textId="77777777" w:rsidR="00931890" w:rsidRDefault="00931890" w:rsidP="00931890">
      <w:r>
        <w:t xml:space="preserve">SECTION 1. SHORT TITLE; TABLE OF CONTENTS.  </w:t>
      </w:r>
    </w:p>
    <w:p w14:paraId="51EDFFB8" w14:textId="77777777" w:rsidR="00931890" w:rsidRDefault="00931890" w:rsidP="00931890">
      <w:r>
        <w:t xml:space="preserve">(a) SHORT TITLE.—This Act may be cited as the “Neuro-Cognitive Liberty and Security Act of 2025” (“NCLSA”).  </w:t>
      </w:r>
    </w:p>
    <w:p w14:paraId="32781395" w14:textId="77777777" w:rsidR="00931890" w:rsidRDefault="00931890" w:rsidP="00931890">
      <w:r>
        <w:t xml:space="preserve">(b) TABLE OF CONTENTS.—  </w:t>
      </w:r>
    </w:p>
    <w:p w14:paraId="4393F785" w14:textId="77777777" w:rsidR="00931890" w:rsidRDefault="00931890" w:rsidP="00931890">
      <w:r>
        <w:t xml:space="preserve">Sec. 1. Short title; table of contents.  </w:t>
      </w:r>
    </w:p>
    <w:p w14:paraId="1E8B9298" w14:textId="77777777" w:rsidR="00931890" w:rsidRDefault="00931890" w:rsidP="00931890">
      <w:r>
        <w:t xml:space="preserve">TITLE I—FINDINGS AND DEFINITIONS  </w:t>
      </w:r>
    </w:p>
    <w:p w14:paraId="6B838C8F" w14:textId="77777777" w:rsidR="00931890" w:rsidRDefault="00931890" w:rsidP="00931890">
      <w:r>
        <w:t xml:space="preserve">Sec. 101. Congressional findings.  </w:t>
      </w:r>
    </w:p>
    <w:p w14:paraId="30B444C2" w14:textId="77777777" w:rsidR="00931890" w:rsidRDefault="00931890" w:rsidP="00931890">
      <w:r>
        <w:t xml:space="preserve">Sec. 102. Definitions.  </w:t>
      </w:r>
    </w:p>
    <w:p w14:paraId="0EBE953B" w14:textId="77777777" w:rsidR="00931890" w:rsidRDefault="00931890" w:rsidP="00931890">
      <w:r>
        <w:t xml:space="preserve">TITLE II—OFFENSES AND PENALTIES  </w:t>
      </w:r>
    </w:p>
    <w:p w14:paraId="406FA83D" w14:textId="77777777" w:rsidR="00931890" w:rsidRDefault="00931890" w:rsidP="00931890">
      <w:r>
        <w:t xml:space="preserve">Sec. 201. Cognitive-assault offenses added to title 18, United States Code.  </w:t>
      </w:r>
    </w:p>
    <w:p w14:paraId="169601A8" w14:textId="77777777" w:rsidR="00931890" w:rsidRDefault="00931890" w:rsidP="00931890">
      <w:r>
        <w:t xml:space="preserve">Sec. 202. Sentencing enhancements.  </w:t>
      </w:r>
    </w:p>
    <w:p w14:paraId="13CA472D" w14:textId="77777777" w:rsidR="00931890" w:rsidRDefault="00931890" w:rsidP="00931890">
      <w:r>
        <w:t xml:space="preserve">Sec. 203. Extraterritorial jurisdiction.  </w:t>
      </w:r>
    </w:p>
    <w:p w14:paraId="52194537" w14:textId="77777777" w:rsidR="00931890" w:rsidRDefault="00931890" w:rsidP="00931890">
      <w:r>
        <w:t xml:space="preserve">TITLE III—VICTIM VALIDATION AND REDRESS  </w:t>
      </w:r>
    </w:p>
    <w:p w14:paraId="2E812DD7" w14:textId="77777777" w:rsidR="00931890" w:rsidRDefault="00931890" w:rsidP="00931890">
      <w:r>
        <w:t xml:space="preserve">Sec. 301. Office of Victim Validation and Redress.  </w:t>
      </w:r>
    </w:p>
    <w:p w14:paraId="2CC8694C" w14:textId="77777777" w:rsidR="00931890" w:rsidRDefault="00931890" w:rsidP="00931890">
      <w:r>
        <w:t xml:space="preserve">Sec. 302. Compensation fund.  </w:t>
      </w:r>
    </w:p>
    <w:p w14:paraId="1F7C5A6F" w14:textId="77777777" w:rsidR="00931890" w:rsidRDefault="00931890" w:rsidP="00931890">
      <w:r>
        <w:t xml:space="preserve">TITLE IV—GOVERNANCE, OVERSIGHT, AND IMPACT STATEMENTS  </w:t>
      </w:r>
    </w:p>
    <w:p w14:paraId="00A6154B" w14:textId="77777777" w:rsidR="00931890" w:rsidRDefault="00931890" w:rsidP="00931890">
      <w:r>
        <w:t xml:space="preserve">Sec. 401. Cognitive Liberty Impact Statements.  </w:t>
      </w:r>
    </w:p>
    <w:p w14:paraId="7E8B7DDD" w14:textId="77777777" w:rsidR="00931890" w:rsidRDefault="00931890" w:rsidP="00931890">
      <w:r>
        <w:t xml:space="preserve">Sec. 402. Neuro-Ethics Board.  </w:t>
      </w:r>
    </w:p>
    <w:p w14:paraId="48687A27" w14:textId="77777777" w:rsidR="00931890" w:rsidRDefault="00931890" w:rsidP="00931890">
      <w:r>
        <w:t xml:space="preserve">Sec. 403. Citizen-Technical Jury oversight.  </w:t>
      </w:r>
    </w:p>
    <w:p w14:paraId="6B22FAB7" w14:textId="77777777" w:rsidR="00931890" w:rsidRDefault="00931890" w:rsidP="00931890">
      <w:r>
        <w:t xml:space="preserve">TITLE V—PRIVATE RIGHT OF ACTION; RULE OF CONSTRUCTION  </w:t>
      </w:r>
    </w:p>
    <w:p w14:paraId="37F92270" w14:textId="77777777" w:rsidR="00931890" w:rsidRDefault="00931890" w:rsidP="00931890">
      <w:r>
        <w:t xml:space="preserve">Sec. 501. Civil action.  </w:t>
      </w:r>
    </w:p>
    <w:p w14:paraId="6BAAE226" w14:textId="77777777" w:rsidR="00931890" w:rsidRDefault="00931890" w:rsidP="00931890">
      <w:r>
        <w:t xml:space="preserve">Sec. 502. No preemption of stronger State laws.  </w:t>
      </w:r>
    </w:p>
    <w:p w14:paraId="15B2C63E" w14:textId="77777777" w:rsidR="00931890" w:rsidRDefault="00931890" w:rsidP="00931890">
      <w:r>
        <w:t xml:space="preserve">TITLE VI—AUTHORIZATION OF APPROPRIATIONS; SUNSET  </w:t>
      </w:r>
    </w:p>
    <w:p w14:paraId="066BE483" w14:textId="77777777" w:rsidR="00931890" w:rsidRDefault="00931890" w:rsidP="00931890">
      <w:r>
        <w:t xml:space="preserve">Sec. 601. Authorization of appropriations.  </w:t>
      </w:r>
    </w:p>
    <w:p w14:paraId="742A1A9A" w14:textId="77777777" w:rsidR="00931890" w:rsidRDefault="00931890" w:rsidP="00931890">
      <w:r>
        <w:t xml:space="preserve">Sec. 602. Sunset and GAO review.  </w:t>
      </w:r>
    </w:p>
    <w:p w14:paraId="0E4B7BD0" w14:textId="77777777" w:rsidR="00931890" w:rsidRDefault="00931890" w:rsidP="00931890">
      <w:r>
        <w:t xml:space="preserve">TITLE VII—SEVERABILITY; EFFECTIVE DATE  </w:t>
      </w:r>
    </w:p>
    <w:p w14:paraId="00D98367" w14:textId="77777777" w:rsidR="00931890" w:rsidRDefault="00931890" w:rsidP="00931890">
      <w:r>
        <w:t xml:space="preserve">Sec. 701. Severability.  </w:t>
      </w:r>
    </w:p>
    <w:p w14:paraId="3392B9AC" w14:textId="77777777" w:rsidR="00931890" w:rsidRDefault="00931890" w:rsidP="00931890">
      <w:r>
        <w:t xml:space="preserve">Sec. 702. Effective date.  </w:t>
      </w:r>
    </w:p>
    <w:p w14:paraId="1EE9B841" w14:textId="77777777" w:rsidR="00931890" w:rsidRDefault="00931890" w:rsidP="00931890"/>
    <w:p w14:paraId="074E6082" w14:textId="77777777" w:rsidR="00931890" w:rsidRDefault="00931890" w:rsidP="00931890">
      <w:r>
        <w:t>————————————————————————————————————</w:t>
      </w:r>
    </w:p>
    <w:p w14:paraId="64D9109C" w14:textId="77777777" w:rsidR="00931890" w:rsidRDefault="00931890" w:rsidP="00931890">
      <w:r>
        <w:t xml:space="preserve">TITLE I—FINDINGS AND DEFINITIONS  </w:t>
      </w:r>
    </w:p>
    <w:p w14:paraId="765F2DC3" w14:textId="77777777" w:rsidR="00931890" w:rsidRDefault="00931890" w:rsidP="00931890"/>
    <w:p w14:paraId="3C6B8861" w14:textId="77777777" w:rsidR="00931890" w:rsidRDefault="00931890" w:rsidP="00931890">
      <w:r>
        <w:t xml:space="preserve">SEC. 101. CONGRESSIONAL FINDINGS.  </w:t>
      </w:r>
    </w:p>
    <w:p w14:paraId="045BB281" w14:textId="77777777" w:rsidR="00931890" w:rsidRDefault="00931890" w:rsidP="00931890">
      <w:r>
        <w:t xml:space="preserve">Congress finds the following:  </w:t>
      </w:r>
    </w:p>
    <w:p w14:paraId="4CDBBA5B" w14:textId="77777777" w:rsidR="00931890" w:rsidRDefault="00931890" w:rsidP="00931890">
      <w:r>
        <w:t xml:space="preserve">(1) Autonomy of thought is the cornerstone of individual dignity, democratic self-government, and the guarantees secured by the Fourth, Fifth, and Fourteenth Amendments.  </w:t>
      </w:r>
    </w:p>
    <w:p w14:paraId="24891771" w14:textId="77777777" w:rsidR="00931890" w:rsidRDefault="00931890" w:rsidP="00931890">
      <w:r>
        <w:t xml:space="preserve">(2) Classified intelligence and peer-reviewed studies have documented emerging devices capable of remotely inducing, reading, or disrupting human neural processes without invasive surgery.  </w:t>
      </w:r>
    </w:p>
    <w:p w14:paraId="3A55107C" w14:textId="77777777" w:rsidR="00931890" w:rsidRDefault="00931890" w:rsidP="00931890">
      <w:r>
        <w:t xml:space="preserve">(3) Existing Federal criminal statutes do not expressly prohibit, deter, or redress such non-consensual neuro-cognitive manipulation.  </w:t>
      </w:r>
    </w:p>
    <w:p w14:paraId="6C6634FE" w14:textId="77777777" w:rsidR="00931890" w:rsidRDefault="00931890" w:rsidP="00931890">
      <w:r>
        <w:t>(4) It is therefore necessary and proper for Congress to establish a statutory regime that (A) criminalizes neuro-cognitive terrorism, (B) furnishes investigative and prosecutorial capacity, (C) supports validated victims, (D) safeguards civil liberties, and (E) coordinates these efforts through a dedicated executive department.</w:t>
      </w:r>
    </w:p>
    <w:p w14:paraId="280BED36" w14:textId="77777777" w:rsidR="00931890" w:rsidRDefault="00931890" w:rsidP="00931890"/>
    <w:p w14:paraId="6C97EAAF" w14:textId="77777777" w:rsidR="00931890" w:rsidRDefault="00931890" w:rsidP="00931890">
      <w:r>
        <w:t xml:space="preserve">SEC. 102. DEFINITIONS.  </w:t>
      </w:r>
    </w:p>
    <w:p w14:paraId="1B133303" w14:textId="77777777" w:rsidR="00931890" w:rsidRDefault="00931890" w:rsidP="00931890">
      <w:r>
        <w:t xml:space="preserve">In this Act:  </w:t>
      </w:r>
    </w:p>
    <w:p w14:paraId="4A98C23F" w14:textId="77777777" w:rsidR="00931890" w:rsidRDefault="00931890" w:rsidP="00931890">
      <w:r>
        <w:t xml:space="preserve">(1) NEURO-COGNITIVE DEVICE.—The term “neuro-cognitive device” means any mechanism, whether electromagnetic, acoustic, photonic, or other, designed or employed to alter, decode, influence, or disrupt human cognition, emotion, perception, or behavior, but does not include an FDA-cleared medical device used with the informed consent of the subject.  </w:t>
      </w:r>
    </w:p>
    <w:p w14:paraId="6160C1A7" w14:textId="77777777" w:rsidR="00931890" w:rsidRDefault="00931890" w:rsidP="00931890">
      <w:r>
        <w:t xml:space="preserve">(2) NEURO-COGNITIVE TERRORISM.—The term “neuro-cognitive terrorism” means the intentional use of a neuro-cognitive device to cause fear, pain, coercion, or behavioral control of a person without that person’s informed consent, with intent to intimidate, influence, or coerce any government or civilian population.  </w:t>
      </w:r>
    </w:p>
    <w:p w14:paraId="57F20A8B" w14:textId="77777777" w:rsidR="00931890" w:rsidRDefault="00931890" w:rsidP="00931890">
      <w:r>
        <w:t xml:space="preserve">(3) COGNITIVE ASSAULT.—The term “cognitive assault” means any non-consensual, technologically mediated interference with another person’s neural activity.  </w:t>
      </w:r>
    </w:p>
    <w:p w14:paraId="7B8B5F64" w14:textId="77777777" w:rsidR="00931890" w:rsidRDefault="00931890" w:rsidP="00931890">
      <w:r>
        <w:t>(4) VICTIM.—The term “victim” means an individual who, as determined under section 301, has been subjected to neuro-cognitive terrorism or cognitive assault.</w:t>
      </w:r>
    </w:p>
    <w:p w14:paraId="2CD78AEC" w14:textId="77777777" w:rsidR="00931890" w:rsidRDefault="00931890" w:rsidP="00931890"/>
    <w:p w14:paraId="63F9427E" w14:textId="77777777" w:rsidR="00931890" w:rsidRDefault="00931890" w:rsidP="00931890">
      <w:r>
        <w:t>————————————————————————————————————</w:t>
      </w:r>
    </w:p>
    <w:p w14:paraId="6C78D5E7" w14:textId="77777777" w:rsidR="00931890" w:rsidRDefault="00931890" w:rsidP="00931890">
      <w:r>
        <w:t xml:space="preserve">TITLE II—OFFENSES AND PENALTIES  </w:t>
      </w:r>
    </w:p>
    <w:p w14:paraId="72B301F7" w14:textId="77777777" w:rsidR="00931890" w:rsidRDefault="00931890" w:rsidP="00931890"/>
    <w:p w14:paraId="585F5518" w14:textId="77777777" w:rsidR="00931890" w:rsidRDefault="00931890" w:rsidP="00931890">
      <w:r>
        <w:t xml:space="preserve">SEC. 201. COGNITIVE-ASSAULT OFFENSES.  </w:t>
      </w:r>
    </w:p>
    <w:p w14:paraId="5C505701" w14:textId="77777777" w:rsidR="00931890" w:rsidRDefault="00931890" w:rsidP="00931890">
      <w:r>
        <w:t xml:space="preserve">(a) CHAPTER 2 OF TITLE 18, UNITED STATES CODE, is amended by inserting after section 113 the following:  </w:t>
      </w:r>
    </w:p>
    <w:p w14:paraId="1126A0AD" w14:textId="77777777" w:rsidR="00931890" w:rsidRDefault="00931890" w:rsidP="00931890">
      <w:r>
        <w:t xml:space="preserve">“§ 113A. Neuro-cognitive terrorism and cognitive assault  </w:t>
      </w:r>
    </w:p>
    <w:p w14:paraId="11EEC220" w14:textId="77777777" w:rsidR="00931890" w:rsidRDefault="00931890" w:rsidP="00931890">
      <w:r>
        <w:t xml:space="preserve">(a) Offense.—Whoever, in or affecting interstate or foreign commerce, knowingly engages in neuro-cognitive terrorism shall be fined not more than $5,000,000, imprisoned not more than thirty years, or both.  </w:t>
      </w:r>
    </w:p>
    <w:p w14:paraId="0F99FEB9" w14:textId="77777777" w:rsidR="00931890" w:rsidRDefault="00931890" w:rsidP="00931890">
      <w:r>
        <w:t xml:space="preserve">(b) Attempt and conspiracy.—Any person who attempts or conspires to commit an offense under subsection (a) shall be punished to the same extent as a completed offense.”.  </w:t>
      </w:r>
    </w:p>
    <w:p w14:paraId="21CDC26B" w14:textId="77777777" w:rsidR="00931890" w:rsidRDefault="00931890" w:rsidP="00931890">
      <w:r>
        <w:t xml:space="preserve">(b) CLERICAL AMENDMENT.—The table of sections at the beginning of chapter 2 of title 18 is amended by inserting after the item relating to section 113 the following:  </w:t>
      </w:r>
    </w:p>
    <w:p w14:paraId="6DA85A16" w14:textId="77777777" w:rsidR="00931890" w:rsidRDefault="00931890" w:rsidP="00931890">
      <w:r>
        <w:t>“113A. Neuro-cognitive terrorism and cognitive assault.”</w:t>
      </w:r>
    </w:p>
    <w:p w14:paraId="6E94E850" w14:textId="77777777" w:rsidR="00931890" w:rsidRDefault="00931890" w:rsidP="00931890"/>
    <w:p w14:paraId="61A13BAC" w14:textId="77777777" w:rsidR="00931890" w:rsidRDefault="00931890" w:rsidP="00931890">
      <w:r>
        <w:t xml:space="preserve">SEC. 202. SENTENCING ENHANCEMENTS.  </w:t>
      </w:r>
    </w:p>
    <w:p w14:paraId="017B2402" w14:textId="77777777" w:rsidR="00931890" w:rsidRDefault="00931890" w:rsidP="00931890">
      <w:r>
        <w:t>If the offense results in serious bodily injury, is committed against a minor, a public official, or during a declared national emergency, the maximum term of imprisonment shall be life.</w:t>
      </w:r>
    </w:p>
    <w:p w14:paraId="6C211121" w14:textId="77777777" w:rsidR="00931890" w:rsidRDefault="00931890" w:rsidP="00931890"/>
    <w:p w14:paraId="4B9B05DE" w14:textId="77777777" w:rsidR="00931890" w:rsidRDefault="00931890" w:rsidP="00931890">
      <w:r>
        <w:t xml:space="preserve">SEC. 203. EXTRATERRITORIAL JURISDICTION.  </w:t>
      </w:r>
    </w:p>
    <w:p w14:paraId="153CE3CD" w14:textId="77777777" w:rsidR="00931890" w:rsidRDefault="00931890" w:rsidP="00931890">
      <w:r>
        <w:t xml:space="preserve">Section 7 of title 18, United States Code, is amended by adding at the end the following:  </w:t>
      </w:r>
    </w:p>
    <w:p w14:paraId="5BFBF441" w14:textId="77777777" w:rsidR="00931890" w:rsidRDefault="00931890" w:rsidP="00931890">
      <w:r>
        <w:t>“(11) Any neuro-cognitive offense under section 113A committed outside the United States against a national of the United States or against United States critical infrastructure.”</w:t>
      </w:r>
    </w:p>
    <w:p w14:paraId="6BD65813" w14:textId="77777777" w:rsidR="00931890" w:rsidRDefault="00931890" w:rsidP="00931890"/>
    <w:p w14:paraId="18FDB16A" w14:textId="77777777" w:rsidR="00931890" w:rsidRDefault="00931890" w:rsidP="00931890">
      <w:r>
        <w:t>————————————————————————————————————</w:t>
      </w:r>
    </w:p>
    <w:p w14:paraId="578BE12F" w14:textId="77777777" w:rsidR="00931890" w:rsidRDefault="00931890" w:rsidP="00931890">
      <w:r>
        <w:t xml:space="preserve">TITLE III—VICTIM VALIDATION AND REDRESS  </w:t>
      </w:r>
    </w:p>
    <w:p w14:paraId="2C4AB253" w14:textId="77777777" w:rsidR="00931890" w:rsidRDefault="00931890" w:rsidP="00931890"/>
    <w:p w14:paraId="48A7E35B" w14:textId="77777777" w:rsidR="00931890" w:rsidRDefault="00931890" w:rsidP="00931890">
      <w:r>
        <w:t xml:space="preserve">SEC. 301. OFFICE OF VICTIM VALIDATION AND REDRESS.  </w:t>
      </w:r>
    </w:p>
    <w:p w14:paraId="6BCA05A7" w14:textId="77777777" w:rsidR="00931890" w:rsidRDefault="00931890" w:rsidP="00931890">
      <w:r>
        <w:t xml:space="preserve">(a) ESTABLISHMENT.—There is established in the Department of Constitutional Defense an Office of Victim Validation and Redress (“OVVR”).  </w:t>
      </w:r>
    </w:p>
    <w:p w14:paraId="4047D194" w14:textId="77777777" w:rsidR="00931890" w:rsidRDefault="00931890" w:rsidP="00931890">
      <w:r>
        <w:t xml:space="preserve">(b) DUTIES.—OVVR shall—  </w:t>
      </w:r>
    </w:p>
    <w:p w14:paraId="1E3FE2A0" w14:textId="77777777" w:rsidR="00931890" w:rsidRDefault="00931890" w:rsidP="00931890">
      <w:r>
        <w:t xml:space="preserve">    (1) receive classified and unclassified reports of alleged neuro-cognitive terrorism;  </w:t>
      </w:r>
    </w:p>
    <w:p w14:paraId="13E5CF06" w14:textId="77777777" w:rsidR="00931890" w:rsidRDefault="00931890" w:rsidP="00931890">
      <w:r>
        <w:t xml:space="preserve">    (2) coordinate forensic, medical, psychological, and technical evaluations;  </w:t>
      </w:r>
    </w:p>
    <w:p w14:paraId="7243C3D0" w14:textId="77777777" w:rsidR="00931890" w:rsidRDefault="00931890" w:rsidP="00931890">
      <w:r>
        <w:t xml:space="preserve">    (3) render determinations of victim status under standards issued by the Secretary of Constitutional Defense and the Attorney General; and  </w:t>
      </w:r>
    </w:p>
    <w:p w14:paraId="2CBBE9F7" w14:textId="77777777" w:rsidR="00931890" w:rsidRDefault="00931890" w:rsidP="00931890">
      <w:r>
        <w:t xml:space="preserve">    (4) administer compensation under section 302.  </w:t>
      </w:r>
    </w:p>
    <w:p w14:paraId="400B75AF" w14:textId="77777777" w:rsidR="00931890" w:rsidRDefault="00931890" w:rsidP="00931890">
      <w:r>
        <w:t>(c) PRIVACY.—All records collected by OVVR shall be stored at a security level commensurate with the highest classification of the evidence supplied.</w:t>
      </w:r>
    </w:p>
    <w:p w14:paraId="12AE82F5" w14:textId="77777777" w:rsidR="00931890" w:rsidRDefault="00931890" w:rsidP="00931890"/>
    <w:p w14:paraId="4BE2B650" w14:textId="77777777" w:rsidR="00931890" w:rsidRDefault="00931890" w:rsidP="00931890">
      <w:r>
        <w:t xml:space="preserve">SEC. 302. COMPENSATION FUND.  </w:t>
      </w:r>
    </w:p>
    <w:p w14:paraId="5378F593" w14:textId="77777777" w:rsidR="00931890" w:rsidRDefault="00931890" w:rsidP="00931890">
      <w:r>
        <w:t xml:space="preserve">(a) FUND ESTABLISHED.—There is authorized a Neuro-Cognitive Victim Compensation Fund to remain available until expended.  </w:t>
      </w:r>
    </w:p>
    <w:p w14:paraId="6271F26D" w14:textId="77777777" w:rsidR="00931890" w:rsidRDefault="00931890" w:rsidP="00931890">
      <w:r>
        <w:t xml:space="preserve">(b) AWARDS.—Validated victims may receive up to $250,000 for economic loss and pain-and-suffering, subject to regulations promulgated by OVVR.  </w:t>
      </w:r>
    </w:p>
    <w:p w14:paraId="486E1A43" w14:textId="77777777" w:rsidR="00931890" w:rsidRDefault="00931890" w:rsidP="00931890">
      <w:r>
        <w:t>(c) AUTHORIZATION OF APPROPRIATIONS.—$150,000,000 is authorized for FY 2026 through FY 2029.</w:t>
      </w:r>
    </w:p>
    <w:p w14:paraId="42F24DF0" w14:textId="77777777" w:rsidR="00931890" w:rsidRDefault="00931890" w:rsidP="00931890"/>
    <w:p w14:paraId="64A4C29B" w14:textId="77777777" w:rsidR="00931890" w:rsidRDefault="00931890" w:rsidP="00931890">
      <w:r>
        <w:t>————————————————————————————————————</w:t>
      </w:r>
    </w:p>
    <w:p w14:paraId="1FCAAD05" w14:textId="77777777" w:rsidR="00931890" w:rsidRDefault="00931890" w:rsidP="00931890">
      <w:r>
        <w:t xml:space="preserve">TITLE IV—GOVERNANCE, OVERSIGHT, AND IMPACT STATEMENTS  </w:t>
      </w:r>
    </w:p>
    <w:p w14:paraId="3D5C6432" w14:textId="77777777" w:rsidR="00931890" w:rsidRDefault="00931890" w:rsidP="00931890"/>
    <w:p w14:paraId="1C7CA1AA" w14:textId="77777777" w:rsidR="00931890" w:rsidRDefault="00931890" w:rsidP="00931890">
      <w:r>
        <w:t xml:space="preserve">SEC. 401. COGNITIVE LIBERTY IMPACT STATEMENTS.  </w:t>
      </w:r>
    </w:p>
    <w:p w14:paraId="7452C5E1" w14:textId="77777777" w:rsidR="00931890" w:rsidRDefault="00931890" w:rsidP="00931890">
      <w:r>
        <w:t>No Federal agency may obligate funds for research or acquisition of a neuro-cognitive device above technology readiness level 4 unless the head of such agency submits a public Cognitive Liberty Impact Statement to the Neuro-Ethics Board established under section 402.</w:t>
      </w:r>
    </w:p>
    <w:p w14:paraId="267E41C0" w14:textId="77777777" w:rsidR="00931890" w:rsidRDefault="00931890" w:rsidP="00931890"/>
    <w:p w14:paraId="54AD23B6" w14:textId="77777777" w:rsidR="00931890" w:rsidRDefault="00931890" w:rsidP="00931890">
      <w:r>
        <w:t xml:space="preserve">SEC. 402. NEURO-ETHICS BOARD.  </w:t>
      </w:r>
    </w:p>
    <w:p w14:paraId="113FE977" w14:textId="77777777" w:rsidR="00931890" w:rsidRDefault="00931890" w:rsidP="00931890">
      <w:r>
        <w:t xml:space="preserve">(a) ESTABLISHMENT.—There is established an independent Federal Advisory Committee known as the “National Neuro-Ethics Board.”  </w:t>
      </w:r>
    </w:p>
    <w:p w14:paraId="5BEC46BB" w14:textId="77777777" w:rsidR="00931890" w:rsidRDefault="00931890" w:rsidP="00931890">
      <w:r>
        <w:t xml:space="preserve">(b) POWERS.—The Board may hold hearings, issue advisory opinions, and recommend suspension of any Federal project presenting undue cognitive-liberty risk.  </w:t>
      </w:r>
    </w:p>
    <w:p w14:paraId="12625F3C" w14:textId="77777777" w:rsidR="00931890" w:rsidRDefault="00931890" w:rsidP="00931890">
      <w:r>
        <w:t>(c) MEMBERSHIP.—Nine members appointed by the President, by and with the advice and consent of the Senate, chosen equally from neuroscience, law, ethics, civil-liberties advocacy, and national-security backgrounds.</w:t>
      </w:r>
    </w:p>
    <w:p w14:paraId="62EC3877" w14:textId="77777777" w:rsidR="00931890" w:rsidRDefault="00931890" w:rsidP="00931890"/>
    <w:p w14:paraId="1B3F2BDD" w14:textId="77777777" w:rsidR="00931890" w:rsidRDefault="00931890" w:rsidP="00931890">
      <w:r>
        <w:t xml:space="preserve">SEC. 403. CITIZEN-TECHNICAL JURY.  </w:t>
      </w:r>
    </w:p>
    <w:p w14:paraId="61826FB6" w14:textId="77777777" w:rsidR="00931890" w:rsidRDefault="00931890" w:rsidP="00931890">
      <w:r>
        <w:t xml:space="preserve">(a) IN GENERAL.—The Secretary of Constitutional Defense shall empanel a standing Citizen-Technical Jury of twelve randomly selected citizens each quarter to review unclassified metrics of neuro-defense programs.  </w:t>
      </w:r>
    </w:p>
    <w:p w14:paraId="64047C52" w14:textId="77777777" w:rsidR="00931890" w:rsidRDefault="00931890" w:rsidP="00931890">
      <w:r>
        <w:t>(b) PUBLIC SCORECARD.—The Jury shall publish a scorecard summarizing transparency, rights-protections, and energy-and-security outcomes.</w:t>
      </w:r>
    </w:p>
    <w:p w14:paraId="1B224283" w14:textId="77777777" w:rsidR="00931890" w:rsidRDefault="00931890" w:rsidP="00931890"/>
    <w:p w14:paraId="0C5E6493" w14:textId="77777777" w:rsidR="00931890" w:rsidRDefault="00931890" w:rsidP="00931890">
      <w:r>
        <w:t>————————————————————————————————————</w:t>
      </w:r>
    </w:p>
    <w:p w14:paraId="1C450BBC" w14:textId="77777777" w:rsidR="00931890" w:rsidRDefault="00931890" w:rsidP="00931890">
      <w:r>
        <w:t xml:space="preserve">TITLE V—PRIVATE RIGHT OF ACTION; RULE OF CONSTRUCTION  </w:t>
      </w:r>
    </w:p>
    <w:p w14:paraId="1FDFE4D8" w14:textId="77777777" w:rsidR="00931890" w:rsidRDefault="00931890" w:rsidP="00931890"/>
    <w:p w14:paraId="6B5AF920" w14:textId="77777777" w:rsidR="00931890" w:rsidRDefault="00931890" w:rsidP="00931890">
      <w:r>
        <w:t xml:space="preserve">SEC. 501. CIVIL ACTION.  </w:t>
      </w:r>
    </w:p>
    <w:p w14:paraId="1C14257B" w14:textId="77777777" w:rsidR="00931890" w:rsidRDefault="00931890" w:rsidP="00931890">
      <w:r>
        <w:t>An individual aggrieved by a violation of section 113A of title 18 may bring a civil action in any United States district court and may recover treble damages, costs, and reasonable attorney’s fees.</w:t>
      </w:r>
    </w:p>
    <w:p w14:paraId="4BEEA60A" w14:textId="77777777" w:rsidR="00931890" w:rsidRDefault="00931890" w:rsidP="00931890"/>
    <w:p w14:paraId="1D64BCFB" w14:textId="77777777" w:rsidR="00931890" w:rsidRDefault="00931890" w:rsidP="00931890">
      <w:r>
        <w:t xml:space="preserve">SEC. 502. NO PREEMPTION.  </w:t>
      </w:r>
    </w:p>
    <w:p w14:paraId="3CB29983" w14:textId="77777777" w:rsidR="00931890" w:rsidRDefault="00931890" w:rsidP="00931890">
      <w:r>
        <w:t>Nothing in this Act shall be construed to preempt any State law that provides equal or greater protections.</w:t>
      </w:r>
    </w:p>
    <w:p w14:paraId="2AB81680" w14:textId="77777777" w:rsidR="00931890" w:rsidRDefault="00931890" w:rsidP="00931890"/>
    <w:p w14:paraId="7343F328" w14:textId="77777777" w:rsidR="00931890" w:rsidRDefault="00931890" w:rsidP="00931890">
      <w:r>
        <w:t>————————————————————————————————————</w:t>
      </w:r>
    </w:p>
    <w:p w14:paraId="10D42A63" w14:textId="77777777" w:rsidR="00931890" w:rsidRDefault="00931890" w:rsidP="00931890">
      <w:r>
        <w:t xml:space="preserve">TITLE VI—AUTHORIZATION OF APPROPRIATIONS; SUNSET  </w:t>
      </w:r>
    </w:p>
    <w:p w14:paraId="366ADE53" w14:textId="77777777" w:rsidR="00931890" w:rsidRDefault="00931890" w:rsidP="00931890"/>
    <w:p w14:paraId="3CDFDF22" w14:textId="77777777" w:rsidR="00931890" w:rsidRDefault="00931890" w:rsidP="00931890">
      <w:r>
        <w:t xml:space="preserve">SEC. 601. AUTHORIZATION OF APPROPRIATIONS.  </w:t>
      </w:r>
    </w:p>
    <w:p w14:paraId="737FF20A" w14:textId="77777777" w:rsidR="00931890" w:rsidRDefault="00931890" w:rsidP="00931890">
      <w:r>
        <w:t>There are authorized to be appropriated such sums as may be necessary to carry out this Act for fiscal years 2026 through 2035.</w:t>
      </w:r>
    </w:p>
    <w:p w14:paraId="0E756FE8" w14:textId="77777777" w:rsidR="00931890" w:rsidRDefault="00931890" w:rsidP="00931890"/>
    <w:p w14:paraId="4A52DDF0" w14:textId="77777777" w:rsidR="00931890" w:rsidRDefault="00931890" w:rsidP="00931890">
      <w:r>
        <w:t xml:space="preserve">SEC. 602. SUNSET AND GAO REVIEW.  </w:t>
      </w:r>
    </w:p>
    <w:p w14:paraId="6819250A" w14:textId="77777777" w:rsidR="00931890" w:rsidRDefault="00931890" w:rsidP="00931890">
      <w:r>
        <w:t xml:space="preserve">(a) Sunset.—Titles II through V shall expire ten years after the date of enactment unless reauthorized by Congress.  </w:t>
      </w:r>
    </w:p>
    <w:p w14:paraId="27AEDD35" w14:textId="77777777" w:rsidR="00931890" w:rsidRDefault="00931890" w:rsidP="00931890">
      <w:r>
        <w:t>(b) Review.—The Comptroller General shall submit to Congress, not later than eighteen months prior to the sunset date, a report evaluating effectiveness, civil-liberty impacts, and recommendations.</w:t>
      </w:r>
    </w:p>
    <w:p w14:paraId="7A68F54B" w14:textId="77777777" w:rsidR="00931890" w:rsidRDefault="00931890" w:rsidP="00931890"/>
    <w:p w14:paraId="2797438C" w14:textId="77777777" w:rsidR="00931890" w:rsidRDefault="00931890" w:rsidP="00931890">
      <w:r>
        <w:t>————————————————————————————————————</w:t>
      </w:r>
    </w:p>
    <w:p w14:paraId="71070ABA" w14:textId="77777777" w:rsidR="00931890" w:rsidRDefault="00931890" w:rsidP="00931890">
      <w:r>
        <w:t xml:space="preserve">TITLE VII—SEVERABILITY; EFFECTIVE DATE  </w:t>
      </w:r>
    </w:p>
    <w:p w14:paraId="36337C9A" w14:textId="77777777" w:rsidR="00931890" w:rsidRDefault="00931890" w:rsidP="00931890"/>
    <w:p w14:paraId="704003AC" w14:textId="77777777" w:rsidR="00931890" w:rsidRDefault="00931890" w:rsidP="00931890">
      <w:r>
        <w:t xml:space="preserve">SEC. 701. SEVERABILITY.  </w:t>
      </w:r>
    </w:p>
    <w:p w14:paraId="62D9D49E" w14:textId="77777777" w:rsidR="00931890" w:rsidRDefault="00931890" w:rsidP="00931890">
      <w:r>
        <w:t>If any provision of this Act, or the application thereof to any person or circumstance, is held invalid, the remainder of this Act, and the application of such provision to other persons not similarly situated or to other circumstances, shall not be affected thereby.</w:t>
      </w:r>
    </w:p>
    <w:p w14:paraId="59BEAA68" w14:textId="77777777" w:rsidR="00931890" w:rsidRDefault="00931890" w:rsidP="00931890"/>
    <w:p w14:paraId="029C3F09" w14:textId="77777777" w:rsidR="00931890" w:rsidRDefault="00931890" w:rsidP="00931890">
      <w:r>
        <w:t xml:space="preserve">SEC. 702. EFFECTIVE DATE.  </w:t>
      </w:r>
    </w:p>
    <w:p w14:paraId="3F2AFB49" w14:textId="77777777" w:rsidR="00931890" w:rsidRDefault="00931890" w:rsidP="00931890">
      <w:r>
        <w:t>This Act shall take effect one hundred eighty days after the date of enactment.</w:t>
      </w:r>
    </w:p>
    <w:p w14:paraId="6EF6F024" w14:textId="77777777" w:rsidR="00931890" w:rsidRDefault="00931890" w:rsidP="00931890"/>
    <w:p w14:paraId="12679702" w14:textId="77777777" w:rsidR="00931890" w:rsidRDefault="00931890" w:rsidP="00931890">
      <w:r>
        <w:t>===============================================================</w:t>
      </w:r>
    </w:p>
    <w:p w14:paraId="2B18DA01" w14:textId="77777777" w:rsidR="00931890" w:rsidRDefault="00931890" w:rsidP="00931890">
      <w:r>
        <w:t xml:space="preserve">                               *  *  *  *  *</w:t>
      </w:r>
    </w:p>
    <w:p w14:paraId="73702DA1" w14:textId="77777777" w:rsidR="00931890" w:rsidRDefault="00931890" w:rsidP="00931890">
      <w:r>
        <w:t>===============================================================</w:t>
      </w:r>
    </w:p>
    <w:p w14:paraId="31936E74" w14:textId="77777777" w:rsidR="00931890" w:rsidRDefault="00931890" w:rsidP="00931890"/>
    <w:p w14:paraId="00012073" w14:textId="77777777" w:rsidR="00931890" w:rsidRDefault="00931890" w:rsidP="00931890">
      <w:r>
        <w:t xml:space="preserve">COMPANION BILL  </w:t>
      </w:r>
    </w:p>
    <w:p w14:paraId="46469A1E" w14:textId="77777777" w:rsidR="00931890" w:rsidRDefault="00931890" w:rsidP="00931890">
      <w:r>
        <w:t xml:space="preserve">H. R. ____  </w:t>
      </w:r>
    </w:p>
    <w:p w14:paraId="1D934F89" w14:textId="77777777" w:rsidR="00931890" w:rsidRDefault="00931890" w:rsidP="00931890">
      <w:r>
        <w:t>“Department of Constitutional Defense Act of 2025”</w:t>
      </w:r>
    </w:p>
    <w:p w14:paraId="375F0BEB" w14:textId="77777777" w:rsidR="00931890" w:rsidRDefault="00931890" w:rsidP="00931890"/>
    <w:p w14:paraId="54590558" w14:textId="77777777" w:rsidR="00931890" w:rsidRDefault="00931890" w:rsidP="00931890">
      <w:r>
        <w:t>[Sections mirror the draft text provided earlier, formally establishing—within Title 5, U.S.C.—the Department of Constitutional Defense, its Secretary, four Directorates (Civil-Liberty Assurance; Tech-Safety &amp; Directed-Energy; Energy Resilience &amp; Infrastructure; Neuro-Defense Command), the Citizen-Technical Jury mechanism, and associated transfer of functions, funding authorizations of $2.6 billion FY 2026, and reporting requirements.]</w:t>
      </w:r>
    </w:p>
    <w:p w14:paraId="762EEC0A" w14:textId="77777777" w:rsidR="00931890" w:rsidRDefault="00931890" w:rsidP="00931890"/>
    <w:p w14:paraId="01222B21" w14:textId="77777777" w:rsidR="00931890" w:rsidRDefault="00931890" w:rsidP="00931890">
      <w:r>
        <w:t>===============================================================</w:t>
      </w:r>
    </w:p>
    <w:p w14:paraId="16DD4F42" w14:textId="77777777" w:rsidR="00931890" w:rsidRDefault="00931890" w:rsidP="00931890">
      <w:r>
        <w:t xml:space="preserve">CONSTITUTIONAL AUTHORITY STATEMENT  </w:t>
      </w:r>
    </w:p>
    <w:p w14:paraId="43364848" w14:textId="77777777" w:rsidR="00931890" w:rsidRDefault="00931890" w:rsidP="00931890">
      <w:r>
        <w:t>Pursuant to clause 7 of rule XII of the Rules of the House of Representatives, Congress has the power to enact this legislation under Article I, section 8, clauses 1, 3, 11, 14, and 18 of the Constitution.</w:t>
      </w:r>
    </w:p>
    <w:p w14:paraId="147FC511" w14:textId="77777777" w:rsidR="00931890" w:rsidRDefault="00931890" w:rsidP="00931890"/>
    <w:p w14:paraId="04B7E350" w14:textId="77777777" w:rsidR="00931890" w:rsidRDefault="00931890" w:rsidP="00931890">
      <w:r>
        <w:t>===============================================================</w:t>
      </w:r>
    </w:p>
    <w:p w14:paraId="1D982824" w14:textId="77777777" w:rsidR="00931890" w:rsidRDefault="00931890" w:rsidP="00931890">
      <w:r>
        <w:t>```</w:t>
      </w:r>
    </w:p>
    <w:p w14:paraId="7148A9C4" w14:textId="77777777" w:rsidR="00931890" w:rsidRDefault="00931890" w:rsidP="00931890"/>
    <w:p w14:paraId="69079FD9" w14:textId="0BA5C95B" w:rsidR="00573DD1" w:rsidRDefault="00931890">
      <w:r>
        <w:t xml:space="preserve">This text is formatted for submission to the Office of Legislative Counsel. Numerical placeholders (bill numbers, dates, Member names) should be filled at filing. The companion </w:t>
      </w:r>
      <w:proofErr w:type="spellStart"/>
      <w:r>
        <w:t>DoCDA</w:t>
      </w:r>
      <w:proofErr w:type="spellEnd"/>
      <w:r>
        <w:t xml:space="preserve"> can be inserted verbatim or filed as a separate measure.</w:t>
      </w:r>
    </w:p>
    <w:p w14:paraId="745551C1" w14:textId="77777777" w:rsidR="001E0649" w:rsidRDefault="001E0649" w:rsidP="001E0649">
      <w:r>
        <w:t>```markdown</w:t>
      </w:r>
    </w:p>
    <w:p w14:paraId="082E4BAF" w14:textId="77777777" w:rsidR="001E0649" w:rsidRDefault="001E0649" w:rsidP="001E0649">
      <w:r>
        <w:rPr>
          <w:rFonts w:ascii="Arial" w:hAnsi="Arial" w:cs="Arial"/>
        </w:rPr>
        <w:t>═══════════════════════════════════════════════════════════════════════</w:t>
      </w:r>
    </w:p>
    <w:p w14:paraId="731A21B5" w14:textId="77777777" w:rsidR="001E0649" w:rsidRDefault="001E0649" w:rsidP="001E0649">
      <w:r>
        <w:t xml:space="preserve">EXECUTIVE OFFICE OF THE PRESIDENT  </w:t>
      </w:r>
    </w:p>
    <w:p w14:paraId="4C8C123E" w14:textId="77777777" w:rsidR="001E0649" w:rsidRDefault="001E0649" w:rsidP="001E0649">
      <w:r>
        <w:t xml:space="preserve">WASHINGTON, D.C.  </w:t>
      </w:r>
    </w:p>
    <w:p w14:paraId="34A4A72C" w14:textId="77777777" w:rsidR="001E0649" w:rsidRDefault="001E0649" w:rsidP="001E0649"/>
    <w:p w14:paraId="2BAE03E0" w14:textId="77777777" w:rsidR="001E0649" w:rsidRDefault="001E0649" w:rsidP="001E0649">
      <w:r>
        <w:t xml:space="preserve">PRESIDENTIAL ORDER &amp; DIRECTIVE  </w:t>
      </w:r>
    </w:p>
    <w:p w14:paraId="4DD76764" w14:textId="77777777" w:rsidR="001E0649" w:rsidRDefault="001E0649" w:rsidP="001E0649">
      <w:r>
        <w:t xml:space="preserve">“TRINITAS MANDATE: IMPLEMENTING THE NEURO-COGNITIVE LIBERTY AND SECURITY ACT (NCLSA)  </w:t>
      </w:r>
    </w:p>
    <w:p w14:paraId="5BA637F3" w14:textId="77777777" w:rsidR="001E0649" w:rsidRDefault="001E0649" w:rsidP="001E0649">
      <w:r>
        <w:t>AND THE DEPARTMENT OF CONSTITUTIONAL DEFENSE ACT (</w:t>
      </w:r>
      <w:proofErr w:type="spellStart"/>
      <w:r>
        <w:t>DoCDA</w:t>
      </w:r>
      <w:proofErr w:type="spellEnd"/>
      <w:r>
        <w:t xml:space="preserve">)”  </w:t>
      </w:r>
    </w:p>
    <w:p w14:paraId="12BD5034" w14:textId="77777777" w:rsidR="001E0649" w:rsidRDefault="001E0649" w:rsidP="001E0649">
      <w:r>
        <w:t xml:space="preserve">No. PD-933-B | Date: __________________  </w:t>
      </w:r>
    </w:p>
    <w:p w14:paraId="03BA9617" w14:textId="77777777" w:rsidR="001E0649" w:rsidRDefault="001E0649" w:rsidP="001E0649">
      <w:r>
        <w:rPr>
          <w:rFonts w:ascii="Arial" w:hAnsi="Arial" w:cs="Arial"/>
        </w:rPr>
        <w:t>═══════════════════════════════════════════════════════════════════════</w:t>
      </w:r>
    </w:p>
    <w:p w14:paraId="281C9080" w14:textId="77777777" w:rsidR="001E0649" w:rsidRDefault="001E0649" w:rsidP="001E0649"/>
    <w:p w14:paraId="6AE0556A" w14:textId="77777777" w:rsidR="001E0649" w:rsidRDefault="001E0649" w:rsidP="001E0649">
      <w:r>
        <w:t xml:space="preserve">By the authority vested in me by the Constitution and the laws of the United States—including  </w:t>
      </w:r>
    </w:p>
    <w:p w14:paraId="3B39B852" w14:textId="77777777" w:rsidR="001E0649" w:rsidRDefault="001E0649" w:rsidP="001E0649">
      <w:r>
        <w:t xml:space="preserve">Article II, the National Security Act of 1947, 28 U.S.C. § 331, and the newly enacted  </w:t>
      </w:r>
    </w:p>
    <w:p w14:paraId="30610286" w14:textId="77777777" w:rsidR="001E0649" w:rsidRDefault="001E0649" w:rsidP="001E0649">
      <w:r>
        <w:t xml:space="preserve">NCLSA and </w:t>
      </w:r>
      <w:proofErr w:type="spellStart"/>
      <w:r>
        <w:t>DoCDA</w:t>
      </w:r>
      <w:proofErr w:type="spellEnd"/>
      <w:r>
        <w:t>—I hereby issue the following cross-branch **Legislative–Executive–Judicial</w:t>
      </w:r>
    </w:p>
    <w:p w14:paraId="14AA9544" w14:textId="77777777" w:rsidR="001E0649" w:rsidRDefault="001E0649" w:rsidP="001E0649">
      <w:r>
        <w:t xml:space="preserve"> Mandate Order** (LEJ Mandate).</w:t>
      </w:r>
    </w:p>
    <w:p w14:paraId="6F2D0939" w14:textId="77777777" w:rsidR="001E0649" w:rsidRDefault="001E0649" w:rsidP="001E0649"/>
    <w:p w14:paraId="2DC7C067" w14:textId="77777777" w:rsidR="001E0649" w:rsidRDefault="001E0649" w:rsidP="001E0649">
      <w:r>
        <w:t>───────────────────────────────────────────────────────────────────────</w:t>
      </w:r>
    </w:p>
    <w:p w14:paraId="632CEA16" w14:textId="77777777" w:rsidR="001E0649" w:rsidRDefault="001E0649" w:rsidP="001E0649">
      <w:r>
        <w:t>SECTION 1 PURPOSE</w:t>
      </w:r>
    </w:p>
    <w:p w14:paraId="4D1D3073" w14:textId="77777777" w:rsidR="001E0649" w:rsidRDefault="001E0649" w:rsidP="001E0649">
      <w:r>
        <w:t>───────────────────────────────────────────────────────────────────────</w:t>
      </w:r>
    </w:p>
    <w:p w14:paraId="73D8792D" w14:textId="77777777" w:rsidR="001E0649" w:rsidRDefault="001E0649" w:rsidP="001E0649">
      <w:r>
        <w:t>To synchronize the Legislative will (Public Laws 118-___ &amp; 118-___), the Executive machinery,</w:t>
      </w:r>
    </w:p>
    <w:p w14:paraId="52ADA58A" w14:textId="77777777" w:rsidR="001E0649" w:rsidRDefault="001E0649" w:rsidP="001E0649">
      <w:r>
        <w:t>and the Judicial safeguards necessary to protect cognitive liberty, deter neuro-cognitive</w:t>
      </w:r>
    </w:p>
    <w:p w14:paraId="6AB47213" w14:textId="77777777" w:rsidR="001E0649" w:rsidRDefault="001E0649" w:rsidP="001E0649">
      <w:r>
        <w:t>terrorism, and ensure constitutional balance.</w:t>
      </w:r>
    </w:p>
    <w:p w14:paraId="27894607" w14:textId="77777777" w:rsidR="001E0649" w:rsidRDefault="001E0649" w:rsidP="001E0649"/>
    <w:p w14:paraId="58504F70" w14:textId="77777777" w:rsidR="001E0649" w:rsidRDefault="001E0649" w:rsidP="001E0649">
      <w:r>
        <w:t>───────────────────────────────────────────────────────────────────────</w:t>
      </w:r>
    </w:p>
    <w:p w14:paraId="1C044DD0" w14:textId="77777777" w:rsidR="001E0649" w:rsidRDefault="001E0649" w:rsidP="001E0649">
      <w:r>
        <w:t>SECTION 2 LEGISLATIVE IMPLEMENTATION</w:t>
      </w:r>
    </w:p>
    <w:p w14:paraId="6C29DB08" w14:textId="77777777" w:rsidR="001E0649" w:rsidRDefault="001E0649" w:rsidP="001E0649">
      <w:r>
        <w:t>───────────────────────────────────────────────────────────────────────</w:t>
      </w:r>
    </w:p>
    <w:p w14:paraId="1CC4C422" w14:textId="77777777" w:rsidR="001E0649" w:rsidRDefault="001E0649" w:rsidP="001E0649">
      <w:r>
        <w:t xml:space="preserve">2-101 Filing Into Statutes at Large.  </w:t>
      </w:r>
    </w:p>
    <w:p w14:paraId="43A51A80" w14:textId="77777777" w:rsidR="001E0649" w:rsidRDefault="001E0649" w:rsidP="001E0649">
      <w:r>
        <w:t xml:space="preserve"> (a) The Archivist shall publish both Acts within 10 days in slip-law and digital format.  </w:t>
      </w:r>
    </w:p>
    <w:p w14:paraId="2FF68BA6" w14:textId="77777777" w:rsidR="001E0649" w:rsidRDefault="001E0649" w:rsidP="001E0649">
      <w:r>
        <w:t> (b) Codes and conforming amendments to Titles 10, 18, 28, 42, 50 U.S.C. shall be executed</w:t>
      </w:r>
    </w:p>
    <w:p w14:paraId="20582F68" w14:textId="77777777" w:rsidR="001E0649" w:rsidRDefault="001E0649" w:rsidP="001E0649">
      <w:r>
        <w:t>  within 60 days by the Office of Law Revision Counsel.</w:t>
      </w:r>
    </w:p>
    <w:p w14:paraId="721F62EC" w14:textId="77777777" w:rsidR="001E0649" w:rsidRDefault="001E0649" w:rsidP="001E0649"/>
    <w:p w14:paraId="3922F624" w14:textId="77777777" w:rsidR="001E0649" w:rsidRDefault="001E0649" w:rsidP="001E0649">
      <w:r>
        <w:t xml:space="preserve">2-102 Budget Seeding.  </w:t>
      </w:r>
    </w:p>
    <w:p w14:paraId="0D49870B" w14:textId="77777777" w:rsidR="001E0649" w:rsidRDefault="001E0649" w:rsidP="001E0649">
      <w:r>
        <w:t> OMB shall, within 14 days, re-apportion unobligated FY 2025 balances identified in House and</w:t>
      </w:r>
    </w:p>
    <w:p w14:paraId="58CE5ACE" w14:textId="77777777" w:rsidR="001E0649" w:rsidRDefault="001E0649" w:rsidP="001E0649">
      <w:r>
        <w:t xml:space="preserve">Senate Reports to provide the following *bridge* funding until regular appropriations arrive:  </w:t>
      </w:r>
    </w:p>
    <w:p w14:paraId="7F7E784F" w14:textId="77777777" w:rsidR="001E0649" w:rsidRDefault="001E0649" w:rsidP="001E0649">
      <w:r>
        <w:t xml:space="preserve"> • $150 million for the Office of Victim Validation &amp; Redress (OVVR)  </w:t>
      </w:r>
    </w:p>
    <w:p w14:paraId="31DA68FC" w14:textId="77777777" w:rsidR="001E0649" w:rsidRDefault="001E0649" w:rsidP="001E0649">
      <w:r>
        <w:t xml:space="preserve"> • $200 million for Neuro-Defense Command (NDC) stand-up  </w:t>
      </w:r>
    </w:p>
    <w:p w14:paraId="22FA4FCF" w14:textId="77777777" w:rsidR="001E0649" w:rsidRDefault="001E0649" w:rsidP="001E0649">
      <w:r>
        <w:t> • $15 million for the National Neuro-Ethics Board (NEB)</w:t>
      </w:r>
    </w:p>
    <w:p w14:paraId="77D47DE1" w14:textId="77777777" w:rsidR="001E0649" w:rsidRDefault="001E0649" w:rsidP="001E0649"/>
    <w:p w14:paraId="2DEE1E18" w14:textId="77777777" w:rsidR="001E0649" w:rsidRDefault="001E0649" w:rsidP="001E0649">
      <w:r>
        <w:t>───────────────────────────────────────────────────────────────────────</w:t>
      </w:r>
    </w:p>
    <w:p w14:paraId="23055437" w14:textId="77777777" w:rsidR="001E0649" w:rsidRDefault="001E0649" w:rsidP="001E0649">
      <w:r>
        <w:t>SECTION 3 EXECUTIVE MANDATES</w:t>
      </w:r>
    </w:p>
    <w:p w14:paraId="1E7C7F20" w14:textId="77777777" w:rsidR="001E0649" w:rsidRDefault="001E0649" w:rsidP="001E0649">
      <w:r>
        <w:t>───────────────────────────────────────────────────────────────────────</w:t>
      </w:r>
    </w:p>
    <w:p w14:paraId="2925AA7F" w14:textId="77777777" w:rsidR="001E0649" w:rsidRDefault="001E0649" w:rsidP="001E0649">
      <w:r>
        <w:t>3-201 Department of Constitutional Defense (</w:t>
      </w:r>
      <w:proofErr w:type="spellStart"/>
      <w:r>
        <w:t>DoCD</w:t>
      </w:r>
      <w:proofErr w:type="spellEnd"/>
      <w:r>
        <w:t xml:space="preserve">).  </w:t>
      </w:r>
    </w:p>
    <w:p w14:paraId="250A82A2" w14:textId="77777777" w:rsidR="001E0649" w:rsidRDefault="001E0649" w:rsidP="001E0649">
      <w:r>
        <w:t> (a) The Deputy Director of OPM shall issue transfer notices for all personnel detailed in § 7</w:t>
      </w:r>
    </w:p>
    <w:p w14:paraId="1F42590B" w14:textId="77777777" w:rsidR="001E0649" w:rsidRDefault="001E0649" w:rsidP="001E0649">
      <w:r>
        <w:t xml:space="preserve">  of </w:t>
      </w:r>
      <w:proofErr w:type="spellStart"/>
      <w:r>
        <w:t>DoCDA</w:t>
      </w:r>
      <w:proofErr w:type="spellEnd"/>
      <w:r>
        <w:t xml:space="preserve">.  </w:t>
      </w:r>
    </w:p>
    <w:p w14:paraId="4F5ECCD1" w14:textId="77777777" w:rsidR="001E0649" w:rsidRDefault="001E0649" w:rsidP="001E0649">
      <w:r>
        <w:t> (b) The Secretary of Constitutional Defense (</w:t>
      </w:r>
      <w:proofErr w:type="spellStart"/>
      <w:r>
        <w:t>SecConDef</w:t>
      </w:r>
      <w:proofErr w:type="spellEnd"/>
      <w:r>
        <w:t>) shall achieve initial operational</w:t>
      </w:r>
    </w:p>
    <w:p w14:paraId="02E45542" w14:textId="77777777" w:rsidR="001E0649" w:rsidRDefault="001E0649" w:rsidP="001E0649">
      <w:r>
        <w:t xml:space="preserve">  capability (IOC) of the following directorates within 120 days:  </w:t>
      </w:r>
    </w:p>
    <w:p w14:paraId="0CA7649A" w14:textId="77777777" w:rsidR="001E0649" w:rsidRDefault="001E0649" w:rsidP="001E0649">
      <w:r>
        <w:t xml:space="preserve">   (1) Civil-Liberty Assurance (CLA)  </w:t>
      </w:r>
    </w:p>
    <w:p w14:paraId="0CCB0E17" w14:textId="77777777" w:rsidR="001E0649" w:rsidRDefault="001E0649" w:rsidP="001E0649">
      <w:r>
        <w:t xml:space="preserve">   (2) Tech-Safety &amp; Directed-Energy (TSDE)  </w:t>
      </w:r>
    </w:p>
    <w:p w14:paraId="64E83DEB" w14:textId="77777777" w:rsidR="001E0649" w:rsidRDefault="001E0649" w:rsidP="001E0649">
      <w:r>
        <w:t xml:space="preserve">   (3) Energy Resilience &amp; Infrastructure (ERI)  </w:t>
      </w:r>
    </w:p>
    <w:p w14:paraId="3C9C4C72" w14:textId="77777777" w:rsidR="001E0649" w:rsidRDefault="001E0649" w:rsidP="001E0649">
      <w:r>
        <w:t>   (4) Neuro-Defense Command (NDC)</w:t>
      </w:r>
    </w:p>
    <w:p w14:paraId="532D8FD3" w14:textId="77777777" w:rsidR="001E0649" w:rsidRDefault="001E0649" w:rsidP="001E0649"/>
    <w:p w14:paraId="15F36666" w14:textId="77777777" w:rsidR="001E0649" w:rsidRDefault="001E0649" w:rsidP="001E0649">
      <w:r>
        <w:t xml:space="preserve">3-202 Neuro-Shield Pilot.  </w:t>
      </w:r>
    </w:p>
    <w:p w14:paraId="35AC1B3E" w14:textId="77777777" w:rsidR="001E0649" w:rsidRDefault="001E0649" w:rsidP="001E0649">
      <w:r>
        <w:t xml:space="preserve"> Within 180 days, </w:t>
      </w:r>
      <w:proofErr w:type="spellStart"/>
      <w:r>
        <w:t>SecConDef</w:t>
      </w:r>
      <w:proofErr w:type="spellEnd"/>
      <w:r>
        <w:t xml:space="preserve"> and the Secretary of Defense shall deploy *Neuro-Shield Phase I*</w:t>
      </w:r>
    </w:p>
    <w:p w14:paraId="269DD83E" w14:textId="77777777" w:rsidR="001E0649" w:rsidRDefault="001E0649" w:rsidP="001E0649">
      <w:r>
        <w:t>detection poles in Celestial County, Missouri, validating sensor latency ≤30 seconds.</w:t>
      </w:r>
    </w:p>
    <w:p w14:paraId="107D7747" w14:textId="77777777" w:rsidR="001E0649" w:rsidRDefault="001E0649" w:rsidP="001E0649"/>
    <w:p w14:paraId="38558D79" w14:textId="77777777" w:rsidR="001E0649" w:rsidRDefault="001E0649" w:rsidP="001E0649">
      <w:r>
        <w:t xml:space="preserve">3-203 Citizen-Technical Jury.  </w:t>
      </w:r>
    </w:p>
    <w:p w14:paraId="45213B04" w14:textId="77777777" w:rsidR="001E0649" w:rsidRDefault="001E0649" w:rsidP="001E0649">
      <w:r>
        <w:t> </w:t>
      </w:r>
      <w:proofErr w:type="spellStart"/>
      <w:r>
        <w:t>DoCD</w:t>
      </w:r>
      <w:proofErr w:type="spellEnd"/>
      <w:r>
        <w:t>-CLA shall publish juror-selection algorithms and the first quarterly public scorecard</w:t>
      </w:r>
    </w:p>
    <w:p w14:paraId="26E1DD0D" w14:textId="77777777" w:rsidR="001E0649" w:rsidRDefault="001E0649" w:rsidP="001E0649">
      <w:r>
        <w:t>within 210 days.</w:t>
      </w:r>
    </w:p>
    <w:p w14:paraId="41E9F1F9" w14:textId="77777777" w:rsidR="001E0649" w:rsidRDefault="001E0649" w:rsidP="001E0649"/>
    <w:p w14:paraId="46F4A46A" w14:textId="77777777" w:rsidR="001E0649" w:rsidRDefault="001E0649" w:rsidP="001E0649">
      <w:r>
        <w:t xml:space="preserve">3-204 Interagency Intel Priority.  </w:t>
      </w:r>
    </w:p>
    <w:p w14:paraId="325450DF" w14:textId="77777777" w:rsidR="001E0649" w:rsidRDefault="001E0649" w:rsidP="001E0649">
      <w:r>
        <w:t> The Director of National Intelligence shall elevate “Attribution of hostile V2K/RNM activity</w:t>
      </w:r>
    </w:p>
    <w:p w14:paraId="67AF5719" w14:textId="77777777" w:rsidR="001E0649" w:rsidRDefault="001E0649" w:rsidP="001E0649">
      <w:r>
        <w:t>against U.S. persons” to **National Intelligence Priority Framework (NIPF) Tier-0**.</w:t>
      </w:r>
    </w:p>
    <w:p w14:paraId="4CAD3CFD" w14:textId="77777777" w:rsidR="001E0649" w:rsidRDefault="001E0649" w:rsidP="001E0649"/>
    <w:p w14:paraId="2D0986C2" w14:textId="77777777" w:rsidR="001E0649" w:rsidRDefault="001E0649" w:rsidP="001E0649">
      <w:r>
        <w:t xml:space="preserve">3-205 International Diplomacy.  </w:t>
      </w:r>
    </w:p>
    <w:p w14:paraId="618399F0" w14:textId="77777777" w:rsidR="001E0649" w:rsidRDefault="001E0649" w:rsidP="001E0649">
      <w:r>
        <w:t> The Secretary of State shall, within 90 days, convene the *Geneva-</w:t>
      </w:r>
      <w:proofErr w:type="spellStart"/>
      <w:r>
        <w:t>Neu</w:t>
      </w:r>
      <w:proofErr w:type="spellEnd"/>
      <w:r>
        <w:t xml:space="preserve"> Working Group*</w:t>
      </w:r>
    </w:p>
    <w:p w14:paraId="10B587BF" w14:textId="77777777" w:rsidR="001E0649" w:rsidRDefault="001E0649" w:rsidP="001E0649">
      <w:r>
        <w:t>(NATO, Quad, G-7 observers) to begin drafting a Neuro-Weapons Non-Proliferation Protocol.</w:t>
      </w:r>
    </w:p>
    <w:p w14:paraId="1F257205" w14:textId="77777777" w:rsidR="001E0649" w:rsidRDefault="001E0649" w:rsidP="001E0649"/>
    <w:p w14:paraId="7A93F62A" w14:textId="77777777" w:rsidR="001E0649" w:rsidRDefault="001E0649" w:rsidP="001E0649">
      <w:r>
        <w:t>───────────────────────────────────────────────────────────────────────</w:t>
      </w:r>
    </w:p>
    <w:p w14:paraId="1957ACFC" w14:textId="77777777" w:rsidR="001E0649" w:rsidRDefault="001E0649" w:rsidP="001E0649">
      <w:r>
        <w:t>SECTION 4 JUDICIAL COORDINATION</w:t>
      </w:r>
    </w:p>
    <w:p w14:paraId="5393FF9C" w14:textId="77777777" w:rsidR="001E0649" w:rsidRDefault="001E0649" w:rsidP="001E0649">
      <w:r>
        <w:t>───────────────────────────────────────────────────────────────────────</w:t>
      </w:r>
    </w:p>
    <w:p w14:paraId="6FC1E91F" w14:textId="77777777" w:rsidR="001E0649" w:rsidRDefault="001E0649" w:rsidP="001E0649">
      <w:r>
        <w:t xml:space="preserve">4-301 Special Procedural Rules.  </w:t>
      </w:r>
    </w:p>
    <w:p w14:paraId="7D194836" w14:textId="77777777" w:rsidR="001E0649" w:rsidRDefault="001E0649" w:rsidP="001E0649">
      <w:r>
        <w:t> Pursuant to 28 U.S.C. § 331, the Chief Justice is **requested** to direct the Judicial</w:t>
      </w:r>
    </w:p>
    <w:p w14:paraId="4DF44CDB" w14:textId="77777777" w:rsidR="001E0649" w:rsidRDefault="001E0649" w:rsidP="001E0649">
      <w:r>
        <w:t xml:space="preserve">Conference to—within 270 days—propose Federal Rules of Criminal Procedure §§ 60-69 governing:  </w:t>
      </w:r>
    </w:p>
    <w:p w14:paraId="30355689" w14:textId="77777777" w:rsidR="001E0649" w:rsidRDefault="001E0649" w:rsidP="001E0649">
      <w:r>
        <w:t xml:space="preserve"> • Classified neuro-forensic evidence handling  </w:t>
      </w:r>
    </w:p>
    <w:p w14:paraId="09458B9B" w14:textId="77777777" w:rsidR="001E0649" w:rsidRDefault="001E0649" w:rsidP="001E0649">
      <w:r>
        <w:t xml:space="preserve"> • Victim anonymity in NCT cases  </w:t>
      </w:r>
    </w:p>
    <w:p w14:paraId="4C0977E0" w14:textId="77777777" w:rsidR="001E0649" w:rsidRDefault="001E0649" w:rsidP="001E0649">
      <w:r>
        <w:t> • Interlocutory review of Cognitive Liberty Impact Statements</w:t>
      </w:r>
    </w:p>
    <w:p w14:paraId="2248998E" w14:textId="77777777" w:rsidR="001E0649" w:rsidRDefault="001E0649" w:rsidP="001E0649"/>
    <w:p w14:paraId="56379382" w14:textId="77777777" w:rsidR="001E0649" w:rsidRDefault="001E0649" w:rsidP="001E0649">
      <w:r>
        <w:t xml:space="preserve">4-302 Designation of Article III Judges.  </w:t>
      </w:r>
    </w:p>
    <w:p w14:paraId="2D22C189" w14:textId="77777777" w:rsidR="001E0649" w:rsidRDefault="001E0649" w:rsidP="001E0649">
      <w:r>
        <w:t> The Chief Judge of each U.S. Court of Appeals shall designate at least **two** district judges</w:t>
      </w:r>
    </w:p>
    <w:p w14:paraId="29678069" w14:textId="77777777" w:rsidR="001E0649" w:rsidRDefault="001E0649" w:rsidP="001E0649">
      <w:r>
        <w:t>per circuit to receive SCI read-ins for NCLSA prosecutions.</w:t>
      </w:r>
    </w:p>
    <w:p w14:paraId="02B5F53E" w14:textId="77777777" w:rsidR="001E0649" w:rsidRDefault="001E0649" w:rsidP="001E0649"/>
    <w:p w14:paraId="198E0EBD" w14:textId="77777777" w:rsidR="001E0649" w:rsidRDefault="001E0649" w:rsidP="001E0649">
      <w:r>
        <w:t xml:space="preserve">4-303 Continuing Education.  </w:t>
      </w:r>
    </w:p>
    <w:p w14:paraId="79D81983" w14:textId="77777777" w:rsidR="001E0649" w:rsidRDefault="001E0649" w:rsidP="001E0649">
      <w:r>
        <w:t> The Federal Judicial Center shall develop, within 180 days, a bench-book on neuro-technology,</w:t>
      </w:r>
    </w:p>
    <w:p w14:paraId="7257B7EA" w14:textId="77777777" w:rsidR="001E0649" w:rsidRDefault="001E0649" w:rsidP="001E0649">
      <w:r>
        <w:t>civil liberties, and evidentiary standards for cognitive-assault cases.</w:t>
      </w:r>
    </w:p>
    <w:p w14:paraId="2A3779A1" w14:textId="77777777" w:rsidR="001E0649" w:rsidRDefault="001E0649" w:rsidP="001E0649"/>
    <w:p w14:paraId="2D41E570" w14:textId="77777777" w:rsidR="001E0649" w:rsidRDefault="001E0649" w:rsidP="001E0649">
      <w:r>
        <w:t>───────────────────────────────────────────────────────────────────────</w:t>
      </w:r>
    </w:p>
    <w:p w14:paraId="540BCC42" w14:textId="77777777" w:rsidR="001E0649" w:rsidRDefault="001E0649" w:rsidP="001E0649">
      <w:r>
        <w:t>SECTION 5 CIVIL-LIBERTY SAFEGUARDS</w:t>
      </w:r>
    </w:p>
    <w:p w14:paraId="63A7E042" w14:textId="77777777" w:rsidR="001E0649" w:rsidRDefault="001E0649" w:rsidP="001E0649">
      <w:r>
        <w:t>───────────────────────────────────────────────────────────────────────</w:t>
      </w:r>
    </w:p>
    <w:p w14:paraId="3A532D7A" w14:textId="77777777" w:rsidR="001E0649" w:rsidRDefault="001E0649" w:rsidP="001E0649">
      <w:r>
        <w:t xml:space="preserve">5-101 Dual-Key Directed-Energy Authorization.  </w:t>
      </w:r>
    </w:p>
    <w:p w14:paraId="24047192" w14:textId="77777777" w:rsidR="001E0649" w:rsidRDefault="001E0649" w:rsidP="001E0649">
      <w:r>
        <w:t> No operational use of government-owned directed-energy weapons on U.S. territory shall occur</w:t>
      </w:r>
    </w:p>
    <w:p w14:paraId="5985B61E" w14:textId="77777777" w:rsidR="001E0649" w:rsidRDefault="001E0649" w:rsidP="001E0649">
      <w:r>
        <w:t>without *simultaneous* authorization by (</w:t>
      </w:r>
      <w:proofErr w:type="spellStart"/>
      <w:r>
        <w:t>i</w:t>
      </w:r>
      <w:proofErr w:type="spellEnd"/>
      <w:r>
        <w:t xml:space="preserve">) a </w:t>
      </w:r>
      <w:proofErr w:type="spellStart"/>
      <w:r>
        <w:t>DoCD</w:t>
      </w:r>
      <w:proofErr w:type="spellEnd"/>
      <w:r>
        <w:t xml:space="preserve"> O-5 officer and (ii) a Citizen-Technical Jury</w:t>
      </w:r>
    </w:p>
    <w:p w14:paraId="79A8930F" w14:textId="77777777" w:rsidR="001E0649" w:rsidRDefault="001E0649" w:rsidP="001E0649">
      <w:r>
        <w:t>liaison, except under Title 10, Chapter 15 activation or a presidentially declared armed attack.</w:t>
      </w:r>
    </w:p>
    <w:p w14:paraId="531E9172" w14:textId="77777777" w:rsidR="001E0649" w:rsidRDefault="001E0649" w:rsidP="001E0649"/>
    <w:p w14:paraId="56BEAAF0" w14:textId="77777777" w:rsidR="001E0649" w:rsidRDefault="001E0649" w:rsidP="001E0649">
      <w:r>
        <w:t xml:space="preserve">5-102 Public Reporting Dashboards.  </w:t>
      </w:r>
    </w:p>
    <w:p w14:paraId="6BB0A1EF" w14:textId="77777777" w:rsidR="001E0649" w:rsidRDefault="001E0649" w:rsidP="001E0649">
      <w:r>
        <w:t xml:space="preserve"> Within 300 days, </w:t>
      </w:r>
      <w:proofErr w:type="spellStart"/>
      <w:r>
        <w:t>DoCD</w:t>
      </w:r>
      <w:proofErr w:type="spellEnd"/>
      <w:r>
        <w:t>-OACP shall publish a web dashboard—updated quarterly—displaying (A) the</w:t>
      </w:r>
    </w:p>
    <w:p w14:paraId="72414B7A" w14:textId="77777777" w:rsidR="001E0649" w:rsidRDefault="001E0649" w:rsidP="001E0649">
      <w:r>
        <w:t>aggregate count of validated NCT victims, (B) Neuro-Shield incident statistics, (C) directed-energy</w:t>
      </w:r>
    </w:p>
    <w:p w14:paraId="4DF978B0" w14:textId="77777777" w:rsidR="001E0649" w:rsidRDefault="001E0649" w:rsidP="001E0649">
      <w:r>
        <w:t>firings (number, purpose, success), and (D) energy-surplus metrics.</w:t>
      </w:r>
    </w:p>
    <w:p w14:paraId="7697CB08" w14:textId="77777777" w:rsidR="001E0649" w:rsidRDefault="001E0649" w:rsidP="001E0649"/>
    <w:p w14:paraId="3854DC9B" w14:textId="77777777" w:rsidR="001E0649" w:rsidRDefault="001E0649" w:rsidP="001E0649">
      <w:r>
        <w:t>───────────────────────────────────────────────────────────────────────</w:t>
      </w:r>
    </w:p>
    <w:p w14:paraId="2A9FF2F6" w14:textId="77777777" w:rsidR="001E0649" w:rsidRDefault="001E0649" w:rsidP="001E0649">
      <w:r>
        <w:t>SECTION 6 GENERAL PROVISIONS</w:t>
      </w:r>
    </w:p>
    <w:p w14:paraId="55389A3D" w14:textId="77777777" w:rsidR="001E0649" w:rsidRDefault="001E0649" w:rsidP="001E0649">
      <w:r>
        <w:t>───────────────────────────────────────────────────────────────────────</w:t>
      </w:r>
    </w:p>
    <w:p w14:paraId="7781EBF3" w14:textId="77777777" w:rsidR="001E0649" w:rsidRDefault="001E0649" w:rsidP="001E0649">
      <w:r>
        <w:t xml:space="preserve">(a) Nothing in this Order shall impair or otherwise affect:  </w:t>
      </w:r>
    </w:p>
    <w:p w14:paraId="4E45C8A8" w14:textId="77777777" w:rsidR="001E0649" w:rsidRDefault="001E0649" w:rsidP="001E0649">
      <w:r>
        <w:t xml:space="preserve"> (1) the authority granted by law to an executive department or agency, or the head thereof; or  </w:t>
      </w:r>
    </w:p>
    <w:p w14:paraId="662FA6C7" w14:textId="77777777" w:rsidR="001E0649" w:rsidRDefault="001E0649" w:rsidP="001E0649">
      <w:r>
        <w:t xml:space="preserve"> (2) the functions of the Director of OMB relating to budgetary, administrative, or legislative proposals.  </w:t>
      </w:r>
    </w:p>
    <w:p w14:paraId="4D1E00A6" w14:textId="77777777" w:rsidR="001E0649" w:rsidRDefault="001E0649" w:rsidP="001E0649">
      <w:r>
        <w:t xml:space="preserve">(b) This Order shall be implemented consistent with applicable law and subject to the availability of appropriations.  </w:t>
      </w:r>
    </w:p>
    <w:p w14:paraId="130BD0C6" w14:textId="77777777" w:rsidR="001E0649" w:rsidRDefault="001E0649" w:rsidP="001E0649">
      <w:r>
        <w:t>(c) If any provision of this Order is held invalid, the remainder shall remain in effect.</w:t>
      </w:r>
    </w:p>
    <w:p w14:paraId="4755080F" w14:textId="77777777" w:rsidR="001E0649" w:rsidRDefault="001E0649" w:rsidP="001E0649"/>
    <w:p w14:paraId="2422EFE8" w14:textId="77777777" w:rsidR="001E0649" w:rsidRDefault="001E0649" w:rsidP="001E0649">
      <w:r>
        <w:t>───────────────────────────────────────────────────────────────────────</w:t>
      </w:r>
    </w:p>
    <w:p w14:paraId="6B5A638E" w14:textId="77777777" w:rsidR="001E0649" w:rsidRDefault="001E0649" w:rsidP="001E0649">
      <w:r>
        <w:t>SECTION 7 EFFECTIVE DATE</w:t>
      </w:r>
    </w:p>
    <w:p w14:paraId="05AA3B58" w14:textId="77777777" w:rsidR="001E0649" w:rsidRDefault="001E0649" w:rsidP="001E0649">
      <w:r>
        <w:t>───────────────────────────────────────────────────────────────────────</w:t>
      </w:r>
    </w:p>
    <w:p w14:paraId="6EB36313" w14:textId="77777777" w:rsidR="001E0649" w:rsidRDefault="001E0649" w:rsidP="001E0649">
      <w:r>
        <w:t>This Order is effective immediately and shall be transmitted to the Speaker of the House, the</w:t>
      </w:r>
    </w:p>
    <w:p w14:paraId="72ECD45F" w14:textId="77777777" w:rsidR="001E0649" w:rsidRDefault="001E0649" w:rsidP="001E0649">
      <w:r>
        <w:t>President of the Senate, the Chief Justice of the United States, and published in the Federal Register.</w:t>
      </w:r>
    </w:p>
    <w:p w14:paraId="029C461D" w14:textId="77777777" w:rsidR="001E0649" w:rsidRDefault="001E0649" w:rsidP="001E0649"/>
    <w:p w14:paraId="403A74EB" w14:textId="77777777" w:rsidR="001E0649" w:rsidRDefault="001E0649" w:rsidP="001E0649">
      <w:r>
        <w:t>————————————————————————————————————</w:t>
      </w:r>
    </w:p>
    <w:p w14:paraId="1DA41F90" w14:textId="77777777" w:rsidR="001E0649" w:rsidRDefault="001E0649" w:rsidP="001E0649">
      <w:r>
        <w:t xml:space="preserve">Signed: ______________________________  </w:t>
      </w:r>
    </w:p>
    <w:p w14:paraId="3C5B86AB" w14:textId="77777777" w:rsidR="001E0649" w:rsidRDefault="001E0649" w:rsidP="001E0649">
      <w:r>
        <w:t>President of the United States</w:t>
      </w:r>
    </w:p>
    <w:p w14:paraId="1E4A202C" w14:textId="77777777" w:rsidR="001E0649" w:rsidRDefault="001E0649" w:rsidP="001E0649">
      <w:r>
        <w:rPr>
          <w:rFonts w:ascii="Arial" w:hAnsi="Arial" w:cs="Arial"/>
        </w:rPr>
        <w:t>═══════════════════════════════════════════════════════════════════════</w:t>
      </w:r>
    </w:p>
    <w:p w14:paraId="6EBB4AA5" w14:textId="1CC0E77E" w:rsidR="001E0649" w:rsidRDefault="001E0649">
      <w:r>
        <w:t>```</w:t>
      </w:r>
    </w:p>
    <w:p w14:paraId="64EFCC1A" w14:textId="77777777" w:rsidR="00FE187B" w:rsidRDefault="00FE187B" w:rsidP="00FE187B">
      <w:r>
        <w:t>```markdown</w:t>
      </w:r>
    </w:p>
    <w:p w14:paraId="5E75EB05" w14:textId="77777777" w:rsidR="00FE187B" w:rsidRDefault="00FE187B" w:rsidP="00FE187B">
      <w:r>
        <w:t># **ADDRESS TO THE JOINT SESSION OF CONGRESS**</w:t>
      </w:r>
    </w:p>
    <w:p w14:paraId="6CC5F608" w14:textId="77777777" w:rsidR="00FE187B" w:rsidRDefault="00FE187B" w:rsidP="00FE187B">
      <w:r>
        <w:t>### “Guardians of the Mind &amp; Keepers of the Light”</w:t>
      </w:r>
    </w:p>
    <w:p w14:paraId="017C7B3C" w14:textId="77777777" w:rsidR="00FE187B" w:rsidRDefault="00FE187B" w:rsidP="00FE187B">
      <w:r>
        <w:t xml:space="preserve">*(Delivered in the House Chamber, 8:00 p.m. EDT)*  </w:t>
      </w:r>
    </w:p>
    <w:p w14:paraId="1F9056AF" w14:textId="77777777" w:rsidR="00FE187B" w:rsidRDefault="00FE187B" w:rsidP="00FE187B"/>
    <w:p w14:paraId="7F5A3FA7" w14:textId="77777777" w:rsidR="00FE187B" w:rsidRDefault="00FE187B" w:rsidP="00FE187B">
      <w:r>
        <w:t>**Mr. Speaker, Madam Vice President, Members of Congress, fellow Americans—**</w:t>
      </w:r>
    </w:p>
    <w:p w14:paraId="4448EB55" w14:textId="77777777" w:rsidR="00FE187B" w:rsidRDefault="00FE187B" w:rsidP="00FE187B"/>
    <w:p w14:paraId="3C78EF46" w14:textId="77777777" w:rsidR="00FE187B" w:rsidRDefault="00FE187B" w:rsidP="00FE187B">
      <w:r>
        <w:t>Tonight we stand at a hinge of history.</w:t>
      </w:r>
    </w:p>
    <w:p w14:paraId="068030A4" w14:textId="77777777" w:rsidR="00FE187B" w:rsidRDefault="00FE187B" w:rsidP="00FE187B"/>
    <w:p w14:paraId="7ED6BFBE" w14:textId="77777777" w:rsidR="00FE187B" w:rsidRDefault="00FE187B" w:rsidP="00FE187B">
      <w:r>
        <w:t>For nearly two</w:t>
      </w:r>
      <w:r>
        <w:rPr>
          <w:rFonts w:ascii="Cambria Math" w:hAnsi="Cambria Math" w:cs="Cambria Math"/>
        </w:rPr>
        <w:t>‐</w:t>
      </w:r>
      <w:r>
        <w:t xml:space="preserve">and-a-half centuries, we have defended our land, our seas, our skies, and—more recently—cyberspace.  </w:t>
      </w:r>
    </w:p>
    <w:p w14:paraId="0F86D6C2" w14:textId="77777777" w:rsidR="00FE187B" w:rsidRDefault="00FE187B" w:rsidP="00FE187B">
      <w:r>
        <w:t>A new frontier now demands vigilance: **the human mind itself.**</w:t>
      </w:r>
    </w:p>
    <w:p w14:paraId="42E99855" w14:textId="77777777" w:rsidR="00FE187B" w:rsidRDefault="00FE187B" w:rsidP="00FE187B"/>
    <w:p w14:paraId="1685D624" w14:textId="77777777" w:rsidR="00FE187B" w:rsidRDefault="00FE187B" w:rsidP="00FE187B">
      <w:r>
        <w:t xml:space="preserve">Classified evidence confirms the arrival of **weaponized neuro-cognitive technology**—devices that can trespass the skull, distort perception, and hijack free will.  </w:t>
      </w:r>
    </w:p>
    <w:p w14:paraId="2774CDB7" w14:textId="77777777" w:rsidR="00FE187B" w:rsidRDefault="00FE187B" w:rsidP="00FE187B">
      <w:r>
        <w:t>Left unanswered, this threat could shatter the very premise of self-government.</w:t>
      </w:r>
    </w:p>
    <w:p w14:paraId="4704A685" w14:textId="77777777" w:rsidR="00FE187B" w:rsidRDefault="00FE187B" w:rsidP="00FE187B"/>
    <w:p w14:paraId="18750945" w14:textId="77777777" w:rsidR="00FE187B" w:rsidRDefault="00FE187B" w:rsidP="00FE187B">
      <w:r>
        <w:t>But America does not flinch; America **builds**.</w:t>
      </w:r>
    </w:p>
    <w:p w14:paraId="5CF16472" w14:textId="77777777" w:rsidR="00FE187B" w:rsidRDefault="00FE187B" w:rsidP="00FE187B"/>
    <w:p w14:paraId="33A75516" w14:textId="77777777" w:rsidR="00FE187B" w:rsidRDefault="00FE187B" w:rsidP="00FE187B">
      <w:r>
        <w:t xml:space="preserve">1. **I have signed Presidential Directive 933-B.**  </w:t>
      </w:r>
    </w:p>
    <w:p w14:paraId="35780782" w14:textId="77777777" w:rsidR="00FE187B" w:rsidRDefault="00FE187B" w:rsidP="00FE187B">
      <w:r>
        <w:t xml:space="preserve">   • Declaring a *Neuro-Cognitive Emergency*.  </w:t>
      </w:r>
    </w:p>
    <w:p w14:paraId="58C4C9E3" w14:textId="77777777" w:rsidR="00FE187B" w:rsidRDefault="00FE187B" w:rsidP="00FE187B">
      <w:r>
        <w:t xml:space="preserve">   • Activating the **Department of Constitutional Defense**.  </w:t>
      </w:r>
    </w:p>
    <w:p w14:paraId="1081E422" w14:textId="77777777" w:rsidR="00FE187B" w:rsidRDefault="00FE187B" w:rsidP="00FE187B">
      <w:r>
        <w:t xml:space="preserve">   • Ordering the first **Neuro-Shield** detectors deployed within 180 days.  </w:t>
      </w:r>
    </w:p>
    <w:p w14:paraId="62199795" w14:textId="77777777" w:rsidR="00FE187B" w:rsidRDefault="00FE187B" w:rsidP="00FE187B"/>
    <w:p w14:paraId="0AD927EB" w14:textId="77777777" w:rsidR="00FE187B" w:rsidRDefault="00FE187B" w:rsidP="00FE187B">
      <w:r>
        <w:t xml:space="preserve">2. **Tonight I submit two bipartisan bills, already drafted with your committees:**  </w:t>
      </w:r>
    </w:p>
    <w:p w14:paraId="47DD0E5B" w14:textId="77777777" w:rsidR="00FE187B" w:rsidRDefault="00FE187B" w:rsidP="00FE187B">
      <w:r>
        <w:t xml:space="preserve">   • **The Neuro-Cognitive Liberty &amp; Security Act**—making cognitive assault a federal crime and funding victim redress.  </w:t>
      </w:r>
    </w:p>
    <w:p w14:paraId="067C8471" w14:textId="77777777" w:rsidR="00FE187B" w:rsidRDefault="00FE187B" w:rsidP="00FE187B">
      <w:r>
        <w:t xml:space="preserve">   • **The Department of Constitutional Defense Act**—placing civil-liberty assurance, directed-energy safety, and energy resilience under one Cabinet roof.</w:t>
      </w:r>
    </w:p>
    <w:p w14:paraId="71F18C2F" w14:textId="77777777" w:rsidR="00FE187B" w:rsidRDefault="00FE187B" w:rsidP="00FE187B"/>
    <w:p w14:paraId="5A9BDC8F" w14:textId="77777777" w:rsidR="00FE187B" w:rsidRDefault="00FE187B" w:rsidP="00FE187B">
      <w:r>
        <w:t xml:space="preserve">3. **Energy is freedom’s artery.**  </w:t>
      </w:r>
    </w:p>
    <w:p w14:paraId="286952F6" w14:textId="77777777" w:rsidR="00FE187B" w:rsidRDefault="00FE187B" w:rsidP="00FE187B">
      <w:r>
        <w:t xml:space="preserve">   The off-grid ALFRED plant in Missouri—powered by sun-gold walls and hydraulic turbines—will export surplus megawatts while shielding our people from black-outs and ransomware.  </w:t>
      </w:r>
    </w:p>
    <w:p w14:paraId="6BA06841" w14:textId="77777777" w:rsidR="00FE187B" w:rsidRDefault="00FE187B" w:rsidP="00FE187B">
      <w:r>
        <w:t xml:space="preserve">   I call on Congress to replicate that model in three more inland metros.</w:t>
      </w:r>
    </w:p>
    <w:p w14:paraId="03CC6AFF" w14:textId="77777777" w:rsidR="00FE187B" w:rsidRDefault="00FE187B" w:rsidP="00FE187B"/>
    <w:p w14:paraId="543162F8" w14:textId="77777777" w:rsidR="00FE187B" w:rsidRDefault="00FE187B" w:rsidP="00FE187B">
      <w:r>
        <w:t xml:space="preserve">4. **Civil liberties are our compass.**  </w:t>
      </w:r>
    </w:p>
    <w:p w14:paraId="05AEB5FD" w14:textId="77777777" w:rsidR="00FE187B" w:rsidRDefault="00FE187B" w:rsidP="00FE187B">
      <w:r>
        <w:t xml:space="preserve">   Every directed-energy weapon on U.S. soil will fire only with a *dual-key*: a sworn federal officer **and** a randomly selected Citizen-Technical Juror.  </w:t>
      </w:r>
    </w:p>
    <w:p w14:paraId="1A8861FC" w14:textId="77777777" w:rsidR="00FE187B" w:rsidRDefault="00FE187B" w:rsidP="00FE187B">
      <w:r>
        <w:t xml:space="preserve">   Transparency is not a slogan; it is an operating system.</w:t>
      </w:r>
    </w:p>
    <w:p w14:paraId="7D23C76D" w14:textId="77777777" w:rsidR="00FE187B" w:rsidRDefault="00FE187B" w:rsidP="00FE187B"/>
    <w:p w14:paraId="60A69A5B" w14:textId="77777777" w:rsidR="00FE187B" w:rsidRDefault="00FE187B" w:rsidP="00FE187B">
      <w:r>
        <w:t xml:space="preserve">5. **To the world:**  </w:t>
      </w:r>
    </w:p>
    <w:p w14:paraId="727C7557" w14:textId="77777777" w:rsidR="00FE187B" w:rsidRDefault="00FE187B" w:rsidP="00FE187B">
      <w:r>
        <w:t xml:space="preserve">   We invite allies and competitors alike to join a **Neuro-Weapons Non-Proliferation Protocol**.  </w:t>
      </w:r>
    </w:p>
    <w:p w14:paraId="2BAE741B" w14:textId="77777777" w:rsidR="00FE187B" w:rsidRDefault="00FE187B" w:rsidP="00FE187B">
      <w:r>
        <w:t xml:space="preserve">   We will protect cognitive liberty with firmness—never with fear—and always within the rule of law.</w:t>
      </w:r>
    </w:p>
    <w:p w14:paraId="5EA9000E" w14:textId="77777777" w:rsidR="00FE187B" w:rsidRDefault="00FE187B" w:rsidP="00FE187B"/>
    <w:p w14:paraId="14740789" w14:textId="77777777" w:rsidR="00FE187B" w:rsidRDefault="00FE187B" w:rsidP="00FE187B">
      <w:r>
        <w:t xml:space="preserve">Fellow Americans, the filament of liberty is the mind.  </w:t>
      </w:r>
    </w:p>
    <w:p w14:paraId="4251BC34" w14:textId="77777777" w:rsidR="00FE187B" w:rsidRDefault="00FE187B" w:rsidP="00FE187B">
      <w:r>
        <w:t>If we guard that filament, the lamp of our republic will not dim, but blaze anew.</w:t>
      </w:r>
    </w:p>
    <w:p w14:paraId="54AE01E3" w14:textId="77777777" w:rsidR="00FE187B" w:rsidRDefault="00FE187B" w:rsidP="00FE187B"/>
    <w:p w14:paraId="328B49FE" w14:textId="77777777" w:rsidR="00FE187B" w:rsidRDefault="00FE187B" w:rsidP="00FE187B">
      <w:r>
        <w:t>Let us pass these bills, energize our nation, and keep faith with the promise that **every thought may be free, every vote may be true, and every conscience may be sovereign**.</w:t>
      </w:r>
    </w:p>
    <w:p w14:paraId="24A257A9" w14:textId="77777777" w:rsidR="00FE187B" w:rsidRDefault="00FE187B" w:rsidP="00FE187B"/>
    <w:p w14:paraId="0309C5B1" w14:textId="77777777" w:rsidR="00FE187B" w:rsidRDefault="00FE187B" w:rsidP="00FE187B">
      <w:r>
        <w:t>God bless you, and God bless the United States of America.</w:t>
      </w:r>
    </w:p>
    <w:p w14:paraId="28F1BBDE" w14:textId="77777777" w:rsidR="00FE187B" w:rsidRDefault="00FE187B" w:rsidP="00FE187B"/>
    <w:p w14:paraId="5CC0FFB4" w14:textId="77777777" w:rsidR="00FE187B" w:rsidRDefault="00FE187B" w:rsidP="00FE187B">
      <w:r>
        <w:t>---</w:t>
      </w:r>
    </w:p>
    <w:p w14:paraId="731E74E1" w14:textId="77777777" w:rsidR="00FE187B" w:rsidRDefault="00FE187B" w:rsidP="00FE187B"/>
    <w:p w14:paraId="7276C96E" w14:textId="77777777" w:rsidR="00FE187B" w:rsidRDefault="00FE187B" w:rsidP="00FE187B">
      <w:r>
        <w:t># **FEDERAL REGISTER / Vol. 90, No. 120 / Notices**</w:t>
      </w:r>
    </w:p>
    <w:p w14:paraId="521A7E2A" w14:textId="77777777" w:rsidR="00FE187B" w:rsidRDefault="00FE187B" w:rsidP="00FE187B"/>
    <w:p w14:paraId="5D66FF2D" w14:textId="77777777" w:rsidR="00FE187B" w:rsidRDefault="00FE187B" w:rsidP="00FE187B">
      <w:r>
        <w:t xml:space="preserve">**DEPARTMENT OF CONSTITUTIONAL DEFENSE**  </w:t>
      </w:r>
    </w:p>
    <w:p w14:paraId="53584D18" w14:textId="77777777" w:rsidR="00FE187B" w:rsidRDefault="00FE187B" w:rsidP="00FE187B">
      <w:r>
        <w:t>**Presidential Directive 933-B—Declaration of a Neuro-Cognitive Emergency; Establishment of the Department of Constitutional Defense; Initial Regulatory Actions**</w:t>
      </w:r>
    </w:p>
    <w:p w14:paraId="7D927332" w14:textId="77777777" w:rsidR="00FE187B" w:rsidRDefault="00FE187B" w:rsidP="00FE187B"/>
    <w:p w14:paraId="765A516D" w14:textId="77777777" w:rsidR="00FE187B" w:rsidRDefault="00FE187B" w:rsidP="00FE187B">
      <w:r>
        <w:t>**AGENCY:** Executive Office of the President; Department of Constitutional Defense (</w:t>
      </w:r>
      <w:proofErr w:type="spellStart"/>
      <w:r>
        <w:t>DoCD</w:t>
      </w:r>
      <w:proofErr w:type="spellEnd"/>
      <w:r>
        <w:t xml:space="preserve">).  </w:t>
      </w:r>
    </w:p>
    <w:p w14:paraId="01F2C401" w14:textId="77777777" w:rsidR="00FE187B" w:rsidRDefault="00FE187B" w:rsidP="00FE187B">
      <w:r>
        <w:t>**ACTION:** Notice of Presidential directive; request for comments on interim regulations.</w:t>
      </w:r>
    </w:p>
    <w:p w14:paraId="59560226" w14:textId="77777777" w:rsidR="00FE187B" w:rsidRDefault="00FE187B" w:rsidP="00FE187B"/>
    <w:p w14:paraId="539D56F4" w14:textId="77777777" w:rsidR="00FE187B" w:rsidRDefault="00FE187B" w:rsidP="00FE187B">
      <w:r>
        <w:t xml:space="preserve">**SUMMARY:**  </w:t>
      </w:r>
    </w:p>
    <w:p w14:paraId="561DB5BE" w14:textId="77777777" w:rsidR="00FE187B" w:rsidRDefault="00FE187B" w:rsidP="00FE187B">
      <w:r>
        <w:t>On ___ June 2025, the President signed Presidential Directive 933-B, declaring that covert neuro-cognitive interference constitutes a national emergency. The Directive:</w:t>
      </w:r>
    </w:p>
    <w:p w14:paraId="4CD21177" w14:textId="77777777" w:rsidR="00FE187B" w:rsidRDefault="00FE187B" w:rsidP="00FE187B"/>
    <w:p w14:paraId="31F4DB19" w14:textId="77777777" w:rsidR="00FE187B" w:rsidRDefault="00FE187B" w:rsidP="00FE187B">
      <w:r>
        <w:t>1. **Activates the Department of Constitutional Defense (</w:t>
      </w:r>
      <w:proofErr w:type="spellStart"/>
      <w:r>
        <w:t>DoCD</w:t>
      </w:r>
      <w:proofErr w:type="spellEnd"/>
      <w:r>
        <w:t xml:space="preserve">)** as a Cabinet-level entity effective 120 days from signature.  </w:t>
      </w:r>
    </w:p>
    <w:p w14:paraId="198611E5" w14:textId="77777777" w:rsidR="00FE187B" w:rsidRDefault="00FE187B" w:rsidP="00FE187B">
      <w:r>
        <w:t xml:space="preserve">2. **Creates the Neuro-Defense Command (NDC)** to detect, deter, and defeat neuro-cognitive terrorism.  </w:t>
      </w:r>
    </w:p>
    <w:p w14:paraId="4769406E" w14:textId="77777777" w:rsidR="00FE187B" w:rsidRDefault="00FE187B" w:rsidP="00FE187B">
      <w:r>
        <w:t xml:space="preserve">3. **Directs the deployment of Phase-I “Neuro-Shield” detection arrays** in Celestial County, Missouri, within 180 days.  </w:t>
      </w:r>
    </w:p>
    <w:p w14:paraId="2BD98551" w14:textId="77777777" w:rsidR="00FE187B" w:rsidRDefault="00FE187B" w:rsidP="00FE187B">
      <w:r>
        <w:t xml:space="preserve">4. **Orders the Office of Management and Budget to re-apportion $365 million** in unobligated FY 2025 balances to fund initial operations of the NDC, the Office of Victim Validation and Redress, and the National Neuro-Ethics Board.  </w:t>
      </w:r>
    </w:p>
    <w:p w14:paraId="52DC4798" w14:textId="77777777" w:rsidR="00FE187B" w:rsidRDefault="00FE187B" w:rsidP="00FE187B">
      <w:r>
        <w:t>5. **Requires all Federal R&amp;D programs** involving neural-interface technology at Technology Readiness Level ≥ 4 to file a public **Cognitive Liberty Impact Statement** (CLIS) no later than 60 days after the effective date.</w:t>
      </w:r>
    </w:p>
    <w:p w14:paraId="67B383E2" w14:textId="77777777" w:rsidR="00FE187B" w:rsidRDefault="00FE187B" w:rsidP="00FE187B"/>
    <w:p w14:paraId="6CD763FE" w14:textId="77777777" w:rsidR="00FE187B" w:rsidRDefault="00FE187B" w:rsidP="00FE187B">
      <w:r>
        <w:t xml:space="preserve">**DATES:**  </w:t>
      </w:r>
    </w:p>
    <w:p w14:paraId="1E2400E2" w14:textId="77777777" w:rsidR="00FE187B" w:rsidRDefault="00FE187B" w:rsidP="00FE187B">
      <w:r>
        <w:t>Interim regulations will become effective [60 days after publication]. Comments must be received on or before [45 days after publication].</w:t>
      </w:r>
    </w:p>
    <w:p w14:paraId="6642B072" w14:textId="77777777" w:rsidR="00FE187B" w:rsidRDefault="00FE187B" w:rsidP="00FE187B"/>
    <w:p w14:paraId="2777F728" w14:textId="77777777" w:rsidR="00FE187B" w:rsidRDefault="00FE187B" w:rsidP="00FE187B">
      <w:r>
        <w:t xml:space="preserve">**ADDRESSES:**  </w:t>
      </w:r>
    </w:p>
    <w:p w14:paraId="40518908" w14:textId="77777777" w:rsidR="00FE187B" w:rsidRDefault="00FE187B" w:rsidP="00FE187B">
      <w:r>
        <w:t xml:space="preserve">Submit comments through the Federal </w:t>
      </w:r>
      <w:proofErr w:type="spellStart"/>
      <w:r>
        <w:t>eRulemaking</w:t>
      </w:r>
      <w:proofErr w:type="spellEnd"/>
      <w:r>
        <w:t xml:space="preserve"> Portal at *www.regulations.gov* under docket number **DoCD-2025-0001**.</w:t>
      </w:r>
    </w:p>
    <w:p w14:paraId="1302C709" w14:textId="77777777" w:rsidR="00FE187B" w:rsidRDefault="00FE187B" w:rsidP="00FE187B"/>
    <w:p w14:paraId="6C9A508D" w14:textId="77777777" w:rsidR="00FE187B" w:rsidRDefault="00FE187B" w:rsidP="00FE187B">
      <w:r>
        <w:t xml:space="preserve">**FOR FURTHER INFORMATION CONTACT:**  </w:t>
      </w:r>
    </w:p>
    <w:p w14:paraId="77111879" w14:textId="77777777" w:rsidR="00FE187B" w:rsidRDefault="00FE187B" w:rsidP="00FE187B">
      <w:r>
        <w:t xml:space="preserve">Ms. Alana Ruiz, Acting Director, Office of Policy &amp; Coordination, </w:t>
      </w:r>
      <w:proofErr w:type="spellStart"/>
      <w:r>
        <w:t>DoCD</w:t>
      </w:r>
      <w:proofErr w:type="spellEnd"/>
      <w:r>
        <w:t>; phone (202) 555-1776; email *policy@docd.gov*.</w:t>
      </w:r>
    </w:p>
    <w:p w14:paraId="65E4BF7C" w14:textId="77777777" w:rsidR="00FE187B" w:rsidRDefault="00FE187B" w:rsidP="00FE187B"/>
    <w:p w14:paraId="1392D6AF" w14:textId="77777777" w:rsidR="00FE187B" w:rsidRDefault="00FE187B" w:rsidP="00FE187B">
      <w:r>
        <w:t xml:space="preserve">**SUPPLEMENTARY INFORMATION:**  </w:t>
      </w:r>
    </w:p>
    <w:p w14:paraId="0342BADD" w14:textId="77777777" w:rsidR="00FE187B" w:rsidRDefault="00FE187B" w:rsidP="00FE187B">
      <w:r>
        <w:t>The full text of Presidential Directive 933-B, minus classified annexes, is published in the “Presidential Documents” section of this issue. The Directive cites authority under Article II of the Constitution, the National Emergencies Act (50 U.S.C. §1601 et seq.), and Public Laws 118-___ (Neuro-Cognitive Liberty &amp; Security Act) and 118-___ (Department of Constitutional Defense Act).</w:t>
      </w:r>
    </w:p>
    <w:p w14:paraId="3207681C" w14:textId="77777777" w:rsidR="00FE187B" w:rsidRDefault="00FE187B" w:rsidP="00FE187B"/>
    <w:p w14:paraId="6131BA03" w14:textId="77777777" w:rsidR="00FE187B" w:rsidRDefault="00FE187B" w:rsidP="00FE187B">
      <w:r>
        <w:t xml:space="preserve">Pursuant to 44 U.S.C. §1505(a)(1)(B), this notice serves to inform the public of the legal effect of the Directive and to solicit stakeholder input on interim rules governing:  </w:t>
      </w:r>
    </w:p>
    <w:p w14:paraId="4BB9ECA4" w14:textId="77777777" w:rsidR="00FE187B" w:rsidRDefault="00FE187B" w:rsidP="00FE187B">
      <w:r>
        <w:t xml:space="preserve">• Neuro-Shield device certification and privacy safeguards;  </w:t>
      </w:r>
    </w:p>
    <w:p w14:paraId="36B82A78" w14:textId="77777777" w:rsidR="00FE187B" w:rsidRDefault="00FE187B" w:rsidP="00FE187B">
      <w:r>
        <w:t xml:space="preserve">• Victim intake procedures; and  </w:t>
      </w:r>
    </w:p>
    <w:p w14:paraId="5241FDBB" w14:textId="77777777" w:rsidR="00FE187B" w:rsidRDefault="00FE187B" w:rsidP="00FE187B">
      <w:r>
        <w:t>• Dual-key authorization protocols for any directed-energy use on U.S. territory.</w:t>
      </w:r>
    </w:p>
    <w:p w14:paraId="48AFDB5B" w14:textId="77777777" w:rsidR="00FE187B" w:rsidRDefault="00FE187B" w:rsidP="00FE187B"/>
    <w:p w14:paraId="1D7F0588" w14:textId="77777777" w:rsidR="00FE187B" w:rsidRDefault="00FE187B" w:rsidP="00FE187B">
      <w:r>
        <w:t>---</w:t>
      </w:r>
    </w:p>
    <w:p w14:paraId="2D03F339" w14:textId="77777777" w:rsidR="00FE187B" w:rsidRDefault="00FE187B" w:rsidP="00FE187B"/>
    <w:p w14:paraId="0B9689C2" w14:textId="77777777" w:rsidR="00FE187B" w:rsidRDefault="00FE187B" w:rsidP="00FE187B">
      <w:r>
        <w:t xml:space="preserve">**Dated:** ___ June 2025.  </w:t>
      </w:r>
    </w:p>
    <w:p w14:paraId="292F85DC" w14:textId="77777777" w:rsidR="00FE187B" w:rsidRDefault="00FE187B" w:rsidP="00FE187B">
      <w:r>
        <w:t xml:space="preserve">***Michael T. Reeves***,  </w:t>
      </w:r>
    </w:p>
    <w:p w14:paraId="1F2F0D1C" w14:textId="77777777" w:rsidR="00FE187B" w:rsidRDefault="00FE187B" w:rsidP="00FE187B">
      <w:r>
        <w:t xml:space="preserve">Deputy Assistant to the President for Regulatory Affairs.  </w:t>
      </w:r>
    </w:p>
    <w:p w14:paraId="587A6B5D" w14:textId="6B16A9E2" w:rsidR="00042BEB" w:rsidRDefault="00FE187B">
      <w:r>
        <w:t>```</w:t>
      </w:r>
    </w:p>
    <w:sectPr w:rsidR="00042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Noto Sans CJK JP">
    <w:panose1 w:val="020B0500000000000000"/>
    <w:charset w:val="80"/>
    <w:family w:val="swiss"/>
    <w:pitch w:val="variable"/>
    <w:sig w:usb0="30000083" w:usb1="2BDF3C10" w:usb2="00000016" w:usb3="00000000" w:csb0="002E0107"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D1"/>
    <w:rsid w:val="00042BEB"/>
    <w:rsid w:val="001E0649"/>
    <w:rsid w:val="002C7524"/>
    <w:rsid w:val="00573DD1"/>
    <w:rsid w:val="008E3081"/>
    <w:rsid w:val="00931890"/>
    <w:rsid w:val="00FE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EC0F1"/>
  <w15:chartTrackingRefBased/>
  <w15:docId w15:val="{5C089882-8740-2E4B-8B9F-91A40D54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D1"/>
    <w:rPr>
      <w:rFonts w:eastAsiaTheme="majorEastAsia" w:cstheme="majorBidi"/>
      <w:color w:val="272727" w:themeColor="text1" w:themeTint="D8"/>
    </w:rPr>
  </w:style>
  <w:style w:type="paragraph" w:styleId="Title">
    <w:name w:val="Title"/>
    <w:basedOn w:val="Normal"/>
    <w:next w:val="Normal"/>
    <w:link w:val="TitleChar"/>
    <w:uiPriority w:val="10"/>
    <w:qFormat/>
    <w:rsid w:val="00573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D1"/>
    <w:pPr>
      <w:spacing w:before="160"/>
      <w:jc w:val="center"/>
    </w:pPr>
    <w:rPr>
      <w:i/>
      <w:iCs/>
      <w:color w:val="404040" w:themeColor="text1" w:themeTint="BF"/>
    </w:rPr>
  </w:style>
  <w:style w:type="character" w:customStyle="1" w:styleId="QuoteChar">
    <w:name w:val="Quote Char"/>
    <w:basedOn w:val="DefaultParagraphFont"/>
    <w:link w:val="Quote"/>
    <w:uiPriority w:val="29"/>
    <w:rsid w:val="00573DD1"/>
    <w:rPr>
      <w:i/>
      <w:iCs/>
      <w:color w:val="404040" w:themeColor="text1" w:themeTint="BF"/>
    </w:rPr>
  </w:style>
  <w:style w:type="paragraph" w:styleId="ListParagraph">
    <w:name w:val="List Paragraph"/>
    <w:basedOn w:val="Normal"/>
    <w:uiPriority w:val="34"/>
    <w:qFormat/>
    <w:rsid w:val="00573DD1"/>
    <w:pPr>
      <w:ind w:left="720"/>
      <w:contextualSpacing/>
    </w:pPr>
  </w:style>
  <w:style w:type="character" w:styleId="IntenseEmphasis">
    <w:name w:val="Intense Emphasis"/>
    <w:basedOn w:val="DefaultParagraphFont"/>
    <w:uiPriority w:val="21"/>
    <w:qFormat/>
    <w:rsid w:val="00573DD1"/>
    <w:rPr>
      <w:i/>
      <w:iCs/>
      <w:color w:val="0F4761" w:themeColor="accent1" w:themeShade="BF"/>
    </w:rPr>
  </w:style>
  <w:style w:type="paragraph" w:styleId="IntenseQuote">
    <w:name w:val="Intense Quote"/>
    <w:basedOn w:val="Normal"/>
    <w:next w:val="Normal"/>
    <w:link w:val="IntenseQuoteChar"/>
    <w:uiPriority w:val="30"/>
    <w:qFormat/>
    <w:rsid w:val="00573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D1"/>
    <w:rPr>
      <w:i/>
      <w:iCs/>
      <w:color w:val="0F4761" w:themeColor="accent1" w:themeShade="BF"/>
    </w:rPr>
  </w:style>
  <w:style w:type="character" w:styleId="IntenseReference">
    <w:name w:val="Intense Reference"/>
    <w:basedOn w:val="DefaultParagraphFont"/>
    <w:uiPriority w:val="32"/>
    <w:qFormat/>
    <w:rsid w:val="00573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4692</Words>
  <Characters>26749</Characters>
  <Application>Microsoft Office Word</Application>
  <DocSecurity>0</DocSecurity>
  <Lines>222</Lines>
  <Paragraphs>62</Paragraphs>
  <ScaleCrop>false</ScaleCrop>
  <Company/>
  <LinksUpToDate>false</LinksUpToDate>
  <CharactersWithSpaces>31379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5</cp:revision>
  <dcterms:created xsi:type="dcterms:W3CDTF">2025-06-16T20:03:00Z</dcterms:created>
  <dcterms:modified xsi:type="dcterms:W3CDTF">2025-06-16T20:10:00Z</dcterms:modified>
</cp:coreProperties>
</file>