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828" w:rsidRPr="006F2828" w:rsidRDefault="006F2828" w:rsidP="006F2828">
      <w:pPr>
        <w:pStyle w:val="Sinespaciado"/>
        <w:jc w:val="center"/>
        <w:rPr>
          <w:color w:val="000000" w:themeColor="text1"/>
          <w:sz w:val="28"/>
          <w:lang w:val="es-ES"/>
        </w:rPr>
      </w:pPr>
      <w:r w:rsidRPr="006F2828">
        <w:rPr>
          <w:rStyle w:val="TtuloCar"/>
          <w:color w:val="000000" w:themeColor="text1"/>
          <w:lang w:val="es-ES"/>
        </w:rPr>
        <w:t>Plataforma de Gesti</w:t>
      </w:r>
      <w:r w:rsidRPr="006F2828">
        <w:rPr>
          <w:rStyle w:val="TtuloCar"/>
          <w:rFonts w:hint="cs"/>
          <w:color w:val="000000" w:themeColor="text1"/>
          <w:lang w:val="es-ES"/>
        </w:rPr>
        <w:t>ó</w:t>
      </w:r>
      <w:r w:rsidRPr="006F2828">
        <w:rPr>
          <w:rStyle w:val="TtuloCar"/>
          <w:color w:val="000000" w:themeColor="text1"/>
          <w:lang w:val="es-ES"/>
        </w:rPr>
        <w:t>n de Ambientes Escolares</w:t>
      </w:r>
    </w:p>
    <w:p w:rsidR="00981F47" w:rsidRDefault="00981F47" w:rsidP="006F2828">
      <w:pPr>
        <w:rPr>
          <w:sz w:val="28"/>
          <w:lang w:val="es-ES"/>
        </w:rPr>
      </w:pPr>
    </w:p>
    <w:p w:rsidR="00981F47" w:rsidRDefault="00981F47" w:rsidP="006F2828">
      <w:pPr>
        <w:rPr>
          <w:sz w:val="28"/>
          <w:lang w:val="es-ES"/>
        </w:rPr>
      </w:pPr>
    </w:p>
    <w:p w:rsidR="00981F47" w:rsidRDefault="00981F47" w:rsidP="006F2828">
      <w:pPr>
        <w:rPr>
          <w:sz w:val="28"/>
          <w:lang w:val="es-ES"/>
        </w:rPr>
      </w:pPr>
    </w:p>
    <w:p w:rsidR="006F2828" w:rsidRPr="00981F47" w:rsidRDefault="006F2828" w:rsidP="006F2828">
      <w:pPr>
        <w:rPr>
          <w:rFonts w:hint="eastAsia"/>
          <w:sz w:val="28"/>
          <w:u w:val="single"/>
          <w:lang w:val="es-ES"/>
        </w:rPr>
      </w:pPr>
      <w:r w:rsidRPr="00981F47">
        <w:rPr>
          <w:sz w:val="28"/>
          <w:u w:val="single"/>
          <w:lang w:val="es-ES"/>
        </w:rPr>
        <w:t>1. Definici</w:t>
      </w:r>
      <w:r w:rsidRPr="00981F47">
        <w:rPr>
          <w:rFonts w:hint="cs"/>
          <w:sz w:val="28"/>
          <w:u w:val="single"/>
          <w:lang w:val="es-ES"/>
        </w:rPr>
        <w:t>ó</w:t>
      </w:r>
      <w:r w:rsidRPr="00981F47">
        <w:rPr>
          <w:sz w:val="28"/>
          <w:u w:val="single"/>
          <w:lang w:val="es-ES"/>
        </w:rPr>
        <w:t>n del sistema</w:t>
      </w:r>
      <w:r w:rsidR="00981F47" w:rsidRPr="00981F47">
        <w:rPr>
          <w:sz w:val="28"/>
          <w:u w:val="single"/>
          <w:lang w:val="es-ES"/>
        </w:rPr>
        <w:t>:</w:t>
      </w:r>
    </w:p>
    <w:p w:rsidR="006F2828" w:rsidRPr="006F2828" w:rsidRDefault="006F2828" w:rsidP="006F2828">
      <w:pPr>
        <w:rPr>
          <w:sz w:val="28"/>
          <w:lang w:val="es-ES"/>
        </w:rPr>
      </w:pPr>
      <w:r w:rsidRPr="006F2828">
        <w:rPr>
          <w:sz w:val="28"/>
          <w:lang w:val="es-ES"/>
        </w:rPr>
        <w:t>Se trata de una soluci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>n web desarrollada para administrar la asignaci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 xml:space="preserve">n de cuatro </w:t>
      </w:r>
      <w:r w:rsidRPr="006F2828">
        <w:rPr>
          <w:rFonts w:hint="cs"/>
          <w:sz w:val="28"/>
          <w:lang w:val="es-ES"/>
        </w:rPr>
        <w:t>á</w:t>
      </w:r>
      <w:r w:rsidRPr="006F2828">
        <w:rPr>
          <w:sz w:val="28"/>
          <w:lang w:val="es-ES"/>
        </w:rPr>
        <w:t>reas compartidas del establecimiento educativo: la Sala de C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>mputos, la Biblioteca, el Sal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>n de Usos M</w:t>
      </w:r>
      <w:r w:rsidRPr="006F2828">
        <w:rPr>
          <w:rFonts w:hint="cs"/>
          <w:sz w:val="28"/>
          <w:lang w:val="es-ES"/>
        </w:rPr>
        <w:t>ú</w:t>
      </w:r>
      <w:r w:rsidRPr="006F2828">
        <w:rPr>
          <w:sz w:val="28"/>
          <w:lang w:val="es-ES"/>
        </w:rPr>
        <w:t>ltiples (SUM) y el Aula Multimedia. Los educadores pueden ingresar a su cuenta, elegir una ubicaci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>n, determinar el d</w:t>
      </w:r>
      <w:r w:rsidRPr="006F2828">
        <w:rPr>
          <w:rFonts w:hint="cs"/>
          <w:sz w:val="28"/>
          <w:lang w:val="es-ES"/>
        </w:rPr>
        <w:t>í</w:t>
      </w:r>
      <w:r w:rsidRPr="006F2828">
        <w:rPr>
          <w:sz w:val="28"/>
          <w:lang w:val="es-ES"/>
        </w:rPr>
        <w:t>a y el rango horario que precisan; simult</w:t>
      </w:r>
      <w:r w:rsidRPr="006F2828">
        <w:rPr>
          <w:rFonts w:hint="cs"/>
          <w:sz w:val="28"/>
          <w:lang w:val="es-ES"/>
        </w:rPr>
        <w:t>á</w:t>
      </w:r>
      <w:r w:rsidRPr="006F2828">
        <w:rPr>
          <w:sz w:val="28"/>
          <w:lang w:val="es-ES"/>
        </w:rPr>
        <w:t>neamente, la plataforma comprueba de forma autom</w:t>
      </w:r>
      <w:r w:rsidRPr="006F2828">
        <w:rPr>
          <w:rFonts w:hint="cs"/>
          <w:sz w:val="28"/>
          <w:lang w:val="es-ES"/>
        </w:rPr>
        <w:t>á</w:t>
      </w:r>
      <w:r w:rsidRPr="006F2828">
        <w:rPr>
          <w:sz w:val="28"/>
          <w:lang w:val="es-ES"/>
        </w:rPr>
        <w:t>tica que el espacio est</w:t>
      </w:r>
      <w:r w:rsidRPr="006F2828">
        <w:rPr>
          <w:rFonts w:hint="cs"/>
          <w:sz w:val="28"/>
          <w:lang w:val="es-ES"/>
        </w:rPr>
        <w:t>é</w:t>
      </w:r>
      <w:r w:rsidRPr="006F2828">
        <w:rPr>
          <w:sz w:val="28"/>
          <w:lang w:val="es-ES"/>
        </w:rPr>
        <w:t xml:space="preserve"> libre en el lapso solicitado.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</w:p>
    <w:p w:rsidR="006F2828" w:rsidRPr="00981F47" w:rsidRDefault="006F2828" w:rsidP="006F2828">
      <w:pPr>
        <w:rPr>
          <w:rFonts w:hint="eastAsia"/>
          <w:sz w:val="28"/>
          <w:u w:val="single"/>
          <w:lang w:val="es-ES"/>
        </w:rPr>
      </w:pPr>
      <w:r w:rsidRPr="00981F47">
        <w:rPr>
          <w:rFonts w:hint="eastAsia"/>
          <w:sz w:val="28"/>
          <w:u w:val="single"/>
          <w:lang w:val="es-ES"/>
        </w:rPr>
        <w:t>2. Funcionalidades clave</w:t>
      </w:r>
      <w:r w:rsidR="00981F47" w:rsidRPr="00981F47">
        <w:rPr>
          <w:sz w:val="28"/>
          <w:u w:val="single"/>
          <w:lang w:val="es-ES"/>
        </w:rPr>
        <w:t>: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</w:p>
    <w:p w:rsidR="006F2828" w:rsidRPr="00981F47" w:rsidRDefault="00981F47" w:rsidP="00981F47">
      <w:pPr>
        <w:pStyle w:val="Prrafodelista"/>
        <w:numPr>
          <w:ilvl w:val="0"/>
          <w:numId w:val="10"/>
        </w:numPr>
        <w:rPr>
          <w:sz w:val="28"/>
          <w:lang w:val="es-ES"/>
        </w:rPr>
      </w:pPr>
      <w:r w:rsidRPr="00981F47">
        <w:rPr>
          <w:sz w:val="28"/>
          <w:u w:val="single"/>
          <w:lang w:val="es-ES"/>
        </w:rPr>
        <w:t>Panel de entrada:</w:t>
      </w:r>
      <w:r w:rsidR="006F2828" w:rsidRPr="00981F47">
        <w:rPr>
          <w:sz w:val="28"/>
          <w:lang w:val="es-ES"/>
        </w:rPr>
        <w:t xml:space="preserve"> exhibe los cuatro entornos disponibles para facilitar la selecci</w:t>
      </w:r>
      <w:r w:rsidR="006F2828" w:rsidRPr="00981F47">
        <w:rPr>
          <w:rFonts w:hint="cs"/>
          <w:sz w:val="28"/>
          <w:lang w:val="es-ES"/>
        </w:rPr>
        <w:t>ó</w:t>
      </w:r>
      <w:r w:rsidR="006F2828" w:rsidRPr="00981F47">
        <w:rPr>
          <w:sz w:val="28"/>
          <w:lang w:val="es-ES"/>
        </w:rPr>
        <w:t>n.</w:t>
      </w:r>
    </w:p>
    <w:p w:rsidR="006F2828" w:rsidRPr="00981F47" w:rsidRDefault="00981F47" w:rsidP="00981F47">
      <w:pPr>
        <w:pStyle w:val="Prrafodelista"/>
        <w:numPr>
          <w:ilvl w:val="0"/>
          <w:numId w:val="10"/>
        </w:numPr>
        <w:rPr>
          <w:sz w:val="28"/>
          <w:lang w:val="es-ES"/>
        </w:rPr>
      </w:pPr>
      <w:r w:rsidRPr="00981F47">
        <w:rPr>
          <w:sz w:val="28"/>
          <w:u w:val="single"/>
          <w:lang w:val="es-ES"/>
        </w:rPr>
        <w:t>Formulario de solicitud:</w:t>
      </w:r>
      <w:r w:rsidR="006F2828" w:rsidRPr="00981F47">
        <w:rPr>
          <w:sz w:val="28"/>
          <w:lang w:val="es-ES"/>
        </w:rPr>
        <w:t xml:space="preserve"> permite cargar el espacio deseado, la fecha, el horario de comienzo y finalizaci</w:t>
      </w:r>
      <w:r w:rsidR="006F2828" w:rsidRPr="00981F47">
        <w:rPr>
          <w:rFonts w:hint="cs"/>
          <w:sz w:val="28"/>
          <w:lang w:val="es-ES"/>
        </w:rPr>
        <w:t>ó</w:t>
      </w:r>
      <w:r w:rsidR="006F2828" w:rsidRPr="00981F47">
        <w:rPr>
          <w:sz w:val="28"/>
          <w:lang w:val="es-ES"/>
        </w:rPr>
        <w:t>n, el docente a cargo y la actividad o grupo.</w:t>
      </w:r>
    </w:p>
    <w:p w:rsidR="006F2828" w:rsidRPr="00981F47" w:rsidRDefault="006F2828" w:rsidP="00981F47">
      <w:pPr>
        <w:pStyle w:val="Prrafodelista"/>
        <w:numPr>
          <w:ilvl w:val="0"/>
          <w:numId w:val="10"/>
        </w:numPr>
        <w:rPr>
          <w:sz w:val="28"/>
          <w:lang w:val="es-ES"/>
        </w:rPr>
      </w:pPr>
      <w:r w:rsidRPr="00981F47">
        <w:rPr>
          <w:sz w:val="28"/>
          <w:u w:val="single"/>
          <w:lang w:val="es-ES"/>
        </w:rPr>
        <w:t>Hist</w:t>
      </w:r>
      <w:r w:rsidRPr="00981F47">
        <w:rPr>
          <w:rFonts w:hint="cs"/>
          <w:sz w:val="28"/>
          <w:u w:val="single"/>
          <w:lang w:val="es-ES"/>
        </w:rPr>
        <w:t>ó</w:t>
      </w:r>
      <w:r w:rsidR="00981F47" w:rsidRPr="00981F47">
        <w:rPr>
          <w:sz w:val="28"/>
          <w:u w:val="single"/>
          <w:lang w:val="es-ES"/>
        </w:rPr>
        <w:t>rico de solicitudes:</w:t>
      </w:r>
      <w:r w:rsidRPr="00981F47">
        <w:rPr>
          <w:sz w:val="28"/>
          <w:lang w:val="es-ES"/>
        </w:rPr>
        <w:t xml:space="preserve"> muestra los apartados vigentes con la opci</w:t>
      </w:r>
      <w:r w:rsidRPr="00981F47">
        <w:rPr>
          <w:rFonts w:hint="cs"/>
          <w:sz w:val="28"/>
          <w:lang w:val="es-ES"/>
        </w:rPr>
        <w:t>ó</w:t>
      </w:r>
      <w:r w:rsidRPr="00981F47">
        <w:rPr>
          <w:sz w:val="28"/>
          <w:lang w:val="es-ES"/>
        </w:rPr>
        <w:t>n de filtrar por fecha y por recinto.</w:t>
      </w:r>
    </w:p>
    <w:p w:rsidR="006F2828" w:rsidRPr="00981F47" w:rsidRDefault="006F2828" w:rsidP="00981F47">
      <w:pPr>
        <w:pStyle w:val="Prrafodelista"/>
        <w:numPr>
          <w:ilvl w:val="0"/>
          <w:numId w:val="10"/>
        </w:numPr>
        <w:rPr>
          <w:sz w:val="28"/>
          <w:lang w:val="es-ES"/>
        </w:rPr>
      </w:pPr>
      <w:r w:rsidRPr="00981F47">
        <w:rPr>
          <w:sz w:val="28"/>
          <w:u w:val="single"/>
          <w:lang w:val="es-ES"/>
        </w:rPr>
        <w:t>Validaci</w:t>
      </w:r>
      <w:r w:rsidRPr="00981F47">
        <w:rPr>
          <w:rFonts w:hint="cs"/>
          <w:sz w:val="28"/>
          <w:u w:val="single"/>
          <w:lang w:val="es-ES"/>
        </w:rPr>
        <w:t>ó</w:t>
      </w:r>
      <w:r w:rsidR="00981F47" w:rsidRPr="00981F47">
        <w:rPr>
          <w:sz w:val="28"/>
          <w:u w:val="single"/>
          <w:lang w:val="es-ES"/>
        </w:rPr>
        <w:t>n de disponibilidad:</w:t>
      </w:r>
      <w:r w:rsidRPr="00981F47">
        <w:rPr>
          <w:sz w:val="28"/>
          <w:lang w:val="es-ES"/>
        </w:rPr>
        <w:t xml:space="preserve"> previene la generaci</w:t>
      </w:r>
      <w:r w:rsidRPr="00981F47">
        <w:rPr>
          <w:rFonts w:hint="cs"/>
          <w:sz w:val="28"/>
          <w:lang w:val="es-ES"/>
        </w:rPr>
        <w:t>ó</w:t>
      </w:r>
      <w:r w:rsidRPr="00981F47">
        <w:rPr>
          <w:sz w:val="28"/>
          <w:lang w:val="es-ES"/>
        </w:rPr>
        <w:t>n de turnos contrapuestos rechazando solicitudes que coincidan en sitio y horario.</w:t>
      </w:r>
    </w:p>
    <w:p w:rsidR="006F2828" w:rsidRPr="00981F47" w:rsidRDefault="006F2828" w:rsidP="00981F47">
      <w:pPr>
        <w:pStyle w:val="Prrafodelista"/>
        <w:numPr>
          <w:ilvl w:val="0"/>
          <w:numId w:val="10"/>
        </w:numPr>
        <w:rPr>
          <w:sz w:val="28"/>
          <w:lang w:val="es-ES"/>
        </w:rPr>
      </w:pPr>
      <w:r w:rsidRPr="00981F47">
        <w:rPr>
          <w:sz w:val="28"/>
          <w:u w:val="single"/>
          <w:lang w:val="es-ES"/>
        </w:rPr>
        <w:t>Acceso</w:t>
      </w:r>
      <w:r w:rsidR="00981F47" w:rsidRPr="00981F47">
        <w:rPr>
          <w:sz w:val="28"/>
          <w:u w:val="single"/>
          <w:lang w:val="es-ES"/>
        </w:rPr>
        <w:t xml:space="preserve"> de usuarios:</w:t>
      </w:r>
      <w:r w:rsidRPr="00981F47">
        <w:rPr>
          <w:sz w:val="28"/>
          <w:u w:val="single"/>
          <w:lang w:val="es-ES"/>
        </w:rPr>
        <w:t xml:space="preserve"> </w:t>
      </w:r>
      <w:r w:rsidRPr="00981F47">
        <w:rPr>
          <w:sz w:val="28"/>
          <w:lang w:val="es-ES"/>
        </w:rPr>
        <w:t>autenticaci</w:t>
      </w:r>
      <w:r w:rsidRPr="00981F47">
        <w:rPr>
          <w:rFonts w:hint="cs"/>
          <w:sz w:val="28"/>
          <w:lang w:val="es-ES"/>
        </w:rPr>
        <w:t>ó</w:t>
      </w:r>
      <w:r w:rsidRPr="00981F47">
        <w:rPr>
          <w:sz w:val="28"/>
          <w:lang w:val="es-ES"/>
        </w:rPr>
        <w:t xml:space="preserve">n </w:t>
      </w:r>
      <w:r w:rsidRPr="00981F47">
        <w:rPr>
          <w:rFonts w:hint="cs"/>
          <w:sz w:val="28"/>
          <w:lang w:val="es-ES"/>
        </w:rPr>
        <w:t>á</w:t>
      </w:r>
      <w:r w:rsidRPr="00981F47">
        <w:rPr>
          <w:sz w:val="28"/>
          <w:lang w:val="es-ES"/>
        </w:rPr>
        <w:t>gil para vincular cada registro con un responsable.</w:t>
      </w:r>
    </w:p>
    <w:p w:rsidR="006F2828" w:rsidRPr="00981F47" w:rsidRDefault="006F2828" w:rsidP="00981F47">
      <w:pPr>
        <w:pStyle w:val="Prrafodelista"/>
        <w:numPr>
          <w:ilvl w:val="0"/>
          <w:numId w:val="10"/>
        </w:numPr>
        <w:rPr>
          <w:sz w:val="28"/>
          <w:lang w:val="es-ES"/>
        </w:rPr>
      </w:pPr>
      <w:r w:rsidRPr="00981F47">
        <w:rPr>
          <w:sz w:val="28"/>
          <w:u w:val="single"/>
          <w:lang w:val="es-ES"/>
        </w:rPr>
        <w:t>Dise</w:t>
      </w:r>
      <w:r w:rsidRPr="00981F47">
        <w:rPr>
          <w:rFonts w:hint="cs"/>
          <w:sz w:val="28"/>
          <w:u w:val="single"/>
          <w:lang w:val="es-ES"/>
        </w:rPr>
        <w:t>ñ</w:t>
      </w:r>
      <w:r w:rsidR="00981F47" w:rsidRPr="00981F47">
        <w:rPr>
          <w:sz w:val="28"/>
          <w:u w:val="single"/>
          <w:lang w:val="es-ES"/>
        </w:rPr>
        <w:t>o adaptable:</w:t>
      </w:r>
      <w:r w:rsidRPr="00981F47">
        <w:rPr>
          <w:sz w:val="28"/>
          <w:lang w:val="es-ES"/>
        </w:rPr>
        <w:t xml:space="preserve"> interfaz optimizada para funcionar sin problemas en computadoras de escritorio, tablets y dispositivos m</w:t>
      </w:r>
      <w:r w:rsidRPr="00981F47">
        <w:rPr>
          <w:rFonts w:hint="cs"/>
          <w:sz w:val="28"/>
          <w:lang w:val="es-ES"/>
        </w:rPr>
        <w:t>ó</w:t>
      </w:r>
      <w:r w:rsidRPr="00981F47">
        <w:rPr>
          <w:sz w:val="28"/>
          <w:lang w:val="es-ES"/>
        </w:rPr>
        <w:t>viles.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</w:p>
    <w:p w:rsidR="006F2828" w:rsidRPr="00981F47" w:rsidRDefault="006F2828" w:rsidP="006F2828">
      <w:pPr>
        <w:rPr>
          <w:sz w:val="28"/>
          <w:u w:val="single"/>
          <w:lang w:val="es-ES"/>
        </w:rPr>
      </w:pPr>
      <w:r w:rsidRPr="00981F47">
        <w:rPr>
          <w:sz w:val="28"/>
          <w:u w:val="single"/>
          <w:lang w:val="es-ES"/>
        </w:rPr>
        <w:t>3. Organizaci</w:t>
      </w:r>
      <w:r w:rsidRPr="00981F47">
        <w:rPr>
          <w:rFonts w:hint="cs"/>
          <w:sz w:val="28"/>
          <w:u w:val="single"/>
          <w:lang w:val="es-ES"/>
        </w:rPr>
        <w:t>ó</w:t>
      </w:r>
      <w:r w:rsidRPr="00981F47">
        <w:rPr>
          <w:sz w:val="28"/>
          <w:u w:val="single"/>
          <w:lang w:val="es-ES"/>
        </w:rPr>
        <w:t>n del proyecto</w:t>
      </w:r>
      <w:r w:rsidR="00981F47">
        <w:rPr>
          <w:sz w:val="28"/>
          <w:u w:val="single"/>
          <w:lang w:val="es-ES"/>
        </w:rPr>
        <w:t>: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</w:p>
    <w:p w:rsidR="006F2828" w:rsidRPr="006F2828" w:rsidRDefault="006F2828" w:rsidP="006F2828">
      <w:pPr>
        <w:rPr>
          <w:sz w:val="28"/>
          <w:lang w:val="es-ES"/>
        </w:rPr>
      </w:pPr>
      <w:r w:rsidRPr="006F2828">
        <w:rPr>
          <w:sz w:val="28"/>
          <w:lang w:val="es-ES"/>
        </w:rPr>
        <w:t>El c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>digo fuente est</w:t>
      </w:r>
      <w:r w:rsidRPr="006F2828">
        <w:rPr>
          <w:rFonts w:hint="cs"/>
          <w:sz w:val="28"/>
          <w:lang w:val="es-ES"/>
        </w:rPr>
        <w:t>á</w:t>
      </w:r>
      <w:r w:rsidRPr="006F2828">
        <w:rPr>
          <w:sz w:val="28"/>
          <w:lang w:val="es-ES"/>
        </w:rPr>
        <w:t xml:space="preserve"> distribuido en carpetas seg</w:t>
      </w:r>
      <w:r w:rsidRPr="006F2828">
        <w:rPr>
          <w:rFonts w:hint="cs"/>
          <w:sz w:val="28"/>
          <w:lang w:val="es-ES"/>
        </w:rPr>
        <w:t>ú</w:t>
      </w:r>
      <w:r w:rsidRPr="006F2828">
        <w:rPr>
          <w:sz w:val="28"/>
          <w:lang w:val="es-ES"/>
        </w:rPr>
        <w:t>n la responsabilidad de cada componente. En el directorio ra</w:t>
      </w:r>
      <w:r w:rsidRPr="006F2828">
        <w:rPr>
          <w:rFonts w:hint="cs"/>
          <w:sz w:val="28"/>
          <w:lang w:val="es-ES"/>
        </w:rPr>
        <w:t>í</w:t>
      </w:r>
      <w:r w:rsidRPr="006F2828">
        <w:rPr>
          <w:sz w:val="28"/>
          <w:lang w:val="es-ES"/>
        </w:rPr>
        <w:t>z se ubican los archivos centrales (inicio, autenticaci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 xml:space="preserve">n, </w:t>
      </w:r>
      <w:r w:rsidRPr="006F2828">
        <w:rPr>
          <w:sz w:val="28"/>
          <w:lang w:val="es-ES"/>
        </w:rPr>
        <w:lastRenderedPageBreak/>
        <w:t>alta de reserva y listado general). Las configuraciones de acceso a los datos residen en `</w:t>
      </w:r>
      <w:proofErr w:type="spellStart"/>
      <w:r w:rsidRPr="006F2828">
        <w:rPr>
          <w:sz w:val="28"/>
          <w:lang w:val="es-ES"/>
        </w:rPr>
        <w:t>config</w:t>
      </w:r>
      <w:proofErr w:type="spellEnd"/>
      <w:r w:rsidRPr="006F2828">
        <w:rPr>
          <w:sz w:val="28"/>
          <w:lang w:val="es-ES"/>
        </w:rPr>
        <w:t>/`, los bloques repetitivos de interfaz (como encabezados o pies de p</w:t>
      </w:r>
      <w:r w:rsidRPr="006F2828">
        <w:rPr>
          <w:rFonts w:hint="cs"/>
          <w:sz w:val="28"/>
          <w:lang w:val="es-ES"/>
        </w:rPr>
        <w:t>á</w:t>
      </w:r>
      <w:r w:rsidRPr="006F2828">
        <w:rPr>
          <w:sz w:val="28"/>
          <w:lang w:val="es-ES"/>
        </w:rPr>
        <w:t>gina) en `</w:t>
      </w:r>
      <w:proofErr w:type="spellStart"/>
      <w:r w:rsidRPr="006F2828">
        <w:rPr>
          <w:sz w:val="28"/>
          <w:lang w:val="es-ES"/>
        </w:rPr>
        <w:t>includes</w:t>
      </w:r>
      <w:proofErr w:type="spellEnd"/>
      <w:r w:rsidRPr="006F2828">
        <w:rPr>
          <w:sz w:val="28"/>
          <w:lang w:val="es-ES"/>
        </w:rPr>
        <w:t>/`, mientras que los estilos visuales y la l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>gica del cliente se guardan en `</w:t>
      </w:r>
      <w:proofErr w:type="spellStart"/>
      <w:r w:rsidRPr="006F2828">
        <w:rPr>
          <w:sz w:val="28"/>
          <w:lang w:val="es-ES"/>
        </w:rPr>
        <w:t>css</w:t>
      </w:r>
      <w:proofErr w:type="spellEnd"/>
      <w:r w:rsidRPr="006F2828">
        <w:rPr>
          <w:sz w:val="28"/>
          <w:lang w:val="es-ES"/>
        </w:rPr>
        <w:t>/` y `</w:t>
      </w:r>
      <w:proofErr w:type="spellStart"/>
      <w:r w:rsidRPr="006F2828">
        <w:rPr>
          <w:sz w:val="28"/>
          <w:lang w:val="es-ES"/>
        </w:rPr>
        <w:t>js</w:t>
      </w:r>
      <w:proofErr w:type="spellEnd"/>
      <w:r w:rsidRPr="006F2828">
        <w:rPr>
          <w:sz w:val="28"/>
          <w:lang w:val="es-ES"/>
        </w:rPr>
        <w:t>/` respectivamente.</w:t>
      </w:r>
    </w:p>
    <w:p w:rsidR="006F2828" w:rsidRPr="006F2828" w:rsidRDefault="006F2828" w:rsidP="006F2828">
      <w:pPr>
        <w:rPr>
          <w:sz w:val="28"/>
          <w:lang w:val="es-ES"/>
        </w:rPr>
      </w:pPr>
      <w:r w:rsidRPr="006F2828">
        <w:rPr>
          <w:sz w:val="28"/>
          <w:lang w:val="es-ES"/>
        </w:rPr>
        <w:t>Asimismo, la estructura y datos iniciales de la base de datos se incluyen en un archivo `.</w:t>
      </w:r>
      <w:proofErr w:type="spellStart"/>
      <w:r w:rsidRPr="006F2828">
        <w:rPr>
          <w:sz w:val="28"/>
          <w:lang w:val="es-ES"/>
        </w:rPr>
        <w:t>sql</w:t>
      </w:r>
      <w:proofErr w:type="spellEnd"/>
      <w:r w:rsidRPr="006F2828">
        <w:rPr>
          <w:sz w:val="28"/>
          <w:lang w:val="es-ES"/>
        </w:rPr>
        <w:t>` independiente listo para su importaci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>n.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</w:p>
    <w:p w:rsidR="006F2828" w:rsidRPr="00454876" w:rsidRDefault="006F2828" w:rsidP="006F2828">
      <w:pPr>
        <w:rPr>
          <w:rFonts w:hint="eastAsia"/>
          <w:sz w:val="28"/>
          <w:u w:val="single"/>
          <w:lang w:val="es-ES"/>
        </w:rPr>
      </w:pPr>
      <w:r w:rsidRPr="00454876">
        <w:rPr>
          <w:rFonts w:hint="eastAsia"/>
          <w:sz w:val="28"/>
          <w:u w:val="single"/>
          <w:lang w:val="es-ES"/>
        </w:rPr>
        <w:t>4. Modelo de datos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</w:p>
    <w:p w:rsidR="006F2828" w:rsidRPr="006F2828" w:rsidRDefault="006F2828" w:rsidP="006F2828">
      <w:pPr>
        <w:rPr>
          <w:sz w:val="28"/>
          <w:lang w:val="es-ES"/>
        </w:rPr>
      </w:pPr>
      <w:r w:rsidRPr="006F2828">
        <w:rPr>
          <w:sz w:val="28"/>
          <w:lang w:val="es-ES"/>
        </w:rPr>
        <w:t xml:space="preserve">El esquema se compone de tres tablas interconectadas: la primera almacena los espacios, la segunda registra a los usuarios y la tercera guarda las reservas concretadas, funcionando esta </w:t>
      </w:r>
      <w:r w:rsidRPr="006F2828">
        <w:rPr>
          <w:rFonts w:hint="cs"/>
          <w:sz w:val="28"/>
          <w:lang w:val="es-ES"/>
        </w:rPr>
        <w:t>ú</w:t>
      </w:r>
      <w:r w:rsidRPr="006F2828">
        <w:rPr>
          <w:sz w:val="28"/>
          <w:lang w:val="es-ES"/>
        </w:rPr>
        <w:t>ltima como nexo entre las dos anteriores.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</w:p>
    <w:p w:rsidR="006F2828" w:rsidRPr="00454876" w:rsidRDefault="006F2828" w:rsidP="006F2828">
      <w:pPr>
        <w:rPr>
          <w:rFonts w:hint="eastAsia"/>
          <w:sz w:val="28"/>
          <w:u w:val="single"/>
          <w:lang w:val="es-ES"/>
        </w:rPr>
      </w:pPr>
      <w:r w:rsidRPr="00454876">
        <w:rPr>
          <w:rFonts w:hint="eastAsia"/>
          <w:sz w:val="28"/>
          <w:u w:val="single"/>
          <w:lang w:val="es-ES"/>
        </w:rPr>
        <w:t>Tabla: usuarios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</w:p>
    <w:p w:rsidR="006F2828" w:rsidRPr="006F2828" w:rsidRDefault="006F2828" w:rsidP="006F2828">
      <w:pPr>
        <w:rPr>
          <w:sz w:val="28"/>
          <w:lang w:val="es-ES"/>
        </w:rPr>
      </w:pPr>
      <w:r w:rsidRPr="006F2828">
        <w:rPr>
          <w:sz w:val="28"/>
          <w:lang w:val="es-ES"/>
        </w:rPr>
        <w:t>| Campo | Descripci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>n |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  <w:r w:rsidRPr="006F2828">
        <w:rPr>
          <w:rFonts w:hint="eastAsia"/>
          <w:sz w:val="28"/>
          <w:lang w:val="es-ES"/>
        </w:rPr>
        <w:t>| --- | --- |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  <w:r w:rsidRPr="006F2828">
        <w:rPr>
          <w:rFonts w:hint="eastAsia"/>
          <w:sz w:val="28"/>
          <w:lang w:val="es-ES"/>
        </w:rPr>
        <w:t>| **id** | Clave primaria identificadora del usuario. |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  <w:r w:rsidRPr="006F2828">
        <w:rPr>
          <w:rFonts w:hint="eastAsia"/>
          <w:sz w:val="28"/>
          <w:lang w:val="es-ES"/>
        </w:rPr>
        <w:t>| **nombre** | Nombre completo del educador o solicitante. |</w:t>
      </w:r>
    </w:p>
    <w:p w:rsidR="006F2828" w:rsidRPr="006F2828" w:rsidRDefault="006F2828" w:rsidP="006F2828">
      <w:pPr>
        <w:rPr>
          <w:sz w:val="28"/>
          <w:lang w:val="es-ES"/>
        </w:rPr>
      </w:pPr>
      <w:r w:rsidRPr="006F2828">
        <w:rPr>
          <w:sz w:val="28"/>
          <w:lang w:val="es-ES"/>
        </w:rPr>
        <w:t>| **email** | Direcci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>n de correo usada como credencial de acceso. |</w:t>
      </w:r>
    </w:p>
    <w:p w:rsidR="006F2828" w:rsidRPr="006F2828" w:rsidRDefault="006F2828" w:rsidP="006F2828">
      <w:pPr>
        <w:rPr>
          <w:sz w:val="28"/>
          <w:lang w:val="es-ES"/>
        </w:rPr>
      </w:pPr>
      <w:r w:rsidRPr="006F2828">
        <w:rPr>
          <w:sz w:val="28"/>
          <w:lang w:val="es-ES"/>
        </w:rPr>
        <w:t>| **</w:t>
      </w:r>
      <w:proofErr w:type="spellStart"/>
      <w:r w:rsidRPr="006F2828">
        <w:rPr>
          <w:sz w:val="28"/>
          <w:lang w:val="es-ES"/>
        </w:rPr>
        <w:t>password</w:t>
      </w:r>
      <w:proofErr w:type="spellEnd"/>
      <w:r w:rsidRPr="006F2828">
        <w:rPr>
          <w:sz w:val="28"/>
          <w:lang w:val="es-ES"/>
        </w:rPr>
        <w:t>** | Clave de acceso encriptada con la funci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>n `</w:t>
      </w:r>
      <w:proofErr w:type="spellStart"/>
      <w:r w:rsidRPr="006F2828">
        <w:rPr>
          <w:sz w:val="28"/>
          <w:lang w:val="es-ES"/>
        </w:rPr>
        <w:t>password_hash</w:t>
      </w:r>
      <w:proofErr w:type="spellEnd"/>
      <w:r w:rsidRPr="006F2828">
        <w:rPr>
          <w:sz w:val="28"/>
          <w:lang w:val="es-ES"/>
        </w:rPr>
        <w:t>`. |</w:t>
      </w:r>
    </w:p>
    <w:p w:rsidR="00454876" w:rsidRDefault="00454876" w:rsidP="006F2828">
      <w:pPr>
        <w:rPr>
          <w:sz w:val="28"/>
          <w:lang w:val="es-ES"/>
        </w:rPr>
      </w:pPr>
    </w:p>
    <w:p w:rsidR="006F2828" w:rsidRPr="00454876" w:rsidRDefault="006F2828" w:rsidP="006F2828">
      <w:pPr>
        <w:rPr>
          <w:rFonts w:hint="eastAsia"/>
          <w:sz w:val="28"/>
          <w:u w:val="single"/>
          <w:lang w:val="es-ES"/>
        </w:rPr>
      </w:pPr>
      <w:r w:rsidRPr="00454876">
        <w:rPr>
          <w:rFonts w:hint="eastAsia"/>
          <w:sz w:val="28"/>
          <w:u w:val="single"/>
          <w:lang w:val="es-ES"/>
        </w:rPr>
        <w:t>Tabla: espacios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</w:p>
    <w:p w:rsidR="006F2828" w:rsidRPr="006F2828" w:rsidRDefault="006F2828" w:rsidP="006F2828">
      <w:pPr>
        <w:rPr>
          <w:sz w:val="28"/>
          <w:lang w:val="es-ES"/>
        </w:rPr>
      </w:pPr>
      <w:r w:rsidRPr="006F2828">
        <w:rPr>
          <w:sz w:val="28"/>
          <w:lang w:val="es-ES"/>
        </w:rPr>
        <w:t>| Campo | Descripci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>n |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  <w:r w:rsidRPr="006F2828">
        <w:rPr>
          <w:rFonts w:hint="eastAsia"/>
          <w:sz w:val="28"/>
          <w:lang w:val="es-ES"/>
        </w:rPr>
        <w:t>| --- | --- |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  <w:r w:rsidRPr="006F2828">
        <w:rPr>
          <w:rFonts w:hint="eastAsia"/>
          <w:sz w:val="28"/>
          <w:lang w:val="es-ES"/>
        </w:rPr>
        <w:t>| **id** | Clave primaria del entorno. |</w:t>
      </w:r>
    </w:p>
    <w:p w:rsidR="006F2828" w:rsidRPr="006F2828" w:rsidRDefault="006F2828" w:rsidP="006F2828">
      <w:pPr>
        <w:rPr>
          <w:sz w:val="28"/>
          <w:lang w:val="es-ES"/>
        </w:rPr>
      </w:pPr>
      <w:r w:rsidRPr="006F2828">
        <w:rPr>
          <w:sz w:val="28"/>
          <w:lang w:val="es-ES"/>
        </w:rPr>
        <w:lastRenderedPageBreak/>
        <w:t>| **nombre** | Denominaci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 xml:space="preserve">n del </w:t>
      </w:r>
      <w:r w:rsidRPr="006F2828">
        <w:rPr>
          <w:rFonts w:hint="cs"/>
          <w:sz w:val="28"/>
          <w:lang w:val="es-ES"/>
        </w:rPr>
        <w:t>á</w:t>
      </w:r>
      <w:r w:rsidRPr="006F2828">
        <w:rPr>
          <w:sz w:val="28"/>
          <w:lang w:val="es-ES"/>
        </w:rPr>
        <w:t>rea: Sala de C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>mputos, Biblioteca, SUM o Aula Multimedia. |</w:t>
      </w:r>
    </w:p>
    <w:p w:rsidR="006F2828" w:rsidRPr="006F2828" w:rsidRDefault="006F2828" w:rsidP="006F2828">
      <w:pPr>
        <w:rPr>
          <w:sz w:val="28"/>
          <w:lang w:val="es-ES"/>
        </w:rPr>
      </w:pPr>
      <w:r w:rsidRPr="006F2828">
        <w:rPr>
          <w:sz w:val="28"/>
          <w:lang w:val="es-ES"/>
        </w:rPr>
        <w:t>| **descripci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>n** | Informaci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>n complementaria sobre el espacio (opcional). |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</w:p>
    <w:p w:rsidR="006F2828" w:rsidRPr="00454876" w:rsidRDefault="006F2828" w:rsidP="006F2828">
      <w:pPr>
        <w:rPr>
          <w:rFonts w:hint="eastAsia"/>
          <w:sz w:val="28"/>
          <w:u w:val="single"/>
          <w:lang w:val="es-ES"/>
        </w:rPr>
      </w:pPr>
      <w:r w:rsidRPr="00454876">
        <w:rPr>
          <w:rFonts w:hint="eastAsia"/>
          <w:sz w:val="28"/>
          <w:u w:val="single"/>
          <w:lang w:val="es-ES"/>
        </w:rPr>
        <w:t>Tabla: reservas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</w:p>
    <w:p w:rsidR="006F2828" w:rsidRPr="006F2828" w:rsidRDefault="006F2828" w:rsidP="006F2828">
      <w:pPr>
        <w:rPr>
          <w:sz w:val="28"/>
          <w:lang w:val="es-ES"/>
        </w:rPr>
      </w:pPr>
      <w:r w:rsidRPr="006F2828">
        <w:rPr>
          <w:sz w:val="28"/>
          <w:lang w:val="es-ES"/>
        </w:rPr>
        <w:t>| Campo | Descripci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>n |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  <w:r w:rsidRPr="006F2828">
        <w:rPr>
          <w:rFonts w:hint="eastAsia"/>
          <w:sz w:val="28"/>
          <w:lang w:val="es-ES"/>
        </w:rPr>
        <w:t>| --- | --- |</w:t>
      </w:r>
      <w:bookmarkStart w:id="0" w:name="_GoBack"/>
      <w:bookmarkEnd w:id="0"/>
    </w:p>
    <w:p w:rsidR="006F2828" w:rsidRPr="006F2828" w:rsidRDefault="006F2828" w:rsidP="006F2828">
      <w:pPr>
        <w:rPr>
          <w:rFonts w:hint="eastAsia"/>
          <w:sz w:val="28"/>
          <w:lang w:val="es-ES"/>
        </w:rPr>
      </w:pPr>
      <w:r w:rsidRPr="006F2828">
        <w:rPr>
          <w:rFonts w:hint="eastAsia"/>
          <w:sz w:val="28"/>
          <w:lang w:val="es-ES"/>
        </w:rPr>
        <w:t>| **id** | Clave primaria del registro. |</w:t>
      </w:r>
    </w:p>
    <w:p w:rsidR="006F2828" w:rsidRPr="006F2828" w:rsidRDefault="006F2828" w:rsidP="006F2828">
      <w:pPr>
        <w:rPr>
          <w:sz w:val="28"/>
          <w:lang w:val="es-ES"/>
        </w:rPr>
      </w:pPr>
      <w:r w:rsidRPr="006F2828">
        <w:rPr>
          <w:sz w:val="28"/>
          <w:lang w:val="es-ES"/>
        </w:rPr>
        <w:t>| **</w:t>
      </w:r>
      <w:proofErr w:type="spellStart"/>
      <w:r w:rsidRPr="006F2828">
        <w:rPr>
          <w:sz w:val="28"/>
          <w:lang w:val="es-ES"/>
        </w:rPr>
        <w:t>espacio_id</w:t>
      </w:r>
      <w:proofErr w:type="spellEnd"/>
      <w:r w:rsidRPr="006F2828">
        <w:rPr>
          <w:sz w:val="28"/>
          <w:lang w:val="es-ES"/>
        </w:rPr>
        <w:t xml:space="preserve">** | Referencia al </w:t>
      </w:r>
      <w:r w:rsidRPr="006F2828">
        <w:rPr>
          <w:rFonts w:hint="cs"/>
          <w:sz w:val="28"/>
          <w:lang w:val="es-ES"/>
        </w:rPr>
        <w:t>á</w:t>
      </w:r>
      <w:r w:rsidRPr="006F2828">
        <w:rPr>
          <w:sz w:val="28"/>
          <w:lang w:val="es-ES"/>
        </w:rPr>
        <w:t>rea elegida (vinculada con `espacios`). |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  <w:r w:rsidRPr="006F2828">
        <w:rPr>
          <w:rFonts w:hint="eastAsia"/>
          <w:sz w:val="28"/>
          <w:lang w:val="es-ES"/>
        </w:rPr>
        <w:t>| **</w:t>
      </w:r>
      <w:proofErr w:type="spellStart"/>
      <w:r w:rsidRPr="006F2828">
        <w:rPr>
          <w:rFonts w:hint="eastAsia"/>
          <w:sz w:val="28"/>
          <w:lang w:val="es-ES"/>
        </w:rPr>
        <w:t>usuario_id</w:t>
      </w:r>
      <w:proofErr w:type="spellEnd"/>
      <w:r w:rsidRPr="006F2828">
        <w:rPr>
          <w:rFonts w:hint="eastAsia"/>
          <w:sz w:val="28"/>
          <w:lang w:val="es-ES"/>
        </w:rPr>
        <w:t>** | Referencia al usuario solicitante (vinculada con `usuarios`). |</w:t>
      </w:r>
    </w:p>
    <w:p w:rsidR="006F2828" w:rsidRPr="006F2828" w:rsidRDefault="006F2828" w:rsidP="006F2828">
      <w:pPr>
        <w:rPr>
          <w:sz w:val="28"/>
          <w:lang w:val="es-ES"/>
        </w:rPr>
      </w:pPr>
      <w:r w:rsidRPr="006F2828">
        <w:rPr>
          <w:sz w:val="28"/>
          <w:lang w:val="es-ES"/>
        </w:rPr>
        <w:t>| **fecha** | D</w:t>
      </w:r>
      <w:r w:rsidRPr="006F2828">
        <w:rPr>
          <w:rFonts w:hint="cs"/>
          <w:sz w:val="28"/>
          <w:lang w:val="es-ES"/>
        </w:rPr>
        <w:t>í</w:t>
      </w:r>
      <w:r w:rsidRPr="006F2828">
        <w:rPr>
          <w:sz w:val="28"/>
          <w:lang w:val="es-ES"/>
        </w:rPr>
        <w:t>a agendado. |</w:t>
      </w:r>
    </w:p>
    <w:p w:rsidR="006F2828" w:rsidRPr="006F2828" w:rsidRDefault="006F2828" w:rsidP="006F2828">
      <w:pPr>
        <w:rPr>
          <w:sz w:val="28"/>
          <w:lang w:val="es-ES"/>
        </w:rPr>
      </w:pPr>
      <w:r w:rsidRPr="006F2828">
        <w:rPr>
          <w:sz w:val="28"/>
          <w:lang w:val="es-ES"/>
        </w:rPr>
        <w:t>| **</w:t>
      </w:r>
      <w:proofErr w:type="spellStart"/>
      <w:r w:rsidRPr="006F2828">
        <w:rPr>
          <w:sz w:val="28"/>
          <w:lang w:val="es-ES"/>
        </w:rPr>
        <w:t>hora_inicio</w:t>
      </w:r>
      <w:proofErr w:type="spellEnd"/>
      <w:r w:rsidRPr="006F2828">
        <w:rPr>
          <w:sz w:val="28"/>
          <w:lang w:val="es-ES"/>
        </w:rPr>
        <w:t xml:space="preserve"> / </w:t>
      </w:r>
      <w:proofErr w:type="spellStart"/>
      <w:r w:rsidRPr="006F2828">
        <w:rPr>
          <w:sz w:val="28"/>
          <w:lang w:val="es-ES"/>
        </w:rPr>
        <w:t>hora_fin</w:t>
      </w:r>
      <w:proofErr w:type="spellEnd"/>
      <w:r w:rsidRPr="006F2828">
        <w:rPr>
          <w:sz w:val="28"/>
          <w:lang w:val="es-ES"/>
        </w:rPr>
        <w:t>** | Per</w:t>
      </w:r>
      <w:r w:rsidRPr="006F2828">
        <w:rPr>
          <w:rFonts w:hint="cs"/>
          <w:sz w:val="28"/>
          <w:lang w:val="es-ES"/>
        </w:rPr>
        <w:t>í</w:t>
      </w:r>
      <w:r w:rsidRPr="006F2828">
        <w:rPr>
          <w:sz w:val="28"/>
          <w:lang w:val="es-ES"/>
        </w:rPr>
        <w:t>odo de tiempo reservado. |</w:t>
      </w:r>
    </w:p>
    <w:p w:rsidR="006F2828" w:rsidRPr="006F2828" w:rsidRDefault="006F2828" w:rsidP="006F2828">
      <w:pPr>
        <w:rPr>
          <w:sz w:val="28"/>
          <w:lang w:val="es-ES"/>
        </w:rPr>
      </w:pPr>
      <w:r w:rsidRPr="006F2828">
        <w:rPr>
          <w:sz w:val="28"/>
          <w:lang w:val="es-ES"/>
        </w:rPr>
        <w:t>| **motivo** | Finalidad pedag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>gica o curso que ocupar</w:t>
      </w:r>
      <w:r w:rsidRPr="006F2828">
        <w:rPr>
          <w:rFonts w:hint="cs"/>
          <w:sz w:val="28"/>
          <w:lang w:val="es-ES"/>
        </w:rPr>
        <w:t>á</w:t>
      </w:r>
      <w:r w:rsidRPr="006F2828">
        <w:rPr>
          <w:sz w:val="28"/>
          <w:lang w:val="es-ES"/>
        </w:rPr>
        <w:t xml:space="preserve"> el </w:t>
      </w:r>
      <w:r w:rsidRPr="006F2828">
        <w:rPr>
          <w:rFonts w:hint="cs"/>
          <w:sz w:val="28"/>
          <w:lang w:val="es-ES"/>
        </w:rPr>
        <w:t>á</w:t>
      </w:r>
      <w:r w:rsidRPr="006F2828">
        <w:rPr>
          <w:sz w:val="28"/>
          <w:lang w:val="es-ES"/>
        </w:rPr>
        <w:t>rea. |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  <w:r w:rsidRPr="006F2828">
        <w:rPr>
          <w:rFonts w:hint="eastAsia"/>
          <w:sz w:val="28"/>
          <w:lang w:val="es-ES"/>
        </w:rPr>
        <w:t>| **</w:t>
      </w:r>
      <w:proofErr w:type="spellStart"/>
      <w:r w:rsidRPr="006F2828">
        <w:rPr>
          <w:rFonts w:hint="eastAsia"/>
          <w:sz w:val="28"/>
          <w:lang w:val="es-ES"/>
        </w:rPr>
        <w:t>fecha_creacion</w:t>
      </w:r>
      <w:proofErr w:type="spellEnd"/>
      <w:r w:rsidRPr="006F2828">
        <w:rPr>
          <w:rFonts w:hint="eastAsia"/>
          <w:sz w:val="28"/>
          <w:lang w:val="es-ES"/>
        </w:rPr>
        <w:t>** | Marca de tiempo del registro en el sistema. |</w:t>
      </w:r>
    </w:p>
    <w:p w:rsidR="00454876" w:rsidRDefault="00454876" w:rsidP="006F2828">
      <w:pPr>
        <w:rPr>
          <w:sz w:val="28"/>
          <w:lang w:val="es-ES"/>
        </w:rPr>
      </w:pPr>
    </w:p>
    <w:p w:rsidR="006F2828" w:rsidRPr="00454876" w:rsidRDefault="006F2828" w:rsidP="006F2828">
      <w:pPr>
        <w:rPr>
          <w:sz w:val="28"/>
          <w:u w:val="single"/>
          <w:lang w:val="es-ES"/>
        </w:rPr>
      </w:pPr>
      <w:r w:rsidRPr="00454876">
        <w:rPr>
          <w:sz w:val="28"/>
          <w:u w:val="single"/>
          <w:lang w:val="es-ES"/>
        </w:rPr>
        <w:t>5. Mapeo y prevenci</w:t>
      </w:r>
      <w:r w:rsidRPr="00454876">
        <w:rPr>
          <w:rFonts w:hint="cs"/>
          <w:sz w:val="28"/>
          <w:u w:val="single"/>
          <w:lang w:val="es-ES"/>
        </w:rPr>
        <w:t>ó</w:t>
      </w:r>
      <w:r w:rsidRPr="00454876">
        <w:rPr>
          <w:sz w:val="28"/>
          <w:u w:val="single"/>
          <w:lang w:val="es-ES"/>
        </w:rPr>
        <w:t>n de conflictos horarios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</w:p>
    <w:p w:rsidR="006F2828" w:rsidRPr="006F2828" w:rsidRDefault="006F2828" w:rsidP="006F2828">
      <w:pPr>
        <w:rPr>
          <w:rFonts w:hint="eastAsia"/>
          <w:sz w:val="28"/>
          <w:lang w:val="es-ES"/>
        </w:rPr>
      </w:pPr>
      <w:r w:rsidRPr="006F2828">
        <w:rPr>
          <w:sz w:val="28"/>
          <w:lang w:val="es-ES"/>
        </w:rPr>
        <w:t>Antes de dar de alta una solicitud, el servidor ejecuta una consulta en PHP para averiguar si la instalaci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>n ya se encuentra ocupada en la fecha y tramo horario elegidos. Esta verificaci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>n se procesa del lado del servidor para garantizar que no se pueda el</w:t>
      </w:r>
      <w:r w:rsidRPr="006F2828">
        <w:rPr>
          <w:rFonts w:hint="eastAsia"/>
          <w:sz w:val="28"/>
          <w:lang w:val="es-ES"/>
        </w:rPr>
        <w:t>udir mediante scripts en el navegador.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</w:p>
    <w:p w:rsidR="006F2828" w:rsidRPr="006F2828" w:rsidRDefault="006F2828" w:rsidP="006F2828">
      <w:pPr>
        <w:rPr>
          <w:sz w:val="28"/>
          <w:lang w:val="es-ES"/>
        </w:rPr>
      </w:pPr>
      <w:r w:rsidRPr="006F2828">
        <w:rPr>
          <w:sz w:val="28"/>
          <w:lang w:val="es-ES"/>
        </w:rPr>
        <w:t>La verificaci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>n compara si la hora de apertura de una reserva existente es anterior al cierre de la nueva solicitud, y si la hora de cierre de la existente es posterior al inicio de la propuesta.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</w:p>
    <w:p w:rsidR="006F2828" w:rsidRPr="00E428C6" w:rsidRDefault="006F2828" w:rsidP="00E428C6">
      <w:pPr>
        <w:pStyle w:val="Prrafodelista"/>
        <w:numPr>
          <w:ilvl w:val="0"/>
          <w:numId w:val="12"/>
        </w:numPr>
        <w:rPr>
          <w:sz w:val="28"/>
          <w:lang w:val="es-ES"/>
        </w:rPr>
      </w:pPr>
      <w:r w:rsidRPr="00E428C6">
        <w:rPr>
          <w:sz w:val="28"/>
          <w:lang w:val="es-ES"/>
        </w:rPr>
        <w:lastRenderedPageBreak/>
        <w:t>Caso rechazado: Si la Biblioteca cuenta con un turno de 9:00 a 11:00, una nueva petici</w:t>
      </w:r>
      <w:r w:rsidRPr="00E428C6">
        <w:rPr>
          <w:rFonts w:hint="cs"/>
          <w:sz w:val="28"/>
          <w:lang w:val="es-ES"/>
        </w:rPr>
        <w:t>ó</w:t>
      </w:r>
      <w:r w:rsidRPr="00E428C6">
        <w:rPr>
          <w:sz w:val="28"/>
          <w:lang w:val="es-ES"/>
        </w:rPr>
        <w:t>n para el rango de 10:00 a 12:00 se denegar</w:t>
      </w:r>
      <w:r w:rsidRPr="00E428C6">
        <w:rPr>
          <w:rFonts w:hint="cs"/>
          <w:sz w:val="28"/>
          <w:lang w:val="es-ES"/>
        </w:rPr>
        <w:t>á</w:t>
      </w:r>
      <w:r w:rsidRPr="00E428C6">
        <w:rPr>
          <w:sz w:val="28"/>
          <w:lang w:val="es-ES"/>
        </w:rPr>
        <w:t xml:space="preserve"> por solapamiento.</w:t>
      </w:r>
    </w:p>
    <w:p w:rsidR="006F2828" w:rsidRPr="00E428C6" w:rsidRDefault="00454876" w:rsidP="00E428C6">
      <w:pPr>
        <w:pStyle w:val="Prrafodelista"/>
        <w:numPr>
          <w:ilvl w:val="0"/>
          <w:numId w:val="12"/>
        </w:numPr>
        <w:rPr>
          <w:sz w:val="28"/>
          <w:lang w:val="es-ES"/>
        </w:rPr>
      </w:pPr>
      <w:r w:rsidRPr="00E428C6">
        <w:rPr>
          <w:sz w:val="28"/>
          <w:lang w:val="es-ES"/>
        </w:rPr>
        <w:t>Caso aceptado:</w:t>
      </w:r>
      <w:r w:rsidR="006F2828" w:rsidRPr="00E428C6">
        <w:rPr>
          <w:sz w:val="28"/>
          <w:lang w:val="es-ES"/>
        </w:rPr>
        <w:t xml:space="preserve"> Un turno de 11:00 a 13:00 se aprobar</w:t>
      </w:r>
      <w:r w:rsidR="006F2828" w:rsidRPr="00E428C6">
        <w:rPr>
          <w:rFonts w:hint="cs"/>
          <w:sz w:val="28"/>
          <w:lang w:val="es-ES"/>
        </w:rPr>
        <w:t>á</w:t>
      </w:r>
      <w:r w:rsidR="006F2828" w:rsidRPr="00E428C6">
        <w:rPr>
          <w:sz w:val="28"/>
          <w:lang w:val="es-ES"/>
        </w:rPr>
        <w:t xml:space="preserve"> sin inconvenientes, dado que inicia justo cuando concluye la ocupaci</w:t>
      </w:r>
      <w:r w:rsidR="006F2828" w:rsidRPr="00E428C6">
        <w:rPr>
          <w:rFonts w:hint="cs"/>
          <w:sz w:val="28"/>
          <w:lang w:val="es-ES"/>
        </w:rPr>
        <w:t>ó</w:t>
      </w:r>
      <w:r w:rsidR="006F2828" w:rsidRPr="00E428C6">
        <w:rPr>
          <w:sz w:val="28"/>
          <w:lang w:val="es-ES"/>
        </w:rPr>
        <w:t>n previa.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</w:p>
    <w:p w:rsidR="006F2828" w:rsidRPr="00454876" w:rsidRDefault="006F2828" w:rsidP="006F2828">
      <w:pPr>
        <w:rPr>
          <w:rFonts w:hint="eastAsia"/>
          <w:sz w:val="28"/>
          <w:u w:val="single"/>
          <w:lang w:val="es-ES"/>
        </w:rPr>
      </w:pPr>
      <w:r w:rsidRPr="00454876">
        <w:rPr>
          <w:rFonts w:hint="eastAsia"/>
          <w:sz w:val="28"/>
          <w:u w:val="single"/>
          <w:lang w:val="es-ES"/>
        </w:rPr>
        <w:t>6. Experiencia visual e interfaz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</w:p>
    <w:p w:rsidR="006F2828" w:rsidRPr="006F2828" w:rsidRDefault="006F2828" w:rsidP="006F2828">
      <w:pPr>
        <w:rPr>
          <w:sz w:val="28"/>
          <w:lang w:val="es-ES"/>
        </w:rPr>
      </w:pPr>
      <w:r w:rsidRPr="006F2828">
        <w:rPr>
          <w:sz w:val="28"/>
          <w:lang w:val="es-ES"/>
        </w:rPr>
        <w:t>La vista principal organiza los cuatro recintos mediante m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>dulos gr</w:t>
      </w:r>
      <w:r w:rsidRPr="006F2828">
        <w:rPr>
          <w:rFonts w:hint="cs"/>
          <w:sz w:val="28"/>
          <w:lang w:val="es-ES"/>
        </w:rPr>
        <w:t>á</w:t>
      </w:r>
      <w:r w:rsidRPr="006F2828">
        <w:rPr>
          <w:sz w:val="28"/>
          <w:lang w:val="es-ES"/>
        </w:rPr>
        <w:t>ficos (tarjetas) provistos de un bot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>n de acci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>n r</w:t>
      </w:r>
      <w:r w:rsidRPr="006F2828">
        <w:rPr>
          <w:rFonts w:hint="cs"/>
          <w:sz w:val="28"/>
          <w:lang w:val="es-ES"/>
        </w:rPr>
        <w:t>á</w:t>
      </w:r>
      <w:r w:rsidRPr="006F2828">
        <w:rPr>
          <w:sz w:val="28"/>
          <w:lang w:val="es-ES"/>
        </w:rPr>
        <w:t>pida para iniciar la reserva. Adicionalmente, cuenta con un enlace directo hacia la consulta de todos los agendamientos realizados.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</w:p>
    <w:p w:rsidR="006F2828" w:rsidRPr="00454876" w:rsidRDefault="006F2828" w:rsidP="006F2828">
      <w:pPr>
        <w:rPr>
          <w:sz w:val="28"/>
          <w:u w:val="single"/>
          <w:lang w:val="es-ES"/>
        </w:rPr>
      </w:pPr>
      <w:r w:rsidRPr="00454876">
        <w:rPr>
          <w:sz w:val="28"/>
          <w:u w:val="single"/>
          <w:lang w:val="es-ES"/>
        </w:rPr>
        <w:t>7. Proyecciones para una versi</w:t>
      </w:r>
      <w:r w:rsidRPr="00454876">
        <w:rPr>
          <w:rFonts w:hint="cs"/>
          <w:sz w:val="28"/>
          <w:u w:val="single"/>
          <w:lang w:val="es-ES"/>
        </w:rPr>
        <w:t>ó</w:t>
      </w:r>
      <w:r w:rsidRPr="00454876">
        <w:rPr>
          <w:sz w:val="28"/>
          <w:u w:val="single"/>
          <w:lang w:val="es-ES"/>
        </w:rPr>
        <w:t>n de despliegue institucional</w:t>
      </w:r>
      <w:r w:rsidR="00454876">
        <w:rPr>
          <w:sz w:val="28"/>
          <w:u w:val="single"/>
          <w:lang w:val="es-ES"/>
        </w:rPr>
        <w:t>: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</w:p>
    <w:p w:rsidR="006F2828" w:rsidRPr="006F2828" w:rsidRDefault="006F2828" w:rsidP="006F2828">
      <w:pPr>
        <w:rPr>
          <w:sz w:val="28"/>
          <w:lang w:val="es-ES"/>
        </w:rPr>
      </w:pPr>
      <w:r w:rsidRPr="006F2828">
        <w:rPr>
          <w:sz w:val="28"/>
          <w:lang w:val="es-ES"/>
        </w:rPr>
        <w:t>Pensando en escalar el desarrollo para su implementaci</w:t>
      </w:r>
      <w:r w:rsidRPr="006F2828">
        <w:rPr>
          <w:rFonts w:hint="cs"/>
          <w:sz w:val="28"/>
          <w:lang w:val="es-ES"/>
        </w:rPr>
        <w:t>ó</w:t>
      </w:r>
      <w:r w:rsidRPr="006F2828">
        <w:rPr>
          <w:sz w:val="28"/>
          <w:lang w:val="es-ES"/>
        </w:rPr>
        <w:t>n formal en un establecimiento educativo, se plantean los siguientes agregados:</w:t>
      </w:r>
    </w:p>
    <w:p w:rsidR="006F2828" w:rsidRPr="006F2828" w:rsidRDefault="006F2828" w:rsidP="006F2828">
      <w:pPr>
        <w:rPr>
          <w:rFonts w:hint="eastAsia"/>
          <w:sz w:val="28"/>
          <w:lang w:val="es-ES"/>
        </w:rPr>
      </w:pPr>
    </w:p>
    <w:p w:rsidR="006F2828" w:rsidRPr="00E428C6" w:rsidRDefault="006F2828" w:rsidP="00E428C6">
      <w:pPr>
        <w:pStyle w:val="Prrafodelista"/>
        <w:numPr>
          <w:ilvl w:val="0"/>
          <w:numId w:val="11"/>
        </w:numPr>
        <w:rPr>
          <w:sz w:val="28"/>
          <w:lang w:val="es-ES"/>
        </w:rPr>
      </w:pPr>
      <w:r w:rsidRPr="00E428C6">
        <w:rPr>
          <w:sz w:val="28"/>
          <w:lang w:val="es-ES"/>
        </w:rPr>
        <w:t>Jerarqu</w:t>
      </w:r>
      <w:r w:rsidRPr="00E428C6">
        <w:rPr>
          <w:rFonts w:hint="cs"/>
          <w:sz w:val="28"/>
          <w:lang w:val="es-ES"/>
        </w:rPr>
        <w:t>í</w:t>
      </w:r>
      <w:r w:rsidR="00454876" w:rsidRPr="00E428C6">
        <w:rPr>
          <w:sz w:val="28"/>
          <w:lang w:val="es-ES"/>
        </w:rPr>
        <w:t>a de permisos:</w:t>
      </w:r>
      <w:r w:rsidRPr="00E428C6">
        <w:rPr>
          <w:sz w:val="28"/>
          <w:lang w:val="es-ES"/>
        </w:rPr>
        <w:t xml:space="preserve"> asignaci</w:t>
      </w:r>
      <w:r w:rsidRPr="00E428C6">
        <w:rPr>
          <w:rFonts w:hint="cs"/>
          <w:sz w:val="28"/>
          <w:lang w:val="es-ES"/>
        </w:rPr>
        <w:t>ó</w:t>
      </w:r>
      <w:r w:rsidRPr="00E428C6">
        <w:rPr>
          <w:sz w:val="28"/>
          <w:lang w:val="es-ES"/>
        </w:rPr>
        <w:t>n de roles diferenciados (administraci</w:t>
      </w:r>
      <w:r w:rsidRPr="00E428C6">
        <w:rPr>
          <w:rFonts w:hint="cs"/>
          <w:sz w:val="28"/>
          <w:lang w:val="es-ES"/>
        </w:rPr>
        <w:t>ó</w:t>
      </w:r>
      <w:r w:rsidRPr="00E428C6">
        <w:rPr>
          <w:sz w:val="28"/>
          <w:lang w:val="es-ES"/>
        </w:rPr>
        <w:t>n, cuerpo docente, preceptores).</w:t>
      </w:r>
    </w:p>
    <w:p w:rsidR="006F2828" w:rsidRPr="00E428C6" w:rsidRDefault="006F2828" w:rsidP="00E428C6">
      <w:pPr>
        <w:pStyle w:val="Prrafodelista"/>
        <w:numPr>
          <w:ilvl w:val="0"/>
          <w:numId w:val="11"/>
        </w:numPr>
        <w:rPr>
          <w:sz w:val="28"/>
          <w:lang w:val="es-ES"/>
        </w:rPr>
      </w:pPr>
      <w:r w:rsidRPr="00E428C6">
        <w:rPr>
          <w:sz w:val="28"/>
          <w:lang w:val="es-ES"/>
        </w:rPr>
        <w:t>Planificador gr</w:t>
      </w:r>
      <w:r w:rsidRPr="00E428C6">
        <w:rPr>
          <w:rFonts w:hint="cs"/>
          <w:sz w:val="28"/>
          <w:lang w:val="es-ES"/>
        </w:rPr>
        <w:t>á</w:t>
      </w:r>
      <w:r w:rsidR="00454876" w:rsidRPr="00E428C6">
        <w:rPr>
          <w:sz w:val="28"/>
          <w:lang w:val="es-ES"/>
        </w:rPr>
        <w:t>fico:</w:t>
      </w:r>
      <w:r w:rsidRPr="00E428C6">
        <w:rPr>
          <w:sz w:val="28"/>
          <w:lang w:val="es-ES"/>
        </w:rPr>
        <w:t xml:space="preserve"> vista de almanaque interactivo y bloqueo autom</w:t>
      </w:r>
      <w:r w:rsidRPr="00E428C6">
        <w:rPr>
          <w:rFonts w:hint="cs"/>
          <w:sz w:val="28"/>
          <w:lang w:val="es-ES"/>
        </w:rPr>
        <w:t>á</w:t>
      </w:r>
      <w:r w:rsidRPr="00E428C6">
        <w:rPr>
          <w:sz w:val="28"/>
          <w:lang w:val="es-ES"/>
        </w:rPr>
        <w:t>tico de jornadas no lectivas o feriados.</w:t>
      </w:r>
    </w:p>
    <w:p w:rsidR="006F2828" w:rsidRPr="00E428C6" w:rsidRDefault="006F2828" w:rsidP="00E428C6">
      <w:pPr>
        <w:pStyle w:val="Prrafodelista"/>
        <w:numPr>
          <w:ilvl w:val="0"/>
          <w:numId w:val="11"/>
        </w:numPr>
        <w:rPr>
          <w:sz w:val="28"/>
          <w:lang w:val="es-ES"/>
        </w:rPr>
      </w:pPr>
      <w:r w:rsidRPr="00E428C6">
        <w:rPr>
          <w:sz w:val="28"/>
          <w:lang w:val="es-ES"/>
        </w:rPr>
        <w:t>Gesti</w:t>
      </w:r>
      <w:r w:rsidRPr="00E428C6">
        <w:rPr>
          <w:rFonts w:hint="cs"/>
          <w:sz w:val="28"/>
          <w:lang w:val="es-ES"/>
        </w:rPr>
        <w:t>ó</w:t>
      </w:r>
      <w:r w:rsidR="00454876" w:rsidRPr="00E428C6">
        <w:rPr>
          <w:sz w:val="28"/>
          <w:lang w:val="es-ES"/>
        </w:rPr>
        <w:t>n de cambios:</w:t>
      </w:r>
      <w:r w:rsidRPr="00E428C6">
        <w:rPr>
          <w:sz w:val="28"/>
          <w:lang w:val="es-ES"/>
        </w:rPr>
        <w:t xml:space="preserve"> funciones para editar, cancelar y rastrear el historial de modificaciones de cada solicitud.</w:t>
      </w:r>
    </w:p>
    <w:p w:rsidR="006F2828" w:rsidRPr="00E428C6" w:rsidRDefault="006F2828" w:rsidP="00E428C6">
      <w:pPr>
        <w:pStyle w:val="Prrafodelista"/>
        <w:numPr>
          <w:ilvl w:val="0"/>
          <w:numId w:val="11"/>
        </w:numPr>
        <w:rPr>
          <w:sz w:val="28"/>
          <w:lang w:val="es-ES"/>
        </w:rPr>
      </w:pPr>
      <w:r w:rsidRPr="00E428C6">
        <w:rPr>
          <w:sz w:val="28"/>
          <w:lang w:val="es-ES"/>
        </w:rPr>
        <w:t>Alertas y auditor</w:t>
      </w:r>
      <w:r w:rsidRPr="00E428C6">
        <w:rPr>
          <w:rFonts w:hint="cs"/>
          <w:sz w:val="28"/>
          <w:lang w:val="es-ES"/>
        </w:rPr>
        <w:t>í</w:t>
      </w:r>
      <w:r w:rsidR="00454876" w:rsidRPr="00E428C6">
        <w:rPr>
          <w:sz w:val="28"/>
          <w:lang w:val="es-ES"/>
        </w:rPr>
        <w:t>a:</w:t>
      </w:r>
      <w:r w:rsidRPr="00E428C6">
        <w:rPr>
          <w:sz w:val="28"/>
          <w:lang w:val="es-ES"/>
        </w:rPr>
        <w:t xml:space="preserve"> env</w:t>
      </w:r>
      <w:r w:rsidRPr="00E428C6">
        <w:rPr>
          <w:rFonts w:hint="cs"/>
          <w:sz w:val="28"/>
          <w:lang w:val="es-ES"/>
        </w:rPr>
        <w:t>í</w:t>
      </w:r>
      <w:r w:rsidRPr="00E428C6">
        <w:rPr>
          <w:sz w:val="28"/>
          <w:lang w:val="es-ES"/>
        </w:rPr>
        <w:t>o de confirmaciones por e-mail y un registro de actividad que identifique a los autores de cada acci</w:t>
      </w:r>
      <w:r w:rsidRPr="00E428C6">
        <w:rPr>
          <w:rFonts w:hint="cs"/>
          <w:sz w:val="28"/>
          <w:lang w:val="es-ES"/>
        </w:rPr>
        <w:t>ó</w:t>
      </w:r>
      <w:r w:rsidRPr="00E428C6">
        <w:rPr>
          <w:sz w:val="28"/>
          <w:lang w:val="es-ES"/>
        </w:rPr>
        <w:t>n.</w:t>
      </w:r>
    </w:p>
    <w:p w:rsidR="006F2828" w:rsidRPr="00E428C6" w:rsidRDefault="006F2828" w:rsidP="00E428C6">
      <w:pPr>
        <w:pStyle w:val="Prrafodelista"/>
        <w:numPr>
          <w:ilvl w:val="0"/>
          <w:numId w:val="11"/>
        </w:numPr>
        <w:rPr>
          <w:sz w:val="28"/>
          <w:lang w:val="es-ES"/>
        </w:rPr>
      </w:pPr>
      <w:r w:rsidRPr="00E428C6">
        <w:rPr>
          <w:sz w:val="28"/>
          <w:lang w:val="es-ES"/>
        </w:rPr>
        <w:t>Panel di</w:t>
      </w:r>
      <w:r w:rsidR="00454876" w:rsidRPr="00E428C6">
        <w:rPr>
          <w:sz w:val="28"/>
          <w:lang w:val="es-ES"/>
        </w:rPr>
        <w:t>rectivo:</w:t>
      </w:r>
      <w:r w:rsidRPr="00E428C6">
        <w:rPr>
          <w:sz w:val="28"/>
          <w:lang w:val="es-ES"/>
        </w:rPr>
        <w:t xml:space="preserve"> panel de control con m</w:t>
      </w:r>
      <w:r w:rsidRPr="00E428C6">
        <w:rPr>
          <w:rFonts w:hint="cs"/>
          <w:sz w:val="28"/>
          <w:lang w:val="es-ES"/>
        </w:rPr>
        <w:t>é</w:t>
      </w:r>
      <w:r w:rsidRPr="00E428C6">
        <w:rPr>
          <w:sz w:val="28"/>
          <w:lang w:val="es-ES"/>
        </w:rPr>
        <w:t xml:space="preserve">tricas e informes sobre el nivel de uso de cada </w:t>
      </w:r>
      <w:r w:rsidRPr="00E428C6">
        <w:rPr>
          <w:rFonts w:hint="cs"/>
          <w:sz w:val="28"/>
          <w:lang w:val="es-ES"/>
        </w:rPr>
        <w:t>á</w:t>
      </w:r>
      <w:r w:rsidRPr="00E428C6">
        <w:rPr>
          <w:sz w:val="28"/>
          <w:lang w:val="es-ES"/>
        </w:rPr>
        <w:t>rea.</w:t>
      </w:r>
    </w:p>
    <w:p w:rsidR="006F2828" w:rsidRPr="00E428C6" w:rsidRDefault="006F2828" w:rsidP="00E428C6">
      <w:pPr>
        <w:pStyle w:val="Prrafodelista"/>
        <w:numPr>
          <w:ilvl w:val="0"/>
          <w:numId w:val="11"/>
        </w:numPr>
        <w:rPr>
          <w:sz w:val="28"/>
          <w:lang w:val="es-ES"/>
        </w:rPr>
      </w:pPr>
      <w:r w:rsidRPr="00E428C6">
        <w:rPr>
          <w:sz w:val="28"/>
          <w:lang w:val="es-ES"/>
        </w:rPr>
        <w:t>Flujo de aprobaci</w:t>
      </w:r>
      <w:r w:rsidRPr="00E428C6">
        <w:rPr>
          <w:rFonts w:hint="cs"/>
          <w:sz w:val="28"/>
          <w:lang w:val="es-ES"/>
        </w:rPr>
        <w:t>ó</w:t>
      </w:r>
      <w:r w:rsidR="00E428C6" w:rsidRPr="00E428C6">
        <w:rPr>
          <w:sz w:val="28"/>
          <w:lang w:val="es-ES"/>
        </w:rPr>
        <w:t>n:</w:t>
      </w:r>
      <w:r w:rsidRPr="00E428C6">
        <w:rPr>
          <w:sz w:val="28"/>
          <w:lang w:val="es-ES"/>
        </w:rPr>
        <w:t xml:space="preserve"> mecanismo de validaci</w:t>
      </w:r>
      <w:r w:rsidRPr="00E428C6">
        <w:rPr>
          <w:rFonts w:hint="cs"/>
          <w:sz w:val="28"/>
          <w:lang w:val="es-ES"/>
        </w:rPr>
        <w:t>ó</w:t>
      </w:r>
      <w:r w:rsidRPr="00E428C6">
        <w:rPr>
          <w:sz w:val="28"/>
          <w:lang w:val="es-ES"/>
        </w:rPr>
        <w:t>n previa para la cesi</w:t>
      </w:r>
      <w:r w:rsidRPr="00E428C6">
        <w:rPr>
          <w:rFonts w:hint="cs"/>
          <w:sz w:val="28"/>
          <w:lang w:val="es-ES"/>
        </w:rPr>
        <w:t>ó</w:t>
      </w:r>
      <w:r w:rsidRPr="00E428C6">
        <w:rPr>
          <w:sz w:val="28"/>
          <w:lang w:val="es-ES"/>
        </w:rPr>
        <w:t>n de determinados espacios.</w:t>
      </w:r>
    </w:p>
    <w:p w:rsidR="006F2828" w:rsidRPr="00E428C6" w:rsidRDefault="00E428C6" w:rsidP="00E428C6">
      <w:pPr>
        <w:pStyle w:val="Prrafodelista"/>
        <w:numPr>
          <w:ilvl w:val="0"/>
          <w:numId w:val="11"/>
        </w:numPr>
        <w:rPr>
          <w:sz w:val="28"/>
          <w:lang w:val="es-ES"/>
        </w:rPr>
      </w:pPr>
      <w:r w:rsidRPr="00E428C6">
        <w:rPr>
          <w:sz w:val="28"/>
          <w:lang w:val="es-ES"/>
        </w:rPr>
        <w:t>Respaldos:</w:t>
      </w:r>
      <w:r w:rsidR="006F2828" w:rsidRPr="00E428C6">
        <w:rPr>
          <w:sz w:val="28"/>
          <w:lang w:val="es-ES"/>
        </w:rPr>
        <w:t xml:space="preserve"> automatizaci</w:t>
      </w:r>
      <w:r w:rsidR="006F2828" w:rsidRPr="00E428C6">
        <w:rPr>
          <w:rFonts w:hint="cs"/>
          <w:sz w:val="28"/>
          <w:lang w:val="es-ES"/>
        </w:rPr>
        <w:t>ó</w:t>
      </w:r>
      <w:r w:rsidR="006F2828" w:rsidRPr="00E428C6">
        <w:rPr>
          <w:sz w:val="28"/>
          <w:lang w:val="es-ES"/>
        </w:rPr>
        <w:t>n de copias de seguridad del repositorio de datos.</w:t>
      </w:r>
    </w:p>
    <w:p w:rsidR="006F2828" w:rsidRPr="00E428C6" w:rsidRDefault="00E428C6" w:rsidP="00E428C6">
      <w:pPr>
        <w:pStyle w:val="Prrafodelista"/>
        <w:numPr>
          <w:ilvl w:val="0"/>
          <w:numId w:val="11"/>
        </w:numPr>
        <w:rPr>
          <w:sz w:val="28"/>
          <w:lang w:val="es-ES"/>
        </w:rPr>
      </w:pPr>
      <w:r w:rsidRPr="00E428C6">
        <w:rPr>
          <w:sz w:val="28"/>
          <w:lang w:val="es-ES"/>
        </w:rPr>
        <w:lastRenderedPageBreak/>
        <w:t>Refuerzo de seguridad:</w:t>
      </w:r>
      <w:r w:rsidR="006F2828" w:rsidRPr="00E428C6">
        <w:rPr>
          <w:sz w:val="28"/>
          <w:lang w:val="es-ES"/>
        </w:rPr>
        <w:t xml:space="preserve"> uso de sentencias preparadas (PDO/</w:t>
      </w:r>
      <w:proofErr w:type="spellStart"/>
      <w:r w:rsidR="006F2828" w:rsidRPr="00E428C6">
        <w:rPr>
          <w:sz w:val="28"/>
          <w:lang w:val="es-ES"/>
        </w:rPr>
        <w:t>MySQLi</w:t>
      </w:r>
      <w:proofErr w:type="spellEnd"/>
      <w:r w:rsidR="006F2828" w:rsidRPr="00E428C6">
        <w:rPr>
          <w:sz w:val="28"/>
          <w:lang w:val="es-ES"/>
        </w:rPr>
        <w:t>), cifrado estricto mediante `</w:t>
      </w:r>
      <w:proofErr w:type="spellStart"/>
      <w:r w:rsidR="006F2828" w:rsidRPr="00E428C6">
        <w:rPr>
          <w:sz w:val="28"/>
          <w:lang w:val="es-ES"/>
        </w:rPr>
        <w:t>password_</w:t>
      </w:r>
      <w:proofErr w:type="gramStart"/>
      <w:r w:rsidR="006F2828" w:rsidRPr="00E428C6">
        <w:rPr>
          <w:sz w:val="28"/>
          <w:lang w:val="es-ES"/>
        </w:rPr>
        <w:t>hash</w:t>
      </w:r>
      <w:proofErr w:type="spellEnd"/>
      <w:r w:rsidR="006F2828" w:rsidRPr="00E428C6">
        <w:rPr>
          <w:sz w:val="28"/>
          <w:lang w:val="es-ES"/>
        </w:rPr>
        <w:t>(</w:t>
      </w:r>
      <w:proofErr w:type="gramEnd"/>
      <w:r w:rsidR="006F2828" w:rsidRPr="00E428C6">
        <w:rPr>
          <w:sz w:val="28"/>
          <w:lang w:val="es-ES"/>
        </w:rPr>
        <w:t>)` y navegaci</w:t>
      </w:r>
      <w:r w:rsidR="006F2828" w:rsidRPr="00E428C6">
        <w:rPr>
          <w:rFonts w:hint="cs"/>
          <w:sz w:val="28"/>
          <w:lang w:val="es-ES"/>
        </w:rPr>
        <w:t>ó</w:t>
      </w:r>
      <w:r w:rsidR="006F2828" w:rsidRPr="00E428C6">
        <w:rPr>
          <w:sz w:val="28"/>
          <w:lang w:val="es-ES"/>
        </w:rPr>
        <w:t>n obligatoria bajo el protocolo HTTPS.</w:t>
      </w:r>
    </w:p>
    <w:p w:rsidR="00A35098" w:rsidRPr="00E428C6" w:rsidRDefault="006F2828" w:rsidP="00E428C6">
      <w:pPr>
        <w:pStyle w:val="Prrafodelista"/>
        <w:numPr>
          <w:ilvl w:val="0"/>
          <w:numId w:val="11"/>
        </w:numPr>
        <w:rPr>
          <w:rFonts w:hint="eastAsia"/>
          <w:sz w:val="28"/>
          <w:lang w:val="es-ES"/>
        </w:rPr>
      </w:pPr>
      <w:r w:rsidRPr="00E428C6">
        <w:rPr>
          <w:sz w:val="28"/>
          <w:lang w:val="es-ES"/>
        </w:rPr>
        <w:t>Integraci</w:t>
      </w:r>
      <w:r w:rsidRPr="00E428C6">
        <w:rPr>
          <w:rFonts w:hint="cs"/>
          <w:sz w:val="28"/>
          <w:lang w:val="es-ES"/>
        </w:rPr>
        <w:t>ó</w:t>
      </w:r>
      <w:r w:rsidR="00E428C6" w:rsidRPr="00E428C6">
        <w:rPr>
          <w:sz w:val="28"/>
          <w:lang w:val="es-ES"/>
        </w:rPr>
        <w:t>n API:</w:t>
      </w:r>
      <w:r w:rsidRPr="00E428C6">
        <w:rPr>
          <w:sz w:val="28"/>
          <w:lang w:val="es-ES"/>
        </w:rPr>
        <w:t xml:space="preserve"> desarrollo de </w:t>
      </w:r>
      <w:proofErr w:type="spellStart"/>
      <w:r w:rsidRPr="00E428C6">
        <w:rPr>
          <w:sz w:val="28"/>
          <w:lang w:val="es-ES"/>
        </w:rPr>
        <w:t>endpoints</w:t>
      </w:r>
      <w:proofErr w:type="spellEnd"/>
      <w:r w:rsidRPr="00E428C6">
        <w:rPr>
          <w:sz w:val="28"/>
          <w:lang w:val="es-ES"/>
        </w:rPr>
        <w:t xml:space="preserve"> para conectar la plataforma con una app m</w:t>
      </w:r>
      <w:r w:rsidRPr="00E428C6">
        <w:rPr>
          <w:rFonts w:hint="cs"/>
          <w:sz w:val="28"/>
          <w:lang w:val="es-ES"/>
        </w:rPr>
        <w:t>ó</w:t>
      </w:r>
      <w:r w:rsidRPr="00E428C6">
        <w:rPr>
          <w:sz w:val="28"/>
          <w:lang w:val="es-ES"/>
        </w:rPr>
        <w:t>vil a futuro.</w:t>
      </w:r>
    </w:p>
    <w:sectPr w:rsidR="00A35098" w:rsidRPr="00E428C6" w:rsidSect="00034616">
      <w:footerReference w:type="default" r:id="rId8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1234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00000" w:rsidRDefault="0081234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098" w:rsidRPr="006F2828" w:rsidRDefault="00812348">
    <w:pPr>
      <w:pStyle w:val="Piedepgina"/>
      <w:jc w:val="center"/>
      <w:rPr>
        <w:rFonts w:hint="eastAsia"/>
        <w:lang w:val="es-ES"/>
      </w:rPr>
    </w:pPr>
    <w:r w:rsidRPr="006F2828">
      <w:rPr>
        <w:i/>
        <w:lang w:val="es-ES"/>
      </w:rPr>
      <w:t>Sistema de Reservas de Espacios Escolares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1234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00000" w:rsidRDefault="0081234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E22AA1"/>
    <w:multiLevelType w:val="hybridMultilevel"/>
    <w:tmpl w:val="2AA41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E720E1"/>
    <w:multiLevelType w:val="hybridMultilevel"/>
    <w:tmpl w:val="21AAF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C43A69"/>
    <w:multiLevelType w:val="hybridMultilevel"/>
    <w:tmpl w:val="33024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4876"/>
    <w:rsid w:val="006F2828"/>
    <w:rsid w:val="00812348"/>
    <w:rsid w:val="00981F47"/>
    <w:rsid w:val="00A35098"/>
    <w:rsid w:val="00AA1D8D"/>
    <w:rsid w:val="00B47730"/>
    <w:rsid w:val="00CB0664"/>
    <w:rsid w:val="00E428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3C41FD"/>
  <w14:defaultImageDpi w14:val="300"/>
  <w15:docId w15:val="{4893D805-19F9-482E-814B-1A3EEA872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DF0513-9353-4595-AE6D-D3D34E308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818</Words>
  <Characters>4668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2026-08-28T20:34:00Z</dcterms:created>
  <dcterms:modified xsi:type="dcterms:W3CDTF">2026-08-28T20:34:00Z</dcterms:modified>
  <cp:category/>
</cp:coreProperties>
</file>