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page" w:horzAnchor="margin" w:tblpX="-567" w:tblpY="1791"/>
        <w:tblW w:w="1054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5335"/>
        <w:gridCol w:w="5209"/>
      </w:tblGrid>
      <w:tr w:rsidR="00A448A6" w:rsidRPr="00991EE3" w14:paraId="137178AB" w14:textId="77777777" w:rsidTr="00246C37">
        <w:trPr>
          <w:trHeight w:val="630"/>
        </w:trPr>
        <w:tc>
          <w:tcPr>
            <w:tcW w:w="10544" w:type="dxa"/>
            <w:gridSpan w:val="2"/>
            <w:tcBorders>
              <w:top w:val="nil"/>
              <w:left w:val="nil"/>
              <w:bottom w:val="nil"/>
              <w:right w:val="nil"/>
            </w:tcBorders>
            <w:shd w:val="clear" w:color="auto" w:fill="BFBFBF" w:themeFill="background1" w:themeFillShade="BF"/>
            <w:vAlign w:val="center"/>
          </w:tcPr>
          <w:p w14:paraId="6890BB61" w14:textId="77777777" w:rsidR="00A448A6" w:rsidRPr="00991EE3" w:rsidRDefault="00A448A6" w:rsidP="00246C37">
            <w:pPr>
              <w:jc w:val="center"/>
              <w:rPr>
                <w:rFonts w:cstheme="minorHAnsi"/>
                <w:b/>
                <w:color w:val="FFFFFF" w:themeColor="background1"/>
              </w:rPr>
            </w:pPr>
            <w:r w:rsidRPr="00991EE3">
              <w:rPr>
                <w:rFonts w:cstheme="minorHAnsi"/>
                <w:b/>
                <w:color w:val="0D0D0D" w:themeColor="text1" w:themeTint="F2"/>
              </w:rPr>
              <w:t>Job / Role Information</w:t>
            </w:r>
          </w:p>
        </w:tc>
      </w:tr>
      <w:tr w:rsidR="00A448A6" w:rsidRPr="00991EE3" w14:paraId="7884CE6A" w14:textId="77777777" w:rsidTr="00246C37">
        <w:trPr>
          <w:trHeight w:val="403"/>
        </w:trPr>
        <w:tc>
          <w:tcPr>
            <w:tcW w:w="5335" w:type="dxa"/>
            <w:tcBorders>
              <w:top w:val="nil"/>
            </w:tcBorders>
            <w:vAlign w:val="center"/>
          </w:tcPr>
          <w:p w14:paraId="032EF857" w14:textId="77777777" w:rsidR="00A448A6" w:rsidRPr="00991EE3" w:rsidRDefault="00A448A6" w:rsidP="00246C37">
            <w:pPr>
              <w:rPr>
                <w:rFonts w:cstheme="minorHAnsi"/>
                <w:b/>
              </w:rPr>
            </w:pPr>
            <w:r w:rsidRPr="00991EE3">
              <w:rPr>
                <w:rFonts w:cstheme="minorHAnsi"/>
                <w:b/>
              </w:rPr>
              <w:t>Designation</w:t>
            </w:r>
          </w:p>
        </w:tc>
        <w:tc>
          <w:tcPr>
            <w:tcW w:w="5209" w:type="dxa"/>
            <w:tcBorders>
              <w:top w:val="nil"/>
            </w:tcBorders>
            <w:vAlign w:val="center"/>
          </w:tcPr>
          <w:p w14:paraId="3BF9C845" w14:textId="07B7D5F3" w:rsidR="00A448A6" w:rsidRPr="00991EE3" w:rsidRDefault="00AF3A14" w:rsidP="00246C37">
            <w:pPr>
              <w:rPr>
                <w:rFonts w:cstheme="minorHAnsi"/>
                <w:b/>
              </w:rPr>
            </w:pPr>
            <w:r>
              <w:rPr>
                <w:rFonts w:cstheme="minorHAnsi"/>
                <w:b/>
              </w:rPr>
              <w:t xml:space="preserve">Head – </w:t>
            </w:r>
            <w:r w:rsidR="00553CF4">
              <w:rPr>
                <w:rFonts w:cstheme="minorHAnsi"/>
                <w:b/>
              </w:rPr>
              <w:t>Finance</w:t>
            </w:r>
          </w:p>
        </w:tc>
      </w:tr>
      <w:tr w:rsidR="00A448A6" w:rsidRPr="00991EE3" w14:paraId="122AB80D" w14:textId="77777777" w:rsidTr="00246C37">
        <w:trPr>
          <w:trHeight w:val="429"/>
        </w:trPr>
        <w:tc>
          <w:tcPr>
            <w:tcW w:w="5335" w:type="dxa"/>
            <w:vAlign w:val="center"/>
          </w:tcPr>
          <w:p w14:paraId="19EFB710" w14:textId="59E906CD" w:rsidR="00A448A6" w:rsidRPr="00991EE3" w:rsidRDefault="002F31AE"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Ban</w:t>
            </w:r>
            <w:r w:rsidR="00A448A6" w:rsidRPr="00991EE3">
              <w:rPr>
                <w:rFonts w:asciiTheme="minorHAnsi" w:hAnsiTheme="minorHAnsi" w:cstheme="minorHAnsi"/>
                <w:b/>
                <w:sz w:val="22"/>
                <w:szCs w:val="22"/>
              </w:rPr>
              <w:t>d</w:t>
            </w:r>
            <w:r w:rsidRPr="00991EE3">
              <w:rPr>
                <w:rFonts w:asciiTheme="minorHAnsi" w:hAnsiTheme="minorHAnsi" w:cstheme="minorHAnsi"/>
                <w:b/>
                <w:sz w:val="22"/>
                <w:szCs w:val="22"/>
              </w:rPr>
              <w:t xml:space="preserve"> &amp; Band Name</w:t>
            </w:r>
          </w:p>
        </w:tc>
        <w:tc>
          <w:tcPr>
            <w:tcW w:w="5209" w:type="dxa"/>
            <w:vAlign w:val="center"/>
          </w:tcPr>
          <w:p w14:paraId="1C4EB2B6"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tc>
      </w:tr>
      <w:tr w:rsidR="002F31AE" w:rsidRPr="00991EE3" w14:paraId="6CF56748" w14:textId="77777777" w:rsidTr="00246C37">
        <w:trPr>
          <w:trHeight w:val="429"/>
        </w:trPr>
        <w:tc>
          <w:tcPr>
            <w:tcW w:w="5335" w:type="dxa"/>
            <w:vAlign w:val="center"/>
          </w:tcPr>
          <w:p w14:paraId="2F18AAF8" w14:textId="4A1AC99E" w:rsidR="002F31AE" w:rsidRPr="00991EE3" w:rsidRDefault="002F31AE"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Grade</w:t>
            </w:r>
          </w:p>
        </w:tc>
        <w:tc>
          <w:tcPr>
            <w:tcW w:w="5209" w:type="dxa"/>
            <w:vAlign w:val="center"/>
          </w:tcPr>
          <w:p w14:paraId="6063BA78" w14:textId="77777777" w:rsidR="002F31AE" w:rsidRPr="00991EE3" w:rsidRDefault="002F31AE" w:rsidP="00246C37">
            <w:pPr>
              <w:pStyle w:val="NormalWeb"/>
              <w:spacing w:before="0" w:beforeAutospacing="0" w:after="0" w:afterAutospacing="0"/>
              <w:rPr>
                <w:rFonts w:asciiTheme="minorHAnsi" w:hAnsiTheme="minorHAnsi" w:cstheme="minorHAnsi"/>
                <w:bCs/>
                <w:sz w:val="22"/>
                <w:szCs w:val="22"/>
              </w:rPr>
            </w:pPr>
          </w:p>
        </w:tc>
      </w:tr>
      <w:tr w:rsidR="00A448A6" w:rsidRPr="00991EE3" w14:paraId="7B7AB4EC" w14:textId="77777777" w:rsidTr="00246C37">
        <w:trPr>
          <w:trHeight w:val="429"/>
        </w:trPr>
        <w:tc>
          <w:tcPr>
            <w:tcW w:w="5335" w:type="dxa"/>
            <w:vAlign w:val="center"/>
          </w:tcPr>
          <w:p w14:paraId="0BE38C97" w14:textId="77777777" w:rsidR="00A448A6" w:rsidRPr="00991EE3" w:rsidRDefault="00A448A6"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Function</w:t>
            </w:r>
          </w:p>
        </w:tc>
        <w:tc>
          <w:tcPr>
            <w:tcW w:w="5209" w:type="dxa"/>
            <w:vAlign w:val="center"/>
          </w:tcPr>
          <w:p w14:paraId="3395235F" w14:textId="7C274121" w:rsidR="00A448A6" w:rsidRPr="00991EE3" w:rsidRDefault="00553CF4" w:rsidP="00246C37">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Finance &amp; Accounting</w:t>
            </w:r>
          </w:p>
        </w:tc>
      </w:tr>
      <w:tr w:rsidR="00A448A6" w:rsidRPr="00991EE3" w14:paraId="2FA2E908" w14:textId="77777777" w:rsidTr="00246C37">
        <w:trPr>
          <w:trHeight w:val="351"/>
        </w:trPr>
        <w:tc>
          <w:tcPr>
            <w:tcW w:w="5335" w:type="dxa"/>
            <w:vAlign w:val="center"/>
          </w:tcPr>
          <w:p w14:paraId="2D7BB187" w14:textId="77777777" w:rsidR="00A448A6" w:rsidRPr="00991EE3" w:rsidRDefault="00A448A6"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Location</w:t>
            </w:r>
          </w:p>
        </w:tc>
        <w:tc>
          <w:tcPr>
            <w:tcW w:w="5209" w:type="dxa"/>
            <w:vAlign w:val="center"/>
          </w:tcPr>
          <w:p w14:paraId="7D56622E"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p w14:paraId="76016C41"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tc>
      </w:tr>
      <w:tr w:rsidR="00A448A6" w:rsidRPr="00991EE3" w14:paraId="299C937F" w14:textId="77777777" w:rsidTr="00246C37">
        <w:trPr>
          <w:trHeight w:val="603"/>
        </w:trPr>
        <w:tc>
          <w:tcPr>
            <w:tcW w:w="10544" w:type="dxa"/>
            <w:gridSpan w:val="2"/>
            <w:tcBorders>
              <w:top w:val="nil"/>
              <w:left w:val="nil"/>
              <w:bottom w:val="nil"/>
              <w:right w:val="nil"/>
            </w:tcBorders>
            <w:shd w:val="clear" w:color="auto" w:fill="BFBFBF" w:themeFill="background1" w:themeFillShade="BF"/>
            <w:vAlign w:val="center"/>
          </w:tcPr>
          <w:tbl>
            <w:tblPr>
              <w:tblStyle w:val="TableGrid"/>
              <w:tblpPr w:leftFromText="180" w:rightFromText="180" w:vertAnchor="text" w:horzAnchor="margin" w:tblpY="1"/>
              <w:tblOverlap w:val="never"/>
              <w:tblW w:w="10303"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10303"/>
            </w:tblGrid>
            <w:tr w:rsidR="00A448A6" w:rsidRPr="00991EE3" w14:paraId="098F3756" w14:textId="77777777" w:rsidTr="00246C37">
              <w:trPr>
                <w:trHeight w:val="635"/>
              </w:trPr>
              <w:tc>
                <w:tcPr>
                  <w:tcW w:w="10303" w:type="dxa"/>
                  <w:tcBorders>
                    <w:top w:val="single" w:sz="4" w:space="0" w:color="D9D9D9" w:themeColor="background1" w:themeShade="D9"/>
                    <w:left w:val="nil"/>
                    <w:bottom w:val="nil"/>
                    <w:right w:val="nil"/>
                  </w:tcBorders>
                  <w:shd w:val="clear" w:color="auto" w:fill="FFFFFF" w:themeFill="background1"/>
                  <w:vAlign w:val="center"/>
                </w:tcPr>
                <w:p w14:paraId="17D2B5A5" w14:textId="6F71FEDD" w:rsidR="00A448A6" w:rsidRPr="00991EE3" w:rsidRDefault="00A448A6" w:rsidP="00246C37">
                  <w:pPr>
                    <w:ind w:left="-951" w:firstLine="951"/>
                    <w:jc w:val="center"/>
                    <w:rPr>
                      <w:rFonts w:cstheme="minorHAnsi"/>
                      <w:b/>
                      <w:color w:val="000000" w:themeColor="text1"/>
                    </w:rPr>
                  </w:pPr>
                  <w:r w:rsidRPr="00AA340C">
                    <w:rPr>
                      <w:rFonts w:cstheme="minorHAnsi"/>
                      <w:b/>
                      <w:color w:val="000000" w:themeColor="text1"/>
                      <w:sz w:val="24"/>
                      <w:szCs w:val="24"/>
                    </w:rPr>
                    <w:t>About</w:t>
                  </w:r>
                  <w:r w:rsidR="00976767" w:rsidRPr="00AA340C">
                    <w:rPr>
                      <w:rFonts w:cstheme="minorHAnsi"/>
                      <w:b/>
                      <w:color w:val="000000" w:themeColor="text1"/>
                      <w:sz w:val="24"/>
                      <w:szCs w:val="24"/>
                    </w:rPr>
                    <w:t xml:space="preserve"> Pulse </w:t>
                  </w:r>
                  <w:r w:rsidRPr="00AA340C">
                    <w:rPr>
                      <w:rFonts w:cstheme="minorHAnsi"/>
                      <w:b/>
                      <w:color w:val="000000" w:themeColor="text1"/>
                      <w:sz w:val="24"/>
                      <w:szCs w:val="24"/>
                    </w:rPr>
                    <w:t xml:space="preserve">   </w:t>
                  </w:r>
                </w:p>
              </w:tc>
            </w:tr>
            <w:tr w:rsidR="00A448A6" w:rsidRPr="00991EE3" w14:paraId="3C439BEE" w14:textId="77777777" w:rsidTr="00246C37">
              <w:trPr>
                <w:trHeight w:val="1485"/>
              </w:trPr>
              <w:tc>
                <w:tcPr>
                  <w:tcW w:w="10303" w:type="dxa"/>
                  <w:tcBorders>
                    <w:top w:val="nil"/>
                  </w:tcBorders>
                  <w:shd w:val="clear" w:color="auto" w:fill="FFFFFF" w:themeFill="background1"/>
                  <w:vAlign w:val="center"/>
                </w:tcPr>
                <w:p w14:paraId="1F489C5F" w14:textId="36B94256" w:rsidR="00F13EC9" w:rsidRPr="00991EE3" w:rsidRDefault="00A03CB7" w:rsidP="00F13EC9">
                  <w:pPr>
                    <w:pStyle w:val="NormalWeb"/>
                    <w:shd w:val="clear" w:color="auto" w:fill="FFFFFF"/>
                    <w:spacing w:after="0" w:line="200" w:lineRule="atLeast"/>
                    <w:rPr>
                      <w:rFonts w:asciiTheme="minorHAnsi" w:hAnsiTheme="minorHAnsi" w:cstheme="minorHAnsi"/>
                      <w:sz w:val="22"/>
                      <w:szCs w:val="22"/>
                    </w:rPr>
                  </w:pPr>
                  <w:r w:rsidRPr="00991EE3">
                    <w:rPr>
                      <w:rFonts w:asciiTheme="minorHAnsi" w:hAnsiTheme="minorHAnsi" w:cstheme="minorHAnsi"/>
                      <w:sz w:val="22"/>
                      <w:szCs w:val="22"/>
                    </w:rPr>
                    <w:t xml:space="preserve">Pulse is a fast-growing </w:t>
                  </w:r>
                  <w:proofErr w:type="gramStart"/>
                  <w:r w:rsidRPr="00991EE3">
                    <w:rPr>
                      <w:rFonts w:asciiTheme="minorHAnsi" w:hAnsiTheme="minorHAnsi" w:cstheme="minorHAnsi"/>
                      <w:sz w:val="22"/>
                      <w:szCs w:val="22"/>
                    </w:rPr>
                    <w:t>Pharmaceutical</w:t>
                  </w:r>
                  <w:proofErr w:type="gramEnd"/>
                  <w:r w:rsidRPr="00991EE3">
                    <w:rPr>
                      <w:rFonts w:asciiTheme="minorHAnsi" w:hAnsiTheme="minorHAnsi" w:cstheme="minorHAnsi"/>
                      <w:sz w:val="22"/>
                      <w:szCs w:val="22"/>
                    </w:rPr>
                    <w:t xml:space="preserve"> company with a vertically &amp; diagonally integrated business model, focused on providing innovative product solutions to a large number of people around the world, to help them manage their health better &amp; lead a quality life.</w:t>
                  </w:r>
                  <w:r w:rsidR="00603D0E" w:rsidRPr="00991EE3">
                    <w:rPr>
                      <w:rFonts w:asciiTheme="minorHAnsi" w:hAnsiTheme="minorHAnsi" w:cstheme="minorHAnsi"/>
                      <w:sz w:val="22"/>
                      <w:szCs w:val="22"/>
                    </w:rPr>
                    <w:t xml:space="preserve"> We are passionate for Innovation</w:t>
                  </w:r>
                  <w:r w:rsidR="004A211C" w:rsidRPr="00991EE3">
                    <w:rPr>
                      <w:rFonts w:asciiTheme="minorHAnsi" w:hAnsiTheme="minorHAnsi" w:cstheme="minorHAnsi"/>
                      <w:sz w:val="22"/>
                      <w:szCs w:val="22"/>
                    </w:rPr>
                    <w:t xml:space="preserve"> and </w:t>
                  </w:r>
                  <w:r w:rsidR="00F13EC9" w:rsidRPr="00991EE3">
                    <w:rPr>
                      <w:rFonts w:asciiTheme="minorHAnsi" w:hAnsiTheme="minorHAnsi" w:cstheme="minorHAnsi"/>
                      <w:sz w:val="22"/>
                      <w:szCs w:val="22"/>
                    </w:rPr>
                    <w:t>compassion</w:t>
                  </w:r>
                  <w:r w:rsidR="00782B6E" w:rsidRPr="00991EE3">
                    <w:rPr>
                      <w:rFonts w:asciiTheme="minorHAnsi" w:hAnsiTheme="minorHAnsi" w:cstheme="minorHAnsi"/>
                      <w:sz w:val="22"/>
                      <w:szCs w:val="22"/>
                    </w:rPr>
                    <w:t>ate</w:t>
                  </w:r>
                  <w:r w:rsidR="00F13EC9" w:rsidRPr="00991EE3">
                    <w:rPr>
                      <w:rFonts w:asciiTheme="minorHAnsi" w:hAnsiTheme="minorHAnsi" w:cstheme="minorHAnsi"/>
                      <w:sz w:val="22"/>
                      <w:szCs w:val="22"/>
                    </w:rPr>
                    <w:t xml:space="preserve"> for people. We go by the philosophy, solving the unsolved, reaching the unreached and serving the unserved.</w:t>
                  </w:r>
                </w:p>
                <w:p w14:paraId="7F3DF703" w14:textId="06F6B8CC" w:rsidR="00976767" w:rsidRPr="00991EE3" w:rsidRDefault="00F13EC9" w:rsidP="00F13EC9">
                  <w:pPr>
                    <w:pStyle w:val="NormalWeb"/>
                    <w:shd w:val="clear" w:color="auto" w:fill="FFFFFF"/>
                    <w:spacing w:before="0" w:beforeAutospacing="0" w:after="0" w:afterAutospacing="0" w:line="200" w:lineRule="atLeast"/>
                    <w:rPr>
                      <w:rFonts w:asciiTheme="minorHAnsi" w:hAnsiTheme="minorHAnsi" w:cstheme="minorHAnsi"/>
                      <w:sz w:val="22"/>
                      <w:szCs w:val="22"/>
                    </w:rPr>
                  </w:pPr>
                  <w:r w:rsidRPr="00991EE3">
                    <w:rPr>
                      <w:rFonts w:asciiTheme="minorHAnsi" w:hAnsiTheme="minorHAnsi" w:cstheme="minorHAnsi"/>
                      <w:sz w:val="22"/>
                      <w:szCs w:val="22"/>
                    </w:rPr>
                    <w:t>We believe that health and wellbeing are the main sources of happiness for humankind. Our goal is to preserve that happiness by developing and producing patient friendly medicines. Our goal is to preserve that happiness by developing and producing patient friendly medicines.</w:t>
                  </w:r>
                </w:p>
                <w:p w14:paraId="298A5DF7" w14:textId="73A52B85" w:rsidR="00A448A6" w:rsidRPr="00991EE3" w:rsidRDefault="00A448A6" w:rsidP="005412ED">
                  <w:pPr>
                    <w:pStyle w:val="NormalWeb"/>
                    <w:shd w:val="clear" w:color="auto" w:fill="FFFFFF"/>
                    <w:spacing w:before="0" w:beforeAutospacing="0" w:after="0" w:afterAutospacing="0" w:line="200" w:lineRule="atLeast"/>
                    <w:rPr>
                      <w:rFonts w:asciiTheme="minorHAnsi" w:hAnsiTheme="minorHAnsi" w:cstheme="minorHAnsi"/>
                      <w:sz w:val="22"/>
                      <w:szCs w:val="22"/>
                    </w:rPr>
                  </w:pPr>
                  <w:r w:rsidRPr="00991EE3">
                    <w:rPr>
                      <w:rFonts w:asciiTheme="minorHAnsi" w:hAnsiTheme="minorHAnsi" w:cstheme="minorHAnsi"/>
                      <w:sz w:val="22"/>
                      <w:szCs w:val="22"/>
                    </w:rPr>
                    <w:t xml:space="preserve">       </w:t>
                  </w:r>
                </w:p>
              </w:tc>
            </w:tr>
          </w:tbl>
          <w:p w14:paraId="08C1D314" w14:textId="77777777" w:rsidR="00A448A6" w:rsidRPr="00991EE3" w:rsidRDefault="00A448A6" w:rsidP="00246C37">
            <w:pPr>
              <w:jc w:val="center"/>
              <w:rPr>
                <w:rFonts w:cstheme="minorHAnsi"/>
                <w:b/>
                <w:color w:val="000000" w:themeColor="text1"/>
              </w:rPr>
            </w:pPr>
          </w:p>
          <w:p w14:paraId="0ECB6309" w14:textId="77777777" w:rsidR="00A448A6" w:rsidRPr="00AA340C" w:rsidRDefault="00A448A6" w:rsidP="00246C37">
            <w:pPr>
              <w:jc w:val="center"/>
              <w:rPr>
                <w:rFonts w:cstheme="minorHAnsi"/>
                <w:b/>
                <w:color w:val="000000" w:themeColor="text1"/>
                <w:sz w:val="24"/>
                <w:szCs w:val="24"/>
              </w:rPr>
            </w:pPr>
            <w:r w:rsidRPr="00AA340C">
              <w:rPr>
                <w:rFonts w:cstheme="minorHAnsi"/>
                <w:b/>
                <w:color w:val="000000" w:themeColor="text1"/>
                <w:sz w:val="24"/>
                <w:szCs w:val="24"/>
              </w:rPr>
              <w:t>Job Description</w:t>
            </w:r>
          </w:p>
          <w:p w14:paraId="2BA30FA9" w14:textId="77777777" w:rsidR="00A448A6" w:rsidRPr="00991EE3" w:rsidRDefault="00A448A6" w:rsidP="00246C37">
            <w:pPr>
              <w:jc w:val="center"/>
              <w:rPr>
                <w:rFonts w:cstheme="minorHAnsi"/>
                <w:b/>
                <w:color w:val="000000" w:themeColor="text1"/>
              </w:rPr>
            </w:pPr>
          </w:p>
        </w:tc>
      </w:tr>
      <w:tr w:rsidR="00A448A6" w:rsidRPr="00991EE3" w14:paraId="48D5F664" w14:textId="77777777" w:rsidTr="00246C37">
        <w:trPr>
          <w:trHeight w:val="1296"/>
        </w:trPr>
        <w:tc>
          <w:tcPr>
            <w:tcW w:w="10544" w:type="dxa"/>
            <w:gridSpan w:val="2"/>
            <w:vAlign w:val="center"/>
          </w:tcPr>
          <w:p w14:paraId="5639A63A" w14:textId="7CAAE08C" w:rsidR="00AA340C" w:rsidRDefault="00A448A6" w:rsidP="00246C37">
            <w:pPr>
              <w:pStyle w:val="NormalWeb"/>
              <w:spacing w:before="0" w:beforeAutospacing="0" w:after="0" w:afterAutospacing="0"/>
              <w:jc w:val="both"/>
              <w:rPr>
                <w:rFonts w:cstheme="minorHAnsi"/>
                <w:b/>
                <w:color w:val="000000" w:themeColor="text1"/>
              </w:rPr>
            </w:pPr>
            <w:r w:rsidRPr="00AA340C">
              <w:rPr>
                <w:rFonts w:asciiTheme="minorHAnsi" w:hAnsiTheme="minorHAnsi" w:cstheme="minorHAnsi"/>
                <w:b/>
                <w:color w:val="000000" w:themeColor="text1"/>
              </w:rPr>
              <w:t>Purpose of the Job / Role:</w:t>
            </w:r>
            <w:r w:rsidRPr="00AA340C">
              <w:rPr>
                <w:rFonts w:cstheme="minorHAnsi"/>
                <w:b/>
                <w:color w:val="000000" w:themeColor="text1"/>
                <w:sz w:val="28"/>
                <w:szCs w:val="28"/>
              </w:rPr>
              <w:t xml:space="preserve"> </w:t>
            </w:r>
          </w:p>
          <w:p w14:paraId="3A57920A" w14:textId="042BC2BE" w:rsidR="00553CF4" w:rsidRPr="00740C23" w:rsidRDefault="00553CF4" w:rsidP="00553CF4">
            <w:pPr>
              <w:spacing w:after="160" w:line="259" w:lineRule="auto"/>
            </w:pPr>
            <w:r w:rsidRPr="00740C23">
              <w:t>The Head of Finance is responsible for overseeing all financial activities, ensuring the financial health of the organization, and supporting strategic decision-making. This role is crucial for managing financial planning, budgeting, reporting, and compliance, thereby contributing to the company’s overall success and sustainability.</w:t>
            </w:r>
          </w:p>
          <w:p w14:paraId="2B2E5076" w14:textId="77777777" w:rsidR="00ED48C1" w:rsidRDefault="00ED48C1" w:rsidP="00246C37">
            <w:pPr>
              <w:pStyle w:val="NormalWeb"/>
              <w:spacing w:before="0" w:beforeAutospacing="0" w:after="0" w:afterAutospacing="0"/>
              <w:jc w:val="both"/>
              <w:rPr>
                <w:rFonts w:asciiTheme="minorHAnsi" w:eastAsiaTheme="minorEastAsia" w:hAnsiTheme="minorHAnsi" w:cstheme="minorHAnsi"/>
                <w:b/>
                <w:bCs/>
                <w:color w:val="000000" w:themeColor="text1"/>
                <w:sz w:val="22"/>
                <w:szCs w:val="22"/>
              </w:rPr>
            </w:pPr>
          </w:p>
          <w:p w14:paraId="221C5693" w14:textId="6871744C" w:rsidR="00A448A6" w:rsidRPr="00AA340C" w:rsidRDefault="00A448A6" w:rsidP="00246C37">
            <w:pPr>
              <w:pStyle w:val="NormalWeb"/>
              <w:spacing w:before="0" w:beforeAutospacing="0" w:after="0" w:afterAutospacing="0"/>
              <w:jc w:val="both"/>
              <w:rPr>
                <w:rFonts w:asciiTheme="minorHAnsi" w:hAnsiTheme="minorHAnsi" w:cstheme="minorHAnsi"/>
                <w:b/>
                <w:bCs/>
                <w:color w:val="000000" w:themeColor="text1"/>
              </w:rPr>
            </w:pPr>
            <w:r w:rsidRPr="00AA340C">
              <w:rPr>
                <w:rFonts w:asciiTheme="minorHAnsi" w:hAnsiTheme="minorHAnsi" w:cstheme="minorHAnsi"/>
                <w:b/>
                <w:bCs/>
                <w:color w:val="000000" w:themeColor="text1"/>
              </w:rPr>
              <w:t>Job Responsibilities</w:t>
            </w:r>
            <w:r w:rsidR="00AA340C">
              <w:rPr>
                <w:rFonts w:asciiTheme="minorHAnsi" w:hAnsiTheme="minorHAnsi" w:cstheme="minorHAnsi"/>
                <w:b/>
                <w:bCs/>
                <w:color w:val="000000" w:themeColor="text1"/>
              </w:rPr>
              <w:t>:</w:t>
            </w:r>
          </w:p>
          <w:p w14:paraId="4DFCABA9" w14:textId="77777777" w:rsidR="00553CF4" w:rsidRPr="00740C23" w:rsidRDefault="00553CF4" w:rsidP="00553CF4">
            <w:pPr>
              <w:numPr>
                <w:ilvl w:val="0"/>
                <w:numId w:val="38"/>
              </w:numPr>
              <w:spacing w:before="240" w:line="259" w:lineRule="auto"/>
            </w:pPr>
            <w:r w:rsidRPr="00740C23">
              <w:t>Develop and implement financial strategies aligned with the company’s business objectives.</w:t>
            </w:r>
          </w:p>
          <w:p w14:paraId="7152450A" w14:textId="77777777" w:rsidR="00553CF4" w:rsidRPr="00740C23" w:rsidRDefault="00553CF4" w:rsidP="00553CF4">
            <w:pPr>
              <w:numPr>
                <w:ilvl w:val="0"/>
                <w:numId w:val="38"/>
              </w:numPr>
              <w:spacing w:line="259" w:lineRule="auto"/>
            </w:pPr>
            <w:r w:rsidRPr="00740C23">
              <w:t>Oversee the budgeting process, including the preparation of annual budgets and forecasts.</w:t>
            </w:r>
          </w:p>
          <w:p w14:paraId="7C2F77E1" w14:textId="77777777" w:rsidR="00553CF4" w:rsidRPr="00740C23" w:rsidRDefault="00553CF4" w:rsidP="00553CF4">
            <w:pPr>
              <w:numPr>
                <w:ilvl w:val="0"/>
                <w:numId w:val="38"/>
              </w:numPr>
              <w:spacing w:line="259" w:lineRule="auto"/>
            </w:pPr>
            <w:r w:rsidRPr="00740C23">
              <w:t>Provide financial insights and recommendations to support strategic decision-making.</w:t>
            </w:r>
          </w:p>
          <w:p w14:paraId="4133451F" w14:textId="77777777" w:rsidR="00553CF4" w:rsidRPr="00740C23" w:rsidRDefault="00553CF4" w:rsidP="00553CF4">
            <w:pPr>
              <w:numPr>
                <w:ilvl w:val="0"/>
                <w:numId w:val="38"/>
              </w:numPr>
              <w:spacing w:line="259" w:lineRule="auto"/>
            </w:pPr>
            <w:r w:rsidRPr="00740C23">
              <w:t>Prepare and present monthly, quarterly, and annual financial reports to senior management.</w:t>
            </w:r>
          </w:p>
          <w:p w14:paraId="66EF9FE9" w14:textId="77777777" w:rsidR="00553CF4" w:rsidRPr="00740C23" w:rsidRDefault="00553CF4" w:rsidP="00553CF4">
            <w:pPr>
              <w:numPr>
                <w:ilvl w:val="0"/>
                <w:numId w:val="38"/>
              </w:numPr>
              <w:spacing w:line="259" w:lineRule="auto"/>
            </w:pPr>
            <w:r w:rsidRPr="00740C23">
              <w:t>Conduct financial analysis to identify trends, variances, and opportunities for improvement.</w:t>
            </w:r>
          </w:p>
          <w:p w14:paraId="11D68BD5" w14:textId="77777777" w:rsidR="00553CF4" w:rsidRPr="00740C23" w:rsidRDefault="00553CF4" w:rsidP="00553CF4">
            <w:pPr>
              <w:numPr>
                <w:ilvl w:val="0"/>
                <w:numId w:val="38"/>
              </w:numPr>
              <w:spacing w:line="259" w:lineRule="auto"/>
            </w:pPr>
            <w:r w:rsidRPr="00740C23">
              <w:t>Ensure accurate and timely financial reporting in compliance with regulatory requirements.</w:t>
            </w:r>
          </w:p>
          <w:p w14:paraId="36C376E4" w14:textId="77777777" w:rsidR="00553CF4" w:rsidRPr="00740C23" w:rsidRDefault="00553CF4" w:rsidP="00553CF4">
            <w:pPr>
              <w:numPr>
                <w:ilvl w:val="0"/>
                <w:numId w:val="38"/>
              </w:numPr>
              <w:spacing w:line="259" w:lineRule="auto"/>
            </w:pPr>
            <w:r w:rsidRPr="00740C23">
              <w:t>Identify and assess financial risks and develop strategies to mitigate them.</w:t>
            </w:r>
          </w:p>
          <w:p w14:paraId="03B4ECDD" w14:textId="77777777" w:rsidR="00553CF4" w:rsidRPr="00740C23" w:rsidRDefault="00553CF4" w:rsidP="00553CF4">
            <w:pPr>
              <w:numPr>
                <w:ilvl w:val="0"/>
                <w:numId w:val="38"/>
              </w:numPr>
              <w:spacing w:line="259" w:lineRule="auto"/>
            </w:pPr>
            <w:r w:rsidRPr="00740C23">
              <w:t>Oversee the implementation of risk management policies and procedures.</w:t>
            </w:r>
          </w:p>
          <w:p w14:paraId="4EEF7A34" w14:textId="77777777" w:rsidR="00553CF4" w:rsidRPr="00740C23" w:rsidRDefault="00553CF4" w:rsidP="00553CF4">
            <w:pPr>
              <w:numPr>
                <w:ilvl w:val="0"/>
                <w:numId w:val="38"/>
              </w:numPr>
              <w:spacing w:line="259" w:lineRule="auto"/>
            </w:pPr>
            <w:r w:rsidRPr="00740C23">
              <w:t>Ensure compliance with financial regulations and standards.</w:t>
            </w:r>
          </w:p>
          <w:p w14:paraId="5146DC84" w14:textId="77777777" w:rsidR="00553CF4" w:rsidRPr="00740C23" w:rsidRDefault="00553CF4" w:rsidP="00553CF4">
            <w:pPr>
              <w:numPr>
                <w:ilvl w:val="0"/>
                <w:numId w:val="38"/>
              </w:numPr>
              <w:spacing w:line="259" w:lineRule="auto"/>
            </w:pPr>
            <w:r w:rsidRPr="00740C23">
              <w:t>Manage the company’s cash flow to ensure liquidity and financial stability.</w:t>
            </w:r>
          </w:p>
          <w:p w14:paraId="2686937D" w14:textId="77777777" w:rsidR="00553CF4" w:rsidRPr="00740C23" w:rsidRDefault="00553CF4" w:rsidP="00553CF4">
            <w:pPr>
              <w:numPr>
                <w:ilvl w:val="0"/>
                <w:numId w:val="38"/>
              </w:numPr>
              <w:spacing w:line="259" w:lineRule="auto"/>
            </w:pPr>
            <w:r w:rsidRPr="00740C23">
              <w:t>Oversee treasury operations, including investments, loans, and banking relationships.</w:t>
            </w:r>
          </w:p>
          <w:p w14:paraId="13D4EC98" w14:textId="77777777" w:rsidR="00553CF4" w:rsidRPr="00740C23" w:rsidRDefault="00553CF4" w:rsidP="00553CF4">
            <w:pPr>
              <w:numPr>
                <w:ilvl w:val="0"/>
                <w:numId w:val="38"/>
              </w:numPr>
              <w:spacing w:line="259" w:lineRule="auto"/>
            </w:pPr>
            <w:r w:rsidRPr="00740C23">
              <w:t>Optimize the use of financial resources to support business growth.</w:t>
            </w:r>
          </w:p>
          <w:p w14:paraId="128D67FA" w14:textId="77777777" w:rsidR="00553CF4" w:rsidRDefault="00553CF4" w:rsidP="00553CF4">
            <w:pPr>
              <w:numPr>
                <w:ilvl w:val="0"/>
                <w:numId w:val="38"/>
              </w:numPr>
              <w:spacing w:line="259" w:lineRule="auto"/>
            </w:pPr>
            <w:r w:rsidRPr="00740C23">
              <w:t>Develop and maintain effective internal controls to safeguard company assets.</w:t>
            </w:r>
          </w:p>
          <w:p w14:paraId="40770D9A" w14:textId="3B1BEA67" w:rsidR="006615B3" w:rsidRDefault="006615B3" w:rsidP="00553CF4">
            <w:pPr>
              <w:numPr>
                <w:ilvl w:val="0"/>
                <w:numId w:val="38"/>
              </w:numPr>
              <w:spacing w:line="259" w:lineRule="auto"/>
            </w:pPr>
            <w:r>
              <w:t xml:space="preserve">Prepare of division wise P&amp;Ls </w:t>
            </w:r>
          </w:p>
          <w:p w14:paraId="4186D8A8" w14:textId="50650E48" w:rsidR="006615B3" w:rsidRPr="00740C23" w:rsidRDefault="006615B3" w:rsidP="00553CF4">
            <w:pPr>
              <w:numPr>
                <w:ilvl w:val="0"/>
                <w:numId w:val="38"/>
              </w:numPr>
              <w:spacing w:line="259" w:lineRule="auto"/>
            </w:pPr>
            <w:r>
              <w:t xml:space="preserve">Ensure compliance to all statutory requirements related to GST, IT  </w:t>
            </w:r>
          </w:p>
          <w:p w14:paraId="55DAAE79" w14:textId="77777777" w:rsidR="00553CF4" w:rsidRPr="00740C23" w:rsidRDefault="00553CF4" w:rsidP="00553CF4">
            <w:pPr>
              <w:numPr>
                <w:ilvl w:val="0"/>
                <w:numId w:val="38"/>
              </w:numPr>
              <w:spacing w:line="259" w:lineRule="auto"/>
            </w:pPr>
            <w:r w:rsidRPr="00740C23">
              <w:lastRenderedPageBreak/>
              <w:t>Ensure compliance with internal policies, financial regulations, and accounting standards.</w:t>
            </w:r>
          </w:p>
          <w:p w14:paraId="41642AD4" w14:textId="77777777" w:rsidR="00553CF4" w:rsidRPr="00740C23" w:rsidRDefault="00553CF4" w:rsidP="00553CF4">
            <w:pPr>
              <w:numPr>
                <w:ilvl w:val="0"/>
                <w:numId w:val="38"/>
              </w:numPr>
              <w:spacing w:line="259" w:lineRule="auto"/>
            </w:pPr>
            <w:r w:rsidRPr="00740C23">
              <w:t>Coordinate with external auditors and regulatory bodies as needed.</w:t>
            </w:r>
          </w:p>
          <w:p w14:paraId="39E2CA37" w14:textId="77777777" w:rsidR="00553CF4" w:rsidRPr="00740C23" w:rsidRDefault="00553CF4" w:rsidP="00553CF4">
            <w:pPr>
              <w:numPr>
                <w:ilvl w:val="0"/>
                <w:numId w:val="38"/>
              </w:numPr>
              <w:spacing w:line="259" w:lineRule="auto"/>
            </w:pPr>
            <w:r w:rsidRPr="00740C23">
              <w:t>Lead and manage the finance team, fostering a culture of high performance and continuous improvement.</w:t>
            </w:r>
          </w:p>
          <w:p w14:paraId="4C7471BA" w14:textId="77777777" w:rsidR="00553CF4" w:rsidRPr="00740C23" w:rsidRDefault="00553CF4" w:rsidP="00553CF4">
            <w:pPr>
              <w:numPr>
                <w:ilvl w:val="0"/>
                <w:numId w:val="38"/>
              </w:numPr>
              <w:spacing w:line="259" w:lineRule="auto"/>
            </w:pPr>
            <w:r w:rsidRPr="00740C23">
              <w:t>Provide training and development opportunities to enhance team capabilities.</w:t>
            </w:r>
          </w:p>
          <w:p w14:paraId="2A3BCCEE" w14:textId="77777777" w:rsidR="00553CF4" w:rsidRPr="00740C23" w:rsidRDefault="00553CF4" w:rsidP="00553CF4">
            <w:pPr>
              <w:numPr>
                <w:ilvl w:val="0"/>
                <w:numId w:val="38"/>
              </w:numPr>
              <w:spacing w:line="259" w:lineRule="auto"/>
            </w:pPr>
            <w:r w:rsidRPr="00740C23">
              <w:t>Conduct regular performance reviews and provide constructive feedback.</w:t>
            </w:r>
          </w:p>
          <w:p w14:paraId="2F83D6CE" w14:textId="77777777" w:rsidR="00553CF4" w:rsidRPr="00740C23" w:rsidRDefault="00553CF4" w:rsidP="00553CF4">
            <w:pPr>
              <w:numPr>
                <w:ilvl w:val="0"/>
                <w:numId w:val="38"/>
              </w:numPr>
              <w:spacing w:line="259" w:lineRule="auto"/>
            </w:pPr>
            <w:r w:rsidRPr="00740C23">
              <w:t>Identify opportunities for cost savings and operational efficiencies.</w:t>
            </w:r>
          </w:p>
          <w:p w14:paraId="6FD4654A" w14:textId="77777777" w:rsidR="00553CF4" w:rsidRPr="00740C23" w:rsidRDefault="00553CF4" w:rsidP="00553CF4">
            <w:pPr>
              <w:numPr>
                <w:ilvl w:val="0"/>
                <w:numId w:val="38"/>
              </w:numPr>
              <w:spacing w:line="259" w:lineRule="auto"/>
            </w:pPr>
            <w:r w:rsidRPr="00740C23">
              <w:t>Implement cost control measures and monitor their effectiveness.</w:t>
            </w:r>
          </w:p>
          <w:p w14:paraId="423EBA86" w14:textId="77777777" w:rsidR="00553CF4" w:rsidRPr="00740C23" w:rsidRDefault="00553CF4" w:rsidP="00553CF4">
            <w:pPr>
              <w:numPr>
                <w:ilvl w:val="0"/>
                <w:numId w:val="38"/>
              </w:numPr>
              <w:spacing w:line="259" w:lineRule="auto"/>
            </w:pPr>
            <w:r w:rsidRPr="00740C23">
              <w:t>Conduct profit and cost analyses to support business decisions.</w:t>
            </w:r>
          </w:p>
          <w:p w14:paraId="717EC5AD" w14:textId="77777777" w:rsidR="00553CF4" w:rsidRPr="00740C23" w:rsidRDefault="00553CF4" w:rsidP="00553CF4">
            <w:pPr>
              <w:numPr>
                <w:ilvl w:val="0"/>
                <w:numId w:val="38"/>
              </w:numPr>
              <w:spacing w:line="259" w:lineRule="auto"/>
            </w:pPr>
            <w:r w:rsidRPr="00740C23">
              <w:t>Build and maintain relationships with key stakeholders, including investors, banks, and regulatory authorities.</w:t>
            </w:r>
          </w:p>
          <w:p w14:paraId="27727343" w14:textId="77777777" w:rsidR="00553CF4" w:rsidRPr="00740C23" w:rsidRDefault="00553CF4" w:rsidP="00553CF4">
            <w:pPr>
              <w:numPr>
                <w:ilvl w:val="0"/>
                <w:numId w:val="38"/>
              </w:numPr>
              <w:spacing w:line="259" w:lineRule="auto"/>
            </w:pPr>
            <w:r w:rsidRPr="00740C23">
              <w:t>Represent the company in financial discussions and negotiations.</w:t>
            </w:r>
          </w:p>
          <w:p w14:paraId="6CBC9D17" w14:textId="77777777" w:rsidR="00553CF4" w:rsidRPr="00740C23" w:rsidRDefault="00553CF4" w:rsidP="00553CF4">
            <w:pPr>
              <w:numPr>
                <w:ilvl w:val="0"/>
                <w:numId w:val="38"/>
              </w:numPr>
              <w:spacing w:line="259" w:lineRule="auto"/>
            </w:pPr>
            <w:r w:rsidRPr="00740C23">
              <w:t>Communicate financial performance and strategy to stakeholders.</w:t>
            </w:r>
          </w:p>
          <w:p w14:paraId="4A556379" w14:textId="0C94281E" w:rsidR="00DA16C5" w:rsidRPr="00DA16C5" w:rsidRDefault="00DA16C5" w:rsidP="000469C6">
            <w:pPr>
              <w:spacing w:after="160" w:line="259" w:lineRule="auto"/>
            </w:pPr>
          </w:p>
        </w:tc>
      </w:tr>
    </w:tbl>
    <w:p w14:paraId="0F896D1D" w14:textId="0B4635AB" w:rsidR="003319FA" w:rsidRPr="00991EE3" w:rsidRDefault="00104136" w:rsidP="00A448A6">
      <w:pPr>
        <w:spacing w:after="0" w:line="240" w:lineRule="auto"/>
        <w:rPr>
          <w:rFonts w:eastAsia="Times New Roman" w:cstheme="minorHAnsi"/>
          <w:lang w:val="en-IN"/>
        </w:rPr>
      </w:pPr>
      <w:r w:rsidRPr="00991EE3">
        <w:rPr>
          <w:rFonts w:eastAsia="Times New Roman" w:cstheme="minorHAnsi"/>
          <w:lang w:val="en-IN"/>
        </w:rPr>
        <w:lastRenderedPageBreak/>
        <w:t xml:space="preserve">                         </w:t>
      </w:r>
    </w:p>
    <w:tbl>
      <w:tblPr>
        <w:tblStyle w:val="TableGrid"/>
        <w:tblpPr w:leftFromText="180" w:rightFromText="180" w:vertAnchor="text" w:horzAnchor="margin" w:tblpX="-572" w:tblpY="287"/>
        <w:tblW w:w="10333" w:type="dxa"/>
        <w:tblLook w:val="04A0" w:firstRow="1" w:lastRow="0" w:firstColumn="1" w:lastColumn="0" w:noHBand="0" w:noVBand="1"/>
      </w:tblPr>
      <w:tblGrid>
        <w:gridCol w:w="2931"/>
        <w:gridCol w:w="7402"/>
      </w:tblGrid>
      <w:tr w:rsidR="00E23C64" w:rsidRPr="00991EE3" w14:paraId="0F8B19F7" w14:textId="77777777" w:rsidTr="00A448A6">
        <w:trPr>
          <w:trHeight w:val="657"/>
        </w:trPr>
        <w:tc>
          <w:tcPr>
            <w:tcW w:w="10333" w:type="dxa"/>
            <w:gridSpan w:val="2"/>
            <w:shd w:val="clear" w:color="auto" w:fill="BFBFBF" w:themeFill="background1" w:themeFillShade="BF"/>
            <w:vAlign w:val="center"/>
          </w:tcPr>
          <w:p w14:paraId="6DA289BD" w14:textId="77777777" w:rsidR="005A5A42" w:rsidRPr="00991EE3" w:rsidRDefault="005A5A42" w:rsidP="00A448A6">
            <w:pPr>
              <w:pStyle w:val="NormalWeb"/>
              <w:spacing w:before="0" w:beforeAutospacing="0" w:after="0" w:afterAutospacing="0"/>
              <w:jc w:val="center"/>
              <w:rPr>
                <w:rFonts w:asciiTheme="minorHAnsi" w:hAnsiTheme="minorHAnsi" w:cstheme="minorHAnsi"/>
                <w:color w:val="000000" w:themeColor="text1"/>
                <w:sz w:val="22"/>
                <w:szCs w:val="22"/>
              </w:rPr>
            </w:pPr>
            <w:r w:rsidRPr="00FF17D8">
              <w:rPr>
                <w:rFonts w:asciiTheme="minorHAnsi" w:hAnsiTheme="minorHAnsi" w:cstheme="minorHAnsi"/>
                <w:b/>
                <w:color w:val="000000" w:themeColor="text1"/>
              </w:rPr>
              <w:t>Working Relationships</w:t>
            </w:r>
          </w:p>
        </w:tc>
      </w:tr>
      <w:tr w:rsidR="00E23C64" w:rsidRPr="00991EE3" w14:paraId="204F8A7D" w14:textId="77777777" w:rsidTr="00A448A6">
        <w:trPr>
          <w:trHeight w:val="663"/>
        </w:trPr>
        <w:tc>
          <w:tcPr>
            <w:tcW w:w="2931" w:type="dxa"/>
            <w:vAlign w:val="center"/>
          </w:tcPr>
          <w:p w14:paraId="666FC769" w14:textId="77777777" w:rsidR="005A5A42" w:rsidRPr="00991EE3" w:rsidRDefault="005A5A42" w:rsidP="00A448A6">
            <w:pPr>
              <w:pStyle w:val="NormalWeb"/>
              <w:spacing w:before="0" w:beforeAutospacing="0" w:after="0" w:afterAutospacing="0"/>
              <w:rPr>
                <w:rFonts w:asciiTheme="minorHAnsi" w:hAnsiTheme="minorHAnsi" w:cstheme="minorHAnsi"/>
                <w:b/>
                <w:color w:val="000000" w:themeColor="text1"/>
                <w:sz w:val="22"/>
                <w:szCs w:val="22"/>
              </w:rPr>
            </w:pPr>
            <w:r w:rsidRPr="00991EE3">
              <w:rPr>
                <w:rFonts w:asciiTheme="minorHAnsi" w:hAnsiTheme="minorHAnsi" w:cstheme="minorHAnsi"/>
                <w:b/>
                <w:color w:val="000000" w:themeColor="text1"/>
                <w:sz w:val="22"/>
                <w:szCs w:val="22"/>
              </w:rPr>
              <w:t xml:space="preserve">Reporting to </w:t>
            </w:r>
          </w:p>
        </w:tc>
        <w:tc>
          <w:tcPr>
            <w:tcW w:w="7402" w:type="dxa"/>
            <w:vAlign w:val="center"/>
          </w:tcPr>
          <w:p w14:paraId="6941E733" w14:textId="401FDB50" w:rsidR="005A5A42" w:rsidRPr="00991EE3" w:rsidRDefault="001B0C1A"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Managing Director</w:t>
            </w:r>
          </w:p>
        </w:tc>
      </w:tr>
      <w:tr w:rsidR="009514ED" w:rsidRPr="00991EE3" w14:paraId="6624888C" w14:textId="77777777" w:rsidTr="00A448A6">
        <w:trPr>
          <w:trHeight w:val="663"/>
        </w:trPr>
        <w:tc>
          <w:tcPr>
            <w:tcW w:w="2931" w:type="dxa"/>
            <w:vAlign w:val="center"/>
          </w:tcPr>
          <w:p w14:paraId="2CD5564C" w14:textId="3CBF0A99" w:rsidR="009514ED" w:rsidRPr="00991EE3" w:rsidRDefault="009514ED"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Team</w:t>
            </w:r>
          </w:p>
        </w:tc>
        <w:tc>
          <w:tcPr>
            <w:tcW w:w="7402" w:type="dxa"/>
            <w:vAlign w:val="center"/>
          </w:tcPr>
          <w:p w14:paraId="0F5C61E7" w14:textId="4A5D3ED4" w:rsidR="009514ED" w:rsidRPr="00991EE3" w:rsidRDefault="001B0C1A"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5-10</w:t>
            </w:r>
          </w:p>
        </w:tc>
      </w:tr>
      <w:tr w:rsidR="004A330E" w:rsidRPr="00991EE3" w14:paraId="2FF4951A" w14:textId="77777777" w:rsidTr="00A448A6">
        <w:trPr>
          <w:trHeight w:val="663"/>
        </w:trPr>
        <w:tc>
          <w:tcPr>
            <w:tcW w:w="2931" w:type="dxa"/>
            <w:vAlign w:val="center"/>
          </w:tcPr>
          <w:p w14:paraId="75E51942" w14:textId="441A5267" w:rsidR="004A330E" w:rsidRPr="00991EE3" w:rsidRDefault="004A330E"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Internal Stakeholders</w:t>
            </w:r>
          </w:p>
        </w:tc>
        <w:tc>
          <w:tcPr>
            <w:tcW w:w="7402" w:type="dxa"/>
            <w:vAlign w:val="center"/>
          </w:tcPr>
          <w:p w14:paraId="7106E10D" w14:textId="6B74370C" w:rsidR="004A330E" w:rsidRPr="00991EE3" w:rsidRDefault="00FE21A1"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All Department Heads, SBU Heads, Marketing Heads</w:t>
            </w:r>
          </w:p>
        </w:tc>
      </w:tr>
      <w:tr w:rsidR="00E23C64" w:rsidRPr="00991EE3" w14:paraId="7448340E" w14:textId="77777777" w:rsidTr="00A448A6">
        <w:trPr>
          <w:trHeight w:val="663"/>
        </w:trPr>
        <w:tc>
          <w:tcPr>
            <w:tcW w:w="2931" w:type="dxa"/>
            <w:vAlign w:val="center"/>
          </w:tcPr>
          <w:p w14:paraId="268093A9" w14:textId="77777777" w:rsidR="005A5A42" w:rsidRPr="00991EE3" w:rsidRDefault="005A5A42"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External Stakeholders</w:t>
            </w:r>
          </w:p>
        </w:tc>
        <w:tc>
          <w:tcPr>
            <w:tcW w:w="7402" w:type="dxa"/>
            <w:vAlign w:val="center"/>
          </w:tcPr>
          <w:p w14:paraId="2DAD815A" w14:textId="4DE28FFF" w:rsidR="005A5A42" w:rsidRPr="00991EE3" w:rsidRDefault="00FE21A1"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Banking, Auditors, Customers</w:t>
            </w:r>
          </w:p>
        </w:tc>
      </w:tr>
    </w:tbl>
    <w:p w14:paraId="52C3B65B" w14:textId="3937AA09" w:rsidR="005A5A42" w:rsidRPr="00991EE3" w:rsidRDefault="005A5A42" w:rsidP="000E4CA7">
      <w:pPr>
        <w:rPr>
          <w:rFonts w:cstheme="minorHAnsi"/>
          <w:color w:val="000000" w:themeColor="text1"/>
        </w:rPr>
      </w:pPr>
    </w:p>
    <w:p w14:paraId="3181377C" w14:textId="77777777" w:rsidR="005A5A42" w:rsidRPr="00991EE3" w:rsidRDefault="005A5A42" w:rsidP="000E4CA7">
      <w:pPr>
        <w:rPr>
          <w:rFonts w:cstheme="minorHAnsi"/>
          <w:color w:val="000000" w:themeColor="text1"/>
        </w:rPr>
      </w:pPr>
    </w:p>
    <w:tbl>
      <w:tblPr>
        <w:tblStyle w:val="TableGrid"/>
        <w:tblW w:w="10333" w:type="dxa"/>
        <w:tblInd w:w="-572" w:type="dxa"/>
        <w:tblLook w:val="04A0" w:firstRow="1" w:lastRow="0" w:firstColumn="1" w:lastColumn="0" w:noHBand="0" w:noVBand="1"/>
      </w:tblPr>
      <w:tblGrid>
        <w:gridCol w:w="2788"/>
        <w:gridCol w:w="7545"/>
      </w:tblGrid>
      <w:tr w:rsidR="00E23C64" w:rsidRPr="00991EE3" w14:paraId="52C44AF1" w14:textId="77777777" w:rsidTr="00A448A6">
        <w:trPr>
          <w:trHeight w:val="657"/>
        </w:trPr>
        <w:tc>
          <w:tcPr>
            <w:tcW w:w="10333" w:type="dxa"/>
            <w:gridSpan w:val="2"/>
            <w:shd w:val="clear" w:color="auto" w:fill="BFBFBF" w:themeFill="background1" w:themeFillShade="BF"/>
            <w:vAlign w:val="center"/>
          </w:tcPr>
          <w:p w14:paraId="20E38078" w14:textId="363870F2" w:rsidR="00F45612" w:rsidRPr="00991EE3" w:rsidRDefault="001D1B49" w:rsidP="00725245">
            <w:pPr>
              <w:jc w:val="center"/>
              <w:rPr>
                <w:rFonts w:cstheme="minorHAnsi"/>
                <w:b/>
                <w:color w:val="000000" w:themeColor="text1"/>
                <w:highlight w:val="green"/>
              </w:rPr>
            </w:pPr>
            <w:r w:rsidRPr="00FF17D8">
              <w:rPr>
                <w:rFonts w:cstheme="minorHAnsi"/>
                <w:b/>
                <w:color w:val="000000" w:themeColor="text1"/>
                <w:kern w:val="24"/>
                <w:sz w:val="24"/>
                <w:szCs w:val="24"/>
              </w:rPr>
              <w:t xml:space="preserve">Skills/ </w:t>
            </w:r>
            <w:r w:rsidR="00F45612" w:rsidRPr="00FF17D8">
              <w:rPr>
                <w:rFonts w:cstheme="minorHAnsi"/>
                <w:b/>
                <w:color w:val="000000" w:themeColor="text1"/>
                <w:kern w:val="24"/>
                <w:sz w:val="24"/>
                <w:szCs w:val="24"/>
              </w:rPr>
              <w:t xml:space="preserve">Competencies Required </w:t>
            </w:r>
          </w:p>
        </w:tc>
      </w:tr>
      <w:tr w:rsidR="00E23C64" w:rsidRPr="00991EE3" w14:paraId="75637B89" w14:textId="77777777" w:rsidTr="00A448A6">
        <w:trPr>
          <w:trHeight w:val="258"/>
        </w:trPr>
        <w:tc>
          <w:tcPr>
            <w:tcW w:w="2788" w:type="dxa"/>
            <w:vAlign w:val="center"/>
          </w:tcPr>
          <w:p w14:paraId="5461F9DD" w14:textId="724E1D6B" w:rsidR="00A369BD" w:rsidRPr="00991EE3" w:rsidRDefault="00F50A15" w:rsidP="00A369BD">
            <w:pPr>
              <w:pStyle w:val="NormalWeb"/>
              <w:spacing w:before="0" w:beforeAutospacing="0" w:after="0" w:afterAutospacing="0"/>
              <w:rPr>
                <w:rFonts w:asciiTheme="minorHAnsi" w:hAnsiTheme="minorHAnsi" w:cstheme="minorHAnsi"/>
                <w:b/>
                <w:color w:val="000000" w:themeColor="text1"/>
                <w:kern w:val="24"/>
                <w:sz w:val="22"/>
                <w:szCs w:val="22"/>
              </w:rPr>
            </w:pPr>
            <w:r>
              <w:rPr>
                <w:rFonts w:asciiTheme="minorHAnsi" w:hAnsiTheme="minorHAnsi" w:cstheme="minorHAnsi"/>
                <w:b/>
                <w:color w:val="000000" w:themeColor="text1"/>
                <w:kern w:val="24"/>
                <w:sz w:val="22"/>
                <w:szCs w:val="22"/>
              </w:rPr>
              <w:t>Skills</w:t>
            </w:r>
          </w:p>
        </w:tc>
        <w:tc>
          <w:tcPr>
            <w:tcW w:w="7545" w:type="dxa"/>
          </w:tcPr>
          <w:p w14:paraId="267A751A" w14:textId="50F715E8" w:rsidR="00161C96" w:rsidRPr="00740C23" w:rsidRDefault="00161C96" w:rsidP="001A1593">
            <w:pPr>
              <w:numPr>
                <w:ilvl w:val="0"/>
                <w:numId w:val="40"/>
              </w:numPr>
              <w:spacing w:line="259" w:lineRule="auto"/>
              <w:ind w:left="714" w:hanging="357"/>
            </w:pPr>
            <w:r w:rsidRPr="00740C23">
              <w:t>In-depth understanding of financial management, accounting principles, and financial regulations.</w:t>
            </w:r>
          </w:p>
          <w:p w14:paraId="42EB3B30" w14:textId="6008E99D" w:rsidR="00161C96" w:rsidRPr="00740C23" w:rsidRDefault="00161C96" w:rsidP="001A1593">
            <w:pPr>
              <w:numPr>
                <w:ilvl w:val="0"/>
                <w:numId w:val="40"/>
              </w:numPr>
              <w:spacing w:line="259" w:lineRule="auto"/>
              <w:ind w:left="714" w:hanging="357"/>
            </w:pPr>
            <w:r w:rsidRPr="00740C23">
              <w:t>Ability to develop and implement financial strategies that align with business objectives.</w:t>
            </w:r>
          </w:p>
          <w:p w14:paraId="554A8AFC" w14:textId="0BCA0405" w:rsidR="00161C96" w:rsidRPr="00740C23" w:rsidRDefault="00161C96" w:rsidP="001A1593">
            <w:pPr>
              <w:numPr>
                <w:ilvl w:val="0"/>
                <w:numId w:val="40"/>
              </w:numPr>
              <w:spacing w:line="259" w:lineRule="auto"/>
              <w:ind w:left="714" w:hanging="357"/>
            </w:pPr>
            <w:r w:rsidRPr="00740C23">
              <w:t>Proficiency in financial analysis, forecasting, and budgeting.</w:t>
            </w:r>
          </w:p>
          <w:p w14:paraId="27C2CAA0" w14:textId="15EEF8C3" w:rsidR="00161C96" w:rsidRPr="00740C23" w:rsidRDefault="00161C96" w:rsidP="001A1593">
            <w:pPr>
              <w:numPr>
                <w:ilvl w:val="0"/>
                <w:numId w:val="40"/>
              </w:numPr>
              <w:spacing w:line="259" w:lineRule="auto"/>
              <w:ind w:left="714" w:hanging="357"/>
            </w:pPr>
            <w:r w:rsidRPr="00740C23">
              <w:t>Strong ability to identify, assess, and mitigate financial risks.</w:t>
            </w:r>
          </w:p>
          <w:p w14:paraId="13D04F07" w14:textId="36F50D69" w:rsidR="00161C96" w:rsidRPr="00740C23" w:rsidRDefault="00161C96" w:rsidP="001A1593">
            <w:pPr>
              <w:numPr>
                <w:ilvl w:val="0"/>
                <w:numId w:val="40"/>
              </w:numPr>
              <w:spacing w:line="259" w:lineRule="auto"/>
              <w:ind w:left="714" w:hanging="357"/>
            </w:pPr>
            <w:r w:rsidRPr="00740C23">
              <w:t>Ability to manage multiple financial projects and deadlines efficiently.</w:t>
            </w:r>
          </w:p>
          <w:p w14:paraId="43AF7584" w14:textId="04A86A51" w:rsidR="00161C96" w:rsidRPr="00740C23" w:rsidRDefault="00161C96" w:rsidP="001A1593">
            <w:pPr>
              <w:numPr>
                <w:ilvl w:val="0"/>
                <w:numId w:val="40"/>
              </w:numPr>
              <w:spacing w:line="259" w:lineRule="auto"/>
              <w:ind w:left="714" w:hanging="357"/>
            </w:pPr>
            <w:r w:rsidRPr="00740C23">
              <w:t>Strong negotiation skills for handling financial agreements and disputes.</w:t>
            </w:r>
          </w:p>
          <w:p w14:paraId="3D3C1049" w14:textId="5D6EF48B" w:rsidR="00161C96" w:rsidRPr="00740C23" w:rsidRDefault="00161C96" w:rsidP="001A1593">
            <w:pPr>
              <w:numPr>
                <w:ilvl w:val="0"/>
                <w:numId w:val="40"/>
              </w:numPr>
              <w:spacing w:line="259" w:lineRule="auto"/>
              <w:ind w:left="714" w:hanging="357"/>
            </w:pPr>
            <w:r w:rsidRPr="00740C23">
              <w:t>Aptitude for identifying financial issues and developing effective solutions.</w:t>
            </w:r>
          </w:p>
          <w:p w14:paraId="4449975D" w14:textId="7A6DB2BD" w:rsidR="00161C96" w:rsidRPr="00740C23" w:rsidRDefault="00161C96" w:rsidP="001A1593">
            <w:pPr>
              <w:numPr>
                <w:ilvl w:val="0"/>
                <w:numId w:val="40"/>
              </w:numPr>
              <w:spacing w:line="259" w:lineRule="auto"/>
              <w:ind w:left="714" w:hanging="357"/>
            </w:pPr>
            <w:r w:rsidRPr="00740C23">
              <w:t>Commitment to maintaining high ethical standards in all financial activities.</w:t>
            </w:r>
          </w:p>
          <w:p w14:paraId="06381F7C" w14:textId="73C9ED50" w:rsidR="00161C96" w:rsidRPr="00740C23" w:rsidRDefault="00161C96" w:rsidP="00161C96">
            <w:pPr>
              <w:numPr>
                <w:ilvl w:val="0"/>
                <w:numId w:val="40"/>
              </w:numPr>
              <w:spacing w:line="259" w:lineRule="auto"/>
              <w:ind w:left="714" w:hanging="357"/>
            </w:pPr>
            <w:r w:rsidRPr="00740C23">
              <w:t>High level of accuracy in financial reporting and analysis.</w:t>
            </w:r>
          </w:p>
          <w:p w14:paraId="0DE4B10D" w14:textId="5DDBFAF4" w:rsidR="00161C96" w:rsidRDefault="00161C96" w:rsidP="00161C96">
            <w:pPr>
              <w:numPr>
                <w:ilvl w:val="0"/>
                <w:numId w:val="40"/>
              </w:numPr>
              <w:spacing w:line="259" w:lineRule="auto"/>
              <w:ind w:left="714" w:hanging="357"/>
            </w:pPr>
            <w:r w:rsidRPr="00740C23">
              <w:t>Strong understanding of financial regulations and compliance requirements.</w:t>
            </w:r>
          </w:p>
          <w:p w14:paraId="498ED786" w14:textId="77777777" w:rsidR="00570430" w:rsidRDefault="00FE0840" w:rsidP="00570430">
            <w:pPr>
              <w:numPr>
                <w:ilvl w:val="0"/>
                <w:numId w:val="40"/>
              </w:numPr>
              <w:spacing w:line="259" w:lineRule="auto"/>
              <w:ind w:left="714" w:hanging="357"/>
            </w:pPr>
            <w:r>
              <w:lastRenderedPageBreak/>
              <w:t>Ease in using ERP packages</w:t>
            </w:r>
          </w:p>
          <w:p w14:paraId="0B785227" w14:textId="77777777" w:rsidR="00694DCF" w:rsidRPr="00740C23" w:rsidRDefault="00694DCF" w:rsidP="00694DCF">
            <w:pPr>
              <w:numPr>
                <w:ilvl w:val="0"/>
                <w:numId w:val="40"/>
              </w:numPr>
              <w:spacing w:line="259" w:lineRule="auto"/>
              <w:ind w:left="714" w:hanging="357"/>
            </w:pPr>
            <w:r w:rsidRPr="00740C23">
              <w:t>Familiarity with financial management software and Microsoft Office Suite.</w:t>
            </w:r>
          </w:p>
          <w:p w14:paraId="2C55DF47" w14:textId="55937110" w:rsidR="0033645E" w:rsidRPr="004453A7" w:rsidRDefault="0033645E" w:rsidP="00694DCF">
            <w:pPr>
              <w:spacing w:line="259" w:lineRule="auto"/>
              <w:ind w:left="714"/>
            </w:pPr>
          </w:p>
        </w:tc>
      </w:tr>
    </w:tbl>
    <w:p w14:paraId="6CDFFD2F" w14:textId="6800E3F1" w:rsidR="00A448A6" w:rsidRPr="00991EE3" w:rsidRDefault="00A448A6" w:rsidP="002C7CF6">
      <w:pPr>
        <w:spacing w:before="100" w:beforeAutospacing="1" w:after="0" w:line="240" w:lineRule="auto"/>
        <w:jc w:val="both"/>
        <w:rPr>
          <w:rFonts w:eastAsia="Times New Roman" w:cstheme="minorHAnsi"/>
          <w:i/>
          <w:color w:val="000000" w:themeColor="text1"/>
        </w:rPr>
      </w:pPr>
    </w:p>
    <w:tbl>
      <w:tblPr>
        <w:tblStyle w:val="TableGrid"/>
        <w:tblpPr w:leftFromText="180" w:rightFromText="180" w:vertAnchor="text" w:horzAnchor="margin" w:tblpXSpec="center" w:tblpY="136"/>
        <w:tblW w:w="1054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216"/>
        <w:gridCol w:w="2567"/>
        <w:gridCol w:w="7545"/>
        <w:gridCol w:w="216"/>
      </w:tblGrid>
      <w:tr w:rsidR="00A448A6" w:rsidRPr="00991EE3" w14:paraId="779DE291" w14:textId="77777777" w:rsidTr="00757205">
        <w:trPr>
          <w:gridBefore w:val="1"/>
          <w:wBefore w:w="216" w:type="dxa"/>
          <w:trHeight w:val="592"/>
        </w:trPr>
        <w:tc>
          <w:tcPr>
            <w:tcW w:w="10328" w:type="dxa"/>
            <w:gridSpan w:val="3"/>
            <w:tcBorders>
              <w:top w:val="single" w:sz="4" w:space="0" w:color="D9D9D9" w:themeColor="background1" w:themeShade="D9"/>
              <w:left w:val="nil"/>
              <w:bottom w:val="nil"/>
              <w:right w:val="nil"/>
            </w:tcBorders>
            <w:shd w:val="clear" w:color="auto" w:fill="BFBFBF" w:themeFill="background1" w:themeFillShade="BF"/>
            <w:vAlign w:val="center"/>
          </w:tcPr>
          <w:p w14:paraId="57F89CA2" w14:textId="77777777" w:rsidR="00A448A6" w:rsidRPr="00991EE3" w:rsidRDefault="00A448A6" w:rsidP="00A448A6">
            <w:pPr>
              <w:jc w:val="center"/>
              <w:rPr>
                <w:rFonts w:cstheme="minorHAnsi"/>
                <w:b/>
                <w:color w:val="000000" w:themeColor="text1"/>
              </w:rPr>
            </w:pPr>
            <w:r w:rsidRPr="00FF17D8">
              <w:rPr>
                <w:rFonts w:cstheme="minorHAnsi"/>
                <w:b/>
                <w:color w:val="000000" w:themeColor="text1"/>
                <w:sz w:val="24"/>
                <w:szCs w:val="24"/>
              </w:rPr>
              <w:t>Academic Qualifications &amp; Experience Required</w:t>
            </w:r>
          </w:p>
        </w:tc>
      </w:tr>
      <w:tr w:rsidR="00A448A6" w:rsidRPr="000B7CAB" w14:paraId="42DB31A7" w14:textId="77777777" w:rsidTr="00757205">
        <w:trPr>
          <w:gridAfter w:val="1"/>
          <w:wAfter w:w="216" w:type="dxa"/>
          <w:trHeight w:val="1383"/>
        </w:trPr>
        <w:tc>
          <w:tcPr>
            <w:tcW w:w="2783" w:type="dxa"/>
            <w:gridSpan w:val="2"/>
            <w:tcBorders>
              <w:top w:val="nil"/>
            </w:tcBorders>
            <w:vAlign w:val="center"/>
          </w:tcPr>
          <w:p w14:paraId="7F09CE35" w14:textId="77777777" w:rsidR="00A448A6" w:rsidRPr="00991EE3" w:rsidRDefault="00A448A6" w:rsidP="00A448A6">
            <w:pPr>
              <w:rPr>
                <w:rFonts w:cstheme="minorHAnsi"/>
                <w:b/>
                <w:color w:val="000000" w:themeColor="text1"/>
                <w:kern w:val="24"/>
              </w:rPr>
            </w:pPr>
            <w:r w:rsidRPr="00991EE3">
              <w:rPr>
                <w:rFonts w:cstheme="minorHAnsi"/>
                <w:b/>
                <w:color w:val="000000" w:themeColor="text1"/>
                <w:kern w:val="24"/>
              </w:rPr>
              <w:t xml:space="preserve">Required Educational Qualification &amp; </w:t>
            </w:r>
          </w:p>
          <w:p w14:paraId="3638B912" w14:textId="77777777" w:rsidR="00A448A6" w:rsidRPr="00991EE3" w:rsidRDefault="00A448A6" w:rsidP="00A448A6">
            <w:pPr>
              <w:rPr>
                <w:rFonts w:cstheme="minorHAnsi"/>
                <w:b/>
                <w:color w:val="000000" w:themeColor="text1"/>
                <w:kern w:val="24"/>
              </w:rPr>
            </w:pPr>
            <w:r w:rsidRPr="00991EE3">
              <w:rPr>
                <w:rFonts w:cstheme="minorHAnsi"/>
                <w:b/>
                <w:color w:val="000000" w:themeColor="text1"/>
                <w:kern w:val="24"/>
              </w:rPr>
              <w:t xml:space="preserve">Relevant experience </w:t>
            </w:r>
          </w:p>
          <w:p w14:paraId="3920BE15" w14:textId="77777777" w:rsidR="00A448A6" w:rsidRPr="00991EE3" w:rsidRDefault="00A448A6" w:rsidP="00A448A6">
            <w:pPr>
              <w:rPr>
                <w:rFonts w:cstheme="minorHAnsi"/>
                <w:b/>
                <w:color w:val="000000" w:themeColor="text1"/>
                <w:kern w:val="24"/>
              </w:rPr>
            </w:pPr>
          </w:p>
        </w:tc>
        <w:tc>
          <w:tcPr>
            <w:tcW w:w="7545" w:type="dxa"/>
            <w:tcBorders>
              <w:top w:val="nil"/>
            </w:tcBorders>
            <w:shd w:val="clear" w:color="auto" w:fill="auto"/>
            <w:vAlign w:val="center"/>
          </w:tcPr>
          <w:p w14:paraId="010A1478" w14:textId="77777777" w:rsidR="00553CF4" w:rsidRPr="00740C23" w:rsidRDefault="00553CF4" w:rsidP="00161C96">
            <w:pPr>
              <w:spacing w:before="360" w:after="160" w:line="259" w:lineRule="auto"/>
            </w:pPr>
            <w:r w:rsidRPr="00740C23">
              <w:rPr>
                <w:b/>
                <w:bCs/>
              </w:rPr>
              <w:t>Education:</w:t>
            </w:r>
            <w:r w:rsidRPr="00740C23">
              <w:t xml:space="preserve"> Bachelor’s degree in Finance, Accounting, Business Administration, or a related field. A Master’s degree in Finance or an MBA is preferred.</w:t>
            </w:r>
          </w:p>
          <w:p w14:paraId="7ABFF504" w14:textId="77777777" w:rsidR="00553CF4" w:rsidRPr="00740C23" w:rsidRDefault="00553CF4" w:rsidP="00553CF4">
            <w:pPr>
              <w:spacing w:after="160" w:line="259" w:lineRule="auto"/>
            </w:pPr>
            <w:r w:rsidRPr="00740C23">
              <w:rPr>
                <w:b/>
                <w:bCs/>
              </w:rPr>
              <w:t>Experience:</w:t>
            </w:r>
            <w:r w:rsidRPr="00740C23">
              <w:t xml:space="preserve"> Minimum of 15-20 years of experience in finance roles within the pharmaceutical industry, with at least 7-10 years in a senior management position.</w:t>
            </w:r>
          </w:p>
          <w:p w14:paraId="68BA0192" w14:textId="53CB6DAC" w:rsidR="00D76146" w:rsidRPr="000B7CAB" w:rsidRDefault="00D76146" w:rsidP="00757205">
            <w:pPr>
              <w:widowControl w:val="0"/>
              <w:autoSpaceDE w:val="0"/>
              <w:autoSpaceDN w:val="0"/>
              <w:adjustRightInd w:val="0"/>
              <w:jc w:val="both"/>
              <w:rPr>
                <w:rFonts w:eastAsia="Times New Roman" w:cstheme="minorHAnsi"/>
                <w:bCs/>
                <w:color w:val="000000" w:themeColor="text1"/>
              </w:rPr>
            </w:pPr>
          </w:p>
        </w:tc>
      </w:tr>
    </w:tbl>
    <w:p w14:paraId="60847DC8" w14:textId="77777777" w:rsidR="004F2B60" w:rsidRPr="00991EE3" w:rsidRDefault="004F2B60" w:rsidP="002C7CF6">
      <w:pPr>
        <w:spacing w:before="100" w:beforeAutospacing="1" w:after="0" w:line="240" w:lineRule="auto"/>
        <w:jc w:val="both"/>
        <w:rPr>
          <w:rFonts w:eastAsia="Times New Roman" w:cstheme="minorHAnsi"/>
          <w:i/>
          <w:color w:val="000000" w:themeColor="text1"/>
        </w:rPr>
      </w:pPr>
    </w:p>
    <w:p w14:paraId="48045D98" w14:textId="4675563B" w:rsidR="00C04E96" w:rsidRPr="00991EE3" w:rsidRDefault="00976767" w:rsidP="00756F6F">
      <w:pPr>
        <w:spacing w:before="100" w:beforeAutospacing="1" w:after="0" w:line="240" w:lineRule="auto"/>
        <w:jc w:val="both"/>
        <w:rPr>
          <w:rFonts w:eastAsia="Times New Roman" w:cstheme="minorHAnsi"/>
          <w:i/>
          <w:color w:val="000000" w:themeColor="text1"/>
        </w:rPr>
      </w:pPr>
      <w:r w:rsidRPr="00991EE3">
        <w:rPr>
          <w:rFonts w:eastAsia="Times New Roman" w:cstheme="minorHAnsi"/>
          <w:i/>
          <w:color w:val="000000" w:themeColor="text1"/>
        </w:rPr>
        <w:t>Pulse Pharma</w:t>
      </w:r>
      <w:r w:rsidR="002C7CF6" w:rsidRPr="00991EE3">
        <w:rPr>
          <w:rFonts w:eastAsia="Times New Roman" w:cstheme="minorHAnsi"/>
          <w:i/>
          <w:color w:val="000000" w:themeColor="text1"/>
        </w:rPr>
        <w:t xml:space="preserve"> is an equal opportunity employer - we never differentiate candidates on the basis of religion,</w:t>
      </w:r>
      <w:r w:rsidR="00EA3DED" w:rsidRPr="00991EE3">
        <w:rPr>
          <w:rFonts w:eastAsia="Times New Roman" w:cstheme="minorHAnsi"/>
          <w:i/>
          <w:color w:val="000000" w:themeColor="text1"/>
        </w:rPr>
        <w:t xml:space="preserve"> </w:t>
      </w:r>
      <w:r w:rsidR="002C7CF6" w:rsidRPr="00991EE3">
        <w:rPr>
          <w:rFonts w:eastAsia="Times New Roman" w:cstheme="minorHAnsi"/>
          <w:i/>
          <w:color w:val="000000" w:themeColor="text1"/>
        </w:rPr>
        <w:t>caste, gender, language, disabilities or ethnic group.</w:t>
      </w:r>
      <w:r w:rsidR="00EA3DED" w:rsidRPr="00991EE3">
        <w:rPr>
          <w:rFonts w:eastAsia="Times New Roman" w:cstheme="minorHAnsi"/>
          <w:i/>
          <w:color w:val="000000" w:themeColor="text1"/>
        </w:rPr>
        <w:t xml:space="preserve"> </w:t>
      </w:r>
      <w:r w:rsidRPr="00991EE3">
        <w:rPr>
          <w:rFonts w:eastAsia="Times New Roman" w:cstheme="minorHAnsi"/>
          <w:i/>
          <w:color w:val="000000" w:themeColor="text1"/>
        </w:rPr>
        <w:t>Pulse</w:t>
      </w:r>
      <w:r w:rsidR="002C7CF6" w:rsidRPr="00991EE3">
        <w:rPr>
          <w:rFonts w:eastAsia="Times New Roman" w:cstheme="minorHAnsi"/>
          <w:i/>
          <w:color w:val="000000" w:themeColor="text1"/>
        </w:rPr>
        <w:t xml:space="preserve"> reserves the right to place/move any candidate to any company location, partner location or customer location globally, in the best interest </w:t>
      </w:r>
      <w:r w:rsidRPr="00991EE3">
        <w:rPr>
          <w:rFonts w:eastAsia="Times New Roman" w:cstheme="minorHAnsi"/>
          <w:i/>
          <w:color w:val="000000" w:themeColor="text1"/>
        </w:rPr>
        <w:t>of Pulse</w:t>
      </w:r>
      <w:r w:rsidR="004A330E" w:rsidRPr="00991EE3">
        <w:rPr>
          <w:rFonts w:eastAsia="Times New Roman" w:cstheme="minorHAnsi"/>
          <w:i/>
          <w:color w:val="000000" w:themeColor="text1"/>
        </w:rPr>
        <w:t xml:space="preserve"> </w:t>
      </w:r>
      <w:r w:rsidR="002C7CF6" w:rsidRPr="00991EE3">
        <w:rPr>
          <w:rFonts w:eastAsia="Times New Roman" w:cstheme="minorHAnsi"/>
          <w:i/>
          <w:color w:val="000000" w:themeColor="text1"/>
        </w:rPr>
        <w:t>business. </w:t>
      </w:r>
    </w:p>
    <w:sectPr w:rsidR="00C04E96" w:rsidRPr="00991EE3" w:rsidSect="0074682B">
      <w:headerReference w:type="even" r:id="rId8"/>
      <w:headerReference w:type="default" r:id="rId9"/>
      <w:footerReference w:type="even" r:id="rId10"/>
      <w:footerReference w:type="default" r:id="rId11"/>
      <w:headerReference w:type="first" r:id="rId12"/>
      <w:footerReference w:type="first" r:id="rId13"/>
      <w:pgSz w:w="11900" w:h="16820" w:code="9"/>
      <w:pgMar w:top="1440" w:right="1440" w:bottom="1440"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CC1B73" w14:textId="77777777" w:rsidR="003323FF" w:rsidRDefault="003323FF" w:rsidP="00302EBE">
      <w:pPr>
        <w:spacing w:after="0" w:line="240" w:lineRule="auto"/>
      </w:pPr>
      <w:r>
        <w:separator/>
      </w:r>
    </w:p>
  </w:endnote>
  <w:endnote w:type="continuationSeparator" w:id="0">
    <w:p w14:paraId="203A0759" w14:textId="77777777" w:rsidR="003323FF" w:rsidRDefault="003323FF" w:rsidP="00302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22647938"/>
      <w:docPartObj>
        <w:docPartGallery w:val="Page Numbers (Bottom of Page)"/>
        <w:docPartUnique/>
      </w:docPartObj>
    </w:sdtPr>
    <w:sdtContent>
      <w:p w14:paraId="0A741285" w14:textId="2226FE9E" w:rsidR="0074682B" w:rsidRDefault="0074682B" w:rsidP="00B474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D62C73" w14:textId="77777777" w:rsidR="0074682B" w:rsidRDefault="0074682B" w:rsidP="007468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99312526"/>
      <w:docPartObj>
        <w:docPartGallery w:val="Page Numbers (Bottom of Page)"/>
        <w:docPartUnique/>
      </w:docPartObj>
    </w:sdtPr>
    <w:sdtContent>
      <w:p w14:paraId="3D0EEA6F" w14:textId="613DEB07" w:rsidR="0074682B" w:rsidRDefault="0074682B" w:rsidP="00B474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AC7A167" w14:textId="61192DA8" w:rsidR="0026468C" w:rsidRPr="000F101B" w:rsidRDefault="00976767" w:rsidP="00976767">
    <w:pPr>
      <w:pStyle w:val="Footer"/>
      <w:ind w:right="-604"/>
      <w:jc w:val="center"/>
      <w:rPr>
        <w:color w:val="0070C0"/>
      </w:rPr>
    </w:pPr>
    <w:r w:rsidRPr="00976767">
      <w:rPr>
        <w:color w:val="0070C0"/>
      </w:rPr>
      <w:t>www.pulsepharma.net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EE8BF6" w14:textId="77777777" w:rsidR="005C66B1" w:rsidRDefault="005C66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BDDA9B" w14:textId="77777777" w:rsidR="003323FF" w:rsidRDefault="003323FF" w:rsidP="00302EBE">
      <w:pPr>
        <w:spacing w:after="0" w:line="240" w:lineRule="auto"/>
      </w:pPr>
      <w:r>
        <w:separator/>
      </w:r>
    </w:p>
  </w:footnote>
  <w:footnote w:type="continuationSeparator" w:id="0">
    <w:p w14:paraId="1DEC16BA" w14:textId="77777777" w:rsidR="003323FF" w:rsidRDefault="003323FF" w:rsidP="00302E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62108" w14:textId="68873B35" w:rsidR="005C66B1" w:rsidRDefault="00000000">
    <w:pPr>
      <w:pStyle w:val="Header"/>
    </w:pPr>
    <w:r>
      <w:rPr>
        <w:noProof/>
      </w:rPr>
      <w:pict w14:anchorId="34E8F8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8" o:spid="_x0000_s1026" type="#_x0000_t136" style="position:absolute;margin-left:0;margin-top:0;width:465.55pt;height:170.3pt;rotation:315;z-index:-251653120;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451AFB" w14:textId="748CC679" w:rsidR="0074682B" w:rsidRDefault="00000000" w:rsidP="0074682B">
    <w:pPr>
      <w:pStyle w:val="Header"/>
      <w:tabs>
        <w:tab w:val="left" w:pos="2752"/>
      </w:tabs>
    </w:pPr>
    <w:r>
      <w:rPr>
        <w:noProof/>
      </w:rPr>
      <w:pict w14:anchorId="409378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9" o:spid="_x0000_s1027" type="#_x0000_t136" style="position:absolute;margin-left:0;margin-top:0;width:465.55pt;height:170.3pt;rotation:315;z-index:-251651072;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r w:rsidR="007C7358" w:rsidRPr="005E0FB2">
      <w:rPr>
        <w:noProof/>
      </w:rPr>
      <w:drawing>
        <wp:anchor distT="0" distB="0" distL="114300" distR="114300" simplePos="0" relativeHeight="251659264" behindDoc="0" locked="0" layoutInCell="1" allowOverlap="1" wp14:anchorId="44F1075C" wp14:editId="4D5BEAE1">
          <wp:simplePos x="0" y="0"/>
          <wp:positionH relativeFrom="column">
            <wp:posOffset>-316230</wp:posOffset>
          </wp:positionH>
          <wp:positionV relativeFrom="paragraph">
            <wp:posOffset>-90170</wp:posOffset>
          </wp:positionV>
          <wp:extent cx="1619250" cy="533400"/>
          <wp:effectExtent l="0" t="0" r="0" b="0"/>
          <wp:wrapSquare wrapText="bothSides"/>
          <wp:docPr id="2" name="Picture 2" descr="New Pulse Logo -for Payslip &amp; ESS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Pulse Logo -for Payslip &amp; ESS portal"/>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1925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4682B">
      <w:t xml:space="preserve">              </w:t>
    </w:r>
    <w:r w:rsidR="0074682B">
      <w:tab/>
    </w:r>
    <w:r w:rsidR="0074682B">
      <w:tab/>
    </w:r>
    <w:r w:rsidR="0074682B">
      <w:tab/>
    </w:r>
  </w:p>
  <w:p w14:paraId="2CD89C7F" w14:textId="51F28780" w:rsidR="00302EBE" w:rsidRPr="00D36623" w:rsidRDefault="00302EBE" w:rsidP="00D36623">
    <w:pPr>
      <w:ind w:left="2160"/>
      <w:rPr>
        <w:rFonts w:ascii="Open Sans" w:hAnsi="Open Sans" w:cs="Open Sans"/>
        <w:b/>
        <w:bCs/>
        <w:color w:val="595959" w:themeColor="text1" w:themeTint="A6"/>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499A02" w14:textId="1E6D8ED6" w:rsidR="005C66B1" w:rsidRDefault="00000000">
    <w:pPr>
      <w:pStyle w:val="Header"/>
    </w:pPr>
    <w:r>
      <w:rPr>
        <w:noProof/>
      </w:rPr>
      <w:pict w14:anchorId="1126F4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7" o:spid="_x0000_s1025" type="#_x0000_t136" style="position:absolute;margin-left:0;margin-top:0;width:465.55pt;height:170.3pt;rotation:315;z-index:-251655168;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252E3"/>
    <w:multiLevelType w:val="multilevel"/>
    <w:tmpl w:val="29B6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F3CA0"/>
    <w:multiLevelType w:val="hybridMultilevel"/>
    <w:tmpl w:val="BA1A31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1D90C40"/>
    <w:multiLevelType w:val="multilevel"/>
    <w:tmpl w:val="6408D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23F14"/>
    <w:multiLevelType w:val="multilevel"/>
    <w:tmpl w:val="44A60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3486D"/>
    <w:multiLevelType w:val="multilevel"/>
    <w:tmpl w:val="94563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6109EF"/>
    <w:multiLevelType w:val="multilevel"/>
    <w:tmpl w:val="9DECF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9B5EE8"/>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034A52"/>
    <w:multiLevelType w:val="multilevel"/>
    <w:tmpl w:val="D65E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F580D"/>
    <w:multiLevelType w:val="multilevel"/>
    <w:tmpl w:val="5A0A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74FB5"/>
    <w:multiLevelType w:val="multilevel"/>
    <w:tmpl w:val="51047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5E5BA0"/>
    <w:multiLevelType w:val="multilevel"/>
    <w:tmpl w:val="C74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D345F"/>
    <w:multiLevelType w:val="multilevel"/>
    <w:tmpl w:val="AF3E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F4FCD"/>
    <w:multiLevelType w:val="multilevel"/>
    <w:tmpl w:val="5A8E7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4242DA"/>
    <w:multiLevelType w:val="multilevel"/>
    <w:tmpl w:val="C63098DC"/>
    <w:lvl w:ilvl="0">
      <w:start w:val="1"/>
      <w:numFmt w:val="bullet"/>
      <w:lvlText w:val=""/>
      <w:lvlJc w:val="left"/>
      <w:pPr>
        <w:tabs>
          <w:tab w:val="num" w:pos="6"/>
        </w:tabs>
        <w:ind w:left="6" w:hanging="360"/>
      </w:pPr>
      <w:rPr>
        <w:rFonts w:ascii="Symbol" w:hAnsi="Symbol" w:hint="default"/>
        <w:sz w:val="20"/>
      </w:rPr>
    </w:lvl>
    <w:lvl w:ilvl="1" w:tentative="1">
      <w:start w:val="1"/>
      <w:numFmt w:val="bullet"/>
      <w:lvlText w:val="o"/>
      <w:lvlJc w:val="left"/>
      <w:pPr>
        <w:tabs>
          <w:tab w:val="num" w:pos="726"/>
        </w:tabs>
        <w:ind w:left="726" w:hanging="360"/>
      </w:pPr>
      <w:rPr>
        <w:rFonts w:ascii="Courier New" w:hAnsi="Courier New" w:hint="default"/>
        <w:sz w:val="20"/>
      </w:rPr>
    </w:lvl>
    <w:lvl w:ilvl="2" w:tentative="1">
      <w:start w:val="1"/>
      <w:numFmt w:val="bullet"/>
      <w:lvlText w:val=""/>
      <w:lvlJc w:val="left"/>
      <w:pPr>
        <w:tabs>
          <w:tab w:val="num" w:pos="1446"/>
        </w:tabs>
        <w:ind w:left="1446" w:hanging="360"/>
      </w:pPr>
      <w:rPr>
        <w:rFonts w:ascii="Wingdings" w:hAnsi="Wingdings" w:hint="default"/>
        <w:sz w:val="20"/>
      </w:rPr>
    </w:lvl>
    <w:lvl w:ilvl="3" w:tentative="1">
      <w:start w:val="1"/>
      <w:numFmt w:val="bullet"/>
      <w:lvlText w:val=""/>
      <w:lvlJc w:val="left"/>
      <w:pPr>
        <w:tabs>
          <w:tab w:val="num" w:pos="2166"/>
        </w:tabs>
        <w:ind w:left="2166" w:hanging="360"/>
      </w:pPr>
      <w:rPr>
        <w:rFonts w:ascii="Wingdings" w:hAnsi="Wingdings" w:hint="default"/>
        <w:sz w:val="20"/>
      </w:rPr>
    </w:lvl>
    <w:lvl w:ilvl="4" w:tentative="1">
      <w:start w:val="1"/>
      <w:numFmt w:val="bullet"/>
      <w:lvlText w:val=""/>
      <w:lvlJc w:val="left"/>
      <w:pPr>
        <w:tabs>
          <w:tab w:val="num" w:pos="2886"/>
        </w:tabs>
        <w:ind w:left="2886" w:hanging="360"/>
      </w:pPr>
      <w:rPr>
        <w:rFonts w:ascii="Wingdings" w:hAnsi="Wingdings" w:hint="default"/>
        <w:sz w:val="20"/>
      </w:rPr>
    </w:lvl>
    <w:lvl w:ilvl="5" w:tentative="1">
      <w:start w:val="1"/>
      <w:numFmt w:val="bullet"/>
      <w:lvlText w:val=""/>
      <w:lvlJc w:val="left"/>
      <w:pPr>
        <w:tabs>
          <w:tab w:val="num" w:pos="3606"/>
        </w:tabs>
        <w:ind w:left="3606" w:hanging="360"/>
      </w:pPr>
      <w:rPr>
        <w:rFonts w:ascii="Wingdings" w:hAnsi="Wingdings" w:hint="default"/>
        <w:sz w:val="20"/>
      </w:rPr>
    </w:lvl>
    <w:lvl w:ilvl="6" w:tentative="1">
      <w:start w:val="1"/>
      <w:numFmt w:val="bullet"/>
      <w:lvlText w:val=""/>
      <w:lvlJc w:val="left"/>
      <w:pPr>
        <w:tabs>
          <w:tab w:val="num" w:pos="4326"/>
        </w:tabs>
        <w:ind w:left="4326" w:hanging="360"/>
      </w:pPr>
      <w:rPr>
        <w:rFonts w:ascii="Wingdings" w:hAnsi="Wingdings" w:hint="default"/>
        <w:sz w:val="20"/>
      </w:rPr>
    </w:lvl>
    <w:lvl w:ilvl="7" w:tentative="1">
      <w:start w:val="1"/>
      <w:numFmt w:val="bullet"/>
      <w:lvlText w:val=""/>
      <w:lvlJc w:val="left"/>
      <w:pPr>
        <w:tabs>
          <w:tab w:val="num" w:pos="5046"/>
        </w:tabs>
        <w:ind w:left="5046" w:hanging="360"/>
      </w:pPr>
      <w:rPr>
        <w:rFonts w:ascii="Wingdings" w:hAnsi="Wingdings" w:hint="default"/>
        <w:sz w:val="20"/>
      </w:rPr>
    </w:lvl>
    <w:lvl w:ilvl="8" w:tentative="1">
      <w:start w:val="1"/>
      <w:numFmt w:val="bullet"/>
      <w:lvlText w:val=""/>
      <w:lvlJc w:val="left"/>
      <w:pPr>
        <w:tabs>
          <w:tab w:val="num" w:pos="5766"/>
        </w:tabs>
        <w:ind w:left="5766" w:hanging="360"/>
      </w:pPr>
      <w:rPr>
        <w:rFonts w:ascii="Wingdings" w:hAnsi="Wingdings" w:hint="default"/>
        <w:sz w:val="20"/>
      </w:rPr>
    </w:lvl>
  </w:abstractNum>
  <w:abstractNum w:abstractNumId="14" w15:restartNumberingAfterBreak="0">
    <w:nsid w:val="430561D7"/>
    <w:multiLevelType w:val="multilevel"/>
    <w:tmpl w:val="915E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FC69F8"/>
    <w:multiLevelType w:val="hybridMultilevel"/>
    <w:tmpl w:val="DEB205F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3929F3"/>
    <w:multiLevelType w:val="multilevel"/>
    <w:tmpl w:val="F940C1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82273BB"/>
    <w:multiLevelType w:val="multilevel"/>
    <w:tmpl w:val="5A967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ED4AAD"/>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8D13E9"/>
    <w:multiLevelType w:val="multilevel"/>
    <w:tmpl w:val="04382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C835A5"/>
    <w:multiLevelType w:val="multilevel"/>
    <w:tmpl w:val="54A477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55D20CC"/>
    <w:multiLevelType w:val="multilevel"/>
    <w:tmpl w:val="D8746A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7AA5BF3"/>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A633A6"/>
    <w:multiLevelType w:val="multilevel"/>
    <w:tmpl w:val="60FE46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C2E2171"/>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E45B48"/>
    <w:multiLevelType w:val="multilevel"/>
    <w:tmpl w:val="38487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DA2E74"/>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ED4480"/>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8D25F5"/>
    <w:multiLevelType w:val="multilevel"/>
    <w:tmpl w:val="D602A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914065"/>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F90D7F"/>
    <w:multiLevelType w:val="multilevel"/>
    <w:tmpl w:val="E4CC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9F7A36"/>
    <w:multiLevelType w:val="multilevel"/>
    <w:tmpl w:val="6BC8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940A07"/>
    <w:multiLevelType w:val="multilevel"/>
    <w:tmpl w:val="A56EF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8B0F96"/>
    <w:multiLevelType w:val="multilevel"/>
    <w:tmpl w:val="5EFA1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843F99"/>
    <w:multiLevelType w:val="multilevel"/>
    <w:tmpl w:val="1F94B2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3333639"/>
    <w:multiLevelType w:val="multilevel"/>
    <w:tmpl w:val="D4CE984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75C26064"/>
    <w:multiLevelType w:val="multilevel"/>
    <w:tmpl w:val="F2B6E1F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E07F61"/>
    <w:multiLevelType w:val="multilevel"/>
    <w:tmpl w:val="0B02A5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7F5B1B5A"/>
    <w:multiLevelType w:val="multilevel"/>
    <w:tmpl w:val="F74E24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7FBE7C86"/>
    <w:multiLevelType w:val="multilevel"/>
    <w:tmpl w:val="00E0DE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124566761">
    <w:abstractNumId w:val="15"/>
  </w:num>
  <w:num w:numId="2" w16cid:durableId="1017199086">
    <w:abstractNumId w:val="1"/>
  </w:num>
  <w:num w:numId="3" w16cid:durableId="1277637053">
    <w:abstractNumId w:val="28"/>
  </w:num>
  <w:num w:numId="4" w16cid:durableId="1773821341">
    <w:abstractNumId w:val="25"/>
  </w:num>
  <w:num w:numId="5" w16cid:durableId="1072579426">
    <w:abstractNumId w:val="3"/>
  </w:num>
  <w:num w:numId="6" w16cid:durableId="251742214">
    <w:abstractNumId w:val="9"/>
  </w:num>
  <w:num w:numId="7" w16cid:durableId="1353652787">
    <w:abstractNumId w:val="21"/>
  </w:num>
  <w:num w:numId="8" w16cid:durableId="1603025340">
    <w:abstractNumId w:val="11"/>
  </w:num>
  <w:num w:numId="9" w16cid:durableId="1392194549">
    <w:abstractNumId w:val="32"/>
  </w:num>
  <w:num w:numId="10" w16cid:durableId="112672047">
    <w:abstractNumId w:val="18"/>
  </w:num>
  <w:num w:numId="11" w16cid:durableId="512913903">
    <w:abstractNumId w:val="35"/>
  </w:num>
  <w:num w:numId="12" w16cid:durableId="1082990441">
    <w:abstractNumId w:val="8"/>
  </w:num>
  <w:num w:numId="13" w16cid:durableId="667250528">
    <w:abstractNumId w:val="19"/>
  </w:num>
  <w:num w:numId="14" w16cid:durableId="1112701303">
    <w:abstractNumId w:val="2"/>
  </w:num>
  <w:num w:numId="15" w16cid:durableId="2001686983">
    <w:abstractNumId w:val="5"/>
  </w:num>
  <w:num w:numId="16" w16cid:durableId="573709260">
    <w:abstractNumId w:val="6"/>
  </w:num>
  <w:num w:numId="17" w16cid:durableId="2071227878">
    <w:abstractNumId w:val="37"/>
  </w:num>
  <w:num w:numId="18" w16cid:durableId="545022980">
    <w:abstractNumId w:val="12"/>
  </w:num>
  <w:num w:numId="19" w16cid:durableId="669649181">
    <w:abstractNumId w:val="24"/>
  </w:num>
  <w:num w:numId="20" w16cid:durableId="1907103196">
    <w:abstractNumId w:val="17"/>
  </w:num>
  <w:num w:numId="21" w16cid:durableId="1050500374">
    <w:abstractNumId w:val="26"/>
  </w:num>
  <w:num w:numId="22" w16cid:durableId="1720083110">
    <w:abstractNumId w:val="20"/>
  </w:num>
  <w:num w:numId="23" w16cid:durableId="549417009">
    <w:abstractNumId w:val="4"/>
  </w:num>
  <w:num w:numId="24" w16cid:durableId="225576670">
    <w:abstractNumId w:val="10"/>
  </w:num>
  <w:num w:numId="25" w16cid:durableId="1967855344">
    <w:abstractNumId w:val="16"/>
  </w:num>
  <w:num w:numId="26" w16cid:durableId="1462919581">
    <w:abstractNumId w:val="29"/>
  </w:num>
  <w:num w:numId="27" w16cid:durableId="766269313">
    <w:abstractNumId w:val="31"/>
  </w:num>
  <w:num w:numId="28" w16cid:durableId="568812015">
    <w:abstractNumId w:val="38"/>
  </w:num>
  <w:num w:numId="29" w16cid:durableId="2036686059">
    <w:abstractNumId w:val="33"/>
  </w:num>
  <w:num w:numId="30" w16cid:durableId="57022119">
    <w:abstractNumId w:val="34"/>
  </w:num>
  <w:num w:numId="31" w16cid:durableId="720397952">
    <w:abstractNumId w:val="7"/>
  </w:num>
  <w:num w:numId="32" w16cid:durableId="237785828">
    <w:abstractNumId w:val="36"/>
  </w:num>
  <w:num w:numId="33" w16cid:durableId="1160581454">
    <w:abstractNumId w:val="14"/>
  </w:num>
  <w:num w:numId="34" w16cid:durableId="1555968503">
    <w:abstractNumId w:val="0"/>
  </w:num>
  <w:num w:numId="35" w16cid:durableId="1391658229">
    <w:abstractNumId w:val="27"/>
  </w:num>
  <w:num w:numId="36" w16cid:durableId="458690983">
    <w:abstractNumId w:val="23"/>
  </w:num>
  <w:num w:numId="37" w16cid:durableId="1298603560">
    <w:abstractNumId w:val="30"/>
  </w:num>
  <w:num w:numId="38" w16cid:durableId="545140224">
    <w:abstractNumId w:val="22"/>
  </w:num>
  <w:num w:numId="39" w16cid:durableId="926960939">
    <w:abstractNumId w:val="39"/>
  </w:num>
  <w:num w:numId="40" w16cid:durableId="1254316065">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1A6"/>
    <w:rsid w:val="000000B0"/>
    <w:rsid w:val="000029F9"/>
    <w:rsid w:val="0001162F"/>
    <w:rsid w:val="00013D13"/>
    <w:rsid w:val="000170E4"/>
    <w:rsid w:val="00021DAD"/>
    <w:rsid w:val="00024FD6"/>
    <w:rsid w:val="0002528F"/>
    <w:rsid w:val="0002552F"/>
    <w:rsid w:val="00027370"/>
    <w:rsid w:val="00030A40"/>
    <w:rsid w:val="0003139E"/>
    <w:rsid w:val="000324AF"/>
    <w:rsid w:val="00032A40"/>
    <w:rsid w:val="00036B25"/>
    <w:rsid w:val="0003755F"/>
    <w:rsid w:val="00040579"/>
    <w:rsid w:val="00043C28"/>
    <w:rsid w:val="000469C6"/>
    <w:rsid w:val="00047318"/>
    <w:rsid w:val="00047BBC"/>
    <w:rsid w:val="00062943"/>
    <w:rsid w:val="00063001"/>
    <w:rsid w:val="00064DF3"/>
    <w:rsid w:val="00072BF7"/>
    <w:rsid w:val="0007551E"/>
    <w:rsid w:val="00090553"/>
    <w:rsid w:val="00092B16"/>
    <w:rsid w:val="00093B6E"/>
    <w:rsid w:val="000975F2"/>
    <w:rsid w:val="000A1A41"/>
    <w:rsid w:val="000A425F"/>
    <w:rsid w:val="000B2D56"/>
    <w:rsid w:val="000B567F"/>
    <w:rsid w:val="000B7CAB"/>
    <w:rsid w:val="000C0134"/>
    <w:rsid w:val="000D5328"/>
    <w:rsid w:val="000D6B27"/>
    <w:rsid w:val="000D72A8"/>
    <w:rsid w:val="000D76DD"/>
    <w:rsid w:val="000E167E"/>
    <w:rsid w:val="000E2CD1"/>
    <w:rsid w:val="000E4A59"/>
    <w:rsid w:val="000E4C7C"/>
    <w:rsid w:val="000E4CA7"/>
    <w:rsid w:val="000E5E43"/>
    <w:rsid w:val="000E7559"/>
    <w:rsid w:val="000F101B"/>
    <w:rsid w:val="000F1574"/>
    <w:rsid w:val="000F1DED"/>
    <w:rsid w:val="000F3C1B"/>
    <w:rsid w:val="000F7E50"/>
    <w:rsid w:val="00101A78"/>
    <w:rsid w:val="00104136"/>
    <w:rsid w:val="00107E95"/>
    <w:rsid w:val="00113EDC"/>
    <w:rsid w:val="00115190"/>
    <w:rsid w:val="00115D6F"/>
    <w:rsid w:val="00117E97"/>
    <w:rsid w:val="00122D6B"/>
    <w:rsid w:val="001303D0"/>
    <w:rsid w:val="00134E2E"/>
    <w:rsid w:val="00141DA0"/>
    <w:rsid w:val="001462CE"/>
    <w:rsid w:val="00147392"/>
    <w:rsid w:val="001553F5"/>
    <w:rsid w:val="00161C96"/>
    <w:rsid w:val="001769F9"/>
    <w:rsid w:val="0018403F"/>
    <w:rsid w:val="00185164"/>
    <w:rsid w:val="001867C7"/>
    <w:rsid w:val="00194EBB"/>
    <w:rsid w:val="00195760"/>
    <w:rsid w:val="001A1593"/>
    <w:rsid w:val="001A2149"/>
    <w:rsid w:val="001A2855"/>
    <w:rsid w:val="001A4942"/>
    <w:rsid w:val="001A69E1"/>
    <w:rsid w:val="001B0C1A"/>
    <w:rsid w:val="001B5088"/>
    <w:rsid w:val="001B76C0"/>
    <w:rsid w:val="001D1B49"/>
    <w:rsid w:val="001D319E"/>
    <w:rsid w:val="001E7BF0"/>
    <w:rsid w:val="001F3AFF"/>
    <w:rsid w:val="001F404A"/>
    <w:rsid w:val="00201BEE"/>
    <w:rsid w:val="0020332F"/>
    <w:rsid w:val="00205DBA"/>
    <w:rsid w:val="002113A0"/>
    <w:rsid w:val="00226161"/>
    <w:rsid w:val="002338CD"/>
    <w:rsid w:val="00241860"/>
    <w:rsid w:val="00241882"/>
    <w:rsid w:val="00246EEB"/>
    <w:rsid w:val="00252310"/>
    <w:rsid w:val="00262154"/>
    <w:rsid w:val="0026278C"/>
    <w:rsid w:val="0026468C"/>
    <w:rsid w:val="0027775C"/>
    <w:rsid w:val="00280727"/>
    <w:rsid w:val="0028204A"/>
    <w:rsid w:val="00282957"/>
    <w:rsid w:val="00287687"/>
    <w:rsid w:val="002A5968"/>
    <w:rsid w:val="002A6C41"/>
    <w:rsid w:val="002A6D91"/>
    <w:rsid w:val="002B1561"/>
    <w:rsid w:val="002B5B1B"/>
    <w:rsid w:val="002B6B3B"/>
    <w:rsid w:val="002C27CC"/>
    <w:rsid w:val="002C5CF0"/>
    <w:rsid w:val="002C7CF6"/>
    <w:rsid w:val="002D3FB8"/>
    <w:rsid w:val="002D4763"/>
    <w:rsid w:val="002F0616"/>
    <w:rsid w:val="002F0987"/>
    <w:rsid w:val="002F10DD"/>
    <w:rsid w:val="002F3050"/>
    <w:rsid w:val="002F31AE"/>
    <w:rsid w:val="00301770"/>
    <w:rsid w:val="00302EBE"/>
    <w:rsid w:val="00305F26"/>
    <w:rsid w:val="0030634A"/>
    <w:rsid w:val="00311289"/>
    <w:rsid w:val="00311E24"/>
    <w:rsid w:val="00312F1E"/>
    <w:rsid w:val="003136AA"/>
    <w:rsid w:val="00324791"/>
    <w:rsid w:val="00325B5A"/>
    <w:rsid w:val="0032621E"/>
    <w:rsid w:val="00326D33"/>
    <w:rsid w:val="00326FF3"/>
    <w:rsid w:val="003319FA"/>
    <w:rsid w:val="003323FF"/>
    <w:rsid w:val="00334BA8"/>
    <w:rsid w:val="0033645E"/>
    <w:rsid w:val="003410FF"/>
    <w:rsid w:val="00345492"/>
    <w:rsid w:val="00350F52"/>
    <w:rsid w:val="00351E5C"/>
    <w:rsid w:val="0035491A"/>
    <w:rsid w:val="003552F9"/>
    <w:rsid w:val="00355C17"/>
    <w:rsid w:val="00356E06"/>
    <w:rsid w:val="00366836"/>
    <w:rsid w:val="00370308"/>
    <w:rsid w:val="003713EE"/>
    <w:rsid w:val="00371553"/>
    <w:rsid w:val="00375BA0"/>
    <w:rsid w:val="00377DA4"/>
    <w:rsid w:val="0038428B"/>
    <w:rsid w:val="0038629C"/>
    <w:rsid w:val="0039079D"/>
    <w:rsid w:val="003912A7"/>
    <w:rsid w:val="003923DB"/>
    <w:rsid w:val="003947EE"/>
    <w:rsid w:val="003955C6"/>
    <w:rsid w:val="003962F9"/>
    <w:rsid w:val="003A4418"/>
    <w:rsid w:val="003A7EAE"/>
    <w:rsid w:val="003B07BF"/>
    <w:rsid w:val="003B4C99"/>
    <w:rsid w:val="003B4E0C"/>
    <w:rsid w:val="003C5881"/>
    <w:rsid w:val="003C6036"/>
    <w:rsid w:val="003C64E2"/>
    <w:rsid w:val="003D27DC"/>
    <w:rsid w:val="003E18C7"/>
    <w:rsid w:val="003E2367"/>
    <w:rsid w:val="003E602F"/>
    <w:rsid w:val="003E7422"/>
    <w:rsid w:val="00400C76"/>
    <w:rsid w:val="00406D0D"/>
    <w:rsid w:val="00407DEA"/>
    <w:rsid w:val="00414524"/>
    <w:rsid w:val="0042044A"/>
    <w:rsid w:val="0042324F"/>
    <w:rsid w:val="004237DB"/>
    <w:rsid w:val="0042415E"/>
    <w:rsid w:val="00432CFA"/>
    <w:rsid w:val="00432E8A"/>
    <w:rsid w:val="00434685"/>
    <w:rsid w:val="004453A7"/>
    <w:rsid w:val="004507F0"/>
    <w:rsid w:val="00451B6B"/>
    <w:rsid w:val="0045305B"/>
    <w:rsid w:val="00454C93"/>
    <w:rsid w:val="00456AB3"/>
    <w:rsid w:val="004606A1"/>
    <w:rsid w:val="00462B0F"/>
    <w:rsid w:val="00462C6D"/>
    <w:rsid w:val="00473BB1"/>
    <w:rsid w:val="00475A59"/>
    <w:rsid w:val="00486444"/>
    <w:rsid w:val="00491350"/>
    <w:rsid w:val="00491862"/>
    <w:rsid w:val="004961B4"/>
    <w:rsid w:val="00496496"/>
    <w:rsid w:val="00497411"/>
    <w:rsid w:val="004A211C"/>
    <w:rsid w:val="004A2EAD"/>
    <w:rsid w:val="004A330E"/>
    <w:rsid w:val="004B0BF7"/>
    <w:rsid w:val="004B172B"/>
    <w:rsid w:val="004B21CF"/>
    <w:rsid w:val="004B3866"/>
    <w:rsid w:val="004B3E88"/>
    <w:rsid w:val="004D1D92"/>
    <w:rsid w:val="004D2769"/>
    <w:rsid w:val="004D2E4F"/>
    <w:rsid w:val="004D5EE0"/>
    <w:rsid w:val="004D667B"/>
    <w:rsid w:val="004D78A6"/>
    <w:rsid w:val="004E621D"/>
    <w:rsid w:val="004F242F"/>
    <w:rsid w:val="004F2B60"/>
    <w:rsid w:val="004F4893"/>
    <w:rsid w:val="004F7FE5"/>
    <w:rsid w:val="005015B4"/>
    <w:rsid w:val="00501B26"/>
    <w:rsid w:val="005038DE"/>
    <w:rsid w:val="005158C3"/>
    <w:rsid w:val="00520EB4"/>
    <w:rsid w:val="00522C3B"/>
    <w:rsid w:val="00536A60"/>
    <w:rsid w:val="005412ED"/>
    <w:rsid w:val="0054303B"/>
    <w:rsid w:val="005433BC"/>
    <w:rsid w:val="00546056"/>
    <w:rsid w:val="00550AC6"/>
    <w:rsid w:val="0055384F"/>
    <w:rsid w:val="00553CF4"/>
    <w:rsid w:val="0056014F"/>
    <w:rsid w:val="00564EC7"/>
    <w:rsid w:val="005654B6"/>
    <w:rsid w:val="005654BD"/>
    <w:rsid w:val="00567045"/>
    <w:rsid w:val="00570430"/>
    <w:rsid w:val="00574A3B"/>
    <w:rsid w:val="00575674"/>
    <w:rsid w:val="00577DF2"/>
    <w:rsid w:val="00591AFB"/>
    <w:rsid w:val="005925D0"/>
    <w:rsid w:val="005A0186"/>
    <w:rsid w:val="005A4962"/>
    <w:rsid w:val="005A5A42"/>
    <w:rsid w:val="005A5D92"/>
    <w:rsid w:val="005B080A"/>
    <w:rsid w:val="005B40B9"/>
    <w:rsid w:val="005B5FAD"/>
    <w:rsid w:val="005C0D9E"/>
    <w:rsid w:val="005C66B1"/>
    <w:rsid w:val="005C7B41"/>
    <w:rsid w:val="005E207C"/>
    <w:rsid w:val="005F0D32"/>
    <w:rsid w:val="005F6BFC"/>
    <w:rsid w:val="005F7524"/>
    <w:rsid w:val="005F7B87"/>
    <w:rsid w:val="00603D0E"/>
    <w:rsid w:val="00611013"/>
    <w:rsid w:val="00613E7E"/>
    <w:rsid w:val="0061739F"/>
    <w:rsid w:val="00617AF8"/>
    <w:rsid w:val="00617CB6"/>
    <w:rsid w:val="006200E9"/>
    <w:rsid w:val="0062050D"/>
    <w:rsid w:val="00620D38"/>
    <w:rsid w:val="00623236"/>
    <w:rsid w:val="006337E5"/>
    <w:rsid w:val="0064029D"/>
    <w:rsid w:val="00644792"/>
    <w:rsid w:val="006475E5"/>
    <w:rsid w:val="0065330E"/>
    <w:rsid w:val="00654052"/>
    <w:rsid w:val="00655314"/>
    <w:rsid w:val="00660D9B"/>
    <w:rsid w:val="006615B3"/>
    <w:rsid w:val="006644D8"/>
    <w:rsid w:val="006717C5"/>
    <w:rsid w:val="0068347F"/>
    <w:rsid w:val="006874D7"/>
    <w:rsid w:val="00691CA8"/>
    <w:rsid w:val="00692B01"/>
    <w:rsid w:val="0069495A"/>
    <w:rsid w:val="00694DCF"/>
    <w:rsid w:val="0069571F"/>
    <w:rsid w:val="00695828"/>
    <w:rsid w:val="00696498"/>
    <w:rsid w:val="00696C3D"/>
    <w:rsid w:val="006A1571"/>
    <w:rsid w:val="006A1F25"/>
    <w:rsid w:val="006A44FB"/>
    <w:rsid w:val="006B1275"/>
    <w:rsid w:val="006B1609"/>
    <w:rsid w:val="006B41DD"/>
    <w:rsid w:val="006B57CB"/>
    <w:rsid w:val="006B63B2"/>
    <w:rsid w:val="006B6A90"/>
    <w:rsid w:val="006B6C9D"/>
    <w:rsid w:val="006C4574"/>
    <w:rsid w:val="006C52A6"/>
    <w:rsid w:val="006C5A3E"/>
    <w:rsid w:val="006D02ED"/>
    <w:rsid w:val="006D260E"/>
    <w:rsid w:val="006D5328"/>
    <w:rsid w:val="006D64EB"/>
    <w:rsid w:val="007032EF"/>
    <w:rsid w:val="00703ED4"/>
    <w:rsid w:val="007045BD"/>
    <w:rsid w:val="0071469B"/>
    <w:rsid w:val="00717D02"/>
    <w:rsid w:val="00725245"/>
    <w:rsid w:val="007305C3"/>
    <w:rsid w:val="0073116B"/>
    <w:rsid w:val="007334AD"/>
    <w:rsid w:val="00735073"/>
    <w:rsid w:val="00741830"/>
    <w:rsid w:val="0074301A"/>
    <w:rsid w:val="00743541"/>
    <w:rsid w:val="0074682B"/>
    <w:rsid w:val="0075624E"/>
    <w:rsid w:val="00756F6F"/>
    <w:rsid w:val="00757205"/>
    <w:rsid w:val="00760083"/>
    <w:rsid w:val="0076540D"/>
    <w:rsid w:val="0076696D"/>
    <w:rsid w:val="0076704E"/>
    <w:rsid w:val="00773BE4"/>
    <w:rsid w:val="00777064"/>
    <w:rsid w:val="00777261"/>
    <w:rsid w:val="00780753"/>
    <w:rsid w:val="00782842"/>
    <w:rsid w:val="00782B6E"/>
    <w:rsid w:val="00784889"/>
    <w:rsid w:val="007850A3"/>
    <w:rsid w:val="0079791F"/>
    <w:rsid w:val="007A07BE"/>
    <w:rsid w:val="007A1453"/>
    <w:rsid w:val="007A7134"/>
    <w:rsid w:val="007B1368"/>
    <w:rsid w:val="007B17D5"/>
    <w:rsid w:val="007C3250"/>
    <w:rsid w:val="007C7358"/>
    <w:rsid w:val="007D3960"/>
    <w:rsid w:val="007D45E7"/>
    <w:rsid w:val="007D7E90"/>
    <w:rsid w:val="007E0B82"/>
    <w:rsid w:val="007F05C8"/>
    <w:rsid w:val="007F2C2C"/>
    <w:rsid w:val="007F2F12"/>
    <w:rsid w:val="007F4470"/>
    <w:rsid w:val="007F572D"/>
    <w:rsid w:val="007F6601"/>
    <w:rsid w:val="00800058"/>
    <w:rsid w:val="008010A0"/>
    <w:rsid w:val="008030CC"/>
    <w:rsid w:val="00805638"/>
    <w:rsid w:val="00824DF2"/>
    <w:rsid w:val="00824F54"/>
    <w:rsid w:val="00825DED"/>
    <w:rsid w:val="00833E29"/>
    <w:rsid w:val="00837734"/>
    <w:rsid w:val="0084067A"/>
    <w:rsid w:val="00846065"/>
    <w:rsid w:val="00856F94"/>
    <w:rsid w:val="008642B8"/>
    <w:rsid w:val="00864D00"/>
    <w:rsid w:val="00865262"/>
    <w:rsid w:val="00870E41"/>
    <w:rsid w:val="008715C3"/>
    <w:rsid w:val="008720FB"/>
    <w:rsid w:val="00873B24"/>
    <w:rsid w:val="008753E3"/>
    <w:rsid w:val="00877786"/>
    <w:rsid w:val="0088148F"/>
    <w:rsid w:val="00882D51"/>
    <w:rsid w:val="00886999"/>
    <w:rsid w:val="00890D2F"/>
    <w:rsid w:val="0089527E"/>
    <w:rsid w:val="00897530"/>
    <w:rsid w:val="008A4178"/>
    <w:rsid w:val="008A6235"/>
    <w:rsid w:val="008B203F"/>
    <w:rsid w:val="008B6050"/>
    <w:rsid w:val="008C091C"/>
    <w:rsid w:val="008C6A27"/>
    <w:rsid w:val="008D56B7"/>
    <w:rsid w:val="008D7160"/>
    <w:rsid w:val="008E110A"/>
    <w:rsid w:val="008E45CE"/>
    <w:rsid w:val="008E5C93"/>
    <w:rsid w:val="008E7315"/>
    <w:rsid w:val="008F0743"/>
    <w:rsid w:val="008F4952"/>
    <w:rsid w:val="008F62FA"/>
    <w:rsid w:val="009040AA"/>
    <w:rsid w:val="00904E41"/>
    <w:rsid w:val="00906C14"/>
    <w:rsid w:val="00911892"/>
    <w:rsid w:val="00915C7E"/>
    <w:rsid w:val="00916247"/>
    <w:rsid w:val="009162B8"/>
    <w:rsid w:val="00925512"/>
    <w:rsid w:val="00926CE5"/>
    <w:rsid w:val="009325C8"/>
    <w:rsid w:val="00932DF4"/>
    <w:rsid w:val="0094098E"/>
    <w:rsid w:val="009421B8"/>
    <w:rsid w:val="009449DB"/>
    <w:rsid w:val="00945416"/>
    <w:rsid w:val="0095059E"/>
    <w:rsid w:val="009514ED"/>
    <w:rsid w:val="00952F92"/>
    <w:rsid w:val="009568D3"/>
    <w:rsid w:val="0095766E"/>
    <w:rsid w:val="0096441D"/>
    <w:rsid w:val="00970866"/>
    <w:rsid w:val="009713D3"/>
    <w:rsid w:val="00976767"/>
    <w:rsid w:val="00977422"/>
    <w:rsid w:val="0098014D"/>
    <w:rsid w:val="0098197F"/>
    <w:rsid w:val="00982679"/>
    <w:rsid w:val="00983219"/>
    <w:rsid w:val="0098512E"/>
    <w:rsid w:val="00986CF0"/>
    <w:rsid w:val="00990FD9"/>
    <w:rsid w:val="00991B29"/>
    <w:rsid w:val="00991EE3"/>
    <w:rsid w:val="009A1E72"/>
    <w:rsid w:val="009A6F15"/>
    <w:rsid w:val="009B276A"/>
    <w:rsid w:val="009B6763"/>
    <w:rsid w:val="009B7ECB"/>
    <w:rsid w:val="009C0764"/>
    <w:rsid w:val="009C0823"/>
    <w:rsid w:val="009C66ED"/>
    <w:rsid w:val="009D58B8"/>
    <w:rsid w:val="009D652A"/>
    <w:rsid w:val="009E1425"/>
    <w:rsid w:val="009E5ED7"/>
    <w:rsid w:val="009E7096"/>
    <w:rsid w:val="009F1535"/>
    <w:rsid w:val="009F4CC5"/>
    <w:rsid w:val="00A01CB8"/>
    <w:rsid w:val="00A03BB5"/>
    <w:rsid w:val="00A03CB7"/>
    <w:rsid w:val="00A05B04"/>
    <w:rsid w:val="00A06F00"/>
    <w:rsid w:val="00A075B9"/>
    <w:rsid w:val="00A1053D"/>
    <w:rsid w:val="00A12057"/>
    <w:rsid w:val="00A1383A"/>
    <w:rsid w:val="00A1396B"/>
    <w:rsid w:val="00A154E1"/>
    <w:rsid w:val="00A15B88"/>
    <w:rsid w:val="00A16666"/>
    <w:rsid w:val="00A20BE5"/>
    <w:rsid w:val="00A243A9"/>
    <w:rsid w:val="00A26910"/>
    <w:rsid w:val="00A369BD"/>
    <w:rsid w:val="00A40CFB"/>
    <w:rsid w:val="00A41132"/>
    <w:rsid w:val="00A42A6A"/>
    <w:rsid w:val="00A43482"/>
    <w:rsid w:val="00A43B8E"/>
    <w:rsid w:val="00A448A6"/>
    <w:rsid w:val="00A4623C"/>
    <w:rsid w:val="00A50CC5"/>
    <w:rsid w:val="00A55A33"/>
    <w:rsid w:val="00A56D86"/>
    <w:rsid w:val="00A6269B"/>
    <w:rsid w:val="00A6735D"/>
    <w:rsid w:val="00A71703"/>
    <w:rsid w:val="00A71CD6"/>
    <w:rsid w:val="00A75667"/>
    <w:rsid w:val="00A76B82"/>
    <w:rsid w:val="00A83EA8"/>
    <w:rsid w:val="00A854EF"/>
    <w:rsid w:val="00A903F4"/>
    <w:rsid w:val="00A90A8F"/>
    <w:rsid w:val="00A95847"/>
    <w:rsid w:val="00AA206F"/>
    <w:rsid w:val="00AA20A5"/>
    <w:rsid w:val="00AA340C"/>
    <w:rsid w:val="00AA3730"/>
    <w:rsid w:val="00AA7356"/>
    <w:rsid w:val="00AB2785"/>
    <w:rsid w:val="00AB6241"/>
    <w:rsid w:val="00AC2A65"/>
    <w:rsid w:val="00AC49DB"/>
    <w:rsid w:val="00AD2A59"/>
    <w:rsid w:val="00AD2D8A"/>
    <w:rsid w:val="00AD3118"/>
    <w:rsid w:val="00AD4550"/>
    <w:rsid w:val="00AD6352"/>
    <w:rsid w:val="00AD6D33"/>
    <w:rsid w:val="00AE50A6"/>
    <w:rsid w:val="00AE76FD"/>
    <w:rsid w:val="00AE7C4F"/>
    <w:rsid w:val="00AF0045"/>
    <w:rsid w:val="00AF1ECA"/>
    <w:rsid w:val="00AF3A14"/>
    <w:rsid w:val="00B05E52"/>
    <w:rsid w:val="00B06569"/>
    <w:rsid w:val="00B07BE5"/>
    <w:rsid w:val="00B131E2"/>
    <w:rsid w:val="00B1432B"/>
    <w:rsid w:val="00B16A45"/>
    <w:rsid w:val="00B20819"/>
    <w:rsid w:val="00B21C7E"/>
    <w:rsid w:val="00B23F64"/>
    <w:rsid w:val="00B25292"/>
    <w:rsid w:val="00B26D94"/>
    <w:rsid w:val="00B30665"/>
    <w:rsid w:val="00B31FEC"/>
    <w:rsid w:val="00B43571"/>
    <w:rsid w:val="00B50C2B"/>
    <w:rsid w:val="00B51115"/>
    <w:rsid w:val="00B536C3"/>
    <w:rsid w:val="00B56A1C"/>
    <w:rsid w:val="00B57CDF"/>
    <w:rsid w:val="00B64EC3"/>
    <w:rsid w:val="00B7266B"/>
    <w:rsid w:val="00B76F99"/>
    <w:rsid w:val="00B77F3E"/>
    <w:rsid w:val="00B829D4"/>
    <w:rsid w:val="00B96C06"/>
    <w:rsid w:val="00BA7C36"/>
    <w:rsid w:val="00BA7FF1"/>
    <w:rsid w:val="00BB608D"/>
    <w:rsid w:val="00BB6A0F"/>
    <w:rsid w:val="00BC501A"/>
    <w:rsid w:val="00BC5354"/>
    <w:rsid w:val="00BC6719"/>
    <w:rsid w:val="00BC6AE4"/>
    <w:rsid w:val="00BD144F"/>
    <w:rsid w:val="00BD1FEE"/>
    <w:rsid w:val="00BD3365"/>
    <w:rsid w:val="00BD432A"/>
    <w:rsid w:val="00BD7FC7"/>
    <w:rsid w:val="00BE3CB6"/>
    <w:rsid w:val="00BE6035"/>
    <w:rsid w:val="00BE6991"/>
    <w:rsid w:val="00BE73B5"/>
    <w:rsid w:val="00BF1996"/>
    <w:rsid w:val="00BF7975"/>
    <w:rsid w:val="00C0469A"/>
    <w:rsid w:val="00C04E96"/>
    <w:rsid w:val="00C11581"/>
    <w:rsid w:val="00C1394B"/>
    <w:rsid w:val="00C14BFD"/>
    <w:rsid w:val="00C15514"/>
    <w:rsid w:val="00C15D1B"/>
    <w:rsid w:val="00C15FF7"/>
    <w:rsid w:val="00C1755E"/>
    <w:rsid w:val="00C245F4"/>
    <w:rsid w:val="00C314A2"/>
    <w:rsid w:val="00C318C6"/>
    <w:rsid w:val="00C319FD"/>
    <w:rsid w:val="00C41678"/>
    <w:rsid w:val="00C4296F"/>
    <w:rsid w:val="00C43869"/>
    <w:rsid w:val="00C44A8D"/>
    <w:rsid w:val="00C45681"/>
    <w:rsid w:val="00C54A18"/>
    <w:rsid w:val="00C60E22"/>
    <w:rsid w:val="00C630BF"/>
    <w:rsid w:val="00C63F2B"/>
    <w:rsid w:val="00C666EA"/>
    <w:rsid w:val="00C6741B"/>
    <w:rsid w:val="00C74458"/>
    <w:rsid w:val="00C86136"/>
    <w:rsid w:val="00C86BB5"/>
    <w:rsid w:val="00CA57C3"/>
    <w:rsid w:val="00CB227A"/>
    <w:rsid w:val="00CB71AA"/>
    <w:rsid w:val="00CC6E18"/>
    <w:rsid w:val="00CD56B5"/>
    <w:rsid w:val="00CD7F20"/>
    <w:rsid w:val="00CE5854"/>
    <w:rsid w:val="00CF573E"/>
    <w:rsid w:val="00D01EA2"/>
    <w:rsid w:val="00D14454"/>
    <w:rsid w:val="00D14FC5"/>
    <w:rsid w:val="00D22386"/>
    <w:rsid w:val="00D27BCF"/>
    <w:rsid w:val="00D30226"/>
    <w:rsid w:val="00D30450"/>
    <w:rsid w:val="00D33186"/>
    <w:rsid w:val="00D34361"/>
    <w:rsid w:val="00D36623"/>
    <w:rsid w:val="00D36938"/>
    <w:rsid w:val="00D3718D"/>
    <w:rsid w:val="00D46F97"/>
    <w:rsid w:val="00D50792"/>
    <w:rsid w:val="00D519B8"/>
    <w:rsid w:val="00D51E6F"/>
    <w:rsid w:val="00D57A4A"/>
    <w:rsid w:val="00D622B5"/>
    <w:rsid w:val="00D6645A"/>
    <w:rsid w:val="00D724FE"/>
    <w:rsid w:val="00D75863"/>
    <w:rsid w:val="00D76146"/>
    <w:rsid w:val="00D768F1"/>
    <w:rsid w:val="00D83738"/>
    <w:rsid w:val="00D90EBD"/>
    <w:rsid w:val="00D919BA"/>
    <w:rsid w:val="00D948C0"/>
    <w:rsid w:val="00DA0B3A"/>
    <w:rsid w:val="00DA16C5"/>
    <w:rsid w:val="00DA6568"/>
    <w:rsid w:val="00DB2B98"/>
    <w:rsid w:val="00DC2B05"/>
    <w:rsid w:val="00DC6D0E"/>
    <w:rsid w:val="00DD47C4"/>
    <w:rsid w:val="00DD701A"/>
    <w:rsid w:val="00DD74EB"/>
    <w:rsid w:val="00DE005D"/>
    <w:rsid w:val="00DE1F56"/>
    <w:rsid w:val="00DF408C"/>
    <w:rsid w:val="00DF4F6E"/>
    <w:rsid w:val="00E048A6"/>
    <w:rsid w:val="00E10709"/>
    <w:rsid w:val="00E1242F"/>
    <w:rsid w:val="00E15178"/>
    <w:rsid w:val="00E17325"/>
    <w:rsid w:val="00E21BBA"/>
    <w:rsid w:val="00E221F0"/>
    <w:rsid w:val="00E221FD"/>
    <w:rsid w:val="00E224F6"/>
    <w:rsid w:val="00E22B6F"/>
    <w:rsid w:val="00E23C64"/>
    <w:rsid w:val="00E259E5"/>
    <w:rsid w:val="00E31BE7"/>
    <w:rsid w:val="00E34644"/>
    <w:rsid w:val="00E445C2"/>
    <w:rsid w:val="00E50940"/>
    <w:rsid w:val="00E5734A"/>
    <w:rsid w:val="00E611CD"/>
    <w:rsid w:val="00E62AE1"/>
    <w:rsid w:val="00E651A6"/>
    <w:rsid w:val="00E67F31"/>
    <w:rsid w:val="00E72212"/>
    <w:rsid w:val="00E72471"/>
    <w:rsid w:val="00E75A0C"/>
    <w:rsid w:val="00E8032F"/>
    <w:rsid w:val="00E831DA"/>
    <w:rsid w:val="00E866CF"/>
    <w:rsid w:val="00E87B73"/>
    <w:rsid w:val="00E95022"/>
    <w:rsid w:val="00E96958"/>
    <w:rsid w:val="00E975BC"/>
    <w:rsid w:val="00EA18A4"/>
    <w:rsid w:val="00EA3530"/>
    <w:rsid w:val="00EA3DED"/>
    <w:rsid w:val="00EB0F95"/>
    <w:rsid w:val="00EB6843"/>
    <w:rsid w:val="00EB6F0E"/>
    <w:rsid w:val="00EC2153"/>
    <w:rsid w:val="00EC7322"/>
    <w:rsid w:val="00ED02AD"/>
    <w:rsid w:val="00ED188B"/>
    <w:rsid w:val="00ED38EA"/>
    <w:rsid w:val="00ED48C1"/>
    <w:rsid w:val="00ED5B4C"/>
    <w:rsid w:val="00EE0F33"/>
    <w:rsid w:val="00EE39ED"/>
    <w:rsid w:val="00EF0D3F"/>
    <w:rsid w:val="00EF37D4"/>
    <w:rsid w:val="00EF4C9C"/>
    <w:rsid w:val="00F01307"/>
    <w:rsid w:val="00F01909"/>
    <w:rsid w:val="00F0577C"/>
    <w:rsid w:val="00F072A3"/>
    <w:rsid w:val="00F07BD1"/>
    <w:rsid w:val="00F07ED5"/>
    <w:rsid w:val="00F11682"/>
    <w:rsid w:val="00F13EC9"/>
    <w:rsid w:val="00F16AB3"/>
    <w:rsid w:val="00F17FC8"/>
    <w:rsid w:val="00F229C1"/>
    <w:rsid w:val="00F25502"/>
    <w:rsid w:val="00F32821"/>
    <w:rsid w:val="00F32B91"/>
    <w:rsid w:val="00F33CF9"/>
    <w:rsid w:val="00F37DD4"/>
    <w:rsid w:val="00F42CD8"/>
    <w:rsid w:val="00F45612"/>
    <w:rsid w:val="00F45999"/>
    <w:rsid w:val="00F459B3"/>
    <w:rsid w:val="00F4630A"/>
    <w:rsid w:val="00F50A15"/>
    <w:rsid w:val="00F512F4"/>
    <w:rsid w:val="00F52E80"/>
    <w:rsid w:val="00F550E9"/>
    <w:rsid w:val="00F55CB8"/>
    <w:rsid w:val="00F6409F"/>
    <w:rsid w:val="00F73530"/>
    <w:rsid w:val="00F76155"/>
    <w:rsid w:val="00F80CA5"/>
    <w:rsid w:val="00F80CBD"/>
    <w:rsid w:val="00F8278F"/>
    <w:rsid w:val="00F83042"/>
    <w:rsid w:val="00F878CB"/>
    <w:rsid w:val="00F90C1B"/>
    <w:rsid w:val="00F90CEB"/>
    <w:rsid w:val="00FA1BC0"/>
    <w:rsid w:val="00FA3B15"/>
    <w:rsid w:val="00FA4507"/>
    <w:rsid w:val="00FB235E"/>
    <w:rsid w:val="00FB3FEC"/>
    <w:rsid w:val="00FB5F1C"/>
    <w:rsid w:val="00FC1C59"/>
    <w:rsid w:val="00FC6B16"/>
    <w:rsid w:val="00FD2D5E"/>
    <w:rsid w:val="00FD6DFA"/>
    <w:rsid w:val="00FE0840"/>
    <w:rsid w:val="00FE21A1"/>
    <w:rsid w:val="00FE7604"/>
    <w:rsid w:val="00FF17D8"/>
    <w:rsid w:val="00FF2583"/>
    <w:rsid w:val="00FF487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1A576"/>
  <w15:docId w15:val="{F81C454B-DFD2-48A7-868E-723799FDD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26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A4942"/>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8E731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E7315"/>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334BA8"/>
    <w:pPr>
      <w:ind w:left="720"/>
      <w:contextualSpacing/>
    </w:pPr>
  </w:style>
  <w:style w:type="paragraph" w:styleId="Header">
    <w:name w:val="header"/>
    <w:basedOn w:val="Normal"/>
    <w:link w:val="HeaderChar"/>
    <w:uiPriority w:val="99"/>
    <w:unhideWhenUsed/>
    <w:rsid w:val="00302E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EBE"/>
  </w:style>
  <w:style w:type="paragraph" w:styleId="Footer">
    <w:name w:val="footer"/>
    <w:basedOn w:val="Normal"/>
    <w:link w:val="FooterChar"/>
    <w:uiPriority w:val="99"/>
    <w:unhideWhenUsed/>
    <w:rsid w:val="00302E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EBE"/>
  </w:style>
  <w:style w:type="character" w:styleId="Hyperlink">
    <w:name w:val="Hyperlink"/>
    <w:basedOn w:val="DefaultParagraphFont"/>
    <w:uiPriority w:val="99"/>
    <w:unhideWhenUsed/>
    <w:rsid w:val="0026468C"/>
    <w:rPr>
      <w:color w:val="0000FF"/>
      <w:u w:val="single"/>
    </w:rPr>
  </w:style>
  <w:style w:type="character" w:styleId="UnresolvedMention">
    <w:name w:val="Unresolved Mention"/>
    <w:basedOn w:val="DefaultParagraphFont"/>
    <w:uiPriority w:val="99"/>
    <w:semiHidden/>
    <w:unhideWhenUsed/>
    <w:rsid w:val="0026468C"/>
    <w:rPr>
      <w:color w:val="605E5C"/>
      <w:shd w:val="clear" w:color="auto" w:fill="E1DFDD"/>
    </w:rPr>
  </w:style>
  <w:style w:type="paragraph" w:styleId="NoSpacing">
    <w:name w:val="No Spacing"/>
    <w:link w:val="NoSpacingChar"/>
    <w:uiPriority w:val="1"/>
    <w:qFormat/>
    <w:rsid w:val="008A6235"/>
    <w:pPr>
      <w:spacing w:after="0" w:line="240" w:lineRule="auto"/>
    </w:pPr>
    <w:rPr>
      <w:rFonts w:eastAsiaTheme="minorEastAsia"/>
    </w:rPr>
  </w:style>
  <w:style w:type="character" w:customStyle="1" w:styleId="NoSpacingChar">
    <w:name w:val="No Spacing Char"/>
    <w:basedOn w:val="DefaultParagraphFont"/>
    <w:link w:val="NoSpacing"/>
    <w:uiPriority w:val="1"/>
    <w:rsid w:val="008A6235"/>
    <w:rPr>
      <w:rFonts w:eastAsiaTheme="minorEastAsia"/>
    </w:rPr>
  </w:style>
  <w:style w:type="character" w:styleId="FollowedHyperlink">
    <w:name w:val="FollowedHyperlink"/>
    <w:basedOn w:val="DefaultParagraphFont"/>
    <w:uiPriority w:val="99"/>
    <w:semiHidden/>
    <w:unhideWhenUsed/>
    <w:rsid w:val="002C5CF0"/>
    <w:rPr>
      <w:color w:val="800080" w:themeColor="followedHyperlink"/>
      <w:u w:val="single"/>
    </w:rPr>
  </w:style>
  <w:style w:type="character" w:customStyle="1" w:styleId="apple-converted-space">
    <w:name w:val="apple-converted-space"/>
    <w:basedOn w:val="DefaultParagraphFont"/>
    <w:rsid w:val="00577DF2"/>
  </w:style>
  <w:style w:type="character" w:styleId="Strong">
    <w:name w:val="Strong"/>
    <w:basedOn w:val="DefaultParagraphFont"/>
    <w:uiPriority w:val="22"/>
    <w:qFormat/>
    <w:rsid w:val="00D33186"/>
    <w:rPr>
      <w:b/>
      <w:bCs/>
    </w:rPr>
  </w:style>
  <w:style w:type="paragraph" w:styleId="BalloonText">
    <w:name w:val="Balloon Text"/>
    <w:basedOn w:val="Normal"/>
    <w:link w:val="BalloonTextChar"/>
    <w:uiPriority w:val="99"/>
    <w:semiHidden/>
    <w:unhideWhenUsed/>
    <w:rsid w:val="007350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073"/>
    <w:rPr>
      <w:rFonts w:ascii="Segoe UI" w:hAnsi="Segoe UI" w:cs="Segoe UI"/>
      <w:sz w:val="18"/>
      <w:szCs w:val="18"/>
    </w:rPr>
  </w:style>
  <w:style w:type="paragraph" w:customStyle="1" w:styleId="Default">
    <w:name w:val="Default"/>
    <w:rsid w:val="003319FA"/>
    <w:pPr>
      <w:autoSpaceDE w:val="0"/>
      <w:autoSpaceDN w:val="0"/>
      <w:adjustRightInd w:val="0"/>
      <w:spacing w:after="0" w:line="240" w:lineRule="auto"/>
    </w:pPr>
    <w:rPr>
      <w:rFonts w:ascii="Calibri" w:hAnsi="Calibri" w:cs="Calibri"/>
      <w:color w:val="000000"/>
      <w:sz w:val="24"/>
      <w:szCs w:val="24"/>
    </w:rPr>
  </w:style>
  <w:style w:type="paragraph" w:styleId="BodyText">
    <w:name w:val="Body Text"/>
    <w:basedOn w:val="Normal"/>
    <w:link w:val="BodyTextChar"/>
    <w:uiPriority w:val="1"/>
    <w:qFormat/>
    <w:rsid w:val="00A369BD"/>
    <w:pPr>
      <w:widowControl w:val="0"/>
      <w:spacing w:after="0" w:line="240" w:lineRule="auto"/>
      <w:ind w:left="462" w:hanging="360"/>
    </w:pPr>
    <w:rPr>
      <w:rFonts w:ascii="Calibri" w:eastAsia="Calibri" w:hAnsi="Calibri" w:cs="Times New Roman"/>
      <w:sz w:val="24"/>
      <w:szCs w:val="24"/>
      <w:lang w:val="x-none" w:eastAsia="x-none"/>
    </w:rPr>
  </w:style>
  <w:style w:type="character" w:customStyle="1" w:styleId="BodyTextChar">
    <w:name w:val="Body Text Char"/>
    <w:basedOn w:val="DefaultParagraphFont"/>
    <w:link w:val="BodyText"/>
    <w:uiPriority w:val="1"/>
    <w:rsid w:val="00A369BD"/>
    <w:rPr>
      <w:rFonts w:ascii="Calibri" w:eastAsia="Calibri" w:hAnsi="Calibri" w:cs="Times New Roman"/>
      <w:sz w:val="24"/>
      <w:szCs w:val="24"/>
      <w:lang w:val="x-none" w:eastAsia="x-none"/>
    </w:rPr>
  </w:style>
  <w:style w:type="character" w:styleId="PageNumber">
    <w:name w:val="page number"/>
    <w:basedOn w:val="DefaultParagraphFont"/>
    <w:uiPriority w:val="99"/>
    <w:semiHidden/>
    <w:unhideWhenUsed/>
    <w:rsid w:val="007468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48735">
      <w:bodyDiv w:val="1"/>
      <w:marLeft w:val="0"/>
      <w:marRight w:val="0"/>
      <w:marTop w:val="0"/>
      <w:marBottom w:val="0"/>
      <w:divBdr>
        <w:top w:val="none" w:sz="0" w:space="0" w:color="auto"/>
        <w:left w:val="none" w:sz="0" w:space="0" w:color="auto"/>
        <w:bottom w:val="none" w:sz="0" w:space="0" w:color="auto"/>
        <w:right w:val="none" w:sz="0" w:space="0" w:color="auto"/>
      </w:divBdr>
    </w:div>
    <w:div w:id="22680317">
      <w:bodyDiv w:val="1"/>
      <w:marLeft w:val="0"/>
      <w:marRight w:val="0"/>
      <w:marTop w:val="0"/>
      <w:marBottom w:val="0"/>
      <w:divBdr>
        <w:top w:val="none" w:sz="0" w:space="0" w:color="auto"/>
        <w:left w:val="none" w:sz="0" w:space="0" w:color="auto"/>
        <w:bottom w:val="none" w:sz="0" w:space="0" w:color="auto"/>
        <w:right w:val="none" w:sz="0" w:space="0" w:color="auto"/>
      </w:divBdr>
    </w:div>
    <w:div w:id="22945987">
      <w:bodyDiv w:val="1"/>
      <w:marLeft w:val="0"/>
      <w:marRight w:val="0"/>
      <w:marTop w:val="0"/>
      <w:marBottom w:val="0"/>
      <w:divBdr>
        <w:top w:val="none" w:sz="0" w:space="0" w:color="auto"/>
        <w:left w:val="none" w:sz="0" w:space="0" w:color="auto"/>
        <w:bottom w:val="none" w:sz="0" w:space="0" w:color="auto"/>
        <w:right w:val="none" w:sz="0" w:space="0" w:color="auto"/>
      </w:divBdr>
    </w:div>
    <w:div w:id="35591998">
      <w:bodyDiv w:val="1"/>
      <w:marLeft w:val="0"/>
      <w:marRight w:val="0"/>
      <w:marTop w:val="0"/>
      <w:marBottom w:val="0"/>
      <w:divBdr>
        <w:top w:val="none" w:sz="0" w:space="0" w:color="auto"/>
        <w:left w:val="none" w:sz="0" w:space="0" w:color="auto"/>
        <w:bottom w:val="none" w:sz="0" w:space="0" w:color="auto"/>
        <w:right w:val="none" w:sz="0" w:space="0" w:color="auto"/>
      </w:divBdr>
    </w:div>
    <w:div w:id="52704368">
      <w:bodyDiv w:val="1"/>
      <w:marLeft w:val="0"/>
      <w:marRight w:val="0"/>
      <w:marTop w:val="0"/>
      <w:marBottom w:val="0"/>
      <w:divBdr>
        <w:top w:val="none" w:sz="0" w:space="0" w:color="auto"/>
        <w:left w:val="none" w:sz="0" w:space="0" w:color="auto"/>
        <w:bottom w:val="none" w:sz="0" w:space="0" w:color="auto"/>
        <w:right w:val="none" w:sz="0" w:space="0" w:color="auto"/>
      </w:divBdr>
    </w:div>
    <w:div w:id="52774181">
      <w:bodyDiv w:val="1"/>
      <w:marLeft w:val="0"/>
      <w:marRight w:val="0"/>
      <w:marTop w:val="0"/>
      <w:marBottom w:val="0"/>
      <w:divBdr>
        <w:top w:val="none" w:sz="0" w:space="0" w:color="auto"/>
        <w:left w:val="none" w:sz="0" w:space="0" w:color="auto"/>
        <w:bottom w:val="none" w:sz="0" w:space="0" w:color="auto"/>
        <w:right w:val="none" w:sz="0" w:space="0" w:color="auto"/>
      </w:divBdr>
    </w:div>
    <w:div w:id="75595207">
      <w:bodyDiv w:val="1"/>
      <w:marLeft w:val="0"/>
      <w:marRight w:val="0"/>
      <w:marTop w:val="0"/>
      <w:marBottom w:val="0"/>
      <w:divBdr>
        <w:top w:val="none" w:sz="0" w:space="0" w:color="auto"/>
        <w:left w:val="none" w:sz="0" w:space="0" w:color="auto"/>
        <w:bottom w:val="none" w:sz="0" w:space="0" w:color="auto"/>
        <w:right w:val="none" w:sz="0" w:space="0" w:color="auto"/>
      </w:divBdr>
    </w:div>
    <w:div w:id="77411896">
      <w:bodyDiv w:val="1"/>
      <w:marLeft w:val="0"/>
      <w:marRight w:val="0"/>
      <w:marTop w:val="0"/>
      <w:marBottom w:val="0"/>
      <w:divBdr>
        <w:top w:val="none" w:sz="0" w:space="0" w:color="auto"/>
        <w:left w:val="none" w:sz="0" w:space="0" w:color="auto"/>
        <w:bottom w:val="none" w:sz="0" w:space="0" w:color="auto"/>
        <w:right w:val="none" w:sz="0" w:space="0" w:color="auto"/>
      </w:divBdr>
    </w:div>
    <w:div w:id="142358545">
      <w:bodyDiv w:val="1"/>
      <w:marLeft w:val="0"/>
      <w:marRight w:val="0"/>
      <w:marTop w:val="0"/>
      <w:marBottom w:val="0"/>
      <w:divBdr>
        <w:top w:val="none" w:sz="0" w:space="0" w:color="auto"/>
        <w:left w:val="none" w:sz="0" w:space="0" w:color="auto"/>
        <w:bottom w:val="none" w:sz="0" w:space="0" w:color="auto"/>
        <w:right w:val="none" w:sz="0" w:space="0" w:color="auto"/>
      </w:divBdr>
    </w:div>
    <w:div w:id="217514676">
      <w:bodyDiv w:val="1"/>
      <w:marLeft w:val="0"/>
      <w:marRight w:val="0"/>
      <w:marTop w:val="0"/>
      <w:marBottom w:val="0"/>
      <w:divBdr>
        <w:top w:val="none" w:sz="0" w:space="0" w:color="auto"/>
        <w:left w:val="none" w:sz="0" w:space="0" w:color="auto"/>
        <w:bottom w:val="none" w:sz="0" w:space="0" w:color="auto"/>
        <w:right w:val="none" w:sz="0" w:space="0" w:color="auto"/>
      </w:divBdr>
    </w:div>
    <w:div w:id="231896153">
      <w:bodyDiv w:val="1"/>
      <w:marLeft w:val="0"/>
      <w:marRight w:val="0"/>
      <w:marTop w:val="0"/>
      <w:marBottom w:val="0"/>
      <w:divBdr>
        <w:top w:val="none" w:sz="0" w:space="0" w:color="auto"/>
        <w:left w:val="none" w:sz="0" w:space="0" w:color="auto"/>
        <w:bottom w:val="none" w:sz="0" w:space="0" w:color="auto"/>
        <w:right w:val="none" w:sz="0" w:space="0" w:color="auto"/>
      </w:divBdr>
    </w:div>
    <w:div w:id="267666103">
      <w:bodyDiv w:val="1"/>
      <w:marLeft w:val="0"/>
      <w:marRight w:val="0"/>
      <w:marTop w:val="0"/>
      <w:marBottom w:val="0"/>
      <w:divBdr>
        <w:top w:val="none" w:sz="0" w:space="0" w:color="auto"/>
        <w:left w:val="none" w:sz="0" w:space="0" w:color="auto"/>
        <w:bottom w:val="none" w:sz="0" w:space="0" w:color="auto"/>
        <w:right w:val="none" w:sz="0" w:space="0" w:color="auto"/>
      </w:divBdr>
    </w:div>
    <w:div w:id="283313436">
      <w:bodyDiv w:val="1"/>
      <w:marLeft w:val="0"/>
      <w:marRight w:val="0"/>
      <w:marTop w:val="0"/>
      <w:marBottom w:val="0"/>
      <w:divBdr>
        <w:top w:val="none" w:sz="0" w:space="0" w:color="auto"/>
        <w:left w:val="none" w:sz="0" w:space="0" w:color="auto"/>
        <w:bottom w:val="none" w:sz="0" w:space="0" w:color="auto"/>
        <w:right w:val="none" w:sz="0" w:space="0" w:color="auto"/>
      </w:divBdr>
    </w:div>
    <w:div w:id="285240651">
      <w:bodyDiv w:val="1"/>
      <w:marLeft w:val="0"/>
      <w:marRight w:val="0"/>
      <w:marTop w:val="0"/>
      <w:marBottom w:val="0"/>
      <w:divBdr>
        <w:top w:val="none" w:sz="0" w:space="0" w:color="auto"/>
        <w:left w:val="none" w:sz="0" w:space="0" w:color="auto"/>
        <w:bottom w:val="none" w:sz="0" w:space="0" w:color="auto"/>
        <w:right w:val="none" w:sz="0" w:space="0" w:color="auto"/>
      </w:divBdr>
    </w:div>
    <w:div w:id="310254634">
      <w:bodyDiv w:val="1"/>
      <w:marLeft w:val="0"/>
      <w:marRight w:val="0"/>
      <w:marTop w:val="0"/>
      <w:marBottom w:val="0"/>
      <w:divBdr>
        <w:top w:val="none" w:sz="0" w:space="0" w:color="auto"/>
        <w:left w:val="none" w:sz="0" w:space="0" w:color="auto"/>
        <w:bottom w:val="none" w:sz="0" w:space="0" w:color="auto"/>
        <w:right w:val="none" w:sz="0" w:space="0" w:color="auto"/>
      </w:divBdr>
    </w:div>
    <w:div w:id="319502119">
      <w:bodyDiv w:val="1"/>
      <w:marLeft w:val="0"/>
      <w:marRight w:val="0"/>
      <w:marTop w:val="0"/>
      <w:marBottom w:val="0"/>
      <w:divBdr>
        <w:top w:val="none" w:sz="0" w:space="0" w:color="auto"/>
        <w:left w:val="none" w:sz="0" w:space="0" w:color="auto"/>
        <w:bottom w:val="none" w:sz="0" w:space="0" w:color="auto"/>
        <w:right w:val="none" w:sz="0" w:space="0" w:color="auto"/>
      </w:divBdr>
    </w:div>
    <w:div w:id="330453682">
      <w:bodyDiv w:val="1"/>
      <w:marLeft w:val="0"/>
      <w:marRight w:val="0"/>
      <w:marTop w:val="0"/>
      <w:marBottom w:val="0"/>
      <w:divBdr>
        <w:top w:val="none" w:sz="0" w:space="0" w:color="auto"/>
        <w:left w:val="none" w:sz="0" w:space="0" w:color="auto"/>
        <w:bottom w:val="none" w:sz="0" w:space="0" w:color="auto"/>
        <w:right w:val="none" w:sz="0" w:space="0" w:color="auto"/>
      </w:divBdr>
    </w:div>
    <w:div w:id="336731837">
      <w:bodyDiv w:val="1"/>
      <w:marLeft w:val="0"/>
      <w:marRight w:val="0"/>
      <w:marTop w:val="0"/>
      <w:marBottom w:val="0"/>
      <w:divBdr>
        <w:top w:val="none" w:sz="0" w:space="0" w:color="auto"/>
        <w:left w:val="none" w:sz="0" w:space="0" w:color="auto"/>
        <w:bottom w:val="none" w:sz="0" w:space="0" w:color="auto"/>
        <w:right w:val="none" w:sz="0" w:space="0" w:color="auto"/>
      </w:divBdr>
    </w:div>
    <w:div w:id="351155398">
      <w:bodyDiv w:val="1"/>
      <w:marLeft w:val="0"/>
      <w:marRight w:val="0"/>
      <w:marTop w:val="0"/>
      <w:marBottom w:val="0"/>
      <w:divBdr>
        <w:top w:val="none" w:sz="0" w:space="0" w:color="auto"/>
        <w:left w:val="none" w:sz="0" w:space="0" w:color="auto"/>
        <w:bottom w:val="none" w:sz="0" w:space="0" w:color="auto"/>
        <w:right w:val="none" w:sz="0" w:space="0" w:color="auto"/>
      </w:divBdr>
    </w:div>
    <w:div w:id="351877060">
      <w:bodyDiv w:val="1"/>
      <w:marLeft w:val="0"/>
      <w:marRight w:val="0"/>
      <w:marTop w:val="0"/>
      <w:marBottom w:val="0"/>
      <w:divBdr>
        <w:top w:val="none" w:sz="0" w:space="0" w:color="auto"/>
        <w:left w:val="none" w:sz="0" w:space="0" w:color="auto"/>
        <w:bottom w:val="none" w:sz="0" w:space="0" w:color="auto"/>
        <w:right w:val="none" w:sz="0" w:space="0" w:color="auto"/>
      </w:divBdr>
    </w:div>
    <w:div w:id="358705590">
      <w:bodyDiv w:val="1"/>
      <w:marLeft w:val="0"/>
      <w:marRight w:val="0"/>
      <w:marTop w:val="0"/>
      <w:marBottom w:val="0"/>
      <w:divBdr>
        <w:top w:val="none" w:sz="0" w:space="0" w:color="auto"/>
        <w:left w:val="none" w:sz="0" w:space="0" w:color="auto"/>
        <w:bottom w:val="none" w:sz="0" w:space="0" w:color="auto"/>
        <w:right w:val="none" w:sz="0" w:space="0" w:color="auto"/>
      </w:divBdr>
      <w:divsChild>
        <w:div w:id="506290976">
          <w:marLeft w:val="446"/>
          <w:marRight w:val="0"/>
          <w:marTop w:val="0"/>
          <w:marBottom w:val="0"/>
          <w:divBdr>
            <w:top w:val="none" w:sz="0" w:space="0" w:color="auto"/>
            <w:left w:val="none" w:sz="0" w:space="0" w:color="auto"/>
            <w:bottom w:val="none" w:sz="0" w:space="0" w:color="auto"/>
            <w:right w:val="none" w:sz="0" w:space="0" w:color="auto"/>
          </w:divBdr>
        </w:div>
        <w:div w:id="638536052">
          <w:marLeft w:val="446"/>
          <w:marRight w:val="0"/>
          <w:marTop w:val="0"/>
          <w:marBottom w:val="0"/>
          <w:divBdr>
            <w:top w:val="none" w:sz="0" w:space="0" w:color="auto"/>
            <w:left w:val="none" w:sz="0" w:space="0" w:color="auto"/>
            <w:bottom w:val="none" w:sz="0" w:space="0" w:color="auto"/>
            <w:right w:val="none" w:sz="0" w:space="0" w:color="auto"/>
          </w:divBdr>
        </w:div>
        <w:div w:id="1383485242">
          <w:marLeft w:val="446"/>
          <w:marRight w:val="0"/>
          <w:marTop w:val="0"/>
          <w:marBottom w:val="0"/>
          <w:divBdr>
            <w:top w:val="none" w:sz="0" w:space="0" w:color="auto"/>
            <w:left w:val="none" w:sz="0" w:space="0" w:color="auto"/>
            <w:bottom w:val="none" w:sz="0" w:space="0" w:color="auto"/>
            <w:right w:val="none" w:sz="0" w:space="0" w:color="auto"/>
          </w:divBdr>
        </w:div>
      </w:divsChild>
    </w:div>
    <w:div w:id="380712103">
      <w:bodyDiv w:val="1"/>
      <w:marLeft w:val="0"/>
      <w:marRight w:val="0"/>
      <w:marTop w:val="0"/>
      <w:marBottom w:val="0"/>
      <w:divBdr>
        <w:top w:val="none" w:sz="0" w:space="0" w:color="auto"/>
        <w:left w:val="none" w:sz="0" w:space="0" w:color="auto"/>
        <w:bottom w:val="none" w:sz="0" w:space="0" w:color="auto"/>
        <w:right w:val="none" w:sz="0" w:space="0" w:color="auto"/>
      </w:divBdr>
    </w:div>
    <w:div w:id="462429316">
      <w:bodyDiv w:val="1"/>
      <w:marLeft w:val="0"/>
      <w:marRight w:val="0"/>
      <w:marTop w:val="0"/>
      <w:marBottom w:val="0"/>
      <w:divBdr>
        <w:top w:val="none" w:sz="0" w:space="0" w:color="auto"/>
        <w:left w:val="none" w:sz="0" w:space="0" w:color="auto"/>
        <w:bottom w:val="none" w:sz="0" w:space="0" w:color="auto"/>
        <w:right w:val="none" w:sz="0" w:space="0" w:color="auto"/>
      </w:divBdr>
    </w:div>
    <w:div w:id="654340914">
      <w:bodyDiv w:val="1"/>
      <w:marLeft w:val="0"/>
      <w:marRight w:val="0"/>
      <w:marTop w:val="0"/>
      <w:marBottom w:val="0"/>
      <w:divBdr>
        <w:top w:val="none" w:sz="0" w:space="0" w:color="auto"/>
        <w:left w:val="none" w:sz="0" w:space="0" w:color="auto"/>
        <w:bottom w:val="none" w:sz="0" w:space="0" w:color="auto"/>
        <w:right w:val="none" w:sz="0" w:space="0" w:color="auto"/>
      </w:divBdr>
    </w:div>
    <w:div w:id="680013506">
      <w:bodyDiv w:val="1"/>
      <w:marLeft w:val="0"/>
      <w:marRight w:val="0"/>
      <w:marTop w:val="0"/>
      <w:marBottom w:val="0"/>
      <w:divBdr>
        <w:top w:val="none" w:sz="0" w:space="0" w:color="auto"/>
        <w:left w:val="none" w:sz="0" w:space="0" w:color="auto"/>
        <w:bottom w:val="none" w:sz="0" w:space="0" w:color="auto"/>
        <w:right w:val="none" w:sz="0" w:space="0" w:color="auto"/>
      </w:divBdr>
    </w:div>
    <w:div w:id="711921716">
      <w:bodyDiv w:val="1"/>
      <w:marLeft w:val="0"/>
      <w:marRight w:val="0"/>
      <w:marTop w:val="0"/>
      <w:marBottom w:val="0"/>
      <w:divBdr>
        <w:top w:val="none" w:sz="0" w:space="0" w:color="auto"/>
        <w:left w:val="none" w:sz="0" w:space="0" w:color="auto"/>
        <w:bottom w:val="none" w:sz="0" w:space="0" w:color="auto"/>
        <w:right w:val="none" w:sz="0" w:space="0" w:color="auto"/>
      </w:divBdr>
    </w:div>
    <w:div w:id="712342013">
      <w:bodyDiv w:val="1"/>
      <w:marLeft w:val="0"/>
      <w:marRight w:val="0"/>
      <w:marTop w:val="0"/>
      <w:marBottom w:val="0"/>
      <w:divBdr>
        <w:top w:val="none" w:sz="0" w:space="0" w:color="auto"/>
        <w:left w:val="none" w:sz="0" w:space="0" w:color="auto"/>
        <w:bottom w:val="none" w:sz="0" w:space="0" w:color="auto"/>
        <w:right w:val="none" w:sz="0" w:space="0" w:color="auto"/>
      </w:divBdr>
    </w:div>
    <w:div w:id="722487913">
      <w:bodyDiv w:val="1"/>
      <w:marLeft w:val="0"/>
      <w:marRight w:val="0"/>
      <w:marTop w:val="0"/>
      <w:marBottom w:val="0"/>
      <w:divBdr>
        <w:top w:val="none" w:sz="0" w:space="0" w:color="auto"/>
        <w:left w:val="none" w:sz="0" w:space="0" w:color="auto"/>
        <w:bottom w:val="none" w:sz="0" w:space="0" w:color="auto"/>
        <w:right w:val="none" w:sz="0" w:space="0" w:color="auto"/>
      </w:divBdr>
    </w:div>
    <w:div w:id="727192082">
      <w:bodyDiv w:val="1"/>
      <w:marLeft w:val="0"/>
      <w:marRight w:val="0"/>
      <w:marTop w:val="0"/>
      <w:marBottom w:val="0"/>
      <w:divBdr>
        <w:top w:val="none" w:sz="0" w:space="0" w:color="auto"/>
        <w:left w:val="none" w:sz="0" w:space="0" w:color="auto"/>
        <w:bottom w:val="none" w:sz="0" w:space="0" w:color="auto"/>
        <w:right w:val="none" w:sz="0" w:space="0" w:color="auto"/>
      </w:divBdr>
    </w:div>
    <w:div w:id="736512484">
      <w:bodyDiv w:val="1"/>
      <w:marLeft w:val="0"/>
      <w:marRight w:val="0"/>
      <w:marTop w:val="0"/>
      <w:marBottom w:val="0"/>
      <w:divBdr>
        <w:top w:val="none" w:sz="0" w:space="0" w:color="auto"/>
        <w:left w:val="none" w:sz="0" w:space="0" w:color="auto"/>
        <w:bottom w:val="none" w:sz="0" w:space="0" w:color="auto"/>
        <w:right w:val="none" w:sz="0" w:space="0" w:color="auto"/>
      </w:divBdr>
    </w:div>
    <w:div w:id="796949398">
      <w:bodyDiv w:val="1"/>
      <w:marLeft w:val="0"/>
      <w:marRight w:val="0"/>
      <w:marTop w:val="0"/>
      <w:marBottom w:val="0"/>
      <w:divBdr>
        <w:top w:val="none" w:sz="0" w:space="0" w:color="auto"/>
        <w:left w:val="none" w:sz="0" w:space="0" w:color="auto"/>
        <w:bottom w:val="none" w:sz="0" w:space="0" w:color="auto"/>
        <w:right w:val="none" w:sz="0" w:space="0" w:color="auto"/>
      </w:divBdr>
    </w:div>
    <w:div w:id="821888283">
      <w:bodyDiv w:val="1"/>
      <w:marLeft w:val="0"/>
      <w:marRight w:val="0"/>
      <w:marTop w:val="0"/>
      <w:marBottom w:val="0"/>
      <w:divBdr>
        <w:top w:val="none" w:sz="0" w:space="0" w:color="auto"/>
        <w:left w:val="none" w:sz="0" w:space="0" w:color="auto"/>
        <w:bottom w:val="none" w:sz="0" w:space="0" w:color="auto"/>
        <w:right w:val="none" w:sz="0" w:space="0" w:color="auto"/>
      </w:divBdr>
    </w:div>
    <w:div w:id="824591643">
      <w:bodyDiv w:val="1"/>
      <w:marLeft w:val="0"/>
      <w:marRight w:val="0"/>
      <w:marTop w:val="0"/>
      <w:marBottom w:val="0"/>
      <w:divBdr>
        <w:top w:val="none" w:sz="0" w:space="0" w:color="auto"/>
        <w:left w:val="none" w:sz="0" w:space="0" w:color="auto"/>
        <w:bottom w:val="none" w:sz="0" w:space="0" w:color="auto"/>
        <w:right w:val="none" w:sz="0" w:space="0" w:color="auto"/>
      </w:divBdr>
    </w:div>
    <w:div w:id="826943480">
      <w:bodyDiv w:val="1"/>
      <w:marLeft w:val="0"/>
      <w:marRight w:val="0"/>
      <w:marTop w:val="0"/>
      <w:marBottom w:val="0"/>
      <w:divBdr>
        <w:top w:val="none" w:sz="0" w:space="0" w:color="auto"/>
        <w:left w:val="none" w:sz="0" w:space="0" w:color="auto"/>
        <w:bottom w:val="none" w:sz="0" w:space="0" w:color="auto"/>
        <w:right w:val="none" w:sz="0" w:space="0" w:color="auto"/>
      </w:divBdr>
    </w:div>
    <w:div w:id="850484522">
      <w:bodyDiv w:val="1"/>
      <w:marLeft w:val="0"/>
      <w:marRight w:val="0"/>
      <w:marTop w:val="0"/>
      <w:marBottom w:val="0"/>
      <w:divBdr>
        <w:top w:val="none" w:sz="0" w:space="0" w:color="auto"/>
        <w:left w:val="none" w:sz="0" w:space="0" w:color="auto"/>
        <w:bottom w:val="none" w:sz="0" w:space="0" w:color="auto"/>
        <w:right w:val="none" w:sz="0" w:space="0" w:color="auto"/>
      </w:divBdr>
    </w:div>
    <w:div w:id="865942283">
      <w:bodyDiv w:val="1"/>
      <w:marLeft w:val="0"/>
      <w:marRight w:val="0"/>
      <w:marTop w:val="0"/>
      <w:marBottom w:val="0"/>
      <w:divBdr>
        <w:top w:val="none" w:sz="0" w:space="0" w:color="auto"/>
        <w:left w:val="none" w:sz="0" w:space="0" w:color="auto"/>
        <w:bottom w:val="none" w:sz="0" w:space="0" w:color="auto"/>
        <w:right w:val="none" w:sz="0" w:space="0" w:color="auto"/>
      </w:divBdr>
    </w:div>
    <w:div w:id="909390606">
      <w:bodyDiv w:val="1"/>
      <w:marLeft w:val="0"/>
      <w:marRight w:val="0"/>
      <w:marTop w:val="0"/>
      <w:marBottom w:val="0"/>
      <w:divBdr>
        <w:top w:val="none" w:sz="0" w:space="0" w:color="auto"/>
        <w:left w:val="none" w:sz="0" w:space="0" w:color="auto"/>
        <w:bottom w:val="none" w:sz="0" w:space="0" w:color="auto"/>
        <w:right w:val="none" w:sz="0" w:space="0" w:color="auto"/>
      </w:divBdr>
    </w:div>
    <w:div w:id="918053311">
      <w:bodyDiv w:val="1"/>
      <w:marLeft w:val="0"/>
      <w:marRight w:val="0"/>
      <w:marTop w:val="0"/>
      <w:marBottom w:val="0"/>
      <w:divBdr>
        <w:top w:val="none" w:sz="0" w:space="0" w:color="auto"/>
        <w:left w:val="none" w:sz="0" w:space="0" w:color="auto"/>
        <w:bottom w:val="none" w:sz="0" w:space="0" w:color="auto"/>
        <w:right w:val="none" w:sz="0" w:space="0" w:color="auto"/>
      </w:divBdr>
    </w:div>
    <w:div w:id="955065710">
      <w:bodyDiv w:val="1"/>
      <w:marLeft w:val="0"/>
      <w:marRight w:val="0"/>
      <w:marTop w:val="0"/>
      <w:marBottom w:val="0"/>
      <w:divBdr>
        <w:top w:val="none" w:sz="0" w:space="0" w:color="auto"/>
        <w:left w:val="none" w:sz="0" w:space="0" w:color="auto"/>
        <w:bottom w:val="none" w:sz="0" w:space="0" w:color="auto"/>
        <w:right w:val="none" w:sz="0" w:space="0" w:color="auto"/>
      </w:divBdr>
    </w:div>
    <w:div w:id="960695305">
      <w:bodyDiv w:val="1"/>
      <w:marLeft w:val="0"/>
      <w:marRight w:val="0"/>
      <w:marTop w:val="0"/>
      <w:marBottom w:val="0"/>
      <w:divBdr>
        <w:top w:val="none" w:sz="0" w:space="0" w:color="auto"/>
        <w:left w:val="none" w:sz="0" w:space="0" w:color="auto"/>
        <w:bottom w:val="none" w:sz="0" w:space="0" w:color="auto"/>
        <w:right w:val="none" w:sz="0" w:space="0" w:color="auto"/>
      </w:divBdr>
      <w:divsChild>
        <w:div w:id="2041394757">
          <w:marLeft w:val="0"/>
          <w:marRight w:val="0"/>
          <w:marTop w:val="0"/>
          <w:marBottom w:val="300"/>
          <w:divBdr>
            <w:top w:val="none" w:sz="0" w:space="0" w:color="auto"/>
            <w:left w:val="none" w:sz="0" w:space="0" w:color="auto"/>
            <w:bottom w:val="none" w:sz="0" w:space="0" w:color="auto"/>
            <w:right w:val="none" w:sz="0" w:space="0" w:color="auto"/>
          </w:divBdr>
          <w:divsChild>
            <w:div w:id="314187654">
              <w:marLeft w:val="0"/>
              <w:marRight w:val="0"/>
              <w:marTop w:val="0"/>
              <w:marBottom w:val="0"/>
              <w:divBdr>
                <w:top w:val="none" w:sz="0" w:space="0" w:color="auto"/>
                <w:left w:val="none" w:sz="0" w:space="0" w:color="auto"/>
                <w:bottom w:val="none" w:sz="0" w:space="0" w:color="auto"/>
                <w:right w:val="none" w:sz="0" w:space="0" w:color="auto"/>
              </w:divBdr>
            </w:div>
          </w:divsChild>
        </w:div>
        <w:div w:id="2071614585">
          <w:marLeft w:val="0"/>
          <w:marRight w:val="0"/>
          <w:marTop w:val="0"/>
          <w:marBottom w:val="0"/>
          <w:divBdr>
            <w:top w:val="none" w:sz="0" w:space="0" w:color="auto"/>
            <w:left w:val="none" w:sz="0" w:space="0" w:color="auto"/>
            <w:bottom w:val="none" w:sz="0" w:space="0" w:color="auto"/>
            <w:right w:val="none" w:sz="0" w:space="0" w:color="auto"/>
          </w:divBdr>
        </w:div>
      </w:divsChild>
    </w:div>
    <w:div w:id="999965045">
      <w:bodyDiv w:val="1"/>
      <w:marLeft w:val="0"/>
      <w:marRight w:val="0"/>
      <w:marTop w:val="0"/>
      <w:marBottom w:val="0"/>
      <w:divBdr>
        <w:top w:val="none" w:sz="0" w:space="0" w:color="auto"/>
        <w:left w:val="none" w:sz="0" w:space="0" w:color="auto"/>
        <w:bottom w:val="none" w:sz="0" w:space="0" w:color="auto"/>
        <w:right w:val="none" w:sz="0" w:space="0" w:color="auto"/>
      </w:divBdr>
    </w:div>
    <w:div w:id="1015304948">
      <w:bodyDiv w:val="1"/>
      <w:marLeft w:val="0"/>
      <w:marRight w:val="0"/>
      <w:marTop w:val="0"/>
      <w:marBottom w:val="0"/>
      <w:divBdr>
        <w:top w:val="none" w:sz="0" w:space="0" w:color="auto"/>
        <w:left w:val="none" w:sz="0" w:space="0" w:color="auto"/>
        <w:bottom w:val="none" w:sz="0" w:space="0" w:color="auto"/>
        <w:right w:val="none" w:sz="0" w:space="0" w:color="auto"/>
      </w:divBdr>
    </w:div>
    <w:div w:id="1035430204">
      <w:bodyDiv w:val="1"/>
      <w:marLeft w:val="0"/>
      <w:marRight w:val="0"/>
      <w:marTop w:val="0"/>
      <w:marBottom w:val="0"/>
      <w:divBdr>
        <w:top w:val="none" w:sz="0" w:space="0" w:color="auto"/>
        <w:left w:val="none" w:sz="0" w:space="0" w:color="auto"/>
        <w:bottom w:val="none" w:sz="0" w:space="0" w:color="auto"/>
        <w:right w:val="none" w:sz="0" w:space="0" w:color="auto"/>
      </w:divBdr>
    </w:div>
    <w:div w:id="1046100097">
      <w:bodyDiv w:val="1"/>
      <w:marLeft w:val="0"/>
      <w:marRight w:val="0"/>
      <w:marTop w:val="0"/>
      <w:marBottom w:val="0"/>
      <w:divBdr>
        <w:top w:val="none" w:sz="0" w:space="0" w:color="auto"/>
        <w:left w:val="none" w:sz="0" w:space="0" w:color="auto"/>
        <w:bottom w:val="none" w:sz="0" w:space="0" w:color="auto"/>
        <w:right w:val="none" w:sz="0" w:space="0" w:color="auto"/>
      </w:divBdr>
    </w:div>
    <w:div w:id="1053579488">
      <w:bodyDiv w:val="1"/>
      <w:marLeft w:val="0"/>
      <w:marRight w:val="0"/>
      <w:marTop w:val="0"/>
      <w:marBottom w:val="0"/>
      <w:divBdr>
        <w:top w:val="none" w:sz="0" w:space="0" w:color="auto"/>
        <w:left w:val="none" w:sz="0" w:space="0" w:color="auto"/>
        <w:bottom w:val="none" w:sz="0" w:space="0" w:color="auto"/>
        <w:right w:val="none" w:sz="0" w:space="0" w:color="auto"/>
      </w:divBdr>
    </w:div>
    <w:div w:id="1081179134">
      <w:bodyDiv w:val="1"/>
      <w:marLeft w:val="0"/>
      <w:marRight w:val="0"/>
      <w:marTop w:val="0"/>
      <w:marBottom w:val="0"/>
      <w:divBdr>
        <w:top w:val="none" w:sz="0" w:space="0" w:color="auto"/>
        <w:left w:val="none" w:sz="0" w:space="0" w:color="auto"/>
        <w:bottom w:val="none" w:sz="0" w:space="0" w:color="auto"/>
        <w:right w:val="none" w:sz="0" w:space="0" w:color="auto"/>
      </w:divBdr>
    </w:div>
    <w:div w:id="1114330765">
      <w:bodyDiv w:val="1"/>
      <w:marLeft w:val="0"/>
      <w:marRight w:val="0"/>
      <w:marTop w:val="0"/>
      <w:marBottom w:val="0"/>
      <w:divBdr>
        <w:top w:val="none" w:sz="0" w:space="0" w:color="auto"/>
        <w:left w:val="none" w:sz="0" w:space="0" w:color="auto"/>
        <w:bottom w:val="none" w:sz="0" w:space="0" w:color="auto"/>
        <w:right w:val="none" w:sz="0" w:space="0" w:color="auto"/>
      </w:divBdr>
    </w:div>
    <w:div w:id="1136145933">
      <w:bodyDiv w:val="1"/>
      <w:marLeft w:val="0"/>
      <w:marRight w:val="0"/>
      <w:marTop w:val="0"/>
      <w:marBottom w:val="0"/>
      <w:divBdr>
        <w:top w:val="none" w:sz="0" w:space="0" w:color="auto"/>
        <w:left w:val="none" w:sz="0" w:space="0" w:color="auto"/>
        <w:bottom w:val="none" w:sz="0" w:space="0" w:color="auto"/>
        <w:right w:val="none" w:sz="0" w:space="0" w:color="auto"/>
      </w:divBdr>
    </w:div>
    <w:div w:id="1138037027">
      <w:bodyDiv w:val="1"/>
      <w:marLeft w:val="0"/>
      <w:marRight w:val="0"/>
      <w:marTop w:val="0"/>
      <w:marBottom w:val="0"/>
      <w:divBdr>
        <w:top w:val="none" w:sz="0" w:space="0" w:color="auto"/>
        <w:left w:val="none" w:sz="0" w:space="0" w:color="auto"/>
        <w:bottom w:val="none" w:sz="0" w:space="0" w:color="auto"/>
        <w:right w:val="none" w:sz="0" w:space="0" w:color="auto"/>
      </w:divBdr>
    </w:div>
    <w:div w:id="1168445042">
      <w:bodyDiv w:val="1"/>
      <w:marLeft w:val="0"/>
      <w:marRight w:val="0"/>
      <w:marTop w:val="0"/>
      <w:marBottom w:val="0"/>
      <w:divBdr>
        <w:top w:val="none" w:sz="0" w:space="0" w:color="auto"/>
        <w:left w:val="none" w:sz="0" w:space="0" w:color="auto"/>
        <w:bottom w:val="none" w:sz="0" w:space="0" w:color="auto"/>
        <w:right w:val="none" w:sz="0" w:space="0" w:color="auto"/>
      </w:divBdr>
    </w:div>
    <w:div w:id="1198737097">
      <w:bodyDiv w:val="1"/>
      <w:marLeft w:val="0"/>
      <w:marRight w:val="0"/>
      <w:marTop w:val="0"/>
      <w:marBottom w:val="0"/>
      <w:divBdr>
        <w:top w:val="none" w:sz="0" w:space="0" w:color="auto"/>
        <w:left w:val="none" w:sz="0" w:space="0" w:color="auto"/>
        <w:bottom w:val="none" w:sz="0" w:space="0" w:color="auto"/>
        <w:right w:val="none" w:sz="0" w:space="0" w:color="auto"/>
      </w:divBdr>
    </w:div>
    <w:div w:id="1230965609">
      <w:bodyDiv w:val="1"/>
      <w:marLeft w:val="0"/>
      <w:marRight w:val="0"/>
      <w:marTop w:val="0"/>
      <w:marBottom w:val="0"/>
      <w:divBdr>
        <w:top w:val="none" w:sz="0" w:space="0" w:color="auto"/>
        <w:left w:val="none" w:sz="0" w:space="0" w:color="auto"/>
        <w:bottom w:val="none" w:sz="0" w:space="0" w:color="auto"/>
        <w:right w:val="none" w:sz="0" w:space="0" w:color="auto"/>
      </w:divBdr>
    </w:div>
    <w:div w:id="1249540665">
      <w:bodyDiv w:val="1"/>
      <w:marLeft w:val="0"/>
      <w:marRight w:val="0"/>
      <w:marTop w:val="0"/>
      <w:marBottom w:val="0"/>
      <w:divBdr>
        <w:top w:val="none" w:sz="0" w:space="0" w:color="auto"/>
        <w:left w:val="none" w:sz="0" w:space="0" w:color="auto"/>
        <w:bottom w:val="none" w:sz="0" w:space="0" w:color="auto"/>
        <w:right w:val="none" w:sz="0" w:space="0" w:color="auto"/>
      </w:divBdr>
    </w:div>
    <w:div w:id="1262566731">
      <w:bodyDiv w:val="1"/>
      <w:marLeft w:val="0"/>
      <w:marRight w:val="0"/>
      <w:marTop w:val="0"/>
      <w:marBottom w:val="0"/>
      <w:divBdr>
        <w:top w:val="none" w:sz="0" w:space="0" w:color="auto"/>
        <w:left w:val="none" w:sz="0" w:space="0" w:color="auto"/>
        <w:bottom w:val="none" w:sz="0" w:space="0" w:color="auto"/>
        <w:right w:val="none" w:sz="0" w:space="0" w:color="auto"/>
      </w:divBdr>
    </w:div>
    <w:div w:id="1266963638">
      <w:bodyDiv w:val="1"/>
      <w:marLeft w:val="0"/>
      <w:marRight w:val="0"/>
      <w:marTop w:val="0"/>
      <w:marBottom w:val="0"/>
      <w:divBdr>
        <w:top w:val="none" w:sz="0" w:space="0" w:color="auto"/>
        <w:left w:val="none" w:sz="0" w:space="0" w:color="auto"/>
        <w:bottom w:val="none" w:sz="0" w:space="0" w:color="auto"/>
        <w:right w:val="none" w:sz="0" w:space="0" w:color="auto"/>
      </w:divBdr>
    </w:div>
    <w:div w:id="1303731140">
      <w:bodyDiv w:val="1"/>
      <w:marLeft w:val="0"/>
      <w:marRight w:val="0"/>
      <w:marTop w:val="0"/>
      <w:marBottom w:val="0"/>
      <w:divBdr>
        <w:top w:val="none" w:sz="0" w:space="0" w:color="auto"/>
        <w:left w:val="none" w:sz="0" w:space="0" w:color="auto"/>
        <w:bottom w:val="none" w:sz="0" w:space="0" w:color="auto"/>
        <w:right w:val="none" w:sz="0" w:space="0" w:color="auto"/>
      </w:divBdr>
    </w:div>
    <w:div w:id="1308511331">
      <w:bodyDiv w:val="1"/>
      <w:marLeft w:val="0"/>
      <w:marRight w:val="0"/>
      <w:marTop w:val="0"/>
      <w:marBottom w:val="0"/>
      <w:divBdr>
        <w:top w:val="none" w:sz="0" w:space="0" w:color="auto"/>
        <w:left w:val="none" w:sz="0" w:space="0" w:color="auto"/>
        <w:bottom w:val="none" w:sz="0" w:space="0" w:color="auto"/>
        <w:right w:val="none" w:sz="0" w:space="0" w:color="auto"/>
      </w:divBdr>
    </w:div>
    <w:div w:id="1355572489">
      <w:bodyDiv w:val="1"/>
      <w:marLeft w:val="0"/>
      <w:marRight w:val="0"/>
      <w:marTop w:val="0"/>
      <w:marBottom w:val="0"/>
      <w:divBdr>
        <w:top w:val="none" w:sz="0" w:space="0" w:color="auto"/>
        <w:left w:val="none" w:sz="0" w:space="0" w:color="auto"/>
        <w:bottom w:val="none" w:sz="0" w:space="0" w:color="auto"/>
        <w:right w:val="none" w:sz="0" w:space="0" w:color="auto"/>
      </w:divBdr>
    </w:div>
    <w:div w:id="1387297154">
      <w:bodyDiv w:val="1"/>
      <w:marLeft w:val="0"/>
      <w:marRight w:val="0"/>
      <w:marTop w:val="0"/>
      <w:marBottom w:val="0"/>
      <w:divBdr>
        <w:top w:val="none" w:sz="0" w:space="0" w:color="auto"/>
        <w:left w:val="none" w:sz="0" w:space="0" w:color="auto"/>
        <w:bottom w:val="none" w:sz="0" w:space="0" w:color="auto"/>
        <w:right w:val="none" w:sz="0" w:space="0" w:color="auto"/>
      </w:divBdr>
    </w:div>
    <w:div w:id="1395734216">
      <w:bodyDiv w:val="1"/>
      <w:marLeft w:val="0"/>
      <w:marRight w:val="0"/>
      <w:marTop w:val="0"/>
      <w:marBottom w:val="0"/>
      <w:divBdr>
        <w:top w:val="none" w:sz="0" w:space="0" w:color="auto"/>
        <w:left w:val="none" w:sz="0" w:space="0" w:color="auto"/>
        <w:bottom w:val="none" w:sz="0" w:space="0" w:color="auto"/>
        <w:right w:val="none" w:sz="0" w:space="0" w:color="auto"/>
      </w:divBdr>
    </w:div>
    <w:div w:id="1409038579">
      <w:bodyDiv w:val="1"/>
      <w:marLeft w:val="0"/>
      <w:marRight w:val="0"/>
      <w:marTop w:val="0"/>
      <w:marBottom w:val="0"/>
      <w:divBdr>
        <w:top w:val="none" w:sz="0" w:space="0" w:color="auto"/>
        <w:left w:val="none" w:sz="0" w:space="0" w:color="auto"/>
        <w:bottom w:val="none" w:sz="0" w:space="0" w:color="auto"/>
        <w:right w:val="none" w:sz="0" w:space="0" w:color="auto"/>
      </w:divBdr>
    </w:div>
    <w:div w:id="1448888863">
      <w:bodyDiv w:val="1"/>
      <w:marLeft w:val="0"/>
      <w:marRight w:val="0"/>
      <w:marTop w:val="0"/>
      <w:marBottom w:val="0"/>
      <w:divBdr>
        <w:top w:val="none" w:sz="0" w:space="0" w:color="auto"/>
        <w:left w:val="none" w:sz="0" w:space="0" w:color="auto"/>
        <w:bottom w:val="none" w:sz="0" w:space="0" w:color="auto"/>
        <w:right w:val="none" w:sz="0" w:space="0" w:color="auto"/>
      </w:divBdr>
    </w:div>
    <w:div w:id="1578395250">
      <w:bodyDiv w:val="1"/>
      <w:marLeft w:val="0"/>
      <w:marRight w:val="0"/>
      <w:marTop w:val="0"/>
      <w:marBottom w:val="0"/>
      <w:divBdr>
        <w:top w:val="none" w:sz="0" w:space="0" w:color="auto"/>
        <w:left w:val="none" w:sz="0" w:space="0" w:color="auto"/>
        <w:bottom w:val="none" w:sz="0" w:space="0" w:color="auto"/>
        <w:right w:val="none" w:sz="0" w:space="0" w:color="auto"/>
      </w:divBdr>
    </w:div>
    <w:div w:id="1609654918">
      <w:bodyDiv w:val="1"/>
      <w:marLeft w:val="0"/>
      <w:marRight w:val="0"/>
      <w:marTop w:val="0"/>
      <w:marBottom w:val="0"/>
      <w:divBdr>
        <w:top w:val="none" w:sz="0" w:space="0" w:color="auto"/>
        <w:left w:val="none" w:sz="0" w:space="0" w:color="auto"/>
        <w:bottom w:val="none" w:sz="0" w:space="0" w:color="auto"/>
        <w:right w:val="none" w:sz="0" w:space="0" w:color="auto"/>
      </w:divBdr>
    </w:div>
    <w:div w:id="1646624486">
      <w:bodyDiv w:val="1"/>
      <w:marLeft w:val="0"/>
      <w:marRight w:val="0"/>
      <w:marTop w:val="0"/>
      <w:marBottom w:val="0"/>
      <w:divBdr>
        <w:top w:val="none" w:sz="0" w:space="0" w:color="auto"/>
        <w:left w:val="none" w:sz="0" w:space="0" w:color="auto"/>
        <w:bottom w:val="none" w:sz="0" w:space="0" w:color="auto"/>
        <w:right w:val="none" w:sz="0" w:space="0" w:color="auto"/>
      </w:divBdr>
    </w:div>
    <w:div w:id="1660499493">
      <w:bodyDiv w:val="1"/>
      <w:marLeft w:val="0"/>
      <w:marRight w:val="0"/>
      <w:marTop w:val="0"/>
      <w:marBottom w:val="0"/>
      <w:divBdr>
        <w:top w:val="none" w:sz="0" w:space="0" w:color="auto"/>
        <w:left w:val="none" w:sz="0" w:space="0" w:color="auto"/>
        <w:bottom w:val="none" w:sz="0" w:space="0" w:color="auto"/>
        <w:right w:val="none" w:sz="0" w:space="0" w:color="auto"/>
      </w:divBdr>
    </w:div>
    <w:div w:id="1671327498">
      <w:bodyDiv w:val="1"/>
      <w:marLeft w:val="0"/>
      <w:marRight w:val="0"/>
      <w:marTop w:val="0"/>
      <w:marBottom w:val="0"/>
      <w:divBdr>
        <w:top w:val="none" w:sz="0" w:space="0" w:color="auto"/>
        <w:left w:val="none" w:sz="0" w:space="0" w:color="auto"/>
        <w:bottom w:val="none" w:sz="0" w:space="0" w:color="auto"/>
        <w:right w:val="none" w:sz="0" w:space="0" w:color="auto"/>
      </w:divBdr>
    </w:div>
    <w:div w:id="1691638331">
      <w:bodyDiv w:val="1"/>
      <w:marLeft w:val="0"/>
      <w:marRight w:val="0"/>
      <w:marTop w:val="0"/>
      <w:marBottom w:val="0"/>
      <w:divBdr>
        <w:top w:val="none" w:sz="0" w:space="0" w:color="auto"/>
        <w:left w:val="none" w:sz="0" w:space="0" w:color="auto"/>
        <w:bottom w:val="none" w:sz="0" w:space="0" w:color="auto"/>
        <w:right w:val="none" w:sz="0" w:space="0" w:color="auto"/>
      </w:divBdr>
    </w:div>
    <w:div w:id="1697920420">
      <w:bodyDiv w:val="1"/>
      <w:marLeft w:val="0"/>
      <w:marRight w:val="0"/>
      <w:marTop w:val="0"/>
      <w:marBottom w:val="0"/>
      <w:divBdr>
        <w:top w:val="none" w:sz="0" w:space="0" w:color="auto"/>
        <w:left w:val="none" w:sz="0" w:space="0" w:color="auto"/>
        <w:bottom w:val="none" w:sz="0" w:space="0" w:color="auto"/>
        <w:right w:val="none" w:sz="0" w:space="0" w:color="auto"/>
      </w:divBdr>
    </w:div>
    <w:div w:id="1743018765">
      <w:bodyDiv w:val="1"/>
      <w:marLeft w:val="0"/>
      <w:marRight w:val="0"/>
      <w:marTop w:val="0"/>
      <w:marBottom w:val="0"/>
      <w:divBdr>
        <w:top w:val="none" w:sz="0" w:space="0" w:color="auto"/>
        <w:left w:val="none" w:sz="0" w:space="0" w:color="auto"/>
        <w:bottom w:val="none" w:sz="0" w:space="0" w:color="auto"/>
        <w:right w:val="none" w:sz="0" w:space="0" w:color="auto"/>
      </w:divBdr>
    </w:div>
    <w:div w:id="1759864453">
      <w:bodyDiv w:val="1"/>
      <w:marLeft w:val="0"/>
      <w:marRight w:val="0"/>
      <w:marTop w:val="0"/>
      <w:marBottom w:val="0"/>
      <w:divBdr>
        <w:top w:val="none" w:sz="0" w:space="0" w:color="auto"/>
        <w:left w:val="none" w:sz="0" w:space="0" w:color="auto"/>
        <w:bottom w:val="none" w:sz="0" w:space="0" w:color="auto"/>
        <w:right w:val="none" w:sz="0" w:space="0" w:color="auto"/>
      </w:divBdr>
    </w:div>
    <w:div w:id="1774591572">
      <w:bodyDiv w:val="1"/>
      <w:marLeft w:val="0"/>
      <w:marRight w:val="0"/>
      <w:marTop w:val="0"/>
      <w:marBottom w:val="0"/>
      <w:divBdr>
        <w:top w:val="none" w:sz="0" w:space="0" w:color="auto"/>
        <w:left w:val="none" w:sz="0" w:space="0" w:color="auto"/>
        <w:bottom w:val="none" w:sz="0" w:space="0" w:color="auto"/>
        <w:right w:val="none" w:sz="0" w:space="0" w:color="auto"/>
      </w:divBdr>
    </w:div>
    <w:div w:id="1803499801">
      <w:bodyDiv w:val="1"/>
      <w:marLeft w:val="0"/>
      <w:marRight w:val="0"/>
      <w:marTop w:val="0"/>
      <w:marBottom w:val="0"/>
      <w:divBdr>
        <w:top w:val="none" w:sz="0" w:space="0" w:color="auto"/>
        <w:left w:val="none" w:sz="0" w:space="0" w:color="auto"/>
        <w:bottom w:val="none" w:sz="0" w:space="0" w:color="auto"/>
        <w:right w:val="none" w:sz="0" w:space="0" w:color="auto"/>
      </w:divBdr>
    </w:div>
    <w:div w:id="1840384143">
      <w:bodyDiv w:val="1"/>
      <w:marLeft w:val="0"/>
      <w:marRight w:val="0"/>
      <w:marTop w:val="0"/>
      <w:marBottom w:val="0"/>
      <w:divBdr>
        <w:top w:val="none" w:sz="0" w:space="0" w:color="auto"/>
        <w:left w:val="none" w:sz="0" w:space="0" w:color="auto"/>
        <w:bottom w:val="none" w:sz="0" w:space="0" w:color="auto"/>
        <w:right w:val="none" w:sz="0" w:space="0" w:color="auto"/>
      </w:divBdr>
    </w:div>
    <w:div w:id="1863085316">
      <w:bodyDiv w:val="1"/>
      <w:marLeft w:val="0"/>
      <w:marRight w:val="0"/>
      <w:marTop w:val="0"/>
      <w:marBottom w:val="0"/>
      <w:divBdr>
        <w:top w:val="none" w:sz="0" w:space="0" w:color="auto"/>
        <w:left w:val="none" w:sz="0" w:space="0" w:color="auto"/>
        <w:bottom w:val="none" w:sz="0" w:space="0" w:color="auto"/>
        <w:right w:val="none" w:sz="0" w:space="0" w:color="auto"/>
      </w:divBdr>
    </w:div>
    <w:div w:id="1877962910">
      <w:bodyDiv w:val="1"/>
      <w:marLeft w:val="0"/>
      <w:marRight w:val="0"/>
      <w:marTop w:val="0"/>
      <w:marBottom w:val="0"/>
      <w:divBdr>
        <w:top w:val="none" w:sz="0" w:space="0" w:color="auto"/>
        <w:left w:val="none" w:sz="0" w:space="0" w:color="auto"/>
        <w:bottom w:val="none" w:sz="0" w:space="0" w:color="auto"/>
        <w:right w:val="none" w:sz="0" w:space="0" w:color="auto"/>
      </w:divBdr>
    </w:div>
    <w:div w:id="1915313592">
      <w:bodyDiv w:val="1"/>
      <w:marLeft w:val="0"/>
      <w:marRight w:val="0"/>
      <w:marTop w:val="0"/>
      <w:marBottom w:val="0"/>
      <w:divBdr>
        <w:top w:val="none" w:sz="0" w:space="0" w:color="auto"/>
        <w:left w:val="none" w:sz="0" w:space="0" w:color="auto"/>
        <w:bottom w:val="none" w:sz="0" w:space="0" w:color="auto"/>
        <w:right w:val="none" w:sz="0" w:space="0" w:color="auto"/>
      </w:divBdr>
    </w:div>
    <w:div w:id="1935674842">
      <w:bodyDiv w:val="1"/>
      <w:marLeft w:val="0"/>
      <w:marRight w:val="0"/>
      <w:marTop w:val="0"/>
      <w:marBottom w:val="0"/>
      <w:divBdr>
        <w:top w:val="none" w:sz="0" w:space="0" w:color="auto"/>
        <w:left w:val="none" w:sz="0" w:space="0" w:color="auto"/>
        <w:bottom w:val="none" w:sz="0" w:space="0" w:color="auto"/>
        <w:right w:val="none" w:sz="0" w:space="0" w:color="auto"/>
      </w:divBdr>
    </w:div>
    <w:div w:id="1939370039">
      <w:bodyDiv w:val="1"/>
      <w:marLeft w:val="0"/>
      <w:marRight w:val="0"/>
      <w:marTop w:val="0"/>
      <w:marBottom w:val="0"/>
      <w:divBdr>
        <w:top w:val="none" w:sz="0" w:space="0" w:color="auto"/>
        <w:left w:val="none" w:sz="0" w:space="0" w:color="auto"/>
        <w:bottom w:val="none" w:sz="0" w:space="0" w:color="auto"/>
        <w:right w:val="none" w:sz="0" w:space="0" w:color="auto"/>
      </w:divBdr>
    </w:div>
    <w:div w:id="1953323865">
      <w:bodyDiv w:val="1"/>
      <w:marLeft w:val="0"/>
      <w:marRight w:val="0"/>
      <w:marTop w:val="0"/>
      <w:marBottom w:val="0"/>
      <w:divBdr>
        <w:top w:val="none" w:sz="0" w:space="0" w:color="auto"/>
        <w:left w:val="none" w:sz="0" w:space="0" w:color="auto"/>
        <w:bottom w:val="none" w:sz="0" w:space="0" w:color="auto"/>
        <w:right w:val="none" w:sz="0" w:space="0" w:color="auto"/>
      </w:divBdr>
    </w:div>
    <w:div w:id="1972662604">
      <w:bodyDiv w:val="1"/>
      <w:marLeft w:val="0"/>
      <w:marRight w:val="0"/>
      <w:marTop w:val="0"/>
      <w:marBottom w:val="0"/>
      <w:divBdr>
        <w:top w:val="none" w:sz="0" w:space="0" w:color="auto"/>
        <w:left w:val="none" w:sz="0" w:space="0" w:color="auto"/>
        <w:bottom w:val="none" w:sz="0" w:space="0" w:color="auto"/>
        <w:right w:val="none" w:sz="0" w:space="0" w:color="auto"/>
      </w:divBdr>
    </w:div>
    <w:div w:id="1975066198">
      <w:bodyDiv w:val="1"/>
      <w:marLeft w:val="0"/>
      <w:marRight w:val="0"/>
      <w:marTop w:val="0"/>
      <w:marBottom w:val="0"/>
      <w:divBdr>
        <w:top w:val="none" w:sz="0" w:space="0" w:color="auto"/>
        <w:left w:val="none" w:sz="0" w:space="0" w:color="auto"/>
        <w:bottom w:val="none" w:sz="0" w:space="0" w:color="auto"/>
        <w:right w:val="none" w:sz="0" w:space="0" w:color="auto"/>
      </w:divBdr>
    </w:div>
    <w:div w:id="2017460376">
      <w:bodyDiv w:val="1"/>
      <w:marLeft w:val="0"/>
      <w:marRight w:val="0"/>
      <w:marTop w:val="0"/>
      <w:marBottom w:val="0"/>
      <w:divBdr>
        <w:top w:val="none" w:sz="0" w:space="0" w:color="auto"/>
        <w:left w:val="none" w:sz="0" w:space="0" w:color="auto"/>
        <w:bottom w:val="none" w:sz="0" w:space="0" w:color="auto"/>
        <w:right w:val="none" w:sz="0" w:space="0" w:color="auto"/>
      </w:divBdr>
    </w:div>
    <w:div w:id="2075659664">
      <w:bodyDiv w:val="1"/>
      <w:marLeft w:val="0"/>
      <w:marRight w:val="0"/>
      <w:marTop w:val="0"/>
      <w:marBottom w:val="0"/>
      <w:divBdr>
        <w:top w:val="none" w:sz="0" w:space="0" w:color="auto"/>
        <w:left w:val="none" w:sz="0" w:space="0" w:color="auto"/>
        <w:bottom w:val="none" w:sz="0" w:space="0" w:color="auto"/>
        <w:right w:val="none" w:sz="0" w:space="0" w:color="auto"/>
      </w:divBdr>
    </w:div>
    <w:div w:id="2082753827">
      <w:bodyDiv w:val="1"/>
      <w:marLeft w:val="0"/>
      <w:marRight w:val="0"/>
      <w:marTop w:val="0"/>
      <w:marBottom w:val="0"/>
      <w:divBdr>
        <w:top w:val="none" w:sz="0" w:space="0" w:color="auto"/>
        <w:left w:val="none" w:sz="0" w:space="0" w:color="auto"/>
        <w:bottom w:val="none" w:sz="0" w:space="0" w:color="auto"/>
        <w:right w:val="none" w:sz="0" w:space="0" w:color="auto"/>
      </w:divBdr>
    </w:div>
    <w:div w:id="2084528784">
      <w:bodyDiv w:val="1"/>
      <w:marLeft w:val="0"/>
      <w:marRight w:val="0"/>
      <w:marTop w:val="0"/>
      <w:marBottom w:val="0"/>
      <w:divBdr>
        <w:top w:val="none" w:sz="0" w:space="0" w:color="auto"/>
        <w:left w:val="none" w:sz="0" w:space="0" w:color="auto"/>
        <w:bottom w:val="none" w:sz="0" w:space="0" w:color="auto"/>
        <w:right w:val="none" w:sz="0" w:space="0" w:color="auto"/>
      </w:divBdr>
    </w:div>
    <w:div w:id="211459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3D669-5E70-5642-B948-94583DCA1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4741</TotalTime>
  <Pages>3</Pages>
  <Words>765</Words>
  <Characters>4364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Towers Watson</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Rohnak Shah (TR/RTC/TMOA, Gurgaon)</dc:creator>
  <cp:keywords/>
  <dc:description/>
  <cp:lastModifiedBy>pooja mathur</cp:lastModifiedBy>
  <cp:revision>10</cp:revision>
  <cp:lastPrinted>2021-04-19T09:30:00Z</cp:lastPrinted>
  <dcterms:created xsi:type="dcterms:W3CDTF">2024-10-02T07:14:00Z</dcterms:created>
  <dcterms:modified xsi:type="dcterms:W3CDTF">2024-10-28T09:48:00Z</dcterms:modified>
</cp:coreProperties>
</file>