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A81" w:rsidRDefault="00906A81" w:rsidP="00906A81">
      <w:pPr>
        <w:spacing w:after="0" w:line="360" w:lineRule="auto"/>
        <w:rPr>
          <w:rFonts w:ascii="Arial" w:hAnsi="Arial" w:cs="Arial"/>
          <w:b/>
          <w:sz w:val="72"/>
          <w:szCs w:val="72"/>
        </w:rPr>
      </w:pPr>
    </w:p>
    <w:p w:rsidR="00906A81" w:rsidRDefault="00906A81" w:rsidP="00906A81">
      <w:pPr>
        <w:spacing w:after="0" w:line="360" w:lineRule="auto"/>
        <w:jc w:val="center"/>
        <w:rPr>
          <w:rFonts w:ascii="Arial" w:hAnsi="Arial" w:cs="Arial"/>
          <w:b/>
          <w:sz w:val="72"/>
          <w:szCs w:val="72"/>
        </w:rPr>
      </w:pPr>
    </w:p>
    <w:p w:rsidR="00906A81" w:rsidRDefault="00906A81" w:rsidP="00906A81">
      <w:pPr>
        <w:spacing w:after="0" w:line="360" w:lineRule="auto"/>
        <w:jc w:val="center"/>
        <w:rPr>
          <w:rFonts w:ascii="Arial" w:hAnsi="Arial" w:cs="Arial"/>
          <w:b/>
          <w:sz w:val="72"/>
          <w:szCs w:val="72"/>
        </w:rPr>
      </w:pPr>
    </w:p>
    <w:p w:rsidR="00906A81" w:rsidRDefault="00906A81" w:rsidP="00906A81">
      <w:pPr>
        <w:spacing w:after="0" w:line="360" w:lineRule="auto"/>
        <w:jc w:val="center"/>
        <w:rPr>
          <w:rFonts w:ascii="Arial" w:hAnsi="Arial" w:cs="Arial"/>
          <w:b/>
          <w:sz w:val="72"/>
          <w:szCs w:val="72"/>
        </w:rPr>
      </w:pPr>
    </w:p>
    <w:p w:rsidR="00906A81" w:rsidRPr="00396711" w:rsidRDefault="00906A81" w:rsidP="00906A81">
      <w:pPr>
        <w:spacing w:after="0" w:line="360" w:lineRule="auto"/>
        <w:jc w:val="center"/>
        <w:rPr>
          <w:rFonts w:ascii="Arial" w:hAnsi="Arial" w:cs="Arial"/>
          <w:b/>
          <w:sz w:val="72"/>
          <w:szCs w:val="72"/>
        </w:rPr>
      </w:pPr>
      <w:r w:rsidRPr="00396711">
        <w:rPr>
          <w:rFonts w:ascii="Arial" w:hAnsi="Arial" w:cs="Arial"/>
          <w:b/>
          <w:sz w:val="72"/>
          <w:szCs w:val="72"/>
        </w:rPr>
        <w:t>CAPÍTULO III</w:t>
      </w:r>
    </w:p>
    <w:p w:rsidR="00906A81" w:rsidRPr="00396711" w:rsidRDefault="00906A81" w:rsidP="00906A81">
      <w:pPr>
        <w:spacing w:after="0" w:line="360" w:lineRule="auto"/>
        <w:jc w:val="center"/>
        <w:rPr>
          <w:rFonts w:ascii="Arial" w:hAnsi="Arial" w:cs="Arial"/>
          <w:b/>
          <w:sz w:val="40"/>
          <w:szCs w:val="40"/>
        </w:rPr>
      </w:pPr>
      <w:r w:rsidRPr="00396711">
        <w:rPr>
          <w:rFonts w:ascii="Arial" w:hAnsi="Arial" w:cs="Arial"/>
          <w:b/>
          <w:sz w:val="40"/>
          <w:szCs w:val="40"/>
        </w:rPr>
        <w:t>MARCO METODOLÓGICO</w:t>
      </w: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Default="00906A81" w:rsidP="00906A81">
      <w:pPr>
        <w:spacing w:after="0"/>
        <w:jc w:val="center"/>
      </w:pPr>
    </w:p>
    <w:p w:rsidR="00906A81" w:rsidRPr="00560D41" w:rsidRDefault="00906A81" w:rsidP="00906A81">
      <w:pPr>
        <w:spacing w:after="0"/>
      </w:pPr>
      <w:bookmarkStart w:id="0" w:name="_Toc455762868"/>
      <w:bookmarkStart w:id="1" w:name="_Toc455763053"/>
    </w:p>
    <w:p w:rsidR="00906A81" w:rsidRDefault="00263927" w:rsidP="00906A81">
      <w:pPr>
        <w:pStyle w:val="Ttulo1"/>
        <w:spacing w:before="0"/>
        <w:jc w:val="center"/>
        <w:rPr>
          <w:rFonts w:ascii="Arial" w:hAnsi="Arial" w:cs="Arial"/>
          <w:color w:val="auto"/>
          <w:sz w:val="24"/>
          <w:szCs w:val="24"/>
        </w:rPr>
      </w:pPr>
      <w:r w:rsidRPr="008D0DB8">
        <w:rPr>
          <w:rFonts w:ascii="Arial" w:hAnsi="Arial" w:cs="Arial"/>
          <w:noProof/>
          <w:sz w:val="24"/>
          <w:lang w:eastAsia="es-VE"/>
        </w:rPr>
        <mc:AlternateContent>
          <mc:Choice Requires="wps">
            <w:drawing>
              <wp:anchor distT="0" distB="0" distL="114300" distR="114300" simplePos="0" relativeHeight="251659264" behindDoc="0" locked="0" layoutInCell="1" allowOverlap="1" wp14:anchorId="3C9B0742" wp14:editId="227255B5">
                <wp:simplePos x="0" y="0"/>
                <wp:positionH relativeFrom="column">
                  <wp:posOffset>1366520</wp:posOffset>
                </wp:positionH>
                <wp:positionV relativeFrom="paragraph">
                  <wp:posOffset>144780</wp:posOffset>
                </wp:positionV>
                <wp:extent cx="2877185" cy="954405"/>
                <wp:effectExtent l="0" t="0" r="18415" b="1714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954405"/>
                        </a:xfrm>
                        <a:prstGeom prst="rect">
                          <a:avLst/>
                        </a:prstGeom>
                        <a:solidFill>
                          <a:srgbClr val="FFFFFF"/>
                        </a:solidFill>
                        <a:ln w="9525">
                          <a:solidFill>
                            <a:schemeClr val="bg1"/>
                          </a:solidFill>
                          <a:miter lim="800000"/>
                          <a:headEnd/>
                          <a:tailEnd/>
                        </a:ln>
                      </wps:spPr>
                      <wps:txbx>
                        <w:txbxContent>
                          <w:p w:rsidR="00906A81" w:rsidRDefault="00906A81" w:rsidP="00906A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07.6pt;margin-top:11.4pt;width:226.5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" strokecolor="white [3212]">
                <v:textbox>
                  <w:txbxContent>
                    <w:p w:rsidR="00906A81" w:rsidRDefault="00906A81" w:rsidP="00906A81"/>
                  </w:txbxContent>
                </v:textbox>
              </v:shape>
            </w:pict>
          </mc:Fallback>
        </mc:AlternateContent>
      </w:r>
    </w:p>
    <w:p w:rsidR="00906A81" w:rsidRPr="003E2F70" w:rsidRDefault="00906A81" w:rsidP="00906A81"/>
    <w:p w:rsidR="00906A81" w:rsidRDefault="00906A81" w:rsidP="00906A81">
      <w:pPr>
        <w:pStyle w:val="Ttulo1"/>
        <w:spacing w:before="0"/>
        <w:jc w:val="center"/>
        <w:rPr>
          <w:rFonts w:ascii="Arial" w:hAnsi="Arial" w:cs="Arial"/>
          <w:color w:val="auto"/>
          <w:sz w:val="24"/>
          <w:szCs w:val="24"/>
        </w:rPr>
      </w:pPr>
      <w:r>
        <w:rPr>
          <w:rFonts w:ascii="Arial" w:hAnsi="Arial" w:cs="Arial"/>
          <w:color w:val="auto"/>
          <w:sz w:val="24"/>
          <w:szCs w:val="24"/>
        </w:rPr>
        <w:lastRenderedPageBreak/>
        <w:t>CAPÍ</w:t>
      </w:r>
      <w:r w:rsidRPr="00396711">
        <w:rPr>
          <w:rFonts w:ascii="Arial" w:hAnsi="Arial" w:cs="Arial"/>
          <w:color w:val="auto"/>
          <w:sz w:val="24"/>
          <w:szCs w:val="24"/>
        </w:rPr>
        <w:t>TULO III</w:t>
      </w:r>
      <w:bookmarkEnd w:id="0"/>
      <w:bookmarkEnd w:id="1"/>
    </w:p>
    <w:p w:rsidR="00906A81" w:rsidRDefault="00906A81" w:rsidP="00906A81">
      <w:pPr>
        <w:jc w:val="center"/>
        <w:rPr>
          <w:lang w:val="es-CO"/>
        </w:rPr>
      </w:pPr>
    </w:p>
    <w:p w:rsidR="00906A81" w:rsidRPr="000F3826" w:rsidRDefault="00906A81" w:rsidP="00906A81">
      <w:pPr>
        <w:jc w:val="center"/>
        <w:rPr>
          <w:lang w:val="es-CO"/>
        </w:rPr>
      </w:pPr>
    </w:p>
    <w:p w:rsidR="00906A81" w:rsidRDefault="00906A81" w:rsidP="00906A81">
      <w:pPr>
        <w:spacing w:after="0" w:line="360" w:lineRule="auto"/>
        <w:jc w:val="center"/>
        <w:rPr>
          <w:rFonts w:ascii="Arial" w:hAnsi="Arial" w:cs="Arial"/>
          <w:b/>
          <w:sz w:val="24"/>
          <w:szCs w:val="24"/>
        </w:rPr>
      </w:pPr>
      <w:r w:rsidRPr="000F3826">
        <w:rPr>
          <w:rFonts w:ascii="Arial" w:hAnsi="Arial" w:cs="Arial"/>
          <w:b/>
          <w:sz w:val="24"/>
          <w:szCs w:val="24"/>
        </w:rPr>
        <w:t>MARCO METODOLÓGICO</w:t>
      </w:r>
    </w:p>
    <w:p w:rsidR="00906A81" w:rsidRPr="000F3826" w:rsidRDefault="00906A81" w:rsidP="00906A81">
      <w:pPr>
        <w:spacing w:after="0" w:line="360" w:lineRule="auto"/>
        <w:jc w:val="center"/>
        <w:rPr>
          <w:rFonts w:ascii="Arial" w:hAnsi="Arial" w:cs="Arial"/>
          <w:b/>
          <w:sz w:val="24"/>
          <w:szCs w:val="24"/>
        </w:rPr>
      </w:pPr>
    </w:p>
    <w:p w:rsidR="00906A81" w:rsidRDefault="00906A81" w:rsidP="00906A81">
      <w:pPr>
        <w:spacing w:after="0" w:line="360" w:lineRule="auto"/>
        <w:jc w:val="both"/>
        <w:rPr>
          <w:rFonts w:ascii="Arial" w:hAnsi="Arial" w:cs="Arial"/>
          <w:sz w:val="24"/>
          <w:szCs w:val="24"/>
          <w:lang w:val="es-CO"/>
        </w:rPr>
      </w:pPr>
      <w:r>
        <w:rPr>
          <w:rFonts w:ascii="Arial" w:hAnsi="Arial" w:cs="Arial"/>
          <w:sz w:val="24"/>
          <w:szCs w:val="24"/>
          <w:lang w:val="es-CO"/>
        </w:rPr>
        <w:t xml:space="preserve">     Balestrini M. (2006) define el marco metodológico como “la instancia referida a los métodos, las diversas reglas, registros, técnicas y protocolos con los cuales una teoría y su método calculan las magnitudes de lo real.</w:t>
      </w:r>
      <w:r w:rsidRPr="00396711">
        <w:rPr>
          <w:rFonts w:ascii="Arial" w:hAnsi="Arial" w:cs="Arial"/>
          <w:sz w:val="24"/>
          <w:szCs w:val="24"/>
          <w:lang w:val="es-CO"/>
        </w:rPr>
        <w:t xml:space="preserve"> “</w:t>
      </w:r>
      <w:r>
        <w:rPr>
          <w:rFonts w:ascii="Arial" w:hAnsi="Arial" w:cs="Arial"/>
          <w:sz w:val="24"/>
          <w:szCs w:val="24"/>
          <w:lang w:val="es-CO"/>
        </w:rPr>
        <w:t xml:space="preserve"> En esta parte de la investigación</w:t>
      </w:r>
      <w:r w:rsidRPr="00396711">
        <w:rPr>
          <w:rFonts w:ascii="Arial" w:hAnsi="Arial" w:cs="Arial"/>
          <w:sz w:val="24"/>
          <w:szCs w:val="24"/>
          <w:lang w:val="es-CO"/>
        </w:rPr>
        <w:t xml:space="preserve"> </w:t>
      </w:r>
      <w:r>
        <w:rPr>
          <w:rFonts w:ascii="Arial" w:hAnsi="Arial" w:cs="Arial"/>
          <w:sz w:val="24"/>
          <w:szCs w:val="24"/>
          <w:lang w:val="es-CO"/>
        </w:rPr>
        <w:t>se</w:t>
      </w:r>
      <w:r w:rsidRPr="00396711">
        <w:rPr>
          <w:rFonts w:ascii="Arial" w:hAnsi="Arial" w:cs="Arial"/>
          <w:sz w:val="24"/>
          <w:szCs w:val="24"/>
          <w:lang w:val="es-CO"/>
        </w:rPr>
        <w:t xml:space="preserve"> determinan los procedimientos y técnicas que se utili</w:t>
      </w:r>
      <w:r>
        <w:rPr>
          <w:rFonts w:ascii="Arial" w:hAnsi="Arial" w:cs="Arial"/>
          <w:sz w:val="24"/>
          <w:szCs w:val="24"/>
          <w:lang w:val="es-CO"/>
        </w:rPr>
        <w:t>zaron para estudiar el problema y se</w:t>
      </w:r>
      <w:r w:rsidRPr="00396711">
        <w:rPr>
          <w:rFonts w:ascii="Arial" w:hAnsi="Arial" w:cs="Arial"/>
          <w:sz w:val="24"/>
          <w:szCs w:val="24"/>
          <w:lang w:val="es-CO"/>
        </w:rPr>
        <w:t xml:space="preserve"> expone la manera como se </w:t>
      </w:r>
      <w:r>
        <w:rPr>
          <w:rFonts w:ascii="Arial" w:hAnsi="Arial" w:cs="Arial"/>
          <w:sz w:val="24"/>
          <w:szCs w:val="24"/>
          <w:lang w:val="es-CO"/>
        </w:rPr>
        <w:t xml:space="preserve">realizó este </w:t>
      </w:r>
      <w:r w:rsidRPr="00396711">
        <w:rPr>
          <w:rFonts w:ascii="Arial" w:hAnsi="Arial" w:cs="Arial"/>
          <w:sz w:val="24"/>
          <w:szCs w:val="24"/>
          <w:lang w:val="es-CO"/>
        </w:rPr>
        <w:t>estu</w:t>
      </w:r>
      <w:r>
        <w:rPr>
          <w:rFonts w:ascii="Arial" w:hAnsi="Arial" w:cs="Arial"/>
          <w:sz w:val="24"/>
          <w:szCs w:val="24"/>
          <w:lang w:val="es-CO"/>
        </w:rPr>
        <w:t>dio, lo que permite establecer la relación entre los objetivos planteados y los datos recolectados</w:t>
      </w:r>
      <w:r w:rsidRPr="00396711">
        <w:rPr>
          <w:rFonts w:ascii="Arial" w:hAnsi="Arial" w:cs="Arial"/>
          <w:sz w:val="24"/>
          <w:szCs w:val="24"/>
          <w:lang w:val="es-CO"/>
        </w:rPr>
        <w:t>.</w:t>
      </w:r>
      <w:r>
        <w:rPr>
          <w:rFonts w:ascii="Arial" w:hAnsi="Arial" w:cs="Arial"/>
          <w:sz w:val="24"/>
          <w:szCs w:val="24"/>
          <w:lang w:val="es-CO"/>
        </w:rPr>
        <w:t xml:space="preserve"> </w:t>
      </w:r>
    </w:p>
    <w:p w:rsidR="00906A81" w:rsidRPr="00396711" w:rsidRDefault="00906A81" w:rsidP="00906A81">
      <w:pPr>
        <w:spacing w:after="0" w:line="360" w:lineRule="auto"/>
        <w:jc w:val="both"/>
        <w:rPr>
          <w:rFonts w:ascii="Arial" w:hAnsi="Arial" w:cs="Arial"/>
          <w:sz w:val="24"/>
          <w:szCs w:val="24"/>
          <w:lang w:val="es-CO"/>
        </w:rPr>
      </w:pPr>
    </w:p>
    <w:p w:rsidR="00906A81" w:rsidRDefault="00906A81" w:rsidP="00906A81">
      <w:pPr>
        <w:spacing w:after="0" w:line="360" w:lineRule="auto"/>
        <w:jc w:val="center"/>
        <w:rPr>
          <w:rFonts w:ascii="Arial" w:hAnsi="Arial" w:cs="Arial"/>
          <w:b/>
          <w:sz w:val="24"/>
          <w:szCs w:val="24"/>
        </w:rPr>
      </w:pPr>
      <w:r w:rsidRPr="00C40F49">
        <w:rPr>
          <w:rFonts w:ascii="Arial" w:hAnsi="Arial" w:cs="Arial"/>
          <w:b/>
          <w:sz w:val="24"/>
          <w:szCs w:val="24"/>
        </w:rPr>
        <w:t>Tipo de estudio</w:t>
      </w:r>
    </w:p>
    <w:p w:rsidR="00906A81" w:rsidRDefault="00906A81" w:rsidP="00906A81">
      <w:pPr>
        <w:spacing w:after="0" w:line="360" w:lineRule="auto"/>
        <w:jc w:val="center"/>
        <w:rPr>
          <w:rFonts w:ascii="Arial" w:hAnsi="Arial" w:cs="Arial"/>
          <w:b/>
          <w:sz w:val="24"/>
          <w:szCs w:val="24"/>
        </w:rPr>
      </w:pPr>
    </w:p>
    <w:p w:rsidR="00906A81" w:rsidRDefault="00906A81" w:rsidP="00906A81">
      <w:pPr>
        <w:spacing w:after="0" w:line="360" w:lineRule="auto"/>
        <w:jc w:val="both"/>
        <w:rPr>
          <w:rFonts w:ascii="Arial" w:eastAsia="Arial" w:hAnsi="Arial" w:cs="Arial"/>
          <w:sz w:val="24"/>
          <w:szCs w:val="24"/>
        </w:rPr>
      </w:pPr>
      <w:r w:rsidRPr="0F45CFBE">
        <w:rPr>
          <w:rFonts w:ascii="Arial" w:eastAsia="Arial" w:hAnsi="Arial" w:cs="Arial"/>
          <w:sz w:val="24"/>
          <w:szCs w:val="24"/>
        </w:rPr>
        <w:t xml:space="preserve">     El tipo de estudio le da coherencia, secuencia y sentido a todas las actividades que se emprenden para buscar respuestas al problema y objetivos planteados. La escogencia del tipo de estudio det</w:t>
      </w:r>
      <w:r>
        <w:rPr>
          <w:rFonts w:ascii="Arial" w:eastAsia="Arial" w:hAnsi="Arial" w:cs="Arial"/>
          <w:sz w:val="24"/>
          <w:szCs w:val="24"/>
        </w:rPr>
        <w:t>erminará los pasos a seguir, las</w:t>
      </w:r>
      <w:r w:rsidRPr="0F45CFBE">
        <w:rPr>
          <w:rFonts w:ascii="Arial" w:eastAsia="Arial" w:hAnsi="Arial" w:cs="Arial"/>
          <w:sz w:val="24"/>
          <w:szCs w:val="24"/>
        </w:rPr>
        <w:t xml:space="preserve"> técnicas y métodos que se </w:t>
      </w:r>
      <w:r>
        <w:rPr>
          <w:rFonts w:ascii="Arial" w:eastAsia="Arial" w:hAnsi="Arial" w:cs="Arial"/>
          <w:sz w:val="24"/>
          <w:szCs w:val="24"/>
        </w:rPr>
        <w:t>deben</w:t>
      </w:r>
      <w:r w:rsidRPr="0F45CFBE">
        <w:rPr>
          <w:rFonts w:ascii="Arial" w:eastAsia="Arial" w:hAnsi="Arial" w:cs="Arial"/>
          <w:sz w:val="24"/>
          <w:szCs w:val="24"/>
        </w:rPr>
        <w:t xml:space="preserve"> emplear, </w:t>
      </w:r>
      <w:r>
        <w:rPr>
          <w:rFonts w:ascii="Arial" w:eastAsia="Arial" w:hAnsi="Arial" w:cs="Arial"/>
          <w:sz w:val="24"/>
          <w:szCs w:val="24"/>
        </w:rPr>
        <w:t>para determinar el</w:t>
      </w:r>
      <w:r w:rsidRPr="0F45CFBE">
        <w:rPr>
          <w:rFonts w:ascii="Arial" w:eastAsia="Arial" w:hAnsi="Arial" w:cs="Arial"/>
          <w:sz w:val="24"/>
          <w:szCs w:val="24"/>
        </w:rPr>
        <w:t xml:space="preserve"> tipo de información que se espera obtener, así como el nivel de a</w:t>
      </w:r>
      <w:r>
        <w:rPr>
          <w:rFonts w:ascii="Arial" w:eastAsia="Arial" w:hAnsi="Arial" w:cs="Arial"/>
          <w:sz w:val="24"/>
          <w:szCs w:val="24"/>
        </w:rPr>
        <w:t>nálisis que se deberá realizar, p</w:t>
      </w:r>
      <w:r w:rsidRPr="0F45CFBE">
        <w:rPr>
          <w:rFonts w:ascii="Arial" w:eastAsia="Arial" w:hAnsi="Arial" w:cs="Arial"/>
          <w:sz w:val="24"/>
          <w:szCs w:val="24"/>
        </w:rPr>
        <w:t>ara ello se deben tomar en cuenta los objetivos y las hipótesis planteadas con anterioridad.</w:t>
      </w:r>
    </w:p>
    <w:p w:rsidR="00906A81" w:rsidRDefault="00906A81" w:rsidP="00906A81">
      <w:pPr>
        <w:spacing w:after="0" w:line="360" w:lineRule="auto"/>
        <w:jc w:val="both"/>
        <w:rPr>
          <w:rFonts w:ascii="Arial" w:eastAsia="Arial" w:hAnsi="Arial" w:cs="Arial"/>
          <w:sz w:val="24"/>
          <w:szCs w:val="24"/>
        </w:rPr>
      </w:pPr>
      <w:r w:rsidRPr="0F45CFBE">
        <w:rPr>
          <w:rFonts w:ascii="Arial" w:eastAsia="Arial" w:hAnsi="Arial" w:cs="Arial"/>
          <w:sz w:val="24"/>
          <w:szCs w:val="24"/>
        </w:rPr>
        <w:t xml:space="preserve">     La </w:t>
      </w:r>
      <w:r>
        <w:rPr>
          <w:rFonts w:ascii="Arial" w:eastAsia="Arial" w:hAnsi="Arial" w:cs="Arial"/>
          <w:sz w:val="24"/>
          <w:szCs w:val="24"/>
        </w:rPr>
        <w:t xml:space="preserve">presente indagación </w:t>
      </w:r>
      <w:r w:rsidRPr="0F45CFBE">
        <w:rPr>
          <w:rFonts w:ascii="Arial" w:eastAsia="Arial" w:hAnsi="Arial" w:cs="Arial"/>
          <w:sz w:val="24"/>
          <w:szCs w:val="24"/>
        </w:rPr>
        <w:t>está enmarcada bajo la macromodalidad tecnológica</w:t>
      </w:r>
      <w:r>
        <w:rPr>
          <w:rFonts w:ascii="Arial" w:eastAsia="Arial" w:hAnsi="Arial" w:cs="Arial"/>
          <w:sz w:val="24"/>
          <w:szCs w:val="24"/>
        </w:rPr>
        <w:t xml:space="preserve">, </w:t>
      </w:r>
      <w:r w:rsidRPr="0F45CFBE">
        <w:rPr>
          <w:rFonts w:ascii="Arial" w:eastAsia="Arial" w:hAnsi="Arial" w:cs="Arial"/>
          <w:sz w:val="24"/>
          <w:szCs w:val="24"/>
        </w:rPr>
        <w:t xml:space="preserve">debido a que se implementa tanto el conocimiento </w:t>
      </w:r>
      <w:r>
        <w:rPr>
          <w:rFonts w:ascii="Arial" w:eastAsia="Arial" w:hAnsi="Arial" w:cs="Arial"/>
          <w:sz w:val="24"/>
          <w:szCs w:val="24"/>
        </w:rPr>
        <w:t xml:space="preserve">científico como el tecnológico para obtener </w:t>
      </w:r>
      <w:r w:rsidRPr="0F45CFBE">
        <w:rPr>
          <w:rFonts w:ascii="Arial" w:eastAsia="Arial" w:hAnsi="Arial" w:cs="Arial"/>
          <w:sz w:val="24"/>
          <w:szCs w:val="24"/>
        </w:rPr>
        <w:t>una innovación, bien sea para optimizar un proceso como es el presente caso,</w:t>
      </w:r>
      <w:r>
        <w:rPr>
          <w:rFonts w:ascii="Arial" w:eastAsia="Arial" w:hAnsi="Arial" w:cs="Arial"/>
          <w:sz w:val="24"/>
          <w:szCs w:val="24"/>
        </w:rPr>
        <w:t xml:space="preserve"> esto se logra</w:t>
      </w:r>
      <w:r w:rsidRPr="0F45CFBE">
        <w:rPr>
          <w:rFonts w:ascii="Arial" w:eastAsia="Arial" w:hAnsi="Arial" w:cs="Arial"/>
          <w:sz w:val="24"/>
          <w:szCs w:val="24"/>
        </w:rPr>
        <w:t xml:space="preserve"> a través de la aplicación de tres componentes: el teórico, experimental y práctico.</w:t>
      </w:r>
      <w:r>
        <w:rPr>
          <w:rFonts w:ascii="Arial" w:eastAsia="Arial" w:hAnsi="Arial" w:cs="Arial"/>
          <w:sz w:val="24"/>
          <w:szCs w:val="24"/>
        </w:rPr>
        <w:t xml:space="preserve"> Según el Manual de trabajo de grado IUPSM (2015) “</w:t>
      </w:r>
      <w:r w:rsidRPr="00F47E26">
        <w:rPr>
          <w:rFonts w:ascii="Arial" w:eastAsia="Arial" w:hAnsi="Arial" w:cs="Arial"/>
          <w:sz w:val="24"/>
          <w:szCs w:val="24"/>
        </w:rPr>
        <w:t>cu</w:t>
      </w:r>
      <w:r>
        <w:rPr>
          <w:rFonts w:ascii="Arial" w:eastAsia="Arial" w:hAnsi="Arial" w:cs="Arial"/>
          <w:sz w:val="24"/>
          <w:szCs w:val="24"/>
        </w:rPr>
        <w:t xml:space="preserve">ando una investigación tiende a </w:t>
      </w:r>
      <w:r w:rsidRPr="00F47E26">
        <w:rPr>
          <w:rFonts w:ascii="Arial" w:eastAsia="Arial" w:hAnsi="Arial" w:cs="Arial"/>
          <w:sz w:val="24"/>
          <w:szCs w:val="24"/>
        </w:rPr>
        <w:t xml:space="preserve">la aplicación de conocimientos para satisfacer necesidades </w:t>
      </w:r>
      <w:r>
        <w:rPr>
          <w:rFonts w:ascii="Arial" w:eastAsia="Arial" w:hAnsi="Arial" w:cs="Arial"/>
          <w:sz w:val="24"/>
          <w:szCs w:val="24"/>
        </w:rPr>
        <w:t xml:space="preserve">mediante la </w:t>
      </w:r>
      <w:r w:rsidRPr="00F47E26">
        <w:rPr>
          <w:rFonts w:ascii="Arial" w:eastAsia="Arial" w:hAnsi="Arial" w:cs="Arial"/>
          <w:sz w:val="24"/>
          <w:szCs w:val="24"/>
        </w:rPr>
        <w:t>producción de bienes y servicios se está e</w:t>
      </w:r>
      <w:r>
        <w:rPr>
          <w:rFonts w:ascii="Arial" w:eastAsia="Arial" w:hAnsi="Arial" w:cs="Arial"/>
          <w:sz w:val="24"/>
          <w:szCs w:val="24"/>
        </w:rPr>
        <w:t xml:space="preserve">n presencia de la investigación </w:t>
      </w:r>
      <w:r w:rsidRPr="00F47E26">
        <w:rPr>
          <w:rFonts w:ascii="Arial" w:eastAsia="Arial" w:hAnsi="Arial" w:cs="Arial"/>
          <w:sz w:val="24"/>
          <w:szCs w:val="24"/>
        </w:rPr>
        <w:lastRenderedPageBreak/>
        <w:t>tecnológica, cuya orientación está sujeta a los</w:t>
      </w:r>
      <w:r>
        <w:rPr>
          <w:rFonts w:ascii="Arial" w:eastAsia="Arial" w:hAnsi="Arial" w:cs="Arial"/>
          <w:sz w:val="24"/>
          <w:szCs w:val="24"/>
        </w:rPr>
        <w:t xml:space="preserve"> objetivos que se desean lograr </w:t>
      </w:r>
      <w:r w:rsidRPr="00F47E26">
        <w:rPr>
          <w:rFonts w:ascii="Arial" w:eastAsia="Arial" w:hAnsi="Arial" w:cs="Arial"/>
          <w:sz w:val="24"/>
          <w:szCs w:val="24"/>
        </w:rPr>
        <w:t>y a la metodología a utilizar para alcanzarlos.</w:t>
      </w:r>
      <w:r>
        <w:rPr>
          <w:rFonts w:ascii="Arial" w:eastAsia="Arial" w:hAnsi="Arial" w:cs="Arial"/>
          <w:sz w:val="24"/>
          <w:szCs w:val="24"/>
        </w:rPr>
        <w:t>”</w:t>
      </w:r>
      <w:r>
        <w:rPr>
          <w:rStyle w:val="Refdecomentario"/>
        </w:rPr>
        <w:t xml:space="preserve"> </w:t>
      </w:r>
    </w:p>
    <w:p w:rsidR="00906A81" w:rsidRDefault="00906A81" w:rsidP="00906A81">
      <w:pPr>
        <w:spacing w:after="0" w:line="360" w:lineRule="auto"/>
        <w:jc w:val="both"/>
        <w:rPr>
          <w:rFonts w:ascii="Arial" w:eastAsia="Arial" w:hAnsi="Arial" w:cs="Arial"/>
          <w:sz w:val="24"/>
          <w:szCs w:val="24"/>
        </w:rPr>
      </w:pPr>
      <w:r>
        <w:rPr>
          <w:rFonts w:ascii="Arial" w:eastAsia="Arial" w:hAnsi="Arial" w:cs="Arial"/>
          <w:sz w:val="24"/>
          <w:szCs w:val="24"/>
        </w:rPr>
        <w:t xml:space="preserve">     </w:t>
      </w:r>
      <w:r w:rsidRPr="0F45CFBE">
        <w:rPr>
          <w:rFonts w:ascii="Arial" w:eastAsia="Arial" w:hAnsi="Arial" w:cs="Arial"/>
          <w:sz w:val="24"/>
          <w:szCs w:val="24"/>
        </w:rPr>
        <w:t>En este orden de ideas, la investigación es de modalidad proyecto especial ya que se concibe como un estudio o trabajo con objetivos y enfoques novedosos con un resultado tangible que deberá ser evaluado y utilizado. Responde a una necesidad que es en este caso el desarrollo de una aplicación web para la empresa Monsalve Servi-Tech C.A. Según Las Normas UNERG (2006), “la modalidad de proyectos especiales permite la elaboración de Trabajos de Especialización Técnico, Trabajo de Grado de Especialización de Maestría y Tesis Doctorales con objetivos y enfoques novedosos o diferentes a los que caracterizan las otras modalidades.” Incluyen los trabajos de creación literaria, el desarrollo de software y de productos tecnológicos en general.</w:t>
      </w:r>
    </w:p>
    <w:p w:rsidR="00906A81" w:rsidRDefault="00906A81" w:rsidP="00906A81">
      <w:pPr>
        <w:spacing w:after="0" w:line="360" w:lineRule="auto"/>
        <w:jc w:val="both"/>
        <w:rPr>
          <w:rFonts w:ascii="Arial" w:eastAsia="Arial" w:hAnsi="Arial" w:cs="Arial"/>
          <w:sz w:val="24"/>
          <w:szCs w:val="24"/>
        </w:rPr>
      </w:pPr>
    </w:p>
    <w:p w:rsidR="00906A81" w:rsidRDefault="00906A81" w:rsidP="00906A81">
      <w:pPr>
        <w:spacing w:after="0" w:line="360" w:lineRule="auto"/>
        <w:jc w:val="center"/>
        <w:rPr>
          <w:rFonts w:ascii="Arial" w:hAnsi="Arial" w:cs="Arial"/>
          <w:b/>
          <w:sz w:val="24"/>
          <w:szCs w:val="24"/>
        </w:rPr>
      </w:pPr>
      <w:r w:rsidRPr="00C40F49">
        <w:rPr>
          <w:rFonts w:ascii="Arial" w:hAnsi="Arial" w:cs="Arial"/>
          <w:b/>
          <w:sz w:val="24"/>
          <w:szCs w:val="24"/>
        </w:rPr>
        <w:t>Método de investigación</w:t>
      </w:r>
    </w:p>
    <w:p w:rsidR="00906A81" w:rsidRDefault="00906A81" w:rsidP="00906A81">
      <w:pPr>
        <w:spacing w:after="0" w:line="360" w:lineRule="auto"/>
        <w:jc w:val="center"/>
        <w:rPr>
          <w:rFonts w:ascii="Arial" w:hAnsi="Arial" w:cs="Arial"/>
          <w:b/>
          <w:sz w:val="24"/>
          <w:szCs w:val="24"/>
        </w:rPr>
      </w:pPr>
      <w:r>
        <w:rPr>
          <w:rFonts w:ascii="Arial" w:hAnsi="Arial" w:cs="Arial"/>
          <w:b/>
          <w:sz w:val="24"/>
          <w:szCs w:val="24"/>
        </w:rPr>
        <w:t xml:space="preserve"> </w:t>
      </w:r>
    </w:p>
    <w:p w:rsidR="00906A81" w:rsidRDefault="00906A81" w:rsidP="00906A81">
      <w:pPr>
        <w:spacing w:after="0" w:line="360" w:lineRule="auto"/>
        <w:jc w:val="both"/>
        <w:rPr>
          <w:rFonts w:ascii="Arial" w:eastAsia="Arial" w:hAnsi="Arial" w:cs="Arial"/>
          <w:sz w:val="24"/>
          <w:szCs w:val="24"/>
        </w:rPr>
      </w:pPr>
      <w:r w:rsidRPr="0F45CFBE">
        <w:rPr>
          <w:rFonts w:ascii="Arial" w:eastAsia="Arial" w:hAnsi="Arial" w:cs="Arial"/>
          <w:sz w:val="24"/>
          <w:szCs w:val="24"/>
        </w:rPr>
        <w:t xml:space="preserve">     Son las estrategias que utiliza el investigador para responder al problema planteado, Sánchez J. (2011) expone “cada método de investigación debe aclarar cuáles son sus procedimientos y que datos se toman en cuenta para </w:t>
      </w:r>
      <w:r>
        <w:rPr>
          <w:rFonts w:ascii="Arial" w:eastAsia="Arial" w:hAnsi="Arial" w:cs="Arial"/>
          <w:sz w:val="24"/>
          <w:szCs w:val="24"/>
        </w:rPr>
        <w:t xml:space="preserve">así </w:t>
      </w:r>
      <w:r w:rsidRPr="0F45CFBE">
        <w:rPr>
          <w:rFonts w:ascii="Arial" w:eastAsia="Arial" w:hAnsi="Arial" w:cs="Arial"/>
          <w:sz w:val="24"/>
          <w:szCs w:val="24"/>
        </w:rPr>
        <w:t xml:space="preserve">establecer conclusiones.” De esta manera, los métodos de investigación deben verse como una herramienta cuya utilidad es llegar a la verdad. Su importancia radica en el hecho de que depende de ellos el desarrollo de conocimientos sólidos en distintas áreas científicas. </w:t>
      </w:r>
    </w:p>
    <w:p w:rsidR="00906A81" w:rsidRDefault="00906A81" w:rsidP="00906A81">
      <w:pPr>
        <w:spacing w:after="0" w:line="360" w:lineRule="auto"/>
        <w:jc w:val="both"/>
        <w:rPr>
          <w:rFonts w:ascii="Arial" w:hAnsi="Arial" w:cs="Arial"/>
          <w:sz w:val="24"/>
          <w:szCs w:val="24"/>
        </w:rPr>
      </w:pPr>
      <w:r w:rsidRPr="0F45CFBE">
        <w:rPr>
          <w:rFonts w:ascii="Arial" w:eastAsia="Arial" w:hAnsi="Arial" w:cs="Arial"/>
          <w:sz w:val="24"/>
          <w:szCs w:val="24"/>
        </w:rPr>
        <w:t xml:space="preserve">    </w:t>
      </w:r>
      <w:r>
        <w:rPr>
          <w:rFonts w:ascii="Arial" w:eastAsia="Arial" w:hAnsi="Arial" w:cs="Arial"/>
          <w:sz w:val="24"/>
          <w:szCs w:val="24"/>
        </w:rPr>
        <w:t xml:space="preserve">Según el Manual para  la  </w:t>
      </w:r>
      <w:r w:rsidRPr="005F4372">
        <w:rPr>
          <w:rFonts w:ascii="Arial" w:eastAsia="Arial" w:hAnsi="Arial" w:cs="Arial"/>
          <w:sz w:val="24"/>
          <w:szCs w:val="24"/>
        </w:rPr>
        <w:t>Elaboración y Presentación del Trabajo</w:t>
      </w:r>
      <w:r>
        <w:rPr>
          <w:rFonts w:ascii="Arial" w:eastAsia="Arial" w:hAnsi="Arial" w:cs="Arial"/>
          <w:sz w:val="24"/>
          <w:szCs w:val="24"/>
        </w:rPr>
        <w:t xml:space="preserve"> Es</w:t>
      </w:r>
      <w:r w:rsidRPr="005F4372">
        <w:rPr>
          <w:rFonts w:ascii="Arial" w:eastAsia="Arial" w:hAnsi="Arial" w:cs="Arial"/>
          <w:sz w:val="24"/>
          <w:szCs w:val="24"/>
        </w:rPr>
        <w:t>pecial de Grad</w:t>
      </w:r>
      <w:r>
        <w:rPr>
          <w:rFonts w:ascii="Arial" w:eastAsia="Arial" w:hAnsi="Arial" w:cs="Arial"/>
          <w:sz w:val="24"/>
          <w:szCs w:val="24"/>
        </w:rPr>
        <w:t>o UCLA (2010) “</w:t>
      </w:r>
      <w:r>
        <w:rPr>
          <w:rFonts w:ascii="Arial" w:eastAsia="Arial" w:hAnsi="Arial" w:cs="Arial"/>
          <w:sz w:val="24"/>
          <w:szCs w:val="24"/>
          <w:shd w:val="clear" w:color="auto" w:fill="FFFFFF"/>
        </w:rPr>
        <w:t>la</w:t>
      </w:r>
      <w:r w:rsidRPr="005F4372">
        <w:rPr>
          <w:rFonts w:ascii="Arial" w:eastAsia="Arial" w:hAnsi="Arial" w:cs="Arial"/>
          <w:sz w:val="24"/>
          <w:szCs w:val="24"/>
          <w:shd w:val="clear" w:color="auto" w:fill="FFFFFF"/>
        </w:rPr>
        <w:t xml:space="preserve"> investigación</w:t>
      </w:r>
      <w:r>
        <w:rPr>
          <w:rFonts w:ascii="Arial" w:eastAsia="Arial" w:hAnsi="Arial" w:cs="Arial"/>
          <w:sz w:val="24"/>
          <w:szCs w:val="24"/>
          <w:shd w:val="clear" w:color="auto" w:fill="FFFFFF"/>
        </w:rPr>
        <w:t xml:space="preserve">  descriptiva  se  fundamenta  en llegar a conocer la</w:t>
      </w:r>
      <w:r w:rsidRPr="005F4372">
        <w:rPr>
          <w:rFonts w:ascii="Arial" w:eastAsia="Arial" w:hAnsi="Arial" w:cs="Arial"/>
          <w:sz w:val="24"/>
          <w:szCs w:val="24"/>
          <w:shd w:val="clear" w:color="auto" w:fill="FFFFFF"/>
        </w:rPr>
        <w:t>s situaciones, costumbres y ac</w:t>
      </w:r>
      <w:r>
        <w:rPr>
          <w:rFonts w:ascii="Arial" w:eastAsia="Arial" w:hAnsi="Arial" w:cs="Arial"/>
          <w:sz w:val="24"/>
          <w:szCs w:val="24"/>
          <w:shd w:val="clear" w:color="auto" w:fill="FFFFFF"/>
        </w:rPr>
        <w:t xml:space="preserve">titudes predominantes a través </w:t>
      </w:r>
      <w:r w:rsidRPr="005F4372">
        <w:rPr>
          <w:rFonts w:ascii="Arial" w:eastAsia="Arial" w:hAnsi="Arial" w:cs="Arial"/>
          <w:sz w:val="24"/>
          <w:szCs w:val="24"/>
          <w:shd w:val="clear" w:color="auto" w:fill="FFFFFF"/>
        </w:rPr>
        <w:t>de la descr</w:t>
      </w:r>
      <w:r>
        <w:rPr>
          <w:rFonts w:ascii="Arial" w:eastAsia="Arial" w:hAnsi="Arial" w:cs="Arial"/>
          <w:sz w:val="24"/>
          <w:szCs w:val="24"/>
          <w:shd w:val="clear" w:color="auto" w:fill="FFFFFF"/>
        </w:rPr>
        <w:t>ipción exacta de las actividade</w:t>
      </w:r>
      <w:r w:rsidRPr="005F4372">
        <w:rPr>
          <w:rFonts w:ascii="Arial" w:eastAsia="Arial" w:hAnsi="Arial" w:cs="Arial"/>
          <w:sz w:val="24"/>
          <w:szCs w:val="24"/>
          <w:shd w:val="clear" w:color="auto" w:fill="FFFFFF"/>
        </w:rPr>
        <w:t>s, objetos, procesos y personas.</w:t>
      </w:r>
      <w:r>
        <w:rPr>
          <w:rFonts w:ascii="Arial" w:eastAsia="Arial" w:hAnsi="Arial" w:cs="Arial"/>
          <w:sz w:val="24"/>
          <w:szCs w:val="24"/>
          <w:shd w:val="clear" w:color="auto" w:fill="FFFFFF"/>
        </w:rPr>
        <w:t xml:space="preserve">” </w:t>
      </w:r>
      <w:r>
        <w:rPr>
          <w:rFonts w:ascii="Arial" w:eastAsia="Arial" w:hAnsi="Arial" w:cs="Arial"/>
          <w:sz w:val="24"/>
          <w:szCs w:val="24"/>
        </w:rPr>
        <w:t>Atendiendo esta definición</w:t>
      </w:r>
      <w:r w:rsidRPr="0F45CFBE">
        <w:rPr>
          <w:rFonts w:ascii="Arial" w:eastAsia="Arial" w:hAnsi="Arial" w:cs="Arial"/>
          <w:sz w:val="24"/>
          <w:szCs w:val="24"/>
        </w:rPr>
        <w:t xml:space="preserve">, para llevar a cabo este proyecto se ha tomado como método </w:t>
      </w:r>
      <w:r>
        <w:rPr>
          <w:rFonts w:ascii="Arial" w:eastAsia="Arial" w:hAnsi="Arial" w:cs="Arial"/>
          <w:sz w:val="24"/>
          <w:szCs w:val="24"/>
        </w:rPr>
        <w:t xml:space="preserve">la investigación </w:t>
      </w:r>
      <w:r>
        <w:rPr>
          <w:rFonts w:ascii="Arial" w:hAnsi="Arial" w:cs="Arial"/>
          <w:sz w:val="24"/>
          <w:szCs w:val="24"/>
        </w:rPr>
        <w:t xml:space="preserve">de tipo descriptiva </w:t>
      </w:r>
      <w:proofErr w:type="spellStart"/>
      <w:r>
        <w:rPr>
          <w:rFonts w:ascii="Arial" w:hAnsi="Arial" w:cs="Arial"/>
          <w:sz w:val="24"/>
          <w:szCs w:val="24"/>
        </w:rPr>
        <w:t>por que</w:t>
      </w:r>
      <w:proofErr w:type="spellEnd"/>
      <w:r>
        <w:rPr>
          <w:rFonts w:ascii="Arial" w:hAnsi="Arial" w:cs="Arial"/>
          <w:sz w:val="24"/>
          <w:szCs w:val="24"/>
        </w:rPr>
        <w:t xml:space="preserve"> se recolectaron los datos o componentes sobre diferentes aspectos de la </w:t>
      </w:r>
      <w:r>
        <w:rPr>
          <w:rFonts w:ascii="Arial" w:hAnsi="Arial" w:cs="Arial"/>
          <w:sz w:val="24"/>
          <w:szCs w:val="24"/>
        </w:rPr>
        <w:lastRenderedPageBreak/>
        <w:t>empresa Monsalve Servi-Tech C.A para</w:t>
      </w:r>
      <w:r w:rsidRPr="000E00A0">
        <w:rPr>
          <w:rFonts w:ascii="Arial" w:hAnsi="Arial" w:cs="Arial"/>
          <w:sz w:val="24"/>
          <w:szCs w:val="24"/>
        </w:rPr>
        <w:t xml:space="preserve"> conocer las situaciones, costumbres y actitudes a través de la descripción exac</w:t>
      </w:r>
      <w:r>
        <w:rPr>
          <w:rFonts w:ascii="Arial" w:hAnsi="Arial" w:cs="Arial"/>
          <w:sz w:val="24"/>
          <w:szCs w:val="24"/>
        </w:rPr>
        <w:t xml:space="preserve">ta de las actividades, objetos y </w:t>
      </w:r>
      <w:r w:rsidRPr="000E00A0">
        <w:rPr>
          <w:rFonts w:ascii="Arial" w:hAnsi="Arial" w:cs="Arial"/>
          <w:sz w:val="24"/>
          <w:szCs w:val="24"/>
        </w:rPr>
        <w:t>procesos</w:t>
      </w:r>
      <w:r>
        <w:rPr>
          <w:rFonts w:ascii="Arial" w:hAnsi="Arial" w:cs="Arial"/>
          <w:sz w:val="24"/>
          <w:szCs w:val="24"/>
        </w:rPr>
        <w:t xml:space="preserve"> que serán medidos y analizados con la finalidad de tener una mayor comprensión y darle una solución al problema.</w:t>
      </w:r>
    </w:p>
    <w:p w:rsidR="00906A81" w:rsidRDefault="00906A81" w:rsidP="00906A81">
      <w:pPr>
        <w:spacing w:after="0" w:line="360" w:lineRule="auto"/>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 xml:space="preserve">    En este orden de ideas, </w:t>
      </w:r>
      <w:r w:rsidRPr="00BD382B">
        <w:rPr>
          <w:rFonts w:ascii="Arial" w:hAnsi="Arial" w:cs="Arial"/>
          <w:sz w:val="24"/>
          <w:szCs w:val="24"/>
        </w:rPr>
        <w:t>la presente investigación</w:t>
      </w:r>
      <w:r>
        <w:rPr>
          <w:rFonts w:ascii="Arial" w:hAnsi="Arial" w:cs="Arial"/>
          <w:sz w:val="24"/>
          <w:szCs w:val="24"/>
        </w:rPr>
        <w:t xml:space="preserve"> también </w:t>
      </w:r>
      <w:r>
        <w:rPr>
          <w:rFonts w:ascii="Arial" w:eastAsia="Arial" w:hAnsi="Arial" w:cs="Arial"/>
          <w:sz w:val="24"/>
          <w:szCs w:val="24"/>
          <w:shd w:val="clear" w:color="auto" w:fill="FFFFFF"/>
        </w:rPr>
        <w:t>está basada en un diseño</w:t>
      </w:r>
      <w:r>
        <w:rPr>
          <w:rFonts w:ascii="Arial" w:hAnsi="Arial" w:cs="Arial"/>
          <w:sz w:val="24"/>
          <w:szCs w:val="24"/>
        </w:rPr>
        <w:t xml:space="preserve"> documental puesto que </w:t>
      </w:r>
      <w:r>
        <w:rPr>
          <w:rFonts w:ascii="Arial" w:eastAsia="Arial" w:hAnsi="Arial" w:cs="Arial"/>
          <w:sz w:val="24"/>
          <w:szCs w:val="24"/>
          <w:shd w:val="clear" w:color="auto" w:fill="FFFFFF"/>
        </w:rPr>
        <w:t xml:space="preserve">se caracterizó por la </w:t>
      </w:r>
      <w:r w:rsidRPr="00A14FA3">
        <w:rPr>
          <w:rFonts w:ascii="Arial" w:hAnsi="Arial" w:cs="Arial"/>
          <w:sz w:val="24"/>
          <w:szCs w:val="24"/>
        </w:rPr>
        <w:t xml:space="preserve">búsqueda, organización, clasificación y procesamiento de información, lo cual </w:t>
      </w:r>
      <w:r>
        <w:rPr>
          <w:rFonts w:ascii="Arial" w:hAnsi="Arial" w:cs="Arial"/>
          <w:sz w:val="24"/>
          <w:szCs w:val="24"/>
        </w:rPr>
        <w:t>ayudo</w:t>
      </w:r>
      <w:r w:rsidRPr="00A14FA3">
        <w:rPr>
          <w:rFonts w:ascii="Arial" w:hAnsi="Arial" w:cs="Arial"/>
          <w:sz w:val="24"/>
          <w:szCs w:val="24"/>
        </w:rPr>
        <w:t xml:space="preserve"> a obtener los elementos necesarios y suficientes para </w:t>
      </w:r>
      <w:r>
        <w:rPr>
          <w:rFonts w:ascii="Arial" w:hAnsi="Arial" w:cs="Arial"/>
          <w:sz w:val="24"/>
          <w:szCs w:val="24"/>
        </w:rPr>
        <w:t xml:space="preserve">la explicación y comprensión del </w:t>
      </w:r>
      <w:r w:rsidRPr="00A14FA3">
        <w:rPr>
          <w:rFonts w:ascii="Arial" w:hAnsi="Arial" w:cs="Arial"/>
          <w:sz w:val="24"/>
          <w:szCs w:val="24"/>
        </w:rPr>
        <w:t xml:space="preserve">problema </w:t>
      </w:r>
      <w:r>
        <w:rPr>
          <w:rFonts w:ascii="Arial" w:hAnsi="Arial" w:cs="Arial"/>
          <w:sz w:val="24"/>
          <w:szCs w:val="24"/>
        </w:rPr>
        <w:t xml:space="preserve">planteado en la empresa Monsalve Servi-Tech C.A, de igual manera se realizó una revisión a nivel bibliográfico, de recursos tecnológicos y sitios relacionados con el objeto de estudio.  </w:t>
      </w:r>
    </w:p>
    <w:p w:rsidR="00906A81" w:rsidRDefault="00906A81" w:rsidP="00906A81">
      <w:pPr>
        <w:spacing w:after="0" w:line="360" w:lineRule="auto"/>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 xml:space="preserve">     Según </w:t>
      </w:r>
      <w:r>
        <w:rPr>
          <w:rFonts w:ascii="Arial" w:eastAsia="Arial" w:hAnsi="Arial" w:cs="Arial"/>
          <w:sz w:val="24"/>
          <w:szCs w:val="24"/>
        </w:rPr>
        <w:t xml:space="preserve">el Manual para  la  </w:t>
      </w:r>
      <w:r w:rsidRPr="005F4372">
        <w:rPr>
          <w:rFonts w:ascii="Arial" w:eastAsia="Arial" w:hAnsi="Arial" w:cs="Arial"/>
          <w:sz w:val="24"/>
          <w:szCs w:val="24"/>
        </w:rPr>
        <w:t>Elaboración y Presentación del Trabajo</w:t>
      </w:r>
      <w:r>
        <w:rPr>
          <w:rFonts w:ascii="Arial" w:eastAsia="Arial" w:hAnsi="Arial" w:cs="Arial"/>
          <w:sz w:val="24"/>
          <w:szCs w:val="24"/>
        </w:rPr>
        <w:t xml:space="preserve"> Es</w:t>
      </w:r>
      <w:r w:rsidRPr="005F4372">
        <w:rPr>
          <w:rFonts w:ascii="Arial" w:eastAsia="Arial" w:hAnsi="Arial" w:cs="Arial"/>
          <w:sz w:val="24"/>
          <w:szCs w:val="24"/>
        </w:rPr>
        <w:t>pecial de Grad</w:t>
      </w:r>
      <w:r>
        <w:rPr>
          <w:rFonts w:ascii="Arial" w:eastAsia="Arial" w:hAnsi="Arial" w:cs="Arial"/>
          <w:sz w:val="24"/>
          <w:szCs w:val="24"/>
        </w:rPr>
        <w:t>o UCLA</w:t>
      </w:r>
      <w:r>
        <w:rPr>
          <w:rFonts w:ascii="Arial" w:eastAsia="Arial" w:hAnsi="Arial" w:cs="Arial"/>
          <w:sz w:val="24"/>
          <w:szCs w:val="24"/>
          <w:shd w:val="clear" w:color="auto" w:fill="FFFFFF"/>
        </w:rPr>
        <w:t xml:space="preserve"> (2010) la investigación documental tiene como propósito “</w:t>
      </w:r>
      <w:r w:rsidRPr="009B5AB0">
        <w:rPr>
          <w:rFonts w:ascii="Arial" w:eastAsia="Arial" w:hAnsi="Arial" w:cs="Arial"/>
          <w:sz w:val="24"/>
          <w:szCs w:val="24"/>
          <w:shd w:val="clear" w:color="auto" w:fill="FFFFFF"/>
        </w:rPr>
        <w:t>ampliar y profundizar el conocimiento de su natur</w:t>
      </w:r>
      <w:r>
        <w:rPr>
          <w:rFonts w:ascii="Arial" w:eastAsia="Arial" w:hAnsi="Arial" w:cs="Arial"/>
          <w:sz w:val="24"/>
          <w:szCs w:val="24"/>
          <w:shd w:val="clear" w:color="auto" w:fill="FFFFFF"/>
        </w:rPr>
        <w:t xml:space="preserve">aleza.  Su objetivo se orienta </w:t>
      </w:r>
      <w:r w:rsidRPr="009B5AB0">
        <w:rPr>
          <w:rFonts w:ascii="Arial" w:eastAsia="Arial" w:hAnsi="Arial" w:cs="Arial"/>
          <w:sz w:val="24"/>
          <w:szCs w:val="24"/>
          <w:shd w:val="clear" w:color="auto" w:fill="FFFFFF"/>
        </w:rPr>
        <w:t>hacia  la  revi</w:t>
      </w:r>
      <w:r>
        <w:rPr>
          <w:rFonts w:ascii="Arial" w:eastAsia="Arial" w:hAnsi="Arial" w:cs="Arial"/>
          <w:sz w:val="24"/>
          <w:szCs w:val="24"/>
          <w:shd w:val="clear" w:color="auto" w:fill="FFFFFF"/>
        </w:rPr>
        <w:t xml:space="preserve">sión  exhaustiva  de  lo  que  </w:t>
      </w:r>
      <w:r w:rsidRPr="009B5AB0">
        <w:rPr>
          <w:rFonts w:ascii="Arial" w:eastAsia="Arial" w:hAnsi="Arial" w:cs="Arial"/>
          <w:sz w:val="24"/>
          <w:szCs w:val="24"/>
          <w:shd w:val="clear" w:color="auto" w:fill="FFFFFF"/>
        </w:rPr>
        <w:t>los  expertos  han  dicho  o  esc</w:t>
      </w:r>
      <w:r>
        <w:rPr>
          <w:rFonts w:ascii="Arial" w:eastAsia="Arial" w:hAnsi="Arial" w:cs="Arial"/>
          <w:sz w:val="24"/>
          <w:szCs w:val="24"/>
          <w:shd w:val="clear" w:color="auto" w:fill="FFFFFF"/>
        </w:rPr>
        <w:t xml:space="preserve">rito  sobre  un </w:t>
      </w:r>
      <w:r w:rsidRPr="009B5AB0">
        <w:rPr>
          <w:rFonts w:ascii="Arial" w:eastAsia="Arial" w:hAnsi="Arial" w:cs="Arial"/>
          <w:sz w:val="24"/>
          <w:szCs w:val="24"/>
          <w:shd w:val="clear" w:color="auto" w:fill="FFFFFF"/>
        </w:rPr>
        <w:t>tema determinado.</w:t>
      </w:r>
      <w:r>
        <w:rPr>
          <w:rFonts w:ascii="Arial" w:eastAsia="Arial" w:hAnsi="Arial" w:cs="Arial"/>
          <w:sz w:val="24"/>
          <w:szCs w:val="24"/>
          <w:shd w:val="clear" w:color="auto" w:fill="FFFFFF"/>
        </w:rPr>
        <w:t>” Por otra parte el Manual de Trabajo de Grado IUPSM (2015) expresa que la investigación documental tiene como objeto “</w:t>
      </w:r>
      <w:r w:rsidRPr="00664AED">
        <w:rPr>
          <w:rFonts w:ascii="Arial" w:eastAsia="Arial" w:hAnsi="Arial" w:cs="Arial"/>
          <w:sz w:val="24"/>
          <w:szCs w:val="24"/>
          <w:shd w:val="clear" w:color="auto" w:fill="FFFFFF"/>
        </w:rPr>
        <w:t>ampliar y profundizar el conocimie</w:t>
      </w:r>
      <w:r>
        <w:rPr>
          <w:rFonts w:ascii="Arial" w:eastAsia="Arial" w:hAnsi="Arial" w:cs="Arial"/>
          <w:sz w:val="24"/>
          <w:szCs w:val="24"/>
          <w:shd w:val="clear" w:color="auto" w:fill="FFFFFF"/>
        </w:rPr>
        <w:t xml:space="preserve">nto inherente a su </w:t>
      </w:r>
      <w:r w:rsidRPr="00664AED">
        <w:rPr>
          <w:rFonts w:ascii="Arial" w:eastAsia="Arial" w:hAnsi="Arial" w:cs="Arial"/>
          <w:sz w:val="24"/>
          <w:szCs w:val="24"/>
          <w:shd w:val="clear" w:color="auto" w:fill="FFFFFF"/>
        </w:rPr>
        <w:t xml:space="preserve">naturaleza y, a propósito de su realización, el </w:t>
      </w:r>
      <w:r>
        <w:rPr>
          <w:rFonts w:ascii="Arial" w:eastAsia="Arial" w:hAnsi="Arial" w:cs="Arial"/>
          <w:sz w:val="24"/>
          <w:szCs w:val="24"/>
          <w:shd w:val="clear" w:color="auto" w:fill="FFFFFF"/>
        </w:rPr>
        <w:t xml:space="preserve">estudiante – investigador ha de </w:t>
      </w:r>
      <w:r w:rsidRPr="00664AED">
        <w:rPr>
          <w:rFonts w:ascii="Arial" w:eastAsia="Arial" w:hAnsi="Arial" w:cs="Arial"/>
          <w:sz w:val="24"/>
          <w:szCs w:val="24"/>
          <w:shd w:val="clear" w:color="auto" w:fill="FFFFFF"/>
        </w:rPr>
        <w:t>utilizar procedimientos lógicos y men</w:t>
      </w:r>
      <w:r>
        <w:rPr>
          <w:rFonts w:ascii="Arial" w:eastAsia="Arial" w:hAnsi="Arial" w:cs="Arial"/>
          <w:sz w:val="24"/>
          <w:szCs w:val="24"/>
          <w:shd w:val="clear" w:color="auto" w:fill="FFFFFF"/>
        </w:rPr>
        <w:t xml:space="preserve">tales demandados por el proceso </w:t>
      </w:r>
      <w:r w:rsidRPr="00664AED">
        <w:rPr>
          <w:rFonts w:ascii="Arial" w:eastAsia="Arial" w:hAnsi="Arial" w:cs="Arial"/>
          <w:sz w:val="24"/>
          <w:szCs w:val="24"/>
          <w:shd w:val="clear" w:color="auto" w:fill="FFFFFF"/>
        </w:rPr>
        <w:t>investigativo, como: análisis, síntesis, deducción e inducción.</w:t>
      </w:r>
      <w:r>
        <w:rPr>
          <w:rFonts w:ascii="Arial" w:eastAsia="Arial" w:hAnsi="Arial" w:cs="Arial"/>
          <w:sz w:val="24"/>
          <w:szCs w:val="24"/>
          <w:shd w:val="clear" w:color="auto" w:fill="FFFFFF"/>
        </w:rPr>
        <w:t>”</w:t>
      </w:r>
    </w:p>
    <w:p w:rsidR="00906A81" w:rsidRPr="00077159" w:rsidRDefault="00906A81" w:rsidP="00906A81">
      <w:pPr>
        <w:spacing w:after="0" w:line="360" w:lineRule="auto"/>
        <w:jc w:val="both"/>
        <w:rPr>
          <w:rFonts w:ascii="Arial" w:eastAsia="Arial" w:hAnsi="Arial" w:cs="Arial"/>
          <w:sz w:val="24"/>
          <w:szCs w:val="24"/>
          <w:shd w:val="clear" w:color="auto" w:fill="FFFFFF"/>
        </w:rPr>
      </w:pPr>
    </w:p>
    <w:p w:rsidR="00906A81" w:rsidRDefault="00906A81" w:rsidP="00906A81">
      <w:pPr>
        <w:spacing w:after="0" w:line="360" w:lineRule="auto"/>
        <w:jc w:val="center"/>
        <w:rPr>
          <w:rFonts w:ascii="Arial" w:hAnsi="Arial" w:cs="Arial"/>
          <w:b/>
          <w:sz w:val="24"/>
          <w:szCs w:val="24"/>
        </w:rPr>
      </w:pPr>
      <w:r w:rsidRPr="00C40F49">
        <w:rPr>
          <w:rFonts w:ascii="Arial" w:hAnsi="Arial" w:cs="Arial"/>
          <w:b/>
          <w:sz w:val="24"/>
          <w:szCs w:val="24"/>
        </w:rPr>
        <w:t>Técnicas para la recolección de información</w:t>
      </w:r>
    </w:p>
    <w:p w:rsidR="00906A81" w:rsidRDefault="00906A81" w:rsidP="00906A81">
      <w:pPr>
        <w:spacing w:after="0" w:line="360" w:lineRule="auto"/>
        <w:jc w:val="center"/>
        <w:rPr>
          <w:rFonts w:ascii="Arial" w:eastAsia="Arial" w:hAnsi="Arial" w:cs="Arial"/>
          <w:b/>
          <w:bCs/>
          <w:sz w:val="24"/>
          <w:szCs w:val="24"/>
        </w:rPr>
      </w:pPr>
    </w:p>
    <w:p w:rsidR="00906A81" w:rsidRDefault="00906A81" w:rsidP="00906A81">
      <w:pPr>
        <w:spacing w:after="0" w:line="360" w:lineRule="auto"/>
        <w:jc w:val="both"/>
        <w:rPr>
          <w:rFonts w:ascii="Arial" w:eastAsia="Arial" w:hAnsi="Arial" w:cs="Arial"/>
          <w:color w:val="333333"/>
          <w:sz w:val="24"/>
          <w:szCs w:val="24"/>
        </w:rPr>
      </w:pPr>
      <w:r w:rsidRPr="0F45CFBE">
        <w:rPr>
          <w:rFonts w:ascii="Arial" w:eastAsia="Arial" w:hAnsi="Arial" w:cs="Arial"/>
          <w:b/>
          <w:bCs/>
          <w:sz w:val="24"/>
          <w:szCs w:val="24"/>
        </w:rPr>
        <w:t xml:space="preserve">   </w:t>
      </w:r>
      <w:r w:rsidRPr="0F45CFBE">
        <w:rPr>
          <w:rFonts w:ascii="Arial" w:eastAsia="Arial" w:hAnsi="Arial" w:cs="Arial"/>
          <w:sz w:val="24"/>
          <w:szCs w:val="24"/>
        </w:rPr>
        <w:t xml:space="preserve">  Dado que </w:t>
      </w:r>
      <w:r>
        <w:rPr>
          <w:rFonts w:ascii="Arial" w:eastAsia="Arial" w:hAnsi="Arial" w:cs="Arial"/>
          <w:sz w:val="24"/>
          <w:szCs w:val="24"/>
        </w:rPr>
        <w:t xml:space="preserve">se </w:t>
      </w:r>
      <w:r w:rsidRPr="0F45CFBE">
        <w:rPr>
          <w:rFonts w:ascii="Arial" w:eastAsia="Arial" w:hAnsi="Arial" w:cs="Arial"/>
          <w:sz w:val="24"/>
          <w:szCs w:val="24"/>
        </w:rPr>
        <w:t xml:space="preserve">pretende analizar el comportamiento y la relación que existe entre las variables que </w:t>
      </w:r>
      <w:r>
        <w:rPr>
          <w:rFonts w:ascii="Arial" w:eastAsia="Arial" w:hAnsi="Arial" w:cs="Arial"/>
          <w:sz w:val="24"/>
          <w:szCs w:val="24"/>
        </w:rPr>
        <w:t xml:space="preserve">se </w:t>
      </w:r>
      <w:r w:rsidRPr="0F45CFBE">
        <w:rPr>
          <w:rFonts w:ascii="Arial" w:eastAsia="Arial" w:hAnsi="Arial" w:cs="Arial"/>
          <w:sz w:val="24"/>
          <w:szCs w:val="24"/>
        </w:rPr>
        <w:t>ha</w:t>
      </w:r>
      <w:r>
        <w:rPr>
          <w:rFonts w:ascii="Arial" w:eastAsia="Arial" w:hAnsi="Arial" w:cs="Arial"/>
          <w:sz w:val="24"/>
          <w:szCs w:val="24"/>
        </w:rPr>
        <w:t>n</w:t>
      </w:r>
      <w:r w:rsidRPr="0F45CFBE">
        <w:rPr>
          <w:rFonts w:ascii="Arial" w:eastAsia="Arial" w:hAnsi="Arial" w:cs="Arial"/>
          <w:sz w:val="24"/>
          <w:szCs w:val="24"/>
        </w:rPr>
        <w:t xml:space="preserve"> seleccionado para </w:t>
      </w:r>
      <w:r>
        <w:rPr>
          <w:rFonts w:ascii="Arial" w:eastAsia="Arial" w:hAnsi="Arial" w:cs="Arial"/>
          <w:sz w:val="24"/>
          <w:szCs w:val="24"/>
        </w:rPr>
        <w:t>el</w:t>
      </w:r>
      <w:r w:rsidRPr="0F45CFBE">
        <w:rPr>
          <w:rFonts w:ascii="Arial" w:eastAsia="Arial" w:hAnsi="Arial" w:cs="Arial"/>
          <w:sz w:val="24"/>
          <w:szCs w:val="24"/>
        </w:rPr>
        <w:t xml:space="preserve"> estudio, y que </w:t>
      </w:r>
      <w:r>
        <w:rPr>
          <w:rFonts w:ascii="Arial" w:eastAsia="Arial" w:hAnsi="Arial" w:cs="Arial"/>
          <w:sz w:val="24"/>
          <w:szCs w:val="24"/>
        </w:rPr>
        <w:t xml:space="preserve">se deben </w:t>
      </w:r>
      <w:r w:rsidRPr="0F45CFBE">
        <w:rPr>
          <w:rFonts w:ascii="Arial" w:eastAsia="Arial" w:hAnsi="Arial" w:cs="Arial"/>
          <w:sz w:val="24"/>
          <w:szCs w:val="24"/>
        </w:rPr>
        <w:t>ap</w:t>
      </w:r>
      <w:r>
        <w:rPr>
          <w:rFonts w:ascii="Arial" w:eastAsia="Arial" w:hAnsi="Arial" w:cs="Arial"/>
          <w:sz w:val="24"/>
          <w:szCs w:val="24"/>
        </w:rPr>
        <w:t xml:space="preserve">oyar o descartar sus hipótesis </w:t>
      </w:r>
      <w:r w:rsidRPr="0F45CFBE">
        <w:rPr>
          <w:rFonts w:ascii="Arial" w:eastAsia="Arial" w:hAnsi="Arial" w:cs="Arial"/>
          <w:sz w:val="24"/>
          <w:szCs w:val="24"/>
        </w:rPr>
        <w:t xml:space="preserve">con base en mediciones de esas variables, es especialmente importante que se utilicen técnicas </w:t>
      </w:r>
      <w:r>
        <w:rPr>
          <w:rFonts w:ascii="Arial" w:eastAsia="Arial" w:hAnsi="Arial" w:cs="Arial"/>
          <w:sz w:val="24"/>
          <w:szCs w:val="24"/>
        </w:rPr>
        <w:t>de recolección apropiadas</w:t>
      </w:r>
      <w:r w:rsidRPr="0F45CFBE">
        <w:rPr>
          <w:rFonts w:ascii="Arial" w:eastAsia="Arial" w:hAnsi="Arial" w:cs="Arial"/>
          <w:sz w:val="24"/>
          <w:szCs w:val="24"/>
        </w:rPr>
        <w:t xml:space="preserve">, de alta validez y confiabilidad </w:t>
      </w:r>
      <w:r>
        <w:rPr>
          <w:rFonts w:ascii="Arial" w:eastAsia="Arial" w:hAnsi="Arial" w:cs="Arial"/>
          <w:sz w:val="24"/>
          <w:szCs w:val="24"/>
        </w:rPr>
        <w:t>que garanticen</w:t>
      </w:r>
      <w:r w:rsidRPr="0F45CFBE">
        <w:rPr>
          <w:rFonts w:ascii="Arial" w:eastAsia="Arial" w:hAnsi="Arial" w:cs="Arial"/>
          <w:sz w:val="24"/>
          <w:szCs w:val="24"/>
        </w:rPr>
        <w:t xml:space="preserve"> al máximo posible que la </w:t>
      </w:r>
      <w:r>
        <w:rPr>
          <w:rFonts w:ascii="Arial" w:eastAsia="Arial" w:hAnsi="Arial" w:cs="Arial"/>
          <w:sz w:val="24"/>
          <w:szCs w:val="24"/>
        </w:rPr>
        <w:t xml:space="preserve">información </w:t>
      </w:r>
      <w:r w:rsidRPr="0F45CFBE">
        <w:rPr>
          <w:rFonts w:ascii="Arial" w:eastAsia="Arial" w:hAnsi="Arial" w:cs="Arial"/>
          <w:sz w:val="24"/>
          <w:szCs w:val="24"/>
        </w:rPr>
        <w:t xml:space="preserve">obtenida refleja realmente lo que se </w:t>
      </w:r>
      <w:r>
        <w:rPr>
          <w:rFonts w:ascii="Arial" w:eastAsia="Arial" w:hAnsi="Arial" w:cs="Arial"/>
          <w:sz w:val="24"/>
          <w:szCs w:val="24"/>
        </w:rPr>
        <w:t>desea medir</w:t>
      </w:r>
      <w:r w:rsidRPr="0F45CFBE">
        <w:rPr>
          <w:rFonts w:ascii="Arial" w:eastAsia="Arial" w:hAnsi="Arial" w:cs="Arial"/>
          <w:sz w:val="24"/>
          <w:szCs w:val="24"/>
        </w:rPr>
        <w:t xml:space="preserve">. Para </w:t>
      </w:r>
      <w:r w:rsidRPr="0F45CFBE">
        <w:rPr>
          <w:rFonts w:ascii="Arial" w:eastAsia="Arial" w:hAnsi="Arial" w:cs="Arial"/>
          <w:sz w:val="24"/>
          <w:szCs w:val="24"/>
        </w:rPr>
        <w:lastRenderedPageBreak/>
        <w:t xml:space="preserve">Arias, F. (2006), las técnicas de recolección para la investigación "son los medios materiales que se emplean para recoger y almacenar la información." En otras palabras, las técnicas corresponden a las distintas formas de obtener los datos que luego </w:t>
      </w:r>
      <w:r>
        <w:rPr>
          <w:rFonts w:ascii="Arial" w:eastAsia="Arial" w:hAnsi="Arial" w:cs="Arial"/>
          <w:sz w:val="24"/>
          <w:szCs w:val="24"/>
        </w:rPr>
        <w:t>de ser</w:t>
      </w:r>
      <w:r w:rsidRPr="0F45CFBE">
        <w:rPr>
          <w:rFonts w:ascii="Arial" w:eastAsia="Arial" w:hAnsi="Arial" w:cs="Arial"/>
          <w:sz w:val="24"/>
          <w:szCs w:val="24"/>
        </w:rPr>
        <w:t xml:space="preserve"> procesados, se convertirán en información.</w:t>
      </w:r>
    </w:p>
    <w:p w:rsidR="00906A81" w:rsidRPr="00353C3B" w:rsidRDefault="00906A81" w:rsidP="00906A81">
      <w:pPr>
        <w:spacing w:after="0" w:line="360" w:lineRule="auto"/>
        <w:jc w:val="center"/>
        <w:rPr>
          <w:rFonts w:ascii="Arial" w:eastAsia="Arial" w:hAnsi="Arial" w:cs="Arial"/>
          <w:color w:val="333333"/>
          <w:sz w:val="24"/>
          <w:szCs w:val="24"/>
        </w:rPr>
      </w:pPr>
    </w:p>
    <w:p w:rsidR="00906A81" w:rsidRPr="00285B1B" w:rsidRDefault="00906A81" w:rsidP="00906A81">
      <w:pPr>
        <w:spacing w:after="0" w:line="360" w:lineRule="auto"/>
        <w:jc w:val="center"/>
        <w:rPr>
          <w:rFonts w:ascii="Arial" w:hAnsi="Arial" w:cs="Arial"/>
          <w:b/>
          <w:i/>
          <w:sz w:val="24"/>
          <w:szCs w:val="24"/>
        </w:rPr>
      </w:pPr>
      <w:r w:rsidRPr="00285B1B">
        <w:rPr>
          <w:rFonts w:ascii="Arial" w:hAnsi="Arial" w:cs="Arial"/>
          <w:b/>
          <w:i/>
          <w:sz w:val="24"/>
          <w:szCs w:val="24"/>
        </w:rPr>
        <w:t>Observación directa</w:t>
      </w:r>
    </w:p>
    <w:p w:rsidR="00906A81" w:rsidRPr="00285B1B" w:rsidRDefault="00906A81" w:rsidP="00906A81">
      <w:pPr>
        <w:spacing w:after="0" w:line="360" w:lineRule="auto"/>
        <w:jc w:val="center"/>
        <w:rPr>
          <w:rFonts w:ascii="Arial" w:hAnsi="Arial" w:cs="Arial"/>
          <w:b/>
          <w:i/>
          <w:sz w:val="24"/>
          <w:szCs w:val="24"/>
        </w:rPr>
      </w:pPr>
    </w:p>
    <w:p w:rsidR="00906A81" w:rsidRPr="00285B1B" w:rsidRDefault="00906A81" w:rsidP="00906A81">
      <w:pPr>
        <w:spacing w:after="0" w:line="360" w:lineRule="auto"/>
        <w:jc w:val="both"/>
        <w:rPr>
          <w:rFonts w:ascii="Arial" w:hAnsi="Arial" w:cs="Arial"/>
          <w:sz w:val="24"/>
          <w:szCs w:val="24"/>
        </w:rPr>
      </w:pPr>
      <w:r>
        <w:rPr>
          <w:rFonts w:ascii="Arial" w:hAnsi="Arial" w:cs="Arial"/>
          <w:sz w:val="24"/>
          <w:szCs w:val="24"/>
        </w:rPr>
        <w:t xml:space="preserve">     </w:t>
      </w:r>
      <w:r w:rsidRPr="00285B1B">
        <w:rPr>
          <w:rFonts w:ascii="Arial" w:hAnsi="Arial" w:cs="Arial"/>
          <w:sz w:val="24"/>
          <w:szCs w:val="24"/>
        </w:rPr>
        <w:t xml:space="preserve">Según Tamayo M. (2009) la observación directa “es </w:t>
      </w:r>
      <w:r>
        <w:rPr>
          <w:rFonts w:ascii="Arial" w:hAnsi="Arial" w:cs="Arial"/>
          <w:sz w:val="24"/>
          <w:szCs w:val="24"/>
        </w:rPr>
        <w:t xml:space="preserve">aquella en la cual el investigador </w:t>
      </w:r>
      <w:r w:rsidRPr="00285B1B">
        <w:rPr>
          <w:rFonts w:ascii="Arial" w:hAnsi="Arial" w:cs="Arial"/>
          <w:sz w:val="24"/>
          <w:szCs w:val="24"/>
        </w:rPr>
        <w:t>puede observar y recoger datos mediante su propia observación</w:t>
      </w:r>
      <w:r>
        <w:rPr>
          <w:rFonts w:ascii="Arial" w:hAnsi="Arial" w:cs="Arial"/>
          <w:sz w:val="24"/>
          <w:szCs w:val="24"/>
        </w:rPr>
        <w:t>.</w:t>
      </w:r>
      <w:r w:rsidRPr="00285B1B">
        <w:rPr>
          <w:rFonts w:ascii="Arial" w:hAnsi="Arial" w:cs="Arial"/>
          <w:sz w:val="24"/>
          <w:szCs w:val="24"/>
        </w:rPr>
        <w:t>”</w:t>
      </w:r>
      <w:r>
        <w:rPr>
          <w:rFonts w:ascii="Arial" w:hAnsi="Arial" w:cs="Arial"/>
          <w:sz w:val="24"/>
          <w:szCs w:val="24"/>
        </w:rPr>
        <w:t xml:space="preserve"> Por otra parte, para Méndez C. (2009) es “el proceso mediante el cual se perciben deliberadamente ciertos rasgos existentes en la realidad por medio de un esquema previo y con base en ciertos propósitos definidos generalmente por una conjetura que se quiere investigar.” </w:t>
      </w:r>
      <w:r w:rsidRPr="00285B1B">
        <w:rPr>
          <w:rFonts w:ascii="Arial" w:hAnsi="Arial" w:cs="Arial"/>
          <w:sz w:val="24"/>
          <w:szCs w:val="24"/>
        </w:rPr>
        <w:t xml:space="preserve">Por </w:t>
      </w:r>
      <w:r>
        <w:rPr>
          <w:rFonts w:ascii="Arial" w:hAnsi="Arial" w:cs="Arial"/>
          <w:sz w:val="24"/>
          <w:szCs w:val="24"/>
        </w:rPr>
        <w:t>consiguiente se utilizó la observación directa ya que se estableció un</w:t>
      </w:r>
      <w:r w:rsidRPr="00285B1B">
        <w:rPr>
          <w:rFonts w:ascii="Arial" w:hAnsi="Arial" w:cs="Arial"/>
          <w:sz w:val="24"/>
          <w:szCs w:val="24"/>
        </w:rPr>
        <w:t xml:space="preserve"> contacto personal con la finalidad obtener los datos de la problemática existente en la empresa Monsalve Servi-Tech C.A</w:t>
      </w:r>
      <w:r>
        <w:rPr>
          <w:rFonts w:ascii="Arial" w:hAnsi="Arial" w:cs="Arial"/>
          <w:sz w:val="24"/>
          <w:szCs w:val="24"/>
        </w:rPr>
        <w:t>, lo que permitió tener una visión más clara y por lo tanto proponer una solución viable al problema.</w:t>
      </w:r>
    </w:p>
    <w:p w:rsidR="00906A81" w:rsidRDefault="00906A81" w:rsidP="00906A81">
      <w:pPr>
        <w:spacing w:after="0" w:line="360" w:lineRule="auto"/>
        <w:rPr>
          <w:rFonts w:ascii="Arial" w:hAnsi="Arial" w:cs="Arial"/>
          <w:i/>
          <w:sz w:val="24"/>
          <w:szCs w:val="24"/>
        </w:rPr>
      </w:pPr>
    </w:p>
    <w:p w:rsidR="00906A81" w:rsidRDefault="00906A81" w:rsidP="00906A81">
      <w:pPr>
        <w:spacing w:after="0" w:line="360" w:lineRule="auto"/>
        <w:jc w:val="center"/>
        <w:rPr>
          <w:rFonts w:ascii="Arial" w:hAnsi="Arial" w:cs="Arial"/>
          <w:b/>
          <w:i/>
          <w:sz w:val="24"/>
          <w:szCs w:val="24"/>
        </w:rPr>
      </w:pPr>
      <w:r w:rsidRPr="00285B1B">
        <w:rPr>
          <w:rFonts w:ascii="Arial" w:hAnsi="Arial" w:cs="Arial"/>
          <w:b/>
          <w:i/>
          <w:sz w:val="24"/>
          <w:szCs w:val="24"/>
        </w:rPr>
        <w:t>Entrevista no estructurada</w:t>
      </w:r>
    </w:p>
    <w:p w:rsidR="00906A81" w:rsidRDefault="00906A81" w:rsidP="00906A81">
      <w:pPr>
        <w:spacing w:after="0" w:line="360" w:lineRule="auto"/>
        <w:jc w:val="center"/>
        <w:rPr>
          <w:rFonts w:ascii="Arial" w:hAnsi="Arial" w:cs="Arial"/>
          <w:b/>
          <w:i/>
          <w:sz w:val="24"/>
          <w:szCs w:val="24"/>
        </w:rPr>
      </w:pPr>
    </w:p>
    <w:p w:rsidR="00906A81" w:rsidRDefault="00906A81" w:rsidP="00906A81">
      <w:pPr>
        <w:spacing w:after="0" w:line="360" w:lineRule="auto"/>
        <w:jc w:val="both"/>
        <w:rPr>
          <w:rFonts w:ascii="Arial" w:hAnsi="Arial" w:cs="Arial"/>
          <w:sz w:val="24"/>
          <w:szCs w:val="24"/>
        </w:rPr>
      </w:pPr>
      <w:r>
        <w:rPr>
          <w:rFonts w:ascii="Arial" w:hAnsi="Arial" w:cs="Arial"/>
          <w:sz w:val="24"/>
          <w:szCs w:val="24"/>
        </w:rPr>
        <w:t xml:space="preserve">     </w:t>
      </w:r>
      <w:r w:rsidRPr="0050248C">
        <w:rPr>
          <w:rFonts w:ascii="Arial" w:hAnsi="Arial" w:cs="Arial"/>
          <w:sz w:val="24"/>
          <w:szCs w:val="24"/>
        </w:rPr>
        <w:t>Para Fidias A. (2012)</w:t>
      </w:r>
      <w:r>
        <w:rPr>
          <w:rFonts w:ascii="Arial" w:hAnsi="Arial" w:cs="Arial"/>
          <w:sz w:val="24"/>
          <w:szCs w:val="24"/>
        </w:rPr>
        <w:t xml:space="preserve"> </w:t>
      </w:r>
      <w:r w:rsidRPr="0050248C">
        <w:rPr>
          <w:rFonts w:ascii="Arial" w:hAnsi="Arial" w:cs="Arial"/>
          <w:sz w:val="24"/>
          <w:szCs w:val="24"/>
        </w:rPr>
        <w:t>“</w:t>
      </w:r>
      <w:r>
        <w:rPr>
          <w:rFonts w:ascii="Arial" w:hAnsi="Arial" w:cs="Arial"/>
          <w:sz w:val="24"/>
          <w:szCs w:val="24"/>
        </w:rPr>
        <w:t xml:space="preserve">la entrevista no estructurada es </w:t>
      </w:r>
      <w:r w:rsidRPr="0050248C">
        <w:rPr>
          <w:rFonts w:ascii="Arial" w:hAnsi="Arial" w:cs="Arial"/>
          <w:sz w:val="24"/>
          <w:szCs w:val="24"/>
        </w:rPr>
        <w:t>más que un simple interrogatorio es una técnica basada en un dialogo o conversación</w:t>
      </w:r>
      <w:r>
        <w:rPr>
          <w:rFonts w:ascii="Arial" w:hAnsi="Arial" w:cs="Arial"/>
          <w:sz w:val="24"/>
          <w:szCs w:val="24"/>
        </w:rPr>
        <w:t xml:space="preserve"> de preguntas abiertas</w:t>
      </w:r>
      <w:r w:rsidRPr="0050248C">
        <w:rPr>
          <w:rFonts w:ascii="Arial" w:hAnsi="Arial" w:cs="Arial"/>
          <w:sz w:val="24"/>
          <w:szCs w:val="24"/>
        </w:rPr>
        <w:t>, entre el entrevistador y el entrevistado acerca de un tema, de tal manera que el entrevistador pueda obtener la información requerida</w:t>
      </w:r>
      <w:r>
        <w:rPr>
          <w:rFonts w:ascii="Arial" w:hAnsi="Arial" w:cs="Arial"/>
          <w:sz w:val="24"/>
          <w:szCs w:val="24"/>
        </w:rPr>
        <w:t>.</w:t>
      </w:r>
      <w:r w:rsidRPr="0050248C">
        <w:rPr>
          <w:rFonts w:ascii="Arial" w:hAnsi="Arial" w:cs="Arial"/>
          <w:sz w:val="24"/>
          <w:szCs w:val="24"/>
        </w:rPr>
        <w:t>”</w:t>
      </w:r>
      <w:r>
        <w:rPr>
          <w:rFonts w:ascii="Arial" w:hAnsi="Arial" w:cs="Arial"/>
          <w:sz w:val="24"/>
          <w:szCs w:val="24"/>
        </w:rPr>
        <w:t xml:space="preserve"> </w:t>
      </w:r>
      <w:r w:rsidRPr="0050248C">
        <w:rPr>
          <w:rFonts w:ascii="Arial" w:hAnsi="Arial" w:cs="Arial"/>
          <w:sz w:val="24"/>
          <w:szCs w:val="24"/>
        </w:rPr>
        <w:t xml:space="preserve">Se </w:t>
      </w:r>
      <w:r>
        <w:rPr>
          <w:rFonts w:ascii="Arial" w:hAnsi="Arial" w:cs="Arial"/>
          <w:sz w:val="24"/>
          <w:szCs w:val="24"/>
        </w:rPr>
        <w:t>utiliza</w:t>
      </w:r>
      <w:r w:rsidRPr="0050248C">
        <w:rPr>
          <w:rFonts w:ascii="Arial" w:hAnsi="Arial" w:cs="Arial"/>
          <w:sz w:val="24"/>
          <w:szCs w:val="24"/>
        </w:rPr>
        <w:t xml:space="preserve"> </w:t>
      </w:r>
      <w:r>
        <w:rPr>
          <w:rFonts w:ascii="Arial" w:hAnsi="Arial" w:cs="Arial"/>
          <w:sz w:val="24"/>
          <w:szCs w:val="24"/>
        </w:rPr>
        <w:t>con el objetivo</w:t>
      </w:r>
      <w:r w:rsidRPr="0050248C">
        <w:rPr>
          <w:rFonts w:ascii="Arial" w:hAnsi="Arial" w:cs="Arial"/>
          <w:sz w:val="24"/>
          <w:szCs w:val="24"/>
        </w:rPr>
        <w:t xml:space="preserve"> de expl</w:t>
      </w:r>
      <w:r>
        <w:rPr>
          <w:rFonts w:ascii="Arial" w:hAnsi="Arial" w:cs="Arial"/>
          <w:sz w:val="24"/>
          <w:szCs w:val="24"/>
        </w:rPr>
        <w:t>orar a fondo alguna experiencia del</w:t>
      </w:r>
      <w:r w:rsidRPr="0050248C">
        <w:rPr>
          <w:rFonts w:ascii="Arial" w:hAnsi="Arial" w:cs="Arial"/>
          <w:sz w:val="24"/>
          <w:szCs w:val="24"/>
        </w:rPr>
        <w:t xml:space="preserve"> entrevistado o cuando </w:t>
      </w:r>
      <w:r>
        <w:rPr>
          <w:rFonts w:ascii="Arial" w:hAnsi="Arial" w:cs="Arial"/>
          <w:sz w:val="24"/>
          <w:szCs w:val="24"/>
        </w:rPr>
        <w:t>los</w:t>
      </w:r>
      <w:r w:rsidRPr="0050248C">
        <w:rPr>
          <w:rFonts w:ascii="Arial" w:hAnsi="Arial" w:cs="Arial"/>
          <w:sz w:val="24"/>
          <w:szCs w:val="24"/>
        </w:rPr>
        <w:t xml:space="preserve"> informantes son testigos presenciales de hechos de interés. Por lo tanto </w:t>
      </w:r>
      <w:r>
        <w:rPr>
          <w:rFonts w:ascii="Arial" w:hAnsi="Arial" w:cs="Arial"/>
          <w:sz w:val="24"/>
          <w:szCs w:val="24"/>
        </w:rPr>
        <w:t>el uso de esta técnica es vital puesto que a través de ella se recolectó información importante de la empresa Monsalve Servi-Tech C.A como su función</w:t>
      </w:r>
      <w:r w:rsidRPr="0050248C">
        <w:rPr>
          <w:rFonts w:ascii="Arial" w:hAnsi="Arial" w:cs="Arial"/>
          <w:sz w:val="24"/>
          <w:szCs w:val="24"/>
        </w:rPr>
        <w:t xml:space="preserve">, </w:t>
      </w:r>
      <w:r>
        <w:rPr>
          <w:rFonts w:ascii="Arial" w:hAnsi="Arial" w:cs="Arial"/>
          <w:sz w:val="24"/>
          <w:szCs w:val="24"/>
        </w:rPr>
        <w:t>estructura</w:t>
      </w:r>
      <w:r w:rsidRPr="0050248C">
        <w:rPr>
          <w:rFonts w:ascii="Arial" w:hAnsi="Arial" w:cs="Arial"/>
          <w:sz w:val="24"/>
          <w:szCs w:val="24"/>
        </w:rPr>
        <w:t xml:space="preserve">, la manera como manejan sus </w:t>
      </w:r>
      <w:r w:rsidRPr="0050248C">
        <w:rPr>
          <w:rFonts w:ascii="Arial" w:hAnsi="Arial" w:cs="Arial"/>
          <w:sz w:val="24"/>
          <w:szCs w:val="24"/>
        </w:rPr>
        <w:lastRenderedPageBreak/>
        <w:t>procesos,</w:t>
      </w:r>
      <w:r>
        <w:rPr>
          <w:rFonts w:ascii="Arial" w:hAnsi="Arial" w:cs="Arial"/>
          <w:sz w:val="24"/>
          <w:szCs w:val="24"/>
        </w:rPr>
        <w:t xml:space="preserve"> las</w:t>
      </w:r>
      <w:r w:rsidRPr="0050248C">
        <w:rPr>
          <w:rFonts w:ascii="Arial" w:hAnsi="Arial" w:cs="Arial"/>
          <w:sz w:val="24"/>
          <w:szCs w:val="24"/>
        </w:rPr>
        <w:t xml:space="preserve"> </w:t>
      </w:r>
      <w:r>
        <w:rPr>
          <w:rFonts w:ascii="Arial" w:hAnsi="Arial" w:cs="Arial"/>
          <w:sz w:val="24"/>
          <w:szCs w:val="24"/>
        </w:rPr>
        <w:t>problemáticas que presentan</w:t>
      </w:r>
      <w:r w:rsidRPr="0050248C">
        <w:rPr>
          <w:rFonts w:ascii="Arial" w:hAnsi="Arial" w:cs="Arial"/>
          <w:sz w:val="24"/>
          <w:szCs w:val="24"/>
        </w:rPr>
        <w:t xml:space="preserve">, entre otros aspectos </w:t>
      </w:r>
      <w:r>
        <w:rPr>
          <w:rFonts w:ascii="Arial" w:hAnsi="Arial" w:cs="Arial"/>
          <w:sz w:val="24"/>
          <w:szCs w:val="24"/>
        </w:rPr>
        <w:t xml:space="preserve">que permitieron llevar a cabo la investigación. </w:t>
      </w:r>
    </w:p>
    <w:p w:rsidR="00906A81" w:rsidRPr="001A4240" w:rsidRDefault="00906A81" w:rsidP="00906A81">
      <w:pPr>
        <w:spacing w:after="0" w:line="360" w:lineRule="auto"/>
        <w:jc w:val="both"/>
        <w:rPr>
          <w:rFonts w:ascii="Arial" w:hAnsi="Arial" w:cs="Arial"/>
          <w:sz w:val="24"/>
          <w:szCs w:val="24"/>
        </w:rPr>
      </w:pPr>
    </w:p>
    <w:p w:rsidR="00906A81" w:rsidRPr="00285B1B" w:rsidRDefault="00906A81" w:rsidP="00906A81">
      <w:pPr>
        <w:spacing w:after="0" w:line="360" w:lineRule="auto"/>
        <w:jc w:val="center"/>
        <w:rPr>
          <w:rFonts w:ascii="Arial" w:hAnsi="Arial" w:cs="Arial"/>
          <w:b/>
          <w:i/>
          <w:sz w:val="24"/>
          <w:szCs w:val="24"/>
        </w:rPr>
      </w:pPr>
      <w:r w:rsidRPr="00285B1B">
        <w:rPr>
          <w:rFonts w:ascii="Arial" w:hAnsi="Arial" w:cs="Arial"/>
          <w:b/>
          <w:i/>
          <w:sz w:val="24"/>
          <w:szCs w:val="24"/>
        </w:rPr>
        <w:t>Revisión Documental</w:t>
      </w:r>
    </w:p>
    <w:p w:rsidR="00906A81" w:rsidRDefault="00906A81" w:rsidP="00906A81">
      <w:pPr>
        <w:spacing w:after="0" w:line="360" w:lineRule="auto"/>
        <w:jc w:val="center"/>
        <w:rPr>
          <w:rFonts w:ascii="Arial" w:hAnsi="Arial" w:cs="Arial"/>
          <w:i/>
          <w:sz w:val="24"/>
          <w:szCs w:val="24"/>
        </w:rPr>
      </w:pPr>
    </w:p>
    <w:p w:rsidR="00906A81" w:rsidRPr="00CB4FDE" w:rsidRDefault="00906A81" w:rsidP="00906A81">
      <w:pPr>
        <w:spacing w:after="0" w:line="360" w:lineRule="auto"/>
        <w:jc w:val="both"/>
        <w:rPr>
          <w:rFonts w:ascii="Arial" w:hAnsi="Arial" w:cs="Arial"/>
          <w:sz w:val="24"/>
          <w:szCs w:val="24"/>
        </w:rPr>
      </w:pPr>
      <w:r>
        <w:rPr>
          <w:rFonts w:ascii="Arial" w:hAnsi="Arial" w:cs="Arial"/>
          <w:sz w:val="24"/>
          <w:szCs w:val="24"/>
        </w:rPr>
        <w:t xml:space="preserve">     </w:t>
      </w:r>
      <w:r w:rsidRPr="001B6D2C">
        <w:rPr>
          <w:rFonts w:ascii="Arial" w:hAnsi="Arial" w:cs="Arial"/>
          <w:sz w:val="24"/>
          <w:szCs w:val="24"/>
        </w:rPr>
        <w:t>Para esta investigación</w:t>
      </w:r>
      <w:r>
        <w:rPr>
          <w:rFonts w:ascii="Arial" w:hAnsi="Arial" w:cs="Arial"/>
          <w:sz w:val="24"/>
          <w:szCs w:val="24"/>
        </w:rPr>
        <w:t xml:space="preserve"> se utilizó la técnica de revisión documental, consultando textos asociados a las aplicaciones web, procesos operativos, metodologías, posturas de autores, entre otros, con el fin de obtener una base de conocimiento o un marco de referencia que permita</w:t>
      </w:r>
      <w:r w:rsidRPr="00CB4FDE">
        <w:rPr>
          <w:rFonts w:ascii="Arial" w:hAnsi="Arial" w:cs="Arial"/>
          <w:sz w:val="24"/>
          <w:szCs w:val="24"/>
        </w:rPr>
        <w:t xml:space="preserve"> analizar e interpretar los resultados de la investigación.</w:t>
      </w:r>
      <w:r>
        <w:rPr>
          <w:rFonts w:ascii="Arial" w:hAnsi="Arial" w:cs="Arial"/>
          <w:sz w:val="24"/>
          <w:szCs w:val="24"/>
        </w:rPr>
        <w:t xml:space="preserve"> Según</w:t>
      </w:r>
      <w:r w:rsidRPr="00CB4FDE">
        <w:rPr>
          <w:rFonts w:ascii="Arial" w:hAnsi="Arial" w:cs="Arial"/>
          <w:sz w:val="24"/>
          <w:szCs w:val="24"/>
        </w:rPr>
        <w:t xml:space="preserve"> Hurtado</w:t>
      </w:r>
      <w:r>
        <w:rPr>
          <w:rFonts w:ascii="Arial" w:hAnsi="Arial" w:cs="Arial"/>
          <w:sz w:val="24"/>
          <w:szCs w:val="24"/>
        </w:rPr>
        <w:t xml:space="preserve"> J. (2008) “</w:t>
      </w:r>
      <w:r w:rsidRPr="00CB4FDE">
        <w:rPr>
          <w:rFonts w:ascii="Arial" w:hAnsi="Arial" w:cs="Arial"/>
          <w:sz w:val="24"/>
          <w:szCs w:val="24"/>
        </w:rPr>
        <w:t>es una técnica en la cual se recurre a la informaci</w:t>
      </w:r>
      <w:r>
        <w:rPr>
          <w:rFonts w:ascii="Arial" w:hAnsi="Arial" w:cs="Arial"/>
          <w:sz w:val="24"/>
          <w:szCs w:val="24"/>
        </w:rPr>
        <w:t>ón escrita, ya sea bajo la toma</w:t>
      </w:r>
      <w:r w:rsidRPr="00CB4FDE">
        <w:rPr>
          <w:rFonts w:ascii="Arial" w:hAnsi="Arial" w:cs="Arial"/>
          <w:sz w:val="24"/>
          <w:szCs w:val="24"/>
        </w:rPr>
        <w:t xml:space="preserve"> de datos que pueden</w:t>
      </w:r>
      <w:r>
        <w:rPr>
          <w:rFonts w:ascii="Arial" w:hAnsi="Arial" w:cs="Arial"/>
          <w:sz w:val="24"/>
          <w:szCs w:val="24"/>
        </w:rPr>
        <w:t xml:space="preserve"> haber sido producto de mediciones hechas por otros o como texto que en sí mismo constituye los eventos de estudio.” Esta técnica se basa en el desarrollo e interpretación de la investigación, en la cual se hace necesario el uso de fuentes escritas, como libros, tesis, folletos, entre otros. </w:t>
      </w:r>
    </w:p>
    <w:p w:rsidR="00906A81" w:rsidRDefault="00906A81" w:rsidP="00906A81">
      <w:pPr>
        <w:spacing w:after="0" w:line="360" w:lineRule="auto"/>
        <w:rPr>
          <w:rFonts w:ascii="Arial" w:hAnsi="Arial" w:cs="Arial"/>
          <w:i/>
          <w:sz w:val="24"/>
          <w:szCs w:val="24"/>
        </w:rPr>
      </w:pPr>
    </w:p>
    <w:p w:rsidR="00906A81" w:rsidRPr="00ED2A01" w:rsidRDefault="00906A81" w:rsidP="00906A81">
      <w:pPr>
        <w:spacing w:after="0" w:line="360" w:lineRule="auto"/>
        <w:jc w:val="center"/>
        <w:rPr>
          <w:rFonts w:ascii="Arial" w:hAnsi="Arial" w:cs="Arial"/>
          <w:b/>
          <w:sz w:val="24"/>
          <w:szCs w:val="24"/>
        </w:rPr>
      </w:pPr>
      <w:r w:rsidRPr="00ED2A01">
        <w:rPr>
          <w:rFonts w:ascii="Arial" w:hAnsi="Arial" w:cs="Arial"/>
          <w:b/>
          <w:sz w:val="24"/>
          <w:szCs w:val="24"/>
        </w:rPr>
        <w:t>Tratamiento de información</w:t>
      </w:r>
    </w:p>
    <w:p w:rsidR="00906A81" w:rsidRDefault="00906A81" w:rsidP="00906A81">
      <w:pPr>
        <w:spacing w:after="0" w:line="360" w:lineRule="auto"/>
        <w:jc w:val="center"/>
        <w:rPr>
          <w:rFonts w:ascii="Arial" w:hAnsi="Arial" w:cs="Arial"/>
          <w:b/>
          <w:i/>
          <w:sz w:val="24"/>
          <w:szCs w:val="24"/>
        </w:rPr>
      </w:pPr>
    </w:p>
    <w:p w:rsidR="00906A81" w:rsidRPr="003E2F70" w:rsidRDefault="00906A81" w:rsidP="00906A81">
      <w:pPr>
        <w:spacing w:after="0" w:line="360" w:lineRule="auto"/>
        <w:jc w:val="both"/>
        <w:rPr>
          <w:rFonts w:ascii="Arial" w:hAnsi="Arial" w:cs="Arial"/>
          <w:color w:val="000000"/>
          <w:sz w:val="24"/>
          <w:szCs w:val="24"/>
          <w:shd w:val="clear" w:color="auto" w:fill="FFFFFF"/>
        </w:rPr>
      </w:pPr>
      <w:r>
        <w:rPr>
          <w:rFonts w:ascii="Arial" w:hAnsi="Arial" w:cs="Arial"/>
          <w:sz w:val="24"/>
          <w:szCs w:val="24"/>
        </w:rPr>
        <w:t xml:space="preserve">     Para Naghi M. (2005) “es la manipulación de los hechos y números para lograr ciertas informaciones ayudando al investigador a tomar una decisión apropiada.” </w:t>
      </w:r>
      <w:r w:rsidRPr="00E568D7">
        <w:rPr>
          <w:rFonts w:ascii="Arial" w:hAnsi="Arial" w:cs="Arial"/>
          <w:sz w:val="24"/>
          <w:szCs w:val="24"/>
        </w:rPr>
        <w:t xml:space="preserve">Consiste </w:t>
      </w:r>
      <w:r>
        <w:rPr>
          <w:rFonts w:ascii="Arial" w:hAnsi="Arial" w:cs="Arial"/>
          <w:sz w:val="24"/>
          <w:szCs w:val="24"/>
        </w:rPr>
        <w:t xml:space="preserve">entonces </w:t>
      </w:r>
      <w:r w:rsidRPr="00E568D7">
        <w:rPr>
          <w:rFonts w:ascii="Arial" w:hAnsi="Arial" w:cs="Arial"/>
          <w:sz w:val="24"/>
          <w:szCs w:val="24"/>
        </w:rPr>
        <w:t>en la realización de las o</w:t>
      </w:r>
      <w:r>
        <w:rPr>
          <w:rFonts w:ascii="Arial" w:hAnsi="Arial" w:cs="Arial"/>
          <w:sz w:val="24"/>
          <w:szCs w:val="24"/>
        </w:rPr>
        <w:t>peraciones a las que se someterán</w:t>
      </w:r>
      <w:r w:rsidRPr="00E568D7">
        <w:rPr>
          <w:rFonts w:ascii="Arial" w:hAnsi="Arial" w:cs="Arial"/>
          <w:sz w:val="24"/>
          <w:szCs w:val="24"/>
        </w:rPr>
        <w:t xml:space="preserve"> los datos con la finalidad de alcanzar los objetivos de la </w:t>
      </w:r>
      <w:r>
        <w:rPr>
          <w:rFonts w:ascii="Arial" w:hAnsi="Arial" w:cs="Arial"/>
          <w:sz w:val="24"/>
          <w:szCs w:val="24"/>
        </w:rPr>
        <w:t xml:space="preserve">investigación, el </w:t>
      </w:r>
      <w:r w:rsidRPr="00E568D7">
        <w:rPr>
          <w:rFonts w:ascii="Arial" w:hAnsi="Arial" w:cs="Arial"/>
          <w:sz w:val="24"/>
          <w:szCs w:val="24"/>
        </w:rPr>
        <w:t xml:space="preserve">tratamiento de información </w:t>
      </w:r>
      <w:r w:rsidRPr="00E568D7">
        <w:rPr>
          <w:rFonts w:ascii="Arial" w:hAnsi="Arial" w:cs="Arial"/>
          <w:color w:val="000000"/>
          <w:sz w:val="24"/>
          <w:szCs w:val="24"/>
          <w:shd w:val="clear" w:color="auto" w:fill="FFFFFF"/>
        </w:rPr>
        <w:t>permitirá clasificar y reclasificar el material recogido desde diferentes puntos de vista hasta que se obtenga el resultado más preciso y convencional</w:t>
      </w:r>
      <w:r>
        <w:rPr>
          <w:rFonts w:ascii="Arial" w:hAnsi="Arial" w:cs="Arial"/>
          <w:color w:val="000000"/>
          <w:sz w:val="20"/>
          <w:szCs w:val="20"/>
          <w:shd w:val="clear" w:color="auto" w:fill="FFFFFF"/>
        </w:rPr>
        <w:t xml:space="preserve">. </w:t>
      </w:r>
      <w:r>
        <w:rPr>
          <w:rFonts w:ascii="Arial" w:hAnsi="Arial" w:cs="Arial"/>
          <w:color w:val="000000"/>
          <w:sz w:val="24"/>
          <w:szCs w:val="24"/>
          <w:shd w:val="clear" w:color="auto" w:fill="FFFFFF"/>
        </w:rPr>
        <w:t>P</w:t>
      </w:r>
      <w:r w:rsidRPr="00C8168C">
        <w:rPr>
          <w:rFonts w:ascii="Arial" w:hAnsi="Arial" w:cs="Arial"/>
          <w:color w:val="000000"/>
          <w:sz w:val="24"/>
          <w:szCs w:val="24"/>
          <w:shd w:val="clear" w:color="auto" w:fill="FFFFFF"/>
        </w:rPr>
        <w:t>arte desde la recopilación y lectura de textos hasta la interpretación</w:t>
      </w:r>
      <w:r>
        <w:rPr>
          <w:rFonts w:ascii="Arial" w:hAnsi="Arial" w:cs="Arial"/>
          <w:color w:val="000000"/>
          <w:sz w:val="24"/>
          <w:szCs w:val="24"/>
          <w:shd w:val="clear" w:color="auto" w:fill="FFFFFF"/>
        </w:rPr>
        <w:t xml:space="preserve"> de los mismos, </w:t>
      </w:r>
      <w:r w:rsidRPr="00C8168C">
        <w:rPr>
          <w:rFonts w:ascii="Arial" w:hAnsi="Arial" w:cs="Arial"/>
          <w:color w:val="000000"/>
          <w:sz w:val="24"/>
          <w:szCs w:val="24"/>
          <w:shd w:val="clear" w:color="auto" w:fill="FFFFFF"/>
        </w:rPr>
        <w:t>todo esto gracias al empleo de métodos y procedimientos de investigación, ya sean cuantitativos o cualitativos que le permiten separar lo principal de lo accesorio y lo trascendental de lo pasajero o superfluo.</w:t>
      </w:r>
    </w:p>
    <w:p w:rsidR="00906A81" w:rsidRPr="00F410F6" w:rsidRDefault="00906A81" w:rsidP="00906A81">
      <w:pPr>
        <w:spacing w:after="0" w:line="360" w:lineRule="auto"/>
        <w:jc w:val="center"/>
        <w:rPr>
          <w:rFonts w:ascii="Arial" w:eastAsia="Arial" w:hAnsi="Arial" w:cs="Arial"/>
          <w:b/>
          <w:i/>
          <w:iCs/>
          <w:sz w:val="24"/>
          <w:szCs w:val="24"/>
        </w:rPr>
      </w:pPr>
      <w:r w:rsidRPr="00F410F6">
        <w:rPr>
          <w:rFonts w:ascii="Arial" w:eastAsia="Arial" w:hAnsi="Arial" w:cs="Arial"/>
          <w:b/>
          <w:i/>
          <w:iCs/>
          <w:sz w:val="24"/>
          <w:szCs w:val="24"/>
        </w:rPr>
        <w:lastRenderedPageBreak/>
        <w:t xml:space="preserve">Análisis cualitativo </w:t>
      </w:r>
    </w:p>
    <w:p w:rsidR="00906A81" w:rsidRDefault="00906A81" w:rsidP="00906A81">
      <w:pPr>
        <w:spacing w:after="0" w:line="360" w:lineRule="auto"/>
        <w:jc w:val="center"/>
        <w:rPr>
          <w:rFonts w:ascii="Arial" w:hAnsi="Arial" w:cs="Arial"/>
          <w:i/>
          <w:sz w:val="24"/>
          <w:szCs w:val="24"/>
        </w:rPr>
      </w:pPr>
    </w:p>
    <w:p w:rsidR="00906A81" w:rsidRDefault="00906A81" w:rsidP="00906A81">
      <w:pPr>
        <w:spacing w:after="0" w:line="360" w:lineRule="auto"/>
        <w:jc w:val="both"/>
        <w:rPr>
          <w:rFonts w:ascii="Arial" w:hAnsi="Arial" w:cs="Arial"/>
          <w:sz w:val="24"/>
          <w:szCs w:val="24"/>
        </w:rPr>
      </w:pPr>
      <w:r>
        <w:rPr>
          <w:rFonts w:ascii="Arial" w:hAnsi="Arial" w:cs="Arial"/>
          <w:sz w:val="24"/>
          <w:szCs w:val="24"/>
        </w:rPr>
        <w:t xml:space="preserve">     </w:t>
      </w:r>
      <w:r w:rsidRPr="007868E9">
        <w:rPr>
          <w:rFonts w:ascii="Arial" w:hAnsi="Arial" w:cs="Arial"/>
          <w:sz w:val="24"/>
          <w:szCs w:val="24"/>
        </w:rPr>
        <w:t>Ante la situación planteada se tomó en cuenta el análisis cualitativo, con el objetivo de caracterizar las situaciones y expresar los hallazgos de esta investigación, considerando las respuestas que no pueden ex</w:t>
      </w:r>
      <w:r>
        <w:rPr>
          <w:rFonts w:ascii="Arial" w:hAnsi="Arial" w:cs="Arial"/>
          <w:sz w:val="24"/>
          <w:szCs w:val="24"/>
        </w:rPr>
        <w:t>presarse cuantitativamente. Está</w:t>
      </w:r>
      <w:r w:rsidRPr="007868E9">
        <w:rPr>
          <w:rFonts w:ascii="Arial" w:hAnsi="Arial" w:cs="Arial"/>
          <w:sz w:val="24"/>
          <w:szCs w:val="24"/>
        </w:rPr>
        <w:t xml:space="preserve"> se efectuó en función de las variables de estudio facilitando la comprensión de la información</w:t>
      </w:r>
      <w:r>
        <w:rPr>
          <w:rFonts w:ascii="Arial" w:hAnsi="Arial" w:cs="Arial"/>
          <w:i/>
          <w:sz w:val="24"/>
          <w:szCs w:val="24"/>
        </w:rPr>
        <w:t xml:space="preserve">. </w:t>
      </w:r>
      <w:r w:rsidRPr="00F410F6">
        <w:rPr>
          <w:rFonts w:ascii="Arial" w:hAnsi="Arial" w:cs="Arial"/>
          <w:sz w:val="24"/>
          <w:szCs w:val="24"/>
        </w:rPr>
        <w:t xml:space="preserve">Los autores Blasco </w:t>
      </w:r>
      <w:r>
        <w:rPr>
          <w:rFonts w:ascii="Arial" w:hAnsi="Arial" w:cs="Arial"/>
          <w:sz w:val="24"/>
          <w:szCs w:val="24"/>
        </w:rPr>
        <w:t xml:space="preserve">J. </w:t>
      </w:r>
      <w:r w:rsidRPr="00F410F6">
        <w:rPr>
          <w:rFonts w:ascii="Arial" w:hAnsi="Arial" w:cs="Arial"/>
          <w:sz w:val="24"/>
          <w:szCs w:val="24"/>
        </w:rPr>
        <w:t>y Pérez</w:t>
      </w:r>
      <w:r>
        <w:rPr>
          <w:rFonts w:ascii="Arial" w:hAnsi="Arial" w:cs="Arial"/>
          <w:sz w:val="24"/>
          <w:szCs w:val="24"/>
        </w:rPr>
        <w:t xml:space="preserve"> J.</w:t>
      </w:r>
      <w:r w:rsidRPr="00F410F6">
        <w:rPr>
          <w:rFonts w:ascii="Arial" w:hAnsi="Arial" w:cs="Arial"/>
          <w:sz w:val="24"/>
          <w:szCs w:val="24"/>
        </w:rPr>
        <w:t xml:space="preserve"> (2007) señalan que </w:t>
      </w:r>
      <w:r>
        <w:rPr>
          <w:rFonts w:ascii="Arial" w:hAnsi="Arial" w:cs="Arial"/>
          <w:sz w:val="24"/>
          <w:szCs w:val="24"/>
        </w:rPr>
        <w:t xml:space="preserve">“el análisis cualitativo </w:t>
      </w:r>
      <w:r w:rsidRPr="00F410F6">
        <w:rPr>
          <w:rFonts w:ascii="Arial" w:hAnsi="Arial" w:cs="Arial"/>
          <w:sz w:val="24"/>
          <w:szCs w:val="24"/>
        </w:rPr>
        <w:t>estudia la realidad en su contexto natural y cómo sucede, sacando e interpretando fenómenos de acuerdo con las personas implicadas.</w:t>
      </w:r>
      <w:r>
        <w:rPr>
          <w:rFonts w:ascii="Arial" w:hAnsi="Arial" w:cs="Arial"/>
          <w:sz w:val="24"/>
          <w:szCs w:val="24"/>
        </w:rPr>
        <w:t>” Se emplean</w:t>
      </w:r>
      <w:r w:rsidRPr="00F410F6">
        <w:rPr>
          <w:rFonts w:ascii="Arial" w:hAnsi="Arial" w:cs="Arial"/>
          <w:sz w:val="24"/>
          <w:szCs w:val="24"/>
        </w:rPr>
        <w:t xml:space="preserve"> variedad  de  instrumentos  para  </w:t>
      </w:r>
      <w:r>
        <w:rPr>
          <w:rFonts w:ascii="Arial" w:hAnsi="Arial" w:cs="Arial"/>
          <w:sz w:val="24"/>
          <w:szCs w:val="24"/>
        </w:rPr>
        <w:t>realizar un análisis cualitativo</w:t>
      </w:r>
      <w:r w:rsidRPr="00F410F6">
        <w:rPr>
          <w:rFonts w:ascii="Arial" w:hAnsi="Arial" w:cs="Arial"/>
          <w:sz w:val="24"/>
          <w:szCs w:val="24"/>
        </w:rPr>
        <w:t xml:space="preserve">  </w:t>
      </w:r>
      <w:r>
        <w:rPr>
          <w:rFonts w:ascii="Arial" w:hAnsi="Arial" w:cs="Arial"/>
          <w:sz w:val="24"/>
          <w:szCs w:val="24"/>
        </w:rPr>
        <w:t>ya sean</w:t>
      </w:r>
      <w:r w:rsidRPr="00F410F6">
        <w:rPr>
          <w:rFonts w:ascii="Arial" w:hAnsi="Arial" w:cs="Arial"/>
          <w:sz w:val="24"/>
          <w:szCs w:val="24"/>
        </w:rPr>
        <w:t xml:space="preserve">  entrevistas</w:t>
      </w:r>
      <w:r>
        <w:rPr>
          <w:rFonts w:ascii="Arial" w:hAnsi="Arial" w:cs="Arial"/>
          <w:sz w:val="24"/>
          <w:szCs w:val="24"/>
        </w:rPr>
        <w:t xml:space="preserve">, </w:t>
      </w:r>
      <w:r w:rsidRPr="00F410F6">
        <w:rPr>
          <w:rFonts w:ascii="Arial" w:hAnsi="Arial" w:cs="Arial"/>
          <w:sz w:val="24"/>
          <w:szCs w:val="24"/>
        </w:rPr>
        <w:t xml:space="preserve">observaciones,  historias  de  vida,  en  los  que  se  describen  </w:t>
      </w:r>
      <w:r>
        <w:rPr>
          <w:rFonts w:ascii="Arial" w:hAnsi="Arial" w:cs="Arial"/>
          <w:sz w:val="24"/>
          <w:szCs w:val="24"/>
        </w:rPr>
        <w:t>rutinas  y  situaciones</w:t>
      </w:r>
      <w:r w:rsidRPr="00F410F6">
        <w:rPr>
          <w:rFonts w:ascii="Arial" w:hAnsi="Arial" w:cs="Arial"/>
          <w:sz w:val="24"/>
          <w:szCs w:val="24"/>
        </w:rPr>
        <w:t xml:space="preserve"> </w:t>
      </w:r>
      <w:r>
        <w:rPr>
          <w:rFonts w:ascii="Arial" w:hAnsi="Arial" w:cs="Arial"/>
          <w:sz w:val="24"/>
          <w:szCs w:val="24"/>
        </w:rPr>
        <w:t>referentes al objeto de estudio.</w:t>
      </w:r>
    </w:p>
    <w:p w:rsidR="00906A81" w:rsidRPr="00C8168C" w:rsidRDefault="00906A81" w:rsidP="00906A81">
      <w:pPr>
        <w:spacing w:after="0" w:line="360" w:lineRule="auto"/>
        <w:jc w:val="both"/>
        <w:rPr>
          <w:rFonts w:ascii="Arial" w:hAnsi="Arial" w:cs="Arial"/>
          <w:sz w:val="24"/>
          <w:szCs w:val="24"/>
        </w:rPr>
      </w:pPr>
    </w:p>
    <w:p w:rsidR="00906A81" w:rsidRDefault="00906A81" w:rsidP="00906A81">
      <w:pPr>
        <w:spacing w:after="0" w:line="360" w:lineRule="auto"/>
        <w:jc w:val="center"/>
        <w:rPr>
          <w:rFonts w:ascii="Arial" w:hAnsi="Arial" w:cs="Arial"/>
          <w:b/>
          <w:sz w:val="24"/>
          <w:szCs w:val="24"/>
        </w:rPr>
      </w:pPr>
      <w:r w:rsidRPr="007868E9">
        <w:rPr>
          <w:rFonts w:ascii="Arial" w:hAnsi="Arial" w:cs="Arial"/>
          <w:b/>
          <w:sz w:val="24"/>
          <w:szCs w:val="24"/>
        </w:rPr>
        <w:t>Técnicas metodológicas</w:t>
      </w:r>
    </w:p>
    <w:p w:rsidR="00906A81" w:rsidRPr="00C8168C" w:rsidRDefault="00906A81" w:rsidP="00906A81">
      <w:pPr>
        <w:spacing w:after="0" w:line="360" w:lineRule="auto"/>
        <w:jc w:val="center"/>
        <w:rPr>
          <w:rFonts w:ascii="Arial" w:hAnsi="Arial" w:cs="Arial"/>
          <w:b/>
          <w:sz w:val="24"/>
          <w:szCs w:val="24"/>
        </w:rPr>
      </w:pPr>
    </w:p>
    <w:p w:rsidR="00906A81" w:rsidRDefault="00906A81" w:rsidP="00906A81">
      <w:pPr>
        <w:spacing w:after="0" w:line="360" w:lineRule="auto"/>
        <w:jc w:val="both"/>
        <w:rPr>
          <w:rFonts w:ascii="Arial" w:hAnsi="Arial" w:cs="Arial"/>
          <w:sz w:val="24"/>
          <w:szCs w:val="24"/>
        </w:rPr>
      </w:pPr>
      <w:r>
        <w:rPr>
          <w:rFonts w:ascii="Arial" w:hAnsi="Arial" w:cs="Arial"/>
          <w:sz w:val="24"/>
          <w:szCs w:val="24"/>
        </w:rPr>
        <w:t xml:space="preserve">     </w:t>
      </w:r>
      <w:r w:rsidRPr="00BF5432">
        <w:rPr>
          <w:rFonts w:ascii="Arial" w:hAnsi="Arial" w:cs="Arial"/>
          <w:sz w:val="24"/>
          <w:szCs w:val="24"/>
        </w:rPr>
        <w:t>La metodología de un proyecto de investigación está constituida por todas</w:t>
      </w:r>
      <w:r w:rsidRPr="00C8168C">
        <w:rPr>
          <w:rFonts w:ascii="Arial" w:hAnsi="Arial" w:cs="Arial"/>
          <w:sz w:val="24"/>
          <w:szCs w:val="24"/>
        </w:rPr>
        <w:t xml:space="preserve"> aquellas técnicas y procedimientos que se utilizan para llevarla a cabo. </w:t>
      </w:r>
      <w:r>
        <w:rPr>
          <w:rFonts w:ascii="Arial" w:hAnsi="Arial" w:cs="Arial"/>
          <w:sz w:val="24"/>
          <w:szCs w:val="24"/>
        </w:rPr>
        <w:t xml:space="preserve">En esta </w:t>
      </w:r>
      <w:r w:rsidRPr="00C8168C">
        <w:rPr>
          <w:rFonts w:ascii="Arial" w:hAnsi="Arial" w:cs="Arial"/>
          <w:sz w:val="24"/>
          <w:szCs w:val="24"/>
        </w:rPr>
        <w:t xml:space="preserve">investigación </w:t>
      </w:r>
      <w:r>
        <w:rPr>
          <w:rFonts w:ascii="Arial" w:hAnsi="Arial" w:cs="Arial"/>
          <w:sz w:val="24"/>
          <w:szCs w:val="24"/>
        </w:rPr>
        <w:t>se utilizó como técnica metodológica</w:t>
      </w:r>
      <w:r w:rsidRPr="00C8168C">
        <w:rPr>
          <w:rFonts w:ascii="Arial" w:hAnsi="Arial" w:cs="Arial"/>
          <w:sz w:val="24"/>
          <w:szCs w:val="24"/>
        </w:rPr>
        <w:t xml:space="preserve"> </w:t>
      </w:r>
      <w:r>
        <w:rPr>
          <w:rFonts w:ascii="Arial" w:hAnsi="Arial" w:cs="Arial"/>
          <w:sz w:val="24"/>
          <w:szCs w:val="24"/>
        </w:rPr>
        <w:t xml:space="preserve">la ingeniería web: </w:t>
      </w:r>
      <w:r w:rsidRPr="00E64080">
        <w:rPr>
          <w:rFonts w:ascii="Arial" w:hAnsi="Arial" w:cs="Arial"/>
          <w:sz w:val="24"/>
          <w:szCs w:val="24"/>
        </w:rPr>
        <w:t>enfoque de un profes</w:t>
      </w:r>
      <w:r>
        <w:rPr>
          <w:rFonts w:ascii="Arial" w:hAnsi="Arial" w:cs="Arial"/>
          <w:sz w:val="24"/>
          <w:szCs w:val="24"/>
        </w:rPr>
        <w:t xml:space="preserve">ional de Roger Pressman (2009), lo que permitió la identificación de los elementos que se tomaran en cuenta para el desarrollo de la aplicación web para la automatización de los procesos operativos de la empresa Monsalve Servi-Tech C.A. La metodología consta de 7 fases explicadas a continuación: </w:t>
      </w:r>
    </w:p>
    <w:p w:rsidR="00906A81" w:rsidRPr="00397A14" w:rsidRDefault="00906A81" w:rsidP="00906A81">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Fase 1 Formulación:</w:t>
      </w:r>
      <w:r>
        <w:rPr>
          <w:rFonts w:ascii="Arial" w:hAnsi="Arial" w:cs="Arial"/>
          <w:i/>
          <w:sz w:val="24"/>
          <w:szCs w:val="24"/>
        </w:rPr>
        <w:t xml:space="preserve"> </w:t>
      </w:r>
      <w:r>
        <w:rPr>
          <w:rFonts w:ascii="Arial" w:hAnsi="Arial" w:cs="Arial"/>
          <w:sz w:val="24"/>
          <w:szCs w:val="24"/>
        </w:rPr>
        <w:t>i</w:t>
      </w:r>
      <w:r w:rsidRPr="00E64080">
        <w:rPr>
          <w:rFonts w:ascii="Arial" w:hAnsi="Arial" w:cs="Arial"/>
          <w:sz w:val="24"/>
          <w:szCs w:val="24"/>
        </w:rPr>
        <w:t>dentificar los requerimientos y metas de la empresa para la construcción de la aplicación Web. Mediante el uso de   entrevistas, cuestionarios y   Muestreo.</w:t>
      </w:r>
    </w:p>
    <w:p w:rsidR="00906A81" w:rsidRPr="00397A14" w:rsidRDefault="00906A81" w:rsidP="00906A81">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 xml:space="preserve">Fase 2 </w:t>
      </w:r>
      <w:r>
        <w:rPr>
          <w:rFonts w:ascii="Arial" w:hAnsi="Arial" w:cs="Arial"/>
          <w:b/>
          <w:sz w:val="24"/>
          <w:szCs w:val="24"/>
        </w:rPr>
        <w:t xml:space="preserve">Planificación: </w:t>
      </w:r>
      <w:r w:rsidRPr="00374AB1">
        <w:rPr>
          <w:rFonts w:ascii="Arial" w:hAnsi="Arial" w:cs="Arial"/>
          <w:sz w:val="24"/>
          <w:szCs w:val="24"/>
        </w:rPr>
        <w:t>e</w:t>
      </w:r>
      <w:r w:rsidRPr="00E64080">
        <w:rPr>
          <w:rFonts w:ascii="Arial" w:hAnsi="Arial" w:cs="Arial"/>
          <w:sz w:val="24"/>
          <w:szCs w:val="24"/>
        </w:rPr>
        <w:t>stimar el costo global del proyecto y evaluar los riesgos asociados al desarrollo de la aplicación.</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lastRenderedPageBreak/>
        <w:t xml:space="preserve">  1. Definir el ámbito y los recursos de los gestores de </w:t>
      </w:r>
      <w:proofErr w:type="spellStart"/>
      <w:r w:rsidRPr="00E64080">
        <w:rPr>
          <w:rFonts w:ascii="Arial" w:hAnsi="Arial" w:cs="Arial"/>
          <w:sz w:val="24"/>
          <w:szCs w:val="24"/>
        </w:rPr>
        <w:t>I</w:t>
      </w:r>
      <w:r>
        <w:rPr>
          <w:rFonts w:ascii="Arial" w:hAnsi="Arial" w:cs="Arial"/>
          <w:sz w:val="24"/>
          <w:szCs w:val="24"/>
        </w:rPr>
        <w:t>a</w:t>
      </w:r>
      <w:proofErr w:type="spellEnd"/>
      <w:r>
        <w:rPr>
          <w:rFonts w:ascii="Arial" w:hAnsi="Arial" w:cs="Arial"/>
          <w:sz w:val="24"/>
          <w:szCs w:val="24"/>
        </w:rPr>
        <w:t xml:space="preserve"> </w:t>
      </w:r>
      <w:r w:rsidRPr="00E64080">
        <w:rPr>
          <w:rFonts w:ascii="Arial" w:hAnsi="Arial" w:cs="Arial"/>
          <w:sz w:val="24"/>
          <w:szCs w:val="24"/>
        </w:rPr>
        <w:t>web, personal técnico y cliente.</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 xml:space="preserve">  2. Definir los costos y planificación temporal para la revisión de la gestión.</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 xml:space="preserve">  3. Proporcionar un enfoque general del desarrollo de la </w:t>
      </w:r>
      <w:proofErr w:type="spellStart"/>
      <w:r w:rsidRPr="00E64080">
        <w:rPr>
          <w:rFonts w:ascii="Arial" w:hAnsi="Arial" w:cs="Arial"/>
          <w:sz w:val="24"/>
          <w:szCs w:val="24"/>
        </w:rPr>
        <w:t>Iweb</w:t>
      </w:r>
      <w:proofErr w:type="spellEnd"/>
      <w:r w:rsidRPr="00E64080">
        <w:rPr>
          <w:rFonts w:ascii="Arial" w:hAnsi="Arial" w:cs="Arial"/>
          <w:sz w:val="24"/>
          <w:szCs w:val="24"/>
        </w:rPr>
        <w:t xml:space="preserve"> para todo el personal relacionado con el proyecto.</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 xml:space="preserve">  4. Describir cómo se garantizará la seguridad de la aplicación.</w:t>
      </w:r>
    </w:p>
    <w:p w:rsidR="00906A81" w:rsidRPr="00E64080" w:rsidRDefault="00906A81" w:rsidP="00906A81">
      <w:pPr>
        <w:spacing w:after="0" w:line="360" w:lineRule="auto"/>
        <w:jc w:val="both"/>
        <w:rPr>
          <w:rFonts w:ascii="Arial" w:hAnsi="Arial" w:cs="Arial"/>
          <w:sz w:val="24"/>
          <w:szCs w:val="24"/>
        </w:rPr>
      </w:pPr>
      <w:r>
        <w:rPr>
          <w:rFonts w:ascii="Arial" w:hAnsi="Arial" w:cs="Arial"/>
          <w:b/>
          <w:sz w:val="24"/>
          <w:szCs w:val="24"/>
        </w:rPr>
        <w:t xml:space="preserve">     </w:t>
      </w:r>
      <w:r w:rsidRPr="00374AB1">
        <w:rPr>
          <w:rFonts w:ascii="Arial" w:hAnsi="Arial" w:cs="Arial"/>
          <w:b/>
          <w:sz w:val="24"/>
          <w:szCs w:val="24"/>
        </w:rPr>
        <w:t xml:space="preserve">Fase 3 Análisis: </w:t>
      </w:r>
      <w:r w:rsidRPr="00E64080">
        <w:rPr>
          <w:rFonts w:ascii="Arial" w:hAnsi="Arial" w:cs="Arial"/>
          <w:sz w:val="24"/>
          <w:szCs w:val="24"/>
        </w:rPr>
        <w:t>Establecer los requisitos técnicos para la aplicación Web, identificar los elementos del contenido y requisitos de diseño gráfico que se van a incorporar mediante cuatro análisis.</w:t>
      </w:r>
    </w:p>
    <w:p w:rsidR="00906A81" w:rsidRPr="00397A14" w:rsidRDefault="00906A81" w:rsidP="00906A81">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Análisis del contenido</w:t>
      </w:r>
      <w:r w:rsidRPr="00397A14">
        <w:rPr>
          <w:rFonts w:ascii="Arial" w:hAnsi="Arial" w:cs="Arial"/>
          <w:sz w:val="24"/>
          <w:szCs w:val="24"/>
        </w:rPr>
        <w:t>: Se trata de la investigación del espectro completo de contenido que se va a proporcionar tales como: datos de texto, gráficos, imágenes, vídeo y sonido.</w:t>
      </w:r>
    </w:p>
    <w:p w:rsidR="00906A81" w:rsidRPr="00397A14" w:rsidRDefault="00906A81" w:rsidP="00906A81">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 xml:space="preserve">Análisis de Interacción: </w:t>
      </w:r>
      <w:r w:rsidRPr="00397A14">
        <w:rPr>
          <w:rFonts w:ascii="Arial" w:hAnsi="Arial" w:cs="Arial"/>
          <w:sz w:val="24"/>
          <w:szCs w:val="24"/>
        </w:rPr>
        <w:t>Descripción detallada de la interacción del usuario y la Web.</w:t>
      </w:r>
    </w:p>
    <w:p w:rsidR="00906A81" w:rsidRPr="00397A14" w:rsidRDefault="00906A81" w:rsidP="00906A81">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Análisis Funcional:</w:t>
      </w:r>
      <w:r w:rsidRPr="00397A14">
        <w:rPr>
          <w:rFonts w:ascii="Arial" w:hAnsi="Arial" w:cs="Arial"/>
          <w:sz w:val="24"/>
          <w:szCs w:val="24"/>
        </w:rPr>
        <w:t xml:space="preserve"> Descripción detallada de todas las funciones y operaciones.</w:t>
      </w:r>
    </w:p>
    <w:p w:rsidR="00906A81" w:rsidRPr="00397A14" w:rsidRDefault="00906A81" w:rsidP="00906A81">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 xml:space="preserve">Análisis de Configuración: </w:t>
      </w:r>
      <w:r w:rsidRPr="00397A14">
        <w:rPr>
          <w:rFonts w:ascii="Arial" w:hAnsi="Arial" w:cs="Arial"/>
          <w:sz w:val="24"/>
          <w:szCs w:val="24"/>
        </w:rPr>
        <w:t>Descripción del entorno y de la infraestructura en donde reside la Web.</w:t>
      </w:r>
    </w:p>
    <w:p w:rsidR="00906A81" w:rsidRPr="00374AB1" w:rsidRDefault="00906A81" w:rsidP="00906A81">
      <w:pPr>
        <w:spacing w:after="0" w:line="360" w:lineRule="auto"/>
        <w:jc w:val="both"/>
        <w:rPr>
          <w:rFonts w:ascii="Arial" w:hAnsi="Arial" w:cs="Arial"/>
          <w:b/>
          <w:sz w:val="24"/>
          <w:szCs w:val="24"/>
        </w:rPr>
      </w:pPr>
      <w:r>
        <w:rPr>
          <w:rFonts w:ascii="Arial" w:hAnsi="Arial" w:cs="Arial"/>
          <w:b/>
          <w:sz w:val="24"/>
          <w:szCs w:val="24"/>
        </w:rPr>
        <w:t xml:space="preserve">     </w:t>
      </w:r>
      <w:r w:rsidRPr="00374AB1">
        <w:rPr>
          <w:rFonts w:ascii="Arial" w:hAnsi="Arial" w:cs="Arial"/>
          <w:b/>
          <w:sz w:val="24"/>
          <w:szCs w:val="24"/>
        </w:rPr>
        <w:t xml:space="preserve">Fase 4 Ingeniería: </w:t>
      </w:r>
    </w:p>
    <w:p w:rsidR="00906A81" w:rsidRPr="00397A14" w:rsidRDefault="00906A81" w:rsidP="00906A81">
      <w:pPr>
        <w:pStyle w:val="Prrafodelista"/>
        <w:numPr>
          <w:ilvl w:val="0"/>
          <w:numId w:val="1"/>
        </w:numPr>
        <w:spacing w:after="0" w:line="360" w:lineRule="auto"/>
        <w:jc w:val="both"/>
        <w:rPr>
          <w:rFonts w:ascii="Arial" w:hAnsi="Arial" w:cs="Arial"/>
          <w:i/>
          <w:sz w:val="24"/>
          <w:szCs w:val="24"/>
        </w:rPr>
      </w:pPr>
      <w:r w:rsidRPr="00374AB1">
        <w:rPr>
          <w:rFonts w:ascii="Arial" w:hAnsi="Arial" w:cs="Arial"/>
          <w:i/>
          <w:sz w:val="24"/>
          <w:szCs w:val="24"/>
        </w:rPr>
        <w:t>Diseño Arquitectónico:</w:t>
      </w:r>
      <w:r w:rsidRPr="00397A14">
        <w:rPr>
          <w:rFonts w:ascii="Arial" w:hAnsi="Arial" w:cs="Arial"/>
          <w:sz w:val="24"/>
          <w:szCs w:val="24"/>
        </w:rPr>
        <w:t xml:space="preserve"> Definición de la estructura global hipermedia para la aplicación Web, y en la aplicación de las configuraciones de diseño y plantillas constructivas para popularizar la estructura (y lograr la reutilización).</w:t>
      </w:r>
    </w:p>
    <w:p w:rsidR="00906A81" w:rsidRPr="00397A14" w:rsidRDefault="00906A81" w:rsidP="00906A81">
      <w:pPr>
        <w:pStyle w:val="Prrafodelista"/>
        <w:numPr>
          <w:ilvl w:val="0"/>
          <w:numId w:val="1"/>
        </w:numPr>
        <w:spacing w:after="0" w:line="360" w:lineRule="auto"/>
        <w:jc w:val="both"/>
        <w:rPr>
          <w:rFonts w:ascii="Arial" w:hAnsi="Arial" w:cs="Arial"/>
          <w:i/>
          <w:sz w:val="24"/>
          <w:szCs w:val="24"/>
        </w:rPr>
      </w:pPr>
      <w:r w:rsidRPr="00374AB1">
        <w:rPr>
          <w:rFonts w:ascii="Arial" w:hAnsi="Arial" w:cs="Arial"/>
          <w:i/>
          <w:sz w:val="24"/>
          <w:szCs w:val="24"/>
        </w:rPr>
        <w:t>Diseño del contenido:</w:t>
      </w:r>
      <w:r w:rsidRPr="00397A14">
        <w:rPr>
          <w:rFonts w:ascii="Arial" w:hAnsi="Arial" w:cs="Arial"/>
          <w:sz w:val="24"/>
          <w:szCs w:val="24"/>
        </w:rPr>
        <w:t xml:space="preserve">   Estructura y formato detallados del contenido de la información que se presentará.   Las estructuras pueden ser lineales, reticulares, jerárquicas y Las estructuras de red o de Web pura.</w:t>
      </w:r>
    </w:p>
    <w:p w:rsidR="00906A81" w:rsidRPr="00E64080" w:rsidRDefault="00906A81" w:rsidP="00906A81">
      <w:pPr>
        <w:spacing w:after="0" w:line="360" w:lineRule="auto"/>
        <w:jc w:val="both"/>
        <w:rPr>
          <w:rFonts w:ascii="Arial" w:hAnsi="Arial" w:cs="Arial"/>
          <w:i/>
          <w:sz w:val="24"/>
          <w:szCs w:val="24"/>
        </w:rPr>
      </w:pPr>
      <w:r>
        <w:rPr>
          <w:rFonts w:ascii="Arial" w:hAnsi="Arial" w:cs="Arial"/>
          <w:sz w:val="24"/>
          <w:szCs w:val="24"/>
        </w:rPr>
        <w:t xml:space="preserve">-   </w:t>
      </w:r>
      <w:r w:rsidRPr="00374AB1">
        <w:rPr>
          <w:rFonts w:ascii="Arial" w:hAnsi="Arial" w:cs="Arial"/>
          <w:i/>
          <w:sz w:val="24"/>
          <w:szCs w:val="24"/>
        </w:rPr>
        <w:t>Diseño de Navegación:</w:t>
      </w:r>
      <w:r w:rsidRPr="00E64080">
        <w:rPr>
          <w:rFonts w:ascii="Arial" w:hAnsi="Arial" w:cs="Arial"/>
          <w:sz w:val="24"/>
          <w:szCs w:val="24"/>
        </w:rPr>
        <w:t xml:space="preserve"> Definir las rutas de navegación que permitan al usuario acceder al contenido y a los servicios de la aplicación.</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1. Identificar la semántica de la navegación para diferentes usuarios del sitio.</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2. Definir la mecánica (sintaxis) para lograr la navegación.</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lastRenderedPageBreak/>
        <w:t>Diseño de Interfaz de Usuario. El diseño identifica los objetos y las acciones de la interfaz y crea entonces un formato de pantalla que formara la base del prototipo de interfaz de usuario. El diseño de la interfaz comienza con la identificación de los requisitos del usuario, de la tarea y el entorno.</w:t>
      </w:r>
    </w:p>
    <w:p w:rsidR="00906A81" w:rsidRPr="00374AB1" w:rsidRDefault="00906A81" w:rsidP="00906A81">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Fase 5 Diseño de las estructuras de datos:</w:t>
      </w:r>
      <w:r>
        <w:rPr>
          <w:rFonts w:ascii="Arial" w:hAnsi="Arial" w:cs="Arial"/>
          <w:i/>
          <w:sz w:val="24"/>
          <w:szCs w:val="24"/>
        </w:rPr>
        <w:t xml:space="preserve"> </w:t>
      </w:r>
      <w:r>
        <w:rPr>
          <w:rFonts w:ascii="Arial" w:hAnsi="Arial" w:cs="Arial"/>
          <w:sz w:val="24"/>
          <w:szCs w:val="24"/>
        </w:rPr>
        <w:t>a</w:t>
      </w:r>
      <w:r w:rsidRPr="00E64080">
        <w:rPr>
          <w:rFonts w:ascii="Arial" w:hAnsi="Arial" w:cs="Arial"/>
          <w:sz w:val="24"/>
          <w:szCs w:val="24"/>
        </w:rPr>
        <w:t>quí se transforma el modelo del dominio de información que se crea durante el análisis de las estructuras de datos que se necesitarán para implementar el software.</w:t>
      </w:r>
    </w:p>
    <w:p w:rsidR="00906A81" w:rsidRPr="00374AB1" w:rsidRDefault="00906A81" w:rsidP="00906A81">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Fase  6 Generación de páginas:</w:t>
      </w:r>
      <w:r>
        <w:rPr>
          <w:rFonts w:ascii="Arial" w:hAnsi="Arial" w:cs="Arial"/>
          <w:i/>
          <w:sz w:val="24"/>
          <w:szCs w:val="24"/>
        </w:rPr>
        <w:t xml:space="preserve"> </w:t>
      </w:r>
      <w:r>
        <w:rPr>
          <w:rFonts w:ascii="Arial" w:hAnsi="Arial" w:cs="Arial"/>
          <w:sz w:val="24"/>
          <w:szCs w:val="24"/>
        </w:rPr>
        <w:t>e</w:t>
      </w:r>
      <w:r w:rsidRPr="00E64080">
        <w:rPr>
          <w:rFonts w:ascii="Arial" w:hAnsi="Arial" w:cs="Arial"/>
          <w:sz w:val="24"/>
          <w:szCs w:val="24"/>
        </w:rPr>
        <w:t>s una actividad de construcción que hace mucho uso de las herramientas automatizadas para la creación de la Web.</w:t>
      </w:r>
    </w:p>
    <w:p w:rsidR="00906A81" w:rsidRPr="00374AB1" w:rsidRDefault="00906A81" w:rsidP="00906A81">
      <w:pPr>
        <w:spacing w:after="0" w:line="360" w:lineRule="auto"/>
        <w:jc w:val="both"/>
        <w:rPr>
          <w:rFonts w:ascii="Arial" w:hAnsi="Arial" w:cs="Arial"/>
          <w:b/>
          <w:sz w:val="24"/>
          <w:szCs w:val="24"/>
        </w:rPr>
      </w:pPr>
      <w:r>
        <w:rPr>
          <w:rFonts w:ascii="Arial" w:hAnsi="Arial" w:cs="Arial"/>
          <w:b/>
          <w:sz w:val="24"/>
          <w:szCs w:val="24"/>
        </w:rPr>
        <w:t xml:space="preserve">     </w:t>
      </w:r>
      <w:r w:rsidRPr="00374AB1">
        <w:rPr>
          <w:rFonts w:ascii="Arial" w:hAnsi="Arial" w:cs="Arial"/>
          <w:b/>
          <w:sz w:val="24"/>
          <w:szCs w:val="24"/>
        </w:rPr>
        <w:t>Fase</w:t>
      </w:r>
      <w:r>
        <w:rPr>
          <w:rFonts w:ascii="Arial" w:hAnsi="Arial" w:cs="Arial"/>
          <w:b/>
          <w:sz w:val="24"/>
          <w:szCs w:val="24"/>
        </w:rPr>
        <w:t xml:space="preserve"> 7 </w:t>
      </w:r>
      <w:r w:rsidRPr="00374AB1">
        <w:rPr>
          <w:rFonts w:ascii="Arial" w:hAnsi="Arial" w:cs="Arial"/>
          <w:b/>
          <w:sz w:val="24"/>
          <w:szCs w:val="24"/>
        </w:rPr>
        <w:t xml:space="preserve">Puesta a </w:t>
      </w:r>
      <w:r>
        <w:rPr>
          <w:rFonts w:ascii="Arial" w:hAnsi="Arial" w:cs="Arial"/>
          <w:b/>
          <w:sz w:val="24"/>
          <w:szCs w:val="24"/>
        </w:rPr>
        <w:t xml:space="preserve">prueba y Evaluación del cliente: </w:t>
      </w:r>
      <w:r>
        <w:rPr>
          <w:rFonts w:ascii="Arial" w:hAnsi="Arial" w:cs="Arial"/>
          <w:sz w:val="24"/>
          <w:szCs w:val="24"/>
        </w:rPr>
        <w:t>e</w:t>
      </w:r>
      <w:r w:rsidRPr="00E64080">
        <w:rPr>
          <w:rFonts w:ascii="Arial" w:hAnsi="Arial" w:cs="Arial"/>
          <w:sz w:val="24"/>
          <w:szCs w:val="24"/>
        </w:rPr>
        <w:t>l software debe ser probado para descubrir el máximo de errores posibles antes de su entrega al cliente.</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1.</w:t>
      </w:r>
      <w:r w:rsidRPr="00E64080">
        <w:rPr>
          <w:rFonts w:ascii="Cambria Math" w:hAnsi="Cambria Math" w:cs="Cambria Math"/>
          <w:sz w:val="24"/>
          <w:szCs w:val="24"/>
        </w:rPr>
        <w:t>‐</w:t>
      </w:r>
      <w:r w:rsidRPr="00E64080">
        <w:rPr>
          <w:rFonts w:ascii="Arial" w:hAnsi="Arial" w:cs="Arial"/>
          <w:sz w:val="24"/>
          <w:szCs w:val="24"/>
        </w:rPr>
        <w:t xml:space="preserve"> Comprueben la lógica interna de los componentes del Web.</w:t>
      </w:r>
    </w:p>
    <w:p w:rsidR="00906A81" w:rsidRPr="00E64080" w:rsidRDefault="00906A81" w:rsidP="00906A81">
      <w:pPr>
        <w:spacing w:after="0" w:line="360" w:lineRule="auto"/>
        <w:jc w:val="both"/>
        <w:rPr>
          <w:rFonts w:ascii="Arial" w:hAnsi="Arial" w:cs="Arial"/>
          <w:sz w:val="24"/>
          <w:szCs w:val="24"/>
        </w:rPr>
      </w:pPr>
      <w:r w:rsidRPr="00E64080">
        <w:rPr>
          <w:rFonts w:ascii="Arial" w:hAnsi="Arial" w:cs="Arial"/>
          <w:sz w:val="24"/>
          <w:szCs w:val="24"/>
        </w:rPr>
        <w:t>2.</w:t>
      </w:r>
      <w:r w:rsidRPr="00E64080">
        <w:rPr>
          <w:rFonts w:ascii="Cambria Math" w:hAnsi="Cambria Math" w:cs="Cambria Math"/>
          <w:sz w:val="24"/>
          <w:szCs w:val="24"/>
        </w:rPr>
        <w:t>‐</w:t>
      </w:r>
      <w:r w:rsidRPr="00E64080">
        <w:rPr>
          <w:rFonts w:ascii="Arial" w:hAnsi="Arial" w:cs="Arial"/>
          <w:sz w:val="24"/>
          <w:szCs w:val="24"/>
        </w:rPr>
        <w:t xml:space="preserve"> Verifiquen los dominios de entrada y salida del programa para descubrir errores en la funcionalidad, el comportamiento y rendimiento.</w:t>
      </w:r>
    </w:p>
    <w:p w:rsidR="00684135" w:rsidRPr="00906A81" w:rsidRDefault="009D6265" w:rsidP="00906A81">
      <w:bookmarkStart w:id="2" w:name="_GoBack"/>
      <w:bookmarkEnd w:id="2"/>
    </w:p>
    <w:sectPr w:rsidR="00684135" w:rsidRPr="00906A81" w:rsidSect="00263927">
      <w:footerReference w:type="default" r:id="rId8"/>
      <w:pgSz w:w="12240" w:h="15840"/>
      <w:pgMar w:top="1701" w:right="1701" w:bottom="1701" w:left="2268" w:header="708" w:footer="708" w:gutter="0"/>
      <w:pgNumType w:start="5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265" w:rsidRDefault="009D6265" w:rsidP="00263927">
      <w:pPr>
        <w:spacing w:after="0" w:line="240" w:lineRule="auto"/>
      </w:pPr>
      <w:r>
        <w:separator/>
      </w:r>
    </w:p>
  </w:endnote>
  <w:endnote w:type="continuationSeparator" w:id="0">
    <w:p w:rsidR="009D6265" w:rsidRDefault="009D6265" w:rsidP="0026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968154"/>
      <w:docPartObj>
        <w:docPartGallery w:val="Page Numbers (Bottom of Page)"/>
        <w:docPartUnique/>
      </w:docPartObj>
    </w:sdtPr>
    <w:sdtContent>
      <w:p w:rsidR="00263927" w:rsidRDefault="00263927">
        <w:pPr>
          <w:pStyle w:val="Piedepgina"/>
          <w:jc w:val="center"/>
        </w:pPr>
        <w:r>
          <w:fldChar w:fldCharType="begin"/>
        </w:r>
        <w:r>
          <w:instrText>PAGE   \* MERGEFORMAT</w:instrText>
        </w:r>
        <w:r>
          <w:fldChar w:fldCharType="separate"/>
        </w:r>
        <w:r w:rsidRPr="00263927">
          <w:rPr>
            <w:noProof/>
            <w:lang w:val="es-ES"/>
          </w:rPr>
          <w:t>61</w:t>
        </w:r>
        <w:r>
          <w:fldChar w:fldCharType="end"/>
        </w:r>
      </w:p>
    </w:sdtContent>
  </w:sdt>
  <w:p w:rsidR="00263927" w:rsidRDefault="002639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265" w:rsidRDefault="009D6265" w:rsidP="00263927">
      <w:pPr>
        <w:spacing w:after="0" w:line="240" w:lineRule="auto"/>
      </w:pPr>
      <w:r>
        <w:separator/>
      </w:r>
    </w:p>
  </w:footnote>
  <w:footnote w:type="continuationSeparator" w:id="0">
    <w:p w:rsidR="009D6265" w:rsidRDefault="009D6265" w:rsidP="002639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E5F1D"/>
    <w:multiLevelType w:val="hybridMultilevel"/>
    <w:tmpl w:val="439035CE"/>
    <w:lvl w:ilvl="0" w:tplc="0A5485C4">
      <w:start w:val="2007"/>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81"/>
    <w:rsid w:val="000359D6"/>
    <w:rsid w:val="00263927"/>
    <w:rsid w:val="006C7CAD"/>
    <w:rsid w:val="00906A81"/>
    <w:rsid w:val="009D62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81"/>
  </w:style>
  <w:style w:type="paragraph" w:styleId="Ttulo1">
    <w:name w:val="heading 1"/>
    <w:basedOn w:val="Normal"/>
    <w:next w:val="Normal"/>
    <w:link w:val="Ttulo1Car"/>
    <w:uiPriority w:val="9"/>
    <w:qFormat/>
    <w:rsid w:val="00906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A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06A81"/>
    <w:pPr>
      <w:ind w:left="720"/>
      <w:contextualSpacing/>
    </w:pPr>
  </w:style>
  <w:style w:type="character" w:styleId="Refdecomentario">
    <w:name w:val="annotation reference"/>
    <w:basedOn w:val="Fuentedeprrafopredeter"/>
    <w:uiPriority w:val="99"/>
    <w:semiHidden/>
    <w:unhideWhenUsed/>
    <w:rsid w:val="00906A81"/>
    <w:rPr>
      <w:sz w:val="16"/>
      <w:szCs w:val="16"/>
    </w:rPr>
  </w:style>
  <w:style w:type="paragraph" w:styleId="Encabezado">
    <w:name w:val="header"/>
    <w:basedOn w:val="Normal"/>
    <w:link w:val="EncabezadoCar"/>
    <w:uiPriority w:val="99"/>
    <w:unhideWhenUsed/>
    <w:rsid w:val="002639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927"/>
  </w:style>
  <w:style w:type="paragraph" w:styleId="Piedepgina">
    <w:name w:val="footer"/>
    <w:basedOn w:val="Normal"/>
    <w:link w:val="PiedepginaCar"/>
    <w:uiPriority w:val="99"/>
    <w:unhideWhenUsed/>
    <w:rsid w:val="002639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9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81"/>
  </w:style>
  <w:style w:type="paragraph" w:styleId="Ttulo1">
    <w:name w:val="heading 1"/>
    <w:basedOn w:val="Normal"/>
    <w:next w:val="Normal"/>
    <w:link w:val="Ttulo1Car"/>
    <w:uiPriority w:val="9"/>
    <w:qFormat/>
    <w:rsid w:val="00906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A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06A81"/>
    <w:pPr>
      <w:ind w:left="720"/>
      <w:contextualSpacing/>
    </w:pPr>
  </w:style>
  <w:style w:type="character" w:styleId="Refdecomentario">
    <w:name w:val="annotation reference"/>
    <w:basedOn w:val="Fuentedeprrafopredeter"/>
    <w:uiPriority w:val="99"/>
    <w:semiHidden/>
    <w:unhideWhenUsed/>
    <w:rsid w:val="00906A81"/>
    <w:rPr>
      <w:sz w:val="16"/>
      <w:szCs w:val="16"/>
    </w:rPr>
  </w:style>
  <w:style w:type="paragraph" w:styleId="Encabezado">
    <w:name w:val="header"/>
    <w:basedOn w:val="Normal"/>
    <w:link w:val="EncabezadoCar"/>
    <w:uiPriority w:val="99"/>
    <w:unhideWhenUsed/>
    <w:rsid w:val="002639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927"/>
  </w:style>
  <w:style w:type="paragraph" w:styleId="Piedepgina">
    <w:name w:val="footer"/>
    <w:basedOn w:val="Normal"/>
    <w:link w:val="PiedepginaCar"/>
    <w:uiPriority w:val="99"/>
    <w:unhideWhenUsed/>
    <w:rsid w:val="002639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2074</Words>
  <Characters>11413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chirinos marcano</dc:creator>
  <cp:lastModifiedBy>genesis chirinos marcano</cp:lastModifiedBy>
  <cp:revision>2</cp:revision>
  <dcterms:created xsi:type="dcterms:W3CDTF">2017-08-05T22:09:00Z</dcterms:created>
  <dcterms:modified xsi:type="dcterms:W3CDTF">2017-08-05T22:14:00Z</dcterms:modified>
</cp:coreProperties>
</file>