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2419985" cy="609600"/>
            <wp:effectExtent l="0" t="0" r="0" b="0"/>
            <wp:docPr id="1" name="image-fbdb16cf66724dcbcd7383fd1e564376e88383c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bdb16cf66724dcbcd7383fd1e564376e88383c0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8" w:before="157" w:after="157"/>
        <w:jc w:val="left"/>
        <w:rPr/>
      </w:pPr>
      <w:bookmarkStart w:id="0" w:name="relación_tarea_documento_resumen_a821fe"/>
      <w:r>
        <w:rPr>
          <w:rFonts w:eastAsia="inter" w:cs="inter" w:ascii="inter" w:hAnsi="inter"/>
          <w:b/>
          <w:color w:val="000000"/>
          <w:sz w:val="39"/>
        </w:rPr>
        <w:t>Relación Tarea-Documento: Resumen Ejecutivo</w:t>
      </w:r>
      <w:bookmarkEnd w:id="0"/>
    </w:p>
    <w:p>
      <w:pPr>
        <w:pStyle w:val="Normal"/>
        <w:spacing w:lineRule="auto" w:line="360" w:before="315" w:after="105"/>
        <w:ind w:left="-30"/>
        <w:jc w:val="left"/>
        <w:rPr/>
      </w:pPr>
      <w:bookmarkStart w:id="1" w:name="principios_fundamentales"/>
      <w:r>
        <w:rPr>
          <w:rFonts w:eastAsia="inter" w:cs="inter" w:ascii="inter" w:hAnsi="inter"/>
          <w:b/>
          <w:color w:val="000000"/>
          <w:sz w:val="24"/>
        </w:rPr>
        <w:t>Principios Fundamentales</w:t>
      </w:r>
      <w:bookmarkEnd w:id="1"/>
    </w:p>
    <w:p>
      <w:pPr>
        <w:pStyle w:val="Normal"/>
        <w:spacing w:lineRule="auto" w:line="360" w:before="315" w:after="105"/>
        <w:ind w:left="-30"/>
        <w:jc w:val="left"/>
        <w:rPr/>
      </w:pPr>
      <w:bookmarkStart w:id="2" w:name="bm_1_minimalismo_estructural"/>
      <w:r>
        <w:rPr>
          <w:rFonts w:eastAsia="inter" w:cs="inter" w:ascii="inter" w:hAnsi="inter"/>
          <w:b/>
          <w:color w:val="000000"/>
          <w:sz w:val="24"/>
        </w:rPr>
        <w:t>1. Minimalismo Estructural</w:t>
      </w:r>
      <w:bookmarkEnd w:id="2"/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Solo datos no deducibles</w:t>
      </w:r>
      <w:r>
        <w:rPr>
          <w:rFonts w:eastAsia="inter" w:cs="inter" w:ascii="inter" w:hAnsi="inter"/>
          <w:color w:val="000000"/>
          <w:sz w:val="21"/>
        </w:rPr>
        <w:t xml:space="preserve"> se almacenan en tablas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Reglas de negocio NO se codifican en estructura</w:t>
      </w:r>
      <w:r>
        <w:rPr>
          <w:rFonts w:eastAsia="inter" w:cs="inter" w:ascii="inter" w:hAnsi="inter"/>
          <w:color w:val="000000"/>
          <w:sz w:val="21"/>
        </w:rPr>
        <w:t xml:space="preserve"> (viven en tablas maestras y motor de validación)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Estados deducibles</w:t>
      </w:r>
      <w:r>
        <w:rPr>
          <w:rFonts w:eastAsia="inter" w:cs="inter" w:ascii="inter" w:hAnsi="inter"/>
          <w:color w:val="000000"/>
          <w:sz w:val="21"/>
        </w:rPr>
        <w:t xml:space="preserve"> de otros campos NO se almacenan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Sin redundancias</w:t>
      </w:r>
      <w:r>
        <w:rPr>
          <w:rFonts w:eastAsia="inter" w:cs="inter" w:ascii="inter" w:hAnsi="inter"/>
          <w:color w:val="000000"/>
          <w:sz w:val="21"/>
        </w:rPr>
        <w:t>: cada dato existe en un solo lugar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3" w:name="bm_2_concepto_de_documento_entrada"/>
      <w:r>
        <w:rPr>
          <w:rFonts w:eastAsia="inter" w:cs="inter" w:ascii="inter" w:hAnsi="inter"/>
          <w:b/>
          <w:color w:val="000000"/>
          <w:sz w:val="24"/>
        </w:rPr>
        <w:t>2. Concepto de Documento Entrada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DOCUMENTO_ENTRADA_ID</w:t>
      </w:r>
      <w:r>
        <w:rPr>
          <w:rFonts w:eastAsia="inter" w:cs="inter" w:ascii="inter" w:hAnsi="inter"/>
          <w:color w:val="000000"/>
        </w:rPr>
        <w:t xml:space="preserve"> (concepto descartado de T.TAREAS):</w:t>
      </w:r>
    </w:p>
    <w:p>
      <w:pPr>
        <w:pStyle w:val="Normal"/>
        <w:spacing w:lineRule="auto" w:line="360" w:before="0" w:after="210"/>
        <w:ind w:left="630"/>
        <w:rPr/>
      </w:pPr>
      <w:r>
        <w:rPr>
          <w:rFonts w:eastAsia="inter" w:cs="inter" w:ascii="inter" w:hAnsi="inter"/>
          <w:color w:val="000000"/>
        </w:rPr>
        <w:t xml:space="preserve">Es el documento </w:t>
      </w:r>
      <w:r>
        <w:rPr>
          <w:rFonts w:eastAsia="inter" w:cs="inter" w:ascii="inter" w:hAnsi="inter"/>
          <w:b/>
          <w:color w:val="000000"/>
        </w:rPr>
        <w:t>gatillo/disparador</w:t>
      </w:r>
      <w:r>
        <w:rPr>
          <w:rFonts w:eastAsia="inter" w:cs="inter" w:ascii="inter" w:hAnsi="inter"/>
          <w:color w:val="000000"/>
        </w:rPr>
        <w:t xml:space="preserve"> sin el cual la tarea no puede iniciarse. NO son todos los documentos que el técnico necesita consultar (esos viven en el pool del expediente). Es el documento mínimo e imprescindible para que la tarea tenga sentido administrativo.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Decisión</w:t>
      </w:r>
      <w:r>
        <w:rPr>
          <w:rFonts w:eastAsia="inter" w:cs="inter" w:ascii="inter" w:hAnsi="inter"/>
          <w:color w:val="000000"/>
        </w:rPr>
        <w:t xml:space="preserve">: Este concepto se implementa mediante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T.DOCUMENTOS.TAREA_DESTINO_ID</w:t>
      </w:r>
      <w:r>
        <w:rPr>
          <w:rFonts w:eastAsia="inter" w:cs="inter" w:ascii="inter" w:hAnsi="inter"/>
          <w:color w:val="000000"/>
        </w:rPr>
        <w:t>, NO como campo en T.TAREAS (evita duplicidad).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4" w:name="estructura_final_de_t_tareas"/>
      <w:r>
        <w:rPr>
          <w:rFonts w:eastAsia="inter" w:cs="inter" w:ascii="inter" w:hAnsi="inter"/>
          <w:b/>
          <w:color w:val="000000"/>
          <w:sz w:val="24"/>
        </w:rPr>
        <w:t>Estructura Final de T.TAREAS</w:t>
      </w:r>
      <w:bookmarkEnd w:id="4"/>
    </w:p>
    <w:p>
      <w:pPr>
        <w:pStyle w:val="Normal"/>
        <w:spacing w:lineRule="auto" w:line="360" w:before="315" w:after="105"/>
        <w:ind w:left="-30"/>
        <w:jc w:val="left"/>
        <w:rPr/>
      </w:pPr>
      <w:bookmarkStart w:id="5" w:name="tabla_t_tareas_6_campos_minimalistas"/>
      <w:r>
        <w:rPr>
          <w:rFonts w:eastAsia="inter" w:cs="inter" w:ascii="inter" w:hAnsi="inter"/>
          <w:b/>
          <w:color w:val="000000"/>
          <w:sz w:val="24"/>
        </w:rPr>
        <w:t>Tabla T.TAREAS (6 campos minimalistas)</w:t>
      </w:r>
      <w:bookmarkEnd w:id="5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Campo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Tipo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Nulo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INTEGER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Identificador único autoincremental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TRAMITE_ID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INTEGER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FK a T.TRAMITES (toda tarea pertenece a un trámite)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TIPO_TAREA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VARCHAR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FK a TIPOS_TAREAS (ANALISIS, INFORME, REDACTAR, FIRMAR, NOTIFICAR, PUBLICAR, ESPERAR_PLAZO, REGISTRAR)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FECHA_INICIO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DATE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 administrativa de inicio (valor de plazo/validez)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FECHA_FIN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DATE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 administrativa de finalización (valor de plazo/validez)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NOTAS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VARCHAR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Observaciones técnicas libres (ej: conclusiones, propuestas)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6" w:name="campos_eliminados_por_violar_minimalismo"/>
      <w:r>
        <w:rPr>
          <w:rFonts w:eastAsia="inter" w:cs="inter" w:ascii="inter" w:hAnsi="inter"/>
          <w:b/>
          <w:color w:val="000000"/>
          <w:sz w:val="24"/>
        </w:rPr>
        <w:t>Campos ELIMINADOS por violar minimalismo:</w:t>
      </w:r>
      <w:bookmarkEnd w:id="6"/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EXPEDIENTE_ID</w:t>
      </w:r>
      <w:r>
        <w:rPr>
          <w:rFonts w:eastAsia="inter" w:cs="inter" w:ascii="inter" w:hAnsi="inter"/>
          <w:color w:val="000000"/>
          <w:sz w:val="21"/>
        </w:rPr>
        <w:t>: Deducible mediante TAREA → TRAMITE → FASE → SOLICITUD → EXPEDIENTE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ORDEN_SECUENCIA</w:t>
      </w:r>
      <w:r>
        <w:rPr>
          <w:rFonts w:eastAsia="inter" w:cs="inter" w:ascii="inter" w:hAnsi="inter"/>
          <w:color w:val="000000"/>
          <w:sz w:val="21"/>
        </w:rPr>
        <w:t>: Regla de negocio, se deduce de FECHA_INICIO o de REGLAS_SECUENCIA_TAREAS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FECHA_LIMITE</w:t>
      </w:r>
      <w:r>
        <w:rPr>
          <w:rFonts w:eastAsia="inter" w:cs="inter" w:ascii="inter" w:hAnsi="inter"/>
          <w:color w:val="000000"/>
          <w:sz w:val="21"/>
        </w:rPr>
        <w:t>: Regla de negocio calculable (FECHA_INICIO + PLAZO_DIAS)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ESTADO</w:t>
      </w:r>
      <w:r>
        <w:rPr>
          <w:rFonts w:eastAsia="inter" w:cs="inter" w:ascii="inter" w:hAnsi="inter"/>
          <w:color w:val="000000"/>
          <w:sz w:val="21"/>
        </w:rPr>
        <w:t>: Deducible de fechas: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PENDIENTE: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FECHA_INICIO IS NULL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EN_CURSO: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FECHA_INICIO IS NOT NULL AND FECHA_FIN IS NULL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COMPLETADA: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FECHA_FIN IS NOT NULL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ANULADA: No existe, se borra el registro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ASIGNADO_A</w:t>
      </w:r>
      <w:r>
        <w:rPr>
          <w:rFonts w:eastAsia="inter" w:cs="inter" w:ascii="inter" w:hAnsi="inter"/>
          <w:color w:val="000000"/>
          <w:sz w:val="21"/>
        </w:rPr>
        <w:t>: Ya existe en EXPEDIENTE (responsable del expediente = responsable de todas sus tareas)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FECHA_CREACION/MODIFICACION</w:t>
      </w:r>
      <w:r>
        <w:rPr>
          <w:rFonts w:eastAsia="inter" w:cs="inter" w:ascii="inter" w:hAnsi="inter"/>
          <w:color w:val="000000"/>
          <w:sz w:val="21"/>
        </w:rPr>
        <w:t>: Pertenecen al cuaderno de bitácora, no a la tarea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DOCUMENTO_ENTRADA_ID</w:t>
      </w:r>
      <w:r>
        <w:rPr>
          <w:rFonts w:eastAsia="inter" w:cs="inter" w:ascii="inter" w:hAnsi="inter"/>
          <w:color w:val="000000"/>
          <w:sz w:val="21"/>
        </w:rPr>
        <w:t>: Duplicidad con T.DOCUMENTOS.TAREA_DESTINO_ID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DOCUMENTO_SALIDA_ID</w:t>
      </w:r>
      <w:r>
        <w:rPr>
          <w:rFonts w:eastAsia="inter" w:cs="inter" w:ascii="inter" w:hAnsi="inter"/>
          <w:color w:val="000000"/>
          <w:sz w:val="21"/>
        </w:rPr>
        <w:t>: Duplicidad con T.DOCUMENTOS.TAREA_ORIGEN_ID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7" w:name="modelo_de_flujo_documental"/>
      <w:r>
        <w:rPr>
          <w:rFonts w:eastAsia="inter" w:cs="inter" w:ascii="inter" w:hAnsi="inter"/>
          <w:b/>
          <w:color w:val="000000"/>
          <w:sz w:val="24"/>
        </w:rPr>
        <w:t>Modelo de Flujo Documental</w:t>
      </w:r>
      <w:bookmarkEnd w:id="7"/>
    </w:p>
    <w:p>
      <w:pPr>
        <w:pStyle w:val="Normal"/>
        <w:spacing w:lineRule="auto" w:line="360" w:before="315" w:after="105"/>
        <w:ind w:left="-30"/>
        <w:jc w:val="left"/>
        <w:rPr/>
      </w:pPr>
      <w:bookmarkStart w:id="8" w:name="estructura_t_documentos_campos_re_910fbf"/>
      <w:r>
        <w:rPr>
          <w:rFonts w:eastAsia="inter" w:cs="inter" w:ascii="inter" w:hAnsi="inter"/>
          <w:b/>
          <w:color w:val="000000"/>
          <w:sz w:val="24"/>
        </w:rPr>
        <w:t>Estructura T.DOCUMENTOS (campos relevantes para relación)</w:t>
      </w:r>
      <w:bookmarkEnd w:id="8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755"/>
        <w:gridCol w:w="4754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Campo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TAREA_ORIGEN_ID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 (nullable)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Tarea que generó/registró este documento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TAREA_DESTINO_ID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 (nullable)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Tarea que consumirá este documento como entrada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9" w:name="estados_del_documento_mediante_el_f7ad78"/>
      <w:r>
        <w:rPr>
          <w:rFonts w:eastAsia="inter" w:cs="inter" w:ascii="inter" w:hAnsi="inter"/>
          <w:b/>
          <w:color w:val="000000"/>
          <w:sz w:val="24"/>
        </w:rPr>
        <w:t>Estados del Documento mediante el par (TAREA_ORIGEN_ID, TAREA_DESTINO_ID)</w:t>
      </w:r>
      <w:bookmarkEnd w:id="9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TAREA_ORIGEN_ID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TAREA_DESTINO_ID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Estado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Significado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NULL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NULL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Huérfano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Documento físico sin procesar (huérfano)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ID_TAREA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NULL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Generado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Incorporado oficialmente, esperando uso 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por otra tarea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, 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(procede de REGISTRAR)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, 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o sin uso por parte de otra tarea (su fecha es el uso) por ejemplo procede de NOTIFICAR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ID_ORIGEN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ID_DESTINO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Consumido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Entre dos tareas del flujo 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y con un uso definido. Al estar consumido no puede ya pertenecer a otra tarea, salvo error.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0" w:name="ciclo_de_vida_del_documento_ejemp_514edc"/>
      <w:r>
        <w:rPr>
          <w:rFonts w:eastAsia="inter" w:cs="inter" w:ascii="inter" w:hAnsi="inter"/>
          <w:b/>
          <w:color w:val="000000"/>
          <w:sz w:val="24"/>
        </w:rPr>
        <w:t>Ciclo de Vida del Documento (Ejemplo: Alegación)</w:t>
      </w:r>
      <w:bookmarkEnd w:id="10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1. Llega alegación física</w:t>
        <w:br/>
        <w:t xml:space="preserve">   Estado: (NULL, NULL) - Hall</w:t>
        <w:br/>
        <w:br/>
        <w:t>2. Técnico crea y ejecuta REGISTRAR (ID=7)</w:t>
        <w:br/>
        <w:t xml:space="preserve">   Estado: (7, NULL) - "REGISTRAR la incorporó al sistema"</w:t>
        <w:br/>
        <w:t xml:space="preserve">   → REGISTRAR NO puede finalizarse sin anotar qué documento registró</w:t>
        <w:br/>
        <w:br/>
        <w:t>3. Técnico crea ANALISIS (ID=22) que necesita la alegación</w:t>
        <w:br/>
        <w:t xml:space="preserve">   Sistema actualiza: (7, 22) - "De REGISTRAR va a ANALISIS"</w:t>
        <w:br/>
        <w:t xml:space="preserve">   → Documento queda "bloqueado" en este flujo</w:t>
        <w:br/>
        <w:br/>
        <w:t>4. ANALISIS genera documento de conclusiones (nuevo doc ID=500)</w:t>
        <w:br/>
        <w:t xml:space="preserve">   Doc conclusiones: (22, NULL) - "ANALISIS lo generó"</w:t>
        <w:br/>
        <w:br/>
        <w:t>5. Técnico crea REDACTAR (ID=33)</w:t>
        <w:br/>
        <w:t xml:space="preserve">   Sistema actualiza conclusiones: (22, 33)</w:t>
        <w:br/>
        <w:br/>
        <w:t>6. REDACTAR genera oficio (nuevo doc ID=600)</w:t>
        <w:br/>
        <w:t xml:space="preserve">   Doc oficio: (33, NULL)</w:t>
        <w:br/>
        <w:br/>
        <w:t>7. Técnico crea FIRMAR (ID=40)</w:t>
        <w:br/>
        <w:t xml:space="preserve">   Sistema actualiza oficio: (33, 40)</w:t>
        <w:br/>
        <w:br/>
        <w:t>8. FIRMAR genera oficio firmado (nuevo doc ID=700)</w:t>
        <w:br/>
        <w:t xml:space="preserve">   Doc firmado: (40, NULL)</w:t>
        <w:br/>
        <w:br/>
        <w:t>9. Técnico crea NOTIFICAR (ID=50)</w:t>
        <w:br/>
        <w:t xml:space="preserve">   Sistema actualiza oficio firmado: (40, 50)</w:t>
        <w:br/>
        <w:br/>
        <w:t>10. NOTIFICAR genera justificante (nuevo doc ID=800)</w:t>
        <w:br/>
        <w:t xml:space="preserve">    Doc justificante: (50, NULL) - Terminal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1" w:name="cambios_de_estado_del_documento"/>
      <w:r>
        <w:rPr>
          <w:rFonts w:eastAsia="inter" w:cs="inter" w:ascii="inter" w:hAnsi="inter"/>
          <w:b/>
          <w:color w:val="000000"/>
          <w:sz w:val="24"/>
        </w:rPr>
        <w:t>Cambios de Estado del Documento</w:t>
      </w:r>
      <w:bookmarkEnd w:id="11"/>
    </w:p>
    <w:p>
      <w:pPr>
        <w:pStyle w:val="Normal"/>
        <w:spacing w:lineRule="auto" w:line="360" w:before="315" w:after="105"/>
        <w:ind w:left="-30"/>
        <w:jc w:val="left"/>
        <w:rPr/>
      </w:pPr>
      <w:bookmarkStart w:id="12" w:name="transiciones_permitidas"/>
      <w:r>
        <w:rPr>
          <w:rFonts w:eastAsia="inter" w:cs="inter" w:ascii="inter" w:hAnsi="inter"/>
          <w:b/>
          <w:color w:val="000000"/>
          <w:sz w:val="24"/>
        </w:rPr>
        <w:t>Transiciones Permitidas</w:t>
      </w:r>
      <w:bookmarkEnd w:id="12"/>
    </w:p>
    <w:p>
      <w:pPr>
        <w:pStyle w:val="Normal"/>
        <w:spacing w:lineRule="auto" w:line="360" w:before="315" w:after="105"/>
        <w:ind w:left="-30"/>
        <w:jc w:val="left"/>
        <w:rPr/>
      </w:pPr>
      <w:bookmarkStart w:id="13" w:name="creación_registro"/>
      <w:r>
        <w:rPr>
          <w:rFonts w:eastAsia="inter" w:cs="inter" w:ascii="inter" w:hAnsi="inter"/>
          <w:b/>
          <w:color w:val="000000"/>
          <w:sz w:val="24"/>
        </w:rPr>
        <w:t>Creación/Registro</w:t>
      </w:r>
      <w:bookmarkEnd w:id="13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(NULL, NULL) → (ID_TAREA_CREADORA, NULL)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El documento entra al sistema. Una tarea lo origina/registra.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4" w:name="asignación_a_consumidor"/>
      <w:r>
        <w:rPr>
          <w:rFonts w:eastAsia="inter" w:cs="inter" w:ascii="inter" w:hAnsi="inter"/>
          <w:b/>
          <w:color w:val="000000"/>
          <w:sz w:val="24"/>
        </w:rPr>
        <w:t>Asignación a Consumidor</w:t>
      </w:r>
      <w:bookmarkEnd w:id="14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(ID_ORIGEN, NULL) → (ID_ORIGEN, ID_DESTINO)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El documento se conecta a una tarea que lo necesita. </w:t>
      </w:r>
      <w:r>
        <w:rPr>
          <w:rFonts w:eastAsia="inter" w:cs="inter" w:ascii="inter" w:hAnsi="inter"/>
          <w:b/>
          <w:color w:val="000000"/>
        </w:rPr>
        <w:t>El origen NO cambia</w:t>
      </w:r>
      <w:r>
        <w:rPr>
          <w:rFonts w:eastAsia="inter" w:cs="inter" w:ascii="inter" w:hAnsi="inter"/>
          <w:color w:val="000000"/>
        </w:rPr>
        <w:t>, solo se asigna destino.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5" w:name="documento_terminal"/>
      <w:r>
        <w:rPr>
          <w:rFonts w:eastAsia="inter" w:cs="inter" w:ascii="inter" w:hAnsi="inter"/>
          <w:b/>
          <w:color w:val="000000"/>
          <w:sz w:val="24"/>
        </w:rPr>
        <w:t>Documento Terminal</w:t>
      </w:r>
      <w:bookmarkEnd w:id="15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(ID_ULTIMA_TAREA, NULL)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Producto final que no alimenta a ninguna tarea posterior (justificante, resolución publicada, etc.).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6" w:name="transiciones_no_permitidas"/>
      <w:r>
        <w:rPr>
          <w:rFonts w:eastAsia="inter" w:cs="inter" w:ascii="inter" w:hAnsi="inter"/>
          <w:b/>
          <w:color w:val="000000"/>
          <w:sz w:val="24"/>
        </w:rPr>
        <w:t>Transiciones NO Permitidas</w:t>
      </w:r>
      <w:bookmarkEnd w:id="16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(ID_ORIGEN, ID_DESTINO) → (ID_ORIGEN, ID_DESTINO_NUEVO)</w:t>
      </w:r>
      <w:r>
        <w:rPr>
          <w:rFonts w:eastAsia="inter" w:cs="inter" w:ascii="inter" w:hAnsi="inter"/>
          <w:color w:val="000000"/>
          <w:sz w:val="21"/>
        </w:rPr>
        <w:t xml:space="preserve">: Reasignación de destino prohibida. Si la tarea destino se cancela, vuelve a (ID_ORIGEN, NULL). </w:t>
      </w:r>
      <w:r>
        <w:rPr>
          <w:rFonts w:eastAsia="inter" w:cs="inter" w:ascii="inter" w:hAnsi="inter"/>
          <w:color w:val="000000"/>
          <w:sz w:val="21"/>
        </w:rPr>
        <w:t>Se trataría de un error del tramitador que debería corregir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(ID_ORIGEN, NULL) → (ID_ORIGEN_NUEVO, NULL)</w:t>
      </w:r>
      <w:r>
        <w:rPr>
          <w:rFonts w:eastAsia="inter" w:cs="inter" w:ascii="inter" w:hAnsi="inter"/>
          <w:color w:val="000000"/>
          <w:sz w:val="21"/>
        </w:rPr>
        <w:t xml:space="preserve">: El origen es inmutable. </w:t>
      </w:r>
      <w:r>
        <w:rPr>
          <w:rFonts w:eastAsia="inter" w:cs="inter" w:ascii="inter" w:hAnsi="inter"/>
          <w:color w:val="000000"/>
          <w:sz w:val="21"/>
        </w:rPr>
        <w:t>Igualmente salvo error del tramitador.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7" w:name="reglas_de_integridad"/>
      <w:r>
        <w:rPr>
          <w:rFonts w:eastAsia="inter" w:cs="inter" w:ascii="inter" w:hAnsi="inter"/>
          <w:b/>
          <w:color w:val="000000"/>
          <w:sz w:val="24"/>
        </w:rPr>
        <w:t>Reglas de Integridad</w:t>
      </w:r>
      <w:bookmarkEnd w:id="17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Si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TAREA_ORIGEN_ID IS NOT NULL</w:t>
      </w:r>
      <w:r>
        <w:rPr>
          <w:rFonts w:eastAsia="inter" w:cs="inter" w:ascii="inter" w:hAnsi="inter"/>
          <w:color w:val="000000"/>
          <w:sz w:val="21"/>
        </w:rPr>
        <w:t xml:space="preserve"> → la tarea origen debe existir y haber finalizado o estar en curso </w:t>
      </w:r>
      <w:r>
        <w:rPr>
          <w:rFonts w:eastAsia="inter" w:cs="inter" w:ascii="inter" w:hAnsi="inter"/>
          <w:color w:val="000000"/>
          <w:sz w:val="21"/>
        </w:rPr>
        <w:t>(por pendiente del usuario de poner la fecha, del documento firmado por ejemplo). Normalmente la incorporación del documento producto de la tarea, y la colocación de la fecha de fin son al unísono.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Si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TAREA_DESTINO_ID IS NOT NULL</w:t>
      </w:r>
      <w:r>
        <w:rPr>
          <w:rFonts w:eastAsia="inter" w:cs="inter" w:ascii="inter" w:hAnsi="inter"/>
          <w:color w:val="000000"/>
          <w:sz w:val="21"/>
        </w:rPr>
        <w:t xml:space="preserve"> → la tarea destino debe existir</w:t>
      </w:r>
      <w:r>
        <w:rPr>
          <w:rFonts w:eastAsia="inter" w:cs="inter" w:ascii="inter" w:hAnsi="inter"/>
          <w:color w:val="000000"/>
          <w:sz w:val="21"/>
        </w:rPr>
        <w:t>. No se permite poner un ID de tarea si no es eligiéndola de ente las existentes.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Para crear tarea que consuma documento existente, se actualiza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TAREA_DESTINO_ID</w:t>
      </w:r>
      <w:r>
        <w:rPr>
          <w:rFonts w:eastAsia="inter" w:cs="inter" w:ascii="inter" w:hAnsi="inter"/>
          <w:color w:val="000000"/>
          <w:sz w:val="21"/>
        </w:rPr>
        <w:t xml:space="preserve"> (si está NULL) o genera error si ya tiene destino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8" w:name="reglas_de_negocio_por_tipo_de_tarea"/>
      <w:r>
        <w:rPr>
          <w:rFonts w:eastAsia="inter" w:cs="inter" w:ascii="inter" w:hAnsi="inter"/>
          <w:b/>
          <w:color w:val="000000"/>
          <w:sz w:val="24"/>
        </w:rPr>
        <w:t>Reglas de Negocio por Tipo de Tarea</w:t>
      </w:r>
      <w:bookmarkEnd w:id="18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TIPO_TAREA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Requiere Doc Entrada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Requiere Doc Salida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Lógica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REGISTRAR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Incorpora documento externo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ANALISIS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 (opcional)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Consume, puede producir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INFORME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 (opcional)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Formaliza análisis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REDACTAR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 (opcional)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Crea documento administrativo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FIRMAR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Transforma borrador en oficial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NOTIFICAR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Envía y genera justificante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PUBLICAR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SÍ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Publica y genera justificante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ESPERAR_PLAZO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 maneja documentos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Estas </w:t>
      </w:r>
      <w:r>
        <w:rPr>
          <w:rFonts w:eastAsia="inter" w:cs="inter" w:ascii="inter" w:hAnsi="inter"/>
          <w:b/>
          <w:color w:val="000000"/>
        </w:rPr>
        <w:t>son reglas de negocio que proceden de la información de los tipos de tareas (</w:t>
      </w:r>
      <w:r>
        <w:rPr>
          <w:rFonts w:eastAsia="inter" w:cs="inter" w:ascii="inter" w:hAnsi="inter"/>
          <w:b/>
          <w:color w:val="000000"/>
        </w:rPr>
        <w:t>tabla maestra TIPOS_TAREAS</w:t>
      </w:r>
      <w:r>
        <w:rPr>
          <w:rFonts w:eastAsia="inter" w:cs="inter" w:ascii="inter" w:hAnsi="inter"/>
          <w:b/>
          <w:color w:val="000000"/>
        </w:rPr>
        <w:t>)</w:t>
      </w:r>
      <w:r>
        <w:rPr>
          <w:rFonts w:eastAsia="inter" w:cs="inter" w:ascii="inter" w:hAnsi="inter"/>
          <w:b/>
          <w:color w:val="000000"/>
        </w:rPr>
        <w:t xml:space="preserve">, NO en la estructura de T.TAREAS. </w:t>
      </w:r>
      <w:r>
        <w:rPr>
          <w:rFonts w:eastAsia="inter" w:cs="inter" w:ascii="inter" w:hAnsi="inter"/>
          <w:b/>
          <w:color w:val="000000"/>
        </w:rPr>
        <w:t>Podrían ser implementadas en código pero preferible siempre mediante reglas de negocio en otras tablas.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9" w:name="validaciones_del_motor_de_reglas"/>
      <w:r>
        <w:rPr>
          <w:rFonts w:eastAsia="inter" w:cs="inter" w:ascii="inter" w:hAnsi="inter"/>
          <w:b/>
          <w:color w:val="000000"/>
          <w:sz w:val="24"/>
        </w:rPr>
        <w:t>Validaciones del Motor de Reglas</w:t>
      </w:r>
      <w:bookmarkEnd w:id="19"/>
    </w:p>
    <w:p>
      <w:pPr>
        <w:pStyle w:val="Normal"/>
        <w:spacing w:lineRule="auto" w:line="360" w:before="315" w:after="105"/>
        <w:ind w:left="-30"/>
        <w:jc w:val="left"/>
        <w:rPr/>
      </w:pPr>
      <w:bookmarkStart w:id="20" w:name="antes_de_crear_tarea_que_requiere_cb5441"/>
      <w:r>
        <w:rPr>
          <w:rFonts w:eastAsia="inter" w:cs="inter" w:ascii="inter" w:hAnsi="inter"/>
          <w:b/>
          <w:color w:val="000000"/>
          <w:sz w:val="24"/>
        </w:rPr>
        <w:t>Antes de crear tarea que requiere documento entrada:</w:t>
      </w:r>
      <w:bookmarkEnd w:id="20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-- Verificar documento disponible sin destino asignado</w:t>
        <w:br/>
        <w:t xml:space="preserve">SELECT COUNT(*) FROM T.DOCUMENTOS </w:t>
        <w:br/>
        <w:t xml:space="preserve">WHERE EXPEDIENTE_ID = ? </w:t>
        <w:br/>
        <w:t xml:space="preserve">  AND TAREA_DESTINO_ID IS NULL</w:t>
        <w:br/>
        <w:t xml:space="preserve">  AND [criterios de tipo compatible]</w:t>
        <w:b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1" w:name="al_finalizar_tarea_que_debe_gener_11296b"/>
      <w:r>
        <w:rPr>
          <w:rFonts w:eastAsia="inter" w:cs="inter" w:ascii="inter" w:hAnsi="inter"/>
          <w:b/>
          <w:color w:val="000000"/>
          <w:sz w:val="24"/>
        </w:rPr>
        <w:t>Al finalizar tarea que debe generar documento:</w:t>
      </w:r>
      <w:bookmarkEnd w:id="21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-- Verificar que generó al menos un documento</w:t>
        <w:br/>
        <w:t xml:space="preserve">SELECT COUNT(*) FROM T.DOCUMENTOS </w:t>
        <w:br/>
        <w:t>WHERE TAREA_ORIGEN_ID = ?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Si count = 0 → </w:t>
      </w:r>
      <w:r>
        <w:rPr>
          <w:rFonts w:eastAsia="inter" w:cs="inter" w:ascii="inter" w:hAnsi="inter"/>
          <w:b/>
          <w:color w:val="000000"/>
        </w:rPr>
        <w:t>ERROR</w:t>
      </w:r>
      <w:r>
        <w:rPr>
          <w:rFonts w:eastAsia="inter" w:cs="inter" w:ascii="inter" w:hAnsi="inter"/>
          <w:color w:val="000000"/>
        </w:rPr>
        <w:t>: No puedes finalizar la tarea sin indicar qué documento generaste.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2" w:name="documentos_en_hall"/>
      <w:r>
        <w:rPr>
          <w:rFonts w:eastAsia="inter" w:cs="inter" w:ascii="inter" w:hAnsi="inter"/>
          <w:b/>
          <w:color w:val="000000"/>
          <w:sz w:val="24"/>
        </w:rPr>
        <w:t>Documentos en Hall:</w:t>
      </w:r>
      <w:bookmarkEnd w:id="22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-- Mostrar alerta de documentos sin procesar</w:t>
        <w:br/>
        <w:t xml:space="preserve">SELECT * FROM T.DOCUMENTOS </w:t>
        <w:br/>
        <w:t xml:space="preserve">WHERE TAREA_ORIGEN_ID IS NULL </w:t>
        <w:br/>
        <w:t xml:space="preserve">  AND TAREA_DESTINO_ID IS NULL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3" w:name="consultas_clave"/>
      <w:r>
        <w:rPr>
          <w:rFonts w:eastAsia="inter" w:cs="inter" w:ascii="inter" w:hAnsi="inter"/>
          <w:b/>
          <w:color w:val="000000"/>
          <w:sz w:val="24"/>
        </w:rPr>
        <w:t>Consultas Clave</w:t>
      </w:r>
      <w:bookmarkEnd w:id="23"/>
    </w:p>
    <w:p>
      <w:pPr>
        <w:pStyle w:val="Normal"/>
        <w:spacing w:lineRule="auto" w:line="360" w:before="315" w:after="105"/>
        <w:ind w:left="-30"/>
        <w:jc w:val="left"/>
        <w:rPr/>
      </w:pPr>
      <w:bookmarkStart w:id="24" w:name="documento_s_que_alimentan_una_tarea"/>
      <w:r>
        <w:rPr>
          <w:rFonts w:eastAsia="inter" w:cs="inter" w:ascii="inter" w:hAnsi="inter"/>
          <w:b/>
          <w:color w:val="000000"/>
          <w:sz w:val="24"/>
        </w:rPr>
        <w:t>Documento(s) que alimentan una tarea:</w:t>
      </w:r>
      <w:bookmarkEnd w:id="24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>WHERE TAREA_DESTINO_ID = ?</w:t>
        <w:b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5" w:name="documento_s_generados_por_una_tarea"/>
      <w:r>
        <w:rPr>
          <w:rFonts w:eastAsia="inter" w:cs="inter" w:ascii="inter" w:hAnsi="inter"/>
          <w:b/>
          <w:color w:val="000000"/>
          <w:sz w:val="24"/>
        </w:rPr>
        <w:t>Documento(s) generados por una tarea:</w:t>
      </w:r>
      <w:bookmarkEnd w:id="25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>WHERE TAREA_ORIGEN_ID = ?</w:t>
        <w:b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6" w:name="todos_los_documentos_de_un_expedi_2bdd3d"/>
      <w:r>
        <w:rPr>
          <w:rFonts w:eastAsia="inter" w:cs="inter" w:ascii="inter" w:hAnsi="inter"/>
          <w:b/>
          <w:color w:val="000000"/>
          <w:sz w:val="24"/>
        </w:rPr>
        <w:t>Todos los documentos de un expediente (pool completo):</w:t>
      </w:r>
      <w:bookmarkEnd w:id="26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>WHERE EXPEDIENTE_ID = ?</w:t>
        <w:br/>
        <w:t>ORDER BY FECHA_DOCUMENTO DESC</w:t>
        <w:b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7" w:name="documentos_disponibles_para_asign_dc0f99"/>
      <w:r>
        <w:rPr>
          <w:rFonts w:eastAsia="inter" w:cs="inter" w:ascii="inter" w:hAnsi="inter"/>
          <w:b/>
          <w:color w:val="000000"/>
          <w:sz w:val="24"/>
        </w:rPr>
        <w:t>Documentos disponibles para asignar a nueva tarea:</w:t>
      </w:r>
      <w:bookmarkEnd w:id="27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 xml:space="preserve">WHERE EXPEDIENTE_ID = ? </w:t>
        <w:br/>
        <w:t xml:space="preserve">  AND TAREA_DESTINO_ID IS NULL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28" w:name="análisis_de_la_tarea_analisis"/>
      <w:r>
        <w:rPr>
          <w:rFonts w:eastAsia="inter" w:cs="inter" w:ascii="inter" w:hAnsi="inter"/>
          <w:b/>
          <w:color w:val="000000"/>
          <w:sz w:val="24"/>
        </w:rPr>
        <w:t>Análisis de la Tarea ANALISIS</w:t>
      </w:r>
      <w:bookmarkEnd w:id="28"/>
    </w:p>
    <w:p>
      <w:pPr>
        <w:pStyle w:val="Normal"/>
        <w:spacing w:lineRule="auto" w:line="360" w:before="315" w:after="105"/>
        <w:ind w:left="-30"/>
        <w:jc w:val="left"/>
        <w:rPr/>
      </w:pPr>
      <w:bookmarkStart w:id="29" w:name="aplicación_de_campos_genéricos"/>
      <w:r>
        <w:rPr>
          <w:rFonts w:eastAsia="inter" w:cs="inter" w:ascii="inter" w:hAnsi="inter"/>
          <w:b/>
          <w:color w:val="000000"/>
          <w:sz w:val="24"/>
        </w:rPr>
        <w:t>Aplicación de campos genéricos:</w:t>
      </w:r>
      <w:bookmarkEnd w:id="29"/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755"/>
        <w:gridCol w:w="4754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Campo T.TAREAS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Significado para ANALISIS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Identificador único del análisis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TRAMITE_ID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Trámite contenedor (ej: COMPROBACION_ADMISIBILIDAD)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TIPO_TAREA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= 'ANALISIS'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FECHA_INICIO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Cuándo empieza el análisis técnico/jurídico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FECHA_FIN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Cuándo termina el análisis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NOTAS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CONCLUSIONES_TEXT y PROPUESTA_ACCION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30" w:name="documento_de_entrada_consulta"/>
      <w:r>
        <w:rPr>
          <w:rFonts w:eastAsia="inter" w:cs="inter" w:ascii="inter" w:hAnsi="inter"/>
          <w:b/>
          <w:color w:val="000000"/>
          <w:sz w:val="24"/>
        </w:rPr>
        <w:t>Documento de entrada (consulta):</w:t>
      </w:r>
      <w:bookmarkEnd w:id="30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>WHERE TAREA_DESTINO_ID = [ID_ANALISIS]</w:t>
        <w:br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31" w:name="documentos_generados_opcional"/>
      <w:r>
        <w:rPr>
          <w:rFonts w:eastAsia="inter" w:cs="inter" w:ascii="inter" w:hAnsi="inter"/>
          <w:b/>
          <w:color w:val="000000"/>
          <w:sz w:val="24"/>
        </w:rPr>
        <w:t>Documentos generados (opcional):</w:t>
      </w:r>
      <w:bookmarkEnd w:id="31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 * FROM T.DOCUMENTOS </w:t>
        <w:br/>
        <w:t>WHERE TAREA_ORIGEN_ID = [ID_ANALISIS]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Conclusión: ANALISIS no necesita campos adicionales. Los 6 campos genéricos son suficientes.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32" w:name="conceptos_clave_memorizados"/>
      <w:r>
        <w:rPr>
          <w:rFonts w:eastAsia="inter" w:cs="inter" w:ascii="inter" w:hAnsi="inter"/>
          <w:b/>
          <w:color w:val="000000"/>
          <w:sz w:val="24"/>
        </w:rPr>
        <w:t>Conceptos Clave Memorizados</w:t>
      </w:r>
      <w:bookmarkEnd w:id="32"/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El documento NO "viaja"</w:t>
      </w:r>
      <w:r>
        <w:rPr>
          <w:rFonts w:eastAsia="inter" w:cs="inter" w:ascii="inter" w:hAnsi="inter"/>
          <w:color w:val="000000"/>
          <w:sz w:val="21"/>
        </w:rPr>
        <w:t xml:space="preserve"> como si saltara entre tareas. Su par (ORIGEN, DESTINO) se fija y es inmutable.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El técnico puede consultar TODOS los documentos del pool</w:t>
      </w:r>
      <w:r>
        <w:rPr>
          <w:rFonts w:eastAsia="inter" w:cs="inter" w:ascii="inter" w:hAnsi="inter"/>
          <w:color w:val="000000"/>
          <w:sz w:val="21"/>
        </w:rPr>
        <w:t xml:space="preserve"> en cualquier momento, independientemente de su estado.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TAREA_ORIGEN_ID y TAREA_DESTINO_ID en T.DOCUMENTOS</w:t>
      </w:r>
      <w:r>
        <w:rPr>
          <w:rFonts w:eastAsia="inter" w:cs="inter" w:ascii="inter" w:hAnsi="inter"/>
          <w:color w:val="000000"/>
          <w:sz w:val="21"/>
        </w:rPr>
        <w:t xml:space="preserve"> son suficientes para toda la gestión documental del flujo.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No hay duplicidad</w:t>
      </w:r>
      <w:r>
        <w:rPr>
          <w:rFonts w:eastAsia="inter" w:cs="inter" w:ascii="inter" w:hAnsi="inter"/>
          <w:color w:val="000000"/>
          <w:sz w:val="21"/>
        </w:rPr>
        <w:t>: La relación tarea↔documento se almacena UNA SOLA VEZ en T.DOCUMENTOS.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REGISTRAR es especial</w:t>
      </w:r>
      <w:r>
        <w:rPr>
          <w:rFonts w:eastAsia="inter" w:cs="inter" w:ascii="inter" w:hAnsi="inter"/>
          <w:color w:val="000000"/>
          <w:sz w:val="21"/>
        </w:rPr>
        <w:t xml:space="preserve">: Es la única tarea que produce </w:t>
      </w:r>
      <w:r>
        <w:rPr>
          <w:rFonts w:eastAsia="inter" w:cs="inter" w:ascii="inter" w:hAnsi="inter"/>
          <w:color w:val="000000"/>
          <w:sz w:val="21"/>
        </w:rPr>
        <w:t xml:space="preserve">documento </w:t>
      </w:r>
      <w:r>
        <w:rPr>
          <w:rFonts w:eastAsia="inter" w:cs="inter" w:ascii="inter" w:hAnsi="inter"/>
          <w:color w:val="000000"/>
          <w:sz w:val="21"/>
        </w:rPr>
        <w:t>sin consumir (</w:t>
      </w:r>
      <w:r>
        <w:rPr>
          <w:rFonts w:eastAsia="inter" w:cs="inter" w:ascii="inter" w:hAnsi="inter"/>
          <w:color w:val="000000"/>
          <w:sz w:val="21"/>
        </w:rPr>
        <w:t xml:space="preserve">existe un documento que la apunta en </w:t>
      </w:r>
      <w:r>
        <w:rPr>
          <w:rFonts w:eastAsia="inter" w:cs="inter" w:ascii="inter" w:hAnsi="inter"/>
          <w:color w:val="000000"/>
          <w:sz w:val="21"/>
        </w:rPr>
        <w:t xml:space="preserve">TAREA_ORIGEN pero </w:t>
      </w:r>
      <w:r>
        <w:rPr>
          <w:rFonts w:eastAsia="inter" w:cs="inter" w:ascii="inter" w:hAnsi="inter"/>
          <w:color w:val="000000"/>
          <w:sz w:val="21"/>
        </w:rPr>
        <w:t>no hay documento que la apunte en</w:t>
      </w:r>
      <w:r>
        <w:rPr>
          <w:rFonts w:eastAsia="inter" w:cs="inter" w:ascii="inter" w:hAnsi="inter"/>
          <w:color w:val="000000"/>
          <w:sz w:val="21"/>
        </w:rPr>
        <w:t xml:space="preserve"> TAREA_DESTINO.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bCs/>
          <w:i w:val="false"/>
          <w:iCs w:val="false"/>
          <w:color w:val="000000"/>
          <w:sz w:val="21"/>
        </w:rPr>
        <w:t>Documentos que no alimentan otras tareas</w:t>
      </w:r>
      <w:r>
        <w:rPr>
          <w:rFonts w:eastAsia="inter" w:cs="inter" w:ascii="inter" w:hAnsi="inter"/>
          <w:color w:val="000000"/>
          <w:sz w:val="21"/>
        </w:rPr>
        <w:t xml:space="preserve">: Hay documentos generados por ciertas tareas que no alimentan otras tareas, o al menos no las hemos definido como atómicas. Siempre debe existir una tarea que genere un </w:t>
      </w:r>
      <w:r>
        <w:rPr>
          <w:rFonts w:eastAsia="inter" w:cs="inter" w:ascii="inter" w:hAnsi="inter"/>
          <w:b/>
          <w:bCs/>
          <w:color w:val="000000"/>
          <w:sz w:val="21"/>
        </w:rPr>
        <w:t>documento cuyo interesado no es la tarea siguiente si no el trámite en si mismo</w:t>
      </w:r>
      <w:r>
        <w:rPr>
          <w:rFonts w:eastAsia="inter" w:cs="inter" w:ascii="inter" w:hAnsi="inter"/>
          <w:color w:val="000000"/>
          <w:sz w:val="21"/>
        </w:rPr>
        <w:t>. Por ejemplo el documento de notificación, cuya utilidad es la fecha en sí para cerrar el trámite.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Versión</w:t>
      </w:r>
      <w:r>
        <w:rPr>
          <w:rFonts w:eastAsia="inter" w:cs="inter" w:ascii="inter" w:hAnsi="inter"/>
          <w:color w:val="000000"/>
        </w:rPr>
        <w:t>: 1.0</w:t>
        <w:br/>
      </w:r>
      <w:r>
        <w:rPr>
          <w:rFonts w:eastAsia="inter" w:cs="inter" w:ascii="inter" w:hAnsi="inter"/>
          <w:b/>
          <w:color w:val="000000"/>
        </w:rPr>
        <w:t>Fecha</w:t>
      </w:r>
      <w:r>
        <w:rPr>
          <w:rFonts w:eastAsia="inter" w:cs="inter" w:ascii="inter" w:hAnsi="inter"/>
          <w:color w:val="000000"/>
        </w:rPr>
        <w:t>: 2025-12-15</w:t>
        <w:br/>
      </w:r>
      <w:r>
        <w:rPr>
          <w:rFonts w:eastAsia="inter" w:cs="inter" w:ascii="inter" w:hAnsi="inter"/>
          <w:b/>
          <w:color w:val="000000"/>
        </w:rPr>
        <w:t>Estado</w:t>
      </w:r>
      <w:r>
        <w:rPr>
          <w:rFonts w:eastAsia="inter" w:cs="inter" w:ascii="inter" w:hAnsi="inter"/>
          <w:color w:val="000000"/>
        </w:rPr>
        <w:t>: Definitivo para implementación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1"/>
    <w:family w:val="swiss"/>
    <w:pitch w:val="default"/>
  </w:font>
  <w:font w:name="Consolas">
    <w:charset w:val="01"/>
    <w:family w:val="swiss"/>
    <w:pitch w:val="default"/>
  </w:font>
  <w:font w:name="Source Sans Pro">
    <w:charset w:val="01"/>
    <w:family w:val="swiss"/>
    <w:pitch w:val="default"/>
  </w:font>
  <w:font w:name="inter">
    <w:charset w:val="01"/>
    <w:family w:val="swiss"/>
    <w:pitch w:val="default"/>
  </w:font>
  <w:font w:name="ibm plex mono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20"/>
  <w:mailMerge>
    <w:mainDocumentType w:val="formLetters"/>
    <w:dataType w:val="textFile"/>
    <w:query w:val="SELECT * FROM Direcciones.dbo.Datos Beneficiarias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Source Sans Pro" w:hAnsi="Source Sans Pro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Source Sans Pro" w:hAnsi="Source Sans Pro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ource Sans Pro" w:hAnsi="Source Sans Pro" w:cs="Arial Unicode MS"/>
      <w:i/>
      <w:iCs/>
      <w:sz w:val="21"/>
      <w:szCs w:val="24"/>
    </w:rPr>
  </w:style>
  <w:style w:type="paragraph" w:styleId="Ndice">
    <w:name w:val="Índice"/>
    <w:basedOn w:val="Normal"/>
    <w:qFormat/>
    <w:pPr>
      <w:suppressLineNumbers/>
    </w:pPr>
    <w:rPr>
      <w:rFonts w:ascii="Source Sans Pro" w:hAnsi="Source Sans Pro" w:cs="Arial Unicode MS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LibreOffice/7.6.7.2$Windows_X86_64 LibreOffice_project/dd47e4b30cb7dab30588d6c79c651f218165e3c5</Application>
  <AppVersion>15.0000</AppVersion>
  <Pages>9</Pages>
  <Words>1299</Words>
  <Characters>7733</Characters>
  <CharactersWithSpaces>8900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2025-12-15T04:44:51Z</dcterms:created>
  <dc:creator>html-to-docx</dc:creator>
  <dc:description/>
  <cp:keywords>html-to-docx</cp:keywords>
  <dc:language>es-ES</dc:language>
  <cp:lastModifiedBy>Carlos López González</cp:lastModifiedBy>
  <dcterms:modified xsi:type="dcterms:W3CDTF">2025-12-15T06:11:08Z</dcterms:modified>
  <cp:revision>2</cp:revision>
  <dc:subject/>
  <dc:title/>
</cp:coreProperties>
</file>