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281C16" w:rsidRPr="0063789D" w:rsidRDefault="00000000" w:rsidP="0063789D">
      <w:pPr>
        <w:rPr>
          <w:rFonts w:ascii="Arial" w:hAnsi="Arial" w:cs="Arial"/>
        </w:rPr>
      </w:pPr>
      <w:r w:rsidRPr="0063789D">
        <w:rPr>
          <w:rFonts w:ascii="Arial" w:hAnsi="Arial" w:cs="Arial"/>
          <w:noProof/>
        </w:rPr>
        <w:drawing>
          <wp:inline distT="114300" distB="114300" distL="114300" distR="114300">
            <wp:extent cx="5762625" cy="5057775"/>
            <wp:effectExtent l="0" t="0" r="0" b="0"/>
            <wp:docPr id="25" name="image19.png"/>
            <wp:cNvGraphicFramePr/>
            <a:graphic xmlns:a="http://schemas.openxmlformats.org/drawingml/2006/main">
              <a:graphicData uri="http://schemas.openxmlformats.org/drawingml/2006/picture">
                <pic:pic xmlns:pic="http://schemas.openxmlformats.org/drawingml/2006/picture">
                  <pic:nvPicPr>
                    <pic:cNvPr id="0" name="image19.png"/>
                    <pic:cNvPicPr preferRelativeResize="0"/>
                  </pic:nvPicPr>
                  <pic:blipFill>
                    <a:blip r:embed="rId8"/>
                    <a:srcRect/>
                    <a:stretch>
                      <a:fillRect/>
                    </a:stretch>
                  </pic:blipFill>
                  <pic:spPr>
                    <a:xfrm>
                      <a:off x="0" y="0"/>
                      <a:ext cx="5762625" cy="5057775"/>
                    </a:xfrm>
                    <a:prstGeom prst="rect">
                      <a:avLst/>
                    </a:prstGeom>
                    <a:ln/>
                  </pic:spPr>
                </pic:pic>
              </a:graphicData>
            </a:graphic>
          </wp:inline>
        </w:drawing>
      </w:r>
    </w:p>
    <w:p w:rsidR="00281C16" w:rsidRPr="0063789D" w:rsidRDefault="00281C16" w:rsidP="0063789D">
      <w:pPr>
        <w:rPr>
          <w:rFonts w:ascii="Arial" w:hAnsi="Arial" w:cs="Arial"/>
        </w:rPr>
      </w:pPr>
    </w:p>
    <w:p w:rsidR="00281C16" w:rsidRPr="0063789D" w:rsidRDefault="00281C16" w:rsidP="0063789D">
      <w:pPr>
        <w:rPr>
          <w:rFonts w:ascii="Arial" w:hAnsi="Arial" w:cs="Arial"/>
        </w:rPr>
      </w:pPr>
    </w:p>
    <w:p w:rsidR="00281C16" w:rsidRDefault="00281C16" w:rsidP="0063789D">
      <w:pPr>
        <w:rPr>
          <w:rFonts w:ascii="Arial" w:hAnsi="Arial" w:cs="Arial"/>
          <w:b/>
        </w:rPr>
      </w:pPr>
    </w:p>
    <w:p w:rsidR="0063789D" w:rsidRDefault="0063789D" w:rsidP="0063789D">
      <w:pPr>
        <w:rPr>
          <w:rFonts w:ascii="Arial" w:hAnsi="Arial" w:cs="Arial"/>
          <w:b/>
        </w:rPr>
      </w:pPr>
    </w:p>
    <w:p w:rsidR="0063789D" w:rsidRDefault="0063789D" w:rsidP="0063789D">
      <w:pPr>
        <w:rPr>
          <w:rFonts w:ascii="Arial" w:hAnsi="Arial" w:cs="Arial"/>
          <w:b/>
        </w:rPr>
      </w:pPr>
    </w:p>
    <w:p w:rsidR="0063789D" w:rsidRDefault="0063789D" w:rsidP="0063789D">
      <w:pPr>
        <w:rPr>
          <w:rFonts w:ascii="Arial" w:hAnsi="Arial" w:cs="Arial"/>
          <w:b/>
        </w:rPr>
      </w:pPr>
    </w:p>
    <w:p w:rsidR="0063789D" w:rsidRDefault="0063789D" w:rsidP="0063789D">
      <w:pPr>
        <w:rPr>
          <w:rFonts w:ascii="Arial" w:hAnsi="Arial" w:cs="Arial"/>
          <w:b/>
        </w:rPr>
      </w:pPr>
    </w:p>
    <w:p w:rsidR="0063789D" w:rsidRDefault="0063789D" w:rsidP="0063789D">
      <w:pPr>
        <w:rPr>
          <w:rFonts w:ascii="Arial" w:hAnsi="Arial" w:cs="Arial"/>
          <w:b/>
        </w:rPr>
      </w:pPr>
    </w:p>
    <w:p w:rsidR="00281C16" w:rsidRPr="0063789D" w:rsidRDefault="00281C16" w:rsidP="0063789D">
      <w:pPr>
        <w:spacing w:line="480" w:lineRule="auto"/>
        <w:rPr>
          <w:rFonts w:ascii="Arial" w:hAnsi="Arial" w:cs="Arial"/>
          <w:b/>
        </w:rPr>
      </w:pPr>
    </w:p>
    <w:p w:rsidR="00281C16" w:rsidRPr="0063789D" w:rsidRDefault="00000000" w:rsidP="0063789D">
      <w:pPr>
        <w:spacing w:line="480" w:lineRule="auto"/>
        <w:rPr>
          <w:rFonts w:ascii="Arial" w:hAnsi="Arial" w:cs="Arial"/>
          <w:b/>
        </w:rPr>
      </w:pPr>
      <w:r w:rsidRPr="0063789D">
        <w:rPr>
          <w:rFonts w:ascii="Arial" w:hAnsi="Arial" w:cs="Arial"/>
          <w:b/>
        </w:rPr>
        <w:t>Genevieve McNeil</w:t>
      </w:r>
    </w:p>
    <w:p w:rsidR="00281C16" w:rsidRDefault="00000000" w:rsidP="0063789D">
      <w:pPr>
        <w:spacing w:line="480" w:lineRule="auto"/>
        <w:rPr>
          <w:rFonts w:ascii="Arial" w:hAnsi="Arial" w:cs="Arial"/>
          <w:b/>
        </w:rPr>
      </w:pPr>
      <w:r w:rsidRPr="0063789D">
        <w:rPr>
          <w:rFonts w:ascii="Arial" w:hAnsi="Arial" w:cs="Arial"/>
          <w:b/>
        </w:rPr>
        <w:t>04/1</w:t>
      </w:r>
      <w:r w:rsidR="00D256C1" w:rsidRPr="0063789D">
        <w:rPr>
          <w:rFonts w:ascii="Arial" w:hAnsi="Arial" w:cs="Arial"/>
          <w:b/>
        </w:rPr>
        <w:t>9</w:t>
      </w:r>
      <w:r w:rsidRPr="0063789D">
        <w:rPr>
          <w:rFonts w:ascii="Arial" w:hAnsi="Arial" w:cs="Arial"/>
          <w:b/>
        </w:rPr>
        <w:t>/2025</w:t>
      </w:r>
    </w:p>
    <w:p w:rsidR="0063789D" w:rsidRPr="0063789D" w:rsidRDefault="0063789D" w:rsidP="0063789D">
      <w:pPr>
        <w:spacing w:line="480" w:lineRule="auto"/>
        <w:rPr>
          <w:rFonts w:ascii="Arial" w:hAnsi="Arial" w:cs="Arial"/>
          <w:b/>
        </w:rPr>
      </w:pPr>
      <w:r>
        <w:rPr>
          <w:rFonts w:ascii="Arial" w:hAnsi="Arial" w:cs="Arial"/>
          <w:b/>
        </w:rPr>
        <w:t>Dr. Bloodworth</w:t>
      </w:r>
    </w:p>
    <w:p w:rsidR="00281C16" w:rsidRPr="0063789D" w:rsidRDefault="00000000" w:rsidP="0063789D">
      <w:pPr>
        <w:spacing w:line="480" w:lineRule="auto"/>
        <w:rPr>
          <w:rFonts w:ascii="Arial" w:hAnsi="Arial" w:cs="Arial"/>
          <w:b/>
        </w:rPr>
      </w:pPr>
      <w:r w:rsidRPr="0063789D">
        <w:rPr>
          <w:rFonts w:ascii="Arial" w:hAnsi="Arial" w:cs="Arial"/>
          <w:b/>
        </w:rPr>
        <w:t>Lab 03 - Log File Analysis</w:t>
      </w:r>
    </w:p>
    <w:p w:rsidR="00281C16" w:rsidRPr="0063789D" w:rsidRDefault="00281C16" w:rsidP="0063789D">
      <w:pPr>
        <w:rPr>
          <w:rFonts w:ascii="Arial" w:hAnsi="Arial" w:cs="Arial"/>
        </w:rPr>
      </w:pPr>
    </w:p>
    <w:p w:rsidR="00281C16" w:rsidRDefault="00000000" w:rsidP="0063789D">
      <w:pPr>
        <w:pStyle w:val="Heading1"/>
        <w:spacing w:before="0" w:after="0"/>
        <w:rPr>
          <w:rFonts w:ascii="Arial" w:hAnsi="Arial" w:cs="Arial"/>
          <w:b/>
          <w:bCs/>
          <w:color w:val="1F497D" w:themeColor="text2"/>
          <w:sz w:val="24"/>
          <w:szCs w:val="24"/>
        </w:rPr>
      </w:pPr>
      <w:bookmarkStart w:id="0" w:name="_Toc195965321"/>
      <w:r w:rsidRPr="0063789D">
        <w:rPr>
          <w:rFonts w:ascii="Arial" w:hAnsi="Arial" w:cs="Arial"/>
          <w:b/>
          <w:bCs/>
          <w:color w:val="1F497D" w:themeColor="text2"/>
          <w:sz w:val="24"/>
          <w:szCs w:val="24"/>
        </w:rPr>
        <w:t>Executive Summary</w:t>
      </w:r>
      <w:bookmarkEnd w:id="0"/>
    </w:p>
    <w:p w:rsidR="0063789D" w:rsidRPr="0063789D" w:rsidRDefault="0063789D" w:rsidP="0063789D"/>
    <w:p w:rsidR="00030C2B" w:rsidRPr="0063789D" w:rsidRDefault="00000000" w:rsidP="0063789D">
      <w:pPr>
        <w:spacing w:line="480" w:lineRule="auto"/>
        <w:ind w:firstLine="720"/>
        <w:rPr>
          <w:rFonts w:ascii="Arial" w:hAnsi="Arial" w:cs="Arial"/>
        </w:rPr>
      </w:pPr>
      <w:r w:rsidRPr="0063789D">
        <w:rPr>
          <w:rFonts w:ascii="Arial" w:hAnsi="Arial" w:cs="Arial"/>
        </w:rPr>
        <w:t>The following lab report includes a thorough review of log files located within Windows and Kali Linux,</w:t>
      </w:r>
      <w:r w:rsidR="00D256C1" w:rsidRPr="0063789D">
        <w:rPr>
          <w:rFonts w:ascii="Arial" w:hAnsi="Arial" w:cs="Arial"/>
        </w:rPr>
        <w:t xml:space="preserve"> their</w:t>
      </w:r>
      <w:r w:rsidRPr="0063789D">
        <w:rPr>
          <w:rFonts w:ascii="Arial" w:hAnsi="Arial" w:cs="Arial"/>
        </w:rPr>
        <w:t xml:space="preserve"> log file utility tools, and the actions of multiple scripts. </w:t>
      </w:r>
      <w:r w:rsidR="00D256C1" w:rsidRPr="0063789D">
        <w:rPr>
          <w:rFonts w:ascii="Arial" w:hAnsi="Arial" w:cs="Arial"/>
        </w:rPr>
        <w:t xml:space="preserve">Part 1 explains the purpose and significance of log files in cybersecurity within both Windows and Kali Linux systems. </w:t>
      </w:r>
      <w:r w:rsidRPr="0063789D">
        <w:rPr>
          <w:rFonts w:ascii="Arial" w:hAnsi="Arial" w:cs="Arial"/>
        </w:rPr>
        <w:t xml:space="preserve">The log types such as </w:t>
      </w:r>
      <w:r w:rsidR="002015AF">
        <w:rPr>
          <w:rFonts w:ascii="Arial" w:hAnsi="Arial" w:cs="Arial"/>
        </w:rPr>
        <w:t>A</w:t>
      </w:r>
      <w:r w:rsidRPr="0063789D">
        <w:rPr>
          <w:rFonts w:ascii="Arial" w:hAnsi="Arial" w:cs="Arial"/>
        </w:rPr>
        <w:t xml:space="preserve">uthentication logs, </w:t>
      </w:r>
      <w:r w:rsidR="002015AF">
        <w:rPr>
          <w:rFonts w:ascii="Arial" w:hAnsi="Arial" w:cs="Arial"/>
        </w:rPr>
        <w:t>A</w:t>
      </w:r>
      <w:r w:rsidRPr="0063789D">
        <w:rPr>
          <w:rFonts w:ascii="Arial" w:hAnsi="Arial" w:cs="Arial"/>
        </w:rPr>
        <w:t xml:space="preserve">pplication logs, and </w:t>
      </w:r>
      <w:r w:rsidR="002015AF">
        <w:rPr>
          <w:rFonts w:ascii="Arial" w:hAnsi="Arial" w:cs="Arial"/>
        </w:rPr>
        <w:t>S</w:t>
      </w:r>
      <w:r w:rsidRPr="0063789D">
        <w:rPr>
          <w:rFonts w:ascii="Arial" w:hAnsi="Arial" w:cs="Arial"/>
        </w:rPr>
        <w:t>ystem logs</w:t>
      </w:r>
      <w:r w:rsidR="002015AF">
        <w:rPr>
          <w:rFonts w:ascii="Arial" w:hAnsi="Arial" w:cs="Arial"/>
        </w:rPr>
        <w:t xml:space="preserve"> (and more)</w:t>
      </w:r>
      <w:r w:rsidRPr="0063789D">
        <w:rPr>
          <w:rFonts w:ascii="Arial" w:hAnsi="Arial" w:cs="Arial"/>
        </w:rPr>
        <w:t xml:space="preserve"> all play a crucial role in finding anomalies, unauthorized actions, and system changes. In Part 2, I analyze log file utility tools such as Windows Event Viewer, </w:t>
      </w:r>
      <w:proofErr w:type="spellStart"/>
      <w:r w:rsidRPr="0063789D">
        <w:rPr>
          <w:rFonts w:ascii="Arial" w:hAnsi="Arial" w:cs="Arial"/>
        </w:rPr>
        <w:t>Logwatch</w:t>
      </w:r>
      <w:proofErr w:type="spellEnd"/>
      <w:r w:rsidRPr="0063789D">
        <w:rPr>
          <w:rFonts w:ascii="Arial" w:hAnsi="Arial" w:cs="Arial"/>
        </w:rPr>
        <w:t xml:space="preserve">, and </w:t>
      </w:r>
      <w:proofErr w:type="spellStart"/>
      <w:r w:rsidRPr="0063789D">
        <w:rPr>
          <w:rFonts w:ascii="Arial" w:hAnsi="Arial" w:cs="Arial"/>
        </w:rPr>
        <w:t>Wazuh</w:t>
      </w:r>
      <w:proofErr w:type="spellEnd"/>
      <w:r w:rsidRPr="0063789D">
        <w:rPr>
          <w:rFonts w:ascii="Arial" w:hAnsi="Arial" w:cs="Arial"/>
        </w:rPr>
        <w:t xml:space="preserve">. Each tool </w:t>
      </w:r>
      <w:r w:rsidR="00FC71E4">
        <w:rPr>
          <w:rFonts w:ascii="Arial" w:hAnsi="Arial" w:cs="Arial"/>
        </w:rPr>
        <w:t>offers</w:t>
      </w:r>
      <w:r w:rsidRPr="0063789D">
        <w:rPr>
          <w:rFonts w:ascii="Arial" w:hAnsi="Arial" w:cs="Arial"/>
        </w:rPr>
        <w:t xml:space="preserve"> benefits </w:t>
      </w:r>
      <w:r w:rsidR="00FC71E4">
        <w:rPr>
          <w:rFonts w:ascii="Arial" w:hAnsi="Arial" w:cs="Arial"/>
        </w:rPr>
        <w:t>in</w:t>
      </w:r>
      <w:r w:rsidRPr="0063789D">
        <w:rPr>
          <w:rFonts w:ascii="Arial" w:hAnsi="Arial" w:cs="Arial"/>
        </w:rPr>
        <w:t xml:space="preserve"> pinpointing threats, monitoring system activity, </w:t>
      </w:r>
      <w:r w:rsidR="00FC71E4">
        <w:rPr>
          <w:rFonts w:ascii="Arial" w:hAnsi="Arial" w:cs="Arial"/>
        </w:rPr>
        <w:t xml:space="preserve">and providing </w:t>
      </w:r>
      <w:r w:rsidRPr="0063789D">
        <w:rPr>
          <w:rFonts w:ascii="Arial" w:hAnsi="Arial" w:cs="Arial"/>
        </w:rPr>
        <w:t>automatic incident response. In Part 3,</w:t>
      </w:r>
      <w:r w:rsidR="00D256C1" w:rsidRPr="0063789D">
        <w:rPr>
          <w:rFonts w:ascii="Arial" w:hAnsi="Arial" w:cs="Arial"/>
        </w:rPr>
        <w:t xml:space="preserve"> I review</w:t>
      </w:r>
      <w:r w:rsidRPr="0063789D">
        <w:rPr>
          <w:rFonts w:ascii="Arial" w:hAnsi="Arial" w:cs="Arial"/>
        </w:rPr>
        <w:t xml:space="preserve"> the scripts </w:t>
      </w:r>
      <w:r w:rsidR="00D256C1" w:rsidRPr="0063789D">
        <w:rPr>
          <w:rFonts w:ascii="Arial" w:hAnsi="Arial" w:cs="Arial"/>
        </w:rPr>
        <w:t>executed</w:t>
      </w:r>
      <w:r w:rsidRPr="0063789D">
        <w:rPr>
          <w:rFonts w:ascii="Arial" w:hAnsi="Arial" w:cs="Arial"/>
        </w:rPr>
        <w:t xml:space="preserve"> on both Windows and Kali Linux Virtual Machines</w:t>
      </w:r>
      <w:r w:rsidR="00D256C1" w:rsidRPr="0063789D">
        <w:rPr>
          <w:rFonts w:ascii="Arial" w:hAnsi="Arial" w:cs="Arial"/>
        </w:rPr>
        <w:t>, which</w:t>
      </w:r>
      <w:r w:rsidRPr="0063789D">
        <w:rPr>
          <w:rFonts w:ascii="Arial" w:hAnsi="Arial" w:cs="Arial"/>
        </w:rPr>
        <w:t xml:space="preserve"> imitate malicious activity. After reviewing the logs on the VMs, I discovered that the scripts create</w:t>
      </w:r>
      <w:r w:rsidR="00D256C1" w:rsidRPr="0063789D">
        <w:rPr>
          <w:rFonts w:ascii="Arial" w:hAnsi="Arial" w:cs="Arial"/>
        </w:rPr>
        <w:t>d</w:t>
      </w:r>
      <w:r w:rsidRPr="0063789D">
        <w:rPr>
          <w:rFonts w:ascii="Arial" w:hAnsi="Arial" w:cs="Arial"/>
        </w:rPr>
        <w:t xml:space="preserve"> users, delete</w:t>
      </w:r>
      <w:r w:rsidR="00D256C1" w:rsidRPr="0063789D">
        <w:rPr>
          <w:rFonts w:ascii="Arial" w:hAnsi="Arial" w:cs="Arial"/>
        </w:rPr>
        <w:t>d</w:t>
      </w:r>
      <w:r w:rsidRPr="0063789D">
        <w:rPr>
          <w:rFonts w:ascii="Arial" w:hAnsi="Arial" w:cs="Arial"/>
        </w:rPr>
        <w:t xml:space="preserve"> users </w:t>
      </w:r>
      <w:r w:rsidR="00D256C1" w:rsidRPr="0063789D">
        <w:rPr>
          <w:rFonts w:ascii="Arial" w:hAnsi="Arial" w:cs="Arial"/>
        </w:rPr>
        <w:t>(</w:t>
      </w:r>
      <w:r w:rsidRPr="0063789D">
        <w:rPr>
          <w:rFonts w:ascii="Arial" w:hAnsi="Arial" w:cs="Arial"/>
        </w:rPr>
        <w:t>after the fact</w:t>
      </w:r>
      <w:r w:rsidR="00D256C1" w:rsidRPr="0063789D">
        <w:rPr>
          <w:rFonts w:ascii="Arial" w:hAnsi="Arial" w:cs="Arial"/>
        </w:rPr>
        <w:t>)</w:t>
      </w:r>
      <w:r w:rsidRPr="0063789D">
        <w:rPr>
          <w:rFonts w:ascii="Arial" w:hAnsi="Arial" w:cs="Arial"/>
        </w:rPr>
        <w:t>, change</w:t>
      </w:r>
      <w:r w:rsidR="00D256C1" w:rsidRPr="0063789D">
        <w:rPr>
          <w:rFonts w:ascii="Arial" w:hAnsi="Arial" w:cs="Arial"/>
        </w:rPr>
        <w:t xml:space="preserve">d </w:t>
      </w:r>
      <w:r w:rsidRPr="0063789D">
        <w:rPr>
          <w:rFonts w:ascii="Arial" w:hAnsi="Arial" w:cs="Arial"/>
        </w:rPr>
        <w:t>user privileges, clear</w:t>
      </w:r>
      <w:r w:rsidR="00D256C1" w:rsidRPr="0063789D">
        <w:rPr>
          <w:rFonts w:ascii="Arial" w:hAnsi="Arial" w:cs="Arial"/>
        </w:rPr>
        <w:t>ed</w:t>
      </w:r>
      <w:r w:rsidRPr="0063789D">
        <w:rPr>
          <w:rFonts w:ascii="Arial" w:hAnsi="Arial" w:cs="Arial"/>
        </w:rPr>
        <w:t xml:space="preserve"> system logs</w:t>
      </w:r>
      <w:r w:rsidR="00D256C1" w:rsidRPr="0063789D">
        <w:rPr>
          <w:rFonts w:ascii="Arial" w:hAnsi="Arial" w:cs="Arial"/>
        </w:rPr>
        <w:t xml:space="preserve">, </w:t>
      </w:r>
      <w:r w:rsidRPr="0063789D">
        <w:rPr>
          <w:rFonts w:ascii="Arial" w:hAnsi="Arial" w:cs="Arial"/>
        </w:rPr>
        <w:t xml:space="preserve">and more. These actions are all </w:t>
      </w:r>
      <w:r w:rsidR="00D256C1" w:rsidRPr="0063789D">
        <w:rPr>
          <w:rFonts w:ascii="Arial" w:hAnsi="Arial" w:cs="Arial"/>
        </w:rPr>
        <w:t xml:space="preserve">highly </w:t>
      </w:r>
      <w:r w:rsidRPr="0063789D">
        <w:rPr>
          <w:rFonts w:ascii="Arial" w:hAnsi="Arial" w:cs="Arial"/>
        </w:rPr>
        <w:t xml:space="preserve">concerning and </w:t>
      </w:r>
      <w:r w:rsidR="00D256C1" w:rsidRPr="0063789D">
        <w:rPr>
          <w:rFonts w:ascii="Arial" w:hAnsi="Arial" w:cs="Arial"/>
        </w:rPr>
        <w:t>can be</w:t>
      </w:r>
      <w:r w:rsidRPr="0063789D">
        <w:rPr>
          <w:rFonts w:ascii="Arial" w:hAnsi="Arial" w:cs="Arial"/>
        </w:rPr>
        <w:t xml:space="preserve"> associated with exploitation. </w:t>
      </w:r>
      <w:r w:rsidR="00030C2B" w:rsidRPr="0063789D">
        <w:rPr>
          <w:rFonts w:ascii="Arial" w:hAnsi="Arial" w:cs="Arial"/>
        </w:rPr>
        <w:t xml:space="preserve"> </w:t>
      </w:r>
    </w:p>
    <w:p w:rsidR="00FC71E4" w:rsidRDefault="00D256C1" w:rsidP="0063789D">
      <w:pPr>
        <w:spacing w:line="480" w:lineRule="auto"/>
        <w:ind w:firstLine="720"/>
        <w:rPr>
          <w:rFonts w:ascii="Arial" w:hAnsi="Arial" w:cs="Arial"/>
        </w:rPr>
      </w:pPr>
      <w:r w:rsidRPr="0063789D">
        <w:rPr>
          <w:rFonts w:ascii="Arial" w:hAnsi="Arial" w:cs="Arial"/>
        </w:rPr>
        <w:t xml:space="preserve">As I explain throughout the report, logs are </w:t>
      </w:r>
      <w:r w:rsidR="00FC71E4">
        <w:rPr>
          <w:rFonts w:ascii="Arial" w:hAnsi="Arial" w:cs="Arial"/>
        </w:rPr>
        <w:t>a crucial component</w:t>
      </w:r>
      <w:r w:rsidRPr="0063789D">
        <w:rPr>
          <w:rFonts w:ascii="Arial" w:hAnsi="Arial" w:cs="Arial"/>
        </w:rPr>
        <w:t xml:space="preserve"> in cybersecurity, </w:t>
      </w:r>
      <w:r w:rsidR="00FC71E4">
        <w:rPr>
          <w:rFonts w:ascii="Arial" w:hAnsi="Arial" w:cs="Arial"/>
        </w:rPr>
        <w:t xml:space="preserve">but can also be </w:t>
      </w:r>
      <w:r w:rsidRPr="0063789D">
        <w:rPr>
          <w:rFonts w:ascii="Arial" w:hAnsi="Arial" w:cs="Arial"/>
        </w:rPr>
        <w:t xml:space="preserve">lengthy and time consuming to review. However, tools such as </w:t>
      </w:r>
      <w:proofErr w:type="spellStart"/>
      <w:r w:rsidRPr="0063789D">
        <w:rPr>
          <w:rFonts w:ascii="Arial" w:hAnsi="Arial" w:cs="Arial"/>
        </w:rPr>
        <w:t>Logwatch</w:t>
      </w:r>
      <w:proofErr w:type="spellEnd"/>
      <w:r w:rsidRPr="0063789D">
        <w:rPr>
          <w:rFonts w:ascii="Arial" w:hAnsi="Arial" w:cs="Arial"/>
        </w:rPr>
        <w:t xml:space="preserve"> and </w:t>
      </w:r>
      <w:proofErr w:type="spellStart"/>
      <w:r w:rsidRPr="0063789D">
        <w:rPr>
          <w:rFonts w:ascii="Arial" w:hAnsi="Arial" w:cs="Arial"/>
        </w:rPr>
        <w:t>Wazuh</w:t>
      </w:r>
      <w:proofErr w:type="spellEnd"/>
      <w:r w:rsidRPr="0063789D">
        <w:rPr>
          <w:rFonts w:ascii="Arial" w:hAnsi="Arial" w:cs="Arial"/>
        </w:rPr>
        <w:t xml:space="preserve">, </w:t>
      </w:r>
      <w:r w:rsidR="00030C2B" w:rsidRPr="0063789D">
        <w:rPr>
          <w:rFonts w:ascii="Arial" w:hAnsi="Arial" w:cs="Arial"/>
        </w:rPr>
        <w:t>mak</w:t>
      </w:r>
      <w:r w:rsidR="00FC71E4">
        <w:rPr>
          <w:rFonts w:ascii="Arial" w:hAnsi="Arial" w:cs="Arial"/>
        </w:rPr>
        <w:t>e</w:t>
      </w:r>
      <w:r w:rsidR="00030C2B" w:rsidRPr="0063789D">
        <w:rPr>
          <w:rFonts w:ascii="Arial" w:hAnsi="Arial" w:cs="Arial"/>
        </w:rPr>
        <w:t xml:space="preserve"> it much easier for cybersecurity professionals to monitor and respond to threats with accuracy. Altogether, I am grateful for th</w:t>
      </w:r>
      <w:r w:rsidR="00FC71E4">
        <w:rPr>
          <w:rFonts w:ascii="Arial" w:hAnsi="Arial" w:cs="Arial"/>
        </w:rPr>
        <w:t xml:space="preserve">e opportunity to </w:t>
      </w:r>
      <w:r w:rsidR="00030C2B" w:rsidRPr="0063789D">
        <w:rPr>
          <w:rFonts w:ascii="Arial" w:hAnsi="Arial" w:cs="Arial"/>
        </w:rPr>
        <w:t>review logs</w:t>
      </w:r>
      <w:r w:rsidR="00FC71E4">
        <w:rPr>
          <w:rFonts w:ascii="Arial" w:hAnsi="Arial" w:cs="Arial"/>
        </w:rPr>
        <w:t xml:space="preserve">, explore </w:t>
      </w:r>
      <w:r w:rsidR="00030C2B" w:rsidRPr="0063789D">
        <w:rPr>
          <w:rFonts w:ascii="Arial" w:hAnsi="Arial" w:cs="Arial"/>
        </w:rPr>
        <w:t>log</w:t>
      </w:r>
      <w:r w:rsidR="00FC71E4">
        <w:rPr>
          <w:rFonts w:ascii="Arial" w:hAnsi="Arial" w:cs="Arial"/>
        </w:rPr>
        <w:t>-management</w:t>
      </w:r>
      <w:r w:rsidR="00030C2B" w:rsidRPr="0063789D">
        <w:rPr>
          <w:rFonts w:ascii="Arial" w:hAnsi="Arial" w:cs="Arial"/>
        </w:rPr>
        <w:t xml:space="preserve"> tools</w:t>
      </w:r>
      <w:r w:rsidR="00FC71E4">
        <w:rPr>
          <w:rFonts w:ascii="Arial" w:hAnsi="Arial" w:cs="Arial"/>
        </w:rPr>
        <w:t xml:space="preserve">, </w:t>
      </w:r>
      <w:r w:rsidR="00030C2B" w:rsidRPr="0063789D">
        <w:rPr>
          <w:rFonts w:ascii="Arial" w:hAnsi="Arial" w:cs="Arial"/>
        </w:rPr>
        <w:t xml:space="preserve">and </w:t>
      </w:r>
      <w:r w:rsidR="00FC71E4">
        <w:rPr>
          <w:rFonts w:ascii="Arial" w:hAnsi="Arial" w:cs="Arial"/>
        </w:rPr>
        <w:t xml:space="preserve">analyze </w:t>
      </w:r>
      <w:r w:rsidR="00030C2B" w:rsidRPr="0063789D">
        <w:rPr>
          <w:rFonts w:ascii="Arial" w:hAnsi="Arial" w:cs="Arial"/>
        </w:rPr>
        <w:t>script actions</w:t>
      </w:r>
      <w:r w:rsidR="00FC71E4">
        <w:rPr>
          <w:rFonts w:ascii="Arial" w:hAnsi="Arial" w:cs="Arial"/>
        </w:rPr>
        <w:t>.</w:t>
      </w:r>
    </w:p>
    <w:p w:rsidR="00D256C1" w:rsidRPr="00D256C1" w:rsidRDefault="00030C2B" w:rsidP="0063789D">
      <w:pPr>
        <w:spacing w:line="480" w:lineRule="auto"/>
        <w:ind w:firstLine="720"/>
        <w:rPr>
          <w:rFonts w:ascii="Arial" w:eastAsia="Arial" w:hAnsi="Arial" w:cs="Arial"/>
          <w:lang w:val="en"/>
        </w:rPr>
      </w:pPr>
      <w:r w:rsidRPr="0063789D">
        <w:rPr>
          <w:rFonts w:ascii="Arial" w:hAnsi="Arial" w:cs="Arial"/>
        </w:rPr>
        <w:t xml:space="preserve"> </w:t>
      </w:r>
    </w:p>
    <w:p w:rsidR="00281C16" w:rsidRPr="0063789D" w:rsidRDefault="00281C16" w:rsidP="0063789D">
      <w:pPr>
        <w:rPr>
          <w:rFonts w:ascii="Arial" w:hAnsi="Arial" w:cs="Arial"/>
        </w:rPr>
      </w:pPr>
    </w:p>
    <w:p w:rsidR="00030C2B" w:rsidRDefault="00030C2B" w:rsidP="0063789D">
      <w:pPr>
        <w:rPr>
          <w:rFonts w:ascii="Arial" w:hAnsi="Arial" w:cs="Arial"/>
        </w:rPr>
      </w:pPr>
    </w:p>
    <w:p w:rsidR="0063789D" w:rsidRDefault="0063789D" w:rsidP="0063789D">
      <w:pPr>
        <w:rPr>
          <w:rFonts w:ascii="Arial" w:hAnsi="Arial" w:cs="Arial"/>
        </w:rPr>
      </w:pPr>
    </w:p>
    <w:p w:rsidR="0063789D" w:rsidRPr="0063789D" w:rsidRDefault="0063789D" w:rsidP="0063789D">
      <w:pPr>
        <w:rPr>
          <w:rFonts w:ascii="Arial" w:hAnsi="Arial" w:cs="Arial"/>
        </w:rPr>
      </w:pPr>
    </w:p>
    <w:p w:rsidR="00030C2B" w:rsidRPr="0063789D" w:rsidRDefault="00030C2B" w:rsidP="0063789D">
      <w:pPr>
        <w:rPr>
          <w:rFonts w:ascii="Arial" w:hAnsi="Arial" w:cs="Arial"/>
          <w:b/>
        </w:rPr>
      </w:pPr>
    </w:p>
    <w:sdt>
      <w:sdtPr>
        <w:rPr>
          <w:rFonts w:ascii="Arial" w:eastAsia="Times New Roman" w:hAnsi="Arial" w:cs="Arial"/>
          <w:b w:val="0"/>
          <w:bCs w:val="0"/>
          <w:color w:val="auto"/>
          <w:sz w:val="24"/>
          <w:szCs w:val="24"/>
        </w:rPr>
        <w:id w:val="-919713140"/>
        <w:docPartObj>
          <w:docPartGallery w:val="Table of Contents"/>
          <w:docPartUnique/>
        </w:docPartObj>
      </w:sdtPr>
      <w:sdtEndPr>
        <w:rPr>
          <w:noProof/>
        </w:rPr>
      </w:sdtEndPr>
      <w:sdtContent>
        <w:p w:rsidR="0017164F" w:rsidRPr="002015AF" w:rsidRDefault="0017164F" w:rsidP="0063789D">
          <w:pPr>
            <w:pStyle w:val="TOCHeading"/>
            <w:spacing w:before="0"/>
            <w:rPr>
              <w:rFonts w:ascii="Arial" w:hAnsi="Arial" w:cs="Arial"/>
              <w:sz w:val="24"/>
              <w:szCs w:val="24"/>
            </w:rPr>
          </w:pPr>
          <w:r w:rsidRPr="002015AF">
            <w:rPr>
              <w:rFonts w:ascii="Arial" w:hAnsi="Arial" w:cs="Arial"/>
              <w:sz w:val="24"/>
              <w:szCs w:val="24"/>
            </w:rPr>
            <w:t>Table of Contents</w:t>
          </w:r>
        </w:p>
        <w:p w:rsidR="00716DF6" w:rsidRPr="002015AF" w:rsidRDefault="0017164F">
          <w:pPr>
            <w:pStyle w:val="TOC1"/>
            <w:tabs>
              <w:tab w:val="right" w:leader="dot" w:pos="9350"/>
            </w:tabs>
            <w:rPr>
              <w:rFonts w:ascii="Arial" w:eastAsiaTheme="minorEastAsia" w:hAnsi="Arial" w:cs="Arial"/>
              <w:b w:val="0"/>
              <w:bCs w:val="0"/>
              <w:i w:val="0"/>
              <w:iCs w:val="0"/>
              <w:noProof/>
              <w:kern w:val="2"/>
              <w14:ligatures w14:val="standardContextual"/>
            </w:rPr>
          </w:pPr>
          <w:r w:rsidRPr="002015AF">
            <w:rPr>
              <w:rFonts w:ascii="Arial" w:hAnsi="Arial" w:cs="Arial"/>
              <w:b w:val="0"/>
              <w:bCs w:val="0"/>
            </w:rPr>
            <w:fldChar w:fldCharType="begin"/>
          </w:r>
          <w:r w:rsidRPr="002015AF">
            <w:rPr>
              <w:rFonts w:ascii="Arial" w:hAnsi="Arial" w:cs="Arial"/>
            </w:rPr>
            <w:instrText xml:space="preserve"> TOC \o "1-3" \h \z \u </w:instrText>
          </w:r>
          <w:r w:rsidRPr="002015AF">
            <w:rPr>
              <w:rFonts w:ascii="Arial" w:hAnsi="Arial" w:cs="Arial"/>
              <w:b w:val="0"/>
              <w:bCs w:val="0"/>
            </w:rPr>
            <w:fldChar w:fldCharType="separate"/>
          </w:r>
          <w:hyperlink w:anchor="_Toc195965321" w:history="1">
            <w:r w:rsidR="00716DF6" w:rsidRPr="002015AF">
              <w:rPr>
                <w:rStyle w:val="Hyperlink"/>
                <w:rFonts w:ascii="Arial" w:hAnsi="Arial" w:cs="Arial"/>
                <w:noProof/>
              </w:rPr>
              <w:t>Executive Summary</w:t>
            </w:r>
            <w:r w:rsidR="00716DF6" w:rsidRPr="002015AF">
              <w:rPr>
                <w:rFonts w:ascii="Arial" w:hAnsi="Arial" w:cs="Arial"/>
                <w:noProof/>
                <w:webHidden/>
              </w:rPr>
              <w:tab/>
            </w:r>
            <w:r w:rsidR="00716DF6" w:rsidRPr="002015AF">
              <w:rPr>
                <w:rFonts w:ascii="Arial" w:hAnsi="Arial" w:cs="Arial"/>
                <w:noProof/>
                <w:webHidden/>
              </w:rPr>
              <w:fldChar w:fldCharType="begin"/>
            </w:r>
            <w:r w:rsidR="00716DF6" w:rsidRPr="002015AF">
              <w:rPr>
                <w:rFonts w:ascii="Arial" w:hAnsi="Arial" w:cs="Arial"/>
                <w:noProof/>
                <w:webHidden/>
              </w:rPr>
              <w:instrText xml:space="preserve"> PAGEREF _Toc195965321 \h </w:instrText>
            </w:r>
            <w:r w:rsidR="00716DF6" w:rsidRPr="002015AF">
              <w:rPr>
                <w:rFonts w:ascii="Arial" w:hAnsi="Arial" w:cs="Arial"/>
                <w:noProof/>
                <w:webHidden/>
              </w:rPr>
            </w:r>
            <w:r w:rsidR="00716DF6" w:rsidRPr="002015AF">
              <w:rPr>
                <w:rFonts w:ascii="Arial" w:hAnsi="Arial" w:cs="Arial"/>
                <w:noProof/>
                <w:webHidden/>
              </w:rPr>
              <w:fldChar w:fldCharType="separate"/>
            </w:r>
            <w:r w:rsidR="00716DF6" w:rsidRPr="002015AF">
              <w:rPr>
                <w:rFonts w:ascii="Arial" w:hAnsi="Arial" w:cs="Arial"/>
                <w:noProof/>
                <w:webHidden/>
              </w:rPr>
              <w:t>2</w:t>
            </w:r>
            <w:r w:rsidR="00716DF6" w:rsidRPr="002015AF">
              <w:rPr>
                <w:rFonts w:ascii="Arial" w:hAnsi="Arial" w:cs="Arial"/>
                <w:noProof/>
                <w:webHidden/>
              </w:rPr>
              <w:fldChar w:fldCharType="end"/>
            </w:r>
          </w:hyperlink>
        </w:p>
        <w:p w:rsidR="00716DF6" w:rsidRPr="002015AF" w:rsidRDefault="00000000">
          <w:pPr>
            <w:pStyle w:val="TOC1"/>
            <w:tabs>
              <w:tab w:val="right" w:leader="dot" w:pos="9350"/>
            </w:tabs>
            <w:rPr>
              <w:rFonts w:ascii="Arial" w:eastAsiaTheme="minorEastAsia" w:hAnsi="Arial" w:cs="Arial"/>
              <w:b w:val="0"/>
              <w:bCs w:val="0"/>
              <w:i w:val="0"/>
              <w:iCs w:val="0"/>
              <w:noProof/>
              <w:kern w:val="2"/>
              <w14:ligatures w14:val="standardContextual"/>
            </w:rPr>
          </w:pPr>
          <w:hyperlink w:anchor="_Toc195965322" w:history="1">
            <w:r w:rsidR="00716DF6" w:rsidRPr="002015AF">
              <w:rPr>
                <w:rStyle w:val="Hyperlink"/>
                <w:rFonts w:ascii="Arial" w:hAnsi="Arial" w:cs="Arial"/>
                <w:noProof/>
              </w:rPr>
              <w:t>Part 1 - Log File Research</w:t>
            </w:r>
            <w:r w:rsidR="00716DF6" w:rsidRPr="002015AF">
              <w:rPr>
                <w:rFonts w:ascii="Arial" w:hAnsi="Arial" w:cs="Arial"/>
                <w:noProof/>
                <w:webHidden/>
              </w:rPr>
              <w:tab/>
            </w:r>
            <w:r w:rsidR="00716DF6" w:rsidRPr="002015AF">
              <w:rPr>
                <w:rFonts w:ascii="Arial" w:hAnsi="Arial" w:cs="Arial"/>
                <w:noProof/>
                <w:webHidden/>
              </w:rPr>
              <w:fldChar w:fldCharType="begin"/>
            </w:r>
            <w:r w:rsidR="00716DF6" w:rsidRPr="002015AF">
              <w:rPr>
                <w:rFonts w:ascii="Arial" w:hAnsi="Arial" w:cs="Arial"/>
                <w:noProof/>
                <w:webHidden/>
              </w:rPr>
              <w:instrText xml:space="preserve"> PAGEREF _Toc195965322 \h </w:instrText>
            </w:r>
            <w:r w:rsidR="00716DF6" w:rsidRPr="002015AF">
              <w:rPr>
                <w:rFonts w:ascii="Arial" w:hAnsi="Arial" w:cs="Arial"/>
                <w:noProof/>
                <w:webHidden/>
              </w:rPr>
            </w:r>
            <w:r w:rsidR="00716DF6" w:rsidRPr="002015AF">
              <w:rPr>
                <w:rFonts w:ascii="Arial" w:hAnsi="Arial" w:cs="Arial"/>
                <w:noProof/>
                <w:webHidden/>
              </w:rPr>
              <w:fldChar w:fldCharType="separate"/>
            </w:r>
            <w:r w:rsidR="00716DF6" w:rsidRPr="002015AF">
              <w:rPr>
                <w:rFonts w:ascii="Arial" w:hAnsi="Arial" w:cs="Arial"/>
                <w:noProof/>
                <w:webHidden/>
              </w:rPr>
              <w:t>4</w:t>
            </w:r>
            <w:r w:rsidR="00716DF6" w:rsidRPr="002015AF">
              <w:rPr>
                <w:rFonts w:ascii="Arial" w:hAnsi="Arial" w:cs="Arial"/>
                <w:noProof/>
                <w:webHidden/>
              </w:rPr>
              <w:fldChar w:fldCharType="end"/>
            </w:r>
          </w:hyperlink>
        </w:p>
        <w:p w:rsidR="00716DF6" w:rsidRPr="002015AF" w:rsidRDefault="00000000">
          <w:pPr>
            <w:pStyle w:val="TOC1"/>
            <w:tabs>
              <w:tab w:val="right" w:leader="dot" w:pos="9350"/>
            </w:tabs>
            <w:rPr>
              <w:rFonts w:ascii="Arial" w:eastAsiaTheme="minorEastAsia" w:hAnsi="Arial" w:cs="Arial"/>
              <w:b w:val="0"/>
              <w:bCs w:val="0"/>
              <w:i w:val="0"/>
              <w:iCs w:val="0"/>
              <w:noProof/>
              <w:kern w:val="2"/>
              <w14:ligatures w14:val="standardContextual"/>
            </w:rPr>
          </w:pPr>
          <w:hyperlink w:anchor="_Toc195965323" w:history="1">
            <w:r w:rsidR="00716DF6" w:rsidRPr="002015AF">
              <w:rPr>
                <w:rStyle w:val="Hyperlink"/>
                <w:rFonts w:ascii="Arial" w:hAnsi="Arial" w:cs="Arial"/>
                <w:noProof/>
              </w:rPr>
              <w:t>Part 2 - Evaluation of Log File Analysis Tools</w:t>
            </w:r>
            <w:r w:rsidR="00716DF6" w:rsidRPr="002015AF">
              <w:rPr>
                <w:rFonts w:ascii="Arial" w:hAnsi="Arial" w:cs="Arial"/>
                <w:noProof/>
                <w:webHidden/>
              </w:rPr>
              <w:tab/>
            </w:r>
            <w:r w:rsidR="00716DF6" w:rsidRPr="002015AF">
              <w:rPr>
                <w:rFonts w:ascii="Arial" w:hAnsi="Arial" w:cs="Arial"/>
                <w:noProof/>
                <w:webHidden/>
              </w:rPr>
              <w:fldChar w:fldCharType="begin"/>
            </w:r>
            <w:r w:rsidR="00716DF6" w:rsidRPr="002015AF">
              <w:rPr>
                <w:rFonts w:ascii="Arial" w:hAnsi="Arial" w:cs="Arial"/>
                <w:noProof/>
                <w:webHidden/>
              </w:rPr>
              <w:instrText xml:space="preserve"> PAGEREF _Toc195965323 \h </w:instrText>
            </w:r>
            <w:r w:rsidR="00716DF6" w:rsidRPr="002015AF">
              <w:rPr>
                <w:rFonts w:ascii="Arial" w:hAnsi="Arial" w:cs="Arial"/>
                <w:noProof/>
                <w:webHidden/>
              </w:rPr>
            </w:r>
            <w:r w:rsidR="00716DF6" w:rsidRPr="002015AF">
              <w:rPr>
                <w:rFonts w:ascii="Arial" w:hAnsi="Arial" w:cs="Arial"/>
                <w:noProof/>
                <w:webHidden/>
              </w:rPr>
              <w:fldChar w:fldCharType="separate"/>
            </w:r>
            <w:r w:rsidR="00716DF6" w:rsidRPr="002015AF">
              <w:rPr>
                <w:rFonts w:ascii="Arial" w:hAnsi="Arial" w:cs="Arial"/>
                <w:noProof/>
                <w:webHidden/>
              </w:rPr>
              <w:t>10</w:t>
            </w:r>
            <w:r w:rsidR="00716DF6" w:rsidRPr="002015AF">
              <w:rPr>
                <w:rFonts w:ascii="Arial" w:hAnsi="Arial" w:cs="Arial"/>
                <w:noProof/>
                <w:webHidden/>
              </w:rPr>
              <w:fldChar w:fldCharType="end"/>
            </w:r>
          </w:hyperlink>
        </w:p>
        <w:p w:rsidR="00716DF6" w:rsidRPr="002015AF" w:rsidRDefault="00000000">
          <w:pPr>
            <w:pStyle w:val="TOC1"/>
            <w:tabs>
              <w:tab w:val="right" w:leader="dot" w:pos="9350"/>
            </w:tabs>
            <w:rPr>
              <w:rFonts w:ascii="Arial" w:eastAsiaTheme="minorEastAsia" w:hAnsi="Arial" w:cs="Arial"/>
              <w:b w:val="0"/>
              <w:bCs w:val="0"/>
              <w:i w:val="0"/>
              <w:iCs w:val="0"/>
              <w:noProof/>
              <w:kern w:val="2"/>
              <w14:ligatures w14:val="standardContextual"/>
            </w:rPr>
          </w:pPr>
          <w:hyperlink w:anchor="_Toc195965324" w:history="1">
            <w:r w:rsidR="00716DF6" w:rsidRPr="002015AF">
              <w:rPr>
                <w:rStyle w:val="Hyperlink"/>
                <w:rFonts w:ascii="Arial" w:hAnsi="Arial" w:cs="Arial"/>
                <w:noProof/>
              </w:rPr>
              <w:t>Part 3 - Analyze the Actions of a Shell Script</w:t>
            </w:r>
            <w:r w:rsidR="00716DF6" w:rsidRPr="002015AF">
              <w:rPr>
                <w:rFonts w:ascii="Arial" w:hAnsi="Arial" w:cs="Arial"/>
                <w:noProof/>
                <w:webHidden/>
              </w:rPr>
              <w:tab/>
            </w:r>
            <w:r w:rsidR="00716DF6" w:rsidRPr="002015AF">
              <w:rPr>
                <w:rFonts w:ascii="Arial" w:hAnsi="Arial" w:cs="Arial"/>
                <w:noProof/>
                <w:webHidden/>
              </w:rPr>
              <w:fldChar w:fldCharType="begin"/>
            </w:r>
            <w:r w:rsidR="00716DF6" w:rsidRPr="002015AF">
              <w:rPr>
                <w:rFonts w:ascii="Arial" w:hAnsi="Arial" w:cs="Arial"/>
                <w:noProof/>
                <w:webHidden/>
              </w:rPr>
              <w:instrText xml:space="preserve"> PAGEREF _Toc195965324 \h </w:instrText>
            </w:r>
            <w:r w:rsidR="00716DF6" w:rsidRPr="002015AF">
              <w:rPr>
                <w:rFonts w:ascii="Arial" w:hAnsi="Arial" w:cs="Arial"/>
                <w:noProof/>
                <w:webHidden/>
              </w:rPr>
            </w:r>
            <w:r w:rsidR="00716DF6" w:rsidRPr="002015AF">
              <w:rPr>
                <w:rFonts w:ascii="Arial" w:hAnsi="Arial" w:cs="Arial"/>
                <w:noProof/>
                <w:webHidden/>
              </w:rPr>
              <w:fldChar w:fldCharType="separate"/>
            </w:r>
            <w:r w:rsidR="00716DF6" w:rsidRPr="002015AF">
              <w:rPr>
                <w:rFonts w:ascii="Arial" w:hAnsi="Arial" w:cs="Arial"/>
                <w:noProof/>
                <w:webHidden/>
              </w:rPr>
              <w:t>15</w:t>
            </w:r>
            <w:r w:rsidR="00716DF6" w:rsidRPr="002015AF">
              <w:rPr>
                <w:rFonts w:ascii="Arial" w:hAnsi="Arial" w:cs="Arial"/>
                <w:noProof/>
                <w:webHidden/>
              </w:rPr>
              <w:fldChar w:fldCharType="end"/>
            </w:r>
          </w:hyperlink>
        </w:p>
        <w:p w:rsidR="00716DF6" w:rsidRPr="002015AF" w:rsidRDefault="00000000">
          <w:pPr>
            <w:pStyle w:val="TOC1"/>
            <w:tabs>
              <w:tab w:val="right" w:leader="dot" w:pos="9350"/>
            </w:tabs>
            <w:rPr>
              <w:rFonts w:ascii="Arial" w:eastAsiaTheme="minorEastAsia" w:hAnsi="Arial" w:cs="Arial"/>
              <w:b w:val="0"/>
              <w:bCs w:val="0"/>
              <w:i w:val="0"/>
              <w:iCs w:val="0"/>
              <w:noProof/>
              <w:kern w:val="2"/>
              <w14:ligatures w14:val="standardContextual"/>
            </w:rPr>
          </w:pPr>
          <w:hyperlink w:anchor="_Toc195965325" w:history="1">
            <w:r w:rsidR="00716DF6" w:rsidRPr="002015AF">
              <w:rPr>
                <w:rStyle w:val="Hyperlink"/>
                <w:rFonts w:ascii="Arial" w:hAnsi="Arial" w:cs="Arial"/>
                <w:noProof/>
              </w:rPr>
              <w:t>Conclusion</w:t>
            </w:r>
            <w:r w:rsidR="00716DF6" w:rsidRPr="002015AF">
              <w:rPr>
                <w:rFonts w:ascii="Arial" w:hAnsi="Arial" w:cs="Arial"/>
                <w:noProof/>
                <w:webHidden/>
              </w:rPr>
              <w:tab/>
            </w:r>
            <w:r w:rsidR="00716DF6" w:rsidRPr="002015AF">
              <w:rPr>
                <w:rFonts w:ascii="Arial" w:hAnsi="Arial" w:cs="Arial"/>
                <w:noProof/>
                <w:webHidden/>
              </w:rPr>
              <w:fldChar w:fldCharType="begin"/>
            </w:r>
            <w:r w:rsidR="00716DF6" w:rsidRPr="002015AF">
              <w:rPr>
                <w:rFonts w:ascii="Arial" w:hAnsi="Arial" w:cs="Arial"/>
                <w:noProof/>
                <w:webHidden/>
              </w:rPr>
              <w:instrText xml:space="preserve"> PAGEREF _Toc195965325 \h </w:instrText>
            </w:r>
            <w:r w:rsidR="00716DF6" w:rsidRPr="002015AF">
              <w:rPr>
                <w:rFonts w:ascii="Arial" w:hAnsi="Arial" w:cs="Arial"/>
                <w:noProof/>
                <w:webHidden/>
              </w:rPr>
            </w:r>
            <w:r w:rsidR="00716DF6" w:rsidRPr="002015AF">
              <w:rPr>
                <w:rFonts w:ascii="Arial" w:hAnsi="Arial" w:cs="Arial"/>
                <w:noProof/>
                <w:webHidden/>
              </w:rPr>
              <w:fldChar w:fldCharType="separate"/>
            </w:r>
            <w:r w:rsidR="00716DF6" w:rsidRPr="002015AF">
              <w:rPr>
                <w:rFonts w:ascii="Arial" w:hAnsi="Arial" w:cs="Arial"/>
                <w:noProof/>
                <w:webHidden/>
              </w:rPr>
              <w:t>19</w:t>
            </w:r>
            <w:r w:rsidR="00716DF6" w:rsidRPr="002015AF">
              <w:rPr>
                <w:rFonts w:ascii="Arial" w:hAnsi="Arial" w:cs="Arial"/>
                <w:noProof/>
                <w:webHidden/>
              </w:rPr>
              <w:fldChar w:fldCharType="end"/>
            </w:r>
          </w:hyperlink>
        </w:p>
        <w:p w:rsidR="00716DF6" w:rsidRPr="002015AF" w:rsidRDefault="00000000">
          <w:pPr>
            <w:pStyle w:val="TOC1"/>
            <w:tabs>
              <w:tab w:val="right" w:leader="dot" w:pos="9350"/>
            </w:tabs>
            <w:rPr>
              <w:rFonts w:ascii="Arial" w:eastAsiaTheme="minorEastAsia" w:hAnsi="Arial" w:cs="Arial"/>
              <w:b w:val="0"/>
              <w:bCs w:val="0"/>
              <w:i w:val="0"/>
              <w:iCs w:val="0"/>
              <w:noProof/>
              <w:kern w:val="2"/>
              <w14:ligatures w14:val="standardContextual"/>
            </w:rPr>
          </w:pPr>
          <w:hyperlink w:anchor="_Toc195965326" w:history="1">
            <w:r w:rsidR="00716DF6" w:rsidRPr="002015AF">
              <w:rPr>
                <w:rStyle w:val="Hyperlink"/>
                <w:rFonts w:ascii="Arial" w:hAnsi="Arial" w:cs="Arial"/>
                <w:noProof/>
              </w:rPr>
              <w:t>References</w:t>
            </w:r>
            <w:r w:rsidR="00716DF6" w:rsidRPr="002015AF">
              <w:rPr>
                <w:rFonts w:ascii="Arial" w:hAnsi="Arial" w:cs="Arial"/>
                <w:noProof/>
                <w:webHidden/>
              </w:rPr>
              <w:tab/>
            </w:r>
            <w:r w:rsidR="00716DF6" w:rsidRPr="002015AF">
              <w:rPr>
                <w:rFonts w:ascii="Arial" w:hAnsi="Arial" w:cs="Arial"/>
                <w:noProof/>
                <w:webHidden/>
              </w:rPr>
              <w:fldChar w:fldCharType="begin"/>
            </w:r>
            <w:r w:rsidR="00716DF6" w:rsidRPr="002015AF">
              <w:rPr>
                <w:rFonts w:ascii="Arial" w:hAnsi="Arial" w:cs="Arial"/>
                <w:noProof/>
                <w:webHidden/>
              </w:rPr>
              <w:instrText xml:space="preserve"> PAGEREF _Toc195965326 \h </w:instrText>
            </w:r>
            <w:r w:rsidR="00716DF6" w:rsidRPr="002015AF">
              <w:rPr>
                <w:rFonts w:ascii="Arial" w:hAnsi="Arial" w:cs="Arial"/>
                <w:noProof/>
                <w:webHidden/>
              </w:rPr>
            </w:r>
            <w:r w:rsidR="00716DF6" w:rsidRPr="002015AF">
              <w:rPr>
                <w:rFonts w:ascii="Arial" w:hAnsi="Arial" w:cs="Arial"/>
                <w:noProof/>
                <w:webHidden/>
              </w:rPr>
              <w:fldChar w:fldCharType="separate"/>
            </w:r>
            <w:r w:rsidR="00716DF6" w:rsidRPr="002015AF">
              <w:rPr>
                <w:rFonts w:ascii="Arial" w:hAnsi="Arial" w:cs="Arial"/>
                <w:noProof/>
                <w:webHidden/>
              </w:rPr>
              <w:t>20</w:t>
            </w:r>
            <w:r w:rsidR="00716DF6" w:rsidRPr="002015AF">
              <w:rPr>
                <w:rFonts w:ascii="Arial" w:hAnsi="Arial" w:cs="Arial"/>
                <w:noProof/>
                <w:webHidden/>
              </w:rPr>
              <w:fldChar w:fldCharType="end"/>
            </w:r>
          </w:hyperlink>
        </w:p>
        <w:p w:rsidR="00716DF6" w:rsidRPr="002015AF" w:rsidRDefault="00000000">
          <w:pPr>
            <w:pStyle w:val="TOC1"/>
            <w:tabs>
              <w:tab w:val="right" w:leader="dot" w:pos="9350"/>
            </w:tabs>
            <w:rPr>
              <w:rFonts w:ascii="Arial" w:eastAsiaTheme="minorEastAsia" w:hAnsi="Arial" w:cs="Arial"/>
              <w:b w:val="0"/>
              <w:bCs w:val="0"/>
              <w:i w:val="0"/>
              <w:iCs w:val="0"/>
              <w:noProof/>
              <w:kern w:val="2"/>
              <w14:ligatures w14:val="standardContextual"/>
            </w:rPr>
          </w:pPr>
          <w:hyperlink w:anchor="_Toc195965327" w:history="1">
            <w:r w:rsidR="00716DF6" w:rsidRPr="002015AF">
              <w:rPr>
                <w:rStyle w:val="Hyperlink"/>
                <w:rFonts w:ascii="Arial" w:hAnsi="Arial" w:cs="Arial"/>
                <w:noProof/>
              </w:rPr>
              <w:t>Appendix</w:t>
            </w:r>
            <w:r w:rsidR="00716DF6" w:rsidRPr="002015AF">
              <w:rPr>
                <w:rFonts w:ascii="Arial" w:hAnsi="Arial" w:cs="Arial"/>
                <w:noProof/>
                <w:webHidden/>
              </w:rPr>
              <w:tab/>
            </w:r>
            <w:r w:rsidR="00716DF6" w:rsidRPr="002015AF">
              <w:rPr>
                <w:rFonts w:ascii="Arial" w:hAnsi="Arial" w:cs="Arial"/>
                <w:noProof/>
                <w:webHidden/>
              </w:rPr>
              <w:fldChar w:fldCharType="begin"/>
            </w:r>
            <w:r w:rsidR="00716DF6" w:rsidRPr="002015AF">
              <w:rPr>
                <w:rFonts w:ascii="Arial" w:hAnsi="Arial" w:cs="Arial"/>
                <w:noProof/>
                <w:webHidden/>
              </w:rPr>
              <w:instrText xml:space="preserve"> PAGEREF _Toc195965327 \h </w:instrText>
            </w:r>
            <w:r w:rsidR="00716DF6" w:rsidRPr="002015AF">
              <w:rPr>
                <w:rFonts w:ascii="Arial" w:hAnsi="Arial" w:cs="Arial"/>
                <w:noProof/>
                <w:webHidden/>
              </w:rPr>
            </w:r>
            <w:r w:rsidR="00716DF6" w:rsidRPr="002015AF">
              <w:rPr>
                <w:rFonts w:ascii="Arial" w:hAnsi="Arial" w:cs="Arial"/>
                <w:noProof/>
                <w:webHidden/>
              </w:rPr>
              <w:fldChar w:fldCharType="separate"/>
            </w:r>
            <w:r w:rsidR="00716DF6" w:rsidRPr="002015AF">
              <w:rPr>
                <w:rFonts w:ascii="Arial" w:hAnsi="Arial" w:cs="Arial"/>
                <w:noProof/>
                <w:webHidden/>
              </w:rPr>
              <w:t>21</w:t>
            </w:r>
            <w:r w:rsidR="00716DF6" w:rsidRPr="002015AF">
              <w:rPr>
                <w:rFonts w:ascii="Arial" w:hAnsi="Arial" w:cs="Arial"/>
                <w:noProof/>
                <w:webHidden/>
              </w:rPr>
              <w:fldChar w:fldCharType="end"/>
            </w:r>
          </w:hyperlink>
        </w:p>
        <w:p w:rsidR="0017164F" w:rsidRPr="002015AF" w:rsidRDefault="0017164F" w:rsidP="0063789D">
          <w:pPr>
            <w:rPr>
              <w:rFonts w:ascii="Arial" w:hAnsi="Arial" w:cs="Arial"/>
            </w:rPr>
          </w:pPr>
          <w:r w:rsidRPr="002015AF">
            <w:rPr>
              <w:rFonts w:ascii="Arial" w:hAnsi="Arial" w:cs="Arial"/>
              <w:b/>
              <w:bCs/>
              <w:noProof/>
            </w:rPr>
            <w:fldChar w:fldCharType="end"/>
          </w:r>
        </w:p>
      </w:sdtContent>
    </w:sdt>
    <w:p w:rsidR="00281C16" w:rsidRPr="002015AF" w:rsidRDefault="00281C16" w:rsidP="0063789D">
      <w:pPr>
        <w:rPr>
          <w:rFonts w:ascii="Arial" w:hAnsi="Arial" w:cs="Arial"/>
          <w:b/>
        </w:rPr>
      </w:pPr>
    </w:p>
    <w:p w:rsidR="00281C16" w:rsidRPr="002015AF" w:rsidRDefault="00281C16" w:rsidP="0063789D">
      <w:pPr>
        <w:rPr>
          <w:rFonts w:ascii="Arial" w:hAnsi="Arial" w:cs="Arial"/>
          <w:b/>
        </w:rPr>
      </w:pPr>
    </w:p>
    <w:p w:rsidR="00281C16" w:rsidRPr="002015AF" w:rsidRDefault="00281C16" w:rsidP="0063789D">
      <w:pPr>
        <w:rPr>
          <w:rFonts w:ascii="Arial" w:hAnsi="Arial" w:cs="Arial"/>
          <w:b/>
        </w:rPr>
      </w:pPr>
    </w:p>
    <w:p w:rsidR="00281C16" w:rsidRPr="002015AF" w:rsidRDefault="00281C16" w:rsidP="0063789D">
      <w:pPr>
        <w:rPr>
          <w:rFonts w:ascii="Arial" w:hAnsi="Arial" w:cs="Arial"/>
          <w:b/>
        </w:rPr>
      </w:pPr>
    </w:p>
    <w:p w:rsidR="00281C16" w:rsidRPr="002015AF" w:rsidRDefault="00281C16" w:rsidP="0063789D">
      <w:pPr>
        <w:rPr>
          <w:rFonts w:ascii="Arial" w:hAnsi="Arial" w:cs="Arial"/>
          <w:b/>
        </w:rPr>
      </w:pPr>
    </w:p>
    <w:p w:rsidR="00281C16" w:rsidRPr="002015AF" w:rsidRDefault="00281C16" w:rsidP="0063789D">
      <w:pPr>
        <w:rPr>
          <w:rFonts w:ascii="Arial" w:hAnsi="Arial" w:cs="Arial"/>
          <w:b/>
        </w:rPr>
      </w:pPr>
    </w:p>
    <w:p w:rsidR="00281C16" w:rsidRPr="002015AF" w:rsidRDefault="00281C16" w:rsidP="0063789D">
      <w:pPr>
        <w:rPr>
          <w:rFonts w:ascii="Arial" w:hAnsi="Arial" w:cs="Arial"/>
          <w:b/>
        </w:rPr>
      </w:pPr>
    </w:p>
    <w:p w:rsidR="00281C16" w:rsidRPr="0063789D" w:rsidRDefault="00281C16" w:rsidP="0063789D">
      <w:pPr>
        <w:rPr>
          <w:rFonts w:ascii="Arial" w:hAnsi="Arial" w:cs="Arial"/>
          <w:b/>
        </w:rPr>
      </w:pPr>
    </w:p>
    <w:p w:rsidR="00281C16" w:rsidRPr="0063789D" w:rsidRDefault="00281C16" w:rsidP="0063789D">
      <w:pPr>
        <w:rPr>
          <w:rFonts w:ascii="Arial" w:hAnsi="Arial" w:cs="Arial"/>
          <w:b/>
        </w:rPr>
      </w:pPr>
    </w:p>
    <w:p w:rsidR="00281C16" w:rsidRPr="0063789D" w:rsidRDefault="00281C16" w:rsidP="0063789D">
      <w:pPr>
        <w:rPr>
          <w:rFonts w:ascii="Arial" w:hAnsi="Arial" w:cs="Arial"/>
          <w:b/>
        </w:rPr>
      </w:pPr>
    </w:p>
    <w:p w:rsidR="00281C16" w:rsidRPr="0063789D" w:rsidRDefault="00281C16" w:rsidP="0063789D">
      <w:pPr>
        <w:rPr>
          <w:rFonts w:ascii="Arial" w:hAnsi="Arial" w:cs="Arial"/>
          <w:b/>
        </w:rPr>
      </w:pPr>
    </w:p>
    <w:p w:rsidR="00281C16" w:rsidRPr="0063789D" w:rsidRDefault="00281C16" w:rsidP="0063789D">
      <w:pPr>
        <w:rPr>
          <w:rFonts w:ascii="Arial" w:hAnsi="Arial" w:cs="Arial"/>
          <w:b/>
        </w:rPr>
      </w:pPr>
    </w:p>
    <w:p w:rsidR="00281C16" w:rsidRPr="0063789D" w:rsidRDefault="00281C16" w:rsidP="0063789D">
      <w:pPr>
        <w:rPr>
          <w:rFonts w:ascii="Arial" w:hAnsi="Arial" w:cs="Arial"/>
          <w:b/>
        </w:rPr>
      </w:pPr>
    </w:p>
    <w:p w:rsidR="00281C16" w:rsidRPr="0063789D" w:rsidRDefault="00281C16" w:rsidP="0063789D">
      <w:pPr>
        <w:rPr>
          <w:rFonts w:ascii="Arial" w:hAnsi="Arial" w:cs="Arial"/>
          <w:b/>
        </w:rPr>
      </w:pPr>
    </w:p>
    <w:p w:rsidR="00281C16" w:rsidRPr="0063789D" w:rsidRDefault="00281C16" w:rsidP="0063789D">
      <w:pPr>
        <w:rPr>
          <w:rFonts w:ascii="Arial" w:hAnsi="Arial" w:cs="Arial"/>
          <w:b/>
        </w:rPr>
      </w:pPr>
    </w:p>
    <w:p w:rsidR="00281C16" w:rsidRDefault="00281C16" w:rsidP="0063789D">
      <w:pPr>
        <w:rPr>
          <w:rFonts w:ascii="Arial" w:hAnsi="Arial" w:cs="Arial"/>
          <w:b/>
        </w:rPr>
      </w:pPr>
    </w:p>
    <w:p w:rsidR="0063789D" w:rsidRDefault="0063789D" w:rsidP="0063789D">
      <w:pPr>
        <w:rPr>
          <w:rFonts w:ascii="Arial" w:hAnsi="Arial" w:cs="Arial"/>
          <w:b/>
        </w:rPr>
      </w:pPr>
    </w:p>
    <w:p w:rsidR="0063789D" w:rsidRDefault="0063789D" w:rsidP="0063789D">
      <w:pPr>
        <w:rPr>
          <w:rFonts w:ascii="Arial" w:hAnsi="Arial" w:cs="Arial"/>
          <w:b/>
        </w:rPr>
      </w:pPr>
    </w:p>
    <w:p w:rsidR="0063789D" w:rsidRDefault="0063789D" w:rsidP="0063789D">
      <w:pPr>
        <w:rPr>
          <w:rFonts w:ascii="Arial" w:hAnsi="Arial" w:cs="Arial"/>
          <w:b/>
        </w:rPr>
      </w:pPr>
    </w:p>
    <w:p w:rsidR="0063789D" w:rsidRDefault="0063789D" w:rsidP="0063789D">
      <w:pPr>
        <w:rPr>
          <w:rFonts w:ascii="Arial" w:hAnsi="Arial" w:cs="Arial"/>
          <w:b/>
        </w:rPr>
      </w:pPr>
    </w:p>
    <w:p w:rsidR="0063789D" w:rsidRDefault="0063789D" w:rsidP="0063789D">
      <w:pPr>
        <w:rPr>
          <w:rFonts w:ascii="Arial" w:hAnsi="Arial" w:cs="Arial"/>
          <w:b/>
        </w:rPr>
      </w:pPr>
    </w:p>
    <w:p w:rsidR="0063789D" w:rsidRDefault="0063789D" w:rsidP="0063789D">
      <w:pPr>
        <w:rPr>
          <w:rFonts w:ascii="Arial" w:hAnsi="Arial" w:cs="Arial"/>
          <w:b/>
        </w:rPr>
      </w:pPr>
    </w:p>
    <w:p w:rsidR="0063789D" w:rsidRDefault="0063789D" w:rsidP="0063789D">
      <w:pPr>
        <w:rPr>
          <w:rFonts w:ascii="Arial" w:hAnsi="Arial" w:cs="Arial"/>
          <w:b/>
        </w:rPr>
      </w:pPr>
    </w:p>
    <w:p w:rsidR="0063789D" w:rsidRDefault="0063789D" w:rsidP="0063789D">
      <w:pPr>
        <w:rPr>
          <w:rFonts w:ascii="Arial" w:hAnsi="Arial" w:cs="Arial"/>
          <w:b/>
        </w:rPr>
      </w:pPr>
    </w:p>
    <w:p w:rsidR="0063789D" w:rsidRDefault="0063789D" w:rsidP="0063789D">
      <w:pPr>
        <w:rPr>
          <w:rFonts w:ascii="Arial" w:hAnsi="Arial" w:cs="Arial"/>
          <w:b/>
        </w:rPr>
      </w:pPr>
    </w:p>
    <w:p w:rsidR="0063789D" w:rsidRDefault="0063789D" w:rsidP="0063789D">
      <w:pPr>
        <w:rPr>
          <w:rFonts w:ascii="Arial" w:hAnsi="Arial" w:cs="Arial"/>
          <w:b/>
        </w:rPr>
      </w:pPr>
    </w:p>
    <w:p w:rsidR="0063789D" w:rsidRDefault="0063789D" w:rsidP="0063789D">
      <w:pPr>
        <w:rPr>
          <w:rFonts w:ascii="Arial" w:hAnsi="Arial" w:cs="Arial"/>
          <w:b/>
        </w:rPr>
      </w:pPr>
    </w:p>
    <w:p w:rsidR="0063789D" w:rsidRDefault="0063789D" w:rsidP="0063789D">
      <w:pPr>
        <w:rPr>
          <w:rFonts w:ascii="Arial" w:hAnsi="Arial" w:cs="Arial"/>
          <w:b/>
        </w:rPr>
      </w:pPr>
    </w:p>
    <w:p w:rsidR="0063789D" w:rsidRDefault="0063789D" w:rsidP="0063789D">
      <w:pPr>
        <w:rPr>
          <w:rFonts w:ascii="Arial" w:hAnsi="Arial" w:cs="Arial"/>
          <w:b/>
        </w:rPr>
      </w:pPr>
    </w:p>
    <w:p w:rsidR="0063789D" w:rsidRDefault="0063789D" w:rsidP="0063789D">
      <w:pPr>
        <w:rPr>
          <w:rFonts w:ascii="Arial" w:hAnsi="Arial" w:cs="Arial"/>
          <w:b/>
        </w:rPr>
      </w:pPr>
    </w:p>
    <w:p w:rsidR="0063789D" w:rsidRDefault="0063789D" w:rsidP="0063789D">
      <w:pPr>
        <w:rPr>
          <w:rFonts w:ascii="Arial" w:hAnsi="Arial" w:cs="Arial"/>
          <w:b/>
        </w:rPr>
      </w:pPr>
    </w:p>
    <w:p w:rsidR="0063789D" w:rsidRDefault="0063789D" w:rsidP="0063789D">
      <w:pPr>
        <w:rPr>
          <w:rFonts w:ascii="Arial" w:hAnsi="Arial" w:cs="Arial"/>
          <w:b/>
        </w:rPr>
      </w:pPr>
    </w:p>
    <w:p w:rsidR="0063789D" w:rsidRDefault="0063789D" w:rsidP="0063789D">
      <w:pPr>
        <w:rPr>
          <w:rFonts w:ascii="Arial" w:hAnsi="Arial" w:cs="Arial"/>
          <w:b/>
        </w:rPr>
      </w:pPr>
    </w:p>
    <w:p w:rsidR="0063789D" w:rsidRDefault="0063789D" w:rsidP="0063789D">
      <w:pPr>
        <w:rPr>
          <w:rFonts w:ascii="Arial" w:hAnsi="Arial" w:cs="Arial"/>
          <w:b/>
        </w:rPr>
      </w:pPr>
    </w:p>
    <w:p w:rsidR="0063789D" w:rsidRDefault="0063789D" w:rsidP="0063789D">
      <w:pPr>
        <w:rPr>
          <w:rFonts w:ascii="Arial" w:hAnsi="Arial" w:cs="Arial"/>
          <w:b/>
        </w:rPr>
      </w:pPr>
    </w:p>
    <w:p w:rsidR="0063789D" w:rsidRPr="0063789D" w:rsidRDefault="0063789D" w:rsidP="0063789D">
      <w:pPr>
        <w:rPr>
          <w:rFonts w:ascii="Arial" w:hAnsi="Arial" w:cs="Arial"/>
          <w:b/>
        </w:rPr>
      </w:pPr>
    </w:p>
    <w:p w:rsidR="00281C16" w:rsidRDefault="00000000" w:rsidP="0063789D">
      <w:pPr>
        <w:pStyle w:val="Heading1"/>
        <w:spacing w:before="0" w:after="0"/>
        <w:rPr>
          <w:rFonts w:ascii="Arial" w:hAnsi="Arial" w:cs="Arial"/>
          <w:b/>
          <w:bCs/>
          <w:color w:val="1F497D" w:themeColor="text2"/>
          <w:sz w:val="24"/>
          <w:szCs w:val="24"/>
        </w:rPr>
      </w:pPr>
      <w:bookmarkStart w:id="1" w:name="_Toc195965322"/>
      <w:r w:rsidRPr="0063789D">
        <w:rPr>
          <w:rFonts w:ascii="Arial" w:hAnsi="Arial" w:cs="Arial"/>
          <w:b/>
          <w:bCs/>
          <w:color w:val="1F497D" w:themeColor="text2"/>
          <w:sz w:val="24"/>
          <w:szCs w:val="24"/>
        </w:rPr>
        <w:t>Part 1 - Log File Research</w:t>
      </w:r>
      <w:bookmarkEnd w:id="1"/>
    </w:p>
    <w:p w:rsidR="0063789D" w:rsidRPr="0063789D" w:rsidRDefault="0063789D" w:rsidP="0063789D"/>
    <w:p w:rsidR="00281C16" w:rsidRPr="0063789D" w:rsidRDefault="00000000" w:rsidP="0063789D">
      <w:pPr>
        <w:spacing w:line="480" w:lineRule="auto"/>
        <w:ind w:firstLine="720"/>
        <w:rPr>
          <w:rFonts w:ascii="Arial" w:hAnsi="Arial" w:cs="Arial"/>
        </w:rPr>
      </w:pPr>
      <w:r w:rsidRPr="0063789D">
        <w:rPr>
          <w:rFonts w:ascii="Arial" w:hAnsi="Arial" w:cs="Arial"/>
        </w:rPr>
        <w:t xml:space="preserve">As shown in Figure 1, I opened my Event Viewer </w:t>
      </w:r>
      <w:r w:rsidR="00002AD8">
        <w:rPr>
          <w:rFonts w:ascii="Arial" w:hAnsi="Arial" w:cs="Arial"/>
        </w:rPr>
        <w:t xml:space="preserve">on my laptop </w:t>
      </w:r>
      <w:r w:rsidRPr="0063789D">
        <w:rPr>
          <w:rFonts w:ascii="Arial" w:hAnsi="Arial" w:cs="Arial"/>
        </w:rPr>
        <w:t xml:space="preserve">to </w:t>
      </w:r>
      <w:r w:rsidR="00C15DF3" w:rsidRPr="0063789D">
        <w:rPr>
          <w:rFonts w:ascii="Arial" w:hAnsi="Arial" w:cs="Arial"/>
        </w:rPr>
        <w:t>review</w:t>
      </w:r>
      <w:r w:rsidRPr="0063789D">
        <w:rPr>
          <w:rFonts w:ascii="Arial" w:hAnsi="Arial" w:cs="Arial"/>
        </w:rPr>
        <w:t xml:space="preserve"> the Windows </w:t>
      </w:r>
      <w:r w:rsidR="00002AD8">
        <w:rPr>
          <w:rFonts w:ascii="Arial" w:hAnsi="Arial" w:cs="Arial"/>
        </w:rPr>
        <w:t>l</w:t>
      </w:r>
      <w:r w:rsidRPr="0063789D">
        <w:rPr>
          <w:rFonts w:ascii="Arial" w:hAnsi="Arial" w:cs="Arial"/>
        </w:rPr>
        <w:t>ogs. The Windows logs are Application, Security, Setup, System, and Forwarded Events. The Windows logs are categorized based on their source and their function. The Application log is classified as Administrative, contains 7,035 events, and is 5.07 MB in size. The Security log, also Administrative, has 33,459 events, and is 20 MB in size. The Setup log is considered Operational, has 2,046 events, and is 1 MB in size. The System log contains over 42,855 events, is 20 MB in size, and is Administrative. Finally, the Forwarded Events log is Operational, but contains 0 events and 0 bytes.</w:t>
      </w:r>
    </w:p>
    <w:p w:rsidR="00281C16" w:rsidRPr="0063789D" w:rsidRDefault="00000000" w:rsidP="0063789D">
      <w:pPr>
        <w:rPr>
          <w:rFonts w:ascii="Arial" w:hAnsi="Arial" w:cs="Arial"/>
          <w:b/>
        </w:rPr>
      </w:pPr>
      <w:r w:rsidRPr="0063789D">
        <w:rPr>
          <w:rFonts w:ascii="Arial" w:hAnsi="Arial" w:cs="Arial"/>
          <w:b/>
          <w:noProof/>
        </w:rPr>
        <w:drawing>
          <wp:inline distT="114300" distB="114300" distL="114300" distR="114300">
            <wp:extent cx="5819775" cy="3070175"/>
            <wp:effectExtent l="12700" t="12700" r="12700" b="12700"/>
            <wp:docPr id="11"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9"/>
                    <a:srcRect/>
                    <a:stretch>
                      <a:fillRect/>
                    </a:stretch>
                  </pic:blipFill>
                  <pic:spPr>
                    <a:xfrm>
                      <a:off x="0" y="0"/>
                      <a:ext cx="5819775" cy="3070175"/>
                    </a:xfrm>
                    <a:prstGeom prst="rect">
                      <a:avLst/>
                    </a:prstGeom>
                    <a:ln w="12700">
                      <a:solidFill>
                        <a:srgbClr val="000000"/>
                      </a:solidFill>
                      <a:prstDash val="solid"/>
                    </a:ln>
                  </pic:spPr>
                </pic:pic>
              </a:graphicData>
            </a:graphic>
          </wp:inline>
        </w:drawing>
      </w:r>
    </w:p>
    <w:p w:rsidR="00281C16" w:rsidRPr="0063789D" w:rsidRDefault="00000000" w:rsidP="0063789D">
      <w:pPr>
        <w:rPr>
          <w:rFonts w:ascii="Arial" w:hAnsi="Arial" w:cs="Arial"/>
        </w:rPr>
      </w:pPr>
      <w:r w:rsidRPr="0063789D">
        <w:rPr>
          <w:rFonts w:ascii="Arial" w:hAnsi="Arial" w:cs="Arial"/>
          <w:b/>
          <w:i/>
        </w:rPr>
        <w:t>Figure 1</w:t>
      </w:r>
      <w:r w:rsidRPr="0063789D">
        <w:rPr>
          <w:rFonts w:ascii="Arial" w:hAnsi="Arial" w:cs="Arial"/>
          <w:i/>
        </w:rPr>
        <w:t xml:space="preserve">: </w:t>
      </w:r>
      <w:r w:rsidR="00C15DF3" w:rsidRPr="0063789D">
        <w:rPr>
          <w:rFonts w:ascii="Arial" w:hAnsi="Arial" w:cs="Arial"/>
          <w:i/>
        </w:rPr>
        <w:t xml:space="preserve">The </w:t>
      </w:r>
      <w:r w:rsidRPr="0063789D">
        <w:rPr>
          <w:rFonts w:ascii="Arial" w:hAnsi="Arial" w:cs="Arial"/>
          <w:i/>
        </w:rPr>
        <w:t xml:space="preserve">photo </w:t>
      </w:r>
      <w:r w:rsidR="00C15DF3" w:rsidRPr="0063789D">
        <w:rPr>
          <w:rFonts w:ascii="Arial" w:hAnsi="Arial" w:cs="Arial"/>
          <w:i/>
        </w:rPr>
        <w:t xml:space="preserve">above is </w:t>
      </w:r>
      <w:r w:rsidRPr="0063789D">
        <w:rPr>
          <w:rFonts w:ascii="Arial" w:hAnsi="Arial" w:cs="Arial"/>
          <w:i/>
        </w:rPr>
        <w:t xml:space="preserve">of my </w:t>
      </w:r>
      <w:r w:rsidR="00C15DF3" w:rsidRPr="0063789D">
        <w:rPr>
          <w:rFonts w:ascii="Arial" w:hAnsi="Arial" w:cs="Arial"/>
          <w:i/>
        </w:rPr>
        <w:t>E</w:t>
      </w:r>
      <w:r w:rsidRPr="0063789D">
        <w:rPr>
          <w:rFonts w:ascii="Arial" w:hAnsi="Arial" w:cs="Arial"/>
          <w:i/>
        </w:rPr>
        <w:t xml:space="preserve">vent </w:t>
      </w:r>
      <w:r w:rsidR="00C15DF3" w:rsidRPr="0063789D">
        <w:rPr>
          <w:rFonts w:ascii="Arial" w:hAnsi="Arial" w:cs="Arial"/>
          <w:i/>
        </w:rPr>
        <w:t xml:space="preserve">Viewer </w:t>
      </w:r>
      <w:r w:rsidRPr="0063789D">
        <w:rPr>
          <w:rFonts w:ascii="Arial" w:hAnsi="Arial" w:cs="Arial"/>
          <w:i/>
        </w:rPr>
        <w:t>on my Windows computer.</w:t>
      </w:r>
      <w:r w:rsidRPr="0063789D">
        <w:rPr>
          <w:rFonts w:ascii="Arial" w:hAnsi="Arial" w:cs="Arial"/>
        </w:rPr>
        <w:t xml:space="preserve"> </w:t>
      </w:r>
    </w:p>
    <w:p w:rsidR="00281C16" w:rsidRPr="0063789D" w:rsidRDefault="00000000" w:rsidP="0063789D">
      <w:pPr>
        <w:rPr>
          <w:rFonts w:ascii="Arial" w:hAnsi="Arial" w:cs="Arial"/>
        </w:rPr>
      </w:pPr>
      <w:r w:rsidRPr="0063789D">
        <w:rPr>
          <w:rFonts w:ascii="Arial" w:hAnsi="Arial" w:cs="Arial"/>
          <w:b/>
        </w:rPr>
        <w:tab/>
      </w:r>
    </w:p>
    <w:p w:rsidR="00281C16" w:rsidRPr="00002AD8" w:rsidRDefault="00C15DF3" w:rsidP="00002AD8">
      <w:pPr>
        <w:spacing w:line="480" w:lineRule="auto"/>
        <w:ind w:firstLine="720"/>
        <w:rPr>
          <w:rFonts w:ascii="Arial" w:hAnsi="Arial" w:cs="Arial"/>
          <w:color w:val="674EA7"/>
        </w:rPr>
      </w:pPr>
      <w:r w:rsidRPr="0063789D">
        <w:rPr>
          <w:rFonts w:ascii="Arial" w:hAnsi="Arial" w:cs="Arial"/>
        </w:rPr>
        <w:t>The application log includes</w:t>
      </w:r>
      <w:r w:rsidRPr="0063789D">
        <w:rPr>
          <w:rFonts w:ascii="Arial" w:hAnsi="Arial" w:cs="Arial"/>
          <w:b/>
        </w:rPr>
        <w:t xml:space="preserve"> </w:t>
      </w:r>
      <w:r w:rsidRPr="0063789D">
        <w:rPr>
          <w:rFonts w:ascii="Arial" w:hAnsi="Arial" w:cs="Arial"/>
        </w:rPr>
        <w:t xml:space="preserve">system component logs and alternative logs that are related to drivers (Golden). </w:t>
      </w:r>
      <w:r w:rsidRPr="0063789D">
        <w:rPr>
          <w:rFonts w:ascii="Arial" w:hAnsi="Arial" w:cs="Arial"/>
          <w:color w:val="000000" w:themeColor="text1"/>
        </w:rPr>
        <w:t xml:space="preserve">It also records events from software programs and applications such as app errors. For example, a processor crash would be notated in </w:t>
      </w:r>
      <w:r w:rsidRPr="0063789D">
        <w:rPr>
          <w:rFonts w:ascii="Arial" w:hAnsi="Arial" w:cs="Arial"/>
          <w:color w:val="000000" w:themeColor="text1"/>
        </w:rPr>
        <w:lastRenderedPageBreak/>
        <w:t>this log (Chat GPT). A</w:t>
      </w:r>
      <w:r w:rsidRPr="0063789D">
        <w:rPr>
          <w:rFonts w:ascii="Arial" w:hAnsi="Arial" w:cs="Arial"/>
        </w:rPr>
        <w:t xml:space="preserve">s shown in Figure 2, the Application log displays Windows Error Reports, updates, </w:t>
      </w:r>
      <w:proofErr w:type="spellStart"/>
      <w:r w:rsidRPr="0063789D">
        <w:rPr>
          <w:rFonts w:ascii="Arial" w:hAnsi="Arial" w:cs="Arial"/>
        </w:rPr>
        <w:t>Msinstallers</w:t>
      </w:r>
      <w:proofErr w:type="spellEnd"/>
      <w:r w:rsidRPr="0063789D">
        <w:rPr>
          <w:rFonts w:ascii="Arial" w:hAnsi="Arial" w:cs="Arial"/>
        </w:rPr>
        <w:t xml:space="preserve">, and more. </w:t>
      </w:r>
      <w:r w:rsidRPr="0063789D">
        <w:rPr>
          <w:rFonts w:ascii="Arial" w:hAnsi="Arial" w:cs="Arial"/>
          <w:color w:val="674EA7"/>
        </w:rPr>
        <w:t xml:space="preserve"> </w:t>
      </w:r>
      <w:r w:rsidRPr="0063789D">
        <w:rPr>
          <w:rFonts w:ascii="Arial" w:hAnsi="Arial" w:cs="Arial"/>
          <w:color w:val="000000" w:themeColor="text1"/>
        </w:rPr>
        <w:t>The Application log is essential within the field of cybersecurity since it can reveal vulnerabilities such as malfunctioning applications, evidence of injected code, and potential exploits. These vulnerabilities can be utilized by attackers for their advantage (Chat GPT).</w:t>
      </w:r>
    </w:p>
    <w:p w:rsidR="00281C16" w:rsidRPr="0063789D" w:rsidRDefault="00000000" w:rsidP="0063789D">
      <w:pPr>
        <w:spacing w:line="480" w:lineRule="auto"/>
        <w:ind w:firstLine="720"/>
        <w:rPr>
          <w:rFonts w:ascii="Arial" w:hAnsi="Arial" w:cs="Arial"/>
        </w:rPr>
      </w:pPr>
      <w:r w:rsidRPr="0063789D">
        <w:rPr>
          <w:rFonts w:ascii="Arial" w:hAnsi="Arial" w:cs="Arial"/>
        </w:rPr>
        <w:t>The</w:t>
      </w:r>
      <w:r w:rsidR="00C15DF3" w:rsidRPr="0063789D">
        <w:rPr>
          <w:rFonts w:ascii="Arial" w:hAnsi="Arial" w:cs="Arial"/>
        </w:rPr>
        <w:t xml:space="preserve"> Security</w:t>
      </w:r>
      <w:r w:rsidRPr="0063789D">
        <w:rPr>
          <w:rFonts w:ascii="Arial" w:hAnsi="Arial" w:cs="Arial"/>
        </w:rPr>
        <w:t xml:space="preserve"> logs are related to a variety of authentication requests</w:t>
      </w:r>
      <w:r w:rsidR="00C15DF3" w:rsidRPr="0063789D">
        <w:rPr>
          <w:rFonts w:ascii="Arial" w:hAnsi="Arial" w:cs="Arial"/>
        </w:rPr>
        <w:t xml:space="preserve"> as well </w:t>
      </w:r>
      <w:r w:rsidR="00A57442" w:rsidRPr="0063789D">
        <w:rPr>
          <w:rFonts w:ascii="Arial" w:hAnsi="Arial" w:cs="Arial"/>
        </w:rPr>
        <w:t>as failed</w:t>
      </w:r>
      <w:r w:rsidR="00C15DF3" w:rsidRPr="0063789D">
        <w:rPr>
          <w:rFonts w:ascii="Arial" w:hAnsi="Arial" w:cs="Arial"/>
        </w:rPr>
        <w:t xml:space="preserve"> and</w:t>
      </w:r>
      <w:r w:rsidRPr="0063789D">
        <w:rPr>
          <w:rFonts w:ascii="Arial" w:hAnsi="Arial" w:cs="Arial"/>
        </w:rPr>
        <w:t xml:space="preserve"> successful logins (Golden). </w:t>
      </w:r>
      <w:r w:rsidRPr="0063789D">
        <w:rPr>
          <w:rFonts w:ascii="Arial" w:hAnsi="Arial" w:cs="Arial"/>
          <w:color w:val="000000" w:themeColor="text1"/>
        </w:rPr>
        <w:t xml:space="preserve">Furthermore, </w:t>
      </w:r>
      <w:r w:rsidR="00C15DF3" w:rsidRPr="0063789D">
        <w:rPr>
          <w:rFonts w:ascii="Arial" w:hAnsi="Arial" w:cs="Arial"/>
          <w:color w:val="000000" w:themeColor="text1"/>
        </w:rPr>
        <w:t>this</w:t>
      </w:r>
      <w:r w:rsidRPr="0063789D">
        <w:rPr>
          <w:rFonts w:ascii="Arial" w:hAnsi="Arial" w:cs="Arial"/>
          <w:color w:val="000000" w:themeColor="text1"/>
        </w:rPr>
        <w:t xml:space="preserve"> captures security-related events, </w:t>
      </w:r>
      <w:r w:rsidR="00C15DF3" w:rsidRPr="0063789D">
        <w:rPr>
          <w:rFonts w:ascii="Arial" w:hAnsi="Arial" w:cs="Arial"/>
          <w:color w:val="000000" w:themeColor="text1"/>
        </w:rPr>
        <w:t>such</w:t>
      </w:r>
      <w:r w:rsidRPr="0063789D">
        <w:rPr>
          <w:rFonts w:ascii="Arial" w:hAnsi="Arial" w:cs="Arial"/>
          <w:color w:val="000000" w:themeColor="text1"/>
        </w:rPr>
        <w:t xml:space="preserve"> file access permissions and privilege usage (Chat GPT). </w:t>
      </w:r>
      <w:r w:rsidRPr="0063789D">
        <w:rPr>
          <w:rFonts w:ascii="Arial" w:hAnsi="Arial" w:cs="Arial"/>
        </w:rPr>
        <w:t xml:space="preserve">In Figure 3, the Security log in my </w:t>
      </w:r>
      <w:r w:rsidR="00410DBF" w:rsidRPr="0063789D">
        <w:rPr>
          <w:rFonts w:ascii="Arial" w:hAnsi="Arial" w:cs="Arial"/>
        </w:rPr>
        <w:t xml:space="preserve">Windows </w:t>
      </w:r>
      <w:r w:rsidRPr="0063789D">
        <w:rPr>
          <w:rFonts w:ascii="Arial" w:hAnsi="Arial" w:cs="Arial"/>
        </w:rPr>
        <w:t xml:space="preserve">Event Viewer reports </w:t>
      </w:r>
      <w:r w:rsidR="00410DBF" w:rsidRPr="0063789D">
        <w:rPr>
          <w:rFonts w:ascii="Arial" w:hAnsi="Arial" w:cs="Arial"/>
        </w:rPr>
        <w:t>a variety of</w:t>
      </w:r>
      <w:r w:rsidRPr="0063789D">
        <w:rPr>
          <w:rFonts w:ascii="Arial" w:hAnsi="Arial" w:cs="Arial"/>
        </w:rPr>
        <w:t xml:space="preserve"> User Account Management and logon </w:t>
      </w:r>
      <w:r w:rsidR="00410DBF" w:rsidRPr="0063789D">
        <w:rPr>
          <w:rFonts w:ascii="Arial" w:hAnsi="Arial" w:cs="Arial"/>
        </w:rPr>
        <w:t>actions</w:t>
      </w:r>
      <w:r w:rsidRPr="0063789D">
        <w:rPr>
          <w:rFonts w:ascii="Arial" w:hAnsi="Arial" w:cs="Arial"/>
        </w:rPr>
        <w:t xml:space="preserve">. </w:t>
      </w:r>
      <w:r w:rsidRPr="0063789D">
        <w:rPr>
          <w:rFonts w:ascii="Arial" w:hAnsi="Arial" w:cs="Arial"/>
          <w:color w:val="000000" w:themeColor="text1"/>
        </w:rPr>
        <w:t xml:space="preserve">The reason this log is important in cybersecurity is because it is used for detecting threats/attacks </w:t>
      </w:r>
      <w:r w:rsidR="00410DBF" w:rsidRPr="0063789D">
        <w:rPr>
          <w:rFonts w:ascii="Arial" w:hAnsi="Arial" w:cs="Arial"/>
          <w:color w:val="000000" w:themeColor="text1"/>
        </w:rPr>
        <w:t>like</w:t>
      </w:r>
      <w:r w:rsidRPr="0063789D">
        <w:rPr>
          <w:rFonts w:ascii="Arial" w:hAnsi="Arial" w:cs="Arial"/>
          <w:color w:val="000000" w:themeColor="text1"/>
        </w:rPr>
        <w:t xml:space="preserve"> brute-force attacks, privilege escalation</w:t>
      </w:r>
      <w:r w:rsidR="007E3198">
        <w:rPr>
          <w:rFonts w:ascii="Arial" w:hAnsi="Arial" w:cs="Arial"/>
          <w:color w:val="000000" w:themeColor="text1"/>
        </w:rPr>
        <w:t>,</w:t>
      </w:r>
      <w:r w:rsidRPr="0063789D">
        <w:rPr>
          <w:rFonts w:ascii="Arial" w:hAnsi="Arial" w:cs="Arial"/>
          <w:color w:val="000000" w:themeColor="text1"/>
        </w:rPr>
        <w:t xml:space="preserve"> and insider threats (Chat GPT). For example, a large amount of failed login attempts </w:t>
      </w:r>
      <w:r w:rsidR="00410DBF" w:rsidRPr="0063789D">
        <w:rPr>
          <w:rFonts w:ascii="Arial" w:hAnsi="Arial" w:cs="Arial"/>
          <w:color w:val="000000" w:themeColor="text1"/>
        </w:rPr>
        <w:t>followed by</w:t>
      </w:r>
      <w:r w:rsidRPr="0063789D">
        <w:rPr>
          <w:rFonts w:ascii="Arial" w:hAnsi="Arial" w:cs="Arial"/>
          <w:color w:val="000000" w:themeColor="text1"/>
        </w:rPr>
        <w:t xml:space="preserve"> a successful admin login attempt could </w:t>
      </w:r>
      <w:r w:rsidR="00410DBF" w:rsidRPr="0063789D">
        <w:rPr>
          <w:rFonts w:ascii="Arial" w:hAnsi="Arial" w:cs="Arial"/>
          <w:color w:val="000000" w:themeColor="text1"/>
        </w:rPr>
        <w:t>indicate</w:t>
      </w:r>
      <w:r w:rsidRPr="0063789D">
        <w:rPr>
          <w:rFonts w:ascii="Arial" w:hAnsi="Arial" w:cs="Arial"/>
          <w:color w:val="000000" w:themeColor="text1"/>
        </w:rPr>
        <w:t xml:space="preserve"> that there is a credential compromise </w:t>
      </w:r>
      <w:r w:rsidR="00410DBF" w:rsidRPr="0063789D">
        <w:rPr>
          <w:rFonts w:ascii="Arial" w:hAnsi="Arial" w:cs="Arial"/>
          <w:color w:val="000000" w:themeColor="text1"/>
        </w:rPr>
        <w:t xml:space="preserve">that needs to be evaluated </w:t>
      </w:r>
      <w:r w:rsidRPr="0063789D">
        <w:rPr>
          <w:rFonts w:ascii="Arial" w:hAnsi="Arial" w:cs="Arial"/>
          <w:color w:val="000000" w:themeColor="text1"/>
        </w:rPr>
        <w:t xml:space="preserve">(Chat GPT).  </w:t>
      </w:r>
    </w:p>
    <w:p w:rsidR="00281C16" w:rsidRPr="0063789D" w:rsidRDefault="00000000" w:rsidP="0063789D">
      <w:pPr>
        <w:spacing w:line="480" w:lineRule="auto"/>
        <w:ind w:firstLine="720"/>
        <w:rPr>
          <w:rFonts w:ascii="Arial" w:hAnsi="Arial" w:cs="Arial"/>
        </w:rPr>
      </w:pPr>
      <w:r w:rsidRPr="0063789D">
        <w:rPr>
          <w:rFonts w:ascii="Arial" w:hAnsi="Arial" w:cs="Arial"/>
        </w:rPr>
        <w:t>The</w:t>
      </w:r>
      <w:r w:rsidR="00410DBF" w:rsidRPr="0063789D">
        <w:rPr>
          <w:rFonts w:ascii="Arial" w:hAnsi="Arial" w:cs="Arial"/>
        </w:rPr>
        <w:t xml:space="preserve"> Setup </w:t>
      </w:r>
      <w:r w:rsidRPr="0063789D">
        <w:rPr>
          <w:rFonts w:ascii="Arial" w:hAnsi="Arial" w:cs="Arial"/>
        </w:rPr>
        <w:t xml:space="preserve">logs include updates, system configurations, and installation processes on the Windows system (Golden). In Figure 4, </w:t>
      </w:r>
      <w:r w:rsidR="00410DBF" w:rsidRPr="0063789D">
        <w:rPr>
          <w:rFonts w:ascii="Arial" w:hAnsi="Arial" w:cs="Arial"/>
        </w:rPr>
        <w:t xml:space="preserve">there are </w:t>
      </w:r>
      <w:r w:rsidRPr="0063789D">
        <w:rPr>
          <w:rFonts w:ascii="Arial" w:hAnsi="Arial" w:cs="Arial"/>
        </w:rPr>
        <w:t xml:space="preserve">successful system updates. A Windows Update package (KB5055523) was successfully installed.  </w:t>
      </w:r>
      <w:r w:rsidRPr="0063789D">
        <w:rPr>
          <w:rFonts w:ascii="Arial" w:hAnsi="Arial" w:cs="Arial"/>
          <w:color w:val="000000" w:themeColor="text1"/>
        </w:rPr>
        <w:t xml:space="preserve">In regards to cybersecurity, </w:t>
      </w:r>
      <w:r w:rsidR="00410DBF" w:rsidRPr="0063789D">
        <w:rPr>
          <w:rFonts w:ascii="Arial" w:hAnsi="Arial" w:cs="Arial"/>
          <w:color w:val="000000" w:themeColor="text1"/>
        </w:rPr>
        <w:t>the Setup</w:t>
      </w:r>
      <w:r w:rsidRPr="0063789D">
        <w:rPr>
          <w:rFonts w:ascii="Arial" w:hAnsi="Arial" w:cs="Arial"/>
          <w:color w:val="000000" w:themeColor="text1"/>
        </w:rPr>
        <w:t xml:space="preserve"> log </w:t>
      </w:r>
      <w:r w:rsidR="00292023">
        <w:rPr>
          <w:rFonts w:ascii="Arial" w:hAnsi="Arial" w:cs="Arial"/>
          <w:color w:val="000000" w:themeColor="text1"/>
        </w:rPr>
        <w:t>is helpful</w:t>
      </w:r>
      <w:r w:rsidRPr="0063789D">
        <w:rPr>
          <w:rFonts w:ascii="Arial" w:hAnsi="Arial" w:cs="Arial"/>
          <w:color w:val="000000" w:themeColor="text1"/>
        </w:rPr>
        <w:t xml:space="preserve"> </w:t>
      </w:r>
      <w:r w:rsidR="00410DBF" w:rsidRPr="0063789D">
        <w:rPr>
          <w:rFonts w:ascii="Arial" w:hAnsi="Arial" w:cs="Arial"/>
          <w:color w:val="000000" w:themeColor="text1"/>
        </w:rPr>
        <w:t>because it</w:t>
      </w:r>
      <w:r w:rsidRPr="0063789D">
        <w:rPr>
          <w:rFonts w:ascii="Arial" w:hAnsi="Arial" w:cs="Arial"/>
          <w:color w:val="000000" w:themeColor="text1"/>
        </w:rPr>
        <w:t xml:space="preserve"> </w:t>
      </w:r>
      <w:r w:rsidR="00410DBF" w:rsidRPr="0063789D">
        <w:rPr>
          <w:rFonts w:ascii="Arial" w:hAnsi="Arial" w:cs="Arial"/>
          <w:color w:val="000000" w:themeColor="text1"/>
        </w:rPr>
        <w:t>documents</w:t>
      </w:r>
      <w:r w:rsidRPr="0063789D">
        <w:rPr>
          <w:rFonts w:ascii="Arial" w:hAnsi="Arial" w:cs="Arial"/>
          <w:color w:val="000000" w:themeColor="text1"/>
        </w:rPr>
        <w:t xml:space="preserve"> any unauthorized or suspicious software installed</w:t>
      </w:r>
      <w:r w:rsidR="00410DBF" w:rsidRPr="0063789D">
        <w:rPr>
          <w:rFonts w:ascii="Arial" w:hAnsi="Arial" w:cs="Arial"/>
          <w:color w:val="000000" w:themeColor="text1"/>
        </w:rPr>
        <w:t xml:space="preserve"> on the system </w:t>
      </w:r>
      <w:r w:rsidRPr="0063789D">
        <w:rPr>
          <w:rFonts w:ascii="Arial" w:hAnsi="Arial" w:cs="Arial"/>
          <w:color w:val="000000" w:themeColor="text1"/>
        </w:rPr>
        <w:t>(</w:t>
      </w:r>
      <w:proofErr w:type="spellStart"/>
      <w:r w:rsidR="00592EDB" w:rsidRPr="0063789D">
        <w:rPr>
          <w:rFonts w:ascii="Arial" w:hAnsi="Arial" w:cs="Arial"/>
          <w:bCs/>
          <w:color w:val="000000" w:themeColor="text1"/>
        </w:rPr>
        <w:t>ChatGPT</w:t>
      </w:r>
      <w:proofErr w:type="spellEnd"/>
      <w:r w:rsidRPr="0063789D">
        <w:rPr>
          <w:rFonts w:ascii="Arial" w:hAnsi="Arial" w:cs="Arial"/>
          <w:color w:val="000000" w:themeColor="text1"/>
        </w:rPr>
        <w:t>).</w:t>
      </w:r>
    </w:p>
    <w:p w:rsidR="00281C16" w:rsidRPr="0063789D" w:rsidRDefault="00000000" w:rsidP="0063789D">
      <w:pPr>
        <w:spacing w:line="480" w:lineRule="auto"/>
        <w:ind w:firstLine="720"/>
        <w:rPr>
          <w:rFonts w:ascii="Arial" w:hAnsi="Arial" w:cs="Arial"/>
          <w:color w:val="674EA7"/>
        </w:rPr>
      </w:pPr>
      <w:r w:rsidRPr="0063789D">
        <w:rPr>
          <w:rFonts w:ascii="Arial" w:hAnsi="Arial" w:cs="Arial"/>
        </w:rPr>
        <w:t>Th</w:t>
      </w:r>
      <w:r w:rsidR="00410DBF" w:rsidRPr="0063789D">
        <w:rPr>
          <w:rFonts w:ascii="Arial" w:hAnsi="Arial" w:cs="Arial"/>
        </w:rPr>
        <w:t>e System log</w:t>
      </w:r>
      <w:r w:rsidRPr="0063789D">
        <w:rPr>
          <w:rFonts w:ascii="Arial" w:hAnsi="Arial" w:cs="Arial"/>
        </w:rPr>
        <w:t xml:space="preserve"> includes logs that are created by the operating sys</w:t>
      </w:r>
      <w:r w:rsidRPr="0063789D">
        <w:rPr>
          <w:rFonts w:ascii="Arial" w:hAnsi="Arial" w:cs="Arial"/>
          <w:color w:val="000000" w:themeColor="text1"/>
        </w:rPr>
        <w:t xml:space="preserve">tem (OS), </w:t>
      </w:r>
      <w:r w:rsidR="004419B4" w:rsidRPr="0063789D">
        <w:rPr>
          <w:rFonts w:ascii="Arial" w:hAnsi="Arial" w:cs="Arial"/>
          <w:color w:val="000000" w:themeColor="text1"/>
        </w:rPr>
        <w:t xml:space="preserve">uptime, and </w:t>
      </w:r>
      <w:r w:rsidRPr="0063789D">
        <w:rPr>
          <w:rFonts w:ascii="Arial" w:hAnsi="Arial" w:cs="Arial"/>
          <w:color w:val="000000" w:themeColor="text1"/>
        </w:rPr>
        <w:t>status changes of a variety of services</w:t>
      </w:r>
      <w:r w:rsidR="004419B4" w:rsidRPr="0063789D">
        <w:rPr>
          <w:rFonts w:ascii="Arial" w:hAnsi="Arial" w:cs="Arial"/>
          <w:color w:val="000000" w:themeColor="text1"/>
        </w:rPr>
        <w:t xml:space="preserve"> </w:t>
      </w:r>
      <w:r w:rsidRPr="0063789D">
        <w:rPr>
          <w:rFonts w:ascii="Arial" w:hAnsi="Arial" w:cs="Arial"/>
          <w:color w:val="000000" w:themeColor="text1"/>
        </w:rPr>
        <w:t xml:space="preserve">(Golden). </w:t>
      </w:r>
      <w:r w:rsidR="00410DBF" w:rsidRPr="0063789D">
        <w:rPr>
          <w:rFonts w:ascii="Arial" w:hAnsi="Arial" w:cs="Arial"/>
          <w:color w:val="000000" w:themeColor="text1"/>
        </w:rPr>
        <w:t>Furthermore</w:t>
      </w:r>
      <w:r w:rsidRPr="0063789D">
        <w:rPr>
          <w:rFonts w:ascii="Arial" w:hAnsi="Arial" w:cs="Arial"/>
          <w:color w:val="000000" w:themeColor="text1"/>
        </w:rPr>
        <w:t xml:space="preserve">, </w:t>
      </w:r>
      <w:r w:rsidR="00410DBF" w:rsidRPr="0063789D">
        <w:rPr>
          <w:rFonts w:ascii="Arial" w:hAnsi="Arial" w:cs="Arial"/>
          <w:color w:val="000000" w:themeColor="text1"/>
        </w:rPr>
        <w:t>it records</w:t>
      </w:r>
      <w:r w:rsidRPr="0063789D">
        <w:rPr>
          <w:rFonts w:ascii="Arial" w:hAnsi="Arial" w:cs="Arial"/>
          <w:color w:val="000000" w:themeColor="text1"/>
        </w:rPr>
        <w:t xml:space="preserve"> events from Windows system components such as the services, drivers, </w:t>
      </w:r>
      <w:r w:rsidR="00410DBF" w:rsidRPr="0063789D">
        <w:rPr>
          <w:rFonts w:ascii="Arial" w:hAnsi="Arial" w:cs="Arial"/>
          <w:color w:val="000000" w:themeColor="text1"/>
        </w:rPr>
        <w:t>as well as</w:t>
      </w:r>
      <w:r w:rsidRPr="0063789D">
        <w:rPr>
          <w:rFonts w:ascii="Arial" w:hAnsi="Arial" w:cs="Arial"/>
          <w:color w:val="000000" w:themeColor="text1"/>
        </w:rPr>
        <w:t xml:space="preserve"> the kernel (</w:t>
      </w:r>
      <w:proofErr w:type="spellStart"/>
      <w:r w:rsidR="00592EDB" w:rsidRPr="0063789D">
        <w:rPr>
          <w:rFonts w:ascii="Arial" w:hAnsi="Arial" w:cs="Arial"/>
          <w:bCs/>
          <w:color w:val="000000" w:themeColor="text1"/>
        </w:rPr>
        <w:t>ChatGPT</w:t>
      </w:r>
      <w:proofErr w:type="spellEnd"/>
      <w:r w:rsidRPr="0063789D">
        <w:rPr>
          <w:rFonts w:ascii="Arial" w:hAnsi="Arial" w:cs="Arial"/>
          <w:color w:val="000000" w:themeColor="text1"/>
        </w:rPr>
        <w:t xml:space="preserve">). </w:t>
      </w:r>
      <w:r w:rsidRPr="0063789D">
        <w:rPr>
          <w:rFonts w:ascii="Arial" w:hAnsi="Arial" w:cs="Arial"/>
        </w:rPr>
        <w:t xml:space="preserve">Figure 5 includes logs that are sourced from </w:t>
      </w:r>
      <w:proofErr w:type="spellStart"/>
      <w:r w:rsidRPr="0063789D">
        <w:rPr>
          <w:rFonts w:ascii="Arial" w:hAnsi="Arial" w:cs="Arial"/>
        </w:rPr>
        <w:t>hcom</w:t>
      </w:r>
      <w:proofErr w:type="spellEnd"/>
      <w:r w:rsidRPr="0063789D">
        <w:rPr>
          <w:rFonts w:ascii="Arial" w:hAnsi="Arial" w:cs="Arial"/>
        </w:rPr>
        <w:t xml:space="preserve"> </w:t>
      </w:r>
      <w:r w:rsidR="00410DBF" w:rsidRPr="0063789D">
        <w:rPr>
          <w:rFonts w:ascii="Arial" w:hAnsi="Arial" w:cs="Arial"/>
        </w:rPr>
        <w:t>that notate</w:t>
      </w:r>
      <w:r w:rsidRPr="0063789D">
        <w:rPr>
          <w:rFonts w:ascii="Arial" w:hAnsi="Arial" w:cs="Arial"/>
        </w:rPr>
        <w:t xml:space="preserve">: </w:t>
      </w:r>
      <w:r w:rsidRPr="0063789D">
        <w:rPr>
          <w:rFonts w:ascii="Arial" w:hAnsi="Arial" w:cs="Arial"/>
        </w:rPr>
        <w:lastRenderedPageBreak/>
        <w:t xml:space="preserve">“Detected unrecognized USB driver” multiple times. I also received various updates in regards to Kernel-Power, Netwtw14, </w:t>
      </w:r>
      <w:r w:rsidRPr="0063789D">
        <w:rPr>
          <w:rFonts w:ascii="Arial" w:hAnsi="Arial" w:cs="Arial"/>
          <w:color w:val="000000" w:themeColor="text1"/>
        </w:rPr>
        <w:t>and</w:t>
      </w:r>
      <w:r w:rsidR="00410DBF" w:rsidRPr="0063789D">
        <w:rPr>
          <w:rFonts w:ascii="Arial" w:hAnsi="Arial" w:cs="Arial"/>
          <w:color w:val="000000" w:themeColor="text1"/>
        </w:rPr>
        <w:t xml:space="preserve"> the</w:t>
      </w:r>
      <w:r w:rsidRPr="0063789D">
        <w:rPr>
          <w:rFonts w:ascii="Arial" w:hAnsi="Arial" w:cs="Arial"/>
          <w:color w:val="000000" w:themeColor="text1"/>
        </w:rPr>
        <w:t xml:space="preserve"> Service Control Manager. This log is important </w:t>
      </w:r>
      <w:r w:rsidR="004419B4" w:rsidRPr="0063789D">
        <w:rPr>
          <w:rFonts w:ascii="Arial" w:hAnsi="Arial" w:cs="Arial"/>
          <w:color w:val="000000" w:themeColor="text1"/>
        </w:rPr>
        <w:t xml:space="preserve">in regards to </w:t>
      </w:r>
      <w:r w:rsidRPr="0063789D">
        <w:rPr>
          <w:rFonts w:ascii="Arial" w:hAnsi="Arial" w:cs="Arial"/>
          <w:color w:val="000000" w:themeColor="text1"/>
        </w:rPr>
        <w:t xml:space="preserve">cybersecurity because it can </w:t>
      </w:r>
      <w:r w:rsidR="004419B4" w:rsidRPr="0063789D">
        <w:rPr>
          <w:rFonts w:ascii="Arial" w:hAnsi="Arial" w:cs="Arial"/>
          <w:color w:val="000000" w:themeColor="text1"/>
        </w:rPr>
        <w:t>record (and essentially reveal)</w:t>
      </w:r>
      <w:r w:rsidRPr="0063789D">
        <w:rPr>
          <w:rFonts w:ascii="Arial" w:hAnsi="Arial" w:cs="Arial"/>
          <w:color w:val="000000" w:themeColor="text1"/>
        </w:rPr>
        <w:t xml:space="preserve"> unexpected reboots, odd startup activity, and service crashes</w:t>
      </w:r>
      <w:r w:rsidR="004419B4" w:rsidRPr="0063789D">
        <w:rPr>
          <w:rFonts w:ascii="Arial" w:hAnsi="Arial" w:cs="Arial"/>
          <w:color w:val="000000" w:themeColor="text1"/>
        </w:rPr>
        <w:t>. These activities</w:t>
      </w:r>
      <w:r w:rsidRPr="0063789D">
        <w:rPr>
          <w:rFonts w:ascii="Arial" w:hAnsi="Arial" w:cs="Arial"/>
          <w:color w:val="000000" w:themeColor="text1"/>
        </w:rPr>
        <w:t xml:space="preserve"> could indicate malicious tampering (</w:t>
      </w:r>
      <w:proofErr w:type="spellStart"/>
      <w:r w:rsidR="00592EDB" w:rsidRPr="0063789D">
        <w:rPr>
          <w:rFonts w:ascii="Arial" w:hAnsi="Arial" w:cs="Arial"/>
          <w:bCs/>
          <w:color w:val="000000" w:themeColor="text1"/>
        </w:rPr>
        <w:t>ChatGPT</w:t>
      </w:r>
      <w:proofErr w:type="spellEnd"/>
      <w:r w:rsidRPr="0063789D">
        <w:rPr>
          <w:rFonts w:ascii="Arial" w:hAnsi="Arial" w:cs="Arial"/>
          <w:color w:val="000000" w:themeColor="text1"/>
        </w:rPr>
        <w:t>).</w:t>
      </w:r>
    </w:p>
    <w:p w:rsidR="00281C16" w:rsidRPr="0063789D" w:rsidRDefault="00650B1D" w:rsidP="0063789D">
      <w:pPr>
        <w:spacing w:line="480" w:lineRule="auto"/>
        <w:ind w:firstLine="720"/>
        <w:rPr>
          <w:rFonts w:ascii="Arial" w:hAnsi="Arial" w:cs="Arial"/>
          <w:strike/>
          <w:color w:val="000000" w:themeColor="text1"/>
        </w:rPr>
      </w:pPr>
      <w:r w:rsidRPr="0063789D">
        <w:rPr>
          <w:rFonts w:ascii="Arial" w:hAnsi="Arial" w:cs="Arial"/>
        </w:rPr>
        <w:t>The Forwarded Events logs are created on remote systems. Afterwards, they are forwarded to the local server for review (Golden).</w:t>
      </w:r>
      <w:r w:rsidRPr="0063789D">
        <w:rPr>
          <w:rFonts w:ascii="Arial" w:hAnsi="Arial" w:cs="Arial"/>
          <w:b/>
        </w:rPr>
        <w:t xml:space="preserve"> </w:t>
      </w:r>
      <w:r w:rsidRPr="0063789D">
        <w:rPr>
          <w:rFonts w:ascii="Arial" w:hAnsi="Arial" w:cs="Arial"/>
          <w:color w:val="000000" w:themeColor="text1"/>
        </w:rPr>
        <w:t>These logs hold entries received from other systems on the network only when Windows Event Forwarding (WEF) is accurately configured (</w:t>
      </w:r>
      <w:proofErr w:type="spellStart"/>
      <w:r w:rsidRPr="0063789D">
        <w:rPr>
          <w:rFonts w:ascii="Arial" w:hAnsi="Arial" w:cs="Arial"/>
          <w:color w:val="000000" w:themeColor="text1"/>
        </w:rPr>
        <w:t>ChatGPT</w:t>
      </w:r>
      <w:proofErr w:type="spellEnd"/>
      <w:r w:rsidRPr="0063789D">
        <w:rPr>
          <w:rFonts w:ascii="Arial" w:hAnsi="Arial" w:cs="Arial"/>
          <w:color w:val="000000" w:themeColor="text1"/>
        </w:rPr>
        <w:t xml:space="preserve">). </w:t>
      </w:r>
      <w:r w:rsidRPr="0063789D">
        <w:rPr>
          <w:rFonts w:ascii="Arial" w:hAnsi="Arial" w:cs="Arial"/>
        </w:rPr>
        <w:t>In Figure 6, it is reported that there are no forwarded events on my computer</w:t>
      </w:r>
      <w:r w:rsidRPr="0063789D">
        <w:rPr>
          <w:rFonts w:ascii="Arial" w:hAnsi="Arial" w:cs="Arial"/>
          <w:color w:val="000000" w:themeColor="text1"/>
        </w:rPr>
        <w:t xml:space="preserve">. This log is useful in cybersecurity particularly </w:t>
      </w:r>
      <w:r w:rsidR="00CD0DE4" w:rsidRPr="0063789D">
        <w:rPr>
          <w:rFonts w:ascii="Arial" w:hAnsi="Arial" w:cs="Arial"/>
          <w:color w:val="000000" w:themeColor="text1"/>
        </w:rPr>
        <w:t>for larger organizations because it allows for</w:t>
      </w:r>
      <w:r w:rsidRPr="0063789D">
        <w:rPr>
          <w:rFonts w:ascii="Arial" w:hAnsi="Arial" w:cs="Arial"/>
          <w:color w:val="000000" w:themeColor="text1"/>
        </w:rPr>
        <w:t xml:space="preserve"> centralized log monitoring and incident correlation (</w:t>
      </w:r>
      <w:proofErr w:type="spellStart"/>
      <w:r w:rsidRPr="0063789D">
        <w:rPr>
          <w:rFonts w:ascii="Arial" w:hAnsi="Arial" w:cs="Arial"/>
          <w:color w:val="000000" w:themeColor="text1"/>
        </w:rPr>
        <w:t>ChatGPT</w:t>
      </w:r>
      <w:proofErr w:type="spellEnd"/>
      <w:r w:rsidRPr="0063789D">
        <w:rPr>
          <w:rFonts w:ascii="Arial" w:hAnsi="Arial" w:cs="Arial"/>
          <w:color w:val="000000" w:themeColor="text1"/>
        </w:rPr>
        <w:t>).</w:t>
      </w:r>
      <w:r w:rsidR="00CD0DE4" w:rsidRPr="0063789D">
        <w:rPr>
          <w:rFonts w:ascii="Arial" w:hAnsi="Arial" w:cs="Arial"/>
          <w:color w:val="000000" w:themeColor="text1"/>
        </w:rPr>
        <w:t xml:space="preserve"> Just as Windows systems have log files, so does Kali Linux.</w:t>
      </w:r>
      <w:r w:rsidRPr="0063789D">
        <w:rPr>
          <w:rFonts w:ascii="Arial" w:hAnsi="Arial" w:cs="Arial"/>
          <w:color w:val="000000" w:themeColor="text1"/>
        </w:rPr>
        <w:t xml:space="preserve"> Kali Linux’s log files are stored under the /var/log/ directory</w:t>
      </w:r>
      <w:r w:rsidR="00CD0DE4" w:rsidRPr="0063789D">
        <w:rPr>
          <w:rFonts w:ascii="Arial" w:hAnsi="Arial" w:cs="Arial"/>
          <w:color w:val="000000" w:themeColor="text1"/>
        </w:rPr>
        <w:t xml:space="preserve"> </w:t>
      </w:r>
      <w:r w:rsidR="002B23B2" w:rsidRPr="0063789D">
        <w:rPr>
          <w:rFonts w:ascii="Arial" w:hAnsi="Arial" w:cs="Arial"/>
          <w:color w:val="000000" w:themeColor="text1"/>
        </w:rPr>
        <w:t>and accessed using</w:t>
      </w:r>
      <w:r w:rsidR="00CD0DE4" w:rsidRPr="0063789D">
        <w:rPr>
          <w:rFonts w:ascii="Arial" w:hAnsi="Arial" w:cs="Arial"/>
          <w:color w:val="000000" w:themeColor="text1"/>
        </w:rPr>
        <w:t xml:space="preserve"> </w:t>
      </w:r>
      <w:proofErr w:type="spellStart"/>
      <w:r w:rsidR="00CD0DE4" w:rsidRPr="0063789D">
        <w:rPr>
          <w:rFonts w:ascii="Arial" w:hAnsi="Arial" w:cs="Arial"/>
          <w:color w:val="000000" w:themeColor="text1"/>
        </w:rPr>
        <w:t>journalctl</w:t>
      </w:r>
      <w:proofErr w:type="spellEnd"/>
      <w:r w:rsidR="00CD0DE4" w:rsidRPr="0063789D">
        <w:rPr>
          <w:rFonts w:ascii="Arial" w:hAnsi="Arial" w:cs="Arial"/>
          <w:color w:val="000000" w:themeColor="text1"/>
        </w:rPr>
        <w:t>.</w:t>
      </w:r>
      <w:r w:rsidR="00CD0DE4" w:rsidRPr="0063789D">
        <w:rPr>
          <w:rFonts w:ascii="Arial" w:hAnsi="Arial" w:cs="Arial"/>
          <w:color w:val="674EA7"/>
        </w:rPr>
        <w:t xml:space="preserve"> </w:t>
      </w:r>
      <w:r w:rsidR="00CD0DE4" w:rsidRPr="0063789D">
        <w:rPr>
          <w:rFonts w:ascii="Arial" w:hAnsi="Arial" w:cs="Arial"/>
          <w:color w:val="000000" w:themeColor="text1"/>
        </w:rPr>
        <w:t xml:space="preserve">Unlike Windows, Kali Linux </w:t>
      </w:r>
      <w:r w:rsidRPr="0063789D">
        <w:rPr>
          <w:rFonts w:ascii="Arial" w:hAnsi="Arial" w:cs="Arial"/>
          <w:color w:val="000000" w:themeColor="text1"/>
        </w:rPr>
        <w:t>does not have a GUI-based viewer for the logs.</w:t>
      </w:r>
      <w:r w:rsidRPr="0063789D">
        <w:rPr>
          <w:rFonts w:ascii="Arial" w:hAnsi="Arial" w:cs="Arial"/>
          <w:color w:val="674EA7"/>
        </w:rPr>
        <w:t xml:space="preserve"> </w:t>
      </w:r>
      <w:r w:rsidR="005F75FA" w:rsidRPr="0063789D">
        <w:rPr>
          <w:rFonts w:ascii="Arial" w:hAnsi="Arial" w:cs="Arial"/>
          <w:color w:val="000000" w:themeColor="text1"/>
        </w:rPr>
        <w:t>In Figure 7, I discovered that I was unable to access the logs through /var/log as I had expected at first. However, I still believe that it is important to mention what those logs would show if the access had been successful.</w:t>
      </w:r>
    </w:p>
    <w:p w:rsidR="00281C16" w:rsidRPr="0063789D" w:rsidRDefault="005F75FA" w:rsidP="0063789D">
      <w:pPr>
        <w:spacing w:line="480" w:lineRule="auto"/>
        <w:ind w:firstLine="720"/>
        <w:rPr>
          <w:rFonts w:ascii="Arial" w:hAnsi="Arial" w:cs="Arial"/>
          <w:bCs/>
          <w:color w:val="000000" w:themeColor="text1"/>
        </w:rPr>
      </w:pPr>
      <w:r w:rsidRPr="0063789D">
        <w:rPr>
          <w:rFonts w:ascii="Arial" w:hAnsi="Arial" w:cs="Arial"/>
          <w:bCs/>
          <w:color w:val="000000" w:themeColor="text1"/>
        </w:rPr>
        <w:t xml:space="preserve">The /var/log/auth.log contains authentication-related messages such as </w:t>
      </w:r>
      <w:proofErr w:type="spellStart"/>
      <w:r w:rsidRPr="0063789D">
        <w:rPr>
          <w:rFonts w:ascii="Arial" w:hAnsi="Arial" w:cs="Arial"/>
          <w:bCs/>
          <w:color w:val="000000" w:themeColor="text1"/>
        </w:rPr>
        <w:t>sudo</w:t>
      </w:r>
      <w:proofErr w:type="spellEnd"/>
      <w:r w:rsidRPr="0063789D">
        <w:rPr>
          <w:rFonts w:ascii="Arial" w:hAnsi="Arial" w:cs="Arial"/>
          <w:bCs/>
          <w:color w:val="000000" w:themeColor="text1"/>
        </w:rPr>
        <w:t xml:space="preserve"> access, login attempts, and SSH logins (</w:t>
      </w:r>
      <w:proofErr w:type="spellStart"/>
      <w:r w:rsidRPr="0063789D">
        <w:rPr>
          <w:rFonts w:ascii="Arial" w:hAnsi="Arial" w:cs="Arial"/>
          <w:bCs/>
          <w:color w:val="000000" w:themeColor="text1"/>
        </w:rPr>
        <w:t>ChatGPT</w:t>
      </w:r>
      <w:proofErr w:type="spellEnd"/>
      <w:r w:rsidRPr="0063789D">
        <w:rPr>
          <w:rFonts w:ascii="Arial" w:hAnsi="Arial" w:cs="Arial"/>
          <w:bCs/>
          <w:color w:val="000000" w:themeColor="text1"/>
        </w:rPr>
        <w:t xml:space="preserve">). This log is important in regards to cybersecurity as it assists in detecting brute-force attacks, remote logins, and unauthorized </w:t>
      </w:r>
      <w:proofErr w:type="spellStart"/>
      <w:r w:rsidRPr="0063789D">
        <w:rPr>
          <w:rFonts w:ascii="Arial" w:hAnsi="Arial" w:cs="Arial"/>
          <w:bCs/>
          <w:color w:val="000000" w:themeColor="text1"/>
        </w:rPr>
        <w:t>sudo</w:t>
      </w:r>
      <w:proofErr w:type="spellEnd"/>
      <w:r w:rsidRPr="0063789D">
        <w:rPr>
          <w:rFonts w:ascii="Arial" w:hAnsi="Arial" w:cs="Arial"/>
          <w:bCs/>
          <w:color w:val="000000" w:themeColor="text1"/>
        </w:rPr>
        <w:t xml:space="preserve"> commands (</w:t>
      </w:r>
      <w:proofErr w:type="spellStart"/>
      <w:r w:rsidRPr="0063789D">
        <w:rPr>
          <w:rFonts w:ascii="Arial" w:hAnsi="Arial" w:cs="Arial"/>
          <w:bCs/>
          <w:color w:val="000000" w:themeColor="text1"/>
        </w:rPr>
        <w:t>ChatGPT</w:t>
      </w:r>
      <w:proofErr w:type="spellEnd"/>
      <w:r w:rsidRPr="0063789D">
        <w:rPr>
          <w:rFonts w:ascii="Arial" w:hAnsi="Arial" w:cs="Arial"/>
          <w:bCs/>
          <w:color w:val="000000" w:themeColor="text1"/>
        </w:rPr>
        <w:t>).  For example, if this log includes “Failed password” entries for SSHD, it could be evidential for a SSH brute-force attack (</w:t>
      </w:r>
      <w:proofErr w:type="spellStart"/>
      <w:r w:rsidRPr="0063789D">
        <w:rPr>
          <w:rFonts w:ascii="Arial" w:hAnsi="Arial" w:cs="Arial"/>
          <w:bCs/>
          <w:color w:val="000000" w:themeColor="text1"/>
        </w:rPr>
        <w:t>ChatGPT</w:t>
      </w:r>
      <w:proofErr w:type="spellEnd"/>
      <w:r w:rsidRPr="0063789D">
        <w:rPr>
          <w:rFonts w:ascii="Arial" w:hAnsi="Arial" w:cs="Arial"/>
          <w:bCs/>
          <w:color w:val="000000" w:themeColor="text1"/>
        </w:rPr>
        <w:t xml:space="preserve">). </w:t>
      </w:r>
    </w:p>
    <w:p w:rsidR="00281C16" w:rsidRPr="0063789D" w:rsidRDefault="00000000" w:rsidP="0063789D">
      <w:pPr>
        <w:spacing w:line="480" w:lineRule="auto"/>
        <w:ind w:firstLine="720"/>
        <w:rPr>
          <w:rFonts w:ascii="Arial" w:hAnsi="Arial" w:cs="Arial"/>
          <w:color w:val="000000" w:themeColor="text1"/>
        </w:rPr>
      </w:pPr>
      <w:r w:rsidRPr="0063789D">
        <w:rPr>
          <w:rFonts w:ascii="Arial" w:hAnsi="Arial" w:cs="Arial"/>
          <w:color w:val="000000" w:themeColor="text1"/>
        </w:rPr>
        <w:lastRenderedPageBreak/>
        <w:t>Th</w:t>
      </w:r>
      <w:r w:rsidR="005F75FA" w:rsidRPr="0063789D">
        <w:rPr>
          <w:rFonts w:ascii="Arial" w:hAnsi="Arial" w:cs="Arial"/>
          <w:color w:val="000000" w:themeColor="text1"/>
        </w:rPr>
        <w:t>e /var/log/syslog</w:t>
      </w:r>
      <w:r w:rsidRPr="0063789D">
        <w:rPr>
          <w:rFonts w:ascii="Arial" w:hAnsi="Arial" w:cs="Arial"/>
          <w:color w:val="000000" w:themeColor="text1"/>
        </w:rPr>
        <w:t xml:space="preserve"> log contains </w:t>
      </w:r>
      <w:r w:rsidR="002B23B2" w:rsidRPr="0063789D">
        <w:rPr>
          <w:rFonts w:ascii="Arial" w:hAnsi="Arial" w:cs="Arial"/>
          <w:color w:val="000000" w:themeColor="text1"/>
        </w:rPr>
        <w:t xml:space="preserve">kernel events, </w:t>
      </w:r>
      <w:r w:rsidRPr="0063789D">
        <w:rPr>
          <w:rFonts w:ascii="Arial" w:hAnsi="Arial" w:cs="Arial"/>
          <w:color w:val="000000" w:themeColor="text1"/>
        </w:rPr>
        <w:t>service logs, and alternative activity that is system-wide</w:t>
      </w:r>
      <w:r w:rsidR="002B23B2" w:rsidRPr="0063789D">
        <w:rPr>
          <w:rFonts w:ascii="Arial" w:hAnsi="Arial" w:cs="Arial"/>
          <w:color w:val="000000" w:themeColor="text1"/>
        </w:rPr>
        <w:t xml:space="preserve"> </w:t>
      </w:r>
      <w:r w:rsidRPr="0063789D">
        <w:rPr>
          <w:rFonts w:ascii="Arial" w:hAnsi="Arial" w:cs="Arial"/>
          <w:color w:val="000000" w:themeColor="text1"/>
        </w:rPr>
        <w:t>(</w:t>
      </w:r>
      <w:proofErr w:type="spellStart"/>
      <w:r w:rsidRPr="0063789D">
        <w:rPr>
          <w:rFonts w:ascii="Arial" w:hAnsi="Arial" w:cs="Arial"/>
          <w:color w:val="000000" w:themeColor="text1"/>
        </w:rPr>
        <w:t>ChatGPT</w:t>
      </w:r>
      <w:proofErr w:type="spellEnd"/>
      <w:r w:rsidRPr="0063789D">
        <w:rPr>
          <w:rFonts w:ascii="Arial" w:hAnsi="Arial" w:cs="Arial"/>
          <w:color w:val="000000" w:themeColor="text1"/>
        </w:rPr>
        <w:t>). The reason why this log is important within cybersecurity is because it can be used to find daemon crashes, service failures, and behavior that is unusual for the system (</w:t>
      </w:r>
      <w:proofErr w:type="spellStart"/>
      <w:r w:rsidRPr="0063789D">
        <w:rPr>
          <w:rFonts w:ascii="Arial" w:hAnsi="Arial" w:cs="Arial"/>
          <w:color w:val="000000" w:themeColor="text1"/>
        </w:rPr>
        <w:t>ChatGPT</w:t>
      </w:r>
      <w:proofErr w:type="spellEnd"/>
      <w:r w:rsidRPr="0063789D">
        <w:rPr>
          <w:rFonts w:ascii="Arial" w:hAnsi="Arial" w:cs="Arial"/>
          <w:color w:val="000000" w:themeColor="text1"/>
        </w:rPr>
        <w:t>). For example, if the log contains service restarts that are unexpected, this may be evidence of malware interference or tampering (</w:t>
      </w:r>
      <w:proofErr w:type="spellStart"/>
      <w:r w:rsidRPr="0063789D">
        <w:rPr>
          <w:rFonts w:ascii="Arial" w:hAnsi="Arial" w:cs="Arial"/>
          <w:color w:val="000000" w:themeColor="text1"/>
        </w:rPr>
        <w:t>ChatGPT</w:t>
      </w:r>
      <w:proofErr w:type="spellEnd"/>
      <w:r w:rsidRPr="0063789D">
        <w:rPr>
          <w:rFonts w:ascii="Arial" w:hAnsi="Arial" w:cs="Arial"/>
          <w:color w:val="000000" w:themeColor="text1"/>
        </w:rPr>
        <w:t xml:space="preserve">).  </w:t>
      </w:r>
    </w:p>
    <w:p w:rsidR="00281C16" w:rsidRPr="0063789D" w:rsidRDefault="00000000" w:rsidP="0063789D">
      <w:pPr>
        <w:spacing w:line="480" w:lineRule="auto"/>
        <w:ind w:firstLine="720"/>
        <w:rPr>
          <w:rFonts w:ascii="Arial" w:hAnsi="Arial" w:cs="Arial"/>
          <w:color w:val="000000" w:themeColor="text1"/>
        </w:rPr>
      </w:pPr>
      <w:r w:rsidRPr="0063789D">
        <w:rPr>
          <w:rFonts w:ascii="Arial" w:hAnsi="Arial" w:cs="Arial"/>
          <w:color w:val="000000" w:themeColor="text1"/>
        </w:rPr>
        <w:t>Th</w:t>
      </w:r>
      <w:r w:rsidR="002B23B2" w:rsidRPr="0063789D">
        <w:rPr>
          <w:rFonts w:ascii="Arial" w:hAnsi="Arial" w:cs="Arial"/>
          <w:color w:val="000000" w:themeColor="text1"/>
        </w:rPr>
        <w:t>e /var/log/dpkg.log</w:t>
      </w:r>
      <w:r w:rsidRPr="0063789D">
        <w:rPr>
          <w:rFonts w:ascii="Arial" w:hAnsi="Arial" w:cs="Arial"/>
          <w:color w:val="000000" w:themeColor="text1"/>
        </w:rPr>
        <w:t xml:space="preserve"> </w:t>
      </w:r>
      <w:r w:rsidR="002B23B2" w:rsidRPr="0063789D">
        <w:rPr>
          <w:rFonts w:ascii="Arial" w:hAnsi="Arial" w:cs="Arial"/>
          <w:color w:val="000000" w:themeColor="text1"/>
        </w:rPr>
        <w:t>includes</w:t>
      </w:r>
      <w:r w:rsidRPr="0063789D">
        <w:rPr>
          <w:rFonts w:ascii="Arial" w:hAnsi="Arial" w:cs="Arial"/>
          <w:color w:val="000000" w:themeColor="text1"/>
        </w:rPr>
        <w:t xml:space="preserve"> removal, installation, and upgrade</w:t>
      </w:r>
      <w:r w:rsidR="002B23B2" w:rsidRPr="0063789D">
        <w:rPr>
          <w:rFonts w:ascii="Arial" w:hAnsi="Arial" w:cs="Arial"/>
          <w:color w:val="000000" w:themeColor="text1"/>
        </w:rPr>
        <w:t>d</w:t>
      </w:r>
      <w:r w:rsidRPr="0063789D">
        <w:rPr>
          <w:rFonts w:ascii="Arial" w:hAnsi="Arial" w:cs="Arial"/>
          <w:color w:val="000000" w:themeColor="text1"/>
        </w:rPr>
        <w:t xml:space="preserve"> events that are managed by </w:t>
      </w:r>
      <w:proofErr w:type="spellStart"/>
      <w:r w:rsidRPr="0063789D">
        <w:rPr>
          <w:rFonts w:ascii="Arial" w:hAnsi="Arial" w:cs="Arial"/>
          <w:color w:val="000000" w:themeColor="text1"/>
        </w:rPr>
        <w:t>dpkg</w:t>
      </w:r>
      <w:proofErr w:type="spellEnd"/>
      <w:r w:rsidRPr="0063789D">
        <w:rPr>
          <w:rFonts w:ascii="Arial" w:hAnsi="Arial" w:cs="Arial"/>
          <w:color w:val="000000" w:themeColor="text1"/>
        </w:rPr>
        <w:t xml:space="preserve"> (</w:t>
      </w:r>
      <w:proofErr w:type="spellStart"/>
      <w:r w:rsidRPr="0063789D">
        <w:rPr>
          <w:rFonts w:ascii="Arial" w:hAnsi="Arial" w:cs="Arial"/>
          <w:color w:val="000000" w:themeColor="text1"/>
        </w:rPr>
        <w:t>ChatGPT</w:t>
      </w:r>
      <w:proofErr w:type="spellEnd"/>
      <w:r w:rsidRPr="0063789D">
        <w:rPr>
          <w:rFonts w:ascii="Arial" w:hAnsi="Arial" w:cs="Arial"/>
          <w:color w:val="000000" w:themeColor="text1"/>
        </w:rPr>
        <w:t>). This</w:t>
      </w:r>
      <w:r w:rsidR="002B23B2" w:rsidRPr="0063789D">
        <w:rPr>
          <w:rFonts w:ascii="Arial" w:hAnsi="Arial" w:cs="Arial"/>
          <w:color w:val="000000" w:themeColor="text1"/>
        </w:rPr>
        <w:t xml:space="preserve"> log</w:t>
      </w:r>
      <w:r w:rsidRPr="0063789D">
        <w:rPr>
          <w:rFonts w:ascii="Arial" w:hAnsi="Arial" w:cs="Arial"/>
          <w:color w:val="000000" w:themeColor="text1"/>
        </w:rPr>
        <w:t xml:space="preserve"> is useful in regards to cybersecurity because it can trace the presence of backdoors and software changes that are unauthorized</w:t>
      </w:r>
      <w:r w:rsidR="002B23B2" w:rsidRPr="0063789D">
        <w:rPr>
          <w:rFonts w:ascii="Arial" w:hAnsi="Arial" w:cs="Arial"/>
          <w:color w:val="000000" w:themeColor="text1"/>
        </w:rPr>
        <w:t>. I</w:t>
      </w:r>
      <w:r w:rsidRPr="0063789D">
        <w:rPr>
          <w:rFonts w:ascii="Arial" w:hAnsi="Arial" w:cs="Arial"/>
          <w:color w:val="000000" w:themeColor="text1"/>
        </w:rPr>
        <w:t>f a malicious actor installed a rootkit via a .deb package</w:t>
      </w:r>
      <w:r w:rsidR="002B23B2" w:rsidRPr="0063789D">
        <w:rPr>
          <w:rFonts w:ascii="Arial" w:hAnsi="Arial" w:cs="Arial"/>
          <w:color w:val="000000" w:themeColor="text1"/>
        </w:rPr>
        <w:t>, this log would record it</w:t>
      </w:r>
      <w:r w:rsidRPr="0063789D">
        <w:rPr>
          <w:rFonts w:ascii="Arial" w:hAnsi="Arial" w:cs="Arial"/>
          <w:color w:val="000000" w:themeColor="text1"/>
        </w:rPr>
        <w:t xml:space="preserve"> (</w:t>
      </w:r>
      <w:proofErr w:type="spellStart"/>
      <w:r w:rsidRPr="0063789D">
        <w:rPr>
          <w:rFonts w:ascii="Arial" w:hAnsi="Arial" w:cs="Arial"/>
          <w:color w:val="000000" w:themeColor="text1"/>
        </w:rPr>
        <w:t>ChatGPT</w:t>
      </w:r>
      <w:proofErr w:type="spellEnd"/>
      <w:r w:rsidRPr="0063789D">
        <w:rPr>
          <w:rFonts w:ascii="Arial" w:hAnsi="Arial" w:cs="Arial"/>
          <w:color w:val="000000" w:themeColor="text1"/>
        </w:rPr>
        <w:t xml:space="preserve">). </w:t>
      </w:r>
    </w:p>
    <w:p w:rsidR="00281C16" w:rsidRPr="0063789D" w:rsidRDefault="00000000" w:rsidP="0063789D">
      <w:pPr>
        <w:spacing w:line="480" w:lineRule="auto"/>
        <w:ind w:firstLine="720"/>
        <w:rPr>
          <w:rFonts w:ascii="Arial" w:hAnsi="Arial" w:cs="Arial"/>
          <w:color w:val="000000" w:themeColor="text1"/>
        </w:rPr>
      </w:pPr>
      <w:r w:rsidRPr="0063789D">
        <w:rPr>
          <w:rFonts w:ascii="Arial" w:hAnsi="Arial" w:cs="Arial"/>
          <w:color w:val="000000" w:themeColor="text1"/>
        </w:rPr>
        <w:t>Th</w:t>
      </w:r>
      <w:r w:rsidR="002B23B2" w:rsidRPr="0063789D">
        <w:rPr>
          <w:rFonts w:ascii="Arial" w:hAnsi="Arial" w:cs="Arial"/>
          <w:color w:val="000000" w:themeColor="text1"/>
        </w:rPr>
        <w:t>e</w:t>
      </w:r>
      <w:r w:rsidRPr="0063789D">
        <w:rPr>
          <w:rFonts w:ascii="Arial" w:hAnsi="Arial" w:cs="Arial"/>
          <w:color w:val="000000" w:themeColor="text1"/>
        </w:rPr>
        <w:t xml:space="preserve"> </w:t>
      </w:r>
      <w:r w:rsidR="002B23B2" w:rsidRPr="0063789D">
        <w:rPr>
          <w:rFonts w:ascii="Arial" w:hAnsi="Arial" w:cs="Arial"/>
          <w:color w:val="000000" w:themeColor="text1"/>
        </w:rPr>
        <w:t xml:space="preserve">/var/log/kern.log notates </w:t>
      </w:r>
      <w:r w:rsidRPr="0063789D">
        <w:rPr>
          <w:rFonts w:ascii="Arial" w:hAnsi="Arial" w:cs="Arial"/>
          <w:color w:val="000000" w:themeColor="text1"/>
        </w:rPr>
        <w:t>low-level hardware interactions and kernel-related messages (</w:t>
      </w:r>
      <w:proofErr w:type="spellStart"/>
      <w:r w:rsidRPr="0063789D">
        <w:rPr>
          <w:rFonts w:ascii="Arial" w:hAnsi="Arial" w:cs="Arial"/>
          <w:color w:val="000000" w:themeColor="text1"/>
        </w:rPr>
        <w:t>ChatGPT</w:t>
      </w:r>
      <w:proofErr w:type="spellEnd"/>
      <w:r w:rsidRPr="0063789D">
        <w:rPr>
          <w:rFonts w:ascii="Arial" w:hAnsi="Arial" w:cs="Arial"/>
          <w:color w:val="000000" w:themeColor="text1"/>
        </w:rPr>
        <w:t>). In relation to cybersecurity, it assists with detecting odd module and driver activity. It also detects rootkits (</w:t>
      </w:r>
      <w:proofErr w:type="spellStart"/>
      <w:r w:rsidRPr="0063789D">
        <w:rPr>
          <w:rFonts w:ascii="Arial" w:hAnsi="Arial" w:cs="Arial"/>
          <w:color w:val="000000" w:themeColor="text1"/>
        </w:rPr>
        <w:t>ChatGPT</w:t>
      </w:r>
      <w:proofErr w:type="spellEnd"/>
      <w:r w:rsidRPr="0063789D">
        <w:rPr>
          <w:rFonts w:ascii="Arial" w:hAnsi="Arial" w:cs="Arial"/>
          <w:color w:val="000000" w:themeColor="text1"/>
        </w:rPr>
        <w:t>). For example, this log</w:t>
      </w:r>
      <w:r w:rsidR="002B23B2" w:rsidRPr="0063789D">
        <w:rPr>
          <w:rFonts w:ascii="Arial" w:hAnsi="Arial" w:cs="Arial"/>
          <w:color w:val="000000" w:themeColor="text1"/>
        </w:rPr>
        <w:t xml:space="preserve"> would</w:t>
      </w:r>
      <w:r w:rsidRPr="0063789D">
        <w:rPr>
          <w:rFonts w:ascii="Arial" w:hAnsi="Arial" w:cs="Arial"/>
          <w:color w:val="000000" w:themeColor="text1"/>
        </w:rPr>
        <w:t xml:space="preserve"> detect</w:t>
      </w:r>
      <w:r w:rsidR="002B23B2" w:rsidRPr="0063789D">
        <w:rPr>
          <w:rFonts w:ascii="Arial" w:hAnsi="Arial" w:cs="Arial"/>
          <w:color w:val="000000" w:themeColor="text1"/>
        </w:rPr>
        <w:t xml:space="preserve"> an instance where</w:t>
      </w:r>
      <w:r w:rsidRPr="0063789D">
        <w:rPr>
          <w:rFonts w:ascii="Arial" w:hAnsi="Arial" w:cs="Arial"/>
          <w:color w:val="000000" w:themeColor="text1"/>
        </w:rPr>
        <w:t xml:space="preserve"> </w:t>
      </w:r>
      <w:r w:rsidR="002B23B2" w:rsidRPr="0063789D">
        <w:rPr>
          <w:rFonts w:ascii="Arial" w:hAnsi="Arial" w:cs="Arial"/>
          <w:color w:val="000000" w:themeColor="text1"/>
        </w:rPr>
        <w:t xml:space="preserve">a </w:t>
      </w:r>
      <w:r w:rsidRPr="0063789D">
        <w:rPr>
          <w:rFonts w:ascii="Arial" w:hAnsi="Arial" w:cs="Arial"/>
          <w:color w:val="000000" w:themeColor="text1"/>
        </w:rPr>
        <w:t xml:space="preserve">custom kernel module was loaded without notice.  </w:t>
      </w:r>
    </w:p>
    <w:p w:rsidR="00281C16" w:rsidRPr="0063789D" w:rsidRDefault="00000000" w:rsidP="0063789D">
      <w:pPr>
        <w:spacing w:line="480" w:lineRule="auto"/>
        <w:ind w:firstLine="720"/>
        <w:rPr>
          <w:rFonts w:ascii="Arial" w:hAnsi="Arial" w:cs="Arial"/>
          <w:color w:val="000000" w:themeColor="text1"/>
        </w:rPr>
      </w:pPr>
      <w:proofErr w:type="gramStart"/>
      <w:r w:rsidRPr="0063789D">
        <w:rPr>
          <w:rFonts w:ascii="Arial" w:hAnsi="Arial" w:cs="Arial"/>
          <w:color w:val="000000" w:themeColor="text1"/>
        </w:rPr>
        <w:t>Th</w:t>
      </w:r>
      <w:r w:rsidR="002B23B2" w:rsidRPr="0063789D">
        <w:rPr>
          <w:rFonts w:ascii="Arial" w:hAnsi="Arial" w:cs="Arial"/>
          <w:color w:val="000000" w:themeColor="text1"/>
        </w:rPr>
        <w:t>e</w:t>
      </w:r>
      <w:r w:rsidRPr="0063789D">
        <w:rPr>
          <w:rFonts w:ascii="Arial" w:hAnsi="Arial" w:cs="Arial"/>
          <w:color w:val="000000" w:themeColor="text1"/>
        </w:rPr>
        <w:t xml:space="preserve"> </w:t>
      </w:r>
      <w:r w:rsidR="002B23B2" w:rsidRPr="0063789D">
        <w:rPr>
          <w:rFonts w:ascii="Arial" w:hAnsi="Arial" w:cs="Arial"/>
          <w:color w:val="000000" w:themeColor="text1"/>
        </w:rPr>
        <w:t xml:space="preserve"> </w:t>
      </w:r>
      <w:r w:rsidR="002B23B2" w:rsidRPr="0063789D">
        <w:rPr>
          <w:rFonts w:ascii="Arial" w:hAnsi="Arial" w:cs="Arial"/>
          <w:bCs/>
          <w:color w:val="000000" w:themeColor="text1"/>
        </w:rPr>
        <w:t>~</w:t>
      </w:r>
      <w:proofErr w:type="gramEnd"/>
      <w:r w:rsidR="002B23B2" w:rsidRPr="0063789D">
        <w:rPr>
          <w:rFonts w:ascii="Arial" w:hAnsi="Arial" w:cs="Arial"/>
          <w:bCs/>
          <w:color w:val="000000" w:themeColor="text1"/>
        </w:rPr>
        <w:t>/.</w:t>
      </w:r>
      <w:proofErr w:type="spellStart"/>
      <w:r w:rsidR="002B23B2" w:rsidRPr="0063789D">
        <w:rPr>
          <w:rFonts w:ascii="Arial" w:hAnsi="Arial" w:cs="Arial"/>
          <w:bCs/>
          <w:color w:val="000000" w:themeColor="text1"/>
        </w:rPr>
        <w:t>bash_history</w:t>
      </w:r>
      <w:proofErr w:type="spellEnd"/>
      <w:r w:rsidR="002B23B2" w:rsidRPr="0063789D">
        <w:rPr>
          <w:rFonts w:ascii="Arial" w:hAnsi="Arial" w:cs="Arial"/>
          <w:bCs/>
          <w:color w:val="000000" w:themeColor="text1"/>
        </w:rPr>
        <w:t xml:space="preserve"> </w:t>
      </w:r>
      <w:r w:rsidRPr="0063789D">
        <w:rPr>
          <w:rFonts w:ascii="Arial" w:hAnsi="Arial" w:cs="Arial"/>
          <w:color w:val="000000" w:themeColor="text1"/>
        </w:rPr>
        <w:t xml:space="preserve">log </w:t>
      </w:r>
      <w:r w:rsidR="002B23B2" w:rsidRPr="0063789D">
        <w:rPr>
          <w:rFonts w:ascii="Arial" w:hAnsi="Arial" w:cs="Arial"/>
          <w:color w:val="000000" w:themeColor="text1"/>
        </w:rPr>
        <w:t>s</w:t>
      </w:r>
      <w:r w:rsidRPr="0063789D">
        <w:rPr>
          <w:rFonts w:ascii="Arial" w:hAnsi="Arial" w:cs="Arial"/>
          <w:color w:val="000000" w:themeColor="text1"/>
        </w:rPr>
        <w:t>tores shell commands that were executed by the user within the terminal (</w:t>
      </w:r>
      <w:proofErr w:type="spellStart"/>
      <w:r w:rsidRPr="0063789D">
        <w:rPr>
          <w:rFonts w:ascii="Arial" w:hAnsi="Arial" w:cs="Arial"/>
          <w:color w:val="000000" w:themeColor="text1"/>
        </w:rPr>
        <w:t>ChatGPT</w:t>
      </w:r>
      <w:proofErr w:type="spellEnd"/>
      <w:r w:rsidRPr="0063789D">
        <w:rPr>
          <w:rFonts w:ascii="Arial" w:hAnsi="Arial" w:cs="Arial"/>
          <w:color w:val="000000" w:themeColor="text1"/>
        </w:rPr>
        <w:t>). This log is important in regards to cybersecurity because it can reveal dangerous</w:t>
      </w:r>
      <w:r w:rsidR="002B23B2" w:rsidRPr="0063789D">
        <w:rPr>
          <w:rFonts w:ascii="Arial" w:hAnsi="Arial" w:cs="Arial"/>
          <w:color w:val="000000" w:themeColor="text1"/>
        </w:rPr>
        <w:t xml:space="preserve"> and </w:t>
      </w:r>
      <w:r w:rsidRPr="0063789D">
        <w:rPr>
          <w:rFonts w:ascii="Arial" w:hAnsi="Arial" w:cs="Arial"/>
          <w:color w:val="000000" w:themeColor="text1"/>
        </w:rPr>
        <w:t>unauthorized command-line activity</w:t>
      </w:r>
      <w:r w:rsidR="002B23B2" w:rsidRPr="0063789D">
        <w:rPr>
          <w:rFonts w:ascii="Arial" w:hAnsi="Arial" w:cs="Arial"/>
          <w:color w:val="000000" w:themeColor="text1"/>
        </w:rPr>
        <w:t xml:space="preserve">. </w:t>
      </w:r>
      <w:r w:rsidRPr="0063789D">
        <w:rPr>
          <w:rFonts w:ascii="Arial" w:hAnsi="Arial" w:cs="Arial"/>
          <w:color w:val="000000" w:themeColor="text1"/>
        </w:rPr>
        <w:t>It is noteworthy to mention that attackers may be able to clear the logs since it saves after log out</w:t>
      </w:r>
      <w:r w:rsidR="000574A9">
        <w:rPr>
          <w:rFonts w:ascii="Arial" w:hAnsi="Arial" w:cs="Arial"/>
          <w:color w:val="000000" w:themeColor="text1"/>
        </w:rPr>
        <w:t xml:space="preserve"> </w:t>
      </w:r>
      <w:r w:rsidRPr="0063789D">
        <w:rPr>
          <w:rFonts w:ascii="Arial" w:hAnsi="Arial" w:cs="Arial"/>
          <w:color w:val="000000" w:themeColor="text1"/>
        </w:rPr>
        <w:t>(</w:t>
      </w:r>
      <w:proofErr w:type="spellStart"/>
      <w:r w:rsidRPr="0063789D">
        <w:rPr>
          <w:rFonts w:ascii="Arial" w:hAnsi="Arial" w:cs="Arial"/>
          <w:color w:val="000000" w:themeColor="text1"/>
        </w:rPr>
        <w:t>ChatGPT</w:t>
      </w:r>
      <w:proofErr w:type="spellEnd"/>
      <w:r w:rsidRPr="0063789D">
        <w:rPr>
          <w:rFonts w:ascii="Arial" w:hAnsi="Arial" w:cs="Arial"/>
          <w:color w:val="000000" w:themeColor="text1"/>
        </w:rPr>
        <w:t>).</w:t>
      </w:r>
    </w:p>
    <w:p w:rsidR="00281C16" w:rsidRPr="0063789D" w:rsidRDefault="00000000" w:rsidP="0063789D">
      <w:pPr>
        <w:spacing w:line="480" w:lineRule="auto"/>
        <w:ind w:firstLine="720"/>
        <w:rPr>
          <w:rFonts w:ascii="Arial" w:hAnsi="Arial" w:cs="Arial"/>
        </w:rPr>
      </w:pPr>
      <w:r w:rsidRPr="0063789D">
        <w:rPr>
          <w:rFonts w:ascii="Arial" w:hAnsi="Arial" w:cs="Arial"/>
        </w:rPr>
        <w:t xml:space="preserve">I would like to note that within my Kali Linux VM, I access logs through </w:t>
      </w:r>
      <w:proofErr w:type="spellStart"/>
      <w:r w:rsidRPr="0063789D">
        <w:rPr>
          <w:rFonts w:ascii="Arial" w:hAnsi="Arial" w:cs="Arial"/>
        </w:rPr>
        <w:t>journalctl</w:t>
      </w:r>
      <w:proofErr w:type="spellEnd"/>
      <w:r w:rsidR="005F75FA" w:rsidRPr="0063789D">
        <w:rPr>
          <w:rFonts w:ascii="Arial" w:hAnsi="Arial" w:cs="Arial"/>
        </w:rPr>
        <w:t xml:space="preserve"> only</w:t>
      </w:r>
      <w:r w:rsidR="002B23B2" w:rsidRPr="0063789D">
        <w:rPr>
          <w:rFonts w:ascii="Arial" w:hAnsi="Arial" w:cs="Arial"/>
        </w:rPr>
        <w:t>, I cannot access them via /var/log like in other Kali Linux systems</w:t>
      </w:r>
      <w:r w:rsidRPr="0063789D">
        <w:rPr>
          <w:rFonts w:ascii="Arial" w:hAnsi="Arial" w:cs="Arial"/>
        </w:rPr>
        <w:t>.</w:t>
      </w:r>
      <w:r w:rsidR="002B23B2" w:rsidRPr="0063789D">
        <w:rPr>
          <w:rFonts w:ascii="Arial" w:hAnsi="Arial" w:cs="Arial"/>
        </w:rPr>
        <w:t xml:space="preserve"> </w:t>
      </w:r>
      <w:r w:rsidR="005F75FA" w:rsidRPr="0063789D">
        <w:rPr>
          <w:rFonts w:ascii="Arial" w:hAnsi="Arial" w:cs="Arial"/>
          <w:color w:val="000000" w:themeColor="text1"/>
        </w:rPr>
        <w:t>Figure 8</w:t>
      </w:r>
      <w:r w:rsidR="002B23B2" w:rsidRPr="0063789D">
        <w:rPr>
          <w:rFonts w:ascii="Arial" w:hAnsi="Arial" w:cs="Arial"/>
          <w:color w:val="000000" w:themeColor="text1"/>
        </w:rPr>
        <w:t xml:space="preserve"> </w:t>
      </w:r>
      <w:r w:rsidR="005F75FA" w:rsidRPr="0063789D">
        <w:rPr>
          <w:rFonts w:ascii="Arial" w:hAnsi="Arial" w:cs="Arial"/>
          <w:color w:val="000000" w:themeColor="text1"/>
        </w:rPr>
        <w:t>provides the output for the command “</w:t>
      </w:r>
      <w:proofErr w:type="spellStart"/>
      <w:r w:rsidR="005F75FA" w:rsidRPr="0063789D">
        <w:rPr>
          <w:rFonts w:ascii="Arial" w:hAnsi="Arial" w:cs="Arial"/>
          <w:color w:val="000000" w:themeColor="text1"/>
        </w:rPr>
        <w:t>sudo</w:t>
      </w:r>
      <w:proofErr w:type="spellEnd"/>
      <w:r w:rsidR="005F75FA" w:rsidRPr="0063789D">
        <w:rPr>
          <w:rFonts w:ascii="Arial" w:hAnsi="Arial" w:cs="Arial"/>
          <w:color w:val="000000" w:themeColor="text1"/>
        </w:rPr>
        <w:t xml:space="preserve"> </w:t>
      </w:r>
      <w:proofErr w:type="spellStart"/>
      <w:r w:rsidR="005F75FA" w:rsidRPr="0063789D">
        <w:rPr>
          <w:rFonts w:ascii="Arial" w:hAnsi="Arial" w:cs="Arial"/>
          <w:color w:val="000000" w:themeColor="text1"/>
        </w:rPr>
        <w:t>journalctl</w:t>
      </w:r>
      <w:proofErr w:type="spellEnd"/>
      <w:r w:rsidR="005F75FA" w:rsidRPr="0063789D">
        <w:rPr>
          <w:rFonts w:ascii="Arial" w:hAnsi="Arial" w:cs="Arial"/>
          <w:color w:val="000000" w:themeColor="text1"/>
        </w:rPr>
        <w:t xml:space="preserve">” on my </w:t>
      </w:r>
      <w:r w:rsidR="002B23B2" w:rsidRPr="0063789D">
        <w:rPr>
          <w:rFonts w:ascii="Arial" w:hAnsi="Arial" w:cs="Arial"/>
          <w:color w:val="000000" w:themeColor="text1"/>
        </w:rPr>
        <w:t xml:space="preserve">Kali Linux </w:t>
      </w:r>
      <w:r w:rsidR="005F75FA" w:rsidRPr="0063789D">
        <w:rPr>
          <w:rFonts w:ascii="Arial" w:hAnsi="Arial" w:cs="Arial"/>
          <w:color w:val="000000" w:themeColor="text1"/>
        </w:rPr>
        <w:t xml:space="preserve">VM. This </w:t>
      </w:r>
      <w:r w:rsidR="002B23B2" w:rsidRPr="0063789D">
        <w:rPr>
          <w:rFonts w:ascii="Arial" w:hAnsi="Arial" w:cs="Arial"/>
          <w:color w:val="000000" w:themeColor="text1"/>
        </w:rPr>
        <w:lastRenderedPageBreak/>
        <w:t xml:space="preserve">command </w:t>
      </w:r>
      <w:r w:rsidR="005F75FA" w:rsidRPr="0063789D">
        <w:rPr>
          <w:rFonts w:ascii="Arial" w:hAnsi="Arial" w:cs="Arial"/>
          <w:color w:val="000000" w:themeColor="text1"/>
        </w:rPr>
        <w:t>displays all logs on my Kali Linux system (</w:t>
      </w:r>
      <w:proofErr w:type="spellStart"/>
      <w:r w:rsidR="005F75FA" w:rsidRPr="0063789D">
        <w:rPr>
          <w:rFonts w:ascii="Arial" w:hAnsi="Arial" w:cs="Arial"/>
          <w:color w:val="000000" w:themeColor="text1"/>
        </w:rPr>
        <w:t>systemd</w:t>
      </w:r>
      <w:proofErr w:type="spellEnd"/>
      <w:r w:rsidR="005F75FA" w:rsidRPr="0063789D">
        <w:rPr>
          <w:rFonts w:ascii="Arial" w:hAnsi="Arial" w:cs="Arial"/>
          <w:color w:val="000000" w:themeColor="text1"/>
        </w:rPr>
        <w:t xml:space="preserve"> journal logs).</w:t>
      </w:r>
      <w:r w:rsidRPr="0063789D">
        <w:rPr>
          <w:rFonts w:ascii="Arial" w:hAnsi="Arial" w:cs="Arial"/>
        </w:rPr>
        <w:t xml:space="preserve"> </w:t>
      </w:r>
      <w:r w:rsidR="002B23B2" w:rsidRPr="0063789D">
        <w:rPr>
          <w:rFonts w:ascii="Arial" w:hAnsi="Arial" w:cs="Arial"/>
        </w:rPr>
        <w:t xml:space="preserve">Furthermore, the </w:t>
      </w:r>
      <w:proofErr w:type="spellStart"/>
      <w:r w:rsidRPr="0063789D">
        <w:rPr>
          <w:rFonts w:ascii="Arial" w:hAnsi="Arial" w:cs="Arial"/>
          <w:bCs/>
        </w:rPr>
        <w:t>journalctl</w:t>
      </w:r>
      <w:proofErr w:type="spellEnd"/>
      <w:r w:rsidRPr="0063789D">
        <w:rPr>
          <w:rFonts w:ascii="Arial" w:hAnsi="Arial" w:cs="Arial"/>
          <w:b/>
        </w:rPr>
        <w:t xml:space="preserve"> </w:t>
      </w:r>
      <w:r w:rsidRPr="0063789D">
        <w:rPr>
          <w:rFonts w:ascii="Arial" w:hAnsi="Arial" w:cs="Arial"/>
        </w:rPr>
        <w:t xml:space="preserve">logs are stored within the </w:t>
      </w:r>
      <w:proofErr w:type="spellStart"/>
      <w:r w:rsidRPr="0063789D">
        <w:rPr>
          <w:rFonts w:ascii="Arial" w:hAnsi="Arial" w:cs="Arial"/>
        </w:rPr>
        <w:t>systemd</w:t>
      </w:r>
      <w:proofErr w:type="spellEnd"/>
      <w:r w:rsidRPr="0063789D">
        <w:rPr>
          <w:rFonts w:ascii="Arial" w:hAnsi="Arial" w:cs="Arial"/>
        </w:rPr>
        <w:t xml:space="preserve"> journal. The </w:t>
      </w:r>
      <w:proofErr w:type="spellStart"/>
      <w:r w:rsidRPr="0063789D">
        <w:rPr>
          <w:rFonts w:ascii="Arial" w:hAnsi="Arial" w:cs="Arial"/>
        </w:rPr>
        <w:t>systemd</w:t>
      </w:r>
      <w:proofErr w:type="spellEnd"/>
      <w:r w:rsidRPr="0063789D">
        <w:rPr>
          <w:rFonts w:ascii="Arial" w:hAnsi="Arial" w:cs="Arial"/>
        </w:rPr>
        <w:t xml:space="preserve"> journal can simply be </w:t>
      </w:r>
      <w:r w:rsidR="00A54174" w:rsidRPr="0063789D">
        <w:rPr>
          <w:rFonts w:ascii="Arial" w:hAnsi="Arial" w:cs="Arial"/>
        </w:rPr>
        <w:t>described</w:t>
      </w:r>
      <w:r w:rsidRPr="0063789D">
        <w:rPr>
          <w:rFonts w:ascii="Arial" w:hAnsi="Arial" w:cs="Arial"/>
        </w:rPr>
        <w:t xml:space="preserve"> as the default log management system for Kali Linux. The main purpose for the </w:t>
      </w:r>
      <w:proofErr w:type="spellStart"/>
      <w:r w:rsidRPr="0063789D">
        <w:rPr>
          <w:rFonts w:ascii="Arial" w:hAnsi="Arial" w:cs="Arial"/>
        </w:rPr>
        <w:t>systemd</w:t>
      </w:r>
      <w:proofErr w:type="spellEnd"/>
      <w:r w:rsidRPr="0063789D">
        <w:rPr>
          <w:rFonts w:ascii="Arial" w:hAnsi="Arial" w:cs="Arial"/>
        </w:rPr>
        <w:t xml:space="preserve"> journal is to record system-wide logs, as well as kernel events, authentication messages, system service activity, and alternative behaviors within the system. The logs captured by </w:t>
      </w:r>
      <w:proofErr w:type="spellStart"/>
      <w:r w:rsidRPr="0063789D">
        <w:rPr>
          <w:rFonts w:ascii="Arial" w:hAnsi="Arial" w:cs="Arial"/>
        </w:rPr>
        <w:t>journalctl</w:t>
      </w:r>
      <w:proofErr w:type="spellEnd"/>
      <w:r w:rsidRPr="0063789D">
        <w:rPr>
          <w:rFonts w:ascii="Arial" w:hAnsi="Arial" w:cs="Arial"/>
        </w:rPr>
        <w:t xml:space="preserve"> are important for detecting unauthorized activities</w:t>
      </w:r>
      <w:r w:rsidR="00A54174" w:rsidRPr="0063789D">
        <w:rPr>
          <w:rFonts w:ascii="Arial" w:hAnsi="Arial" w:cs="Arial"/>
        </w:rPr>
        <w:t xml:space="preserve"> (</w:t>
      </w:r>
      <w:r w:rsidR="000574A9" w:rsidRPr="0063789D">
        <w:rPr>
          <w:rFonts w:ascii="Arial" w:hAnsi="Arial" w:cs="Arial"/>
        </w:rPr>
        <w:t>i.e.</w:t>
      </w:r>
      <w:r w:rsidR="00A54174" w:rsidRPr="0063789D">
        <w:rPr>
          <w:rFonts w:ascii="Arial" w:hAnsi="Arial" w:cs="Arial"/>
        </w:rPr>
        <w:t xml:space="preserve">: </w:t>
      </w:r>
      <w:r w:rsidRPr="0063789D">
        <w:rPr>
          <w:rFonts w:ascii="Arial" w:hAnsi="Arial" w:cs="Arial"/>
        </w:rPr>
        <w:t xml:space="preserve">odd system </w:t>
      </w:r>
      <w:r w:rsidR="00A54174" w:rsidRPr="0063789D">
        <w:rPr>
          <w:rFonts w:ascii="Arial" w:hAnsi="Arial" w:cs="Arial"/>
        </w:rPr>
        <w:t>behaviors</w:t>
      </w:r>
      <w:r w:rsidRPr="0063789D">
        <w:rPr>
          <w:rFonts w:ascii="Arial" w:hAnsi="Arial" w:cs="Arial"/>
        </w:rPr>
        <w:t>, unauthorized service activities, or even brute-force attacks</w:t>
      </w:r>
      <w:r w:rsidR="00A54174" w:rsidRPr="0063789D">
        <w:rPr>
          <w:rFonts w:ascii="Arial" w:hAnsi="Arial" w:cs="Arial"/>
        </w:rPr>
        <w:t>)</w:t>
      </w:r>
      <w:r w:rsidRPr="0063789D">
        <w:rPr>
          <w:rFonts w:ascii="Arial" w:hAnsi="Arial" w:cs="Arial"/>
        </w:rPr>
        <w:t xml:space="preserve">. It is important to note that the logs can be filtered (by dates, priorities, service names) which can make tracking down specific activities and events simpler. For example, a user you can use </w:t>
      </w:r>
      <w:proofErr w:type="spellStart"/>
      <w:r w:rsidRPr="0063789D">
        <w:rPr>
          <w:rFonts w:ascii="Arial" w:hAnsi="Arial" w:cs="Arial"/>
        </w:rPr>
        <w:t>journalctl</w:t>
      </w:r>
      <w:proofErr w:type="spellEnd"/>
      <w:r w:rsidRPr="0063789D">
        <w:rPr>
          <w:rFonts w:ascii="Arial" w:hAnsi="Arial" w:cs="Arial"/>
        </w:rPr>
        <w:t xml:space="preserve"> to search for failed login attempts and abnormal system behavior. A</w:t>
      </w:r>
      <w:r w:rsidR="00A54174" w:rsidRPr="0063789D">
        <w:rPr>
          <w:rFonts w:ascii="Arial" w:hAnsi="Arial" w:cs="Arial"/>
        </w:rPr>
        <w:t xml:space="preserve">n </w:t>
      </w:r>
      <w:r w:rsidRPr="0063789D">
        <w:rPr>
          <w:rFonts w:ascii="Arial" w:hAnsi="Arial" w:cs="Arial"/>
        </w:rPr>
        <w:t>entry such as multiple SSH login failures could indicate a possible attack.</w:t>
      </w:r>
      <w:r w:rsidR="00A54174" w:rsidRPr="0063789D">
        <w:rPr>
          <w:rFonts w:ascii="Arial" w:hAnsi="Arial" w:cs="Arial"/>
        </w:rPr>
        <w:t xml:space="preserve"> </w:t>
      </w:r>
    </w:p>
    <w:p w:rsidR="00281C16" w:rsidRPr="0063789D" w:rsidRDefault="00000000" w:rsidP="0063789D">
      <w:pPr>
        <w:spacing w:line="480" w:lineRule="auto"/>
        <w:ind w:firstLine="720"/>
        <w:rPr>
          <w:rFonts w:ascii="Arial" w:hAnsi="Arial" w:cs="Arial"/>
        </w:rPr>
      </w:pPr>
      <w:r w:rsidRPr="0063789D">
        <w:rPr>
          <w:rFonts w:ascii="Arial" w:hAnsi="Arial" w:cs="Arial"/>
        </w:rPr>
        <w:t>The</w:t>
      </w:r>
      <w:r w:rsidR="008D2DFA" w:rsidRPr="0063789D">
        <w:rPr>
          <w:rFonts w:ascii="Arial" w:hAnsi="Arial" w:cs="Arial"/>
        </w:rPr>
        <w:t xml:space="preserve"> Authentication Logs (</w:t>
      </w:r>
      <w:proofErr w:type="spellStart"/>
      <w:r w:rsidR="008D2DFA" w:rsidRPr="0063789D">
        <w:rPr>
          <w:rFonts w:ascii="Arial" w:hAnsi="Arial" w:cs="Arial"/>
        </w:rPr>
        <w:t>journalctl</w:t>
      </w:r>
      <w:proofErr w:type="spellEnd"/>
      <w:r w:rsidR="008D2DFA" w:rsidRPr="0063789D">
        <w:rPr>
          <w:rFonts w:ascii="Arial" w:hAnsi="Arial" w:cs="Arial"/>
        </w:rPr>
        <w:t xml:space="preserve"> -u </w:t>
      </w:r>
      <w:proofErr w:type="spellStart"/>
      <w:r w:rsidR="008D2DFA" w:rsidRPr="0063789D">
        <w:rPr>
          <w:rFonts w:ascii="Arial" w:hAnsi="Arial" w:cs="Arial"/>
        </w:rPr>
        <w:t>sshd</w:t>
      </w:r>
      <w:proofErr w:type="spellEnd"/>
      <w:r w:rsidR="008D2DFA" w:rsidRPr="0063789D">
        <w:rPr>
          <w:rFonts w:ascii="Arial" w:hAnsi="Arial" w:cs="Arial"/>
        </w:rPr>
        <w:t xml:space="preserve"> for SSH-related logs)</w:t>
      </w:r>
      <w:r w:rsidRPr="0063789D">
        <w:rPr>
          <w:rFonts w:ascii="Arial" w:hAnsi="Arial" w:cs="Arial"/>
        </w:rPr>
        <w:t xml:space="preserve"> are also a part of the </w:t>
      </w:r>
      <w:proofErr w:type="spellStart"/>
      <w:r w:rsidRPr="0063789D">
        <w:rPr>
          <w:rFonts w:ascii="Arial" w:hAnsi="Arial" w:cs="Arial"/>
        </w:rPr>
        <w:t>systemd</w:t>
      </w:r>
      <w:proofErr w:type="spellEnd"/>
      <w:r w:rsidRPr="0063789D">
        <w:rPr>
          <w:rFonts w:ascii="Arial" w:hAnsi="Arial" w:cs="Arial"/>
        </w:rPr>
        <w:t xml:space="preserve"> journal. They can be accessed by using unit files or even specific filters</w:t>
      </w:r>
      <w:r w:rsidR="008D2DFA" w:rsidRPr="0063789D">
        <w:rPr>
          <w:rFonts w:ascii="Arial" w:hAnsi="Arial" w:cs="Arial"/>
        </w:rPr>
        <w:t xml:space="preserve"> (</w:t>
      </w:r>
      <w:proofErr w:type="spellStart"/>
      <w:r w:rsidR="008D2DFA" w:rsidRPr="0063789D">
        <w:rPr>
          <w:rFonts w:ascii="Arial" w:hAnsi="Arial" w:cs="Arial"/>
        </w:rPr>
        <w:t>ChatGPT</w:t>
      </w:r>
      <w:proofErr w:type="spellEnd"/>
      <w:r w:rsidR="008D2DFA" w:rsidRPr="0063789D">
        <w:rPr>
          <w:rFonts w:ascii="Arial" w:hAnsi="Arial" w:cs="Arial"/>
        </w:rPr>
        <w:t>)</w:t>
      </w:r>
      <w:r w:rsidRPr="0063789D">
        <w:rPr>
          <w:rFonts w:ascii="Arial" w:hAnsi="Arial" w:cs="Arial"/>
        </w:rPr>
        <w:t xml:space="preserve">. These logs record authentication-related events, like </w:t>
      </w:r>
      <w:proofErr w:type="spellStart"/>
      <w:r w:rsidRPr="0063789D">
        <w:rPr>
          <w:rFonts w:ascii="Arial" w:hAnsi="Arial" w:cs="Arial"/>
        </w:rPr>
        <w:t>sudo</w:t>
      </w:r>
      <w:proofErr w:type="spellEnd"/>
      <w:r w:rsidRPr="0063789D">
        <w:rPr>
          <w:rFonts w:ascii="Arial" w:hAnsi="Arial" w:cs="Arial"/>
        </w:rPr>
        <w:t xml:space="preserve"> command usages, failed login attempts, or successful logins</w:t>
      </w:r>
      <w:r w:rsidR="008D2DFA" w:rsidRPr="0063789D">
        <w:rPr>
          <w:rFonts w:ascii="Arial" w:hAnsi="Arial" w:cs="Arial"/>
        </w:rPr>
        <w:t xml:space="preserve"> (</w:t>
      </w:r>
      <w:proofErr w:type="spellStart"/>
      <w:r w:rsidR="008D2DFA" w:rsidRPr="0063789D">
        <w:rPr>
          <w:rFonts w:ascii="Arial" w:hAnsi="Arial" w:cs="Arial"/>
        </w:rPr>
        <w:t>ChatGPT</w:t>
      </w:r>
      <w:proofErr w:type="spellEnd"/>
      <w:r w:rsidR="008D2DFA" w:rsidRPr="0063789D">
        <w:rPr>
          <w:rFonts w:ascii="Arial" w:hAnsi="Arial" w:cs="Arial"/>
        </w:rPr>
        <w:t>)</w:t>
      </w:r>
      <w:r w:rsidRPr="0063789D">
        <w:rPr>
          <w:rFonts w:ascii="Arial" w:hAnsi="Arial" w:cs="Arial"/>
        </w:rPr>
        <w:t xml:space="preserve">. The Authentication logs are important in locating unauthorized logins and privilege escalation attempts. These logs can provide evidence for brute-force attacks and any attempts to </w:t>
      </w:r>
      <w:r w:rsidR="008D2DFA" w:rsidRPr="0063789D">
        <w:rPr>
          <w:rFonts w:ascii="Arial" w:hAnsi="Arial" w:cs="Arial"/>
        </w:rPr>
        <w:t>gain</w:t>
      </w:r>
      <w:r w:rsidRPr="0063789D">
        <w:rPr>
          <w:rFonts w:ascii="Arial" w:hAnsi="Arial" w:cs="Arial"/>
        </w:rPr>
        <w:t xml:space="preserve"> access to accounts of higher privilege. For example, if a user runs </w:t>
      </w:r>
      <w:r w:rsidR="00CD0DE4" w:rsidRPr="0063789D">
        <w:rPr>
          <w:rFonts w:ascii="Arial" w:hAnsi="Arial" w:cs="Arial"/>
        </w:rPr>
        <w:t>“</w:t>
      </w:r>
      <w:proofErr w:type="spellStart"/>
      <w:r w:rsidRPr="0063789D">
        <w:rPr>
          <w:rFonts w:ascii="Arial" w:hAnsi="Arial" w:cs="Arial"/>
        </w:rPr>
        <w:t>journalctl</w:t>
      </w:r>
      <w:proofErr w:type="spellEnd"/>
      <w:r w:rsidRPr="0063789D">
        <w:rPr>
          <w:rFonts w:ascii="Arial" w:hAnsi="Arial" w:cs="Arial"/>
        </w:rPr>
        <w:t xml:space="preserve"> -u </w:t>
      </w:r>
      <w:proofErr w:type="spellStart"/>
      <w:r w:rsidRPr="0063789D">
        <w:rPr>
          <w:rFonts w:ascii="Arial" w:hAnsi="Arial" w:cs="Arial"/>
        </w:rPr>
        <w:t>sshd</w:t>
      </w:r>
      <w:proofErr w:type="spellEnd"/>
      <w:r w:rsidR="00CD0DE4" w:rsidRPr="0063789D">
        <w:rPr>
          <w:rFonts w:ascii="Arial" w:hAnsi="Arial" w:cs="Arial"/>
        </w:rPr>
        <w:t>”</w:t>
      </w:r>
      <w:r w:rsidRPr="0063789D">
        <w:rPr>
          <w:rFonts w:ascii="Arial" w:hAnsi="Arial" w:cs="Arial"/>
        </w:rPr>
        <w:t>, it will display SSH-related logs</w:t>
      </w:r>
      <w:r w:rsidR="008D2DFA" w:rsidRPr="0063789D">
        <w:rPr>
          <w:rFonts w:ascii="Arial" w:hAnsi="Arial" w:cs="Arial"/>
        </w:rPr>
        <w:t xml:space="preserve"> (</w:t>
      </w:r>
      <w:proofErr w:type="spellStart"/>
      <w:r w:rsidR="008D2DFA" w:rsidRPr="0063789D">
        <w:rPr>
          <w:rFonts w:ascii="Arial" w:hAnsi="Arial" w:cs="Arial"/>
        </w:rPr>
        <w:t>ChatGPT</w:t>
      </w:r>
      <w:proofErr w:type="spellEnd"/>
      <w:r w:rsidR="008D2DFA" w:rsidRPr="0063789D">
        <w:rPr>
          <w:rFonts w:ascii="Arial" w:hAnsi="Arial" w:cs="Arial"/>
        </w:rPr>
        <w:t>)</w:t>
      </w:r>
      <w:r w:rsidRPr="0063789D">
        <w:rPr>
          <w:rFonts w:ascii="Arial" w:hAnsi="Arial" w:cs="Arial"/>
        </w:rPr>
        <w:t>. These logs can assist with locating unauthorized login attempts, that can be a brute-force attack on an SSH service</w:t>
      </w:r>
      <w:r w:rsidR="008D2DFA" w:rsidRPr="0063789D">
        <w:rPr>
          <w:rFonts w:ascii="Arial" w:hAnsi="Arial" w:cs="Arial"/>
        </w:rPr>
        <w:t xml:space="preserve"> (</w:t>
      </w:r>
      <w:proofErr w:type="spellStart"/>
      <w:r w:rsidR="008D2DFA" w:rsidRPr="0063789D">
        <w:rPr>
          <w:rFonts w:ascii="Arial" w:hAnsi="Arial" w:cs="Arial"/>
        </w:rPr>
        <w:t>ChatGPT</w:t>
      </w:r>
      <w:proofErr w:type="spellEnd"/>
      <w:r w:rsidR="008D2DFA" w:rsidRPr="0063789D">
        <w:rPr>
          <w:rFonts w:ascii="Arial" w:hAnsi="Arial" w:cs="Arial"/>
        </w:rPr>
        <w:t>)</w:t>
      </w:r>
      <w:r w:rsidRPr="0063789D">
        <w:rPr>
          <w:rFonts w:ascii="Arial" w:hAnsi="Arial" w:cs="Arial"/>
        </w:rPr>
        <w:t>.</w:t>
      </w:r>
    </w:p>
    <w:p w:rsidR="00281C16" w:rsidRPr="0063789D" w:rsidRDefault="00000000" w:rsidP="0063789D">
      <w:pPr>
        <w:spacing w:line="480" w:lineRule="auto"/>
        <w:ind w:firstLine="720"/>
        <w:rPr>
          <w:rFonts w:ascii="Arial" w:hAnsi="Arial" w:cs="Arial"/>
          <w:b/>
        </w:rPr>
      </w:pPr>
      <w:r w:rsidRPr="0063789D">
        <w:rPr>
          <w:rFonts w:ascii="Arial" w:hAnsi="Arial" w:cs="Arial"/>
        </w:rPr>
        <w:t xml:space="preserve">The Service and System </w:t>
      </w:r>
      <w:r w:rsidR="000574A9">
        <w:rPr>
          <w:rFonts w:ascii="Arial" w:hAnsi="Arial" w:cs="Arial"/>
        </w:rPr>
        <w:t>l</w:t>
      </w:r>
      <w:r w:rsidRPr="0063789D">
        <w:rPr>
          <w:rFonts w:ascii="Arial" w:hAnsi="Arial" w:cs="Arial"/>
        </w:rPr>
        <w:t xml:space="preserve">ogs are also part of the </w:t>
      </w:r>
      <w:proofErr w:type="spellStart"/>
      <w:r w:rsidRPr="0063789D">
        <w:rPr>
          <w:rFonts w:ascii="Arial" w:hAnsi="Arial" w:cs="Arial"/>
        </w:rPr>
        <w:t>systemd</w:t>
      </w:r>
      <w:proofErr w:type="spellEnd"/>
      <w:r w:rsidRPr="0063789D">
        <w:rPr>
          <w:rFonts w:ascii="Arial" w:hAnsi="Arial" w:cs="Arial"/>
        </w:rPr>
        <w:t xml:space="preserve"> journal. They track system service activities like application logs, system processes, and networking. The </w:t>
      </w:r>
      <w:r w:rsidRPr="0063789D">
        <w:rPr>
          <w:rFonts w:ascii="Arial" w:hAnsi="Arial" w:cs="Arial"/>
        </w:rPr>
        <w:lastRenderedPageBreak/>
        <w:t>main purpose for the service logs is that they supply information regarding the status of services (such Apache or SSH), hardware events, and system processes</w:t>
      </w:r>
      <w:r w:rsidR="008D2DFA" w:rsidRPr="0063789D">
        <w:rPr>
          <w:rFonts w:ascii="Arial" w:hAnsi="Arial" w:cs="Arial"/>
        </w:rPr>
        <w:t xml:space="preserve"> (</w:t>
      </w:r>
      <w:proofErr w:type="spellStart"/>
      <w:r w:rsidR="008D2DFA" w:rsidRPr="0063789D">
        <w:rPr>
          <w:rFonts w:ascii="Arial" w:hAnsi="Arial" w:cs="Arial"/>
        </w:rPr>
        <w:t>ChatGPT</w:t>
      </w:r>
      <w:proofErr w:type="spellEnd"/>
      <w:r w:rsidR="008D2DFA" w:rsidRPr="0063789D">
        <w:rPr>
          <w:rFonts w:ascii="Arial" w:hAnsi="Arial" w:cs="Arial"/>
        </w:rPr>
        <w:t>)</w:t>
      </w:r>
      <w:r w:rsidRPr="0063789D">
        <w:rPr>
          <w:rFonts w:ascii="Arial" w:hAnsi="Arial" w:cs="Arial"/>
        </w:rPr>
        <w:t>. In turn, these logs assist with finding service crashes and suspicious processes. In regards to cybersecurity, the logs are essential for locating issues such as crashes, service interruptions, or any execution of unauthorized processes and commands. For example, a command such as “</w:t>
      </w:r>
      <w:proofErr w:type="spellStart"/>
      <w:r w:rsidRPr="0063789D">
        <w:rPr>
          <w:rFonts w:ascii="Arial" w:hAnsi="Arial" w:cs="Arial"/>
        </w:rPr>
        <w:t>journalctl</w:t>
      </w:r>
      <w:proofErr w:type="spellEnd"/>
      <w:r w:rsidRPr="0063789D">
        <w:rPr>
          <w:rFonts w:ascii="Arial" w:hAnsi="Arial" w:cs="Arial"/>
        </w:rPr>
        <w:t xml:space="preserve"> -u apache2” will display Apache web server logs, which then can assist with locating unexpected service restarts and errors</w:t>
      </w:r>
      <w:r w:rsidR="008D2DFA" w:rsidRPr="0063789D">
        <w:rPr>
          <w:rFonts w:ascii="Arial" w:hAnsi="Arial" w:cs="Arial"/>
        </w:rPr>
        <w:t xml:space="preserve"> (</w:t>
      </w:r>
      <w:proofErr w:type="spellStart"/>
      <w:r w:rsidR="008D2DFA" w:rsidRPr="0063789D">
        <w:rPr>
          <w:rFonts w:ascii="Arial" w:hAnsi="Arial" w:cs="Arial"/>
        </w:rPr>
        <w:t>ChatGPT</w:t>
      </w:r>
      <w:proofErr w:type="spellEnd"/>
      <w:r w:rsidR="008D2DFA" w:rsidRPr="0063789D">
        <w:rPr>
          <w:rFonts w:ascii="Arial" w:hAnsi="Arial" w:cs="Arial"/>
        </w:rPr>
        <w:t>)</w:t>
      </w:r>
      <w:r w:rsidRPr="0063789D">
        <w:rPr>
          <w:rFonts w:ascii="Arial" w:hAnsi="Arial" w:cs="Arial"/>
        </w:rPr>
        <w:t>.</w:t>
      </w:r>
    </w:p>
    <w:p w:rsidR="00281C16" w:rsidRPr="0063789D" w:rsidRDefault="00000000" w:rsidP="0063789D">
      <w:pPr>
        <w:spacing w:line="480" w:lineRule="auto"/>
        <w:ind w:firstLine="720"/>
        <w:rPr>
          <w:rFonts w:ascii="Arial" w:hAnsi="Arial" w:cs="Arial"/>
          <w:color w:val="000000" w:themeColor="text1"/>
        </w:rPr>
      </w:pPr>
      <w:r w:rsidRPr="0063789D">
        <w:rPr>
          <w:rFonts w:ascii="Arial" w:hAnsi="Arial" w:cs="Arial"/>
          <w:color w:val="000000" w:themeColor="text1"/>
        </w:rPr>
        <w:t xml:space="preserve">It is noteworthy to mention the differences between Kali Linux and Windows logs. </w:t>
      </w:r>
    </w:p>
    <w:p w:rsidR="00281C16" w:rsidRPr="0063789D" w:rsidRDefault="00000000" w:rsidP="0063789D">
      <w:pPr>
        <w:spacing w:line="480" w:lineRule="auto"/>
        <w:rPr>
          <w:rFonts w:ascii="Arial" w:hAnsi="Arial" w:cs="Arial"/>
          <w:color w:val="000000" w:themeColor="text1"/>
        </w:rPr>
      </w:pPr>
      <w:r w:rsidRPr="0063789D">
        <w:rPr>
          <w:rFonts w:ascii="Arial" w:hAnsi="Arial" w:cs="Arial"/>
          <w:color w:val="000000" w:themeColor="text1"/>
        </w:rPr>
        <w:t xml:space="preserve">As I stated previously, Windows logs are accessed via </w:t>
      </w:r>
      <w:r w:rsidR="008D2DFA" w:rsidRPr="0063789D">
        <w:rPr>
          <w:rFonts w:ascii="Arial" w:hAnsi="Arial" w:cs="Arial"/>
          <w:color w:val="000000" w:themeColor="text1"/>
        </w:rPr>
        <w:t xml:space="preserve">a </w:t>
      </w:r>
      <w:r w:rsidRPr="0063789D">
        <w:rPr>
          <w:rFonts w:ascii="Arial" w:hAnsi="Arial" w:cs="Arial"/>
          <w:color w:val="000000" w:themeColor="text1"/>
        </w:rPr>
        <w:t xml:space="preserve">Graphical </w:t>
      </w:r>
      <w:r w:rsidR="008D2DFA" w:rsidRPr="0063789D">
        <w:rPr>
          <w:rFonts w:ascii="Arial" w:hAnsi="Arial" w:cs="Arial"/>
          <w:color w:val="000000" w:themeColor="text1"/>
        </w:rPr>
        <w:t xml:space="preserve">User Interface </w:t>
      </w:r>
      <w:r w:rsidRPr="0063789D">
        <w:rPr>
          <w:rFonts w:ascii="Arial" w:hAnsi="Arial" w:cs="Arial"/>
          <w:color w:val="000000" w:themeColor="text1"/>
        </w:rPr>
        <w:t>(Event Viewer) but can also be accessed via the command-line. Kali Linux’s log files are only accessed via the command line only (cat, less,</w:t>
      </w:r>
      <w:r w:rsidR="008D2DFA" w:rsidRPr="0063789D">
        <w:rPr>
          <w:rFonts w:ascii="Arial" w:hAnsi="Arial" w:cs="Arial"/>
          <w:color w:val="000000" w:themeColor="text1"/>
        </w:rPr>
        <w:t xml:space="preserve"> </w:t>
      </w:r>
      <w:proofErr w:type="spellStart"/>
      <w:proofErr w:type="gramStart"/>
      <w:r w:rsidR="008D2DFA" w:rsidRPr="0063789D">
        <w:rPr>
          <w:rFonts w:ascii="Arial" w:hAnsi="Arial" w:cs="Arial"/>
          <w:bCs/>
        </w:rPr>
        <w:t>journalct</w:t>
      </w:r>
      <w:r w:rsidR="00F651AB">
        <w:rPr>
          <w:rFonts w:ascii="Arial" w:hAnsi="Arial" w:cs="Arial"/>
          <w:bCs/>
        </w:rPr>
        <w:t>,</w:t>
      </w:r>
      <w:r w:rsidR="008D2DFA" w:rsidRPr="0063789D">
        <w:rPr>
          <w:rFonts w:ascii="Arial" w:hAnsi="Arial" w:cs="Arial"/>
          <w:bCs/>
        </w:rPr>
        <w:t>l</w:t>
      </w:r>
      <w:proofErr w:type="spellEnd"/>
      <w:proofErr w:type="gramEnd"/>
      <w:r w:rsidR="008D2DFA" w:rsidRPr="0063789D">
        <w:rPr>
          <w:rFonts w:ascii="Arial" w:hAnsi="Arial" w:cs="Arial"/>
          <w:b/>
        </w:rPr>
        <w:t xml:space="preserve"> </w:t>
      </w:r>
      <w:r w:rsidRPr="0063789D">
        <w:rPr>
          <w:rFonts w:ascii="Arial" w:hAnsi="Arial" w:cs="Arial"/>
          <w:color w:val="000000" w:themeColor="text1"/>
        </w:rPr>
        <w:t>etc.). They have storage format differences</w:t>
      </w:r>
      <w:r w:rsidR="008D2DFA" w:rsidRPr="0063789D">
        <w:rPr>
          <w:rFonts w:ascii="Arial" w:hAnsi="Arial" w:cs="Arial"/>
          <w:color w:val="000000" w:themeColor="text1"/>
        </w:rPr>
        <w:t xml:space="preserve"> as well</w:t>
      </w:r>
      <w:r w:rsidRPr="0063789D">
        <w:rPr>
          <w:rFonts w:ascii="Arial" w:hAnsi="Arial" w:cs="Arial"/>
          <w:color w:val="000000" w:themeColor="text1"/>
        </w:rPr>
        <w:t>. Windows’ storage form</w:t>
      </w:r>
      <w:r w:rsidR="008D2DFA" w:rsidRPr="0063789D">
        <w:rPr>
          <w:rFonts w:ascii="Arial" w:hAnsi="Arial" w:cs="Arial"/>
          <w:color w:val="000000" w:themeColor="text1"/>
        </w:rPr>
        <w:t>at</w:t>
      </w:r>
      <w:r w:rsidRPr="0063789D">
        <w:rPr>
          <w:rFonts w:ascii="Arial" w:hAnsi="Arial" w:cs="Arial"/>
          <w:color w:val="000000" w:themeColor="text1"/>
        </w:rPr>
        <w:t xml:space="preserve"> is </w:t>
      </w:r>
      <w:proofErr w:type="spellStart"/>
      <w:r w:rsidRPr="0063789D">
        <w:rPr>
          <w:rFonts w:ascii="Arial" w:hAnsi="Arial" w:cs="Arial"/>
          <w:color w:val="000000" w:themeColor="text1"/>
        </w:rPr>
        <w:t>binary.evtx</w:t>
      </w:r>
      <w:proofErr w:type="spellEnd"/>
      <w:r w:rsidRPr="0063789D">
        <w:rPr>
          <w:rFonts w:ascii="Arial" w:hAnsi="Arial" w:cs="Arial"/>
          <w:color w:val="000000" w:themeColor="text1"/>
        </w:rPr>
        <w:t xml:space="preserve"> and requires either the Event Viewer or </w:t>
      </w:r>
      <w:proofErr w:type="spellStart"/>
      <w:r w:rsidRPr="0063789D">
        <w:rPr>
          <w:rFonts w:ascii="Arial" w:hAnsi="Arial" w:cs="Arial"/>
          <w:color w:val="000000" w:themeColor="text1"/>
        </w:rPr>
        <w:t>wevtutil</w:t>
      </w:r>
      <w:proofErr w:type="spellEnd"/>
      <w:r w:rsidRPr="0063789D">
        <w:rPr>
          <w:rFonts w:ascii="Arial" w:hAnsi="Arial" w:cs="Arial"/>
          <w:color w:val="000000" w:themeColor="text1"/>
        </w:rPr>
        <w:t xml:space="preserve"> (</w:t>
      </w:r>
      <w:proofErr w:type="spellStart"/>
      <w:r w:rsidRPr="0063789D">
        <w:rPr>
          <w:rFonts w:ascii="Arial" w:hAnsi="Arial" w:cs="Arial"/>
          <w:color w:val="000000" w:themeColor="text1"/>
        </w:rPr>
        <w:t>ChatGPT</w:t>
      </w:r>
      <w:proofErr w:type="spellEnd"/>
      <w:r w:rsidRPr="0063789D">
        <w:rPr>
          <w:rFonts w:ascii="Arial" w:hAnsi="Arial" w:cs="Arial"/>
          <w:color w:val="000000" w:themeColor="text1"/>
        </w:rPr>
        <w:t>). Kali Linux’s storage format is plaintext files and is viewable through CLI tools (</w:t>
      </w:r>
      <w:proofErr w:type="spellStart"/>
      <w:r w:rsidRPr="0063789D">
        <w:rPr>
          <w:rFonts w:ascii="Arial" w:hAnsi="Arial" w:cs="Arial"/>
          <w:color w:val="000000" w:themeColor="text1"/>
        </w:rPr>
        <w:t>ChatGPT</w:t>
      </w:r>
      <w:proofErr w:type="spellEnd"/>
      <w:r w:rsidRPr="0063789D">
        <w:rPr>
          <w:rFonts w:ascii="Arial" w:hAnsi="Arial" w:cs="Arial"/>
          <w:color w:val="000000" w:themeColor="text1"/>
        </w:rPr>
        <w:t>). In regards to customizability, Windows storage logs are controlled by event log settings and Group Policy, while Kali Linux logs are easily filtered by using CLI tools and it is scriptable.</w:t>
      </w:r>
    </w:p>
    <w:p w:rsidR="00281C16" w:rsidRPr="0063789D" w:rsidRDefault="00000000" w:rsidP="0063789D">
      <w:pPr>
        <w:spacing w:line="480" w:lineRule="auto"/>
        <w:ind w:firstLine="720"/>
        <w:rPr>
          <w:rFonts w:ascii="Arial" w:hAnsi="Arial" w:cs="Arial"/>
          <w:color w:val="000000" w:themeColor="text1"/>
        </w:rPr>
      </w:pPr>
      <w:r w:rsidRPr="0063789D">
        <w:rPr>
          <w:rFonts w:ascii="Arial" w:hAnsi="Arial" w:cs="Arial"/>
          <w:color w:val="000000" w:themeColor="text1"/>
        </w:rPr>
        <w:t xml:space="preserve">By understanding the locations where logs are stored </w:t>
      </w:r>
      <w:r w:rsidR="00F651AB">
        <w:rPr>
          <w:rFonts w:ascii="Arial" w:hAnsi="Arial" w:cs="Arial"/>
          <w:color w:val="000000" w:themeColor="text1"/>
        </w:rPr>
        <w:t>and</w:t>
      </w:r>
      <w:r w:rsidRPr="0063789D">
        <w:rPr>
          <w:rFonts w:ascii="Arial" w:hAnsi="Arial" w:cs="Arial"/>
          <w:color w:val="000000" w:themeColor="text1"/>
        </w:rPr>
        <w:t xml:space="preserve"> what they contain allows cybersecurity professionals to detect signs of attacks, perform investigations, perform incident response, review user behaviors, control privilege usage, keep track o</w:t>
      </w:r>
      <w:r w:rsidR="008D2DFA" w:rsidRPr="0063789D">
        <w:rPr>
          <w:rFonts w:ascii="Arial" w:hAnsi="Arial" w:cs="Arial"/>
          <w:color w:val="000000" w:themeColor="text1"/>
        </w:rPr>
        <w:t>f</w:t>
      </w:r>
      <w:r w:rsidRPr="0063789D">
        <w:rPr>
          <w:rFonts w:ascii="Arial" w:hAnsi="Arial" w:cs="Arial"/>
          <w:color w:val="000000" w:themeColor="text1"/>
        </w:rPr>
        <w:t xml:space="preserve"> service stability, and keep track of the system integrity. Windows essentially simplifies monitoring through using Event Viewer, while Linux provides opportunities for more thorough customization and automation</w:t>
      </w:r>
      <w:r w:rsidR="00F651AB">
        <w:rPr>
          <w:rFonts w:ascii="Arial" w:hAnsi="Arial" w:cs="Arial"/>
          <w:color w:val="000000" w:themeColor="text1"/>
        </w:rPr>
        <w:t xml:space="preserve"> through using the CLI </w:t>
      </w:r>
      <w:r w:rsidR="00592EDB" w:rsidRPr="0063789D">
        <w:rPr>
          <w:rFonts w:ascii="Arial" w:hAnsi="Arial" w:cs="Arial"/>
          <w:color w:val="000000" w:themeColor="text1"/>
        </w:rPr>
        <w:t>(</w:t>
      </w:r>
      <w:proofErr w:type="spellStart"/>
      <w:r w:rsidR="00592EDB" w:rsidRPr="0063789D">
        <w:rPr>
          <w:rFonts w:ascii="Arial" w:hAnsi="Arial" w:cs="Arial"/>
          <w:color w:val="000000" w:themeColor="text1"/>
        </w:rPr>
        <w:t>ChatGPT</w:t>
      </w:r>
      <w:proofErr w:type="spellEnd"/>
      <w:r w:rsidR="00592EDB" w:rsidRPr="0063789D">
        <w:rPr>
          <w:rFonts w:ascii="Arial" w:hAnsi="Arial" w:cs="Arial"/>
          <w:color w:val="000000" w:themeColor="text1"/>
        </w:rPr>
        <w:t>)</w:t>
      </w:r>
      <w:r w:rsidRPr="0063789D">
        <w:rPr>
          <w:rFonts w:ascii="Arial" w:hAnsi="Arial" w:cs="Arial"/>
          <w:color w:val="000000" w:themeColor="text1"/>
        </w:rPr>
        <w:t xml:space="preserve">. </w:t>
      </w:r>
      <w:r w:rsidR="00592EDB" w:rsidRPr="0063789D">
        <w:rPr>
          <w:rFonts w:ascii="Arial" w:hAnsi="Arial" w:cs="Arial"/>
          <w:color w:val="000000" w:themeColor="text1"/>
        </w:rPr>
        <w:t xml:space="preserve">Reviewing </w:t>
      </w:r>
      <w:r w:rsidR="00592EDB" w:rsidRPr="0063789D">
        <w:rPr>
          <w:rFonts w:ascii="Arial" w:hAnsi="Arial" w:cs="Arial"/>
          <w:color w:val="000000" w:themeColor="text1"/>
        </w:rPr>
        <w:lastRenderedPageBreak/>
        <w:t>log</w:t>
      </w:r>
      <w:r w:rsidR="008D2DFA" w:rsidRPr="0063789D">
        <w:rPr>
          <w:rFonts w:ascii="Arial" w:hAnsi="Arial" w:cs="Arial"/>
          <w:color w:val="000000" w:themeColor="text1"/>
        </w:rPr>
        <w:t xml:space="preserve"> files are </w:t>
      </w:r>
      <w:r w:rsidRPr="0063789D">
        <w:rPr>
          <w:rFonts w:ascii="Arial" w:hAnsi="Arial" w:cs="Arial"/>
          <w:color w:val="000000" w:themeColor="text1"/>
        </w:rPr>
        <w:t>essential for threat detection</w:t>
      </w:r>
      <w:r w:rsidR="00F651AB">
        <w:rPr>
          <w:rFonts w:ascii="Arial" w:hAnsi="Arial" w:cs="Arial"/>
          <w:color w:val="000000" w:themeColor="text1"/>
        </w:rPr>
        <w:t xml:space="preserve">, and log file analysis tools can greatly simplify the process. </w:t>
      </w:r>
    </w:p>
    <w:p w:rsidR="00281C16" w:rsidRDefault="00000000" w:rsidP="0063789D">
      <w:pPr>
        <w:pStyle w:val="Heading1"/>
        <w:spacing w:before="0" w:after="0"/>
        <w:rPr>
          <w:rFonts w:ascii="Arial" w:hAnsi="Arial" w:cs="Arial"/>
          <w:b/>
          <w:bCs/>
          <w:color w:val="1F497D" w:themeColor="text2"/>
          <w:sz w:val="24"/>
          <w:szCs w:val="24"/>
        </w:rPr>
      </w:pPr>
      <w:bookmarkStart w:id="2" w:name="_Toc195965323"/>
      <w:r w:rsidRPr="0063789D">
        <w:rPr>
          <w:rFonts w:ascii="Arial" w:hAnsi="Arial" w:cs="Arial"/>
          <w:b/>
          <w:bCs/>
          <w:color w:val="1F497D" w:themeColor="text2"/>
          <w:sz w:val="24"/>
          <w:szCs w:val="24"/>
        </w:rPr>
        <w:t>Part 2 - Evaluation of Log File Analysis Tools</w:t>
      </w:r>
      <w:bookmarkEnd w:id="2"/>
    </w:p>
    <w:p w:rsidR="0063789D" w:rsidRPr="0063789D" w:rsidRDefault="0063789D" w:rsidP="0063789D"/>
    <w:p w:rsidR="00281C16" w:rsidRPr="0063789D" w:rsidRDefault="00000000" w:rsidP="0063789D">
      <w:pPr>
        <w:spacing w:line="480" w:lineRule="auto"/>
        <w:ind w:firstLine="720"/>
        <w:rPr>
          <w:rFonts w:ascii="Arial" w:hAnsi="Arial" w:cs="Arial"/>
        </w:rPr>
      </w:pPr>
      <w:r w:rsidRPr="0063789D">
        <w:rPr>
          <w:rFonts w:ascii="Arial" w:hAnsi="Arial" w:cs="Arial"/>
        </w:rPr>
        <w:t xml:space="preserve">I decided to research Windows Event Viewer, </w:t>
      </w:r>
      <w:proofErr w:type="spellStart"/>
      <w:r w:rsidRPr="0063789D">
        <w:rPr>
          <w:rFonts w:ascii="Arial" w:hAnsi="Arial" w:cs="Arial"/>
        </w:rPr>
        <w:t>Logwatch</w:t>
      </w:r>
      <w:proofErr w:type="spellEnd"/>
      <w:r w:rsidRPr="0063789D">
        <w:rPr>
          <w:rFonts w:ascii="Arial" w:hAnsi="Arial" w:cs="Arial"/>
        </w:rPr>
        <w:t xml:space="preserve">, and </w:t>
      </w:r>
      <w:proofErr w:type="spellStart"/>
      <w:r w:rsidRPr="0063789D">
        <w:rPr>
          <w:rFonts w:ascii="Arial" w:hAnsi="Arial" w:cs="Arial"/>
        </w:rPr>
        <w:t>Wazuh</w:t>
      </w:r>
      <w:proofErr w:type="spellEnd"/>
      <w:r w:rsidRPr="0063789D">
        <w:rPr>
          <w:rFonts w:ascii="Arial" w:hAnsi="Arial" w:cs="Arial"/>
        </w:rPr>
        <w:t xml:space="preserve">. To be transparent, the main reason why I chose Windows Event Viewer is because it was easy for me to navigate through </w:t>
      </w:r>
      <w:r w:rsidR="00592EDB" w:rsidRPr="0063789D">
        <w:rPr>
          <w:rFonts w:ascii="Arial" w:hAnsi="Arial" w:cs="Arial"/>
        </w:rPr>
        <w:t>in the first part of the lab</w:t>
      </w:r>
      <w:r w:rsidRPr="0063789D">
        <w:rPr>
          <w:rFonts w:ascii="Arial" w:hAnsi="Arial" w:cs="Arial"/>
        </w:rPr>
        <w:t xml:space="preserve">. I find this tool interesting because it is user-friendly. I decided to research </w:t>
      </w:r>
      <w:proofErr w:type="spellStart"/>
      <w:r w:rsidRPr="0063789D">
        <w:rPr>
          <w:rFonts w:ascii="Arial" w:hAnsi="Arial" w:cs="Arial"/>
        </w:rPr>
        <w:t>Logwatch</w:t>
      </w:r>
      <w:proofErr w:type="spellEnd"/>
      <w:r w:rsidRPr="0063789D">
        <w:rPr>
          <w:rFonts w:ascii="Arial" w:hAnsi="Arial" w:cs="Arial"/>
        </w:rPr>
        <w:t xml:space="preserve"> because I was not familiar with the tool</w:t>
      </w:r>
      <w:r w:rsidR="00592EDB" w:rsidRPr="0063789D">
        <w:rPr>
          <w:rFonts w:ascii="Arial" w:hAnsi="Arial" w:cs="Arial"/>
        </w:rPr>
        <w:t xml:space="preserve"> and wanted to learn more about it</w:t>
      </w:r>
      <w:r w:rsidRPr="0063789D">
        <w:rPr>
          <w:rFonts w:ascii="Arial" w:hAnsi="Arial" w:cs="Arial"/>
        </w:rPr>
        <w:t xml:space="preserve">. After understanding how it </w:t>
      </w:r>
      <w:r w:rsidR="00D22F97">
        <w:rPr>
          <w:rFonts w:ascii="Arial" w:hAnsi="Arial" w:cs="Arial"/>
        </w:rPr>
        <w:t>works</w:t>
      </w:r>
      <w:r w:rsidRPr="0063789D">
        <w:rPr>
          <w:rFonts w:ascii="Arial" w:hAnsi="Arial" w:cs="Arial"/>
        </w:rPr>
        <w:t>, I found it valuable that it monitors the logs for the users. Lastly</w:t>
      </w:r>
      <w:r w:rsidR="0007782D" w:rsidRPr="0063789D">
        <w:rPr>
          <w:rFonts w:ascii="Arial" w:hAnsi="Arial" w:cs="Arial"/>
        </w:rPr>
        <w:t>,</w:t>
      </w:r>
      <w:r w:rsidRPr="0063789D">
        <w:rPr>
          <w:rFonts w:ascii="Arial" w:hAnsi="Arial" w:cs="Arial"/>
        </w:rPr>
        <w:t xml:space="preserve"> I chose to research </w:t>
      </w:r>
      <w:proofErr w:type="spellStart"/>
      <w:r w:rsidRPr="0063789D">
        <w:rPr>
          <w:rFonts w:ascii="Arial" w:hAnsi="Arial" w:cs="Arial"/>
        </w:rPr>
        <w:t>Wazuh</w:t>
      </w:r>
      <w:proofErr w:type="spellEnd"/>
      <w:r w:rsidR="00D22F97">
        <w:rPr>
          <w:rFonts w:ascii="Arial" w:hAnsi="Arial" w:cs="Arial"/>
        </w:rPr>
        <w:t xml:space="preserve"> </w:t>
      </w:r>
      <w:r w:rsidRPr="0063789D">
        <w:rPr>
          <w:rFonts w:ascii="Arial" w:hAnsi="Arial" w:cs="Arial"/>
        </w:rPr>
        <w:t xml:space="preserve">as I was not familiar with this tool either. However, I was </w:t>
      </w:r>
      <w:r w:rsidR="00D22F97">
        <w:rPr>
          <w:rFonts w:ascii="Arial" w:hAnsi="Arial" w:cs="Arial"/>
        </w:rPr>
        <w:t xml:space="preserve">interested in </w:t>
      </w:r>
      <w:proofErr w:type="gramStart"/>
      <w:r w:rsidR="00D22F97">
        <w:rPr>
          <w:rFonts w:ascii="Arial" w:hAnsi="Arial" w:cs="Arial"/>
        </w:rPr>
        <w:t xml:space="preserve">learning </w:t>
      </w:r>
      <w:r w:rsidRPr="0063789D">
        <w:rPr>
          <w:rFonts w:ascii="Arial" w:hAnsi="Arial" w:cs="Arial"/>
        </w:rPr>
        <w:t xml:space="preserve"> more</w:t>
      </w:r>
      <w:proofErr w:type="gramEnd"/>
      <w:r w:rsidRPr="0063789D">
        <w:rPr>
          <w:rFonts w:ascii="Arial" w:hAnsi="Arial" w:cs="Arial"/>
        </w:rPr>
        <w:t xml:space="preserve"> about it because it can be used on Windows and Kali Linux </w:t>
      </w:r>
      <w:r w:rsidR="0007782D" w:rsidRPr="0063789D">
        <w:rPr>
          <w:rFonts w:ascii="Arial" w:hAnsi="Arial" w:cs="Arial"/>
        </w:rPr>
        <w:t>systems</w:t>
      </w:r>
      <w:r w:rsidRPr="0063789D">
        <w:rPr>
          <w:rFonts w:ascii="Arial" w:hAnsi="Arial" w:cs="Arial"/>
        </w:rPr>
        <w:t xml:space="preserve">. </w:t>
      </w:r>
    </w:p>
    <w:p w:rsidR="00281C16" w:rsidRPr="0063789D" w:rsidRDefault="00000000" w:rsidP="0063789D">
      <w:pPr>
        <w:spacing w:line="480" w:lineRule="auto"/>
        <w:ind w:firstLine="720"/>
        <w:rPr>
          <w:rFonts w:ascii="Arial" w:hAnsi="Arial" w:cs="Arial"/>
        </w:rPr>
      </w:pPr>
      <w:r w:rsidRPr="0063789D">
        <w:rPr>
          <w:rFonts w:ascii="Arial" w:hAnsi="Arial" w:cs="Arial"/>
        </w:rPr>
        <w:t xml:space="preserve">Event Viewer is a built-in tool in Microsoft Windows OS that supplies a detailed log of system events (“What Is Event Viewer”). It provides administrators with the important information required to maintain the health of the system, track activity, ensure security and accountability. In order to understand Event Viewer, an analogy can </w:t>
      </w:r>
      <w:r w:rsidR="0007782D" w:rsidRPr="0063789D">
        <w:rPr>
          <w:rFonts w:ascii="Arial" w:hAnsi="Arial" w:cs="Arial"/>
        </w:rPr>
        <w:t>be helpful</w:t>
      </w:r>
      <w:r w:rsidRPr="0063789D">
        <w:rPr>
          <w:rFonts w:ascii="Arial" w:hAnsi="Arial" w:cs="Arial"/>
        </w:rPr>
        <w:t xml:space="preserve">. Consider a building's surveillance setup: Windows OS can be a security camera, and the event logs can be considered </w:t>
      </w:r>
      <w:r w:rsidR="0007782D" w:rsidRPr="0063789D">
        <w:rPr>
          <w:rFonts w:ascii="Arial" w:hAnsi="Arial" w:cs="Arial"/>
        </w:rPr>
        <w:t xml:space="preserve">as </w:t>
      </w:r>
      <w:r w:rsidRPr="0063789D">
        <w:rPr>
          <w:rFonts w:ascii="Arial" w:hAnsi="Arial" w:cs="Arial"/>
        </w:rPr>
        <w:t xml:space="preserve">the recordings. In this instance, Event Viewer is considered the CCTV monitoring system (“What Is Event Viewer”). A quality surveillance system will have features such as HD or zoom-in, just as Event viewer offers features to assist users </w:t>
      </w:r>
      <w:r w:rsidR="0007782D" w:rsidRPr="0063789D">
        <w:rPr>
          <w:rFonts w:ascii="Arial" w:hAnsi="Arial" w:cs="Arial"/>
        </w:rPr>
        <w:t xml:space="preserve">with </w:t>
      </w:r>
      <w:r w:rsidRPr="0063789D">
        <w:rPr>
          <w:rFonts w:ascii="Arial" w:hAnsi="Arial" w:cs="Arial"/>
        </w:rPr>
        <w:t>decipher</w:t>
      </w:r>
      <w:r w:rsidR="0007782D" w:rsidRPr="0063789D">
        <w:rPr>
          <w:rFonts w:ascii="Arial" w:hAnsi="Arial" w:cs="Arial"/>
        </w:rPr>
        <w:t>ing</w:t>
      </w:r>
      <w:r w:rsidRPr="0063789D">
        <w:rPr>
          <w:rFonts w:ascii="Arial" w:hAnsi="Arial" w:cs="Arial"/>
        </w:rPr>
        <w:t xml:space="preserve"> between a regular event or a critical event (“What Is Event Viewer”). The Event Viewer is a powerful window for the status of the Windows environment</w:t>
      </w:r>
      <w:r w:rsidR="0007782D" w:rsidRPr="0063789D">
        <w:rPr>
          <w:rFonts w:ascii="Arial" w:hAnsi="Arial" w:cs="Arial"/>
        </w:rPr>
        <w:t xml:space="preserve">. </w:t>
      </w:r>
      <w:r w:rsidRPr="0063789D">
        <w:rPr>
          <w:rFonts w:ascii="Arial" w:hAnsi="Arial" w:cs="Arial"/>
        </w:rPr>
        <w:t xml:space="preserve">Please view Figure 2 to </w:t>
      </w:r>
      <w:r w:rsidR="00D22F97">
        <w:rPr>
          <w:rFonts w:ascii="Arial" w:hAnsi="Arial" w:cs="Arial"/>
        </w:rPr>
        <w:t>see</w:t>
      </w:r>
      <w:r w:rsidRPr="0063789D">
        <w:rPr>
          <w:rFonts w:ascii="Arial" w:hAnsi="Arial" w:cs="Arial"/>
        </w:rPr>
        <w:t xml:space="preserve"> the Event Viewer</w:t>
      </w:r>
      <w:r w:rsidR="0007782D" w:rsidRPr="0063789D">
        <w:rPr>
          <w:rFonts w:ascii="Arial" w:hAnsi="Arial" w:cs="Arial"/>
        </w:rPr>
        <w:t xml:space="preserve"> on my laptop</w:t>
      </w:r>
      <w:r w:rsidRPr="0063789D">
        <w:rPr>
          <w:rFonts w:ascii="Arial" w:hAnsi="Arial" w:cs="Arial"/>
        </w:rPr>
        <w:t xml:space="preserve">. </w:t>
      </w:r>
    </w:p>
    <w:p w:rsidR="00281C16" w:rsidRPr="0063789D" w:rsidRDefault="00000000" w:rsidP="0063789D">
      <w:pPr>
        <w:shd w:val="clear" w:color="auto" w:fill="FFFFFF"/>
        <w:spacing w:line="480" w:lineRule="auto"/>
        <w:ind w:firstLine="720"/>
        <w:rPr>
          <w:rFonts w:ascii="Arial" w:hAnsi="Arial" w:cs="Arial"/>
        </w:rPr>
      </w:pPr>
      <w:r w:rsidRPr="0063789D">
        <w:rPr>
          <w:rFonts w:ascii="Arial" w:hAnsi="Arial" w:cs="Arial"/>
        </w:rPr>
        <w:lastRenderedPageBreak/>
        <w:t>The Event Viewer reads from event logs, then provides the information in a readable format</w:t>
      </w:r>
      <w:r w:rsidR="0007782D" w:rsidRPr="0063789D">
        <w:rPr>
          <w:rFonts w:ascii="Arial" w:hAnsi="Arial" w:cs="Arial"/>
        </w:rPr>
        <w:t xml:space="preserve"> (“What Is Event Viewer”). </w:t>
      </w:r>
      <w:r w:rsidRPr="0063789D">
        <w:rPr>
          <w:rFonts w:ascii="Arial" w:hAnsi="Arial" w:cs="Arial"/>
        </w:rPr>
        <w:t xml:space="preserve">The information stored in these logs is lengthy. All details regarding the computer’s software, hardware, users, and the users’ interactions are taken note of. For example, a user can locate information about </w:t>
      </w:r>
      <w:r w:rsidR="0007782D" w:rsidRPr="0063789D">
        <w:rPr>
          <w:rFonts w:ascii="Arial" w:hAnsi="Arial" w:cs="Arial"/>
        </w:rPr>
        <w:t>the time and date</w:t>
      </w:r>
      <w:r w:rsidRPr="0063789D">
        <w:rPr>
          <w:rFonts w:ascii="Arial" w:hAnsi="Arial" w:cs="Arial"/>
        </w:rPr>
        <w:t xml:space="preserve"> a process was started, the information regarding an application crash, or even details of when a user authenticated </w:t>
      </w:r>
      <w:r w:rsidR="0007782D" w:rsidRPr="0063789D">
        <w:rPr>
          <w:rFonts w:ascii="Arial" w:hAnsi="Arial" w:cs="Arial"/>
        </w:rPr>
        <w:t>(</w:t>
      </w:r>
      <w:r w:rsidRPr="0063789D">
        <w:rPr>
          <w:rFonts w:ascii="Arial" w:hAnsi="Arial" w:cs="Arial"/>
        </w:rPr>
        <w:t>or had a failed authentication</w:t>
      </w:r>
      <w:r w:rsidR="0007782D" w:rsidRPr="0063789D">
        <w:rPr>
          <w:rFonts w:ascii="Arial" w:hAnsi="Arial" w:cs="Arial"/>
        </w:rPr>
        <w:t>)</w:t>
      </w:r>
      <w:r w:rsidRPr="0063789D">
        <w:rPr>
          <w:rFonts w:ascii="Arial" w:hAnsi="Arial" w:cs="Arial"/>
        </w:rPr>
        <w:t xml:space="preserve">. This logged information assists administrators in locating and remediating threats </w:t>
      </w:r>
      <w:r w:rsidR="0007782D" w:rsidRPr="0063789D">
        <w:rPr>
          <w:rFonts w:ascii="Arial" w:hAnsi="Arial" w:cs="Arial"/>
        </w:rPr>
        <w:t>(</w:t>
      </w:r>
      <w:r w:rsidRPr="0063789D">
        <w:rPr>
          <w:rFonts w:ascii="Arial" w:hAnsi="Arial" w:cs="Arial"/>
        </w:rPr>
        <w:t>or concerns for threats</w:t>
      </w:r>
      <w:r w:rsidR="0007782D" w:rsidRPr="0063789D">
        <w:rPr>
          <w:rFonts w:ascii="Arial" w:hAnsi="Arial" w:cs="Arial"/>
        </w:rPr>
        <w:t>)</w:t>
      </w:r>
      <w:r w:rsidRPr="0063789D">
        <w:rPr>
          <w:rFonts w:ascii="Arial" w:hAnsi="Arial" w:cs="Arial"/>
        </w:rPr>
        <w:t xml:space="preserve"> prior to them becoming larger issues. Additionally, the security-related event data assists administrators in improving their security posture and establishing accountability</w:t>
      </w:r>
      <w:r w:rsidR="00D22F97">
        <w:rPr>
          <w:rFonts w:ascii="Arial" w:hAnsi="Arial" w:cs="Arial"/>
        </w:rPr>
        <w:t xml:space="preserve"> </w:t>
      </w:r>
      <w:r w:rsidR="00D22F97" w:rsidRPr="0063789D">
        <w:rPr>
          <w:rFonts w:ascii="Arial" w:hAnsi="Arial" w:cs="Arial"/>
        </w:rPr>
        <w:t>(“What Is Event Viewer”)</w:t>
      </w:r>
      <w:r w:rsidRPr="0063789D">
        <w:rPr>
          <w:rFonts w:ascii="Arial" w:hAnsi="Arial" w:cs="Arial"/>
        </w:rPr>
        <w:t>.</w:t>
      </w:r>
    </w:p>
    <w:p w:rsidR="00281C16" w:rsidRPr="0063789D" w:rsidRDefault="00000000" w:rsidP="0063789D">
      <w:pPr>
        <w:shd w:val="clear" w:color="auto" w:fill="FFFFFF"/>
        <w:spacing w:line="480" w:lineRule="auto"/>
        <w:ind w:firstLine="720"/>
        <w:rPr>
          <w:rFonts w:ascii="Arial" w:hAnsi="Arial" w:cs="Arial"/>
        </w:rPr>
      </w:pPr>
      <w:r w:rsidRPr="0063789D">
        <w:rPr>
          <w:rFonts w:ascii="Arial" w:hAnsi="Arial" w:cs="Arial"/>
        </w:rPr>
        <w:t>As I had mentioned in Part 1, Windows</w:t>
      </w:r>
      <w:r w:rsidR="00FA0399">
        <w:rPr>
          <w:rFonts w:ascii="Arial" w:hAnsi="Arial" w:cs="Arial"/>
        </w:rPr>
        <w:t xml:space="preserve"> Event Viewer</w:t>
      </w:r>
      <w:r w:rsidRPr="0063789D">
        <w:rPr>
          <w:rFonts w:ascii="Arial" w:hAnsi="Arial" w:cs="Arial"/>
        </w:rPr>
        <w:t xml:space="preserve"> organizes each event that occurs on the computer into various categories: System, Application, Setup, Security, and Forwarded </w:t>
      </w:r>
      <w:r w:rsidR="0007782D" w:rsidRPr="0063789D">
        <w:rPr>
          <w:rFonts w:ascii="Arial" w:hAnsi="Arial" w:cs="Arial"/>
        </w:rPr>
        <w:t>E</w:t>
      </w:r>
      <w:r w:rsidRPr="0063789D">
        <w:rPr>
          <w:rFonts w:ascii="Arial" w:hAnsi="Arial" w:cs="Arial"/>
        </w:rPr>
        <w:t>vent</w:t>
      </w:r>
      <w:r w:rsidR="004B78DC">
        <w:rPr>
          <w:rFonts w:ascii="Arial" w:hAnsi="Arial" w:cs="Arial"/>
        </w:rPr>
        <w:t>s</w:t>
      </w:r>
      <w:r w:rsidRPr="0063789D">
        <w:rPr>
          <w:rFonts w:ascii="Arial" w:hAnsi="Arial" w:cs="Arial"/>
        </w:rPr>
        <w:t>. Information for each event is detailed in the Event Viewer console, which includes: Event ID (A unique identification number), the event’s date and time, the source (includes the information of the service, software, as well as the process that caused the event), Log name (</w:t>
      </w:r>
      <w:r w:rsidR="0007782D" w:rsidRPr="0063789D">
        <w:rPr>
          <w:rFonts w:ascii="Arial" w:hAnsi="Arial" w:cs="Arial"/>
        </w:rPr>
        <w:t>System, Application, Setup, Security, and Forwarded Events</w:t>
      </w:r>
      <w:r w:rsidRPr="0063789D">
        <w:rPr>
          <w:rFonts w:ascii="Arial" w:hAnsi="Arial" w:cs="Arial"/>
        </w:rPr>
        <w:t xml:space="preserve">). Additionally, it includes the User (The information regarding the user that was logged in to the computer when the specific event happened) and Computer (The information for the computer of where the event occurred) (“What Is Event Viewer”). It is important to note that the severity level of the event is also noted because Windows assigns </w:t>
      </w:r>
      <w:r w:rsidR="0007782D" w:rsidRPr="0063789D">
        <w:rPr>
          <w:rFonts w:ascii="Arial" w:hAnsi="Arial" w:cs="Arial"/>
        </w:rPr>
        <w:t xml:space="preserve">a </w:t>
      </w:r>
      <w:r w:rsidRPr="0063789D">
        <w:rPr>
          <w:rFonts w:ascii="Arial" w:hAnsi="Arial" w:cs="Arial"/>
        </w:rPr>
        <w:t>severity level</w:t>
      </w:r>
      <w:r w:rsidR="0007782D" w:rsidRPr="0063789D">
        <w:rPr>
          <w:rFonts w:ascii="Arial" w:hAnsi="Arial" w:cs="Arial"/>
        </w:rPr>
        <w:t xml:space="preserve"> </w:t>
      </w:r>
      <w:r w:rsidRPr="0063789D">
        <w:rPr>
          <w:rFonts w:ascii="Arial" w:hAnsi="Arial" w:cs="Arial"/>
        </w:rPr>
        <w:t>to each event</w:t>
      </w:r>
      <w:r w:rsidR="0007782D" w:rsidRPr="0063789D">
        <w:rPr>
          <w:rFonts w:ascii="Arial" w:hAnsi="Arial" w:cs="Arial"/>
        </w:rPr>
        <w:t>,</w:t>
      </w:r>
      <w:r w:rsidRPr="0063789D">
        <w:rPr>
          <w:rFonts w:ascii="Arial" w:hAnsi="Arial" w:cs="Arial"/>
        </w:rPr>
        <w:t xml:space="preserve"> which </w:t>
      </w:r>
      <w:r w:rsidR="0007782D" w:rsidRPr="0063789D">
        <w:rPr>
          <w:rFonts w:ascii="Arial" w:hAnsi="Arial" w:cs="Arial"/>
        </w:rPr>
        <w:t xml:space="preserve">can </w:t>
      </w:r>
      <w:r w:rsidRPr="0063789D">
        <w:rPr>
          <w:rFonts w:ascii="Arial" w:hAnsi="Arial" w:cs="Arial"/>
        </w:rPr>
        <w:t xml:space="preserve">guide administrators </w:t>
      </w:r>
      <w:r w:rsidR="00243BF5">
        <w:rPr>
          <w:rFonts w:ascii="Arial" w:hAnsi="Arial" w:cs="Arial"/>
        </w:rPr>
        <w:t>to determine when and where to</w:t>
      </w:r>
      <w:r w:rsidRPr="0063789D">
        <w:rPr>
          <w:rFonts w:ascii="Arial" w:hAnsi="Arial" w:cs="Arial"/>
        </w:rPr>
        <w:t xml:space="preserve"> take appropriate action (“What Is Event Viewer”). The severity levels include: Information, Warning, Error (indicates problems, </w:t>
      </w:r>
      <w:r w:rsidRPr="0063789D">
        <w:rPr>
          <w:rFonts w:ascii="Arial" w:hAnsi="Arial" w:cs="Arial"/>
        </w:rPr>
        <w:lastRenderedPageBreak/>
        <w:t xml:space="preserve">however, may not require immediate remediation), </w:t>
      </w:r>
      <w:r w:rsidR="0007782D" w:rsidRPr="0063789D">
        <w:rPr>
          <w:rFonts w:ascii="Arial" w:hAnsi="Arial" w:cs="Arial"/>
        </w:rPr>
        <w:t xml:space="preserve">and </w:t>
      </w:r>
      <w:r w:rsidRPr="0063789D">
        <w:rPr>
          <w:rFonts w:ascii="Arial" w:hAnsi="Arial" w:cs="Arial"/>
        </w:rPr>
        <w:t>Critical (Attention and action is needed) (“What Is Event Viewer”).</w:t>
      </w:r>
    </w:p>
    <w:p w:rsidR="00281C16" w:rsidRPr="0063789D" w:rsidRDefault="00000000" w:rsidP="0063789D">
      <w:pPr>
        <w:spacing w:line="480" w:lineRule="auto"/>
        <w:ind w:firstLine="720"/>
        <w:rPr>
          <w:rFonts w:ascii="Arial" w:hAnsi="Arial" w:cs="Arial"/>
        </w:rPr>
      </w:pPr>
      <w:r w:rsidRPr="0063789D">
        <w:rPr>
          <w:rFonts w:ascii="Arial" w:hAnsi="Arial" w:cs="Arial"/>
        </w:rPr>
        <w:t>As I had mentioned previously, Linux (and Windows) systems log an exhausting amount of information to the</w:t>
      </w:r>
      <w:r w:rsidR="0007782D" w:rsidRPr="0063789D">
        <w:rPr>
          <w:rFonts w:ascii="Arial" w:hAnsi="Arial" w:cs="Arial"/>
        </w:rPr>
        <w:t>ir</w:t>
      </w:r>
      <w:r w:rsidRPr="0063789D">
        <w:rPr>
          <w:rFonts w:ascii="Arial" w:hAnsi="Arial" w:cs="Arial"/>
        </w:rPr>
        <w:t xml:space="preserve"> log files</w:t>
      </w:r>
      <w:r w:rsidR="0007782D" w:rsidRPr="0063789D">
        <w:rPr>
          <w:rFonts w:ascii="Arial" w:hAnsi="Arial" w:cs="Arial"/>
        </w:rPr>
        <w:t xml:space="preserve">. </w:t>
      </w:r>
      <w:r w:rsidRPr="0063789D">
        <w:rPr>
          <w:rFonts w:ascii="Arial" w:hAnsi="Arial" w:cs="Arial"/>
        </w:rPr>
        <w:t>Each system that a user installs will likely have its own set of files</w:t>
      </w:r>
      <w:r w:rsidR="00DC0D06">
        <w:rPr>
          <w:rFonts w:ascii="Arial" w:hAnsi="Arial" w:cs="Arial"/>
        </w:rPr>
        <w:t xml:space="preserve">. </w:t>
      </w:r>
      <w:r w:rsidRPr="0063789D">
        <w:rPr>
          <w:rFonts w:ascii="Arial" w:hAnsi="Arial" w:cs="Arial"/>
        </w:rPr>
        <w:t>Along with this, there are default log files generated as well</w:t>
      </w:r>
      <w:r w:rsidR="0007782D" w:rsidRPr="0063789D">
        <w:rPr>
          <w:rFonts w:ascii="Arial" w:hAnsi="Arial" w:cs="Arial"/>
        </w:rPr>
        <w:t>,</w:t>
      </w:r>
      <w:r w:rsidRPr="0063789D">
        <w:rPr>
          <w:rFonts w:ascii="Arial" w:hAnsi="Arial" w:cs="Arial"/>
        </w:rPr>
        <w:t xml:space="preserve"> such as</w:t>
      </w:r>
      <w:r w:rsidR="0007782D" w:rsidRPr="0063789D">
        <w:rPr>
          <w:rFonts w:ascii="Arial" w:hAnsi="Arial" w:cs="Arial"/>
        </w:rPr>
        <w:t>:</w:t>
      </w:r>
      <w:r w:rsidRPr="0063789D">
        <w:rPr>
          <w:rFonts w:ascii="Arial" w:hAnsi="Arial" w:cs="Arial"/>
        </w:rPr>
        <w:t xml:space="preserve"> boot log, </w:t>
      </w:r>
      <w:proofErr w:type="spellStart"/>
      <w:r w:rsidRPr="0063789D">
        <w:rPr>
          <w:rFonts w:ascii="Arial" w:hAnsi="Arial" w:cs="Arial"/>
        </w:rPr>
        <w:t>dmesg</w:t>
      </w:r>
      <w:proofErr w:type="spellEnd"/>
      <w:r w:rsidRPr="0063789D">
        <w:rPr>
          <w:rFonts w:ascii="Arial" w:hAnsi="Arial" w:cs="Arial"/>
        </w:rPr>
        <w:t xml:space="preserve">, packet manager log, etc. (Brown). Within these log files, there may even be hundreds or thousands of entries within a short amount of time (Brown). </w:t>
      </w:r>
    </w:p>
    <w:p w:rsidR="00281C16" w:rsidRPr="0063789D" w:rsidRDefault="00000000" w:rsidP="0063789D">
      <w:pPr>
        <w:spacing w:line="480" w:lineRule="auto"/>
        <w:ind w:firstLine="720"/>
        <w:rPr>
          <w:rFonts w:ascii="Arial" w:hAnsi="Arial" w:cs="Arial"/>
        </w:rPr>
      </w:pPr>
      <w:r w:rsidRPr="0063789D">
        <w:rPr>
          <w:rFonts w:ascii="Arial" w:hAnsi="Arial" w:cs="Arial"/>
        </w:rPr>
        <w:t>Since event logging is essential to understanding what is occurring in the system, the log files often increase to a large number and become difficult to sift through effectively (Brown). For example, if there were important warnings logged in the files, this would be a time</w:t>
      </w:r>
      <w:r w:rsidR="0007782D" w:rsidRPr="0063789D">
        <w:rPr>
          <w:rFonts w:ascii="Arial" w:hAnsi="Arial" w:cs="Arial"/>
        </w:rPr>
        <w:t>-</w:t>
      </w:r>
      <w:r w:rsidRPr="0063789D">
        <w:rPr>
          <w:rFonts w:ascii="Arial" w:hAnsi="Arial" w:cs="Arial"/>
        </w:rPr>
        <w:t xml:space="preserve">consuming </w:t>
      </w:r>
      <w:r w:rsidR="0007782D" w:rsidRPr="0063789D">
        <w:rPr>
          <w:rFonts w:ascii="Arial" w:hAnsi="Arial" w:cs="Arial"/>
        </w:rPr>
        <w:t>process</w:t>
      </w:r>
      <w:r w:rsidRPr="0063789D">
        <w:rPr>
          <w:rFonts w:ascii="Arial" w:hAnsi="Arial" w:cs="Arial"/>
        </w:rPr>
        <w:t xml:space="preserve"> and </w:t>
      </w:r>
      <w:r w:rsidR="0007782D" w:rsidRPr="0063789D">
        <w:rPr>
          <w:rFonts w:ascii="Arial" w:hAnsi="Arial" w:cs="Arial"/>
        </w:rPr>
        <w:t>will likely</w:t>
      </w:r>
      <w:r w:rsidRPr="0063789D">
        <w:rPr>
          <w:rFonts w:ascii="Arial" w:hAnsi="Arial" w:cs="Arial"/>
        </w:rPr>
        <w:t xml:space="preserve"> </w:t>
      </w:r>
      <w:r w:rsidR="0007782D" w:rsidRPr="0063789D">
        <w:rPr>
          <w:rFonts w:ascii="Arial" w:hAnsi="Arial" w:cs="Arial"/>
        </w:rPr>
        <w:t>require a lot of</w:t>
      </w:r>
      <w:r w:rsidRPr="0063789D">
        <w:rPr>
          <w:rFonts w:ascii="Arial" w:hAnsi="Arial" w:cs="Arial"/>
        </w:rPr>
        <w:t xml:space="preserve"> manual work. However, </w:t>
      </w:r>
      <w:proofErr w:type="spellStart"/>
      <w:r w:rsidRPr="0063789D">
        <w:rPr>
          <w:rFonts w:ascii="Arial" w:hAnsi="Arial" w:cs="Arial"/>
        </w:rPr>
        <w:t>Logwatch</w:t>
      </w:r>
      <w:proofErr w:type="spellEnd"/>
      <w:r w:rsidRPr="0063789D">
        <w:rPr>
          <w:rFonts w:ascii="Arial" w:hAnsi="Arial" w:cs="Arial"/>
        </w:rPr>
        <w:t xml:space="preserve"> take</w:t>
      </w:r>
      <w:r w:rsidR="00F10E80">
        <w:rPr>
          <w:rFonts w:ascii="Arial" w:hAnsi="Arial" w:cs="Arial"/>
        </w:rPr>
        <w:t>s</w:t>
      </w:r>
      <w:r w:rsidRPr="0063789D">
        <w:rPr>
          <w:rFonts w:ascii="Arial" w:hAnsi="Arial" w:cs="Arial"/>
        </w:rPr>
        <w:t xml:space="preserve"> this responsibility off of the users’ hands, as it monitors the logs for them and sends notifications via email when an entry occurs that needs their attention (Brown). </w:t>
      </w:r>
    </w:p>
    <w:p w:rsidR="00281C16" w:rsidRPr="0063789D" w:rsidRDefault="00000000" w:rsidP="0063789D">
      <w:pPr>
        <w:spacing w:line="480" w:lineRule="auto"/>
        <w:ind w:firstLine="720"/>
        <w:rPr>
          <w:rFonts w:ascii="Arial" w:hAnsi="Arial" w:cs="Arial"/>
        </w:rPr>
      </w:pPr>
      <w:r w:rsidRPr="0063789D">
        <w:rPr>
          <w:rFonts w:ascii="Arial" w:hAnsi="Arial" w:cs="Arial"/>
        </w:rPr>
        <w:t xml:space="preserve">Altogether, </w:t>
      </w:r>
      <w:proofErr w:type="spellStart"/>
      <w:r w:rsidRPr="0063789D">
        <w:rPr>
          <w:rFonts w:ascii="Arial" w:hAnsi="Arial" w:cs="Arial"/>
        </w:rPr>
        <w:t>Logwatch</w:t>
      </w:r>
      <w:proofErr w:type="spellEnd"/>
      <w:r w:rsidRPr="0063789D">
        <w:rPr>
          <w:rFonts w:ascii="Arial" w:hAnsi="Arial" w:cs="Arial"/>
        </w:rPr>
        <w:t xml:space="preserve"> is used for basic security monitoring on a Linux system. Users can configure it to their needs and direct it to log certain files. </w:t>
      </w:r>
      <w:proofErr w:type="spellStart"/>
      <w:r w:rsidRPr="0063789D">
        <w:rPr>
          <w:rFonts w:ascii="Arial" w:hAnsi="Arial" w:cs="Arial"/>
        </w:rPr>
        <w:t>Logwatch</w:t>
      </w:r>
      <w:proofErr w:type="spellEnd"/>
      <w:r w:rsidRPr="0063789D">
        <w:rPr>
          <w:rFonts w:ascii="Arial" w:hAnsi="Arial" w:cs="Arial"/>
        </w:rPr>
        <w:t xml:space="preserve"> saves administrators time and helps them easily identify security concerns that they would normally need to find and review manually. The next tool I’d like to </w:t>
      </w:r>
      <w:r w:rsidR="00F10E80">
        <w:rPr>
          <w:rFonts w:ascii="Arial" w:hAnsi="Arial" w:cs="Arial"/>
        </w:rPr>
        <w:t>review</w:t>
      </w:r>
      <w:r w:rsidRPr="0063789D">
        <w:rPr>
          <w:rFonts w:ascii="Arial" w:hAnsi="Arial" w:cs="Arial"/>
        </w:rPr>
        <w:t xml:space="preserve"> is </w:t>
      </w:r>
      <w:proofErr w:type="spellStart"/>
      <w:r w:rsidRPr="0063789D">
        <w:rPr>
          <w:rFonts w:ascii="Arial" w:hAnsi="Arial" w:cs="Arial"/>
        </w:rPr>
        <w:t>Wazuh</w:t>
      </w:r>
      <w:proofErr w:type="spellEnd"/>
      <w:r w:rsidRPr="0063789D">
        <w:rPr>
          <w:rFonts w:ascii="Arial" w:hAnsi="Arial" w:cs="Arial"/>
        </w:rPr>
        <w:t xml:space="preserve">. </w:t>
      </w:r>
    </w:p>
    <w:p w:rsidR="00281C16" w:rsidRPr="0063789D" w:rsidRDefault="00000000" w:rsidP="0063789D">
      <w:pPr>
        <w:shd w:val="clear" w:color="auto" w:fill="FFFFFF"/>
        <w:spacing w:line="480" w:lineRule="auto"/>
        <w:ind w:firstLine="720"/>
        <w:rPr>
          <w:rFonts w:ascii="Arial" w:hAnsi="Arial" w:cs="Arial"/>
        </w:rPr>
      </w:pPr>
      <w:proofErr w:type="spellStart"/>
      <w:r w:rsidRPr="0063789D">
        <w:rPr>
          <w:rFonts w:ascii="Arial" w:hAnsi="Arial" w:cs="Arial"/>
        </w:rPr>
        <w:t>Wazuh</w:t>
      </w:r>
      <w:proofErr w:type="spellEnd"/>
      <w:r w:rsidRPr="0063789D">
        <w:rPr>
          <w:rFonts w:ascii="Arial" w:hAnsi="Arial" w:cs="Arial"/>
        </w:rPr>
        <w:t xml:space="preserve"> is a no-cost and open-source security platform that combines XDR (which is the Extended Detection and Response) and SIEM (which is Security Information and Event Management) capabilities (</w:t>
      </w:r>
      <w:proofErr w:type="spellStart"/>
      <w:r w:rsidRPr="0063789D">
        <w:rPr>
          <w:rFonts w:ascii="Arial" w:hAnsi="Arial" w:cs="Arial"/>
        </w:rPr>
        <w:t>Wazuh</w:t>
      </w:r>
      <w:proofErr w:type="spellEnd"/>
      <w:r w:rsidRPr="0063789D">
        <w:rPr>
          <w:rFonts w:ascii="Arial" w:hAnsi="Arial" w:cs="Arial"/>
        </w:rPr>
        <w:t>). It provides protection for workloads across on-premises, virtual, containerized, and cloud environments. It was create</w:t>
      </w:r>
      <w:r w:rsidR="0007782D" w:rsidRPr="0063789D">
        <w:rPr>
          <w:rFonts w:ascii="Arial" w:hAnsi="Arial" w:cs="Arial"/>
        </w:rPr>
        <w:t>d</w:t>
      </w:r>
      <w:r w:rsidRPr="0063789D">
        <w:rPr>
          <w:rFonts w:ascii="Arial" w:hAnsi="Arial" w:cs="Arial"/>
        </w:rPr>
        <w:t xml:space="preserve"> to assist organizations and individuals with safeguarding their data assets. </w:t>
      </w:r>
      <w:proofErr w:type="spellStart"/>
      <w:r w:rsidRPr="0063789D">
        <w:rPr>
          <w:rFonts w:ascii="Arial" w:hAnsi="Arial" w:cs="Arial"/>
        </w:rPr>
        <w:t>Wazuh</w:t>
      </w:r>
      <w:proofErr w:type="spellEnd"/>
      <w:r w:rsidRPr="0063789D">
        <w:rPr>
          <w:rFonts w:ascii="Arial" w:hAnsi="Arial" w:cs="Arial"/>
        </w:rPr>
        <w:t xml:space="preserve"> is used </w:t>
      </w:r>
      <w:r w:rsidR="0007782D" w:rsidRPr="0063789D">
        <w:rPr>
          <w:rFonts w:ascii="Arial" w:hAnsi="Arial" w:cs="Arial"/>
        </w:rPr>
        <w:t>from</w:t>
      </w:r>
      <w:r w:rsidRPr="0063789D">
        <w:rPr>
          <w:rFonts w:ascii="Arial" w:hAnsi="Arial" w:cs="Arial"/>
        </w:rPr>
        <w:t xml:space="preserve"> </w:t>
      </w:r>
      <w:r w:rsidRPr="0063789D">
        <w:rPr>
          <w:rFonts w:ascii="Arial" w:hAnsi="Arial" w:cs="Arial"/>
        </w:rPr>
        <w:lastRenderedPageBreak/>
        <w:t xml:space="preserve">small businesses </w:t>
      </w:r>
      <w:r w:rsidR="0007782D" w:rsidRPr="0063789D">
        <w:rPr>
          <w:rFonts w:ascii="Arial" w:hAnsi="Arial" w:cs="Arial"/>
        </w:rPr>
        <w:t>up to</w:t>
      </w:r>
      <w:r w:rsidRPr="0063789D">
        <w:rPr>
          <w:rFonts w:ascii="Arial" w:hAnsi="Arial" w:cs="Arial"/>
        </w:rPr>
        <w:t xml:space="preserve"> large enterprises because of its powerful threat detection and response features (</w:t>
      </w:r>
      <w:proofErr w:type="spellStart"/>
      <w:r w:rsidRPr="0063789D">
        <w:rPr>
          <w:rFonts w:ascii="Arial" w:hAnsi="Arial" w:cs="Arial"/>
        </w:rPr>
        <w:t>Wazuh</w:t>
      </w:r>
      <w:proofErr w:type="spellEnd"/>
      <w:r w:rsidRPr="0063789D">
        <w:rPr>
          <w:rFonts w:ascii="Arial" w:hAnsi="Arial" w:cs="Arial"/>
        </w:rPr>
        <w:t>).</w:t>
      </w:r>
    </w:p>
    <w:p w:rsidR="00281C16" w:rsidRPr="00F10E80" w:rsidRDefault="00000000" w:rsidP="0063789D">
      <w:pPr>
        <w:shd w:val="clear" w:color="auto" w:fill="FFFFFF"/>
        <w:spacing w:line="480" w:lineRule="auto"/>
        <w:ind w:firstLine="720"/>
        <w:rPr>
          <w:rFonts w:ascii="Arial" w:hAnsi="Arial" w:cs="Arial"/>
          <w:color w:val="000000" w:themeColor="text1"/>
        </w:rPr>
      </w:pPr>
      <w:proofErr w:type="spellStart"/>
      <w:r w:rsidRPr="00F10E80">
        <w:rPr>
          <w:rFonts w:ascii="Arial" w:hAnsi="Arial" w:cs="Arial"/>
          <w:color w:val="000000" w:themeColor="text1"/>
        </w:rPr>
        <w:t>Wazuh</w:t>
      </w:r>
      <w:proofErr w:type="spellEnd"/>
      <w:r w:rsidRPr="00F10E80">
        <w:rPr>
          <w:rFonts w:ascii="Arial" w:hAnsi="Arial" w:cs="Arial"/>
          <w:color w:val="000000" w:themeColor="text1"/>
        </w:rPr>
        <w:t xml:space="preserve"> consistently monitors system and application configuration settings in order to confirm that they follow the users</w:t>
      </w:r>
      <w:r w:rsidR="0007782D" w:rsidRPr="00F10E80">
        <w:rPr>
          <w:rFonts w:ascii="Arial" w:hAnsi="Arial" w:cs="Arial"/>
          <w:color w:val="000000" w:themeColor="text1"/>
        </w:rPr>
        <w:t>’</w:t>
      </w:r>
      <w:r w:rsidRPr="00F10E80">
        <w:rPr>
          <w:rFonts w:ascii="Arial" w:hAnsi="Arial" w:cs="Arial"/>
          <w:color w:val="000000" w:themeColor="text1"/>
        </w:rPr>
        <w:t xml:space="preserve"> security policies, standards, </w:t>
      </w:r>
      <w:r w:rsidR="0007782D" w:rsidRPr="00F10E80">
        <w:rPr>
          <w:rFonts w:ascii="Arial" w:hAnsi="Arial" w:cs="Arial"/>
          <w:color w:val="000000" w:themeColor="text1"/>
        </w:rPr>
        <w:t xml:space="preserve">and </w:t>
      </w:r>
      <w:r w:rsidRPr="00F10E80">
        <w:rPr>
          <w:rFonts w:ascii="Arial" w:hAnsi="Arial" w:cs="Arial"/>
          <w:color w:val="000000" w:themeColor="text1"/>
        </w:rPr>
        <w:t>hardening guidelines (</w:t>
      </w:r>
      <w:proofErr w:type="spellStart"/>
      <w:r w:rsidRPr="00F10E80">
        <w:rPr>
          <w:rFonts w:ascii="Arial" w:hAnsi="Arial" w:cs="Arial"/>
          <w:color w:val="000000" w:themeColor="text1"/>
        </w:rPr>
        <w:t>Wazuh</w:t>
      </w:r>
      <w:proofErr w:type="spellEnd"/>
      <w:r w:rsidRPr="00F10E80">
        <w:rPr>
          <w:rFonts w:ascii="Arial" w:hAnsi="Arial" w:cs="Arial"/>
          <w:color w:val="000000" w:themeColor="text1"/>
        </w:rPr>
        <w:t xml:space="preserve">, “Overview”). </w:t>
      </w:r>
      <w:r w:rsidR="00F10E80" w:rsidRPr="00F10E80">
        <w:rPr>
          <w:rFonts w:ascii="Arial" w:hAnsi="Arial" w:cs="Arial"/>
          <w:color w:val="000000" w:themeColor="text1"/>
        </w:rPr>
        <w:t>Its</w:t>
      </w:r>
      <w:r w:rsidRPr="00F10E80">
        <w:rPr>
          <w:rFonts w:ascii="Arial" w:hAnsi="Arial" w:cs="Arial"/>
          <w:color w:val="000000" w:themeColor="text1"/>
        </w:rPr>
        <w:t xml:space="preserve"> agents complete regular scans to </w:t>
      </w:r>
      <w:r w:rsidR="00F10E80">
        <w:rPr>
          <w:rFonts w:ascii="Arial" w:hAnsi="Arial" w:cs="Arial"/>
          <w:color w:val="000000" w:themeColor="text1"/>
        </w:rPr>
        <w:t>locate</w:t>
      </w:r>
      <w:r w:rsidRPr="00F10E80">
        <w:rPr>
          <w:rFonts w:ascii="Arial" w:hAnsi="Arial" w:cs="Arial"/>
          <w:color w:val="000000" w:themeColor="text1"/>
        </w:rPr>
        <w:t xml:space="preserve"> and identify misconfigurations and security gaps on endpoints that attackers could potentially use to their advantage (</w:t>
      </w:r>
      <w:proofErr w:type="spellStart"/>
      <w:r w:rsidRPr="00F10E80">
        <w:rPr>
          <w:rFonts w:ascii="Arial" w:hAnsi="Arial" w:cs="Arial"/>
          <w:color w:val="000000" w:themeColor="text1"/>
        </w:rPr>
        <w:t>Wazuh</w:t>
      </w:r>
      <w:proofErr w:type="spellEnd"/>
      <w:r w:rsidRPr="00F10E80">
        <w:rPr>
          <w:rFonts w:ascii="Arial" w:hAnsi="Arial" w:cs="Arial"/>
          <w:color w:val="000000" w:themeColor="text1"/>
        </w:rPr>
        <w:t xml:space="preserve">, “Overview”). These configuration checks are fully customizable, which allows users to change them to their </w:t>
      </w:r>
      <w:r w:rsidR="0007782D" w:rsidRPr="00F10E80">
        <w:rPr>
          <w:rFonts w:ascii="Arial" w:hAnsi="Arial" w:cs="Arial"/>
          <w:color w:val="000000" w:themeColor="text1"/>
        </w:rPr>
        <w:t>(</w:t>
      </w:r>
      <w:r w:rsidRPr="00F10E80">
        <w:rPr>
          <w:rFonts w:ascii="Arial" w:hAnsi="Arial" w:cs="Arial"/>
          <w:color w:val="000000" w:themeColor="text1"/>
        </w:rPr>
        <w:t>or their organizations</w:t>
      </w:r>
      <w:r w:rsidR="0007782D" w:rsidRPr="00F10E80">
        <w:rPr>
          <w:rFonts w:ascii="Arial" w:hAnsi="Arial" w:cs="Arial"/>
          <w:color w:val="000000" w:themeColor="text1"/>
        </w:rPr>
        <w:t>)</w:t>
      </w:r>
      <w:r w:rsidRPr="00F10E80">
        <w:rPr>
          <w:rFonts w:ascii="Arial" w:hAnsi="Arial" w:cs="Arial"/>
          <w:color w:val="000000" w:themeColor="text1"/>
        </w:rPr>
        <w:t xml:space="preserve"> requirements. When issues are located, </w:t>
      </w:r>
      <w:proofErr w:type="spellStart"/>
      <w:r w:rsidRPr="00F10E80">
        <w:rPr>
          <w:rFonts w:ascii="Arial" w:hAnsi="Arial" w:cs="Arial"/>
          <w:color w:val="000000" w:themeColor="text1"/>
        </w:rPr>
        <w:t>Wazuh</w:t>
      </w:r>
      <w:proofErr w:type="spellEnd"/>
      <w:r w:rsidRPr="00F10E80">
        <w:rPr>
          <w:rFonts w:ascii="Arial" w:hAnsi="Arial" w:cs="Arial"/>
          <w:color w:val="000000" w:themeColor="text1"/>
        </w:rPr>
        <w:t xml:space="preserve"> creates security alerts (</w:t>
      </w:r>
      <w:proofErr w:type="spellStart"/>
      <w:r w:rsidRPr="00F10E80">
        <w:rPr>
          <w:rFonts w:ascii="Arial" w:hAnsi="Arial" w:cs="Arial"/>
          <w:color w:val="000000" w:themeColor="text1"/>
        </w:rPr>
        <w:t>Wazuh</w:t>
      </w:r>
      <w:proofErr w:type="spellEnd"/>
      <w:r w:rsidRPr="00F10E80">
        <w:rPr>
          <w:rFonts w:ascii="Arial" w:hAnsi="Arial" w:cs="Arial"/>
          <w:color w:val="000000" w:themeColor="text1"/>
        </w:rPr>
        <w:t>, “Overview”). These alerts can include recommendations, references, and mappings with regulatory compliance (</w:t>
      </w:r>
      <w:proofErr w:type="spellStart"/>
      <w:r w:rsidRPr="00F10E80">
        <w:rPr>
          <w:rFonts w:ascii="Arial" w:hAnsi="Arial" w:cs="Arial"/>
          <w:color w:val="000000" w:themeColor="text1"/>
        </w:rPr>
        <w:t>Wazuh</w:t>
      </w:r>
      <w:proofErr w:type="spellEnd"/>
      <w:r w:rsidRPr="00F10E80">
        <w:rPr>
          <w:rFonts w:ascii="Arial" w:hAnsi="Arial" w:cs="Arial"/>
          <w:color w:val="000000" w:themeColor="text1"/>
        </w:rPr>
        <w:t>, “Overview”).</w:t>
      </w:r>
    </w:p>
    <w:p w:rsidR="00281C16" w:rsidRPr="0063789D" w:rsidRDefault="00000000" w:rsidP="0063789D">
      <w:pPr>
        <w:spacing w:line="480" w:lineRule="auto"/>
        <w:ind w:firstLine="720"/>
        <w:rPr>
          <w:rFonts w:ascii="Arial" w:hAnsi="Arial" w:cs="Arial"/>
        </w:rPr>
      </w:pPr>
      <w:r w:rsidRPr="0063789D">
        <w:rPr>
          <w:rFonts w:ascii="Arial" w:hAnsi="Arial" w:cs="Arial"/>
        </w:rPr>
        <w:t xml:space="preserve">There are minimum system requirements and operating systems for installing </w:t>
      </w:r>
      <w:proofErr w:type="spellStart"/>
      <w:r w:rsidRPr="0063789D">
        <w:rPr>
          <w:rFonts w:ascii="Arial" w:hAnsi="Arial" w:cs="Arial"/>
        </w:rPr>
        <w:t>Wazuh</w:t>
      </w:r>
      <w:proofErr w:type="spellEnd"/>
      <w:r w:rsidRPr="0063789D">
        <w:rPr>
          <w:rFonts w:ascii="Arial" w:hAnsi="Arial" w:cs="Arial"/>
        </w:rPr>
        <w:t xml:space="preserve"> agent</w:t>
      </w:r>
      <w:r w:rsidR="0007782D" w:rsidRPr="0063789D">
        <w:rPr>
          <w:rFonts w:ascii="Arial" w:hAnsi="Arial" w:cs="Arial"/>
        </w:rPr>
        <w:t xml:space="preserve"> to gather data, as it is</w:t>
      </w:r>
      <w:r w:rsidRPr="0063789D">
        <w:rPr>
          <w:rFonts w:ascii="Arial" w:hAnsi="Arial" w:cs="Arial"/>
        </w:rPr>
        <w:t xml:space="preserve"> a component that operates on the monitored endpoints</w:t>
      </w:r>
      <w:r w:rsidR="00F10E80">
        <w:rPr>
          <w:rFonts w:ascii="Arial" w:hAnsi="Arial" w:cs="Arial"/>
        </w:rPr>
        <w:t>,</w:t>
      </w:r>
      <w:r w:rsidRPr="0063789D">
        <w:rPr>
          <w:rFonts w:ascii="Arial" w:hAnsi="Arial" w:cs="Arial"/>
        </w:rPr>
        <w:t xml:space="preserve"> such as desktops (</w:t>
      </w:r>
      <w:proofErr w:type="spellStart"/>
      <w:r w:rsidRPr="0063789D">
        <w:rPr>
          <w:rFonts w:ascii="Arial" w:hAnsi="Arial" w:cs="Arial"/>
        </w:rPr>
        <w:t>Wazuh</w:t>
      </w:r>
      <w:proofErr w:type="spellEnd"/>
      <w:r w:rsidRPr="0063789D">
        <w:rPr>
          <w:rFonts w:ascii="Arial" w:hAnsi="Arial" w:cs="Arial"/>
        </w:rPr>
        <w:t xml:space="preserve">). Therefore, whether the endpoint is a victim or </w:t>
      </w:r>
      <w:r w:rsidR="00D90A77">
        <w:rPr>
          <w:rFonts w:ascii="Arial" w:hAnsi="Arial" w:cs="Arial"/>
        </w:rPr>
        <w:t>an</w:t>
      </w:r>
      <w:r w:rsidRPr="0063789D">
        <w:rPr>
          <w:rFonts w:ascii="Arial" w:hAnsi="Arial" w:cs="Arial"/>
        </w:rPr>
        <w:t xml:space="preserve"> attacker within a simulated </w:t>
      </w:r>
      <w:r w:rsidR="00D90A77">
        <w:rPr>
          <w:rFonts w:ascii="Arial" w:hAnsi="Arial" w:cs="Arial"/>
        </w:rPr>
        <w:t>(</w:t>
      </w:r>
      <w:r w:rsidRPr="0063789D">
        <w:rPr>
          <w:rFonts w:ascii="Arial" w:hAnsi="Arial" w:cs="Arial"/>
        </w:rPr>
        <w:t>or real-world</w:t>
      </w:r>
      <w:r w:rsidR="00D90A77">
        <w:rPr>
          <w:rFonts w:ascii="Arial" w:hAnsi="Arial" w:cs="Arial"/>
        </w:rPr>
        <w:t>)</w:t>
      </w:r>
      <w:r w:rsidRPr="0063789D">
        <w:rPr>
          <w:rFonts w:ascii="Arial" w:hAnsi="Arial" w:cs="Arial"/>
        </w:rPr>
        <w:t xml:space="preserve"> situation, </w:t>
      </w:r>
      <w:proofErr w:type="spellStart"/>
      <w:r w:rsidRPr="0063789D">
        <w:rPr>
          <w:rFonts w:ascii="Arial" w:hAnsi="Arial" w:cs="Arial"/>
        </w:rPr>
        <w:t>Wazuh</w:t>
      </w:r>
      <w:proofErr w:type="spellEnd"/>
      <w:r w:rsidRPr="0063789D">
        <w:rPr>
          <w:rFonts w:ascii="Arial" w:hAnsi="Arial" w:cs="Arial"/>
        </w:rPr>
        <w:t xml:space="preserve"> is able to monitor it as long as the agent is installed and the system has the required specs. The required specs are noted below:</w:t>
      </w:r>
    </w:p>
    <w:p w:rsidR="00281C16" w:rsidRPr="0063789D" w:rsidRDefault="00000000" w:rsidP="0063789D">
      <w:pPr>
        <w:numPr>
          <w:ilvl w:val="0"/>
          <w:numId w:val="1"/>
        </w:numPr>
        <w:spacing w:line="480" w:lineRule="auto"/>
        <w:rPr>
          <w:rFonts w:ascii="Arial" w:hAnsi="Arial" w:cs="Arial"/>
        </w:rPr>
      </w:pPr>
      <w:r w:rsidRPr="0063789D">
        <w:rPr>
          <w:rFonts w:ascii="Arial" w:hAnsi="Arial" w:cs="Arial"/>
          <w:b/>
          <w:color w:val="292929"/>
        </w:rPr>
        <w:t xml:space="preserve">Ubuntu: </w:t>
      </w:r>
      <w:r w:rsidRPr="0063789D">
        <w:rPr>
          <w:rFonts w:ascii="Arial" w:hAnsi="Arial" w:cs="Arial"/>
          <w:color w:val="292929"/>
        </w:rPr>
        <w:t>Ubuntu 22.04 LTS (OS system - 64 bits), 1 vCPU (</w:t>
      </w:r>
      <w:r w:rsidRPr="0063789D">
        <w:rPr>
          <w:rFonts w:ascii="Arial" w:hAnsi="Arial" w:cs="Arial"/>
        </w:rPr>
        <w:t>CPU cores), 2 GB (RAM), 10 GB (Disk)</w:t>
      </w:r>
    </w:p>
    <w:p w:rsidR="00281C16" w:rsidRPr="0063789D" w:rsidRDefault="00000000" w:rsidP="0063789D">
      <w:pPr>
        <w:numPr>
          <w:ilvl w:val="0"/>
          <w:numId w:val="1"/>
        </w:numPr>
        <w:spacing w:line="480" w:lineRule="auto"/>
        <w:rPr>
          <w:rFonts w:ascii="Arial" w:hAnsi="Arial" w:cs="Arial"/>
        </w:rPr>
      </w:pPr>
      <w:r w:rsidRPr="0063789D">
        <w:rPr>
          <w:rFonts w:ascii="Arial" w:hAnsi="Arial" w:cs="Arial"/>
          <w:b/>
          <w:color w:val="292929"/>
        </w:rPr>
        <w:t xml:space="preserve">RHEL: </w:t>
      </w:r>
      <w:r w:rsidRPr="0063789D">
        <w:rPr>
          <w:rFonts w:ascii="Arial" w:hAnsi="Arial" w:cs="Arial"/>
          <w:color w:val="292929"/>
        </w:rPr>
        <w:t>Red Hat Enterprise Linux 9.0 (OS system - 64 bits), 1 vCPU (</w:t>
      </w:r>
      <w:r w:rsidRPr="0063789D">
        <w:rPr>
          <w:rFonts w:ascii="Arial" w:hAnsi="Arial" w:cs="Arial"/>
        </w:rPr>
        <w:t>CPU cores), 2 GB (RAM), 10 GB (Disk)</w:t>
      </w:r>
    </w:p>
    <w:p w:rsidR="00281C16" w:rsidRPr="0063789D" w:rsidRDefault="00000000" w:rsidP="0063789D">
      <w:pPr>
        <w:numPr>
          <w:ilvl w:val="0"/>
          <w:numId w:val="1"/>
        </w:numPr>
        <w:spacing w:line="480" w:lineRule="auto"/>
        <w:rPr>
          <w:rFonts w:ascii="Arial" w:hAnsi="Arial" w:cs="Arial"/>
        </w:rPr>
      </w:pPr>
      <w:r w:rsidRPr="0063789D">
        <w:rPr>
          <w:rFonts w:ascii="Arial" w:hAnsi="Arial" w:cs="Arial"/>
          <w:b/>
          <w:color w:val="292929"/>
        </w:rPr>
        <w:t xml:space="preserve">Windows: </w:t>
      </w:r>
      <w:r w:rsidRPr="0063789D">
        <w:rPr>
          <w:rFonts w:ascii="Arial" w:hAnsi="Arial" w:cs="Arial"/>
          <w:color w:val="292929"/>
        </w:rPr>
        <w:t>Windows 11 (OS system - 64 bits), 2 vCPU (</w:t>
      </w:r>
      <w:r w:rsidRPr="0063789D">
        <w:rPr>
          <w:rFonts w:ascii="Arial" w:hAnsi="Arial" w:cs="Arial"/>
        </w:rPr>
        <w:t>CPU cores), 4 GB (RAM), 25 GB (Disk)</w:t>
      </w:r>
    </w:p>
    <w:p w:rsidR="00281C16" w:rsidRPr="0063789D" w:rsidRDefault="00000000" w:rsidP="0063789D">
      <w:pPr>
        <w:spacing w:line="480" w:lineRule="auto"/>
        <w:rPr>
          <w:rFonts w:ascii="Arial" w:hAnsi="Arial" w:cs="Arial"/>
        </w:rPr>
      </w:pPr>
      <w:r w:rsidRPr="0063789D">
        <w:rPr>
          <w:rFonts w:ascii="Arial" w:hAnsi="Arial" w:cs="Arial"/>
        </w:rPr>
        <w:lastRenderedPageBreak/>
        <w:t>(</w:t>
      </w:r>
      <w:proofErr w:type="spellStart"/>
      <w:r w:rsidRPr="0063789D">
        <w:rPr>
          <w:rFonts w:ascii="Arial" w:hAnsi="Arial" w:cs="Arial"/>
        </w:rPr>
        <w:t>Wazuh</w:t>
      </w:r>
      <w:proofErr w:type="spellEnd"/>
      <w:r w:rsidRPr="0063789D">
        <w:rPr>
          <w:rFonts w:ascii="Arial" w:hAnsi="Arial" w:cs="Arial"/>
        </w:rPr>
        <w:t xml:space="preserve">). </w:t>
      </w:r>
      <w:r w:rsidR="00C9787D" w:rsidRPr="0063789D">
        <w:rPr>
          <w:rFonts w:ascii="Arial" w:hAnsi="Arial" w:cs="Arial"/>
        </w:rPr>
        <w:t xml:space="preserve">It is a great tool regarding cybersecurity because </w:t>
      </w:r>
      <w:r w:rsidR="002954DB">
        <w:rPr>
          <w:rFonts w:ascii="Arial" w:hAnsi="Arial" w:cs="Arial"/>
        </w:rPr>
        <w:t>it can be used for</w:t>
      </w:r>
      <w:r w:rsidRPr="0063789D">
        <w:rPr>
          <w:rFonts w:ascii="Arial" w:hAnsi="Arial" w:cs="Arial"/>
        </w:rPr>
        <w:t xml:space="preserve">: </w:t>
      </w:r>
      <w:r w:rsidR="00C9787D" w:rsidRPr="0063789D">
        <w:rPr>
          <w:rFonts w:ascii="Arial" w:hAnsi="Arial" w:cs="Arial"/>
        </w:rPr>
        <w:t>b</w:t>
      </w:r>
      <w:r w:rsidRPr="0063789D">
        <w:rPr>
          <w:rFonts w:ascii="Arial" w:hAnsi="Arial" w:cs="Arial"/>
        </w:rPr>
        <w:t>locking a known malicious actor, file integrity monitoring, detecting a brute-force attack, detecting an SQL injection attack, and much more (</w:t>
      </w:r>
      <w:proofErr w:type="spellStart"/>
      <w:r w:rsidRPr="0063789D">
        <w:rPr>
          <w:rFonts w:ascii="Arial" w:hAnsi="Arial" w:cs="Arial"/>
        </w:rPr>
        <w:t>Wazuh</w:t>
      </w:r>
      <w:proofErr w:type="spellEnd"/>
      <w:r w:rsidRPr="0063789D">
        <w:rPr>
          <w:rFonts w:ascii="Arial" w:hAnsi="Arial" w:cs="Arial"/>
        </w:rPr>
        <w:t xml:space="preserve">). </w:t>
      </w:r>
    </w:p>
    <w:p w:rsidR="00682EDF" w:rsidRPr="0063789D" w:rsidRDefault="00682EDF" w:rsidP="0063789D">
      <w:pPr>
        <w:spacing w:line="480" w:lineRule="auto"/>
        <w:ind w:firstLine="720"/>
        <w:rPr>
          <w:rFonts w:ascii="Arial" w:hAnsi="Arial" w:cs="Arial"/>
        </w:rPr>
      </w:pPr>
      <w:r w:rsidRPr="0063789D">
        <w:rPr>
          <w:rFonts w:ascii="Arial" w:hAnsi="Arial" w:cs="Arial"/>
        </w:rPr>
        <w:t xml:space="preserve">It is also important to note that Windows Event Viewer, </w:t>
      </w:r>
      <w:proofErr w:type="spellStart"/>
      <w:r w:rsidRPr="0063789D">
        <w:rPr>
          <w:rFonts w:ascii="Arial" w:hAnsi="Arial" w:cs="Arial"/>
        </w:rPr>
        <w:t>Logwatch</w:t>
      </w:r>
      <w:proofErr w:type="spellEnd"/>
      <w:r w:rsidRPr="0063789D">
        <w:rPr>
          <w:rFonts w:ascii="Arial" w:hAnsi="Arial" w:cs="Arial"/>
        </w:rPr>
        <w:t xml:space="preserve">, and </w:t>
      </w:r>
      <w:proofErr w:type="spellStart"/>
      <w:r w:rsidRPr="0063789D">
        <w:rPr>
          <w:rFonts w:ascii="Arial" w:hAnsi="Arial" w:cs="Arial"/>
        </w:rPr>
        <w:t>Wazuh</w:t>
      </w:r>
      <w:proofErr w:type="spellEnd"/>
      <w:r w:rsidRPr="0063789D">
        <w:rPr>
          <w:rFonts w:ascii="Arial" w:hAnsi="Arial" w:cs="Arial"/>
        </w:rPr>
        <w:t xml:space="preserve"> scopes and functionality differ. Windows Event Viewer is a built-in tool in Windows Systems where users can use a GUI tool to view event logs. This tool is useful because users can view detailed logs related to system: events, behavior, and actions. It is a great tool to use for monitoring of individual machines </w:t>
      </w:r>
      <w:r w:rsidR="002954DB">
        <w:rPr>
          <w:rFonts w:ascii="Arial" w:hAnsi="Arial" w:cs="Arial"/>
        </w:rPr>
        <w:t xml:space="preserve">in </w:t>
      </w:r>
      <w:r w:rsidRPr="0063789D">
        <w:rPr>
          <w:rFonts w:ascii="Arial" w:hAnsi="Arial" w:cs="Arial"/>
        </w:rPr>
        <w:t xml:space="preserve">real-time. </w:t>
      </w:r>
      <w:proofErr w:type="spellStart"/>
      <w:r w:rsidRPr="0063789D">
        <w:rPr>
          <w:rFonts w:ascii="Arial" w:hAnsi="Arial" w:cs="Arial"/>
        </w:rPr>
        <w:t>Logwatch</w:t>
      </w:r>
      <w:proofErr w:type="spellEnd"/>
      <w:r w:rsidRPr="0063789D">
        <w:rPr>
          <w:rFonts w:ascii="Arial" w:hAnsi="Arial" w:cs="Arial"/>
        </w:rPr>
        <w:t xml:space="preserve"> is text-based tool within Linux environments. It is downloaded within the CLI and it scans and summarizes log entries in order to forward the results via email. This is helpful because it saves administrators time and significantly reduces the requirement for manual reviews of the log. </w:t>
      </w:r>
      <w:proofErr w:type="spellStart"/>
      <w:r w:rsidRPr="0063789D">
        <w:rPr>
          <w:rFonts w:ascii="Arial" w:hAnsi="Arial" w:cs="Arial"/>
        </w:rPr>
        <w:t>Wazuh</w:t>
      </w:r>
      <w:proofErr w:type="spellEnd"/>
      <w:r w:rsidRPr="0063789D">
        <w:rPr>
          <w:rFonts w:ascii="Arial" w:hAnsi="Arial" w:cs="Arial"/>
        </w:rPr>
        <w:t xml:space="preserve"> is an open-source free security platform that can be used by a variety of Operating Systems. It utilizes SIEM and XDR capabilities and has a dashboard for real-time log updates.</w:t>
      </w:r>
    </w:p>
    <w:p w:rsidR="00682EDF" w:rsidRPr="0063789D" w:rsidRDefault="00000000" w:rsidP="0063789D">
      <w:pPr>
        <w:autoSpaceDE w:val="0"/>
        <w:autoSpaceDN w:val="0"/>
        <w:adjustRightInd w:val="0"/>
        <w:spacing w:line="480" w:lineRule="auto"/>
        <w:ind w:firstLine="720"/>
        <w:rPr>
          <w:rFonts w:ascii="Arial" w:eastAsia="Arial" w:hAnsi="Arial" w:cs="Arial"/>
        </w:rPr>
      </w:pPr>
      <w:r w:rsidRPr="0063789D">
        <w:rPr>
          <w:rFonts w:ascii="Arial" w:hAnsi="Arial" w:cs="Arial"/>
        </w:rPr>
        <w:t xml:space="preserve">Windows Event Viewer, </w:t>
      </w:r>
      <w:proofErr w:type="spellStart"/>
      <w:r w:rsidRPr="0063789D">
        <w:rPr>
          <w:rFonts w:ascii="Arial" w:hAnsi="Arial" w:cs="Arial"/>
        </w:rPr>
        <w:t>Logwatch</w:t>
      </w:r>
      <w:proofErr w:type="spellEnd"/>
      <w:r w:rsidRPr="0063789D">
        <w:rPr>
          <w:rFonts w:ascii="Arial" w:hAnsi="Arial" w:cs="Arial"/>
        </w:rPr>
        <w:t xml:space="preserve">, and </w:t>
      </w:r>
      <w:proofErr w:type="spellStart"/>
      <w:r w:rsidRPr="0063789D">
        <w:rPr>
          <w:rFonts w:ascii="Arial" w:hAnsi="Arial" w:cs="Arial"/>
        </w:rPr>
        <w:t>Wazuh</w:t>
      </w:r>
      <w:proofErr w:type="spellEnd"/>
      <w:r w:rsidRPr="0063789D">
        <w:rPr>
          <w:rFonts w:ascii="Arial" w:hAnsi="Arial" w:cs="Arial"/>
        </w:rPr>
        <w:t xml:space="preserve"> are each valuable within the field of cybersecurity</w:t>
      </w:r>
      <w:r w:rsidR="00682EDF" w:rsidRPr="0063789D">
        <w:rPr>
          <w:rFonts w:ascii="Arial" w:hAnsi="Arial" w:cs="Arial"/>
        </w:rPr>
        <w:t xml:space="preserve"> and have various situations in which they are useful</w:t>
      </w:r>
      <w:r w:rsidRPr="0063789D">
        <w:rPr>
          <w:rFonts w:ascii="Arial" w:hAnsi="Arial" w:cs="Arial"/>
        </w:rPr>
        <w:t xml:space="preserve">. </w:t>
      </w:r>
      <w:r w:rsidR="00682EDF" w:rsidRPr="0063789D">
        <w:rPr>
          <w:rFonts w:ascii="Arial" w:eastAsia="Arial" w:hAnsi="Arial" w:cs="Arial"/>
        </w:rPr>
        <w:t xml:space="preserve">For example, </w:t>
      </w:r>
      <w:r w:rsidR="00B22E70" w:rsidRPr="0063789D">
        <w:rPr>
          <w:rFonts w:ascii="Arial" w:hAnsi="Arial" w:cs="Arial"/>
        </w:rPr>
        <w:t xml:space="preserve">Windows </w:t>
      </w:r>
      <w:r w:rsidR="00682EDF" w:rsidRPr="0063789D">
        <w:rPr>
          <w:rFonts w:ascii="Arial" w:eastAsia="Arial" w:hAnsi="Arial" w:cs="Arial"/>
        </w:rPr>
        <w:t>Event Viewer can be used by an administrator if they notice failed log in attempts on their Windows system. By reviewing the logs, they can check the time stamps, usernames, and IP address of those failed attempts. If employees only work 8:00 AM - 5:00 PM Monday through Friday</w:t>
      </w:r>
      <w:r w:rsidR="00B22E70">
        <w:rPr>
          <w:rFonts w:ascii="Arial" w:eastAsia="Arial" w:hAnsi="Arial" w:cs="Arial"/>
        </w:rPr>
        <w:t xml:space="preserve"> </w:t>
      </w:r>
      <w:r w:rsidR="00682EDF" w:rsidRPr="0063789D">
        <w:rPr>
          <w:rFonts w:ascii="Arial" w:eastAsia="Arial" w:hAnsi="Arial" w:cs="Arial"/>
        </w:rPr>
        <w:t xml:space="preserve">and there are multiple log-in attempts on a Saturday, this could be a red flag indicating a brute force attack. The administrator can then take the appropriate steps to mitigate this issue, such as: updating password policies, blocking the IP address responsible for the log in attempts, etc. </w:t>
      </w:r>
    </w:p>
    <w:p w:rsidR="00682EDF" w:rsidRPr="0063789D" w:rsidRDefault="00682EDF" w:rsidP="0063789D">
      <w:pPr>
        <w:autoSpaceDE w:val="0"/>
        <w:autoSpaceDN w:val="0"/>
        <w:adjustRightInd w:val="0"/>
        <w:spacing w:line="480" w:lineRule="auto"/>
        <w:ind w:firstLine="720"/>
        <w:rPr>
          <w:rFonts w:ascii="Arial" w:eastAsia="Arial" w:hAnsi="Arial" w:cs="Arial"/>
        </w:rPr>
      </w:pPr>
      <w:proofErr w:type="spellStart"/>
      <w:r w:rsidRPr="0063789D">
        <w:rPr>
          <w:rFonts w:ascii="Arial" w:eastAsia="Arial" w:hAnsi="Arial" w:cs="Arial"/>
        </w:rPr>
        <w:lastRenderedPageBreak/>
        <w:t>Logwatch</w:t>
      </w:r>
      <w:proofErr w:type="spellEnd"/>
      <w:r w:rsidRPr="0063789D">
        <w:rPr>
          <w:rFonts w:ascii="Arial" w:eastAsia="Arial" w:hAnsi="Arial" w:cs="Arial"/>
        </w:rPr>
        <w:t xml:space="preserve"> could be useful for me if I had a personal Linux</w:t>
      </w:r>
      <w:r w:rsidR="00B22E70">
        <w:rPr>
          <w:rFonts w:ascii="Arial" w:eastAsia="Arial" w:hAnsi="Arial" w:cs="Arial"/>
        </w:rPr>
        <w:t>.</w:t>
      </w:r>
      <w:r w:rsidRPr="0063789D">
        <w:rPr>
          <w:rFonts w:ascii="Arial" w:eastAsia="Arial" w:hAnsi="Arial" w:cs="Arial"/>
        </w:rPr>
        <w:t xml:space="preserve"> For instance, if </w:t>
      </w:r>
      <w:proofErr w:type="spellStart"/>
      <w:r w:rsidRPr="0063789D">
        <w:rPr>
          <w:rFonts w:ascii="Arial" w:eastAsia="Arial" w:hAnsi="Arial" w:cs="Arial"/>
        </w:rPr>
        <w:t>Logwatch</w:t>
      </w:r>
      <w:proofErr w:type="spellEnd"/>
      <w:r w:rsidRPr="0063789D">
        <w:rPr>
          <w:rFonts w:ascii="Arial" w:eastAsia="Arial" w:hAnsi="Arial" w:cs="Arial"/>
        </w:rPr>
        <w:t xml:space="preserve"> detects a program attempting to access sensitive data on my </w:t>
      </w:r>
      <w:r w:rsidR="00B22E70">
        <w:rPr>
          <w:rFonts w:ascii="Arial" w:eastAsia="Arial" w:hAnsi="Arial" w:cs="Arial"/>
        </w:rPr>
        <w:t>laptop</w:t>
      </w:r>
      <w:r w:rsidRPr="0063789D">
        <w:rPr>
          <w:rFonts w:ascii="Arial" w:eastAsia="Arial" w:hAnsi="Arial" w:cs="Arial"/>
        </w:rPr>
        <w:t xml:space="preserve">, it would be reported to me via email. I would then be able to take action and possibly remove the program from my </w:t>
      </w:r>
      <w:r w:rsidR="00B22E70">
        <w:rPr>
          <w:rFonts w:ascii="Arial" w:eastAsia="Arial" w:hAnsi="Arial" w:cs="Arial"/>
        </w:rPr>
        <w:t>laptop</w:t>
      </w:r>
      <w:r w:rsidRPr="0063789D">
        <w:rPr>
          <w:rFonts w:ascii="Arial" w:eastAsia="Arial" w:hAnsi="Arial" w:cs="Arial"/>
        </w:rPr>
        <w:t xml:space="preserve">. </w:t>
      </w:r>
    </w:p>
    <w:p w:rsidR="00C9787D" w:rsidRPr="0063789D" w:rsidRDefault="00682EDF" w:rsidP="0063789D">
      <w:pPr>
        <w:spacing w:line="480" w:lineRule="auto"/>
        <w:ind w:firstLine="720"/>
        <w:rPr>
          <w:rFonts w:ascii="Arial" w:eastAsia="Arial" w:hAnsi="Arial" w:cs="Arial"/>
        </w:rPr>
      </w:pPr>
      <w:r w:rsidRPr="0063789D">
        <w:rPr>
          <w:rFonts w:ascii="Arial" w:hAnsi="Arial" w:cs="Arial"/>
        </w:rPr>
        <w:t xml:space="preserve">For my last example, consider a scenario in which </w:t>
      </w:r>
      <w:proofErr w:type="spellStart"/>
      <w:r w:rsidRPr="0063789D">
        <w:rPr>
          <w:rFonts w:ascii="Arial" w:hAnsi="Arial" w:cs="Arial"/>
        </w:rPr>
        <w:t>Wazuh</w:t>
      </w:r>
      <w:proofErr w:type="spellEnd"/>
      <w:r w:rsidRPr="0063789D">
        <w:rPr>
          <w:rFonts w:ascii="Arial" w:hAnsi="Arial" w:cs="Arial"/>
        </w:rPr>
        <w:t xml:space="preserve"> is installed on a company’s network of systems. </w:t>
      </w:r>
      <w:proofErr w:type="spellStart"/>
      <w:r w:rsidRPr="0063789D">
        <w:rPr>
          <w:rFonts w:ascii="Arial" w:hAnsi="Arial" w:cs="Arial"/>
        </w:rPr>
        <w:t>Wazuh</w:t>
      </w:r>
      <w:proofErr w:type="spellEnd"/>
      <w:r w:rsidRPr="0063789D">
        <w:rPr>
          <w:rFonts w:ascii="Arial" w:hAnsi="Arial" w:cs="Arial"/>
        </w:rPr>
        <w:t xml:space="preserve"> could detect that a port is left open which exposes sensitive internal data to the internet. It would then send an alert to the security team, who can close the port and secure data before any attacks occur. </w:t>
      </w:r>
      <w:r w:rsidR="00C9787D" w:rsidRPr="0063789D">
        <w:rPr>
          <w:rFonts w:ascii="Arial" w:eastAsia="Arial" w:hAnsi="Arial" w:cs="Arial"/>
        </w:rPr>
        <w:t>Each tool increases cybersecurity effectiveness based on their environment and the depth of monitoring it provides.</w:t>
      </w:r>
      <w:r w:rsidR="001E4AAF" w:rsidRPr="0063789D">
        <w:rPr>
          <w:rFonts w:ascii="Arial" w:eastAsia="Arial" w:hAnsi="Arial" w:cs="Arial"/>
        </w:rPr>
        <w:t xml:space="preserve"> For the last section of the lab, I reviewed and analyzed the actions of various shell scripts executed within both the Windows and Kali Linux VMs, which were created and downloaded for this portion of the lab.</w:t>
      </w:r>
    </w:p>
    <w:p w:rsidR="00281C16" w:rsidRDefault="00000000" w:rsidP="0063789D">
      <w:pPr>
        <w:pStyle w:val="Heading1"/>
        <w:spacing w:before="0" w:after="0"/>
        <w:rPr>
          <w:rFonts w:ascii="Arial" w:hAnsi="Arial" w:cs="Arial"/>
          <w:b/>
          <w:bCs/>
          <w:color w:val="1F497D" w:themeColor="text2"/>
          <w:sz w:val="24"/>
          <w:szCs w:val="24"/>
        </w:rPr>
      </w:pPr>
      <w:bookmarkStart w:id="3" w:name="_Toc195965324"/>
      <w:r w:rsidRPr="0063789D">
        <w:rPr>
          <w:rFonts w:ascii="Arial" w:hAnsi="Arial" w:cs="Arial"/>
          <w:b/>
          <w:bCs/>
          <w:color w:val="1F497D" w:themeColor="text2"/>
          <w:sz w:val="24"/>
          <w:szCs w:val="24"/>
        </w:rPr>
        <w:t>Part 3 - Analyze the Actions of a Shell Script</w:t>
      </w:r>
      <w:bookmarkEnd w:id="3"/>
    </w:p>
    <w:p w:rsidR="0063789D" w:rsidRPr="0063789D" w:rsidRDefault="0063789D" w:rsidP="0063789D"/>
    <w:p w:rsidR="00281C16" w:rsidRPr="0063789D" w:rsidRDefault="00000000" w:rsidP="00B22E70">
      <w:pPr>
        <w:spacing w:line="480" w:lineRule="auto"/>
        <w:ind w:firstLine="360"/>
        <w:rPr>
          <w:rFonts w:ascii="Arial" w:hAnsi="Arial" w:cs="Arial"/>
        </w:rPr>
      </w:pPr>
      <w:r w:rsidRPr="0063789D">
        <w:rPr>
          <w:rFonts w:ascii="Arial" w:hAnsi="Arial" w:cs="Arial"/>
        </w:rPr>
        <w:t xml:space="preserve">Since I have a Dell laptop, I downloaded the </w:t>
      </w:r>
      <w:r w:rsidR="001E4AAF" w:rsidRPr="0063789D">
        <w:rPr>
          <w:rFonts w:ascii="Arial" w:hAnsi="Arial" w:cs="Arial"/>
        </w:rPr>
        <w:t xml:space="preserve">Windows 11 VM </w:t>
      </w:r>
      <w:r w:rsidRPr="0063789D">
        <w:rPr>
          <w:rFonts w:ascii="Arial" w:hAnsi="Arial" w:cs="Arial"/>
        </w:rPr>
        <w:t xml:space="preserve">and Kali </w:t>
      </w:r>
      <w:r w:rsidR="001E4AAF" w:rsidRPr="0063789D">
        <w:rPr>
          <w:rFonts w:ascii="Arial" w:hAnsi="Arial" w:cs="Arial"/>
        </w:rPr>
        <w:t>V</w:t>
      </w:r>
      <w:r w:rsidRPr="0063789D">
        <w:rPr>
          <w:rFonts w:ascii="Arial" w:hAnsi="Arial" w:cs="Arial"/>
        </w:rPr>
        <w:t>M for this</w:t>
      </w:r>
      <w:r w:rsidR="001E4AAF" w:rsidRPr="0063789D">
        <w:rPr>
          <w:rFonts w:ascii="Arial" w:hAnsi="Arial" w:cs="Arial"/>
        </w:rPr>
        <w:t xml:space="preserve"> section of the</w:t>
      </w:r>
      <w:r w:rsidRPr="0063789D">
        <w:rPr>
          <w:rFonts w:ascii="Arial" w:hAnsi="Arial" w:cs="Arial"/>
        </w:rPr>
        <w:t xml:space="preserve"> lab. The process was simple</w:t>
      </w:r>
      <w:r w:rsidR="001E4AAF" w:rsidRPr="0063789D">
        <w:rPr>
          <w:rFonts w:ascii="Arial" w:hAnsi="Arial" w:cs="Arial"/>
        </w:rPr>
        <w:t xml:space="preserve">, as it </w:t>
      </w:r>
      <w:r w:rsidRPr="0063789D">
        <w:rPr>
          <w:rFonts w:ascii="Arial" w:hAnsi="Arial" w:cs="Arial"/>
        </w:rPr>
        <w:t>only took a few moments to set up both VMs. In order to run the Lab3s1.ps1 script</w:t>
      </w:r>
      <w:r w:rsidR="001E4AAF" w:rsidRPr="0063789D">
        <w:rPr>
          <w:rFonts w:ascii="Arial" w:hAnsi="Arial" w:cs="Arial"/>
        </w:rPr>
        <w:t xml:space="preserve"> within the Windows 11 VM</w:t>
      </w:r>
      <w:r w:rsidRPr="0063789D">
        <w:rPr>
          <w:rFonts w:ascii="Arial" w:hAnsi="Arial" w:cs="Arial"/>
        </w:rPr>
        <w:t xml:space="preserve">, I opened </w:t>
      </w:r>
      <w:proofErr w:type="spellStart"/>
      <w:r w:rsidRPr="0063789D">
        <w:rPr>
          <w:rFonts w:ascii="Arial" w:hAnsi="Arial" w:cs="Arial"/>
        </w:rPr>
        <w:t>Powershell</w:t>
      </w:r>
      <w:proofErr w:type="spellEnd"/>
      <w:r w:rsidRPr="0063789D">
        <w:rPr>
          <w:rFonts w:ascii="Arial" w:hAnsi="Arial" w:cs="Arial"/>
        </w:rPr>
        <w:t xml:space="preserve"> as an Administrator and then navigated to the correct directory</w:t>
      </w:r>
      <w:r w:rsidR="001E4AAF" w:rsidRPr="0063789D">
        <w:rPr>
          <w:rFonts w:ascii="Arial" w:hAnsi="Arial" w:cs="Arial"/>
        </w:rPr>
        <w:t xml:space="preserve">, which was the </w:t>
      </w:r>
      <w:r w:rsidRPr="0063789D">
        <w:rPr>
          <w:rFonts w:ascii="Arial" w:hAnsi="Arial" w:cs="Arial"/>
        </w:rPr>
        <w:t>Desktop</w:t>
      </w:r>
      <w:r w:rsidR="001E4AAF" w:rsidRPr="0063789D">
        <w:rPr>
          <w:rFonts w:ascii="Arial" w:hAnsi="Arial" w:cs="Arial"/>
        </w:rPr>
        <w:t xml:space="preserve"> directory (Figure 10). I then </w:t>
      </w:r>
      <w:r w:rsidRPr="0063789D">
        <w:rPr>
          <w:rFonts w:ascii="Arial" w:hAnsi="Arial" w:cs="Arial"/>
        </w:rPr>
        <w:t xml:space="preserve">ran </w:t>
      </w:r>
      <w:r w:rsidR="001E4AAF" w:rsidRPr="0063789D">
        <w:rPr>
          <w:rFonts w:ascii="Arial" w:hAnsi="Arial" w:cs="Arial"/>
        </w:rPr>
        <w:t xml:space="preserve">the script </w:t>
      </w:r>
      <w:r w:rsidRPr="0063789D">
        <w:rPr>
          <w:rFonts w:ascii="Arial" w:hAnsi="Arial" w:cs="Arial"/>
        </w:rPr>
        <w:t>Lab3s1.ps1 by entering “.\</w:t>
      </w:r>
      <w:r w:rsidR="009C33F6" w:rsidRPr="0063789D">
        <w:rPr>
          <w:rFonts w:ascii="Arial" w:hAnsi="Arial" w:cs="Arial"/>
        </w:rPr>
        <w:t>La</w:t>
      </w:r>
      <w:r w:rsidRPr="0063789D">
        <w:rPr>
          <w:rFonts w:ascii="Arial" w:hAnsi="Arial" w:cs="Arial"/>
        </w:rPr>
        <w:t>b3s1.ps1”, as shown in</w:t>
      </w:r>
      <w:r w:rsidRPr="0063789D">
        <w:rPr>
          <w:rFonts w:ascii="Arial" w:hAnsi="Arial" w:cs="Arial"/>
          <w:color w:val="000000" w:themeColor="text1"/>
        </w:rPr>
        <w:t xml:space="preserve"> Figure</w:t>
      </w:r>
      <w:r w:rsidR="009C33F6" w:rsidRPr="0063789D">
        <w:rPr>
          <w:rFonts w:ascii="Arial" w:hAnsi="Arial" w:cs="Arial"/>
          <w:color w:val="000000" w:themeColor="text1"/>
        </w:rPr>
        <w:t xml:space="preserve"> 10 as well</w:t>
      </w:r>
      <w:r w:rsidRPr="0063789D">
        <w:rPr>
          <w:rFonts w:ascii="Arial" w:hAnsi="Arial" w:cs="Arial"/>
        </w:rPr>
        <w:t xml:space="preserve">. Below are the </w:t>
      </w:r>
      <w:r w:rsidR="009C33F6" w:rsidRPr="0063789D">
        <w:rPr>
          <w:rFonts w:ascii="Arial" w:hAnsi="Arial" w:cs="Arial"/>
        </w:rPr>
        <w:t xml:space="preserve">six </w:t>
      </w:r>
      <w:r w:rsidRPr="0063789D">
        <w:rPr>
          <w:rFonts w:ascii="Arial" w:hAnsi="Arial" w:cs="Arial"/>
        </w:rPr>
        <w:t xml:space="preserve">changes that I noticed after running the script: </w:t>
      </w:r>
    </w:p>
    <w:p w:rsidR="00091BE7" w:rsidRPr="0063789D" w:rsidRDefault="00000000" w:rsidP="0063789D">
      <w:pPr>
        <w:numPr>
          <w:ilvl w:val="0"/>
          <w:numId w:val="5"/>
        </w:numPr>
        <w:spacing w:line="480" w:lineRule="auto"/>
        <w:rPr>
          <w:rFonts w:ascii="Arial" w:hAnsi="Arial" w:cs="Arial"/>
        </w:rPr>
      </w:pPr>
      <w:r w:rsidRPr="0063789D">
        <w:rPr>
          <w:rFonts w:ascii="Arial" w:hAnsi="Arial" w:cs="Arial"/>
          <w:b/>
        </w:rPr>
        <w:t xml:space="preserve">Event ID 4720: </w:t>
      </w:r>
      <w:r w:rsidRPr="0063789D">
        <w:rPr>
          <w:rFonts w:ascii="Arial" w:hAnsi="Arial" w:cs="Arial"/>
        </w:rPr>
        <w:t xml:space="preserve">“A user account was created”. </w:t>
      </w:r>
      <w:r w:rsidR="009C33F6" w:rsidRPr="0063789D">
        <w:rPr>
          <w:rFonts w:ascii="Arial" w:hAnsi="Arial" w:cs="Arial"/>
        </w:rPr>
        <w:t>This applies to</w:t>
      </w:r>
      <w:r w:rsidRPr="0063789D">
        <w:rPr>
          <w:rFonts w:ascii="Arial" w:hAnsi="Arial" w:cs="Arial"/>
        </w:rPr>
        <w:t xml:space="preserve"> users Tyler, Thomas, Dade, and Elliot. </w:t>
      </w:r>
      <w:r w:rsidR="009C33F6" w:rsidRPr="0063789D">
        <w:rPr>
          <w:rFonts w:ascii="Arial" w:hAnsi="Arial" w:cs="Arial"/>
        </w:rPr>
        <w:t xml:space="preserve">This is within </w:t>
      </w:r>
      <w:r w:rsidRPr="0063789D">
        <w:rPr>
          <w:rFonts w:ascii="Arial" w:hAnsi="Arial" w:cs="Arial"/>
        </w:rPr>
        <w:t xml:space="preserve">the </w:t>
      </w:r>
      <w:r w:rsidR="009C33F6" w:rsidRPr="0063789D">
        <w:rPr>
          <w:rFonts w:ascii="Arial" w:hAnsi="Arial" w:cs="Arial"/>
        </w:rPr>
        <w:t>S</w:t>
      </w:r>
      <w:r w:rsidRPr="0063789D">
        <w:rPr>
          <w:rFonts w:ascii="Arial" w:hAnsi="Arial" w:cs="Arial"/>
        </w:rPr>
        <w:t>ecurity log</w:t>
      </w:r>
      <w:r w:rsidR="009C33F6" w:rsidRPr="0063789D">
        <w:rPr>
          <w:rFonts w:ascii="Arial" w:hAnsi="Arial" w:cs="Arial"/>
        </w:rPr>
        <w:t xml:space="preserve"> (Figure 11)</w:t>
      </w:r>
      <w:r w:rsidRPr="0063789D">
        <w:rPr>
          <w:rFonts w:ascii="Arial" w:hAnsi="Arial" w:cs="Arial"/>
        </w:rPr>
        <w:t>.</w:t>
      </w:r>
      <w:r w:rsidR="009C33F6" w:rsidRPr="0063789D">
        <w:rPr>
          <w:rFonts w:ascii="Arial" w:hAnsi="Arial" w:cs="Arial"/>
        </w:rPr>
        <w:t xml:space="preserve"> </w:t>
      </w:r>
    </w:p>
    <w:p w:rsidR="00281C16" w:rsidRPr="0063789D" w:rsidRDefault="00000000" w:rsidP="0063789D">
      <w:pPr>
        <w:numPr>
          <w:ilvl w:val="0"/>
          <w:numId w:val="5"/>
        </w:numPr>
        <w:spacing w:line="480" w:lineRule="auto"/>
        <w:rPr>
          <w:rFonts w:ascii="Arial" w:hAnsi="Arial" w:cs="Arial"/>
        </w:rPr>
      </w:pPr>
      <w:r w:rsidRPr="0063789D">
        <w:rPr>
          <w:rFonts w:ascii="Arial" w:hAnsi="Arial" w:cs="Arial"/>
          <w:b/>
        </w:rPr>
        <w:lastRenderedPageBreak/>
        <w:t>Event ID 4724:</w:t>
      </w:r>
      <w:r w:rsidRPr="0063789D">
        <w:rPr>
          <w:rFonts w:ascii="Arial" w:hAnsi="Arial" w:cs="Arial"/>
        </w:rPr>
        <w:t xml:space="preserve"> </w:t>
      </w:r>
      <w:r w:rsidR="00091BE7" w:rsidRPr="0063789D">
        <w:rPr>
          <w:rFonts w:ascii="Arial" w:hAnsi="Arial" w:cs="Arial"/>
          <w:i/>
        </w:rPr>
        <w:t>“</w:t>
      </w:r>
      <w:r w:rsidR="00091BE7" w:rsidRPr="0063789D">
        <w:rPr>
          <w:rFonts w:ascii="Arial" w:hAnsi="Arial" w:cs="Arial"/>
          <w:iCs/>
        </w:rPr>
        <w:t>An attempt was made to reset an account’s password</w:t>
      </w:r>
      <w:r w:rsidRPr="0063789D">
        <w:rPr>
          <w:rFonts w:ascii="Arial" w:hAnsi="Arial" w:cs="Arial"/>
          <w:iCs/>
        </w:rPr>
        <w:t>”</w:t>
      </w:r>
      <w:r w:rsidR="009C33F6" w:rsidRPr="0063789D">
        <w:rPr>
          <w:rFonts w:ascii="Arial" w:hAnsi="Arial" w:cs="Arial"/>
          <w:iCs/>
        </w:rPr>
        <w:t>.</w:t>
      </w:r>
      <w:r w:rsidR="009C33F6" w:rsidRPr="0063789D">
        <w:rPr>
          <w:rFonts w:ascii="Arial" w:hAnsi="Arial" w:cs="Arial"/>
        </w:rPr>
        <w:t xml:space="preserve"> T</w:t>
      </w:r>
      <w:r w:rsidRPr="0063789D">
        <w:rPr>
          <w:rFonts w:ascii="Arial" w:hAnsi="Arial" w:cs="Arial"/>
        </w:rPr>
        <w:t>his applies to Tyler, Thomas, Dade, and Elliot</w:t>
      </w:r>
      <w:r w:rsidR="009C33F6" w:rsidRPr="0063789D">
        <w:rPr>
          <w:rFonts w:ascii="Arial" w:hAnsi="Arial" w:cs="Arial"/>
        </w:rPr>
        <w:t xml:space="preserve"> (Figure 12).</w:t>
      </w:r>
      <w:r w:rsidR="00091BE7" w:rsidRPr="0063789D">
        <w:rPr>
          <w:rFonts w:ascii="Arial" w:hAnsi="Arial" w:cs="Arial"/>
        </w:rPr>
        <w:t xml:space="preserve"> This is located within the Security log as well. </w:t>
      </w:r>
    </w:p>
    <w:p w:rsidR="009C33F6" w:rsidRPr="0063789D" w:rsidRDefault="009C33F6" w:rsidP="0063789D">
      <w:pPr>
        <w:numPr>
          <w:ilvl w:val="0"/>
          <w:numId w:val="5"/>
        </w:numPr>
        <w:spacing w:line="480" w:lineRule="auto"/>
        <w:rPr>
          <w:rFonts w:ascii="Arial" w:hAnsi="Arial" w:cs="Arial"/>
        </w:rPr>
      </w:pPr>
      <w:r w:rsidRPr="0063789D">
        <w:rPr>
          <w:rFonts w:ascii="Arial" w:hAnsi="Arial" w:cs="Arial"/>
          <w:b/>
        </w:rPr>
        <w:t>Event ID  4728:</w:t>
      </w:r>
      <w:r w:rsidRPr="0063789D">
        <w:rPr>
          <w:rFonts w:ascii="Arial" w:hAnsi="Arial" w:cs="Arial"/>
        </w:rPr>
        <w:t xml:space="preserve"> “A member was added to a security-enabled global group”</w:t>
      </w:r>
      <w:r w:rsidR="00091BE7" w:rsidRPr="0063789D">
        <w:rPr>
          <w:rFonts w:ascii="Arial" w:hAnsi="Arial" w:cs="Arial"/>
        </w:rPr>
        <w:t>. T</w:t>
      </w:r>
      <w:r w:rsidRPr="0063789D">
        <w:rPr>
          <w:rFonts w:ascii="Arial" w:hAnsi="Arial" w:cs="Arial"/>
        </w:rPr>
        <w:t xml:space="preserve">his applies to Tyler, Thomas, Dade, and Elliot. </w:t>
      </w:r>
      <w:r w:rsidR="00091BE7" w:rsidRPr="0063789D">
        <w:rPr>
          <w:rFonts w:ascii="Arial" w:hAnsi="Arial" w:cs="Arial"/>
        </w:rPr>
        <w:t>This is located within</w:t>
      </w:r>
      <w:r w:rsidRPr="0063789D">
        <w:rPr>
          <w:rFonts w:ascii="Arial" w:hAnsi="Arial" w:cs="Arial"/>
        </w:rPr>
        <w:t xml:space="preserve"> the </w:t>
      </w:r>
      <w:r w:rsidR="00091BE7" w:rsidRPr="0063789D">
        <w:rPr>
          <w:rFonts w:ascii="Arial" w:hAnsi="Arial" w:cs="Arial"/>
        </w:rPr>
        <w:t>S</w:t>
      </w:r>
      <w:r w:rsidRPr="0063789D">
        <w:rPr>
          <w:rFonts w:ascii="Arial" w:hAnsi="Arial" w:cs="Arial"/>
        </w:rPr>
        <w:t>ecurity log.</w:t>
      </w:r>
      <w:r w:rsidR="00091BE7" w:rsidRPr="0063789D">
        <w:rPr>
          <w:rFonts w:ascii="Arial" w:hAnsi="Arial" w:cs="Arial"/>
        </w:rPr>
        <w:t xml:space="preserve"> (Figure 13).</w:t>
      </w:r>
    </w:p>
    <w:p w:rsidR="00281C16" w:rsidRPr="0063789D" w:rsidRDefault="00000000" w:rsidP="0063789D">
      <w:pPr>
        <w:numPr>
          <w:ilvl w:val="0"/>
          <w:numId w:val="5"/>
        </w:numPr>
        <w:spacing w:line="480" w:lineRule="auto"/>
        <w:rPr>
          <w:rFonts w:ascii="Arial" w:hAnsi="Arial" w:cs="Arial"/>
        </w:rPr>
      </w:pPr>
      <w:r w:rsidRPr="0063789D">
        <w:rPr>
          <w:rFonts w:ascii="Arial" w:hAnsi="Arial" w:cs="Arial"/>
          <w:b/>
        </w:rPr>
        <w:t>Event ID  4732:</w:t>
      </w:r>
      <w:r w:rsidRPr="0063789D">
        <w:rPr>
          <w:rFonts w:ascii="Arial" w:hAnsi="Arial" w:cs="Arial"/>
        </w:rPr>
        <w:t xml:space="preserve"> “A member was added to a security-enabled local group” this applies to Tyler, Thomas, Dade, and Elliot. </w:t>
      </w:r>
      <w:r w:rsidR="00091BE7" w:rsidRPr="0063789D">
        <w:rPr>
          <w:rFonts w:ascii="Arial" w:hAnsi="Arial" w:cs="Arial"/>
        </w:rPr>
        <w:t>This is located within the Security log as well. (Figure 14).</w:t>
      </w:r>
    </w:p>
    <w:p w:rsidR="00281C16" w:rsidRPr="0063789D" w:rsidRDefault="00000000" w:rsidP="0063789D">
      <w:pPr>
        <w:numPr>
          <w:ilvl w:val="0"/>
          <w:numId w:val="5"/>
        </w:numPr>
        <w:spacing w:line="480" w:lineRule="auto"/>
        <w:rPr>
          <w:rFonts w:ascii="Arial" w:hAnsi="Arial" w:cs="Arial"/>
        </w:rPr>
      </w:pPr>
      <w:r w:rsidRPr="0063789D">
        <w:rPr>
          <w:rFonts w:ascii="Arial" w:hAnsi="Arial" w:cs="Arial"/>
          <w:b/>
        </w:rPr>
        <w:t xml:space="preserve">Event ID 4738: </w:t>
      </w:r>
      <w:r w:rsidRPr="0063789D">
        <w:rPr>
          <w:rFonts w:ascii="Arial" w:hAnsi="Arial" w:cs="Arial"/>
        </w:rPr>
        <w:t xml:space="preserve">Targets </w:t>
      </w:r>
      <w:r w:rsidR="00091BE7" w:rsidRPr="0063789D">
        <w:rPr>
          <w:rFonts w:ascii="Arial" w:hAnsi="Arial" w:cs="Arial"/>
        </w:rPr>
        <w:t xml:space="preserve">the </w:t>
      </w:r>
      <w:r w:rsidRPr="0063789D">
        <w:rPr>
          <w:rFonts w:ascii="Arial" w:hAnsi="Arial" w:cs="Arial"/>
        </w:rPr>
        <w:t xml:space="preserve">users Elliot, Thomas, Dade, and Tyler: “A user account was changed”. </w:t>
      </w:r>
      <w:r w:rsidR="00091BE7" w:rsidRPr="0063789D">
        <w:rPr>
          <w:rFonts w:ascii="Arial" w:hAnsi="Arial" w:cs="Arial"/>
        </w:rPr>
        <w:t>(Figure 15).</w:t>
      </w:r>
    </w:p>
    <w:p w:rsidR="008C7C16" w:rsidRPr="0063789D" w:rsidRDefault="00000000" w:rsidP="0063789D">
      <w:pPr>
        <w:numPr>
          <w:ilvl w:val="0"/>
          <w:numId w:val="5"/>
        </w:numPr>
        <w:spacing w:line="480" w:lineRule="auto"/>
        <w:rPr>
          <w:rFonts w:ascii="Arial" w:hAnsi="Arial" w:cs="Arial"/>
        </w:rPr>
      </w:pPr>
      <w:r w:rsidRPr="0063789D">
        <w:rPr>
          <w:rFonts w:ascii="Arial" w:hAnsi="Arial" w:cs="Arial"/>
          <w:b/>
        </w:rPr>
        <w:t>Event ID 4798:</w:t>
      </w:r>
      <w:r w:rsidRPr="0063789D">
        <w:rPr>
          <w:rFonts w:ascii="Arial" w:hAnsi="Arial" w:cs="Arial"/>
        </w:rPr>
        <w:t xml:space="preserve"> “A user's local group membership was enumerated”. This applies to users Elliot, Thomas, Dade, and Tyler</w:t>
      </w:r>
      <w:r w:rsidR="00091BE7" w:rsidRPr="0063789D">
        <w:rPr>
          <w:rFonts w:ascii="Arial" w:hAnsi="Arial" w:cs="Arial"/>
        </w:rPr>
        <w:t xml:space="preserve"> (Figure 16).</w:t>
      </w:r>
    </w:p>
    <w:p w:rsidR="00281C16" w:rsidRPr="0063789D" w:rsidRDefault="00000000" w:rsidP="0063789D">
      <w:pPr>
        <w:spacing w:line="480" w:lineRule="auto"/>
        <w:ind w:firstLine="720"/>
        <w:rPr>
          <w:rFonts w:ascii="Arial" w:hAnsi="Arial" w:cs="Arial"/>
        </w:rPr>
      </w:pPr>
      <w:r w:rsidRPr="0063789D">
        <w:rPr>
          <w:rFonts w:ascii="Arial" w:hAnsi="Arial" w:cs="Arial"/>
        </w:rPr>
        <w:t xml:space="preserve">To </w:t>
      </w:r>
      <w:r w:rsidR="0060411A">
        <w:rPr>
          <w:rFonts w:ascii="Arial" w:hAnsi="Arial" w:cs="Arial"/>
        </w:rPr>
        <w:t>execute</w:t>
      </w:r>
      <w:r w:rsidRPr="0063789D">
        <w:rPr>
          <w:rFonts w:ascii="Arial" w:hAnsi="Arial" w:cs="Arial"/>
        </w:rPr>
        <w:t xml:space="preserve"> the Lab3s2.ps1 script, I opened </w:t>
      </w:r>
      <w:proofErr w:type="spellStart"/>
      <w:r w:rsidRPr="0063789D">
        <w:rPr>
          <w:rFonts w:ascii="Arial" w:hAnsi="Arial" w:cs="Arial"/>
        </w:rPr>
        <w:t>Powershell</w:t>
      </w:r>
      <w:proofErr w:type="spellEnd"/>
      <w:r w:rsidRPr="0063789D">
        <w:rPr>
          <w:rFonts w:ascii="Arial" w:hAnsi="Arial" w:cs="Arial"/>
        </w:rPr>
        <w:t xml:space="preserve"> as an Administrator once again. I then navigated to the script file and ran Lab3s2.ps1 </w:t>
      </w:r>
      <w:r w:rsidR="0060411A">
        <w:rPr>
          <w:rFonts w:ascii="Arial" w:hAnsi="Arial" w:cs="Arial"/>
        </w:rPr>
        <w:t>by entering</w:t>
      </w:r>
      <w:r w:rsidRPr="0063789D">
        <w:rPr>
          <w:rFonts w:ascii="Arial" w:hAnsi="Arial" w:cs="Arial"/>
        </w:rPr>
        <w:t xml:space="preserve"> “.\Lab3s1.ps1”, as shown in </w:t>
      </w:r>
      <w:r w:rsidRPr="0063789D">
        <w:rPr>
          <w:rFonts w:ascii="Arial" w:hAnsi="Arial" w:cs="Arial"/>
          <w:color w:val="000000" w:themeColor="text1"/>
        </w:rPr>
        <w:t xml:space="preserve">Figure </w:t>
      </w:r>
      <w:r w:rsidR="008C7C16" w:rsidRPr="0063789D">
        <w:rPr>
          <w:rFonts w:ascii="Arial" w:hAnsi="Arial" w:cs="Arial"/>
          <w:color w:val="000000" w:themeColor="text1"/>
        </w:rPr>
        <w:t>17</w:t>
      </w:r>
      <w:r w:rsidRPr="0063789D">
        <w:rPr>
          <w:rFonts w:ascii="Arial" w:hAnsi="Arial" w:cs="Arial"/>
        </w:rPr>
        <w:t xml:space="preserve">. Below are some of the changes that I noticed after running </w:t>
      </w:r>
      <w:r w:rsidR="008C7C16" w:rsidRPr="0063789D">
        <w:rPr>
          <w:rFonts w:ascii="Arial" w:hAnsi="Arial" w:cs="Arial"/>
        </w:rPr>
        <w:t>this</w:t>
      </w:r>
      <w:r w:rsidRPr="0063789D">
        <w:rPr>
          <w:rFonts w:ascii="Arial" w:hAnsi="Arial" w:cs="Arial"/>
        </w:rPr>
        <w:t xml:space="preserve"> second script: </w:t>
      </w:r>
    </w:p>
    <w:p w:rsidR="00281C16" w:rsidRPr="0063789D" w:rsidRDefault="00000000" w:rsidP="0063789D">
      <w:pPr>
        <w:numPr>
          <w:ilvl w:val="0"/>
          <w:numId w:val="2"/>
        </w:numPr>
        <w:spacing w:line="480" w:lineRule="auto"/>
        <w:rPr>
          <w:rFonts w:ascii="Arial" w:hAnsi="Arial" w:cs="Arial"/>
        </w:rPr>
      </w:pPr>
      <w:r w:rsidRPr="0063789D">
        <w:rPr>
          <w:rFonts w:ascii="Arial" w:hAnsi="Arial" w:cs="Arial"/>
          <w:b/>
        </w:rPr>
        <w:t>Event ID 4797</w:t>
      </w:r>
      <w:r w:rsidRPr="0063789D">
        <w:rPr>
          <w:rFonts w:ascii="Arial" w:hAnsi="Arial" w:cs="Arial"/>
          <w:b/>
          <w:bCs/>
        </w:rPr>
        <w:t>:</w:t>
      </w:r>
      <w:r w:rsidRPr="0063789D">
        <w:rPr>
          <w:rFonts w:ascii="Arial" w:hAnsi="Arial" w:cs="Arial"/>
        </w:rPr>
        <w:t xml:space="preserve"> “An attempt was made to query the existence of a blank password for an account.”. This occurred </w:t>
      </w:r>
      <w:r w:rsidR="008C7C16" w:rsidRPr="0063789D">
        <w:rPr>
          <w:rFonts w:ascii="Arial" w:hAnsi="Arial" w:cs="Arial"/>
        </w:rPr>
        <w:t>four</w:t>
      </w:r>
      <w:r w:rsidRPr="0063789D">
        <w:rPr>
          <w:rFonts w:ascii="Arial" w:hAnsi="Arial" w:cs="Arial"/>
        </w:rPr>
        <w:t xml:space="preserve"> times, which also is the exact same number of users (Tyler, Thomas, Dade, and Elliot) that were create</w:t>
      </w:r>
      <w:r w:rsidR="008C7C16" w:rsidRPr="0063789D">
        <w:rPr>
          <w:rFonts w:ascii="Arial" w:hAnsi="Arial" w:cs="Arial"/>
        </w:rPr>
        <w:t>d</w:t>
      </w:r>
      <w:r w:rsidRPr="0063789D">
        <w:rPr>
          <w:rFonts w:ascii="Arial" w:hAnsi="Arial" w:cs="Arial"/>
        </w:rPr>
        <w:t xml:space="preserve"> with the last script. (</w:t>
      </w:r>
      <w:r w:rsidR="008C7C16" w:rsidRPr="0063789D">
        <w:rPr>
          <w:rFonts w:ascii="Arial" w:hAnsi="Arial" w:cs="Arial"/>
        </w:rPr>
        <w:t xml:space="preserve">Figure 18). This information is located within the </w:t>
      </w:r>
      <w:r w:rsidRPr="0063789D">
        <w:rPr>
          <w:rFonts w:ascii="Arial" w:hAnsi="Arial" w:cs="Arial"/>
        </w:rPr>
        <w:t>Security Log</w:t>
      </w:r>
      <w:r w:rsidR="008C7C16" w:rsidRPr="0063789D">
        <w:rPr>
          <w:rFonts w:ascii="Arial" w:hAnsi="Arial" w:cs="Arial"/>
        </w:rPr>
        <w:t>.</w:t>
      </w:r>
    </w:p>
    <w:p w:rsidR="00281C16" w:rsidRPr="0063789D" w:rsidRDefault="00000000" w:rsidP="0063789D">
      <w:pPr>
        <w:numPr>
          <w:ilvl w:val="0"/>
          <w:numId w:val="2"/>
        </w:numPr>
        <w:spacing w:line="480" w:lineRule="auto"/>
        <w:rPr>
          <w:rFonts w:ascii="Arial" w:hAnsi="Arial" w:cs="Arial"/>
        </w:rPr>
      </w:pPr>
      <w:r w:rsidRPr="0063789D">
        <w:rPr>
          <w:rFonts w:ascii="Arial" w:hAnsi="Arial" w:cs="Arial"/>
          <w:b/>
        </w:rPr>
        <w:t xml:space="preserve">Event ID 1102: </w:t>
      </w:r>
      <w:r w:rsidRPr="0063789D">
        <w:rPr>
          <w:rFonts w:ascii="Arial" w:hAnsi="Arial" w:cs="Arial"/>
        </w:rPr>
        <w:t>“Log Clear”. This means that the au</w:t>
      </w:r>
      <w:r w:rsidR="00A904D0" w:rsidRPr="0063789D">
        <w:rPr>
          <w:rFonts w:ascii="Arial" w:hAnsi="Arial" w:cs="Arial"/>
        </w:rPr>
        <w:t>d</w:t>
      </w:r>
      <w:r w:rsidRPr="0063789D">
        <w:rPr>
          <w:rFonts w:ascii="Arial" w:hAnsi="Arial" w:cs="Arial"/>
        </w:rPr>
        <w:t xml:space="preserve">it log was cleared. </w:t>
      </w:r>
      <w:r w:rsidR="00A904D0" w:rsidRPr="0063789D">
        <w:rPr>
          <w:rFonts w:ascii="Arial" w:hAnsi="Arial" w:cs="Arial"/>
        </w:rPr>
        <w:t xml:space="preserve">This information was found in the </w:t>
      </w:r>
      <w:r w:rsidRPr="0063789D">
        <w:rPr>
          <w:rFonts w:ascii="Arial" w:hAnsi="Arial" w:cs="Arial"/>
        </w:rPr>
        <w:t>Security Log</w:t>
      </w:r>
      <w:r w:rsidR="00A904D0" w:rsidRPr="0063789D">
        <w:rPr>
          <w:rFonts w:ascii="Arial" w:hAnsi="Arial" w:cs="Arial"/>
        </w:rPr>
        <w:t>.</w:t>
      </w:r>
    </w:p>
    <w:p w:rsidR="00281C16" w:rsidRPr="0063789D" w:rsidRDefault="00000000" w:rsidP="0063789D">
      <w:pPr>
        <w:numPr>
          <w:ilvl w:val="0"/>
          <w:numId w:val="2"/>
        </w:numPr>
        <w:spacing w:line="480" w:lineRule="auto"/>
        <w:rPr>
          <w:rFonts w:ascii="Arial" w:hAnsi="Arial" w:cs="Arial"/>
        </w:rPr>
      </w:pPr>
      <w:r w:rsidRPr="0063789D">
        <w:rPr>
          <w:rFonts w:ascii="Arial" w:hAnsi="Arial" w:cs="Arial"/>
          <w:b/>
        </w:rPr>
        <w:lastRenderedPageBreak/>
        <w:t xml:space="preserve">Event ID 104: </w:t>
      </w:r>
      <w:r w:rsidRPr="0063789D">
        <w:rPr>
          <w:rFonts w:ascii="Arial" w:hAnsi="Arial" w:cs="Arial"/>
        </w:rPr>
        <w:t xml:space="preserve">“The Application log file was cleared” (System Log). This occurred twice. This </w:t>
      </w:r>
      <w:r w:rsidR="00A904D0" w:rsidRPr="0063789D">
        <w:rPr>
          <w:rFonts w:ascii="Arial" w:hAnsi="Arial" w:cs="Arial"/>
        </w:rPr>
        <w:t>was</w:t>
      </w:r>
      <w:r w:rsidRPr="0063789D">
        <w:rPr>
          <w:rFonts w:ascii="Arial" w:hAnsi="Arial" w:cs="Arial"/>
        </w:rPr>
        <w:t xml:space="preserve"> </w:t>
      </w:r>
      <w:r w:rsidR="00A904D0" w:rsidRPr="0063789D">
        <w:rPr>
          <w:rFonts w:ascii="Arial" w:hAnsi="Arial" w:cs="Arial"/>
        </w:rPr>
        <w:t>f</w:t>
      </w:r>
      <w:r w:rsidRPr="0063789D">
        <w:rPr>
          <w:rFonts w:ascii="Arial" w:hAnsi="Arial" w:cs="Arial"/>
        </w:rPr>
        <w:t xml:space="preserve">ollowed by </w:t>
      </w:r>
      <w:r w:rsidR="00A904D0" w:rsidRPr="0063789D">
        <w:rPr>
          <w:rFonts w:ascii="Arial" w:hAnsi="Arial" w:cs="Arial"/>
        </w:rPr>
        <w:t>various</w:t>
      </w:r>
      <w:r w:rsidRPr="0063789D">
        <w:rPr>
          <w:rFonts w:ascii="Arial" w:hAnsi="Arial" w:cs="Arial"/>
        </w:rPr>
        <w:t xml:space="preserve"> system transitions from 12 </w:t>
      </w:r>
      <w:r w:rsidR="00A904D0" w:rsidRPr="0063789D">
        <w:rPr>
          <w:rFonts w:ascii="Arial" w:hAnsi="Arial" w:cs="Arial"/>
        </w:rPr>
        <w:t>up</w:t>
      </w:r>
      <w:r w:rsidRPr="0063789D">
        <w:rPr>
          <w:rFonts w:ascii="Arial" w:hAnsi="Arial" w:cs="Arial"/>
        </w:rPr>
        <w:t xml:space="preserve"> to 18.</w:t>
      </w:r>
    </w:p>
    <w:p w:rsidR="00281C16" w:rsidRPr="0063789D" w:rsidRDefault="00000000" w:rsidP="0063789D">
      <w:pPr>
        <w:spacing w:line="480" w:lineRule="auto"/>
        <w:ind w:firstLine="360"/>
        <w:rPr>
          <w:rFonts w:ascii="Arial" w:hAnsi="Arial" w:cs="Arial"/>
          <w:color w:val="000000" w:themeColor="text1"/>
        </w:rPr>
      </w:pPr>
      <w:r w:rsidRPr="0063789D">
        <w:rPr>
          <w:rFonts w:ascii="Arial" w:hAnsi="Arial" w:cs="Arial"/>
        </w:rPr>
        <w:t xml:space="preserve">I then opened my Kali VM in order to run two commands: ./lab3s3.sh and ./lab3s4.sh </w:t>
      </w:r>
      <w:r w:rsidR="004D6023" w:rsidRPr="0063789D">
        <w:rPr>
          <w:rFonts w:ascii="Arial" w:hAnsi="Arial" w:cs="Arial"/>
        </w:rPr>
        <w:t>so that I can</w:t>
      </w:r>
      <w:r w:rsidRPr="0063789D">
        <w:rPr>
          <w:rFonts w:ascii="Arial" w:hAnsi="Arial" w:cs="Arial"/>
        </w:rPr>
        <w:t xml:space="preserve"> </w:t>
      </w:r>
      <w:r w:rsidR="004D6023" w:rsidRPr="0063789D">
        <w:rPr>
          <w:rFonts w:ascii="Arial" w:hAnsi="Arial" w:cs="Arial"/>
        </w:rPr>
        <w:t>execute</w:t>
      </w:r>
      <w:r w:rsidRPr="0063789D">
        <w:rPr>
          <w:rFonts w:ascii="Arial" w:hAnsi="Arial" w:cs="Arial"/>
        </w:rPr>
        <w:t xml:space="preserve"> the two scripts lab3s3.sh and lab3s4.sh.</w:t>
      </w:r>
      <w:r w:rsidR="004D6023" w:rsidRPr="0063789D">
        <w:rPr>
          <w:rFonts w:ascii="Arial" w:hAnsi="Arial" w:cs="Arial"/>
        </w:rPr>
        <w:t xml:space="preserve"> </w:t>
      </w:r>
      <w:r w:rsidRPr="0063789D">
        <w:rPr>
          <w:rFonts w:ascii="Arial" w:hAnsi="Arial" w:cs="Arial"/>
        </w:rPr>
        <w:t xml:space="preserve">I ran the </w:t>
      </w:r>
      <w:r w:rsidR="004D6023" w:rsidRPr="0063789D">
        <w:rPr>
          <w:rFonts w:ascii="Arial" w:hAnsi="Arial" w:cs="Arial"/>
        </w:rPr>
        <w:t xml:space="preserve">script </w:t>
      </w:r>
      <w:r w:rsidRPr="0063789D">
        <w:rPr>
          <w:rFonts w:ascii="Arial" w:hAnsi="Arial" w:cs="Arial"/>
        </w:rPr>
        <w:t>lab3s3.sh by entering “</w:t>
      </w:r>
      <w:proofErr w:type="spellStart"/>
      <w:r w:rsidRPr="0063789D">
        <w:rPr>
          <w:rFonts w:ascii="Arial" w:hAnsi="Arial" w:cs="Arial"/>
        </w:rPr>
        <w:t>sudo</w:t>
      </w:r>
      <w:proofErr w:type="spellEnd"/>
      <w:r w:rsidRPr="0063789D">
        <w:rPr>
          <w:rFonts w:ascii="Arial" w:hAnsi="Arial" w:cs="Arial"/>
        </w:rPr>
        <w:t xml:space="preserve"> ./labs3s.sh”</w:t>
      </w:r>
      <w:r w:rsidR="004D6023" w:rsidRPr="0063789D">
        <w:rPr>
          <w:rFonts w:ascii="Arial" w:hAnsi="Arial" w:cs="Arial"/>
        </w:rPr>
        <w:t xml:space="preserve"> (Figure 21)</w:t>
      </w:r>
      <w:r w:rsidRPr="0063789D">
        <w:rPr>
          <w:rFonts w:ascii="Arial" w:hAnsi="Arial" w:cs="Arial"/>
        </w:rPr>
        <w:t xml:space="preserve">. </w:t>
      </w:r>
      <w:r w:rsidR="004D6023" w:rsidRPr="0063789D">
        <w:rPr>
          <w:rFonts w:ascii="Arial" w:hAnsi="Arial" w:cs="Arial"/>
        </w:rPr>
        <w:t>I entered “</w:t>
      </w:r>
      <w:proofErr w:type="spellStart"/>
      <w:r w:rsidR="004D6023" w:rsidRPr="0063789D">
        <w:rPr>
          <w:rFonts w:ascii="Arial" w:hAnsi="Arial" w:cs="Arial"/>
        </w:rPr>
        <w:t>sudo</w:t>
      </w:r>
      <w:proofErr w:type="spellEnd"/>
      <w:r w:rsidR="004D6023" w:rsidRPr="0063789D">
        <w:rPr>
          <w:rFonts w:ascii="Arial" w:hAnsi="Arial" w:cs="Arial"/>
        </w:rPr>
        <w:t xml:space="preserve"> </w:t>
      </w:r>
      <w:proofErr w:type="spellStart"/>
      <w:r w:rsidR="004D6023" w:rsidRPr="0063789D">
        <w:rPr>
          <w:rFonts w:ascii="Arial" w:hAnsi="Arial" w:cs="Arial"/>
        </w:rPr>
        <w:t>journalctl</w:t>
      </w:r>
      <w:proofErr w:type="spellEnd"/>
      <w:r w:rsidR="004D6023" w:rsidRPr="0063789D">
        <w:rPr>
          <w:rFonts w:ascii="Arial" w:hAnsi="Arial" w:cs="Arial"/>
        </w:rPr>
        <w:t xml:space="preserve"> --since today” at first, but I realized </w:t>
      </w:r>
      <w:r w:rsidR="0060411A">
        <w:rPr>
          <w:rFonts w:ascii="Arial" w:hAnsi="Arial" w:cs="Arial"/>
        </w:rPr>
        <w:t xml:space="preserve">that </w:t>
      </w:r>
      <w:r w:rsidR="004D6023" w:rsidRPr="0063789D">
        <w:rPr>
          <w:rFonts w:ascii="Arial" w:hAnsi="Arial" w:cs="Arial"/>
        </w:rPr>
        <w:t xml:space="preserve">I did not just want to </w:t>
      </w:r>
      <w:r w:rsidR="0060411A">
        <w:rPr>
          <w:rFonts w:ascii="Arial" w:hAnsi="Arial" w:cs="Arial"/>
        </w:rPr>
        <w:t>sift through</w:t>
      </w:r>
      <w:r w:rsidR="004D6023" w:rsidRPr="0063789D">
        <w:rPr>
          <w:rFonts w:ascii="Arial" w:hAnsi="Arial" w:cs="Arial"/>
        </w:rPr>
        <w:t xml:space="preserve"> all </w:t>
      </w:r>
      <w:r w:rsidR="0060411A">
        <w:rPr>
          <w:rFonts w:ascii="Arial" w:hAnsi="Arial" w:cs="Arial"/>
        </w:rPr>
        <w:t xml:space="preserve">the </w:t>
      </w:r>
      <w:r w:rsidR="004D6023" w:rsidRPr="0063789D">
        <w:rPr>
          <w:rFonts w:ascii="Arial" w:hAnsi="Arial" w:cs="Arial"/>
        </w:rPr>
        <w:t xml:space="preserve">logs </w:t>
      </w:r>
      <w:r w:rsidR="0060411A">
        <w:rPr>
          <w:rFonts w:ascii="Arial" w:hAnsi="Arial" w:cs="Arial"/>
        </w:rPr>
        <w:t>for</w:t>
      </w:r>
      <w:r w:rsidR="004D6023" w:rsidRPr="0063789D">
        <w:rPr>
          <w:rFonts w:ascii="Arial" w:hAnsi="Arial" w:cs="Arial"/>
        </w:rPr>
        <w:t xml:space="preserve"> that </w:t>
      </w:r>
      <w:r w:rsidR="004D6023" w:rsidRPr="0063789D">
        <w:rPr>
          <w:rFonts w:ascii="Arial" w:hAnsi="Arial" w:cs="Arial"/>
          <w:color w:val="000000" w:themeColor="text1"/>
        </w:rPr>
        <w:t>day (Figure 22 and Figure 23).</w:t>
      </w:r>
      <w:r w:rsidR="0060411A">
        <w:rPr>
          <w:rFonts w:ascii="Arial" w:hAnsi="Arial" w:cs="Arial"/>
          <w:color w:val="000000" w:themeColor="text1"/>
        </w:rPr>
        <w:t xml:space="preserve"> So,</w:t>
      </w:r>
      <w:r w:rsidR="004D6023" w:rsidRPr="0063789D">
        <w:rPr>
          <w:rFonts w:ascii="Arial" w:hAnsi="Arial" w:cs="Arial"/>
          <w:color w:val="000000" w:themeColor="text1"/>
        </w:rPr>
        <w:t xml:space="preserve"> </w:t>
      </w:r>
      <w:r w:rsidRPr="0063789D">
        <w:rPr>
          <w:rFonts w:ascii="Arial" w:hAnsi="Arial" w:cs="Arial"/>
        </w:rPr>
        <w:t xml:space="preserve">I </w:t>
      </w:r>
      <w:r w:rsidR="004D6023" w:rsidRPr="0063789D">
        <w:rPr>
          <w:rFonts w:ascii="Arial" w:hAnsi="Arial" w:cs="Arial"/>
        </w:rPr>
        <w:t>then entered</w:t>
      </w:r>
      <w:r w:rsidRPr="0063789D">
        <w:rPr>
          <w:rFonts w:ascii="Arial" w:hAnsi="Arial" w:cs="Arial"/>
        </w:rPr>
        <w:t xml:space="preserve"> “</w:t>
      </w:r>
      <w:proofErr w:type="spellStart"/>
      <w:r w:rsidRPr="0063789D">
        <w:rPr>
          <w:rFonts w:ascii="Arial" w:hAnsi="Arial" w:cs="Arial"/>
        </w:rPr>
        <w:t>sudo</w:t>
      </w:r>
      <w:proofErr w:type="spellEnd"/>
      <w:r w:rsidRPr="0063789D">
        <w:rPr>
          <w:rFonts w:ascii="Arial" w:hAnsi="Arial" w:cs="Arial"/>
        </w:rPr>
        <w:t xml:space="preserve"> </w:t>
      </w:r>
      <w:proofErr w:type="spellStart"/>
      <w:r w:rsidRPr="0063789D">
        <w:rPr>
          <w:rFonts w:ascii="Arial" w:hAnsi="Arial" w:cs="Arial"/>
        </w:rPr>
        <w:t>journalctl</w:t>
      </w:r>
      <w:proofErr w:type="spellEnd"/>
      <w:r w:rsidRPr="0063789D">
        <w:rPr>
          <w:rFonts w:ascii="Arial" w:hAnsi="Arial" w:cs="Arial"/>
        </w:rPr>
        <w:t xml:space="preserve"> --since today | grep '</w:t>
      </w:r>
      <w:proofErr w:type="spellStart"/>
      <w:r w:rsidRPr="0063789D">
        <w:rPr>
          <w:rFonts w:ascii="Arial" w:hAnsi="Arial" w:cs="Arial"/>
        </w:rPr>
        <w:t>useradd</w:t>
      </w:r>
      <w:proofErr w:type="spellEnd"/>
      <w:r w:rsidRPr="0063789D">
        <w:rPr>
          <w:rFonts w:ascii="Arial" w:hAnsi="Arial" w:cs="Arial"/>
        </w:rPr>
        <w:t>'” and “</w:t>
      </w:r>
      <w:proofErr w:type="spellStart"/>
      <w:r w:rsidRPr="0063789D">
        <w:rPr>
          <w:rFonts w:ascii="Arial" w:hAnsi="Arial" w:cs="Arial"/>
        </w:rPr>
        <w:t>sudo</w:t>
      </w:r>
      <w:proofErr w:type="spellEnd"/>
      <w:r w:rsidRPr="0063789D">
        <w:rPr>
          <w:rFonts w:ascii="Arial" w:hAnsi="Arial" w:cs="Arial"/>
        </w:rPr>
        <w:t xml:space="preserve"> </w:t>
      </w:r>
      <w:proofErr w:type="spellStart"/>
      <w:r w:rsidRPr="0063789D">
        <w:rPr>
          <w:rFonts w:ascii="Arial" w:hAnsi="Arial" w:cs="Arial"/>
        </w:rPr>
        <w:t>journalctl</w:t>
      </w:r>
      <w:proofErr w:type="spellEnd"/>
      <w:r w:rsidRPr="0063789D">
        <w:rPr>
          <w:rFonts w:ascii="Arial" w:hAnsi="Arial" w:cs="Arial"/>
        </w:rPr>
        <w:t xml:space="preserve"> --since today | grep '</w:t>
      </w:r>
      <w:proofErr w:type="spellStart"/>
      <w:r w:rsidRPr="0063789D">
        <w:rPr>
          <w:rFonts w:ascii="Arial" w:hAnsi="Arial" w:cs="Arial"/>
        </w:rPr>
        <w:t>usermod</w:t>
      </w:r>
      <w:proofErr w:type="spellEnd"/>
      <w:r w:rsidRPr="0063789D">
        <w:rPr>
          <w:rFonts w:ascii="Arial" w:hAnsi="Arial" w:cs="Arial"/>
        </w:rPr>
        <w:t>'” because I</w:t>
      </w:r>
      <w:r w:rsidR="004D6023" w:rsidRPr="0063789D">
        <w:rPr>
          <w:rFonts w:ascii="Arial" w:hAnsi="Arial" w:cs="Arial"/>
        </w:rPr>
        <w:t xml:space="preserve"> had</w:t>
      </w:r>
      <w:r w:rsidRPr="0063789D">
        <w:rPr>
          <w:rFonts w:ascii="Arial" w:hAnsi="Arial" w:cs="Arial"/>
        </w:rPr>
        <w:t xml:space="preserve"> remember</w:t>
      </w:r>
      <w:r w:rsidR="004D6023" w:rsidRPr="0063789D">
        <w:rPr>
          <w:rFonts w:ascii="Arial" w:hAnsi="Arial" w:cs="Arial"/>
        </w:rPr>
        <w:t>ed that</w:t>
      </w:r>
      <w:r w:rsidRPr="0063789D">
        <w:rPr>
          <w:rFonts w:ascii="Arial" w:hAnsi="Arial" w:cs="Arial"/>
        </w:rPr>
        <w:t xml:space="preserve"> the scripts in the Windows VM had users added and removed.</w:t>
      </w:r>
      <w:r w:rsidR="00F024D9" w:rsidRPr="0063789D">
        <w:rPr>
          <w:rFonts w:ascii="Arial" w:hAnsi="Arial" w:cs="Arial"/>
        </w:rPr>
        <w:t xml:space="preserve"> The results for those commands are within Figure 24.</w:t>
      </w:r>
      <w:r w:rsidRPr="0063789D">
        <w:rPr>
          <w:rFonts w:ascii="Arial" w:hAnsi="Arial" w:cs="Arial"/>
        </w:rPr>
        <w:t xml:space="preserve"> </w:t>
      </w:r>
      <w:r w:rsidRPr="0063789D">
        <w:rPr>
          <w:rFonts w:ascii="Arial" w:hAnsi="Arial" w:cs="Arial"/>
          <w:color w:val="000000" w:themeColor="text1"/>
        </w:rPr>
        <w:t xml:space="preserve">The results </w:t>
      </w:r>
      <w:r w:rsidR="0060411A">
        <w:rPr>
          <w:rFonts w:ascii="Arial" w:hAnsi="Arial" w:cs="Arial"/>
          <w:color w:val="000000" w:themeColor="text1"/>
        </w:rPr>
        <w:t>are shown below</w:t>
      </w:r>
      <w:r w:rsidRPr="0063789D">
        <w:rPr>
          <w:rFonts w:ascii="Arial" w:hAnsi="Arial" w:cs="Arial"/>
          <w:color w:val="000000" w:themeColor="text1"/>
        </w:rPr>
        <w:t>:</w:t>
      </w:r>
    </w:p>
    <w:p w:rsidR="00F024D9" w:rsidRPr="0063789D" w:rsidRDefault="00F024D9" w:rsidP="0063789D">
      <w:pPr>
        <w:spacing w:line="480" w:lineRule="auto"/>
        <w:rPr>
          <w:rFonts w:ascii="Arial" w:hAnsi="Arial" w:cs="Arial"/>
        </w:rPr>
      </w:pPr>
      <w:r w:rsidRPr="0063789D">
        <w:rPr>
          <w:rFonts w:ascii="Arial" w:hAnsi="Arial" w:cs="Arial"/>
        </w:rPr>
        <w:t>Useradd:</w:t>
      </w:r>
    </w:p>
    <w:p w:rsidR="00281C16" w:rsidRPr="0063789D" w:rsidRDefault="00000000" w:rsidP="0063789D">
      <w:pPr>
        <w:pStyle w:val="ListParagraph"/>
        <w:numPr>
          <w:ilvl w:val="0"/>
          <w:numId w:val="3"/>
        </w:numPr>
        <w:spacing w:line="480" w:lineRule="auto"/>
        <w:rPr>
          <w:rFonts w:ascii="Arial" w:hAnsi="Arial" w:cs="Arial"/>
        </w:rPr>
      </w:pPr>
      <w:r w:rsidRPr="0063789D">
        <w:rPr>
          <w:rFonts w:ascii="Arial" w:hAnsi="Arial" w:cs="Arial"/>
          <w:b/>
          <w:bCs/>
        </w:rPr>
        <w:t>8806</w:t>
      </w:r>
      <w:r w:rsidRPr="0063789D">
        <w:rPr>
          <w:rFonts w:ascii="Arial" w:hAnsi="Arial" w:cs="Arial"/>
        </w:rPr>
        <w:t>: new group (Tyler), new user (Tyler)</w:t>
      </w:r>
      <w:r w:rsidR="00F024D9" w:rsidRPr="0063789D">
        <w:rPr>
          <w:rFonts w:ascii="Arial" w:hAnsi="Arial" w:cs="Arial"/>
        </w:rPr>
        <w:t xml:space="preserve">. </w:t>
      </w:r>
    </w:p>
    <w:p w:rsidR="00281C16" w:rsidRPr="0063789D" w:rsidRDefault="00000000" w:rsidP="0063789D">
      <w:pPr>
        <w:numPr>
          <w:ilvl w:val="0"/>
          <w:numId w:val="3"/>
        </w:numPr>
        <w:spacing w:line="480" w:lineRule="auto"/>
        <w:rPr>
          <w:rFonts w:ascii="Arial" w:hAnsi="Arial" w:cs="Arial"/>
        </w:rPr>
      </w:pPr>
      <w:r w:rsidRPr="0063789D">
        <w:rPr>
          <w:rFonts w:ascii="Arial" w:hAnsi="Arial" w:cs="Arial"/>
          <w:b/>
          <w:bCs/>
        </w:rPr>
        <w:t>8811</w:t>
      </w:r>
      <w:r w:rsidRPr="0063789D">
        <w:rPr>
          <w:rFonts w:ascii="Arial" w:hAnsi="Arial" w:cs="Arial"/>
        </w:rPr>
        <w:t>: new group (Dade), new user (Dade)</w:t>
      </w:r>
    </w:p>
    <w:p w:rsidR="00281C16" w:rsidRPr="0063789D" w:rsidRDefault="00000000" w:rsidP="0063789D">
      <w:pPr>
        <w:numPr>
          <w:ilvl w:val="0"/>
          <w:numId w:val="3"/>
        </w:numPr>
        <w:spacing w:line="480" w:lineRule="auto"/>
        <w:rPr>
          <w:rFonts w:ascii="Arial" w:hAnsi="Arial" w:cs="Arial"/>
        </w:rPr>
      </w:pPr>
      <w:r w:rsidRPr="0063789D">
        <w:rPr>
          <w:rFonts w:ascii="Arial" w:hAnsi="Arial" w:cs="Arial"/>
          <w:b/>
          <w:bCs/>
        </w:rPr>
        <w:t>8825</w:t>
      </w:r>
      <w:r w:rsidRPr="0063789D">
        <w:rPr>
          <w:rFonts w:ascii="Arial" w:hAnsi="Arial" w:cs="Arial"/>
        </w:rPr>
        <w:t>: new group (Elliot), new user (Elliot)</w:t>
      </w:r>
    </w:p>
    <w:p w:rsidR="00281C16" w:rsidRPr="0063789D" w:rsidRDefault="00000000" w:rsidP="0063789D">
      <w:pPr>
        <w:numPr>
          <w:ilvl w:val="0"/>
          <w:numId w:val="3"/>
        </w:numPr>
        <w:spacing w:line="480" w:lineRule="auto"/>
        <w:rPr>
          <w:rFonts w:ascii="Arial" w:hAnsi="Arial" w:cs="Arial"/>
        </w:rPr>
      </w:pPr>
      <w:r w:rsidRPr="0063789D">
        <w:rPr>
          <w:rFonts w:ascii="Arial" w:hAnsi="Arial" w:cs="Arial"/>
          <w:b/>
          <w:bCs/>
        </w:rPr>
        <w:t>8830</w:t>
      </w:r>
      <w:r w:rsidRPr="0063789D">
        <w:rPr>
          <w:rFonts w:ascii="Arial" w:hAnsi="Arial" w:cs="Arial"/>
        </w:rPr>
        <w:t>: new group (Thomas), new user (Thomas)</w:t>
      </w:r>
    </w:p>
    <w:p w:rsidR="00F024D9" w:rsidRPr="0063789D" w:rsidRDefault="00F024D9" w:rsidP="0063789D">
      <w:pPr>
        <w:spacing w:line="480" w:lineRule="auto"/>
        <w:rPr>
          <w:rFonts w:ascii="Arial" w:hAnsi="Arial" w:cs="Arial"/>
        </w:rPr>
      </w:pPr>
      <w:proofErr w:type="spellStart"/>
      <w:r w:rsidRPr="0063789D">
        <w:rPr>
          <w:rFonts w:ascii="Arial" w:hAnsi="Arial" w:cs="Arial"/>
        </w:rPr>
        <w:t>Usermod</w:t>
      </w:r>
      <w:proofErr w:type="spellEnd"/>
      <w:r w:rsidRPr="0063789D">
        <w:rPr>
          <w:rFonts w:ascii="Arial" w:hAnsi="Arial" w:cs="Arial"/>
        </w:rPr>
        <w:t>:</w:t>
      </w:r>
    </w:p>
    <w:p w:rsidR="00281C16" w:rsidRPr="0063789D" w:rsidRDefault="00000000" w:rsidP="0063789D">
      <w:pPr>
        <w:numPr>
          <w:ilvl w:val="0"/>
          <w:numId w:val="3"/>
        </w:numPr>
        <w:spacing w:line="480" w:lineRule="auto"/>
        <w:rPr>
          <w:rFonts w:ascii="Arial" w:hAnsi="Arial" w:cs="Arial"/>
        </w:rPr>
      </w:pPr>
      <w:r w:rsidRPr="0063789D">
        <w:rPr>
          <w:rFonts w:ascii="Arial" w:hAnsi="Arial" w:cs="Arial"/>
          <w:b/>
          <w:bCs/>
        </w:rPr>
        <w:t>8859</w:t>
      </w:r>
      <w:r w:rsidRPr="0063789D">
        <w:rPr>
          <w:rFonts w:ascii="Arial" w:hAnsi="Arial" w:cs="Arial"/>
        </w:rPr>
        <w:t>: Add ‘Elliot’ to group ‘</w:t>
      </w:r>
      <w:proofErr w:type="spellStart"/>
      <w:r w:rsidRPr="0063789D">
        <w:rPr>
          <w:rFonts w:ascii="Arial" w:hAnsi="Arial" w:cs="Arial"/>
        </w:rPr>
        <w:t>sudo</w:t>
      </w:r>
      <w:proofErr w:type="spellEnd"/>
      <w:r w:rsidRPr="0063789D">
        <w:rPr>
          <w:rFonts w:ascii="Arial" w:hAnsi="Arial" w:cs="Arial"/>
        </w:rPr>
        <w:t>’ and shadow group ‘</w:t>
      </w:r>
      <w:proofErr w:type="spellStart"/>
      <w:r w:rsidRPr="0063789D">
        <w:rPr>
          <w:rFonts w:ascii="Arial" w:hAnsi="Arial" w:cs="Arial"/>
        </w:rPr>
        <w:t>sudo</w:t>
      </w:r>
      <w:proofErr w:type="spellEnd"/>
      <w:r w:rsidRPr="0063789D">
        <w:rPr>
          <w:rFonts w:ascii="Arial" w:hAnsi="Arial" w:cs="Arial"/>
        </w:rPr>
        <w:t>’</w:t>
      </w:r>
    </w:p>
    <w:p w:rsidR="00F024D9" w:rsidRPr="0063789D" w:rsidRDefault="00000000" w:rsidP="0063789D">
      <w:pPr>
        <w:numPr>
          <w:ilvl w:val="0"/>
          <w:numId w:val="3"/>
        </w:numPr>
        <w:spacing w:line="480" w:lineRule="auto"/>
        <w:rPr>
          <w:rFonts w:ascii="Arial" w:hAnsi="Arial" w:cs="Arial"/>
        </w:rPr>
      </w:pPr>
      <w:r w:rsidRPr="0063789D">
        <w:rPr>
          <w:rFonts w:ascii="Arial" w:hAnsi="Arial" w:cs="Arial"/>
          <w:b/>
          <w:bCs/>
        </w:rPr>
        <w:t>8864</w:t>
      </w:r>
      <w:r w:rsidRPr="0063789D">
        <w:rPr>
          <w:rFonts w:ascii="Arial" w:hAnsi="Arial" w:cs="Arial"/>
        </w:rPr>
        <w:t>: Add ‘Thomas’ to group ‘</w:t>
      </w:r>
      <w:proofErr w:type="spellStart"/>
      <w:r w:rsidRPr="0063789D">
        <w:rPr>
          <w:rFonts w:ascii="Arial" w:hAnsi="Arial" w:cs="Arial"/>
        </w:rPr>
        <w:t>sudo</w:t>
      </w:r>
      <w:proofErr w:type="spellEnd"/>
      <w:r w:rsidRPr="0063789D">
        <w:rPr>
          <w:rFonts w:ascii="Arial" w:hAnsi="Arial" w:cs="Arial"/>
        </w:rPr>
        <w:t>’ and shadow group ‘</w:t>
      </w:r>
      <w:proofErr w:type="spellStart"/>
      <w:r w:rsidRPr="0063789D">
        <w:rPr>
          <w:rFonts w:ascii="Arial" w:hAnsi="Arial" w:cs="Arial"/>
        </w:rPr>
        <w:t>sudo</w:t>
      </w:r>
      <w:proofErr w:type="spellEnd"/>
      <w:r w:rsidRPr="0063789D">
        <w:rPr>
          <w:rFonts w:ascii="Arial" w:hAnsi="Arial" w:cs="Arial"/>
        </w:rPr>
        <w:t>’</w:t>
      </w:r>
    </w:p>
    <w:p w:rsidR="00281C16" w:rsidRPr="0063789D" w:rsidRDefault="00000000" w:rsidP="0063789D">
      <w:pPr>
        <w:spacing w:line="480" w:lineRule="auto"/>
        <w:ind w:firstLine="720"/>
        <w:rPr>
          <w:rFonts w:ascii="Arial" w:hAnsi="Arial" w:cs="Arial"/>
          <w:b/>
          <w:iCs/>
          <w:color w:val="000000" w:themeColor="text1"/>
        </w:rPr>
      </w:pPr>
      <w:r w:rsidRPr="0063789D">
        <w:rPr>
          <w:rFonts w:ascii="Arial" w:hAnsi="Arial" w:cs="Arial"/>
        </w:rPr>
        <w:t xml:space="preserve">I </w:t>
      </w:r>
      <w:r w:rsidR="00F024D9" w:rsidRPr="0063789D">
        <w:rPr>
          <w:rFonts w:ascii="Arial" w:hAnsi="Arial" w:cs="Arial"/>
        </w:rPr>
        <w:t xml:space="preserve">then </w:t>
      </w:r>
      <w:r w:rsidRPr="0063789D">
        <w:rPr>
          <w:rFonts w:ascii="Arial" w:hAnsi="Arial" w:cs="Arial"/>
        </w:rPr>
        <w:t>entered “</w:t>
      </w:r>
      <w:proofErr w:type="spellStart"/>
      <w:r w:rsidRPr="0063789D">
        <w:rPr>
          <w:rFonts w:ascii="Arial" w:hAnsi="Arial" w:cs="Arial"/>
        </w:rPr>
        <w:t>sudo</w:t>
      </w:r>
      <w:proofErr w:type="spellEnd"/>
      <w:r w:rsidRPr="0063789D">
        <w:rPr>
          <w:rFonts w:ascii="Arial" w:hAnsi="Arial" w:cs="Arial"/>
        </w:rPr>
        <w:t xml:space="preserve"> ./</w:t>
      </w:r>
      <w:r w:rsidRPr="0063789D">
        <w:rPr>
          <w:rFonts w:ascii="Arial" w:hAnsi="Arial" w:cs="Arial"/>
          <w:color w:val="000000" w:themeColor="text1"/>
        </w:rPr>
        <w:t>labs3s4</w:t>
      </w:r>
      <w:r w:rsidRPr="0063789D">
        <w:rPr>
          <w:rFonts w:ascii="Arial" w:hAnsi="Arial" w:cs="Arial"/>
        </w:rPr>
        <w:t xml:space="preserve">.sh” to run the </w:t>
      </w:r>
      <w:r w:rsidR="00F024D9" w:rsidRPr="0063789D">
        <w:rPr>
          <w:rFonts w:ascii="Arial" w:hAnsi="Arial" w:cs="Arial"/>
        </w:rPr>
        <w:t xml:space="preserve">last </w:t>
      </w:r>
      <w:r w:rsidRPr="0063789D">
        <w:rPr>
          <w:rFonts w:ascii="Arial" w:hAnsi="Arial" w:cs="Arial"/>
        </w:rPr>
        <w:t>script</w:t>
      </w:r>
      <w:r w:rsidR="00F024D9" w:rsidRPr="0063789D">
        <w:rPr>
          <w:rFonts w:ascii="Arial" w:hAnsi="Arial" w:cs="Arial"/>
        </w:rPr>
        <w:t xml:space="preserve"> (Figure 25</w:t>
      </w:r>
      <w:r w:rsidR="00F024D9" w:rsidRPr="0063789D">
        <w:rPr>
          <w:rFonts w:ascii="Arial" w:hAnsi="Arial" w:cs="Arial"/>
          <w:color w:val="000000" w:themeColor="text1"/>
        </w:rPr>
        <w:t>)</w:t>
      </w:r>
      <w:r w:rsidRPr="0063789D">
        <w:rPr>
          <w:rFonts w:ascii="Arial" w:hAnsi="Arial" w:cs="Arial"/>
          <w:color w:val="000000" w:themeColor="text1"/>
        </w:rPr>
        <w:t>. I entered “</w:t>
      </w:r>
      <w:proofErr w:type="spellStart"/>
      <w:r w:rsidRPr="0063789D">
        <w:rPr>
          <w:rFonts w:ascii="Arial" w:hAnsi="Arial" w:cs="Arial"/>
          <w:color w:val="000000" w:themeColor="text1"/>
        </w:rPr>
        <w:t>sudo</w:t>
      </w:r>
      <w:proofErr w:type="spellEnd"/>
      <w:r w:rsidRPr="0063789D">
        <w:rPr>
          <w:rFonts w:ascii="Arial" w:hAnsi="Arial" w:cs="Arial"/>
          <w:color w:val="000000" w:themeColor="text1"/>
        </w:rPr>
        <w:t xml:space="preserve"> </w:t>
      </w:r>
      <w:proofErr w:type="spellStart"/>
      <w:r w:rsidRPr="0063789D">
        <w:rPr>
          <w:rFonts w:ascii="Arial" w:hAnsi="Arial" w:cs="Arial"/>
          <w:color w:val="000000" w:themeColor="text1"/>
        </w:rPr>
        <w:t>journalctl</w:t>
      </w:r>
      <w:proofErr w:type="spellEnd"/>
      <w:r w:rsidRPr="0063789D">
        <w:rPr>
          <w:rFonts w:ascii="Arial" w:hAnsi="Arial" w:cs="Arial"/>
          <w:color w:val="000000" w:themeColor="text1"/>
        </w:rPr>
        <w:t xml:space="preserve"> --since ‘10:00’’ to view the results</w:t>
      </w:r>
      <w:r w:rsidR="00F024D9" w:rsidRPr="0063789D">
        <w:rPr>
          <w:rFonts w:ascii="Arial" w:hAnsi="Arial" w:cs="Arial"/>
          <w:color w:val="000000" w:themeColor="text1"/>
        </w:rPr>
        <w:t xml:space="preserve"> for changes after 10:00 AM (Figure 26)</w:t>
      </w:r>
      <w:r w:rsidRPr="0063789D">
        <w:rPr>
          <w:rFonts w:ascii="Arial" w:hAnsi="Arial" w:cs="Arial"/>
          <w:i/>
          <w:color w:val="000000" w:themeColor="text1"/>
        </w:rPr>
        <w:t>.</w:t>
      </w:r>
      <w:r w:rsidR="00F024D9" w:rsidRPr="0063789D">
        <w:rPr>
          <w:rFonts w:ascii="Arial" w:hAnsi="Arial" w:cs="Arial"/>
          <w:i/>
          <w:color w:val="000000" w:themeColor="text1"/>
        </w:rPr>
        <w:t xml:space="preserve"> </w:t>
      </w:r>
      <w:r w:rsidR="00F024D9" w:rsidRPr="0063789D">
        <w:rPr>
          <w:rFonts w:ascii="Arial" w:hAnsi="Arial" w:cs="Arial"/>
          <w:iCs/>
          <w:color w:val="000000" w:themeColor="text1"/>
        </w:rPr>
        <w:t>The results in Figure 27 are as follows:</w:t>
      </w:r>
    </w:p>
    <w:p w:rsidR="00281C16" w:rsidRPr="0063789D" w:rsidRDefault="00000000" w:rsidP="0063789D">
      <w:pPr>
        <w:numPr>
          <w:ilvl w:val="0"/>
          <w:numId w:val="4"/>
        </w:numPr>
        <w:spacing w:line="480" w:lineRule="auto"/>
        <w:rPr>
          <w:rFonts w:ascii="Arial" w:hAnsi="Arial" w:cs="Arial"/>
        </w:rPr>
      </w:pPr>
      <w:r w:rsidRPr="0063789D">
        <w:rPr>
          <w:rFonts w:ascii="Arial" w:hAnsi="Arial" w:cs="Arial"/>
          <w:b/>
        </w:rPr>
        <w:t>40163</w:t>
      </w:r>
      <w:r w:rsidRPr="0063789D">
        <w:rPr>
          <w:rFonts w:ascii="Arial" w:hAnsi="Arial" w:cs="Arial"/>
        </w:rPr>
        <w:t xml:space="preserve">: </w:t>
      </w:r>
      <w:r w:rsidR="00F024D9" w:rsidRPr="0063789D">
        <w:rPr>
          <w:rFonts w:ascii="Arial" w:hAnsi="Arial" w:cs="Arial"/>
        </w:rPr>
        <w:t>D</w:t>
      </w:r>
      <w:r w:rsidRPr="0063789D">
        <w:rPr>
          <w:rFonts w:ascii="Arial" w:hAnsi="Arial" w:cs="Arial"/>
        </w:rPr>
        <w:t>elete user 'Tyler'; removed group 'Tyler' owned by 'Tyler'; removed shadow group 'Tyler' owned by 'Tyler'</w:t>
      </w:r>
      <w:r w:rsidR="00F024D9" w:rsidRPr="0063789D">
        <w:rPr>
          <w:rFonts w:ascii="Arial" w:hAnsi="Arial" w:cs="Arial"/>
        </w:rPr>
        <w:t>.</w:t>
      </w:r>
    </w:p>
    <w:p w:rsidR="00281C16" w:rsidRPr="0063789D" w:rsidRDefault="00000000" w:rsidP="0063789D">
      <w:pPr>
        <w:numPr>
          <w:ilvl w:val="0"/>
          <w:numId w:val="4"/>
        </w:numPr>
        <w:spacing w:line="480" w:lineRule="auto"/>
        <w:rPr>
          <w:rFonts w:ascii="Arial" w:hAnsi="Arial" w:cs="Arial"/>
        </w:rPr>
      </w:pPr>
      <w:r w:rsidRPr="0063789D">
        <w:rPr>
          <w:rFonts w:ascii="Arial" w:hAnsi="Arial" w:cs="Arial"/>
          <w:b/>
        </w:rPr>
        <w:lastRenderedPageBreak/>
        <w:t>40170</w:t>
      </w:r>
      <w:r w:rsidRPr="0063789D">
        <w:rPr>
          <w:rFonts w:ascii="Arial" w:hAnsi="Arial" w:cs="Arial"/>
        </w:rPr>
        <w:t xml:space="preserve">: </w:t>
      </w:r>
      <w:r w:rsidR="00F024D9" w:rsidRPr="0063789D">
        <w:rPr>
          <w:rFonts w:ascii="Arial" w:hAnsi="Arial" w:cs="Arial"/>
        </w:rPr>
        <w:t>D</w:t>
      </w:r>
      <w:r w:rsidRPr="0063789D">
        <w:rPr>
          <w:rFonts w:ascii="Arial" w:hAnsi="Arial" w:cs="Arial"/>
        </w:rPr>
        <w:t>elete user 'Dade'; removed group 'Dade' owned by 'Dade'; removed shadow group 'Dade' owned by 'Dade'</w:t>
      </w:r>
      <w:r w:rsidR="00F024D9" w:rsidRPr="0063789D">
        <w:rPr>
          <w:rFonts w:ascii="Arial" w:hAnsi="Arial" w:cs="Arial"/>
        </w:rPr>
        <w:t>.</w:t>
      </w:r>
    </w:p>
    <w:p w:rsidR="00281C16" w:rsidRPr="0063789D" w:rsidRDefault="00000000" w:rsidP="0063789D">
      <w:pPr>
        <w:numPr>
          <w:ilvl w:val="0"/>
          <w:numId w:val="4"/>
        </w:numPr>
        <w:spacing w:line="480" w:lineRule="auto"/>
        <w:rPr>
          <w:rFonts w:ascii="Arial" w:hAnsi="Arial" w:cs="Arial"/>
        </w:rPr>
      </w:pPr>
      <w:r w:rsidRPr="0063789D">
        <w:rPr>
          <w:rFonts w:ascii="Arial" w:hAnsi="Arial" w:cs="Arial"/>
          <w:b/>
        </w:rPr>
        <w:t>40177</w:t>
      </w:r>
      <w:r w:rsidRPr="0063789D">
        <w:rPr>
          <w:rFonts w:ascii="Arial" w:hAnsi="Arial" w:cs="Arial"/>
        </w:rPr>
        <w:t xml:space="preserve">: </w:t>
      </w:r>
      <w:r w:rsidR="00F024D9" w:rsidRPr="0063789D">
        <w:rPr>
          <w:rFonts w:ascii="Arial" w:hAnsi="Arial" w:cs="Arial"/>
        </w:rPr>
        <w:t>D</w:t>
      </w:r>
      <w:r w:rsidRPr="0063789D">
        <w:rPr>
          <w:rFonts w:ascii="Arial" w:hAnsi="Arial" w:cs="Arial"/>
        </w:rPr>
        <w:t>elete user 'Elliot'; delete 'Elliot' from group '</w:t>
      </w:r>
      <w:proofErr w:type="spellStart"/>
      <w:r w:rsidRPr="0063789D">
        <w:rPr>
          <w:rFonts w:ascii="Arial" w:hAnsi="Arial" w:cs="Arial"/>
        </w:rPr>
        <w:t>sudo</w:t>
      </w:r>
      <w:proofErr w:type="spellEnd"/>
      <w:r w:rsidRPr="0063789D">
        <w:rPr>
          <w:rFonts w:ascii="Arial" w:hAnsi="Arial" w:cs="Arial"/>
        </w:rPr>
        <w:t>'; removed group 'Elliot' owned by 'Elliot'; removed shadow group 'Elliot' owned by 'Elliot'; delete 'Elliot' from shadow group '</w:t>
      </w:r>
      <w:proofErr w:type="spellStart"/>
      <w:r w:rsidRPr="0063789D">
        <w:rPr>
          <w:rFonts w:ascii="Arial" w:hAnsi="Arial" w:cs="Arial"/>
        </w:rPr>
        <w:t>sudo</w:t>
      </w:r>
      <w:proofErr w:type="spellEnd"/>
      <w:r w:rsidRPr="0063789D">
        <w:rPr>
          <w:rFonts w:ascii="Arial" w:hAnsi="Arial" w:cs="Arial"/>
        </w:rPr>
        <w:t>'</w:t>
      </w:r>
      <w:r w:rsidR="00F024D9" w:rsidRPr="0063789D">
        <w:rPr>
          <w:rFonts w:ascii="Arial" w:hAnsi="Arial" w:cs="Arial"/>
        </w:rPr>
        <w:t>.</w:t>
      </w:r>
    </w:p>
    <w:p w:rsidR="00F024D9" w:rsidRPr="0063789D" w:rsidRDefault="00000000" w:rsidP="0063789D">
      <w:pPr>
        <w:numPr>
          <w:ilvl w:val="0"/>
          <w:numId w:val="4"/>
        </w:numPr>
        <w:spacing w:line="480" w:lineRule="auto"/>
        <w:rPr>
          <w:rFonts w:ascii="Arial" w:hAnsi="Arial" w:cs="Arial"/>
        </w:rPr>
      </w:pPr>
      <w:r w:rsidRPr="0063789D">
        <w:rPr>
          <w:rFonts w:ascii="Arial" w:hAnsi="Arial" w:cs="Arial"/>
          <w:b/>
        </w:rPr>
        <w:t>40192</w:t>
      </w:r>
      <w:r w:rsidRPr="0063789D">
        <w:rPr>
          <w:rFonts w:ascii="Arial" w:hAnsi="Arial" w:cs="Arial"/>
        </w:rPr>
        <w:t xml:space="preserve">: </w:t>
      </w:r>
      <w:r w:rsidR="00F024D9" w:rsidRPr="0063789D">
        <w:rPr>
          <w:rFonts w:ascii="Arial" w:hAnsi="Arial" w:cs="Arial"/>
        </w:rPr>
        <w:t>D</w:t>
      </w:r>
      <w:r w:rsidRPr="0063789D">
        <w:rPr>
          <w:rFonts w:ascii="Arial" w:hAnsi="Arial" w:cs="Arial"/>
        </w:rPr>
        <w:t>elete user 'Thomas'; delete 'Thomas' from group '</w:t>
      </w:r>
      <w:proofErr w:type="spellStart"/>
      <w:r w:rsidRPr="0063789D">
        <w:rPr>
          <w:rFonts w:ascii="Arial" w:hAnsi="Arial" w:cs="Arial"/>
        </w:rPr>
        <w:t>sudo</w:t>
      </w:r>
      <w:proofErr w:type="spellEnd"/>
      <w:r w:rsidRPr="0063789D">
        <w:rPr>
          <w:rFonts w:ascii="Arial" w:hAnsi="Arial" w:cs="Arial"/>
        </w:rPr>
        <w:t>'; removed group 'Thomas' owned by 'Thomas'; removed shadow group 'Thomas' owned by 'Thomas'; delete 'Thomas' from shadow group '</w:t>
      </w:r>
      <w:proofErr w:type="spellStart"/>
      <w:r w:rsidRPr="0063789D">
        <w:rPr>
          <w:rFonts w:ascii="Arial" w:hAnsi="Arial" w:cs="Arial"/>
        </w:rPr>
        <w:t>sudo</w:t>
      </w:r>
      <w:proofErr w:type="spellEnd"/>
      <w:r w:rsidRPr="0063789D">
        <w:rPr>
          <w:rFonts w:ascii="Arial" w:hAnsi="Arial" w:cs="Arial"/>
        </w:rPr>
        <w:t>'</w:t>
      </w:r>
      <w:r w:rsidR="00F024D9" w:rsidRPr="0063789D">
        <w:rPr>
          <w:rFonts w:ascii="Arial" w:hAnsi="Arial" w:cs="Arial"/>
        </w:rPr>
        <w:t>.</w:t>
      </w:r>
    </w:p>
    <w:p w:rsidR="00281C16" w:rsidRPr="0063789D" w:rsidRDefault="00000000" w:rsidP="0063789D">
      <w:pPr>
        <w:spacing w:line="480" w:lineRule="auto"/>
        <w:rPr>
          <w:rFonts w:ascii="Arial" w:hAnsi="Arial" w:cs="Arial"/>
        </w:rPr>
      </w:pPr>
      <w:r w:rsidRPr="0063789D">
        <w:rPr>
          <w:rFonts w:ascii="Arial" w:hAnsi="Arial" w:cs="Arial"/>
        </w:rPr>
        <w:t xml:space="preserve">I would like to note that there are a variety of concerns with the actions I </w:t>
      </w:r>
      <w:r w:rsidR="00F024D9" w:rsidRPr="0063789D">
        <w:rPr>
          <w:rFonts w:ascii="Arial" w:hAnsi="Arial" w:cs="Arial"/>
        </w:rPr>
        <w:t>discovered</w:t>
      </w:r>
      <w:r w:rsidRPr="0063789D">
        <w:rPr>
          <w:rFonts w:ascii="Arial" w:hAnsi="Arial" w:cs="Arial"/>
        </w:rPr>
        <w:t xml:space="preserve">. Creating users is a tactic to gain privileges </w:t>
      </w:r>
      <w:r w:rsidR="00F024D9" w:rsidRPr="0063789D">
        <w:rPr>
          <w:rFonts w:ascii="Arial" w:hAnsi="Arial" w:cs="Arial"/>
        </w:rPr>
        <w:t>(or</w:t>
      </w:r>
      <w:r w:rsidRPr="0063789D">
        <w:rPr>
          <w:rFonts w:ascii="Arial" w:hAnsi="Arial" w:cs="Arial"/>
        </w:rPr>
        <w:t xml:space="preserve"> even change their privileges</w:t>
      </w:r>
      <w:r w:rsidR="00F024D9" w:rsidRPr="0063789D">
        <w:rPr>
          <w:rFonts w:ascii="Arial" w:hAnsi="Arial" w:cs="Arial"/>
        </w:rPr>
        <w:t>)</w:t>
      </w:r>
      <w:r w:rsidRPr="0063789D">
        <w:rPr>
          <w:rFonts w:ascii="Arial" w:hAnsi="Arial" w:cs="Arial"/>
        </w:rPr>
        <w:t xml:space="preserve">. Adding </w:t>
      </w:r>
      <w:r w:rsidR="00F024D9" w:rsidRPr="0063789D">
        <w:rPr>
          <w:rFonts w:ascii="Arial" w:hAnsi="Arial" w:cs="Arial"/>
        </w:rPr>
        <w:t xml:space="preserve">users </w:t>
      </w:r>
      <w:r w:rsidRPr="0063789D">
        <w:rPr>
          <w:rFonts w:ascii="Arial" w:hAnsi="Arial" w:cs="Arial"/>
        </w:rPr>
        <w:t xml:space="preserve">to </w:t>
      </w:r>
      <w:proofErr w:type="spellStart"/>
      <w:r w:rsidRPr="0063789D">
        <w:rPr>
          <w:rFonts w:ascii="Arial" w:hAnsi="Arial" w:cs="Arial"/>
        </w:rPr>
        <w:t>sudo</w:t>
      </w:r>
      <w:proofErr w:type="spellEnd"/>
      <w:r w:rsidRPr="0063789D">
        <w:rPr>
          <w:rFonts w:ascii="Arial" w:hAnsi="Arial" w:cs="Arial"/>
        </w:rPr>
        <w:t>/administrator groups can increase the attacker</w:t>
      </w:r>
      <w:r w:rsidR="0060411A">
        <w:rPr>
          <w:rFonts w:ascii="Arial" w:hAnsi="Arial" w:cs="Arial"/>
        </w:rPr>
        <w:t>s’</w:t>
      </w:r>
      <w:r w:rsidRPr="0063789D">
        <w:rPr>
          <w:rFonts w:ascii="Arial" w:hAnsi="Arial" w:cs="Arial"/>
        </w:rPr>
        <w:t xml:space="preserve"> access to making changes to the system. Password reset and group changes</w:t>
      </w:r>
      <w:r w:rsidR="00F024D9" w:rsidRPr="0063789D">
        <w:rPr>
          <w:rFonts w:ascii="Arial" w:hAnsi="Arial" w:cs="Arial"/>
        </w:rPr>
        <w:t xml:space="preserve"> can be a tactic to </w:t>
      </w:r>
      <w:r w:rsidR="0060411A">
        <w:rPr>
          <w:rFonts w:ascii="Arial" w:hAnsi="Arial" w:cs="Arial"/>
        </w:rPr>
        <w:t>make</w:t>
      </w:r>
      <w:r w:rsidR="00F024D9" w:rsidRPr="0063789D">
        <w:rPr>
          <w:rFonts w:ascii="Arial" w:hAnsi="Arial" w:cs="Arial"/>
        </w:rPr>
        <w:t xml:space="preserve"> </w:t>
      </w:r>
      <w:r w:rsidRPr="0063789D">
        <w:rPr>
          <w:rFonts w:ascii="Arial" w:hAnsi="Arial" w:cs="Arial"/>
        </w:rPr>
        <w:t>changes to previous users’ access. Clearing logs is a major concern</w:t>
      </w:r>
      <w:r w:rsidR="0060411A">
        <w:rPr>
          <w:rFonts w:ascii="Arial" w:hAnsi="Arial" w:cs="Arial"/>
        </w:rPr>
        <w:t xml:space="preserve"> </w:t>
      </w:r>
      <w:r w:rsidR="00F024D9" w:rsidRPr="0063789D">
        <w:rPr>
          <w:rFonts w:ascii="Arial" w:hAnsi="Arial" w:cs="Arial"/>
        </w:rPr>
        <w:t>as well</w:t>
      </w:r>
      <w:r w:rsidRPr="0063789D">
        <w:rPr>
          <w:rFonts w:ascii="Arial" w:hAnsi="Arial" w:cs="Arial"/>
        </w:rPr>
        <w:t>. Clearing logs erases evidence of activity and could</w:t>
      </w:r>
      <w:r w:rsidR="00F024D9" w:rsidRPr="0063789D">
        <w:rPr>
          <w:rFonts w:ascii="Arial" w:hAnsi="Arial" w:cs="Arial"/>
        </w:rPr>
        <w:t xml:space="preserve"> </w:t>
      </w:r>
      <w:r w:rsidRPr="0063789D">
        <w:rPr>
          <w:rFonts w:ascii="Arial" w:hAnsi="Arial" w:cs="Arial"/>
        </w:rPr>
        <w:t xml:space="preserve">cause issues with forensic investigators </w:t>
      </w:r>
      <w:r w:rsidR="00F024D9" w:rsidRPr="0063789D">
        <w:rPr>
          <w:rFonts w:ascii="Arial" w:hAnsi="Arial" w:cs="Arial"/>
        </w:rPr>
        <w:t>completing</w:t>
      </w:r>
      <w:r w:rsidRPr="0063789D">
        <w:rPr>
          <w:rFonts w:ascii="Arial" w:hAnsi="Arial" w:cs="Arial"/>
        </w:rPr>
        <w:t xml:space="preserve"> their </w:t>
      </w:r>
      <w:r w:rsidR="00F024D9" w:rsidRPr="0063789D">
        <w:rPr>
          <w:rFonts w:ascii="Arial" w:hAnsi="Arial" w:cs="Arial"/>
        </w:rPr>
        <w:t>investigation</w:t>
      </w:r>
      <w:r w:rsidRPr="0063789D">
        <w:rPr>
          <w:rFonts w:ascii="Arial" w:hAnsi="Arial" w:cs="Arial"/>
        </w:rPr>
        <w:t xml:space="preserve"> successfully. Deleting users is another way to remove evidence</w:t>
      </w:r>
      <w:r w:rsidR="00F024D9" w:rsidRPr="0063789D">
        <w:rPr>
          <w:rFonts w:ascii="Arial" w:hAnsi="Arial" w:cs="Arial"/>
        </w:rPr>
        <w:t xml:space="preserve"> as well.</w:t>
      </w:r>
    </w:p>
    <w:p w:rsidR="00281C16" w:rsidRPr="0063789D" w:rsidRDefault="00000000" w:rsidP="0063789D">
      <w:pPr>
        <w:spacing w:line="480" w:lineRule="auto"/>
        <w:ind w:firstLine="720"/>
        <w:rPr>
          <w:rFonts w:ascii="Arial" w:hAnsi="Arial" w:cs="Arial"/>
        </w:rPr>
      </w:pPr>
      <w:r w:rsidRPr="0063789D">
        <w:rPr>
          <w:rFonts w:ascii="Arial" w:hAnsi="Arial" w:cs="Arial"/>
        </w:rPr>
        <w:t>To remedy these issues</w:t>
      </w:r>
      <w:r w:rsidR="00F024D9" w:rsidRPr="0063789D">
        <w:rPr>
          <w:rFonts w:ascii="Arial" w:hAnsi="Arial" w:cs="Arial"/>
        </w:rPr>
        <w:t>,</w:t>
      </w:r>
      <w:r w:rsidRPr="0063789D">
        <w:rPr>
          <w:rFonts w:ascii="Arial" w:hAnsi="Arial" w:cs="Arial"/>
        </w:rPr>
        <w:t xml:space="preserve"> I would suggest auditing all user accounts. This would include removing any affected accounts or unauthorized users </w:t>
      </w:r>
      <w:r w:rsidR="00F024D9" w:rsidRPr="0063789D">
        <w:rPr>
          <w:rFonts w:ascii="Arial" w:hAnsi="Arial" w:cs="Arial"/>
        </w:rPr>
        <w:t>as well as</w:t>
      </w:r>
      <w:r w:rsidRPr="0063789D">
        <w:rPr>
          <w:rFonts w:ascii="Arial" w:hAnsi="Arial" w:cs="Arial"/>
        </w:rPr>
        <w:t xml:space="preserve"> confirm</w:t>
      </w:r>
      <w:r w:rsidR="00F024D9" w:rsidRPr="0063789D">
        <w:rPr>
          <w:rFonts w:ascii="Arial" w:hAnsi="Arial" w:cs="Arial"/>
        </w:rPr>
        <w:t>ing</w:t>
      </w:r>
      <w:r w:rsidRPr="0063789D">
        <w:rPr>
          <w:rFonts w:ascii="Arial" w:hAnsi="Arial" w:cs="Arial"/>
        </w:rPr>
        <w:t xml:space="preserve"> or reset</w:t>
      </w:r>
      <w:r w:rsidR="00F024D9" w:rsidRPr="0063789D">
        <w:rPr>
          <w:rFonts w:ascii="Arial" w:hAnsi="Arial" w:cs="Arial"/>
        </w:rPr>
        <w:t>ting</w:t>
      </w:r>
      <w:r w:rsidRPr="0063789D">
        <w:rPr>
          <w:rFonts w:ascii="Arial" w:hAnsi="Arial" w:cs="Arial"/>
        </w:rPr>
        <w:t xml:space="preserve"> legitimate user privileges. </w:t>
      </w:r>
      <w:r w:rsidR="0060411A">
        <w:rPr>
          <w:rFonts w:ascii="Arial" w:hAnsi="Arial" w:cs="Arial"/>
        </w:rPr>
        <w:t>Additionally, I would suggest p</w:t>
      </w:r>
      <w:r w:rsidR="00F024D9" w:rsidRPr="0063789D">
        <w:rPr>
          <w:rFonts w:ascii="Arial" w:hAnsi="Arial" w:cs="Arial"/>
        </w:rPr>
        <w:t>erforming forensic documentation to collect the timeframe</w:t>
      </w:r>
      <w:r w:rsidR="0060411A">
        <w:rPr>
          <w:rFonts w:ascii="Arial" w:hAnsi="Arial" w:cs="Arial"/>
        </w:rPr>
        <w:t xml:space="preserve"> of the incidents and analyzing the</w:t>
      </w:r>
      <w:r w:rsidR="00F024D9" w:rsidRPr="0063789D">
        <w:rPr>
          <w:rFonts w:ascii="Arial" w:hAnsi="Arial" w:cs="Arial"/>
        </w:rPr>
        <w:t xml:space="preserve"> information </w:t>
      </w:r>
      <w:r w:rsidR="0060411A">
        <w:rPr>
          <w:rFonts w:ascii="Arial" w:hAnsi="Arial" w:cs="Arial"/>
        </w:rPr>
        <w:t xml:space="preserve">that </w:t>
      </w:r>
      <w:r w:rsidR="00F024D9" w:rsidRPr="0063789D">
        <w:rPr>
          <w:rFonts w:ascii="Arial" w:hAnsi="Arial" w:cs="Arial"/>
        </w:rPr>
        <w:t xml:space="preserve">the logs hold. </w:t>
      </w:r>
      <w:r w:rsidR="0063789D" w:rsidRPr="0063789D">
        <w:rPr>
          <w:rFonts w:ascii="Arial" w:hAnsi="Arial" w:cs="Arial"/>
        </w:rPr>
        <w:t xml:space="preserve">Lastly, </w:t>
      </w:r>
      <w:r w:rsidRPr="0063789D">
        <w:rPr>
          <w:rFonts w:ascii="Arial" w:hAnsi="Arial" w:cs="Arial"/>
        </w:rPr>
        <w:t>I would suggest using a new logging tool</w:t>
      </w:r>
      <w:r w:rsidR="0063789D" w:rsidRPr="0063789D">
        <w:rPr>
          <w:rFonts w:ascii="Arial" w:hAnsi="Arial" w:cs="Arial"/>
        </w:rPr>
        <w:t>,</w:t>
      </w:r>
      <w:r w:rsidRPr="0063789D">
        <w:rPr>
          <w:rFonts w:ascii="Arial" w:hAnsi="Arial" w:cs="Arial"/>
        </w:rPr>
        <w:t xml:space="preserve"> such as </w:t>
      </w:r>
      <w:proofErr w:type="spellStart"/>
      <w:r w:rsidR="0060411A">
        <w:rPr>
          <w:rFonts w:ascii="Arial" w:hAnsi="Arial" w:cs="Arial"/>
        </w:rPr>
        <w:t>Wa</w:t>
      </w:r>
      <w:r w:rsidRPr="0063789D">
        <w:rPr>
          <w:rFonts w:ascii="Arial" w:hAnsi="Arial" w:cs="Arial"/>
        </w:rPr>
        <w:t>zu</w:t>
      </w:r>
      <w:r w:rsidR="0060411A">
        <w:rPr>
          <w:rFonts w:ascii="Arial" w:hAnsi="Arial" w:cs="Arial"/>
        </w:rPr>
        <w:t>h</w:t>
      </w:r>
      <w:proofErr w:type="spellEnd"/>
      <w:r w:rsidR="0060411A">
        <w:rPr>
          <w:rFonts w:ascii="Arial" w:hAnsi="Arial" w:cs="Arial"/>
        </w:rPr>
        <w:t xml:space="preserve"> in order to receive notifications</w:t>
      </w:r>
      <w:r w:rsidRPr="0063789D">
        <w:rPr>
          <w:rFonts w:ascii="Arial" w:hAnsi="Arial" w:cs="Arial"/>
        </w:rPr>
        <w:t xml:space="preserve"> of any further changes within the system.</w:t>
      </w:r>
      <w:r w:rsidR="00F024D9" w:rsidRPr="0063789D">
        <w:rPr>
          <w:rFonts w:ascii="Arial" w:hAnsi="Arial" w:cs="Arial"/>
        </w:rPr>
        <w:t xml:space="preserve"> </w:t>
      </w:r>
    </w:p>
    <w:p w:rsidR="00281C16" w:rsidRDefault="00000000" w:rsidP="0063789D">
      <w:pPr>
        <w:pStyle w:val="Heading1"/>
        <w:spacing w:before="0" w:after="0"/>
        <w:rPr>
          <w:rFonts w:ascii="Arial" w:hAnsi="Arial" w:cs="Arial"/>
          <w:b/>
          <w:bCs/>
          <w:color w:val="1F497D" w:themeColor="text2"/>
          <w:sz w:val="24"/>
          <w:szCs w:val="24"/>
        </w:rPr>
      </w:pPr>
      <w:bookmarkStart w:id="4" w:name="_Toc195965325"/>
      <w:r w:rsidRPr="0063789D">
        <w:rPr>
          <w:rFonts w:ascii="Arial" w:hAnsi="Arial" w:cs="Arial"/>
          <w:b/>
          <w:bCs/>
          <w:color w:val="1F497D" w:themeColor="text2"/>
          <w:sz w:val="24"/>
          <w:szCs w:val="24"/>
        </w:rPr>
        <w:t>Conclusion</w:t>
      </w:r>
      <w:bookmarkEnd w:id="4"/>
    </w:p>
    <w:p w:rsidR="00A57442" w:rsidRPr="00A57442" w:rsidRDefault="00A57442" w:rsidP="00A57442"/>
    <w:p w:rsidR="00281C16" w:rsidRPr="0063789D" w:rsidRDefault="00000000" w:rsidP="00843E0C">
      <w:pPr>
        <w:spacing w:line="480" w:lineRule="auto"/>
        <w:ind w:firstLine="720"/>
        <w:rPr>
          <w:rFonts w:ascii="Arial" w:hAnsi="Arial" w:cs="Arial"/>
        </w:rPr>
      </w:pPr>
      <w:r w:rsidRPr="0063789D">
        <w:rPr>
          <w:rFonts w:ascii="Arial" w:hAnsi="Arial" w:cs="Arial"/>
        </w:rPr>
        <w:lastRenderedPageBreak/>
        <w:t xml:space="preserve">In conclusion, this assignment highlighted how essential it is to be able to understand and analyze system logs within Windows and </w:t>
      </w:r>
      <w:r w:rsidR="00843E0C">
        <w:rPr>
          <w:rFonts w:ascii="Arial" w:hAnsi="Arial" w:cs="Arial"/>
        </w:rPr>
        <w:t xml:space="preserve">Kali </w:t>
      </w:r>
      <w:r w:rsidRPr="0063789D">
        <w:rPr>
          <w:rFonts w:ascii="Arial" w:hAnsi="Arial" w:cs="Arial"/>
        </w:rPr>
        <w:t>Linux environments. I was able to get a th</w:t>
      </w:r>
      <w:r w:rsidR="0063789D" w:rsidRPr="0063789D">
        <w:rPr>
          <w:rFonts w:ascii="Arial" w:hAnsi="Arial" w:cs="Arial"/>
        </w:rPr>
        <w:t>o</w:t>
      </w:r>
      <w:r w:rsidRPr="0063789D">
        <w:rPr>
          <w:rFonts w:ascii="Arial" w:hAnsi="Arial" w:cs="Arial"/>
        </w:rPr>
        <w:t>rough understanding of this subject through completing log file research, researching log file utility tools, and running scripts within virtual machines. I was able to learn how systems changes are detected, logged</w:t>
      </w:r>
      <w:r w:rsidR="0063789D" w:rsidRPr="0063789D">
        <w:rPr>
          <w:rFonts w:ascii="Arial" w:hAnsi="Arial" w:cs="Arial"/>
        </w:rPr>
        <w:t>,</w:t>
      </w:r>
      <w:r w:rsidRPr="0063789D">
        <w:rPr>
          <w:rFonts w:ascii="Arial" w:hAnsi="Arial" w:cs="Arial"/>
        </w:rPr>
        <w:t xml:space="preserve"> and deciphered. Windows Event Viewer, </w:t>
      </w:r>
      <w:proofErr w:type="spellStart"/>
      <w:r w:rsidRPr="0063789D">
        <w:rPr>
          <w:rFonts w:ascii="Arial" w:hAnsi="Arial" w:cs="Arial"/>
        </w:rPr>
        <w:t>Logwatch</w:t>
      </w:r>
      <w:proofErr w:type="spellEnd"/>
      <w:r w:rsidRPr="0063789D">
        <w:rPr>
          <w:rFonts w:ascii="Arial" w:hAnsi="Arial" w:cs="Arial"/>
        </w:rPr>
        <w:t xml:space="preserve">, and </w:t>
      </w:r>
      <w:proofErr w:type="spellStart"/>
      <w:r w:rsidRPr="0063789D">
        <w:rPr>
          <w:rFonts w:ascii="Arial" w:hAnsi="Arial" w:cs="Arial"/>
        </w:rPr>
        <w:t>Wazuh</w:t>
      </w:r>
      <w:proofErr w:type="spellEnd"/>
      <w:r w:rsidRPr="0063789D">
        <w:rPr>
          <w:rFonts w:ascii="Arial" w:hAnsi="Arial" w:cs="Arial"/>
        </w:rPr>
        <w:t xml:space="preserve"> are each powerful log file utilities</w:t>
      </w:r>
      <w:r w:rsidR="00843E0C">
        <w:rPr>
          <w:rFonts w:ascii="Arial" w:hAnsi="Arial" w:cs="Arial"/>
        </w:rPr>
        <w:t>, each</w:t>
      </w:r>
      <w:r w:rsidRPr="0063789D">
        <w:rPr>
          <w:rFonts w:ascii="Arial" w:hAnsi="Arial" w:cs="Arial"/>
        </w:rPr>
        <w:t xml:space="preserve"> </w:t>
      </w:r>
      <w:r w:rsidR="00843E0C">
        <w:rPr>
          <w:rFonts w:ascii="Arial" w:hAnsi="Arial" w:cs="Arial"/>
        </w:rPr>
        <w:t>offering</w:t>
      </w:r>
      <w:r w:rsidRPr="0063789D">
        <w:rPr>
          <w:rFonts w:ascii="Arial" w:hAnsi="Arial" w:cs="Arial"/>
        </w:rPr>
        <w:t xml:space="preserve"> features that are customizable</w:t>
      </w:r>
      <w:r w:rsidR="0063789D" w:rsidRPr="0063789D">
        <w:rPr>
          <w:rFonts w:ascii="Arial" w:hAnsi="Arial" w:cs="Arial"/>
        </w:rPr>
        <w:t xml:space="preserve"> </w:t>
      </w:r>
      <w:r w:rsidRPr="0063789D">
        <w:rPr>
          <w:rFonts w:ascii="Arial" w:hAnsi="Arial" w:cs="Arial"/>
        </w:rPr>
        <w:t>and</w:t>
      </w:r>
      <w:r w:rsidR="0063789D" w:rsidRPr="0063789D">
        <w:rPr>
          <w:rFonts w:ascii="Arial" w:hAnsi="Arial" w:cs="Arial"/>
        </w:rPr>
        <w:t xml:space="preserve"> convenien</w:t>
      </w:r>
      <w:r w:rsidR="00843E0C">
        <w:rPr>
          <w:rFonts w:ascii="Arial" w:hAnsi="Arial" w:cs="Arial"/>
        </w:rPr>
        <w:t xml:space="preserve">t </w:t>
      </w:r>
      <w:r w:rsidRPr="0063789D">
        <w:rPr>
          <w:rFonts w:ascii="Arial" w:hAnsi="Arial" w:cs="Arial"/>
        </w:rPr>
        <w:t xml:space="preserve">alerts for users. Altogether, this experience gave me a </w:t>
      </w:r>
      <w:r w:rsidR="0063789D" w:rsidRPr="0063789D">
        <w:rPr>
          <w:rFonts w:ascii="Arial" w:hAnsi="Arial" w:cs="Arial"/>
        </w:rPr>
        <w:t>great</w:t>
      </w:r>
      <w:r w:rsidRPr="0063789D">
        <w:rPr>
          <w:rFonts w:ascii="Arial" w:hAnsi="Arial" w:cs="Arial"/>
        </w:rPr>
        <w:t xml:space="preserve"> walk</w:t>
      </w:r>
      <w:r w:rsidR="0063789D" w:rsidRPr="0063789D">
        <w:rPr>
          <w:rFonts w:ascii="Arial" w:hAnsi="Arial" w:cs="Arial"/>
        </w:rPr>
        <w:t>-</w:t>
      </w:r>
      <w:r w:rsidRPr="0063789D">
        <w:rPr>
          <w:rFonts w:ascii="Arial" w:hAnsi="Arial" w:cs="Arial"/>
        </w:rPr>
        <w:t>through and understanding of how important log files are and how essential they are within cybersecurity. Moving forward</w:t>
      </w:r>
      <w:r w:rsidR="0063789D" w:rsidRPr="0063789D">
        <w:rPr>
          <w:rFonts w:ascii="Arial" w:hAnsi="Arial" w:cs="Arial"/>
        </w:rPr>
        <w:t>,</w:t>
      </w:r>
      <w:r w:rsidRPr="0063789D">
        <w:rPr>
          <w:rFonts w:ascii="Arial" w:hAnsi="Arial" w:cs="Arial"/>
        </w:rPr>
        <w:t xml:space="preserve"> I will be reviewing my log files more closely within my own laptops in order to keep an eye on system activity.</w:t>
      </w:r>
    </w:p>
    <w:p w:rsidR="00281C16" w:rsidRPr="0063789D" w:rsidRDefault="00281C16" w:rsidP="0063789D">
      <w:pPr>
        <w:rPr>
          <w:rFonts w:ascii="Arial" w:hAnsi="Arial" w:cs="Arial"/>
          <w:b/>
        </w:rPr>
      </w:pPr>
    </w:p>
    <w:p w:rsidR="00281C16" w:rsidRPr="0063789D" w:rsidRDefault="00281C16" w:rsidP="0063789D">
      <w:pPr>
        <w:rPr>
          <w:rFonts w:ascii="Arial" w:hAnsi="Arial" w:cs="Arial"/>
          <w:b/>
        </w:rPr>
      </w:pPr>
    </w:p>
    <w:p w:rsidR="00281C16" w:rsidRPr="0063789D" w:rsidRDefault="00281C16" w:rsidP="0063789D">
      <w:pPr>
        <w:rPr>
          <w:rFonts w:ascii="Arial" w:hAnsi="Arial" w:cs="Arial"/>
          <w:b/>
        </w:rPr>
      </w:pPr>
    </w:p>
    <w:p w:rsidR="00281C16" w:rsidRPr="0063789D" w:rsidRDefault="00281C16" w:rsidP="0063789D">
      <w:pPr>
        <w:rPr>
          <w:rFonts w:ascii="Arial" w:hAnsi="Arial" w:cs="Arial"/>
          <w:b/>
        </w:rPr>
      </w:pPr>
    </w:p>
    <w:p w:rsidR="00281C16" w:rsidRPr="0063789D" w:rsidRDefault="00281C16" w:rsidP="0063789D">
      <w:pPr>
        <w:rPr>
          <w:rFonts w:ascii="Arial" w:hAnsi="Arial" w:cs="Arial"/>
          <w:b/>
        </w:rPr>
      </w:pPr>
    </w:p>
    <w:p w:rsidR="00281C16" w:rsidRPr="0063789D" w:rsidRDefault="00281C16" w:rsidP="0063789D">
      <w:pPr>
        <w:rPr>
          <w:rFonts w:ascii="Arial" w:hAnsi="Arial" w:cs="Arial"/>
          <w:b/>
        </w:rPr>
      </w:pPr>
    </w:p>
    <w:p w:rsidR="00281C16" w:rsidRPr="0063789D" w:rsidRDefault="00281C16">
      <w:pPr>
        <w:rPr>
          <w:rFonts w:ascii="Arial" w:hAnsi="Arial" w:cs="Arial"/>
          <w:b/>
        </w:rPr>
      </w:pPr>
    </w:p>
    <w:p w:rsidR="00281C16" w:rsidRPr="0063789D" w:rsidRDefault="00281C16">
      <w:pPr>
        <w:rPr>
          <w:rFonts w:ascii="Arial" w:hAnsi="Arial" w:cs="Arial"/>
          <w:b/>
        </w:rPr>
      </w:pPr>
    </w:p>
    <w:p w:rsidR="00281C16" w:rsidRPr="0063789D" w:rsidRDefault="00281C16">
      <w:pPr>
        <w:rPr>
          <w:rFonts w:ascii="Arial" w:hAnsi="Arial" w:cs="Arial"/>
          <w:b/>
        </w:rPr>
      </w:pPr>
    </w:p>
    <w:p w:rsidR="00281C16" w:rsidRPr="0063789D" w:rsidRDefault="00281C16">
      <w:pPr>
        <w:rPr>
          <w:rFonts w:ascii="Arial" w:hAnsi="Arial" w:cs="Arial"/>
          <w:b/>
        </w:rPr>
      </w:pPr>
    </w:p>
    <w:p w:rsidR="00281C16" w:rsidRPr="0063789D" w:rsidRDefault="00281C16">
      <w:pPr>
        <w:rPr>
          <w:rFonts w:ascii="Arial" w:hAnsi="Arial" w:cs="Arial"/>
          <w:b/>
        </w:rPr>
      </w:pPr>
    </w:p>
    <w:p w:rsidR="00281C16" w:rsidRPr="0063789D" w:rsidRDefault="00281C16">
      <w:pPr>
        <w:rPr>
          <w:rFonts w:ascii="Arial" w:hAnsi="Arial" w:cs="Arial"/>
          <w:b/>
        </w:rPr>
      </w:pPr>
    </w:p>
    <w:p w:rsidR="00281C16" w:rsidRPr="0063789D" w:rsidRDefault="00281C16">
      <w:pPr>
        <w:rPr>
          <w:rFonts w:ascii="Arial" w:hAnsi="Arial" w:cs="Arial"/>
          <w:b/>
        </w:rPr>
      </w:pPr>
    </w:p>
    <w:p w:rsidR="00281C16" w:rsidRPr="0063789D" w:rsidRDefault="00281C16">
      <w:pPr>
        <w:rPr>
          <w:rFonts w:ascii="Arial" w:hAnsi="Arial" w:cs="Arial"/>
          <w:b/>
        </w:rPr>
      </w:pPr>
    </w:p>
    <w:p w:rsidR="0023046F" w:rsidRPr="0063789D" w:rsidRDefault="0023046F">
      <w:pPr>
        <w:rPr>
          <w:rFonts w:ascii="Arial" w:hAnsi="Arial" w:cs="Arial"/>
          <w:b/>
        </w:rPr>
      </w:pPr>
    </w:p>
    <w:p w:rsidR="0023046F" w:rsidRPr="0063789D" w:rsidRDefault="0023046F">
      <w:pPr>
        <w:rPr>
          <w:rFonts w:ascii="Arial" w:hAnsi="Arial" w:cs="Arial"/>
          <w:b/>
        </w:rPr>
      </w:pPr>
    </w:p>
    <w:p w:rsidR="0023046F" w:rsidRPr="0063789D" w:rsidRDefault="0023046F">
      <w:pPr>
        <w:rPr>
          <w:rFonts w:ascii="Arial" w:hAnsi="Arial" w:cs="Arial"/>
          <w:b/>
        </w:rPr>
      </w:pPr>
    </w:p>
    <w:p w:rsidR="0023046F" w:rsidRPr="0063789D" w:rsidRDefault="0023046F">
      <w:pPr>
        <w:rPr>
          <w:rFonts w:ascii="Arial" w:hAnsi="Arial" w:cs="Arial"/>
          <w:b/>
        </w:rPr>
      </w:pPr>
    </w:p>
    <w:p w:rsidR="0023046F" w:rsidRPr="0063789D" w:rsidRDefault="0023046F">
      <w:pPr>
        <w:rPr>
          <w:rFonts w:ascii="Arial" w:hAnsi="Arial" w:cs="Arial"/>
          <w:b/>
        </w:rPr>
      </w:pPr>
    </w:p>
    <w:p w:rsidR="0023046F" w:rsidRPr="0063789D" w:rsidRDefault="0023046F">
      <w:pPr>
        <w:rPr>
          <w:rFonts w:ascii="Arial" w:hAnsi="Arial" w:cs="Arial"/>
          <w:b/>
        </w:rPr>
      </w:pPr>
    </w:p>
    <w:p w:rsidR="0023046F" w:rsidRPr="0063789D" w:rsidRDefault="0023046F">
      <w:pPr>
        <w:rPr>
          <w:rFonts w:ascii="Arial" w:hAnsi="Arial" w:cs="Arial"/>
          <w:b/>
        </w:rPr>
      </w:pPr>
    </w:p>
    <w:p w:rsidR="0023046F" w:rsidRPr="0063789D" w:rsidRDefault="0023046F">
      <w:pPr>
        <w:rPr>
          <w:rFonts w:ascii="Arial" w:hAnsi="Arial" w:cs="Arial"/>
          <w:b/>
        </w:rPr>
      </w:pPr>
    </w:p>
    <w:p w:rsidR="0023046F" w:rsidRPr="0063789D" w:rsidRDefault="0023046F">
      <w:pPr>
        <w:rPr>
          <w:rFonts w:ascii="Arial" w:hAnsi="Arial" w:cs="Arial"/>
          <w:b/>
        </w:rPr>
      </w:pPr>
    </w:p>
    <w:p w:rsidR="0023046F" w:rsidRPr="0063789D" w:rsidRDefault="0023046F" w:rsidP="00A57442">
      <w:pPr>
        <w:pStyle w:val="Heading1"/>
        <w:jc w:val="center"/>
        <w:rPr>
          <w:rFonts w:ascii="Arial" w:hAnsi="Arial" w:cs="Arial"/>
          <w:b/>
          <w:bCs/>
          <w:color w:val="1F497D" w:themeColor="text2"/>
          <w:sz w:val="24"/>
          <w:szCs w:val="24"/>
        </w:rPr>
      </w:pPr>
      <w:bookmarkStart w:id="5" w:name="_Toc195965326"/>
      <w:r w:rsidRPr="0063789D">
        <w:rPr>
          <w:rFonts w:ascii="Arial" w:hAnsi="Arial" w:cs="Arial"/>
          <w:b/>
          <w:bCs/>
          <w:color w:val="1F497D" w:themeColor="text2"/>
          <w:sz w:val="24"/>
          <w:szCs w:val="24"/>
        </w:rPr>
        <w:lastRenderedPageBreak/>
        <w:t>References</w:t>
      </w:r>
      <w:bookmarkEnd w:id="5"/>
    </w:p>
    <w:p w:rsidR="0063789D" w:rsidRDefault="0063789D" w:rsidP="00A57442">
      <w:pPr>
        <w:spacing w:line="480" w:lineRule="auto"/>
        <w:ind w:firstLine="720"/>
        <w:rPr>
          <w:rFonts w:ascii="Arial" w:hAnsi="Arial" w:cs="Arial"/>
        </w:rPr>
      </w:pPr>
      <w:r w:rsidRPr="0063789D">
        <w:rPr>
          <w:rFonts w:ascii="Arial" w:hAnsi="Arial" w:cs="Arial"/>
        </w:rPr>
        <w:t xml:space="preserve">Brown, Korbin. “Using </w:t>
      </w:r>
      <w:proofErr w:type="spellStart"/>
      <w:r w:rsidRPr="0063789D">
        <w:rPr>
          <w:rFonts w:ascii="Arial" w:hAnsi="Arial" w:cs="Arial"/>
        </w:rPr>
        <w:t>Logwatch</w:t>
      </w:r>
      <w:proofErr w:type="spellEnd"/>
      <w:r w:rsidRPr="0063789D">
        <w:rPr>
          <w:rFonts w:ascii="Arial" w:hAnsi="Arial" w:cs="Arial"/>
        </w:rPr>
        <w:t xml:space="preserve"> for Basic Security Monitoring on Linux.” </w:t>
      </w:r>
      <w:proofErr w:type="spellStart"/>
      <w:r w:rsidRPr="0063789D">
        <w:rPr>
          <w:rFonts w:ascii="Arial" w:hAnsi="Arial" w:cs="Arial"/>
          <w:i/>
        </w:rPr>
        <w:t>LinuxConfig</w:t>
      </w:r>
      <w:proofErr w:type="spellEnd"/>
      <w:r w:rsidRPr="0063789D">
        <w:rPr>
          <w:rFonts w:ascii="Arial" w:hAnsi="Arial" w:cs="Arial"/>
        </w:rPr>
        <w:t>, 11 May 2024, linuxconfig.org/using-logwatch-for-basic-security-monitoring-on-linux. Accessed 17 Apr. 2025.</w:t>
      </w:r>
    </w:p>
    <w:p w:rsidR="0063789D" w:rsidRPr="0063789D" w:rsidRDefault="0063789D" w:rsidP="00A57442">
      <w:pPr>
        <w:spacing w:line="480" w:lineRule="auto"/>
        <w:ind w:firstLine="720"/>
        <w:rPr>
          <w:rFonts w:ascii="Arial" w:hAnsi="Arial" w:cs="Arial"/>
        </w:rPr>
      </w:pPr>
    </w:p>
    <w:p w:rsidR="0063789D" w:rsidRPr="0063789D" w:rsidRDefault="0063789D" w:rsidP="00A57442">
      <w:pPr>
        <w:spacing w:line="480" w:lineRule="auto"/>
        <w:ind w:firstLine="720"/>
        <w:rPr>
          <w:rFonts w:ascii="Arial" w:hAnsi="Arial" w:cs="Arial"/>
        </w:rPr>
      </w:pPr>
      <w:proofErr w:type="spellStart"/>
      <w:r w:rsidRPr="0063789D">
        <w:rPr>
          <w:rFonts w:ascii="Arial" w:hAnsi="Arial" w:cs="Arial"/>
        </w:rPr>
        <w:t>ChatGPT</w:t>
      </w:r>
      <w:proofErr w:type="spellEnd"/>
      <w:r w:rsidRPr="0063789D">
        <w:rPr>
          <w:rFonts w:ascii="Arial" w:hAnsi="Arial" w:cs="Arial"/>
        </w:rPr>
        <w:t xml:space="preserve">. </w:t>
      </w:r>
      <w:r w:rsidRPr="0063789D">
        <w:rPr>
          <w:rStyle w:val="Emphasis"/>
          <w:rFonts w:ascii="Arial" w:hAnsi="Arial" w:cs="Arial"/>
        </w:rPr>
        <w:t>Response to “Explain the function of Windows and Kali Linux log files.”</w:t>
      </w:r>
      <w:r w:rsidRPr="0063789D">
        <w:rPr>
          <w:rFonts w:ascii="Arial" w:hAnsi="Arial" w:cs="Arial"/>
        </w:rPr>
        <w:t xml:space="preserve"> </w:t>
      </w:r>
      <w:proofErr w:type="spellStart"/>
      <w:r w:rsidRPr="0063789D">
        <w:rPr>
          <w:rFonts w:ascii="Arial" w:hAnsi="Arial" w:cs="Arial"/>
        </w:rPr>
        <w:t>OpenAI</w:t>
      </w:r>
      <w:proofErr w:type="spellEnd"/>
      <w:r w:rsidRPr="0063789D">
        <w:rPr>
          <w:rFonts w:ascii="Arial" w:hAnsi="Arial" w:cs="Arial"/>
        </w:rPr>
        <w:t>, 14 Apr. 2025, chat.openai.com.</w:t>
      </w:r>
    </w:p>
    <w:p w:rsidR="0063789D" w:rsidRDefault="0063789D" w:rsidP="00A57442">
      <w:pPr>
        <w:spacing w:line="480" w:lineRule="auto"/>
        <w:ind w:firstLine="720"/>
        <w:rPr>
          <w:rFonts w:ascii="Arial" w:hAnsi="Arial" w:cs="Arial"/>
        </w:rPr>
      </w:pPr>
    </w:p>
    <w:p w:rsidR="0023046F" w:rsidRPr="0063789D" w:rsidRDefault="0023046F" w:rsidP="00A57442">
      <w:pPr>
        <w:spacing w:line="480" w:lineRule="auto"/>
        <w:ind w:firstLine="720"/>
        <w:rPr>
          <w:rFonts w:ascii="Arial" w:hAnsi="Arial" w:cs="Arial"/>
        </w:rPr>
      </w:pPr>
      <w:r w:rsidRPr="0063789D">
        <w:rPr>
          <w:rFonts w:ascii="Arial" w:hAnsi="Arial" w:cs="Arial"/>
        </w:rPr>
        <w:t xml:space="preserve">Golden, Neil. “Liquid Web.” </w:t>
      </w:r>
      <w:r w:rsidRPr="0063789D">
        <w:rPr>
          <w:rFonts w:ascii="Arial" w:hAnsi="Arial" w:cs="Arial"/>
          <w:i/>
        </w:rPr>
        <w:t>Liquid Web</w:t>
      </w:r>
      <w:r w:rsidRPr="0063789D">
        <w:rPr>
          <w:rFonts w:ascii="Arial" w:hAnsi="Arial" w:cs="Arial"/>
        </w:rPr>
        <w:t>, 19 Jan. 2023, www.liquidweb.com/blog/where-are-the-windows-logs-stored/. Accessed 10 Apr. 2025.</w:t>
      </w:r>
    </w:p>
    <w:p w:rsidR="00592EDB" w:rsidRPr="0063789D" w:rsidRDefault="00592EDB" w:rsidP="00A57442">
      <w:pPr>
        <w:spacing w:line="480" w:lineRule="auto"/>
        <w:ind w:left="-720"/>
        <w:rPr>
          <w:rFonts w:ascii="Arial" w:hAnsi="Arial" w:cs="Arial"/>
        </w:rPr>
      </w:pPr>
    </w:p>
    <w:p w:rsidR="0023046F" w:rsidRPr="0063789D" w:rsidRDefault="0023046F" w:rsidP="00A57442">
      <w:pPr>
        <w:spacing w:line="480" w:lineRule="auto"/>
        <w:ind w:firstLine="720"/>
        <w:rPr>
          <w:rFonts w:ascii="Arial" w:hAnsi="Arial" w:cs="Arial"/>
        </w:rPr>
      </w:pPr>
      <w:r w:rsidRPr="0063789D">
        <w:rPr>
          <w:rFonts w:ascii="Arial" w:hAnsi="Arial" w:cs="Arial"/>
        </w:rPr>
        <w:t xml:space="preserve">“What Is Event Viewer | ManageEngine </w:t>
      </w:r>
      <w:proofErr w:type="spellStart"/>
      <w:r w:rsidRPr="0063789D">
        <w:rPr>
          <w:rFonts w:ascii="Arial" w:hAnsi="Arial" w:cs="Arial"/>
        </w:rPr>
        <w:t>ADAuditPlus</w:t>
      </w:r>
      <w:proofErr w:type="spellEnd"/>
      <w:r w:rsidRPr="0063789D">
        <w:rPr>
          <w:rFonts w:ascii="Arial" w:hAnsi="Arial" w:cs="Arial"/>
        </w:rPr>
        <w:t xml:space="preserve">.” </w:t>
      </w:r>
      <w:r w:rsidRPr="0063789D">
        <w:rPr>
          <w:rFonts w:ascii="Arial" w:hAnsi="Arial" w:cs="Arial"/>
          <w:i/>
        </w:rPr>
        <w:t>Www.manageengine.com</w:t>
      </w:r>
      <w:r w:rsidRPr="0063789D">
        <w:rPr>
          <w:rFonts w:ascii="Arial" w:hAnsi="Arial" w:cs="Arial"/>
        </w:rPr>
        <w:t xml:space="preserve">, </w:t>
      </w:r>
      <w:r w:rsidR="00592EDB" w:rsidRPr="00A57442">
        <w:rPr>
          <w:rFonts w:ascii="Arial" w:hAnsi="Arial" w:cs="Arial"/>
        </w:rPr>
        <w:t>www.manageengine.com/products/active-directory-audit/kb/what-is/event-viewer.html. Accessed 14 Apr. 2025</w:t>
      </w:r>
      <w:r w:rsidRPr="0063789D">
        <w:rPr>
          <w:rFonts w:ascii="Arial" w:hAnsi="Arial" w:cs="Arial"/>
        </w:rPr>
        <w:t>.</w:t>
      </w:r>
    </w:p>
    <w:p w:rsidR="00592EDB" w:rsidRPr="0063789D" w:rsidRDefault="00592EDB" w:rsidP="00A57442">
      <w:pPr>
        <w:spacing w:line="480" w:lineRule="auto"/>
        <w:ind w:left="-720"/>
        <w:rPr>
          <w:rFonts w:ascii="Arial" w:hAnsi="Arial" w:cs="Arial"/>
        </w:rPr>
      </w:pPr>
    </w:p>
    <w:p w:rsidR="0023046F" w:rsidRPr="0063789D" w:rsidRDefault="0023046F" w:rsidP="00A57442">
      <w:pPr>
        <w:spacing w:line="480" w:lineRule="auto"/>
        <w:ind w:firstLine="720"/>
        <w:rPr>
          <w:rFonts w:ascii="Arial" w:hAnsi="Arial" w:cs="Arial"/>
        </w:rPr>
      </w:pPr>
      <w:proofErr w:type="spellStart"/>
      <w:r w:rsidRPr="0063789D">
        <w:rPr>
          <w:rFonts w:ascii="Arial" w:hAnsi="Arial" w:cs="Arial"/>
        </w:rPr>
        <w:t>Wazuh</w:t>
      </w:r>
      <w:proofErr w:type="spellEnd"/>
      <w:r w:rsidRPr="0063789D">
        <w:rPr>
          <w:rFonts w:ascii="Arial" w:hAnsi="Arial" w:cs="Arial"/>
        </w:rPr>
        <w:t xml:space="preserve">. “Proof of Concept Guide · </w:t>
      </w:r>
      <w:proofErr w:type="spellStart"/>
      <w:r w:rsidRPr="0063789D">
        <w:rPr>
          <w:rFonts w:ascii="Arial" w:hAnsi="Arial" w:cs="Arial"/>
        </w:rPr>
        <w:t>Wazuh</w:t>
      </w:r>
      <w:proofErr w:type="spellEnd"/>
      <w:r w:rsidRPr="0063789D">
        <w:rPr>
          <w:rFonts w:ascii="Arial" w:hAnsi="Arial" w:cs="Arial"/>
        </w:rPr>
        <w:t xml:space="preserve"> Documentation.” </w:t>
      </w:r>
      <w:r w:rsidRPr="0063789D">
        <w:rPr>
          <w:rFonts w:ascii="Arial" w:hAnsi="Arial" w:cs="Arial"/>
          <w:i/>
        </w:rPr>
        <w:t>Documentation.wazuh.com</w:t>
      </w:r>
      <w:r w:rsidRPr="0063789D">
        <w:rPr>
          <w:rFonts w:ascii="Arial" w:hAnsi="Arial" w:cs="Arial"/>
        </w:rPr>
        <w:t>, documentation.wazuh.com/current/proof-of-concept-guide/index.html. Accessed 17 Apr. 2025.</w:t>
      </w:r>
    </w:p>
    <w:p w:rsidR="00592EDB" w:rsidRPr="0063789D" w:rsidRDefault="00592EDB" w:rsidP="00A57442">
      <w:pPr>
        <w:spacing w:line="480" w:lineRule="auto"/>
        <w:ind w:firstLine="720"/>
        <w:rPr>
          <w:rFonts w:ascii="Arial" w:hAnsi="Arial" w:cs="Arial"/>
        </w:rPr>
      </w:pPr>
    </w:p>
    <w:p w:rsidR="0023046F" w:rsidRPr="0063789D" w:rsidRDefault="0023046F" w:rsidP="00A57442">
      <w:pPr>
        <w:spacing w:line="480" w:lineRule="auto"/>
        <w:ind w:firstLine="720"/>
        <w:rPr>
          <w:rFonts w:ascii="Arial" w:hAnsi="Arial" w:cs="Arial"/>
        </w:rPr>
      </w:pPr>
      <w:proofErr w:type="spellStart"/>
      <w:r w:rsidRPr="0063789D">
        <w:rPr>
          <w:rFonts w:ascii="Arial" w:hAnsi="Arial" w:cs="Arial"/>
        </w:rPr>
        <w:t>Wazuh</w:t>
      </w:r>
      <w:proofErr w:type="spellEnd"/>
      <w:r w:rsidRPr="0063789D">
        <w:rPr>
          <w:rFonts w:ascii="Arial" w:hAnsi="Arial" w:cs="Arial"/>
        </w:rPr>
        <w:t xml:space="preserve">. “Overview.” </w:t>
      </w:r>
      <w:proofErr w:type="spellStart"/>
      <w:r w:rsidRPr="0063789D">
        <w:rPr>
          <w:rFonts w:ascii="Arial" w:hAnsi="Arial" w:cs="Arial"/>
          <w:i/>
        </w:rPr>
        <w:t>Wazuh</w:t>
      </w:r>
      <w:proofErr w:type="spellEnd"/>
      <w:r w:rsidRPr="0063789D">
        <w:rPr>
          <w:rFonts w:ascii="Arial" w:hAnsi="Arial" w:cs="Arial"/>
        </w:rPr>
        <w:t>, 2024, wazuh.com/platform/overview/. Accessed 17 Apr. 2025.</w:t>
      </w:r>
    </w:p>
    <w:p w:rsidR="0023046F" w:rsidRPr="0063789D" w:rsidRDefault="0023046F" w:rsidP="0023046F">
      <w:pPr>
        <w:rPr>
          <w:rFonts w:ascii="Arial" w:hAnsi="Arial" w:cs="Arial"/>
        </w:rPr>
      </w:pPr>
    </w:p>
    <w:p w:rsidR="0017164F" w:rsidRPr="0063789D" w:rsidRDefault="0017164F">
      <w:pPr>
        <w:rPr>
          <w:rFonts w:ascii="Arial" w:hAnsi="Arial" w:cs="Arial"/>
          <w:b/>
        </w:rPr>
      </w:pPr>
    </w:p>
    <w:p w:rsidR="00281C16" w:rsidRPr="0063789D" w:rsidRDefault="00281C16">
      <w:pPr>
        <w:rPr>
          <w:rFonts w:ascii="Arial" w:hAnsi="Arial" w:cs="Arial"/>
          <w:b/>
        </w:rPr>
      </w:pPr>
    </w:p>
    <w:p w:rsidR="00281C16" w:rsidRPr="0063789D" w:rsidRDefault="00000000" w:rsidP="0017164F">
      <w:pPr>
        <w:pStyle w:val="Heading1"/>
        <w:jc w:val="center"/>
        <w:rPr>
          <w:rFonts w:ascii="Arial" w:hAnsi="Arial" w:cs="Arial"/>
          <w:b/>
          <w:bCs/>
          <w:color w:val="1F497D" w:themeColor="text2"/>
          <w:sz w:val="24"/>
          <w:szCs w:val="24"/>
        </w:rPr>
      </w:pPr>
      <w:bookmarkStart w:id="6" w:name="_Toc195965327"/>
      <w:r w:rsidRPr="0063789D">
        <w:rPr>
          <w:rFonts w:ascii="Arial" w:hAnsi="Arial" w:cs="Arial"/>
          <w:b/>
          <w:bCs/>
          <w:color w:val="1F497D" w:themeColor="text2"/>
          <w:sz w:val="24"/>
          <w:szCs w:val="24"/>
        </w:rPr>
        <w:lastRenderedPageBreak/>
        <w:t>Appendix</w:t>
      </w:r>
      <w:bookmarkEnd w:id="6"/>
    </w:p>
    <w:p w:rsidR="00281C16" w:rsidRPr="0063789D" w:rsidRDefault="00000000">
      <w:pPr>
        <w:rPr>
          <w:rFonts w:ascii="Arial" w:hAnsi="Arial" w:cs="Arial"/>
          <w:i/>
        </w:rPr>
      </w:pPr>
      <w:r w:rsidRPr="0063789D">
        <w:rPr>
          <w:rFonts w:ascii="Arial" w:hAnsi="Arial" w:cs="Arial"/>
          <w:i/>
          <w:noProof/>
        </w:rPr>
        <w:drawing>
          <wp:inline distT="114300" distB="114300" distL="114300" distR="114300">
            <wp:extent cx="5957888" cy="3724275"/>
            <wp:effectExtent l="12700" t="12700" r="12700" b="12700"/>
            <wp:docPr id="15" name="image20.png"/>
            <wp:cNvGraphicFramePr/>
            <a:graphic xmlns:a="http://schemas.openxmlformats.org/drawingml/2006/main">
              <a:graphicData uri="http://schemas.openxmlformats.org/drawingml/2006/picture">
                <pic:pic xmlns:pic="http://schemas.openxmlformats.org/drawingml/2006/picture">
                  <pic:nvPicPr>
                    <pic:cNvPr id="0" name="image20.png"/>
                    <pic:cNvPicPr preferRelativeResize="0"/>
                  </pic:nvPicPr>
                  <pic:blipFill>
                    <a:blip r:embed="rId10"/>
                    <a:srcRect/>
                    <a:stretch>
                      <a:fillRect/>
                    </a:stretch>
                  </pic:blipFill>
                  <pic:spPr>
                    <a:xfrm>
                      <a:off x="0" y="0"/>
                      <a:ext cx="5957888" cy="3724275"/>
                    </a:xfrm>
                    <a:prstGeom prst="rect">
                      <a:avLst/>
                    </a:prstGeom>
                    <a:ln w="12700">
                      <a:solidFill>
                        <a:srgbClr val="000000"/>
                      </a:solidFill>
                      <a:prstDash val="solid"/>
                    </a:ln>
                  </pic:spPr>
                </pic:pic>
              </a:graphicData>
            </a:graphic>
          </wp:inline>
        </w:drawing>
      </w:r>
    </w:p>
    <w:p w:rsidR="00281C16" w:rsidRPr="0063789D" w:rsidRDefault="00000000">
      <w:pPr>
        <w:rPr>
          <w:rFonts w:ascii="Arial" w:hAnsi="Arial" w:cs="Arial"/>
          <w:i/>
        </w:rPr>
      </w:pPr>
      <w:r w:rsidRPr="0063789D">
        <w:rPr>
          <w:rFonts w:ascii="Arial" w:hAnsi="Arial" w:cs="Arial"/>
          <w:b/>
          <w:i/>
        </w:rPr>
        <w:t>Figure 2</w:t>
      </w:r>
      <w:r w:rsidRPr="0063789D">
        <w:rPr>
          <w:rFonts w:ascii="Arial" w:hAnsi="Arial" w:cs="Arial"/>
          <w:i/>
        </w:rPr>
        <w:t xml:space="preserve">: The screenshot above is the Application log within my Event Viewer. </w:t>
      </w:r>
    </w:p>
    <w:p w:rsidR="00281C16" w:rsidRPr="0063789D" w:rsidRDefault="00281C16">
      <w:pPr>
        <w:rPr>
          <w:rFonts w:ascii="Arial" w:hAnsi="Arial" w:cs="Arial"/>
          <w:i/>
        </w:rPr>
      </w:pPr>
    </w:p>
    <w:p w:rsidR="00281C16" w:rsidRPr="0063789D" w:rsidRDefault="00000000">
      <w:pPr>
        <w:rPr>
          <w:rFonts w:ascii="Arial" w:hAnsi="Arial" w:cs="Arial"/>
          <w:i/>
        </w:rPr>
      </w:pPr>
      <w:r w:rsidRPr="0063789D">
        <w:rPr>
          <w:rFonts w:ascii="Arial" w:hAnsi="Arial" w:cs="Arial"/>
          <w:i/>
          <w:noProof/>
        </w:rPr>
        <w:drawing>
          <wp:inline distT="114300" distB="114300" distL="114300" distR="114300">
            <wp:extent cx="5943600" cy="3254474"/>
            <wp:effectExtent l="12700" t="12700" r="12700" b="12700"/>
            <wp:docPr id="24" name="image26.png"/>
            <wp:cNvGraphicFramePr/>
            <a:graphic xmlns:a="http://schemas.openxmlformats.org/drawingml/2006/main">
              <a:graphicData uri="http://schemas.openxmlformats.org/drawingml/2006/picture">
                <pic:pic xmlns:pic="http://schemas.openxmlformats.org/drawingml/2006/picture">
                  <pic:nvPicPr>
                    <pic:cNvPr id="0" name="image26.png"/>
                    <pic:cNvPicPr preferRelativeResize="0"/>
                  </pic:nvPicPr>
                  <pic:blipFill>
                    <a:blip r:embed="rId11"/>
                    <a:srcRect/>
                    <a:stretch>
                      <a:fillRect/>
                    </a:stretch>
                  </pic:blipFill>
                  <pic:spPr>
                    <a:xfrm>
                      <a:off x="0" y="0"/>
                      <a:ext cx="5943600" cy="3254474"/>
                    </a:xfrm>
                    <a:prstGeom prst="rect">
                      <a:avLst/>
                    </a:prstGeom>
                    <a:ln w="12700">
                      <a:solidFill>
                        <a:srgbClr val="000000"/>
                      </a:solidFill>
                      <a:prstDash val="solid"/>
                    </a:ln>
                  </pic:spPr>
                </pic:pic>
              </a:graphicData>
            </a:graphic>
          </wp:inline>
        </w:drawing>
      </w:r>
    </w:p>
    <w:p w:rsidR="00281C16" w:rsidRPr="0063789D" w:rsidRDefault="00000000">
      <w:pPr>
        <w:rPr>
          <w:rFonts w:ascii="Arial" w:hAnsi="Arial" w:cs="Arial"/>
          <w:i/>
        </w:rPr>
      </w:pPr>
      <w:r w:rsidRPr="0063789D">
        <w:rPr>
          <w:rFonts w:ascii="Arial" w:hAnsi="Arial" w:cs="Arial"/>
          <w:b/>
          <w:i/>
        </w:rPr>
        <w:t>Figure 3</w:t>
      </w:r>
      <w:r w:rsidRPr="0063789D">
        <w:rPr>
          <w:rFonts w:ascii="Arial" w:hAnsi="Arial" w:cs="Arial"/>
          <w:i/>
        </w:rPr>
        <w:t xml:space="preserve">: The screenshot above is the Security log within my Event Viewer. </w:t>
      </w:r>
    </w:p>
    <w:p w:rsidR="00281C16" w:rsidRPr="0063789D" w:rsidRDefault="00000000">
      <w:pPr>
        <w:rPr>
          <w:rFonts w:ascii="Arial" w:hAnsi="Arial" w:cs="Arial"/>
          <w:i/>
        </w:rPr>
      </w:pPr>
      <w:r w:rsidRPr="0063789D">
        <w:rPr>
          <w:rFonts w:ascii="Arial" w:hAnsi="Arial" w:cs="Arial"/>
          <w:i/>
          <w:noProof/>
        </w:rPr>
        <w:lastRenderedPageBreak/>
        <w:drawing>
          <wp:inline distT="114300" distB="114300" distL="114300" distR="114300">
            <wp:extent cx="5943600" cy="3505200"/>
            <wp:effectExtent l="12700" t="12700" r="12700" b="12700"/>
            <wp:docPr id="13" name="image21.png"/>
            <wp:cNvGraphicFramePr/>
            <a:graphic xmlns:a="http://schemas.openxmlformats.org/drawingml/2006/main">
              <a:graphicData uri="http://schemas.openxmlformats.org/drawingml/2006/picture">
                <pic:pic xmlns:pic="http://schemas.openxmlformats.org/drawingml/2006/picture">
                  <pic:nvPicPr>
                    <pic:cNvPr id="0" name="image21.png"/>
                    <pic:cNvPicPr preferRelativeResize="0"/>
                  </pic:nvPicPr>
                  <pic:blipFill>
                    <a:blip r:embed="rId12"/>
                    <a:srcRect/>
                    <a:stretch>
                      <a:fillRect/>
                    </a:stretch>
                  </pic:blipFill>
                  <pic:spPr>
                    <a:xfrm>
                      <a:off x="0" y="0"/>
                      <a:ext cx="5943600" cy="3505200"/>
                    </a:xfrm>
                    <a:prstGeom prst="rect">
                      <a:avLst/>
                    </a:prstGeom>
                    <a:ln w="12700">
                      <a:solidFill>
                        <a:srgbClr val="000000"/>
                      </a:solidFill>
                      <a:prstDash val="solid"/>
                    </a:ln>
                  </pic:spPr>
                </pic:pic>
              </a:graphicData>
            </a:graphic>
          </wp:inline>
        </w:drawing>
      </w:r>
    </w:p>
    <w:p w:rsidR="00281C16" w:rsidRPr="0063789D" w:rsidRDefault="00000000">
      <w:pPr>
        <w:rPr>
          <w:rFonts w:ascii="Arial" w:hAnsi="Arial" w:cs="Arial"/>
          <w:i/>
        </w:rPr>
      </w:pPr>
      <w:r w:rsidRPr="0063789D">
        <w:rPr>
          <w:rFonts w:ascii="Arial" w:hAnsi="Arial" w:cs="Arial"/>
          <w:b/>
          <w:i/>
        </w:rPr>
        <w:t>Figure 4</w:t>
      </w:r>
      <w:r w:rsidRPr="0063789D">
        <w:rPr>
          <w:rFonts w:ascii="Arial" w:hAnsi="Arial" w:cs="Arial"/>
          <w:i/>
        </w:rPr>
        <w:t xml:space="preserve">: The screenshot above is the Setup log within my Event Viewer. </w:t>
      </w:r>
    </w:p>
    <w:p w:rsidR="00281C16" w:rsidRPr="0063789D" w:rsidRDefault="00281C16">
      <w:pPr>
        <w:rPr>
          <w:rFonts w:ascii="Arial" w:hAnsi="Arial" w:cs="Arial"/>
          <w:i/>
        </w:rPr>
      </w:pPr>
    </w:p>
    <w:p w:rsidR="00281C16" w:rsidRPr="0063789D" w:rsidRDefault="00281C16">
      <w:pPr>
        <w:rPr>
          <w:rFonts w:ascii="Arial" w:hAnsi="Arial" w:cs="Arial"/>
          <w:i/>
        </w:rPr>
      </w:pPr>
    </w:p>
    <w:p w:rsidR="00281C16" w:rsidRPr="0063789D" w:rsidRDefault="00000000">
      <w:pPr>
        <w:rPr>
          <w:rFonts w:ascii="Arial" w:hAnsi="Arial" w:cs="Arial"/>
          <w:i/>
        </w:rPr>
      </w:pPr>
      <w:r w:rsidRPr="0063789D">
        <w:rPr>
          <w:rFonts w:ascii="Arial" w:hAnsi="Arial" w:cs="Arial"/>
          <w:i/>
          <w:noProof/>
        </w:rPr>
        <w:drawing>
          <wp:inline distT="114300" distB="114300" distL="114300" distR="114300">
            <wp:extent cx="5943600" cy="3467100"/>
            <wp:effectExtent l="12700" t="12700" r="12700" b="12700"/>
            <wp:docPr id="1"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3"/>
                    <a:srcRect/>
                    <a:stretch>
                      <a:fillRect/>
                    </a:stretch>
                  </pic:blipFill>
                  <pic:spPr>
                    <a:xfrm>
                      <a:off x="0" y="0"/>
                      <a:ext cx="5943600" cy="3467100"/>
                    </a:xfrm>
                    <a:prstGeom prst="rect">
                      <a:avLst/>
                    </a:prstGeom>
                    <a:ln w="12700">
                      <a:solidFill>
                        <a:srgbClr val="000000"/>
                      </a:solidFill>
                      <a:prstDash val="solid"/>
                    </a:ln>
                  </pic:spPr>
                </pic:pic>
              </a:graphicData>
            </a:graphic>
          </wp:inline>
        </w:drawing>
      </w:r>
    </w:p>
    <w:p w:rsidR="00281C16" w:rsidRPr="0063789D" w:rsidRDefault="00000000">
      <w:pPr>
        <w:rPr>
          <w:rFonts w:ascii="Arial" w:hAnsi="Arial" w:cs="Arial"/>
          <w:i/>
        </w:rPr>
      </w:pPr>
      <w:r w:rsidRPr="0063789D">
        <w:rPr>
          <w:rFonts w:ascii="Arial" w:hAnsi="Arial" w:cs="Arial"/>
          <w:b/>
          <w:i/>
        </w:rPr>
        <w:t>Figure 5</w:t>
      </w:r>
      <w:r w:rsidRPr="0063789D">
        <w:rPr>
          <w:rFonts w:ascii="Arial" w:hAnsi="Arial" w:cs="Arial"/>
          <w:i/>
        </w:rPr>
        <w:t xml:space="preserve">: The screenshot above is the System log within my Event Viewer. </w:t>
      </w:r>
    </w:p>
    <w:p w:rsidR="00281C16" w:rsidRPr="0063789D" w:rsidRDefault="00281C16">
      <w:pPr>
        <w:rPr>
          <w:rFonts w:ascii="Arial" w:hAnsi="Arial" w:cs="Arial"/>
          <w:i/>
        </w:rPr>
      </w:pPr>
    </w:p>
    <w:p w:rsidR="00281C16" w:rsidRPr="0063789D" w:rsidRDefault="00000000">
      <w:pPr>
        <w:rPr>
          <w:rFonts w:ascii="Arial" w:hAnsi="Arial" w:cs="Arial"/>
          <w:i/>
        </w:rPr>
      </w:pPr>
      <w:r w:rsidRPr="0063789D">
        <w:rPr>
          <w:rFonts w:ascii="Arial" w:hAnsi="Arial" w:cs="Arial"/>
          <w:i/>
          <w:noProof/>
        </w:rPr>
        <w:lastRenderedPageBreak/>
        <w:drawing>
          <wp:inline distT="114300" distB="114300" distL="114300" distR="114300">
            <wp:extent cx="5943600" cy="3492500"/>
            <wp:effectExtent l="12700" t="12700" r="12700" b="12700"/>
            <wp:docPr id="8" name="image22.png"/>
            <wp:cNvGraphicFramePr/>
            <a:graphic xmlns:a="http://schemas.openxmlformats.org/drawingml/2006/main">
              <a:graphicData uri="http://schemas.openxmlformats.org/drawingml/2006/picture">
                <pic:pic xmlns:pic="http://schemas.openxmlformats.org/drawingml/2006/picture">
                  <pic:nvPicPr>
                    <pic:cNvPr id="0" name="image22.png"/>
                    <pic:cNvPicPr preferRelativeResize="0"/>
                  </pic:nvPicPr>
                  <pic:blipFill>
                    <a:blip r:embed="rId14"/>
                    <a:srcRect/>
                    <a:stretch>
                      <a:fillRect/>
                    </a:stretch>
                  </pic:blipFill>
                  <pic:spPr>
                    <a:xfrm>
                      <a:off x="0" y="0"/>
                      <a:ext cx="5943600" cy="3492500"/>
                    </a:xfrm>
                    <a:prstGeom prst="rect">
                      <a:avLst/>
                    </a:prstGeom>
                    <a:ln w="12700">
                      <a:solidFill>
                        <a:srgbClr val="000000"/>
                      </a:solidFill>
                      <a:prstDash val="solid"/>
                    </a:ln>
                  </pic:spPr>
                </pic:pic>
              </a:graphicData>
            </a:graphic>
          </wp:inline>
        </w:drawing>
      </w:r>
    </w:p>
    <w:p w:rsidR="00281C16" w:rsidRPr="0063789D" w:rsidRDefault="00000000">
      <w:pPr>
        <w:rPr>
          <w:rFonts w:ascii="Arial" w:hAnsi="Arial" w:cs="Arial"/>
          <w:i/>
        </w:rPr>
      </w:pPr>
      <w:r w:rsidRPr="0063789D">
        <w:rPr>
          <w:rFonts w:ascii="Arial" w:hAnsi="Arial" w:cs="Arial"/>
          <w:b/>
          <w:i/>
        </w:rPr>
        <w:t>Figure 6</w:t>
      </w:r>
      <w:r w:rsidRPr="0063789D">
        <w:rPr>
          <w:rFonts w:ascii="Arial" w:hAnsi="Arial" w:cs="Arial"/>
          <w:i/>
        </w:rPr>
        <w:t xml:space="preserve">: The screenshot above is the Forwarded Events log within my Event Viewer. </w:t>
      </w:r>
    </w:p>
    <w:p w:rsidR="005F75FA" w:rsidRPr="0063789D" w:rsidRDefault="005F75FA">
      <w:pPr>
        <w:rPr>
          <w:rFonts w:ascii="Arial" w:hAnsi="Arial" w:cs="Arial"/>
          <w:i/>
        </w:rPr>
      </w:pPr>
    </w:p>
    <w:p w:rsidR="005F75FA" w:rsidRPr="0063789D" w:rsidRDefault="005F75FA" w:rsidP="009C33F6">
      <w:pPr>
        <w:pStyle w:val="NormalWeb"/>
        <w:spacing w:before="0" w:beforeAutospacing="0" w:after="0" w:afterAutospacing="0"/>
        <w:rPr>
          <w:rFonts w:ascii="Arial" w:hAnsi="Arial" w:cs="Arial"/>
        </w:rPr>
      </w:pPr>
      <w:r w:rsidRPr="0063789D">
        <w:rPr>
          <w:rFonts w:ascii="Arial" w:hAnsi="Arial" w:cs="Arial"/>
          <w:i/>
          <w:iCs/>
          <w:color w:val="000000"/>
          <w:bdr w:val="single" w:sz="8" w:space="0" w:color="000000" w:frame="1"/>
        </w:rPr>
        <w:fldChar w:fldCharType="begin"/>
      </w:r>
      <w:r w:rsidRPr="0063789D">
        <w:rPr>
          <w:rFonts w:ascii="Arial" w:hAnsi="Arial" w:cs="Arial"/>
          <w:i/>
          <w:iCs/>
          <w:color w:val="000000"/>
          <w:bdr w:val="single" w:sz="8" w:space="0" w:color="000000" w:frame="1"/>
        </w:rPr>
        <w:instrText xml:space="preserve"> INCLUDEPICTURE "https://lh7-rt.googleusercontent.com/docsz/AD_4nXfSqsqVlI9nC184IbCHWxYiy9dGslZ9R1Oy_kDvM1VjjV-C6R1hw9FFSt1rsfzK2NW8ffAZwi57Et97S2Jp9YKkjxwaiJGVlUZjdpSVDa9sPTGeiRFqUEjeIo4Eh-26h5aFwxnSWw?key=V2QKVHyViBS5SzShTNhMfuMq" \* MERGEFORMATINET </w:instrText>
      </w:r>
      <w:r w:rsidRPr="0063789D">
        <w:rPr>
          <w:rFonts w:ascii="Arial" w:hAnsi="Arial" w:cs="Arial"/>
          <w:i/>
          <w:iCs/>
          <w:color w:val="000000"/>
          <w:bdr w:val="single" w:sz="8" w:space="0" w:color="000000" w:frame="1"/>
        </w:rPr>
        <w:fldChar w:fldCharType="separate"/>
      </w:r>
      <w:r w:rsidRPr="0063789D">
        <w:rPr>
          <w:rFonts w:ascii="Arial" w:hAnsi="Arial" w:cs="Arial"/>
          <w:i/>
          <w:iCs/>
          <w:noProof/>
          <w:color w:val="000000"/>
          <w:bdr w:val="single" w:sz="8" w:space="0" w:color="000000" w:frame="1"/>
        </w:rPr>
        <w:drawing>
          <wp:inline distT="0" distB="0" distL="0" distR="0">
            <wp:extent cx="5943600" cy="3516630"/>
            <wp:effectExtent l="0" t="0" r="0" b="1270"/>
            <wp:docPr id="2229968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945760" cy="3517908"/>
                    </a:xfrm>
                    <a:prstGeom prst="rect">
                      <a:avLst/>
                    </a:prstGeom>
                    <a:noFill/>
                    <a:ln>
                      <a:noFill/>
                    </a:ln>
                  </pic:spPr>
                </pic:pic>
              </a:graphicData>
            </a:graphic>
          </wp:inline>
        </w:drawing>
      </w:r>
      <w:r w:rsidRPr="0063789D">
        <w:rPr>
          <w:rFonts w:ascii="Arial" w:hAnsi="Arial" w:cs="Arial"/>
          <w:i/>
          <w:iCs/>
          <w:color w:val="000000"/>
          <w:bdr w:val="single" w:sz="8" w:space="0" w:color="000000" w:frame="1"/>
        </w:rPr>
        <w:fldChar w:fldCharType="end"/>
      </w:r>
      <w:r w:rsidRPr="0063789D">
        <w:rPr>
          <w:rFonts w:ascii="Arial" w:hAnsi="Arial" w:cs="Arial"/>
          <w:b/>
          <w:bCs/>
          <w:i/>
          <w:iCs/>
          <w:color w:val="000000"/>
        </w:rPr>
        <w:t>Figure 7</w:t>
      </w:r>
      <w:r w:rsidRPr="0063789D">
        <w:rPr>
          <w:rFonts w:ascii="Arial" w:hAnsi="Arial" w:cs="Arial"/>
          <w:i/>
          <w:iCs/>
          <w:color w:val="000000"/>
        </w:rPr>
        <w:t xml:space="preserve">: The screenshot above is the /var/log on my </w:t>
      </w:r>
      <w:proofErr w:type="spellStart"/>
      <w:r w:rsidRPr="0063789D">
        <w:rPr>
          <w:rFonts w:ascii="Arial" w:hAnsi="Arial" w:cs="Arial"/>
          <w:i/>
          <w:iCs/>
          <w:color w:val="000000"/>
        </w:rPr>
        <w:t>KaliLinux</w:t>
      </w:r>
      <w:proofErr w:type="spellEnd"/>
      <w:r w:rsidRPr="0063789D">
        <w:rPr>
          <w:rFonts w:ascii="Arial" w:hAnsi="Arial" w:cs="Arial"/>
          <w:i/>
          <w:iCs/>
          <w:color w:val="000000"/>
        </w:rPr>
        <w:t xml:space="preserve"> CLI.</w:t>
      </w:r>
    </w:p>
    <w:p w:rsidR="00281C16" w:rsidRPr="0063789D" w:rsidRDefault="00281C16">
      <w:pPr>
        <w:rPr>
          <w:rFonts w:ascii="Arial" w:hAnsi="Arial" w:cs="Arial"/>
          <w:i/>
        </w:rPr>
      </w:pPr>
    </w:p>
    <w:p w:rsidR="00CD0DE4" w:rsidRPr="0063789D" w:rsidRDefault="00CD0DE4" w:rsidP="00CD0DE4">
      <w:pPr>
        <w:pStyle w:val="NormalWeb"/>
        <w:spacing w:before="0" w:beforeAutospacing="0" w:after="0" w:afterAutospacing="0"/>
        <w:rPr>
          <w:rFonts w:ascii="Arial" w:hAnsi="Arial" w:cs="Arial"/>
        </w:rPr>
      </w:pPr>
      <w:r w:rsidRPr="0063789D">
        <w:rPr>
          <w:rFonts w:ascii="Arial" w:hAnsi="Arial" w:cs="Arial"/>
          <w:i/>
          <w:iCs/>
          <w:color w:val="000000"/>
          <w:bdr w:val="none" w:sz="0" w:space="0" w:color="auto" w:frame="1"/>
        </w:rPr>
        <w:lastRenderedPageBreak/>
        <w:fldChar w:fldCharType="begin"/>
      </w:r>
      <w:r w:rsidRPr="0063789D">
        <w:rPr>
          <w:rFonts w:ascii="Arial" w:hAnsi="Arial" w:cs="Arial"/>
          <w:i/>
          <w:iCs/>
          <w:color w:val="000000"/>
          <w:bdr w:val="none" w:sz="0" w:space="0" w:color="auto" w:frame="1"/>
        </w:rPr>
        <w:instrText xml:space="preserve"> INCLUDEPICTURE "https://lh7-rt.googleusercontent.com/docsz/AD_4nXcOrds7T7IEfYR5uFjVZzoTRUfQjKvXW5c48AFKarBa-KwUK22asg33FaFytvGOBAbqRptcDOrrG135Z-yeFcW_7I_Qgb04yoDPZFKiyY-bteRSYgVcdlhi_kMLrQuBjtSbE4X3?key=V2QKVHyViBS5SzShTNhMfuMq" \* MERGEFORMATINET </w:instrText>
      </w:r>
      <w:r w:rsidRPr="0063789D">
        <w:rPr>
          <w:rFonts w:ascii="Arial" w:hAnsi="Arial" w:cs="Arial"/>
          <w:i/>
          <w:iCs/>
          <w:color w:val="000000"/>
          <w:bdr w:val="none" w:sz="0" w:space="0" w:color="auto" w:frame="1"/>
        </w:rPr>
        <w:fldChar w:fldCharType="separate"/>
      </w:r>
      <w:r w:rsidRPr="0063789D">
        <w:rPr>
          <w:rFonts w:ascii="Arial" w:hAnsi="Arial" w:cs="Arial"/>
          <w:i/>
          <w:iCs/>
          <w:noProof/>
          <w:color w:val="000000"/>
          <w:bdr w:val="none" w:sz="0" w:space="0" w:color="auto" w:frame="1"/>
        </w:rPr>
        <w:drawing>
          <wp:inline distT="0" distB="0" distL="0" distR="0">
            <wp:extent cx="5943600" cy="3465195"/>
            <wp:effectExtent l="0" t="0" r="0" b="1905"/>
            <wp:docPr id="8395229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943600" cy="3465195"/>
                    </a:xfrm>
                    <a:prstGeom prst="rect">
                      <a:avLst/>
                    </a:prstGeom>
                    <a:noFill/>
                    <a:ln>
                      <a:noFill/>
                    </a:ln>
                  </pic:spPr>
                </pic:pic>
              </a:graphicData>
            </a:graphic>
          </wp:inline>
        </w:drawing>
      </w:r>
      <w:r w:rsidRPr="0063789D">
        <w:rPr>
          <w:rFonts w:ascii="Arial" w:hAnsi="Arial" w:cs="Arial"/>
          <w:i/>
          <w:iCs/>
          <w:color w:val="000000"/>
          <w:bdr w:val="none" w:sz="0" w:space="0" w:color="auto" w:frame="1"/>
        </w:rPr>
        <w:fldChar w:fldCharType="end"/>
      </w:r>
    </w:p>
    <w:p w:rsidR="00281C16" w:rsidRPr="0063789D" w:rsidRDefault="00CD0DE4" w:rsidP="00CD0DE4">
      <w:pPr>
        <w:rPr>
          <w:rFonts w:ascii="Arial" w:hAnsi="Arial" w:cs="Arial"/>
          <w:i/>
          <w:iCs/>
          <w:color w:val="000000"/>
        </w:rPr>
      </w:pPr>
      <w:r w:rsidRPr="0063789D">
        <w:rPr>
          <w:rFonts w:ascii="Arial" w:hAnsi="Arial" w:cs="Arial"/>
          <w:b/>
          <w:bCs/>
          <w:i/>
          <w:iCs/>
          <w:color w:val="000000"/>
        </w:rPr>
        <w:t xml:space="preserve">Figure </w:t>
      </w:r>
      <w:r w:rsidR="005F75FA" w:rsidRPr="0063789D">
        <w:rPr>
          <w:rFonts w:ascii="Arial" w:hAnsi="Arial" w:cs="Arial"/>
          <w:b/>
          <w:bCs/>
          <w:i/>
          <w:iCs/>
          <w:color w:val="000000"/>
        </w:rPr>
        <w:t>8</w:t>
      </w:r>
      <w:r w:rsidRPr="0063789D">
        <w:rPr>
          <w:rFonts w:ascii="Arial" w:hAnsi="Arial" w:cs="Arial"/>
          <w:i/>
          <w:iCs/>
          <w:color w:val="000000"/>
        </w:rPr>
        <w:t>: The screenshot above is the log files for Kali Linux.</w:t>
      </w:r>
    </w:p>
    <w:p w:rsidR="00CD0DE4" w:rsidRPr="0063789D" w:rsidRDefault="00CD0DE4" w:rsidP="00CD0DE4">
      <w:pPr>
        <w:rPr>
          <w:rFonts w:ascii="Arial" w:hAnsi="Arial" w:cs="Arial"/>
          <w:i/>
          <w:iCs/>
          <w:color w:val="000000"/>
        </w:rPr>
      </w:pPr>
    </w:p>
    <w:p w:rsidR="00CD0DE4" w:rsidRPr="0063789D" w:rsidRDefault="00CD0DE4" w:rsidP="00CD0DE4">
      <w:pPr>
        <w:rPr>
          <w:rFonts w:ascii="Arial" w:hAnsi="Arial" w:cs="Arial"/>
          <w:i/>
          <w:iCs/>
          <w:color w:val="000000"/>
        </w:rPr>
      </w:pPr>
    </w:p>
    <w:p w:rsidR="00CD0DE4" w:rsidRPr="0063789D" w:rsidRDefault="00CD0DE4" w:rsidP="00CD0DE4">
      <w:pPr>
        <w:rPr>
          <w:rFonts w:ascii="Arial" w:hAnsi="Arial" w:cs="Arial"/>
          <w:i/>
        </w:rPr>
      </w:pPr>
    </w:p>
    <w:p w:rsidR="00281C16" w:rsidRPr="0063789D" w:rsidRDefault="00000000">
      <w:pPr>
        <w:rPr>
          <w:rFonts w:ascii="Arial" w:hAnsi="Arial" w:cs="Arial"/>
          <w:i/>
        </w:rPr>
      </w:pPr>
      <w:r w:rsidRPr="0063789D">
        <w:rPr>
          <w:rFonts w:ascii="Arial" w:hAnsi="Arial" w:cs="Arial"/>
          <w:i/>
          <w:noProof/>
        </w:rPr>
        <w:drawing>
          <wp:inline distT="114300" distB="114300" distL="114300" distR="114300">
            <wp:extent cx="5855283" cy="3272790"/>
            <wp:effectExtent l="25400" t="25400" r="25400" b="29210"/>
            <wp:docPr id="6"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7"/>
                    <a:srcRect/>
                    <a:stretch>
                      <a:fillRect/>
                    </a:stretch>
                  </pic:blipFill>
                  <pic:spPr>
                    <a:xfrm>
                      <a:off x="0" y="0"/>
                      <a:ext cx="5860082" cy="3275473"/>
                    </a:xfrm>
                    <a:prstGeom prst="rect">
                      <a:avLst/>
                    </a:prstGeom>
                    <a:ln w="25400">
                      <a:solidFill>
                        <a:srgbClr val="000000"/>
                      </a:solidFill>
                      <a:prstDash val="solid"/>
                    </a:ln>
                  </pic:spPr>
                </pic:pic>
              </a:graphicData>
            </a:graphic>
          </wp:inline>
        </w:drawing>
      </w:r>
    </w:p>
    <w:p w:rsidR="00281C16" w:rsidRPr="0063789D" w:rsidRDefault="00000000">
      <w:pPr>
        <w:rPr>
          <w:rFonts w:ascii="Arial" w:hAnsi="Arial" w:cs="Arial"/>
          <w:i/>
        </w:rPr>
      </w:pPr>
      <w:r w:rsidRPr="0063789D">
        <w:rPr>
          <w:rFonts w:ascii="Arial" w:hAnsi="Arial" w:cs="Arial"/>
          <w:b/>
          <w:bCs/>
          <w:i/>
        </w:rPr>
        <w:t>Figure</w:t>
      </w:r>
      <w:r w:rsidR="00C15DF3" w:rsidRPr="0063789D">
        <w:rPr>
          <w:rFonts w:ascii="Arial" w:hAnsi="Arial" w:cs="Arial"/>
          <w:b/>
          <w:bCs/>
          <w:i/>
        </w:rPr>
        <w:t xml:space="preserve"> </w:t>
      </w:r>
      <w:r w:rsidR="005F75FA" w:rsidRPr="0063789D">
        <w:rPr>
          <w:rFonts w:ascii="Arial" w:hAnsi="Arial" w:cs="Arial"/>
          <w:b/>
          <w:bCs/>
          <w:i/>
        </w:rPr>
        <w:t>9</w:t>
      </w:r>
      <w:r w:rsidRPr="0063789D">
        <w:rPr>
          <w:rFonts w:ascii="Arial" w:hAnsi="Arial" w:cs="Arial"/>
          <w:b/>
          <w:bCs/>
          <w:i/>
        </w:rPr>
        <w:t>:</w:t>
      </w:r>
      <w:r w:rsidRPr="0063789D">
        <w:rPr>
          <w:rFonts w:ascii="Arial" w:hAnsi="Arial" w:cs="Arial"/>
          <w:i/>
        </w:rPr>
        <w:t xml:space="preserve"> The Figure above </w:t>
      </w:r>
      <w:r w:rsidR="00062115">
        <w:rPr>
          <w:rFonts w:ascii="Arial" w:hAnsi="Arial" w:cs="Arial"/>
          <w:i/>
        </w:rPr>
        <w:t>shows</w:t>
      </w:r>
      <w:r w:rsidRPr="0063789D">
        <w:rPr>
          <w:rFonts w:ascii="Arial" w:hAnsi="Arial" w:cs="Arial"/>
          <w:i/>
        </w:rPr>
        <w:t xml:space="preserve"> the errors I received on my Windows VM when I opened it for the first time. </w:t>
      </w:r>
    </w:p>
    <w:p w:rsidR="00281C16" w:rsidRPr="0063789D" w:rsidRDefault="00281C16">
      <w:pPr>
        <w:rPr>
          <w:rFonts w:ascii="Arial" w:hAnsi="Arial" w:cs="Arial"/>
          <w:i/>
        </w:rPr>
      </w:pPr>
    </w:p>
    <w:p w:rsidR="00281C16" w:rsidRPr="0063789D" w:rsidRDefault="00000000">
      <w:pPr>
        <w:rPr>
          <w:rFonts w:ascii="Arial" w:hAnsi="Arial" w:cs="Arial"/>
          <w:i/>
        </w:rPr>
      </w:pPr>
      <w:r w:rsidRPr="0063789D">
        <w:rPr>
          <w:rFonts w:ascii="Arial" w:hAnsi="Arial" w:cs="Arial"/>
          <w:i/>
          <w:noProof/>
        </w:rPr>
        <w:lastRenderedPageBreak/>
        <w:drawing>
          <wp:inline distT="114300" distB="114300" distL="114300" distR="114300">
            <wp:extent cx="5830349" cy="3662458"/>
            <wp:effectExtent l="0" t="0" r="0" b="0"/>
            <wp:docPr id="17"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8"/>
                    <a:srcRect/>
                    <a:stretch>
                      <a:fillRect/>
                    </a:stretch>
                  </pic:blipFill>
                  <pic:spPr>
                    <a:xfrm>
                      <a:off x="0" y="0"/>
                      <a:ext cx="5838354" cy="3667487"/>
                    </a:xfrm>
                    <a:prstGeom prst="rect">
                      <a:avLst/>
                    </a:prstGeom>
                    <a:ln/>
                  </pic:spPr>
                </pic:pic>
              </a:graphicData>
            </a:graphic>
          </wp:inline>
        </w:drawing>
      </w:r>
    </w:p>
    <w:p w:rsidR="00281C16" w:rsidRPr="0063789D" w:rsidRDefault="00000000">
      <w:pPr>
        <w:rPr>
          <w:rFonts w:ascii="Arial" w:hAnsi="Arial" w:cs="Arial"/>
          <w:i/>
        </w:rPr>
      </w:pPr>
      <w:r w:rsidRPr="0063789D">
        <w:rPr>
          <w:rFonts w:ascii="Arial" w:hAnsi="Arial" w:cs="Arial"/>
          <w:b/>
          <w:bCs/>
          <w:i/>
        </w:rPr>
        <w:t>Figure</w:t>
      </w:r>
      <w:r w:rsidR="00C15DF3" w:rsidRPr="0063789D">
        <w:rPr>
          <w:rFonts w:ascii="Arial" w:hAnsi="Arial" w:cs="Arial"/>
          <w:b/>
          <w:bCs/>
          <w:i/>
        </w:rPr>
        <w:t xml:space="preserve"> </w:t>
      </w:r>
      <w:r w:rsidR="005F75FA" w:rsidRPr="0063789D">
        <w:rPr>
          <w:rFonts w:ascii="Arial" w:hAnsi="Arial" w:cs="Arial"/>
          <w:b/>
          <w:bCs/>
          <w:i/>
        </w:rPr>
        <w:t>10</w:t>
      </w:r>
      <w:r w:rsidRPr="0063789D">
        <w:rPr>
          <w:rFonts w:ascii="Arial" w:hAnsi="Arial" w:cs="Arial"/>
          <w:i/>
        </w:rPr>
        <w:t>: Above is my Windows VM PowerShell being run as administrator</w:t>
      </w:r>
      <w:r w:rsidR="009C33F6" w:rsidRPr="0063789D">
        <w:rPr>
          <w:rFonts w:ascii="Arial" w:hAnsi="Arial" w:cs="Arial"/>
          <w:i/>
        </w:rPr>
        <w:t xml:space="preserve"> as well as the command ran: “.\Lab3s1.ps1”</w:t>
      </w:r>
      <w:r w:rsidRPr="0063789D">
        <w:rPr>
          <w:rFonts w:ascii="Arial" w:hAnsi="Arial" w:cs="Arial"/>
          <w:i/>
        </w:rPr>
        <w:t xml:space="preserve">. </w:t>
      </w:r>
    </w:p>
    <w:p w:rsidR="00281C16" w:rsidRPr="0063789D" w:rsidRDefault="00281C16">
      <w:pPr>
        <w:rPr>
          <w:rFonts w:ascii="Arial" w:hAnsi="Arial" w:cs="Arial"/>
          <w:i/>
        </w:rPr>
      </w:pPr>
    </w:p>
    <w:p w:rsidR="00281C16" w:rsidRPr="0063789D" w:rsidRDefault="00000000">
      <w:pPr>
        <w:rPr>
          <w:rFonts w:ascii="Arial" w:hAnsi="Arial" w:cs="Arial"/>
          <w:i/>
        </w:rPr>
      </w:pPr>
      <w:r w:rsidRPr="0063789D">
        <w:rPr>
          <w:rFonts w:ascii="Arial" w:hAnsi="Arial" w:cs="Arial"/>
          <w:i/>
          <w:noProof/>
        </w:rPr>
        <w:drawing>
          <wp:inline distT="114300" distB="114300" distL="114300" distR="114300">
            <wp:extent cx="5779390" cy="3397542"/>
            <wp:effectExtent l="0" t="0" r="0" b="6350"/>
            <wp:docPr id="27"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19"/>
                    <a:srcRect/>
                    <a:stretch>
                      <a:fillRect/>
                    </a:stretch>
                  </pic:blipFill>
                  <pic:spPr>
                    <a:xfrm>
                      <a:off x="0" y="0"/>
                      <a:ext cx="5806875" cy="3413699"/>
                    </a:xfrm>
                    <a:prstGeom prst="rect">
                      <a:avLst/>
                    </a:prstGeom>
                    <a:ln/>
                  </pic:spPr>
                </pic:pic>
              </a:graphicData>
            </a:graphic>
          </wp:inline>
        </w:drawing>
      </w:r>
    </w:p>
    <w:p w:rsidR="009C33F6" w:rsidRPr="0063789D" w:rsidRDefault="00000000">
      <w:pPr>
        <w:rPr>
          <w:rFonts w:ascii="Arial" w:hAnsi="Arial" w:cs="Arial"/>
          <w:i/>
        </w:rPr>
      </w:pPr>
      <w:r w:rsidRPr="0063789D">
        <w:rPr>
          <w:rFonts w:ascii="Arial" w:hAnsi="Arial" w:cs="Arial"/>
          <w:b/>
          <w:i/>
        </w:rPr>
        <w:t>Figure</w:t>
      </w:r>
      <w:r w:rsidR="00C15DF3" w:rsidRPr="0063789D">
        <w:rPr>
          <w:rFonts w:ascii="Arial" w:hAnsi="Arial" w:cs="Arial"/>
          <w:b/>
          <w:i/>
        </w:rPr>
        <w:t xml:space="preserve"> 1</w:t>
      </w:r>
      <w:r w:rsidR="005F75FA" w:rsidRPr="0063789D">
        <w:rPr>
          <w:rFonts w:ascii="Arial" w:hAnsi="Arial" w:cs="Arial"/>
          <w:b/>
          <w:i/>
        </w:rPr>
        <w:t>1</w:t>
      </w:r>
      <w:r w:rsidRPr="0063789D">
        <w:rPr>
          <w:rFonts w:ascii="Arial" w:hAnsi="Arial" w:cs="Arial"/>
          <w:i/>
        </w:rPr>
        <w:t>: Event ID 4720 within the Security log. “A user account was created</w:t>
      </w:r>
      <w:r w:rsidR="009C33F6" w:rsidRPr="0063789D">
        <w:rPr>
          <w:rFonts w:ascii="Arial" w:hAnsi="Arial" w:cs="Arial"/>
          <w:i/>
        </w:rPr>
        <w:t>”.</w:t>
      </w:r>
    </w:p>
    <w:p w:rsidR="00281C16" w:rsidRPr="0063789D" w:rsidRDefault="00281C16">
      <w:pPr>
        <w:rPr>
          <w:rFonts w:ascii="Arial" w:hAnsi="Arial" w:cs="Arial"/>
          <w:i/>
        </w:rPr>
      </w:pPr>
    </w:p>
    <w:p w:rsidR="00281C16" w:rsidRPr="0063789D" w:rsidRDefault="00000000">
      <w:pPr>
        <w:rPr>
          <w:rFonts w:ascii="Arial" w:hAnsi="Arial" w:cs="Arial"/>
          <w:i/>
        </w:rPr>
      </w:pPr>
      <w:r w:rsidRPr="0063789D">
        <w:rPr>
          <w:rFonts w:ascii="Arial" w:hAnsi="Arial" w:cs="Arial"/>
          <w:i/>
          <w:noProof/>
        </w:rPr>
        <w:lastRenderedPageBreak/>
        <w:drawing>
          <wp:inline distT="114300" distB="114300" distL="114300" distR="114300">
            <wp:extent cx="5829935" cy="3614691"/>
            <wp:effectExtent l="0" t="0" r="0" b="5080"/>
            <wp:docPr id="26" name="image23.png"/>
            <wp:cNvGraphicFramePr/>
            <a:graphic xmlns:a="http://schemas.openxmlformats.org/drawingml/2006/main">
              <a:graphicData uri="http://schemas.openxmlformats.org/drawingml/2006/picture">
                <pic:pic xmlns:pic="http://schemas.openxmlformats.org/drawingml/2006/picture">
                  <pic:nvPicPr>
                    <pic:cNvPr id="0" name="image23.png"/>
                    <pic:cNvPicPr preferRelativeResize="0"/>
                  </pic:nvPicPr>
                  <pic:blipFill>
                    <a:blip r:embed="rId20"/>
                    <a:srcRect/>
                    <a:stretch>
                      <a:fillRect/>
                    </a:stretch>
                  </pic:blipFill>
                  <pic:spPr>
                    <a:xfrm>
                      <a:off x="0" y="0"/>
                      <a:ext cx="5847671" cy="3625688"/>
                    </a:xfrm>
                    <a:prstGeom prst="rect">
                      <a:avLst/>
                    </a:prstGeom>
                    <a:ln/>
                  </pic:spPr>
                </pic:pic>
              </a:graphicData>
            </a:graphic>
          </wp:inline>
        </w:drawing>
      </w:r>
    </w:p>
    <w:p w:rsidR="00281C16" w:rsidRPr="0063789D" w:rsidRDefault="00000000">
      <w:pPr>
        <w:rPr>
          <w:rFonts w:ascii="Arial" w:hAnsi="Arial" w:cs="Arial"/>
          <w:i/>
        </w:rPr>
      </w:pPr>
      <w:r w:rsidRPr="0063789D">
        <w:rPr>
          <w:rFonts w:ascii="Arial" w:hAnsi="Arial" w:cs="Arial"/>
          <w:b/>
          <w:i/>
        </w:rPr>
        <w:t>Figure</w:t>
      </w:r>
      <w:r w:rsidR="00C15DF3" w:rsidRPr="0063789D">
        <w:rPr>
          <w:rFonts w:ascii="Arial" w:hAnsi="Arial" w:cs="Arial"/>
          <w:b/>
          <w:i/>
        </w:rPr>
        <w:t xml:space="preserve"> 1</w:t>
      </w:r>
      <w:r w:rsidR="005F75FA" w:rsidRPr="0063789D">
        <w:rPr>
          <w:rFonts w:ascii="Arial" w:hAnsi="Arial" w:cs="Arial"/>
          <w:b/>
          <w:i/>
        </w:rPr>
        <w:t>2</w:t>
      </w:r>
      <w:r w:rsidRPr="0063789D">
        <w:rPr>
          <w:rFonts w:ascii="Arial" w:hAnsi="Arial" w:cs="Arial"/>
          <w:i/>
        </w:rPr>
        <w:t>: Event ID 4724 within the Security log. “An attempt was made to reset an account’s password”</w:t>
      </w:r>
      <w:r w:rsidR="009C33F6" w:rsidRPr="0063789D">
        <w:rPr>
          <w:rFonts w:ascii="Arial" w:hAnsi="Arial" w:cs="Arial"/>
          <w:i/>
        </w:rPr>
        <w:t>.</w:t>
      </w:r>
    </w:p>
    <w:p w:rsidR="00091BE7" w:rsidRPr="0063789D" w:rsidRDefault="00091BE7">
      <w:pPr>
        <w:rPr>
          <w:rFonts w:ascii="Arial" w:hAnsi="Arial" w:cs="Arial"/>
          <w:i/>
        </w:rPr>
      </w:pPr>
    </w:p>
    <w:p w:rsidR="00091BE7" w:rsidRPr="0063789D" w:rsidRDefault="00091BE7" w:rsidP="00091BE7">
      <w:pPr>
        <w:rPr>
          <w:rFonts w:ascii="Arial" w:hAnsi="Arial" w:cs="Arial"/>
          <w:i/>
        </w:rPr>
      </w:pPr>
      <w:r w:rsidRPr="0063789D">
        <w:rPr>
          <w:rFonts w:ascii="Arial" w:hAnsi="Arial" w:cs="Arial"/>
          <w:i/>
          <w:noProof/>
        </w:rPr>
        <w:drawing>
          <wp:inline distT="114300" distB="114300" distL="114300" distR="114300" wp14:anchorId="532E9AA9" wp14:editId="3DF03244">
            <wp:extent cx="5829935" cy="3514988"/>
            <wp:effectExtent l="0" t="0" r="0" b="3175"/>
            <wp:docPr id="1255116224"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21"/>
                    <a:srcRect/>
                    <a:stretch>
                      <a:fillRect/>
                    </a:stretch>
                  </pic:blipFill>
                  <pic:spPr>
                    <a:xfrm>
                      <a:off x="0" y="0"/>
                      <a:ext cx="5848531" cy="3526200"/>
                    </a:xfrm>
                    <a:prstGeom prst="rect">
                      <a:avLst/>
                    </a:prstGeom>
                    <a:ln/>
                  </pic:spPr>
                </pic:pic>
              </a:graphicData>
            </a:graphic>
          </wp:inline>
        </w:drawing>
      </w:r>
    </w:p>
    <w:p w:rsidR="00091BE7" w:rsidRPr="0063789D" w:rsidRDefault="00091BE7" w:rsidP="00091BE7">
      <w:pPr>
        <w:rPr>
          <w:rFonts w:ascii="Arial" w:hAnsi="Arial" w:cs="Arial"/>
          <w:i/>
        </w:rPr>
      </w:pPr>
      <w:r w:rsidRPr="0063789D">
        <w:rPr>
          <w:rFonts w:ascii="Arial" w:hAnsi="Arial" w:cs="Arial"/>
          <w:b/>
          <w:i/>
        </w:rPr>
        <w:t>Figure 13</w:t>
      </w:r>
      <w:r w:rsidRPr="0063789D">
        <w:rPr>
          <w:rFonts w:ascii="Arial" w:hAnsi="Arial" w:cs="Arial"/>
          <w:i/>
        </w:rPr>
        <w:t xml:space="preserve">: </w:t>
      </w:r>
      <w:r w:rsidRPr="0063789D">
        <w:rPr>
          <w:rFonts w:ascii="Arial" w:hAnsi="Arial" w:cs="Arial"/>
          <w:bCs/>
          <w:i/>
        </w:rPr>
        <w:t>Event ID 4728</w:t>
      </w:r>
      <w:r w:rsidRPr="0063789D">
        <w:rPr>
          <w:rFonts w:ascii="Arial" w:hAnsi="Arial" w:cs="Arial"/>
          <w:b/>
          <w:i/>
        </w:rPr>
        <w:t xml:space="preserve">: </w:t>
      </w:r>
      <w:r w:rsidRPr="0063789D">
        <w:rPr>
          <w:rFonts w:ascii="Arial" w:hAnsi="Arial" w:cs="Arial"/>
          <w:i/>
        </w:rPr>
        <w:t xml:space="preserve">“A member was added to a security-enabled global group” </w:t>
      </w:r>
      <w:r w:rsidR="00062115">
        <w:rPr>
          <w:rFonts w:ascii="Arial" w:hAnsi="Arial" w:cs="Arial"/>
          <w:i/>
        </w:rPr>
        <w:t xml:space="preserve">- </w:t>
      </w:r>
      <w:r w:rsidRPr="0063789D">
        <w:rPr>
          <w:rFonts w:ascii="Arial" w:hAnsi="Arial" w:cs="Arial"/>
          <w:i/>
        </w:rPr>
        <w:t xml:space="preserve">this applies to Tyler, Thomas, Dade, and Elliot. </w:t>
      </w:r>
    </w:p>
    <w:p w:rsidR="00091BE7" w:rsidRPr="0063789D" w:rsidRDefault="00091BE7" w:rsidP="00091BE7">
      <w:pPr>
        <w:rPr>
          <w:rFonts w:ascii="Arial" w:hAnsi="Arial" w:cs="Arial"/>
          <w:i/>
        </w:rPr>
      </w:pPr>
    </w:p>
    <w:p w:rsidR="00091BE7" w:rsidRPr="0063789D" w:rsidRDefault="00091BE7" w:rsidP="00091BE7">
      <w:pPr>
        <w:rPr>
          <w:rFonts w:ascii="Arial" w:hAnsi="Arial" w:cs="Arial"/>
          <w:i/>
        </w:rPr>
      </w:pPr>
      <w:r w:rsidRPr="0063789D">
        <w:rPr>
          <w:rFonts w:ascii="Arial" w:hAnsi="Arial" w:cs="Arial"/>
          <w:i/>
          <w:noProof/>
        </w:rPr>
        <w:lastRenderedPageBreak/>
        <w:drawing>
          <wp:inline distT="114300" distB="114300" distL="114300" distR="114300" wp14:anchorId="2A1A3DB0" wp14:editId="4BBD5A16">
            <wp:extent cx="5712460" cy="3518535"/>
            <wp:effectExtent l="0" t="0" r="2540" b="0"/>
            <wp:docPr id="7"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22"/>
                    <a:srcRect/>
                    <a:stretch>
                      <a:fillRect/>
                    </a:stretch>
                  </pic:blipFill>
                  <pic:spPr>
                    <a:xfrm>
                      <a:off x="0" y="0"/>
                      <a:ext cx="5717480" cy="3521627"/>
                    </a:xfrm>
                    <a:prstGeom prst="rect">
                      <a:avLst/>
                    </a:prstGeom>
                    <a:ln/>
                  </pic:spPr>
                </pic:pic>
              </a:graphicData>
            </a:graphic>
          </wp:inline>
        </w:drawing>
      </w:r>
    </w:p>
    <w:p w:rsidR="00091BE7" w:rsidRPr="0063789D" w:rsidRDefault="00091BE7" w:rsidP="00091BE7">
      <w:pPr>
        <w:rPr>
          <w:rFonts w:ascii="Arial" w:hAnsi="Arial" w:cs="Arial"/>
          <w:i/>
        </w:rPr>
      </w:pPr>
      <w:r w:rsidRPr="0063789D">
        <w:rPr>
          <w:rFonts w:ascii="Arial" w:hAnsi="Arial" w:cs="Arial"/>
          <w:b/>
          <w:i/>
        </w:rPr>
        <w:t>Figure 14</w:t>
      </w:r>
      <w:r w:rsidRPr="0063789D">
        <w:rPr>
          <w:rFonts w:ascii="Arial" w:hAnsi="Arial" w:cs="Arial"/>
          <w:i/>
        </w:rPr>
        <w:t xml:space="preserve">: Event ID 4732 within the Security log. </w:t>
      </w:r>
      <w:r w:rsidR="008C7C16" w:rsidRPr="0063789D">
        <w:rPr>
          <w:rFonts w:ascii="Arial" w:hAnsi="Arial" w:cs="Arial"/>
          <w:i/>
        </w:rPr>
        <w:t>“A member was added to a security-enabled local group” this applies to Tyler, Thomas, Dade, and Elliot.</w:t>
      </w:r>
    </w:p>
    <w:p w:rsidR="00091BE7" w:rsidRPr="0063789D" w:rsidRDefault="00091BE7">
      <w:pPr>
        <w:rPr>
          <w:rFonts w:ascii="Arial" w:hAnsi="Arial" w:cs="Arial"/>
          <w:i/>
        </w:rPr>
      </w:pPr>
    </w:p>
    <w:p w:rsidR="00281C16" w:rsidRPr="0063789D" w:rsidRDefault="00000000">
      <w:pPr>
        <w:rPr>
          <w:rFonts w:ascii="Arial" w:hAnsi="Arial" w:cs="Arial"/>
          <w:i/>
        </w:rPr>
      </w:pPr>
      <w:r w:rsidRPr="0063789D">
        <w:rPr>
          <w:rFonts w:ascii="Arial" w:hAnsi="Arial" w:cs="Arial"/>
          <w:i/>
          <w:noProof/>
        </w:rPr>
        <w:drawing>
          <wp:inline distT="114300" distB="114300" distL="114300" distR="114300">
            <wp:extent cx="5712903" cy="3706495"/>
            <wp:effectExtent l="0" t="0" r="2540" b="1905"/>
            <wp:docPr id="21" name="image27.png"/>
            <wp:cNvGraphicFramePr/>
            <a:graphic xmlns:a="http://schemas.openxmlformats.org/drawingml/2006/main">
              <a:graphicData uri="http://schemas.openxmlformats.org/drawingml/2006/picture">
                <pic:pic xmlns:pic="http://schemas.openxmlformats.org/drawingml/2006/picture">
                  <pic:nvPicPr>
                    <pic:cNvPr id="0" name="image27.png"/>
                    <pic:cNvPicPr preferRelativeResize="0"/>
                  </pic:nvPicPr>
                  <pic:blipFill>
                    <a:blip r:embed="rId23"/>
                    <a:srcRect/>
                    <a:stretch>
                      <a:fillRect/>
                    </a:stretch>
                  </pic:blipFill>
                  <pic:spPr>
                    <a:xfrm>
                      <a:off x="0" y="0"/>
                      <a:ext cx="5721563" cy="3712113"/>
                    </a:xfrm>
                    <a:prstGeom prst="rect">
                      <a:avLst/>
                    </a:prstGeom>
                    <a:ln/>
                  </pic:spPr>
                </pic:pic>
              </a:graphicData>
            </a:graphic>
          </wp:inline>
        </w:drawing>
      </w:r>
    </w:p>
    <w:p w:rsidR="00281C16" w:rsidRPr="0063789D" w:rsidRDefault="00000000">
      <w:pPr>
        <w:rPr>
          <w:rFonts w:ascii="Arial" w:hAnsi="Arial" w:cs="Arial"/>
          <w:i/>
        </w:rPr>
      </w:pPr>
      <w:r w:rsidRPr="0063789D">
        <w:rPr>
          <w:rFonts w:ascii="Arial" w:hAnsi="Arial" w:cs="Arial"/>
          <w:b/>
          <w:bCs/>
          <w:i/>
        </w:rPr>
        <w:t>Figure</w:t>
      </w:r>
      <w:r w:rsidR="00C15DF3" w:rsidRPr="0063789D">
        <w:rPr>
          <w:rFonts w:ascii="Arial" w:hAnsi="Arial" w:cs="Arial"/>
          <w:b/>
          <w:bCs/>
          <w:i/>
        </w:rPr>
        <w:t xml:space="preserve"> 1</w:t>
      </w:r>
      <w:r w:rsidR="00091BE7" w:rsidRPr="0063789D">
        <w:rPr>
          <w:rFonts w:ascii="Arial" w:hAnsi="Arial" w:cs="Arial"/>
          <w:b/>
          <w:bCs/>
          <w:i/>
        </w:rPr>
        <w:t>5</w:t>
      </w:r>
      <w:r w:rsidRPr="0063789D">
        <w:rPr>
          <w:rFonts w:ascii="Arial" w:hAnsi="Arial" w:cs="Arial"/>
          <w:i/>
        </w:rPr>
        <w:t xml:space="preserve">: 4738. “A user account was changed” this applies to </w:t>
      </w:r>
      <w:r w:rsidR="008C7C16" w:rsidRPr="0063789D">
        <w:rPr>
          <w:rFonts w:ascii="Arial" w:hAnsi="Arial" w:cs="Arial"/>
          <w:i/>
        </w:rPr>
        <w:t>users Elliot, Thomas, Dade, and Tyler.</w:t>
      </w:r>
    </w:p>
    <w:p w:rsidR="00281C16" w:rsidRPr="0063789D" w:rsidRDefault="00000000">
      <w:pPr>
        <w:rPr>
          <w:rFonts w:ascii="Arial" w:hAnsi="Arial" w:cs="Arial"/>
          <w:i/>
        </w:rPr>
      </w:pPr>
      <w:r w:rsidRPr="0063789D">
        <w:rPr>
          <w:rFonts w:ascii="Arial" w:hAnsi="Arial" w:cs="Arial"/>
          <w:i/>
          <w:noProof/>
        </w:rPr>
        <w:lastRenderedPageBreak/>
        <w:drawing>
          <wp:inline distT="114300" distB="114300" distL="114300" distR="114300">
            <wp:extent cx="5687736" cy="3382010"/>
            <wp:effectExtent l="0" t="0" r="1905" b="0"/>
            <wp:docPr id="23"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24"/>
                    <a:srcRect/>
                    <a:stretch>
                      <a:fillRect/>
                    </a:stretch>
                  </pic:blipFill>
                  <pic:spPr>
                    <a:xfrm>
                      <a:off x="0" y="0"/>
                      <a:ext cx="5698210" cy="3388238"/>
                    </a:xfrm>
                    <a:prstGeom prst="rect">
                      <a:avLst/>
                    </a:prstGeom>
                    <a:ln/>
                  </pic:spPr>
                </pic:pic>
              </a:graphicData>
            </a:graphic>
          </wp:inline>
        </w:drawing>
      </w:r>
    </w:p>
    <w:p w:rsidR="00281C16" w:rsidRPr="0063789D" w:rsidRDefault="00000000">
      <w:pPr>
        <w:rPr>
          <w:rFonts w:ascii="Arial" w:hAnsi="Arial" w:cs="Arial"/>
          <w:i/>
        </w:rPr>
      </w:pPr>
      <w:r w:rsidRPr="0063789D">
        <w:rPr>
          <w:rFonts w:ascii="Arial" w:hAnsi="Arial" w:cs="Arial"/>
          <w:b/>
          <w:i/>
        </w:rPr>
        <w:t>Figure</w:t>
      </w:r>
      <w:r w:rsidR="00C15DF3" w:rsidRPr="0063789D">
        <w:rPr>
          <w:rFonts w:ascii="Arial" w:hAnsi="Arial" w:cs="Arial"/>
          <w:b/>
          <w:i/>
        </w:rPr>
        <w:t xml:space="preserve"> 1</w:t>
      </w:r>
      <w:r w:rsidR="005F75FA" w:rsidRPr="0063789D">
        <w:rPr>
          <w:rFonts w:ascii="Arial" w:hAnsi="Arial" w:cs="Arial"/>
          <w:b/>
          <w:i/>
        </w:rPr>
        <w:t>6</w:t>
      </w:r>
      <w:r w:rsidRPr="0063789D">
        <w:rPr>
          <w:rFonts w:ascii="Arial" w:hAnsi="Arial" w:cs="Arial"/>
          <w:i/>
        </w:rPr>
        <w:t>: Event ID 4798: “A users local group membership was enumerated”. This applies to users Elliot, Thomas, Dade, and Tyler.</w:t>
      </w:r>
    </w:p>
    <w:p w:rsidR="00281C16" w:rsidRPr="0063789D" w:rsidRDefault="00281C16">
      <w:pPr>
        <w:rPr>
          <w:rFonts w:ascii="Arial" w:hAnsi="Arial" w:cs="Arial"/>
          <w:i/>
        </w:rPr>
      </w:pPr>
    </w:p>
    <w:p w:rsidR="00281C16" w:rsidRPr="0063789D" w:rsidRDefault="00000000">
      <w:pPr>
        <w:rPr>
          <w:rFonts w:ascii="Arial" w:hAnsi="Arial" w:cs="Arial"/>
          <w:i/>
        </w:rPr>
      </w:pPr>
      <w:r w:rsidRPr="0063789D">
        <w:rPr>
          <w:rFonts w:ascii="Arial" w:hAnsi="Arial" w:cs="Arial"/>
          <w:i/>
          <w:noProof/>
        </w:rPr>
        <w:drawing>
          <wp:inline distT="114300" distB="114300" distL="114300" distR="114300">
            <wp:extent cx="5746459" cy="3615655"/>
            <wp:effectExtent l="0" t="0" r="0" b="4445"/>
            <wp:docPr id="14"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25"/>
                    <a:srcRect/>
                    <a:stretch>
                      <a:fillRect/>
                    </a:stretch>
                  </pic:blipFill>
                  <pic:spPr>
                    <a:xfrm>
                      <a:off x="0" y="0"/>
                      <a:ext cx="5764738" cy="3627156"/>
                    </a:xfrm>
                    <a:prstGeom prst="rect">
                      <a:avLst/>
                    </a:prstGeom>
                    <a:ln/>
                  </pic:spPr>
                </pic:pic>
              </a:graphicData>
            </a:graphic>
          </wp:inline>
        </w:drawing>
      </w:r>
    </w:p>
    <w:p w:rsidR="00281C16" w:rsidRPr="0063789D" w:rsidRDefault="00000000">
      <w:pPr>
        <w:rPr>
          <w:rFonts w:ascii="Arial" w:hAnsi="Arial" w:cs="Arial"/>
          <w:i/>
        </w:rPr>
      </w:pPr>
      <w:r w:rsidRPr="0063789D">
        <w:rPr>
          <w:rFonts w:ascii="Arial" w:hAnsi="Arial" w:cs="Arial"/>
          <w:b/>
          <w:bCs/>
          <w:i/>
        </w:rPr>
        <w:t>Figure</w:t>
      </w:r>
      <w:r w:rsidR="00C15DF3" w:rsidRPr="0063789D">
        <w:rPr>
          <w:rFonts w:ascii="Arial" w:hAnsi="Arial" w:cs="Arial"/>
          <w:b/>
          <w:bCs/>
          <w:i/>
        </w:rPr>
        <w:t xml:space="preserve"> 1</w:t>
      </w:r>
      <w:r w:rsidR="005F75FA" w:rsidRPr="0063789D">
        <w:rPr>
          <w:rFonts w:ascii="Arial" w:hAnsi="Arial" w:cs="Arial"/>
          <w:b/>
          <w:bCs/>
          <w:i/>
        </w:rPr>
        <w:t>7</w:t>
      </w:r>
      <w:r w:rsidRPr="0063789D">
        <w:rPr>
          <w:rFonts w:ascii="Arial" w:hAnsi="Arial" w:cs="Arial"/>
          <w:i/>
        </w:rPr>
        <w:t xml:space="preserve">: </w:t>
      </w:r>
      <w:r w:rsidR="008C7C16" w:rsidRPr="0063789D">
        <w:rPr>
          <w:rFonts w:ascii="Arial" w:hAnsi="Arial" w:cs="Arial"/>
          <w:i/>
        </w:rPr>
        <w:t>S</w:t>
      </w:r>
      <w:r w:rsidRPr="0063789D">
        <w:rPr>
          <w:rFonts w:ascii="Arial" w:hAnsi="Arial" w:cs="Arial"/>
          <w:i/>
        </w:rPr>
        <w:t xml:space="preserve">uccessfully running the second script Lab3s2.ps1. </w:t>
      </w:r>
    </w:p>
    <w:p w:rsidR="00281C16" w:rsidRPr="0063789D" w:rsidRDefault="00281C16">
      <w:pPr>
        <w:rPr>
          <w:rFonts w:ascii="Arial" w:hAnsi="Arial" w:cs="Arial"/>
          <w:i/>
        </w:rPr>
      </w:pPr>
    </w:p>
    <w:p w:rsidR="00281C16" w:rsidRPr="0063789D" w:rsidRDefault="00281C16">
      <w:pPr>
        <w:rPr>
          <w:rFonts w:ascii="Arial" w:hAnsi="Arial" w:cs="Arial"/>
          <w:i/>
        </w:rPr>
      </w:pPr>
    </w:p>
    <w:p w:rsidR="00281C16" w:rsidRPr="0063789D" w:rsidRDefault="00000000">
      <w:pPr>
        <w:rPr>
          <w:rFonts w:ascii="Arial" w:hAnsi="Arial" w:cs="Arial"/>
          <w:i/>
        </w:rPr>
      </w:pPr>
      <w:r w:rsidRPr="0063789D">
        <w:rPr>
          <w:rFonts w:ascii="Arial" w:hAnsi="Arial" w:cs="Arial"/>
          <w:i/>
          <w:noProof/>
        </w:rPr>
        <w:lastRenderedPageBreak/>
        <w:drawing>
          <wp:inline distT="114300" distB="114300" distL="114300" distR="114300">
            <wp:extent cx="5847127" cy="3630930"/>
            <wp:effectExtent l="0" t="0" r="0" b="1270"/>
            <wp:docPr id="22"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26"/>
                    <a:srcRect/>
                    <a:stretch>
                      <a:fillRect/>
                    </a:stretch>
                  </pic:blipFill>
                  <pic:spPr>
                    <a:xfrm>
                      <a:off x="0" y="0"/>
                      <a:ext cx="5850847" cy="3633240"/>
                    </a:xfrm>
                    <a:prstGeom prst="rect">
                      <a:avLst/>
                    </a:prstGeom>
                    <a:ln/>
                  </pic:spPr>
                </pic:pic>
              </a:graphicData>
            </a:graphic>
          </wp:inline>
        </w:drawing>
      </w:r>
    </w:p>
    <w:p w:rsidR="00281C16" w:rsidRDefault="00000000">
      <w:pPr>
        <w:rPr>
          <w:rFonts w:ascii="Arial" w:hAnsi="Arial" w:cs="Arial"/>
          <w:i/>
        </w:rPr>
      </w:pPr>
      <w:r w:rsidRPr="0063789D">
        <w:rPr>
          <w:rFonts w:ascii="Arial" w:hAnsi="Arial" w:cs="Arial"/>
          <w:b/>
          <w:i/>
        </w:rPr>
        <w:t>Figure</w:t>
      </w:r>
      <w:r w:rsidR="00C15DF3" w:rsidRPr="0063789D">
        <w:rPr>
          <w:rFonts w:ascii="Arial" w:hAnsi="Arial" w:cs="Arial"/>
          <w:b/>
          <w:i/>
        </w:rPr>
        <w:t xml:space="preserve"> 1</w:t>
      </w:r>
      <w:r w:rsidR="005F75FA" w:rsidRPr="0063789D">
        <w:rPr>
          <w:rFonts w:ascii="Arial" w:hAnsi="Arial" w:cs="Arial"/>
          <w:b/>
          <w:i/>
        </w:rPr>
        <w:t>8</w:t>
      </w:r>
      <w:r w:rsidRPr="0063789D">
        <w:rPr>
          <w:rFonts w:ascii="Arial" w:hAnsi="Arial" w:cs="Arial"/>
          <w:b/>
          <w:i/>
        </w:rPr>
        <w:t xml:space="preserve">: </w:t>
      </w:r>
      <w:r w:rsidRPr="0063789D">
        <w:rPr>
          <w:rFonts w:ascii="Arial" w:hAnsi="Arial" w:cs="Arial"/>
          <w:bCs/>
          <w:i/>
        </w:rPr>
        <w:t>Event ID 4797:</w:t>
      </w:r>
      <w:r w:rsidRPr="0063789D">
        <w:rPr>
          <w:rFonts w:ascii="Arial" w:hAnsi="Arial" w:cs="Arial"/>
          <w:i/>
        </w:rPr>
        <w:t xml:space="preserve"> “An attempt was made to query the existence of a blank password for an account.</w:t>
      </w:r>
      <w:r w:rsidR="008C7C16" w:rsidRPr="0063789D">
        <w:rPr>
          <w:rFonts w:ascii="Arial" w:hAnsi="Arial" w:cs="Arial"/>
          <w:i/>
        </w:rPr>
        <w:t>”</w:t>
      </w:r>
      <w:r w:rsidRPr="0063789D">
        <w:rPr>
          <w:rFonts w:ascii="Arial" w:hAnsi="Arial" w:cs="Arial"/>
          <w:i/>
        </w:rPr>
        <w:t xml:space="preserve"> This occurred 4 times</w:t>
      </w:r>
      <w:r w:rsidR="008C7C16" w:rsidRPr="0063789D">
        <w:rPr>
          <w:rFonts w:ascii="Arial" w:hAnsi="Arial" w:cs="Arial"/>
          <w:i/>
        </w:rPr>
        <w:t>.</w:t>
      </w:r>
    </w:p>
    <w:p w:rsidR="0063789D" w:rsidRPr="0063789D" w:rsidRDefault="0063789D">
      <w:pPr>
        <w:rPr>
          <w:rFonts w:ascii="Arial" w:hAnsi="Arial" w:cs="Arial"/>
          <w:i/>
        </w:rPr>
      </w:pPr>
    </w:p>
    <w:p w:rsidR="00281C16" w:rsidRPr="0063789D" w:rsidRDefault="00000000">
      <w:pPr>
        <w:rPr>
          <w:rFonts w:ascii="Arial" w:hAnsi="Arial" w:cs="Arial"/>
          <w:i/>
        </w:rPr>
      </w:pPr>
      <w:r w:rsidRPr="0063789D">
        <w:rPr>
          <w:rFonts w:ascii="Arial" w:hAnsi="Arial" w:cs="Arial"/>
          <w:i/>
          <w:noProof/>
        </w:rPr>
        <w:drawing>
          <wp:inline distT="114300" distB="114300" distL="114300" distR="114300">
            <wp:extent cx="5834380" cy="3199765"/>
            <wp:effectExtent l="12700" t="12700" r="7620" b="13335"/>
            <wp:docPr id="9"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27"/>
                    <a:srcRect/>
                    <a:stretch>
                      <a:fillRect/>
                    </a:stretch>
                  </pic:blipFill>
                  <pic:spPr>
                    <a:xfrm>
                      <a:off x="0" y="0"/>
                      <a:ext cx="5870870" cy="3219777"/>
                    </a:xfrm>
                    <a:prstGeom prst="rect">
                      <a:avLst/>
                    </a:prstGeom>
                    <a:ln w="12700">
                      <a:solidFill>
                        <a:srgbClr val="000000"/>
                      </a:solidFill>
                      <a:prstDash val="solid"/>
                    </a:ln>
                  </pic:spPr>
                </pic:pic>
              </a:graphicData>
            </a:graphic>
          </wp:inline>
        </w:drawing>
      </w:r>
    </w:p>
    <w:p w:rsidR="00281C16" w:rsidRPr="0063789D" w:rsidRDefault="00000000">
      <w:pPr>
        <w:rPr>
          <w:rFonts w:ascii="Arial" w:hAnsi="Arial" w:cs="Arial"/>
          <w:i/>
        </w:rPr>
      </w:pPr>
      <w:r w:rsidRPr="0063789D">
        <w:rPr>
          <w:rFonts w:ascii="Arial" w:hAnsi="Arial" w:cs="Arial"/>
          <w:b/>
          <w:i/>
        </w:rPr>
        <w:t>Figure</w:t>
      </w:r>
      <w:r w:rsidR="00C15DF3" w:rsidRPr="0063789D">
        <w:rPr>
          <w:rFonts w:ascii="Arial" w:hAnsi="Arial" w:cs="Arial"/>
          <w:b/>
          <w:i/>
        </w:rPr>
        <w:t xml:space="preserve"> 1</w:t>
      </w:r>
      <w:r w:rsidR="005F75FA" w:rsidRPr="0063789D">
        <w:rPr>
          <w:rFonts w:ascii="Arial" w:hAnsi="Arial" w:cs="Arial"/>
          <w:b/>
          <w:i/>
        </w:rPr>
        <w:t>9</w:t>
      </w:r>
      <w:r w:rsidRPr="0063789D">
        <w:rPr>
          <w:rFonts w:ascii="Arial" w:hAnsi="Arial" w:cs="Arial"/>
          <w:i/>
        </w:rPr>
        <w:t>:</w:t>
      </w:r>
      <w:r w:rsidRPr="0063789D">
        <w:rPr>
          <w:rFonts w:ascii="Arial" w:hAnsi="Arial" w:cs="Arial"/>
          <w:b/>
          <w:i/>
        </w:rPr>
        <w:t xml:space="preserve"> </w:t>
      </w:r>
      <w:r w:rsidRPr="0063789D">
        <w:rPr>
          <w:rFonts w:ascii="Arial" w:hAnsi="Arial" w:cs="Arial"/>
          <w:bCs/>
          <w:i/>
        </w:rPr>
        <w:t>Event ID 1102:</w:t>
      </w:r>
      <w:r w:rsidRPr="0063789D">
        <w:rPr>
          <w:rFonts w:ascii="Arial" w:hAnsi="Arial" w:cs="Arial"/>
          <w:i/>
        </w:rPr>
        <w:t xml:space="preserve"> “Log Clear”. This means that the audit log was cleared.</w:t>
      </w:r>
      <w:r w:rsidR="008C7C16" w:rsidRPr="0063789D">
        <w:rPr>
          <w:rFonts w:ascii="Arial" w:hAnsi="Arial" w:cs="Arial"/>
          <w:i/>
        </w:rPr>
        <w:t xml:space="preserve"> Located</w:t>
      </w:r>
      <w:r w:rsidR="00A904D0" w:rsidRPr="0063789D">
        <w:rPr>
          <w:rFonts w:ascii="Arial" w:hAnsi="Arial" w:cs="Arial"/>
          <w:i/>
        </w:rPr>
        <w:t xml:space="preserve"> within</w:t>
      </w:r>
      <w:r w:rsidRPr="0063789D">
        <w:rPr>
          <w:rFonts w:ascii="Arial" w:hAnsi="Arial" w:cs="Arial"/>
          <w:i/>
        </w:rPr>
        <w:t xml:space="preserve"> the Security Log. </w:t>
      </w:r>
    </w:p>
    <w:p w:rsidR="00281C16" w:rsidRPr="0063789D" w:rsidRDefault="00000000">
      <w:pPr>
        <w:rPr>
          <w:rFonts w:ascii="Arial" w:hAnsi="Arial" w:cs="Arial"/>
          <w:i/>
        </w:rPr>
      </w:pPr>
      <w:r w:rsidRPr="0063789D">
        <w:rPr>
          <w:rFonts w:ascii="Arial" w:hAnsi="Arial" w:cs="Arial"/>
          <w:i/>
          <w:noProof/>
        </w:rPr>
        <w:lastRenderedPageBreak/>
        <w:drawing>
          <wp:inline distT="114300" distB="114300" distL="114300" distR="114300">
            <wp:extent cx="5943600" cy="3686810"/>
            <wp:effectExtent l="12700" t="12700" r="12700" b="8890"/>
            <wp:docPr id="16" name="image24.png"/>
            <wp:cNvGraphicFramePr/>
            <a:graphic xmlns:a="http://schemas.openxmlformats.org/drawingml/2006/main">
              <a:graphicData uri="http://schemas.openxmlformats.org/drawingml/2006/picture">
                <pic:pic xmlns:pic="http://schemas.openxmlformats.org/drawingml/2006/picture">
                  <pic:nvPicPr>
                    <pic:cNvPr id="0" name="image24.png"/>
                    <pic:cNvPicPr preferRelativeResize="0"/>
                  </pic:nvPicPr>
                  <pic:blipFill>
                    <a:blip r:embed="rId28"/>
                    <a:srcRect/>
                    <a:stretch>
                      <a:fillRect/>
                    </a:stretch>
                  </pic:blipFill>
                  <pic:spPr>
                    <a:xfrm>
                      <a:off x="0" y="0"/>
                      <a:ext cx="5958515" cy="3696062"/>
                    </a:xfrm>
                    <a:prstGeom prst="rect">
                      <a:avLst/>
                    </a:prstGeom>
                    <a:ln w="12700">
                      <a:solidFill>
                        <a:srgbClr val="000000"/>
                      </a:solidFill>
                      <a:prstDash val="solid"/>
                    </a:ln>
                  </pic:spPr>
                </pic:pic>
              </a:graphicData>
            </a:graphic>
          </wp:inline>
        </w:drawing>
      </w:r>
    </w:p>
    <w:p w:rsidR="00281C16" w:rsidRDefault="00000000">
      <w:pPr>
        <w:rPr>
          <w:rFonts w:ascii="Arial" w:hAnsi="Arial" w:cs="Arial"/>
          <w:i/>
        </w:rPr>
      </w:pPr>
      <w:r w:rsidRPr="0063789D">
        <w:rPr>
          <w:rFonts w:ascii="Arial" w:hAnsi="Arial" w:cs="Arial"/>
          <w:b/>
          <w:i/>
        </w:rPr>
        <w:t>Figure</w:t>
      </w:r>
      <w:r w:rsidR="00C15DF3" w:rsidRPr="0063789D">
        <w:rPr>
          <w:rFonts w:ascii="Arial" w:hAnsi="Arial" w:cs="Arial"/>
          <w:b/>
          <w:i/>
        </w:rPr>
        <w:t xml:space="preserve"> </w:t>
      </w:r>
      <w:r w:rsidR="005F75FA" w:rsidRPr="0063789D">
        <w:rPr>
          <w:rFonts w:ascii="Arial" w:hAnsi="Arial" w:cs="Arial"/>
          <w:b/>
          <w:i/>
        </w:rPr>
        <w:t>20</w:t>
      </w:r>
      <w:r w:rsidRPr="0063789D">
        <w:rPr>
          <w:rFonts w:ascii="Arial" w:hAnsi="Arial" w:cs="Arial"/>
          <w:b/>
          <w:i/>
        </w:rPr>
        <w:t xml:space="preserve">: </w:t>
      </w:r>
      <w:r w:rsidRPr="0063789D">
        <w:rPr>
          <w:rFonts w:ascii="Arial" w:hAnsi="Arial" w:cs="Arial"/>
          <w:bCs/>
          <w:i/>
        </w:rPr>
        <w:t>Event ID 104</w:t>
      </w:r>
      <w:r w:rsidRPr="0063789D">
        <w:rPr>
          <w:rFonts w:ascii="Arial" w:hAnsi="Arial" w:cs="Arial"/>
          <w:b/>
          <w:i/>
        </w:rPr>
        <w:t xml:space="preserve">: </w:t>
      </w:r>
      <w:r w:rsidRPr="0063789D">
        <w:rPr>
          <w:rFonts w:ascii="Arial" w:hAnsi="Arial" w:cs="Arial"/>
          <w:i/>
        </w:rPr>
        <w:t>“The Application log file was cleared” (</w:t>
      </w:r>
      <w:r w:rsidR="004D6023" w:rsidRPr="0063789D">
        <w:rPr>
          <w:rFonts w:ascii="Arial" w:hAnsi="Arial" w:cs="Arial"/>
          <w:i/>
        </w:rPr>
        <w:t xml:space="preserve">with the </w:t>
      </w:r>
      <w:r w:rsidRPr="0063789D">
        <w:rPr>
          <w:rFonts w:ascii="Arial" w:hAnsi="Arial" w:cs="Arial"/>
          <w:i/>
        </w:rPr>
        <w:t xml:space="preserve">System Log). </w:t>
      </w:r>
      <w:r w:rsidR="004D6023" w:rsidRPr="0063789D">
        <w:rPr>
          <w:rFonts w:ascii="Arial" w:hAnsi="Arial" w:cs="Arial"/>
          <w:i/>
        </w:rPr>
        <w:t>T</w:t>
      </w:r>
      <w:r w:rsidRPr="0063789D">
        <w:rPr>
          <w:rFonts w:ascii="Arial" w:hAnsi="Arial" w:cs="Arial"/>
          <w:i/>
        </w:rPr>
        <w:t xml:space="preserve">his occurred twice. </w:t>
      </w:r>
    </w:p>
    <w:p w:rsidR="0063789D" w:rsidRPr="0063789D" w:rsidRDefault="0063789D">
      <w:pPr>
        <w:rPr>
          <w:rFonts w:ascii="Arial" w:hAnsi="Arial" w:cs="Arial"/>
          <w:i/>
        </w:rPr>
      </w:pPr>
    </w:p>
    <w:p w:rsidR="00281C16" w:rsidRPr="0063789D" w:rsidRDefault="00000000">
      <w:pPr>
        <w:rPr>
          <w:rFonts w:ascii="Arial" w:hAnsi="Arial" w:cs="Arial"/>
          <w:b/>
        </w:rPr>
      </w:pPr>
      <w:r w:rsidRPr="0063789D">
        <w:rPr>
          <w:rFonts w:ascii="Arial" w:hAnsi="Arial" w:cs="Arial"/>
          <w:b/>
          <w:noProof/>
        </w:rPr>
        <w:drawing>
          <wp:inline distT="114300" distB="114300" distL="114300" distR="114300">
            <wp:extent cx="5943600" cy="3492500"/>
            <wp:effectExtent l="12700" t="12700" r="12700" b="12700"/>
            <wp:docPr id="20"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29"/>
                    <a:srcRect/>
                    <a:stretch>
                      <a:fillRect/>
                    </a:stretch>
                  </pic:blipFill>
                  <pic:spPr>
                    <a:xfrm>
                      <a:off x="0" y="0"/>
                      <a:ext cx="5943600" cy="3492500"/>
                    </a:xfrm>
                    <a:prstGeom prst="rect">
                      <a:avLst/>
                    </a:prstGeom>
                    <a:ln w="12700">
                      <a:solidFill>
                        <a:srgbClr val="000000"/>
                      </a:solidFill>
                      <a:prstDash val="solid"/>
                    </a:ln>
                  </pic:spPr>
                </pic:pic>
              </a:graphicData>
            </a:graphic>
          </wp:inline>
        </w:drawing>
      </w:r>
    </w:p>
    <w:p w:rsidR="00281C16" w:rsidRPr="0063789D" w:rsidRDefault="00000000">
      <w:pPr>
        <w:rPr>
          <w:rFonts w:ascii="Arial" w:hAnsi="Arial" w:cs="Arial"/>
          <w:i/>
        </w:rPr>
      </w:pPr>
      <w:r w:rsidRPr="0063789D">
        <w:rPr>
          <w:rFonts w:ascii="Arial" w:hAnsi="Arial" w:cs="Arial"/>
          <w:b/>
          <w:i/>
        </w:rPr>
        <w:t>Figure</w:t>
      </w:r>
      <w:r w:rsidR="00C15DF3" w:rsidRPr="0063789D">
        <w:rPr>
          <w:rFonts w:ascii="Arial" w:hAnsi="Arial" w:cs="Arial"/>
          <w:b/>
          <w:i/>
        </w:rPr>
        <w:t xml:space="preserve"> </w:t>
      </w:r>
      <w:r w:rsidR="005F75FA" w:rsidRPr="0063789D">
        <w:rPr>
          <w:rFonts w:ascii="Arial" w:hAnsi="Arial" w:cs="Arial"/>
          <w:b/>
          <w:i/>
        </w:rPr>
        <w:t>21</w:t>
      </w:r>
      <w:r w:rsidRPr="0063789D">
        <w:rPr>
          <w:rFonts w:ascii="Arial" w:hAnsi="Arial" w:cs="Arial"/>
          <w:b/>
          <w:i/>
        </w:rPr>
        <w:t>:</w:t>
      </w:r>
      <w:r w:rsidRPr="0063789D">
        <w:rPr>
          <w:rFonts w:ascii="Arial" w:hAnsi="Arial" w:cs="Arial"/>
          <w:i/>
        </w:rPr>
        <w:t xml:space="preserve"> I ran the script and the icon in the corner disappeared. I entered “</w:t>
      </w:r>
      <w:proofErr w:type="spellStart"/>
      <w:r w:rsidRPr="0063789D">
        <w:rPr>
          <w:rFonts w:ascii="Arial" w:hAnsi="Arial" w:cs="Arial"/>
          <w:i/>
        </w:rPr>
        <w:t>sudo</w:t>
      </w:r>
      <w:proofErr w:type="spellEnd"/>
      <w:r w:rsidRPr="0063789D">
        <w:rPr>
          <w:rFonts w:ascii="Arial" w:hAnsi="Arial" w:cs="Arial"/>
          <w:i/>
        </w:rPr>
        <w:t xml:space="preserve"> ./lab3s3.sh”</w:t>
      </w:r>
    </w:p>
    <w:p w:rsidR="00281C16" w:rsidRPr="0063789D" w:rsidRDefault="00281C16">
      <w:pPr>
        <w:rPr>
          <w:rFonts w:ascii="Arial" w:hAnsi="Arial" w:cs="Arial"/>
          <w:i/>
        </w:rPr>
      </w:pPr>
    </w:p>
    <w:p w:rsidR="00281C16" w:rsidRPr="0063789D" w:rsidRDefault="00000000">
      <w:pPr>
        <w:rPr>
          <w:rFonts w:ascii="Arial" w:hAnsi="Arial" w:cs="Arial"/>
          <w:i/>
        </w:rPr>
      </w:pPr>
      <w:r w:rsidRPr="0063789D">
        <w:rPr>
          <w:rFonts w:ascii="Arial" w:hAnsi="Arial" w:cs="Arial"/>
          <w:i/>
          <w:noProof/>
        </w:rPr>
        <w:drawing>
          <wp:inline distT="114300" distB="114300" distL="114300" distR="114300">
            <wp:extent cx="5943600" cy="3492500"/>
            <wp:effectExtent l="12700" t="12700" r="12700" b="12700"/>
            <wp:docPr id="10" name="image18.png"/>
            <wp:cNvGraphicFramePr/>
            <a:graphic xmlns:a="http://schemas.openxmlformats.org/drawingml/2006/main">
              <a:graphicData uri="http://schemas.openxmlformats.org/drawingml/2006/picture">
                <pic:pic xmlns:pic="http://schemas.openxmlformats.org/drawingml/2006/picture">
                  <pic:nvPicPr>
                    <pic:cNvPr id="0" name="image18.png"/>
                    <pic:cNvPicPr preferRelativeResize="0"/>
                  </pic:nvPicPr>
                  <pic:blipFill>
                    <a:blip r:embed="rId30"/>
                    <a:srcRect/>
                    <a:stretch>
                      <a:fillRect/>
                    </a:stretch>
                  </pic:blipFill>
                  <pic:spPr>
                    <a:xfrm>
                      <a:off x="0" y="0"/>
                      <a:ext cx="5943600" cy="3492500"/>
                    </a:xfrm>
                    <a:prstGeom prst="rect">
                      <a:avLst/>
                    </a:prstGeom>
                    <a:ln w="12700">
                      <a:solidFill>
                        <a:srgbClr val="000000"/>
                      </a:solidFill>
                      <a:prstDash val="solid"/>
                    </a:ln>
                  </pic:spPr>
                </pic:pic>
              </a:graphicData>
            </a:graphic>
          </wp:inline>
        </w:drawing>
      </w:r>
    </w:p>
    <w:p w:rsidR="00281C16" w:rsidRPr="0063789D" w:rsidRDefault="00000000">
      <w:pPr>
        <w:rPr>
          <w:rFonts w:ascii="Arial" w:hAnsi="Arial" w:cs="Arial"/>
          <w:i/>
        </w:rPr>
      </w:pPr>
      <w:r w:rsidRPr="0063789D">
        <w:rPr>
          <w:rFonts w:ascii="Arial" w:hAnsi="Arial" w:cs="Arial"/>
          <w:b/>
          <w:i/>
        </w:rPr>
        <w:t>Figure</w:t>
      </w:r>
      <w:r w:rsidR="00C15DF3" w:rsidRPr="0063789D">
        <w:rPr>
          <w:rFonts w:ascii="Arial" w:hAnsi="Arial" w:cs="Arial"/>
          <w:b/>
          <w:i/>
        </w:rPr>
        <w:t xml:space="preserve"> </w:t>
      </w:r>
      <w:r w:rsidR="005F75FA" w:rsidRPr="0063789D">
        <w:rPr>
          <w:rFonts w:ascii="Arial" w:hAnsi="Arial" w:cs="Arial"/>
          <w:b/>
          <w:i/>
        </w:rPr>
        <w:t>22</w:t>
      </w:r>
      <w:r w:rsidRPr="0063789D">
        <w:rPr>
          <w:rFonts w:ascii="Arial" w:hAnsi="Arial" w:cs="Arial"/>
          <w:i/>
        </w:rPr>
        <w:t>: “</w:t>
      </w:r>
      <w:proofErr w:type="spellStart"/>
      <w:r w:rsidRPr="0063789D">
        <w:rPr>
          <w:rFonts w:ascii="Arial" w:hAnsi="Arial" w:cs="Arial"/>
          <w:i/>
        </w:rPr>
        <w:t>sudo</w:t>
      </w:r>
      <w:proofErr w:type="spellEnd"/>
      <w:r w:rsidRPr="0063789D">
        <w:rPr>
          <w:rFonts w:ascii="Arial" w:hAnsi="Arial" w:cs="Arial"/>
          <w:i/>
        </w:rPr>
        <w:t xml:space="preserve"> </w:t>
      </w:r>
      <w:proofErr w:type="spellStart"/>
      <w:r w:rsidRPr="0063789D">
        <w:rPr>
          <w:rFonts w:ascii="Arial" w:hAnsi="Arial" w:cs="Arial"/>
          <w:i/>
        </w:rPr>
        <w:t>journalctl</w:t>
      </w:r>
      <w:proofErr w:type="spellEnd"/>
      <w:r w:rsidRPr="0063789D">
        <w:rPr>
          <w:rFonts w:ascii="Arial" w:hAnsi="Arial" w:cs="Arial"/>
          <w:i/>
        </w:rPr>
        <w:t xml:space="preserve"> - - since today</w:t>
      </w:r>
      <w:r w:rsidR="004D6023" w:rsidRPr="0063789D">
        <w:rPr>
          <w:rFonts w:ascii="Arial" w:hAnsi="Arial" w:cs="Arial"/>
          <w:i/>
        </w:rPr>
        <w:t>”</w:t>
      </w:r>
      <w:r w:rsidRPr="0063789D">
        <w:rPr>
          <w:rFonts w:ascii="Arial" w:hAnsi="Arial" w:cs="Arial"/>
          <w:i/>
        </w:rPr>
        <w:t xml:space="preserve"> Part 1</w:t>
      </w:r>
      <w:r w:rsidR="004D6023" w:rsidRPr="0063789D">
        <w:rPr>
          <w:rFonts w:ascii="Arial" w:hAnsi="Arial" w:cs="Arial"/>
          <w:i/>
        </w:rPr>
        <w:t xml:space="preserve"> (regarding </w:t>
      </w:r>
      <w:r w:rsidRPr="0063789D">
        <w:rPr>
          <w:rFonts w:ascii="Arial" w:hAnsi="Arial" w:cs="Arial"/>
          <w:i/>
        </w:rPr>
        <w:t>script lab3s3.sh</w:t>
      </w:r>
      <w:r w:rsidR="004D6023" w:rsidRPr="0063789D">
        <w:rPr>
          <w:rFonts w:ascii="Arial" w:hAnsi="Arial" w:cs="Arial"/>
          <w:i/>
        </w:rPr>
        <w:t>).</w:t>
      </w:r>
    </w:p>
    <w:p w:rsidR="00281C16" w:rsidRPr="0063789D" w:rsidRDefault="00281C16">
      <w:pPr>
        <w:rPr>
          <w:rFonts w:ascii="Arial" w:hAnsi="Arial" w:cs="Arial"/>
          <w:i/>
        </w:rPr>
      </w:pPr>
    </w:p>
    <w:p w:rsidR="00281C16" w:rsidRPr="0063789D" w:rsidRDefault="00000000">
      <w:pPr>
        <w:rPr>
          <w:rFonts w:ascii="Arial" w:hAnsi="Arial" w:cs="Arial"/>
          <w:i/>
        </w:rPr>
      </w:pPr>
      <w:r w:rsidRPr="0063789D">
        <w:rPr>
          <w:rFonts w:ascii="Arial" w:hAnsi="Arial" w:cs="Arial"/>
          <w:i/>
          <w:noProof/>
        </w:rPr>
        <w:drawing>
          <wp:inline distT="114300" distB="114300" distL="114300" distR="114300">
            <wp:extent cx="5943600" cy="3517900"/>
            <wp:effectExtent l="12700" t="12700" r="12700" b="12700"/>
            <wp:docPr id="3" name="image25.png"/>
            <wp:cNvGraphicFramePr/>
            <a:graphic xmlns:a="http://schemas.openxmlformats.org/drawingml/2006/main">
              <a:graphicData uri="http://schemas.openxmlformats.org/drawingml/2006/picture">
                <pic:pic xmlns:pic="http://schemas.openxmlformats.org/drawingml/2006/picture">
                  <pic:nvPicPr>
                    <pic:cNvPr id="0" name="image25.png"/>
                    <pic:cNvPicPr preferRelativeResize="0"/>
                  </pic:nvPicPr>
                  <pic:blipFill>
                    <a:blip r:embed="rId31"/>
                    <a:srcRect/>
                    <a:stretch>
                      <a:fillRect/>
                    </a:stretch>
                  </pic:blipFill>
                  <pic:spPr>
                    <a:xfrm>
                      <a:off x="0" y="0"/>
                      <a:ext cx="5943600" cy="3517900"/>
                    </a:xfrm>
                    <a:prstGeom prst="rect">
                      <a:avLst/>
                    </a:prstGeom>
                    <a:ln w="12700">
                      <a:solidFill>
                        <a:srgbClr val="000000"/>
                      </a:solidFill>
                      <a:prstDash val="solid"/>
                    </a:ln>
                  </pic:spPr>
                </pic:pic>
              </a:graphicData>
            </a:graphic>
          </wp:inline>
        </w:drawing>
      </w:r>
    </w:p>
    <w:p w:rsidR="00281C16" w:rsidRPr="0063789D" w:rsidRDefault="00000000">
      <w:pPr>
        <w:rPr>
          <w:rFonts w:ascii="Arial" w:hAnsi="Arial" w:cs="Arial"/>
          <w:i/>
        </w:rPr>
      </w:pPr>
      <w:r w:rsidRPr="0063789D">
        <w:rPr>
          <w:rFonts w:ascii="Arial" w:hAnsi="Arial" w:cs="Arial"/>
          <w:b/>
          <w:i/>
        </w:rPr>
        <w:t>Figure</w:t>
      </w:r>
      <w:r w:rsidR="00C15DF3" w:rsidRPr="0063789D">
        <w:rPr>
          <w:rFonts w:ascii="Arial" w:hAnsi="Arial" w:cs="Arial"/>
          <w:b/>
          <w:i/>
        </w:rPr>
        <w:t xml:space="preserve"> </w:t>
      </w:r>
      <w:r w:rsidR="005F75FA" w:rsidRPr="0063789D">
        <w:rPr>
          <w:rFonts w:ascii="Arial" w:hAnsi="Arial" w:cs="Arial"/>
          <w:b/>
          <w:i/>
        </w:rPr>
        <w:t>23</w:t>
      </w:r>
      <w:r w:rsidRPr="0063789D">
        <w:rPr>
          <w:rFonts w:ascii="Arial" w:hAnsi="Arial" w:cs="Arial"/>
          <w:i/>
        </w:rPr>
        <w:t>: “</w:t>
      </w:r>
      <w:proofErr w:type="spellStart"/>
      <w:r w:rsidRPr="0063789D">
        <w:rPr>
          <w:rFonts w:ascii="Arial" w:hAnsi="Arial" w:cs="Arial"/>
          <w:i/>
        </w:rPr>
        <w:t>sudo</w:t>
      </w:r>
      <w:proofErr w:type="spellEnd"/>
      <w:r w:rsidRPr="0063789D">
        <w:rPr>
          <w:rFonts w:ascii="Arial" w:hAnsi="Arial" w:cs="Arial"/>
          <w:i/>
        </w:rPr>
        <w:t xml:space="preserve"> </w:t>
      </w:r>
      <w:proofErr w:type="spellStart"/>
      <w:r w:rsidRPr="0063789D">
        <w:rPr>
          <w:rFonts w:ascii="Arial" w:hAnsi="Arial" w:cs="Arial"/>
          <w:i/>
        </w:rPr>
        <w:t>journalctl</w:t>
      </w:r>
      <w:proofErr w:type="spellEnd"/>
      <w:r w:rsidRPr="0063789D">
        <w:rPr>
          <w:rFonts w:ascii="Arial" w:hAnsi="Arial" w:cs="Arial"/>
          <w:i/>
        </w:rPr>
        <w:t xml:space="preserve"> - - since today</w:t>
      </w:r>
      <w:r w:rsidR="004D6023" w:rsidRPr="0063789D">
        <w:rPr>
          <w:rFonts w:ascii="Arial" w:hAnsi="Arial" w:cs="Arial"/>
          <w:i/>
        </w:rPr>
        <w:t>”</w:t>
      </w:r>
      <w:r w:rsidRPr="0063789D">
        <w:rPr>
          <w:rFonts w:ascii="Arial" w:hAnsi="Arial" w:cs="Arial"/>
          <w:i/>
        </w:rPr>
        <w:t xml:space="preserve"> result</w:t>
      </w:r>
      <w:r w:rsidR="004D6023" w:rsidRPr="0063789D">
        <w:rPr>
          <w:rFonts w:ascii="Arial" w:hAnsi="Arial" w:cs="Arial"/>
          <w:i/>
        </w:rPr>
        <w:t>s.</w:t>
      </w:r>
      <w:r w:rsidRPr="0063789D">
        <w:rPr>
          <w:rFonts w:ascii="Arial" w:hAnsi="Arial" w:cs="Arial"/>
          <w:i/>
        </w:rPr>
        <w:t xml:space="preserve"> Part 2 </w:t>
      </w:r>
      <w:r w:rsidR="00062115">
        <w:rPr>
          <w:rFonts w:ascii="Arial" w:hAnsi="Arial" w:cs="Arial"/>
          <w:i/>
        </w:rPr>
        <w:t>(</w:t>
      </w:r>
      <w:r w:rsidR="004D6023" w:rsidRPr="0063789D">
        <w:rPr>
          <w:rFonts w:ascii="Arial" w:hAnsi="Arial" w:cs="Arial"/>
          <w:i/>
        </w:rPr>
        <w:t>regarding script lab3s3.sh).</w:t>
      </w:r>
    </w:p>
    <w:p w:rsidR="00281C16" w:rsidRPr="0063789D" w:rsidRDefault="00281C16">
      <w:pPr>
        <w:rPr>
          <w:rFonts w:ascii="Arial" w:hAnsi="Arial" w:cs="Arial"/>
          <w:i/>
        </w:rPr>
      </w:pPr>
    </w:p>
    <w:p w:rsidR="00281C16" w:rsidRPr="0063789D" w:rsidRDefault="00281C16">
      <w:pPr>
        <w:rPr>
          <w:rFonts w:ascii="Arial" w:hAnsi="Arial" w:cs="Arial"/>
          <w:i/>
        </w:rPr>
      </w:pPr>
    </w:p>
    <w:p w:rsidR="00281C16" w:rsidRPr="0063789D" w:rsidRDefault="00000000">
      <w:pPr>
        <w:rPr>
          <w:rFonts w:ascii="Arial" w:hAnsi="Arial" w:cs="Arial"/>
          <w:i/>
        </w:rPr>
      </w:pPr>
      <w:r w:rsidRPr="0063789D">
        <w:rPr>
          <w:rFonts w:ascii="Arial" w:hAnsi="Arial" w:cs="Arial"/>
          <w:b/>
          <w:noProof/>
        </w:rPr>
        <w:lastRenderedPageBreak/>
        <w:drawing>
          <wp:inline distT="114300" distB="114300" distL="114300" distR="114300">
            <wp:extent cx="5943600" cy="3505200"/>
            <wp:effectExtent l="12700" t="12700" r="12700" b="12700"/>
            <wp:docPr id="4"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32"/>
                    <a:srcRect/>
                    <a:stretch>
                      <a:fillRect/>
                    </a:stretch>
                  </pic:blipFill>
                  <pic:spPr>
                    <a:xfrm>
                      <a:off x="0" y="0"/>
                      <a:ext cx="5943600" cy="3505200"/>
                    </a:xfrm>
                    <a:prstGeom prst="rect">
                      <a:avLst/>
                    </a:prstGeom>
                    <a:ln w="12700">
                      <a:solidFill>
                        <a:srgbClr val="000000"/>
                      </a:solidFill>
                      <a:prstDash val="solid"/>
                    </a:ln>
                  </pic:spPr>
                </pic:pic>
              </a:graphicData>
            </a:graphic>
          </wp:inline>
        </w:drawing>
      </w:r>
    </w:p>
    <w:p w:rsidR="00281C16" w:rsidRPr="0063789D" w:rsidRDefault="00000000">
      <w:pPr>
        <w:rPr>
          <w:rFonts w:ascii="Arial" w:hAnsi="Arial" w:cs="Arial"/>
          <w:i/>
        </w:rPr>
      </w:pPr>
      <w:r w:rsidRPr="0063789D">
        <w:rPr>
          <w:rFonts w:ascii="Arial" w:hAnsi="Arial" w:cs="Arial"/>
          <w:b/>
          <w:i/>
        </w:rPr>
        <w:t>Figure</w:t>
      </w:r>
      <w:r w:rsidR="00C15DF3" w:rsidRPr="0063789D">
        <w:rPr>
          <w:rFonts w:ascii="Arial" w:hAnsi="Arial" w:cs="Arial"/>
          <w:b/>
          <w:i/>
        </w:rPr>
        <w:t xml:space="preserve"> </w:t>
      </w:r>
      <w:r w:rsidR="005F75FA" w:rsidRPr="0063789D">
        <w:rPr>
          <w:rFonts w:ascii="Arial" w:hAnsi="Arial" w:cs="Arial"/>
          <w:b/>
          <w:i/>
        </w:rPr>
        <w:t>24</w:t>
      </w:r>
      <w:r w:rsidRPr="0063789D">
        <w:rPr>
          <w:rFonts w:ascii="Arial" w:hAnsi="Arial" w:cs="Arial"/>
          <w:i/>
        </w:rPr>
        <w:t>: entered “</w:t>
      </w:r>
      <w:proofErr w:type="spellStart"/>
      <w:r w:rsidRPr="0063789D">
        <w:rPr>
          <w:rFonts w:ascii="Arial" w:hAnsi="Arial" w:cs="Arial"/>
          <w:i/>
        </w:rPr>
        <w:t>sudo</w:t>
      </w:r>
      <w:proofErr w:type="spellEnd"/>
      <w:r w:rsidRPr="0063789D">
        <w:rPr>
          <w:rFonts w:ascii="Arial" w:hAnsi="Arial" w:cs="Arial"/>
          <w:i/>
        </w:rPr>
        <w:t xml:space="preserve"> </w:t>
      </w:r>
      <w:proofErr w:type="spellStart"/>
      <w:r w:rsidRPr="0063789D">
        <w:rPr>
          <w:rFonts w:ascii="Arial" w:hAnsi="Arial" w:cs="Arial"/>
          <w:i/>
        </w:rPr>
        <w:t>journalctl</w:t>
      </w:r>
      <w:proofErr w:type="spellEnd"/>
      <w:r w:rsidRPr="0063789D">
        <w:rPr>
          <w:rFonts w:ascii="Arial" w:hAnsi="Arial" w:cs="Arial"/>
          <w:i/>
        </w:rPr>
        <w:t xml:space="preserve"> --since today | grep '</w:t>
      </w:r>
      <w:proofErr w:type="spellStart"/>
      <w:r w:rsidRPr="0063789D">
        <w:rPr>
          <w:rFonts w:ascii="Arial" w:hAnsi="Arial" w:cs="Arial"/>
          <w:i/>
        </w:rPr>
        <w:t>useradd</w:t>
      </w:r>
      <w:proofErr w:type="spellEnd"/>
      <w:r w:rsidRPr="0063789D">
        <w:rPr>
          <w:rFonts w:ascii="Arial" w:hAnsi="Arial" w:cs="Arial"/>
          <w:i/>
        </w:rPr>
        <w:t>'” and “</w:t>
      </w:r>
      <w:proofErr w:type="spellStart"/>
      <w:r w:rsidRPr="0063789D">
        <w:rPr>
          <w:rFonts w:ascii="Arial" w:hAnsi="Arial" w:cs="Arial"/>
          <w:i/>
        </w:rPr>
        <w:t>sudo</w:t>
      </w:r>
      <w:proofErr w:type="spellEnd"/>
      <w:r w:rsidRPr="0063789D">
        <w:rPr>
          <w:rFonts w:ascii="Arial" w:hAnsi="Arial" w:cs="Arial"/>
          <w:i/>
        </w:rPr>
        <w:t xml:space="preserve"> </w:t>
      </w:r>
      <w:proofErr w:type="spellStart"/>
      <w:r w:rsidRPr="0063789D">
        <w:rPr>
          <w:rFonts w:ascii="Arial" w:hAnsi="Arial" w:cs="Arial"/>
          <w:i/>
        </w:rPr>
        <w:t>journalctl</w:t>
      </w:r>
      <w:proofErr w:type="spellEnd"/>
      <w:r w:rsidRPr="0063789D">
        <w:rPr>
          <w:rFonts w:ascii="Arial" w:hAnsi="Arial" w:cs="Arial"/>
          <w:i/>
        </w:rPr>
        <w:t xml:space="preserve"> --since today | grep ‘</w:t>
      </w:r>
      <w:proofErr w:type="spellStart"/>
      <w:r w:rsidRPr="0063789D">
        <w:rPr>
          <w:rFonts w:ascii="Arial" w:hAnsi="Arial" w:cs="Arial"/>
          <w:i/>
        </w:rPr>
        <w:t>usermod</w:t>
      </w:r>
      <w:proofErr w:type="spellEnd"/>
      <w:r w:rsidRPr="0063789D">
        <w:rPr>
          <w:rFonts w:ascii="Arial" w:hAnsi="Arial" w:cs="Arial"/>
          <w:i/>
        </w:rPr>
        <w:t>’”</w:t>
      </w:r>
      <w:r w:rsidR="004D6023" w:rsidRPr="0063789D">
        <w:rPr>
          <w:rFonts w:ascii="Arial" w:hAnsi="Arial" w:cs="Arial"/>
          <w:i/>
        </w:rPr>
        <w:t>. These are the results.</w:t>
      </w:r>
    </w:p>
    <w:p w:rsidR="00281C16" w:rsidRPr="0063789D" w:rsidRDefault="00281C16">
      <w:pPr>
        <w:rPr>
          <w:rFonts w:ascii="Arial" w:hAnsi="Arial" w:cs="Arial"/>
          <w:i/>
        </w:rPr>
      </w:pPr>
    </w:p>
    <w:p w:rsidR="00281C16" w:rsidRPr="0063789D" w:rsidRDefault="00000000">
      <w:pPr>
        <w:rPr>
          <w:rFonts w:ascii="Arial" w:hAnsi="Arial" w:cs="Arial"/>
          <w:i/>
        </w:rPr>
      </w:pPr>
      <w:r w:rsidRPr="0063789D">
        <w:rPr>
          <w:rFonts w:ascii="Arial" w:hAnsi="Arial" w:cs="Arial"/>
          <w:i/>
          <w:noProof/>
        </w:rPr>
        <w:drawing>
          <wp:inline distT="114300" distB="114300" distL="114300" distR="114300">
            <wp:extent cx="6041405" cy="3591925"/>
            <wp:effectExtent l="12700" t="12700" r="12700" b="12700"/>
            <wp:docPr id="2"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33"/>
                    <a:srcRect/>
                    <a:stretch>
                      <a:fillRect/>
                    </a:stretch>
                  </pic:blipFill>
                  <pic:spPr>
                    <a:xfrm>
                      <a:off x="0" y="0"/>
                      <a:ext cx="6041405" cy="3591925"/>
                    </a:xfrm>
                    <a:prstGeom prst="rect">
                      <a:avLst/>
                    </a:prstGeom>
                    <a:ln w="12700">
                      <a:solidFill>
                        <a:srgbClr val="000000"/>
                      </a:solidFill>
                      <a:prstDash val="solid"/>
                    </a:ln>
                  </pic:spPr>
                </pic:pic>
              </a:graphicData>
            </a:graphic>
          </wp:inline>
        </w:drawing>
      </w:r>
    </w:p>
    <w:p w:rsidR="00281C16" w:rsidRPr="0063789D" w:rsidRDefault="00000000">
      <w:pPr>
        <w:rPr>
          <w:rFonts w:ascii="Arial" w:hAnsi="Arial" w:cs="Arial"/>
          <w:i/>
        </w:rPr>
      </w:pPr>
      <w:r w:rsidRPr="0063789D">
        <w:rPr>
          <w:rFonts w:ascii="Arial" w:hAnsi="Arial" w:cs="Arial"/>
          <w:b/>
          <w:i/>
        </w:rPr>
        <w:t>Figure</w:t>
      </w:r>
      <w:r w:rsidR="00C15DF3" w:rsidRPr="0063789D">
        <w:rPr>
          <w:rFonts w:ascii="Arial" w:hAnsi="Arial" w:cs="Arial"/>
          <w:b/>
          <w:i/>
        </w:rPr>
        <w:t xml:space="preserve"> </w:t>
      </w:r>
      <w:r w:rsidR="005F75FA" w:rsidRPr="0063789D">
        <w:rPr>
          <w:rFonts w:ascii="Arial" w:hAnsi="Arial" w:cs="Arial"/>
          <w:b/>
          <w:i/>
        </w:rPr>
        <w:t>25</w:t>
      </w:r>
      <w:r w:rsidRPr="0063789D">
        <w:rPr>
          <w:rFonts w:ascii="Arial" w:hAnsi="Arial" w:cs="Arial"/>
          <w:b/>
          <w:i/>
        </w:rPr>
        <w:t>:</w:t>
      </w:r>
      <w:r w:rsidRPr="0063789D">
        <w:rPr>
          <w:rFonts w:ascii="Arial" w:hAnsi="Arial" w:cs="Arial"/>
          <w:i/>
        </w:rPr>
        <w:t xml:space="preserve"> I ran the script and the icon in the corner disappeared. I entered “</w:t>
      </w:r>
      <w:proofErr w:type="spellStart"/>
      <w:r w:rsidRPr="0063789D">
        <w:rPr>
          <w:rFonts w:ascii="Arial" w:hAnsi="Arial" w:cs="Arial"/>
          <w:i/>
        </w:rPr>
        <w:t>sudo</w:t>
      </w:r>
      <w:proofErr w:type="spellEnd"/>
      <w:r w:rsidRPr="0063789D">
        <w:rPr>
          <w:rFonts w:ascii="Arial" w:hAnsi="Arial" w:cs="Arial"/>
          <w:i/>
        </w:rPr>
        <w:t xml:space="preserve"> ./lab3s4.sh”</w:t>
      </w:r>
    </w:p>
    <w:p w:rsidR="00281C16" w:rsidRPr="0063789D" w:rsidRDefault="00281C16">
      <w:pPr>
        <w:rPr>
          <w:rFonts w:ascii="Arial" w:hAnsi="Arial" w:cs="Arial"/>
          <w:i/>
        </w:rPr>
      </w:pPr>
    </w:p>
    <w:p w:rsidR="00281C16" w:rsidRPr="0063789D" w:rsidRDefault="00281C16">
      <w:pPr>
        <w:rPr>
          <w:rFonts w:ascii="Arial" w:hAnsi="Arial" w:cs="Arial"/>
          <w:i/>
        </w:rPr>
      </w:pPr>
    </w:p>
    <w:p w:rsidR="00281C16" w:rsidRPr="0063789D" w:rsidRDefault="00000000">
      <w:pPr>
        <w:rPr>
          <w:rFonts w:ascii="Arial" w:hAnsi="Arial" w:cs="Arial"/>
          <w:i/>
        </w:rPr>
      </w:pPr>
      <w:r w:rsidRPr="0063789D">
        <w:rPr>
          <w:rFonts w:ascii="Arial" w:hAnsi="Arial" w:cs="Arial"/>
          <w:i/>
          <w:noProof/>
        </w:rPr>
        <w:drawing>
          <wp:inline distT="114300" distB="114300" distL="114300" distR="114300">
            <wp:extent cx="5943600" cy="3505200"/>
            <wp:effectExtent l="12700" t="12700" r="12700" b="12700"/>
            <wp:docPr id="12"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34"/>
                    <a:srcRect/>
                    <a:stretch>
                      <a:fillRect/>
                    </a:stretch>
                  </pic:blipFill>
                  <pic:spPr>
                    <a:xfrm>
                      <a:off x="0" y="0"/>
                      <a:ext cx="5943600" cy="3505200"/>
                    </a:xfrm>
                    <a:prstGeom prst="rect">
                      <a:avLst/>
                    </a:prstGeom>
                    <a:ln w="12700">
                      <a:solidFill>
                        <a:srgbClr val="000000"/>
                      </a:solidFill>
                      <a:prstDash val="solid"/>
                    </a:ln>
                  </pic:spPr>
                </pic:pic>
              </a:graphicData>
            </a:graphic>
          </wp:inline>
        </w:drawing>
      </w:r>
    </w:p>
    <w:p w:rsidR="00281C16" w:rsidRPr="0063789D" w:rsidRDefault="00000000">
      <w:pPr>
        <w:rPr>
          <w:rFonts w:ascii="Arial" w:hAnsi="Arial" w:cs="Arial"/>
          <w:i/>
        </w:rPr>
      </w:pPr>
      <w:r w:rsidRPr="0063789D">
        <w:rPr>
          <w:rFonts w:ascii="Arial" w:hAnsi="Arial" w:cs="Arial"/>
          <w:b/>
          <w:i/>
        </w:rPr>
        <w:t>Figure</w:t>
      </w:r>
      <w:r w:rsidR="00C15DF3" w:rsidRPr="0063789D">
        <w:rPr>
          <w:rFonts w:ascii="Arial" w:hAnsi="Arial" w:cs="Arial"/>
          <w:b/>
          <w:i/>
        </w:rPr>
        <w:t xml:space="preserve"> </w:t>
      </w:r>
      <w:r w:rsidR="005F75FA" w:rsidRPr="0063789D">
        <w:rPr>
          <w:rFonts w:ascii="Arial" w:hAnsi="Arial" w:cs="Arial"/>
          <w:b/>
          <w:i/>
        </w:rPr>
        <w:t>26</w:t>
      </w:r>
      <w:r w:rsidRPr="0063789D">
        <w:rPr>
          <w:rFonts w:ascii="Arial" w:hAnsi="Arial" w:cs="Arial"/>
          <w:i/>
        </w:rPr>
        <w:t>: entered “</w:t>
      </w:r>
      <w:proofErr w:type="spellStart"/>
      <w:r w:rsidRPr="0063789D">
        <w:rPr>
          <w:rFonts w:ascii="Arial" w:hAnsi="Arial" w:cs="Arial"/>
          <w:i/>
        </w:rPr>
        <w:t>sudo</w:t>
      </w:r>
      <w:proofErr w:type="spellEnd"/>
      <w:r w:rsidRPr="0063789D">
        <w:rPr>
          <w:rFonts w:ascii="Arial" w:hAnsi="Arial" w:cs="Arial"/>
          <w:i/>
        </w:rPr>
        <w:t xml:space="preserve"> </w:t>
      </w:r>
      <w:proofErr w:type="spellStart"/>
      <w:r w:rsidRPr="0063789D">
        <w:rPr>
          <w:rFonts w:ascii="Arial" w:hAnsi="Arial" w:cs="Arial"/>
          <w:i/>
        </w:rPr>
        <w:t>journalctl</w:t>
      </w:r>
      <w:proofErr w:type="spellEnd"/>
      <w:r w:rsidRPr="0063789D">
        <w:rPr>
          <w:rFonts w:ascii="Arial" w:hAnsi="Arial" w:cs="Arial"/>
          <w:i/>
        </w:rPr>
        <w:t xml:space="preserve"> --since ‘10:00’’and the</w:t>
      </w:r>
      <w:r w:rsidR="00716DF6">
        <w:rPr>
          <w:rFonts w:ascii="Arial" w:hAnsi="Arial" w:cs="Arial"/>
          <w:i/>
        </w:rPr>
        <w:t>se are the</w:t>
      </w:r>
      <w:r w:rsidRPr="0063789D">
        <w:rPr>
          <w:rFonts w:ascii="Arial" w:hAnsi="Arial" w:cs="Arial"/>
          <w:i/>
        </w:rPr>
        <w:t xml:space="preserve"> results. </w:t>
      </w:r>
    </w:p>
    <w:p w:rsidR="00281C16" w:rsidRPr="0063789D" w:rsidRDefault="00281C16">
      <w:pPr>
        <w:rPr>
          <w:rFonts w:ascii="Arial" w:hAnsi="Arial" w:cs="Arial"/>
          <w:i/>
        </w:rPr>
      </w:pPr>
    </w:p>
    <w:p w:rsidR="00281C16" w:rsidRPr="0063789D" w:rsidRDefault="00281C16">
      <w:pPr>
        <w:rPr>
          <w:rFonts w:ascii="Arial" w:hAnsi="Arial" w:cs="Arial"/>
          <w:i/>
        </w:rPr>
      </w:pPr>
    </w:p>
    <w:p w:rsidR="00281C16" w:rsidRPr="0063789D" w:rsidRDefault="00281C16">
      <w:pPr>
        <w:rPr>
          <w:rFonts w:ascii="Arial" w:hAnsi="Arial" w:cs="Arial"/>
          <w:i/>
        </w:rPr>
      </w:pPr>
    </w:p>
    <w:p w:rsidR="00281C16" w:rsidRPr="0063789D" w:rsidRDefault="00000000">
      <w:pPr>
        <w:rPr>
          <w:rFonts w:ascii="Arial" w:hAnsi="Arial" w:cs="Arial"/>
          <w:i/>
        </w:rPr>
      </w:pPr>
      <w:r w:rsidRPr="0063789D">
        <w:rPr>
          <w:rFonts w:ascii="Arial" w:hAnsi="Arial" w:cs="Arial"/>
          <w:i/>
          <w:noProof/>
        </w:rPr>
        <w:drawing>
          <wp:inline distT="114300" distB="114300" distL="114300" distR="114300">
            <wp:extent cx="5943600" cy="3302000"/>
            <wp:effectExtent l="12700" t="12700" r="12700" b="12700"/>
            <wp:docPr id="5"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35"/>
                    <a:srcRect/>
                    <a:stretch>
                      <a:fillRect/>
                    </a:stretch>
                  </pic:blipFill>
                  <pic:spPr>
                    <a:xfrm>
                      <a:off x="0" y="0"/>
                      <a:ext cx="5943600" cy="3302000"/>
                    </a:xfrm>
                    <a:prstGeom prst="rect">
                      <a:avLst/>
                    </a:prstGeom>
                    <a:ln w="12700">
                      <a:solidFill>
                        <a:srgbClr val="000000"/>
                      </a:solidFill>
                      <a:prstDash val="solid"/>
                    </a:ln>
                  </pic:spPr>
                </pic:pic>
              </a:graphicData>
            </a:graphic>
          </wp:inline>
        </w:drawing>
      </w:r>
    </w:p>
    <w:p w:rsidR="00281C16" w:rsidRPr="0063789D" w:rsidRDefault="00000000">
      <w:pPr>
        <w:rPr>
          <w:rFonts w:ascii="Arial" w:hAnsi="Arial" w:cs="Arial"/>
          <w:i/>
        </w:rPr>
      </w:pPr>
      <w:r w:rsidRPr="0063789D">
        <w:rPr>
          <w:rFonts w:ascii="Arial" w:hAnsi="Arial" w:cs="Arial"/>
          <w:b/>
          <w:i/>
        </w:rPr>
        <w:t>Figure</w:t>
      </w:r>
      <w:r w:rsidR="00C15DF3" w:rsidRPr="0063789D">
        <w:rPr>
          <w:rFonts w:ascii="Arial" w:hAnsi="Arial" w:cs="Arial"/>
          <w:b/>
          <w:i/>
        </w:rPr>
        <w:t xml:space="preserve"> </w:t>
      </w:r>
      <w:r w:rsidR="005F75FA" w:rsidRPr="0063789D">
        <w:rPr>
          <w:rFonts w:ascii="Arial" w:hAnsi="Arial" w:cs="Arial"/>
          <w:b/>
          <w:i/>
        </w:rPr>
        <w:t>27</w:t>
      </w:r>
      <w:r w:rsidRPr="0063789D">
        <w:rPr>
          <w:rFonts w:ascii="Arial" w:hAnsi="Arial" w:cs="Arial"/>
          <w:b/>
          <w:i/>
        </w:rPr>
        <w:t>:</w:t>
      </w:r>
      <w:r w:rsidRPr="0063789D">
        <w:rPr>
          <w:rFonts w:ascii="Arial" w:hAnsi="Arial" w:cs="Arial"/>
          <w:i/>
        </w:rPr>
        <w:t xml:space="preserve"> I reviewed the event logs in Kali Linux after running “</w:t>
      </w:r>
      <w:proofErr w:type="spellStart"/>
      <w:r w:rsidRPr="0063789D">
        <w:rPr>
          <w:rFonts w:ascii="Arial" w:hAnsi="Arial" w:cs="Arial"/>
          <w:i/>
        </w:rPr>
        <w:t>sudo</w:t>
      </w:r>
      <w:proofErr w:type="spellEnd"/>
      <w:r w:rsidRPr="0063789D">
        <w:rPr>
          <w:rFonts w:ascii="Arial" w:hAnsi="Arial" w:cs="Arial"/>
          <w:i/>
        </w:rPr>
        <w:t xml:space="preserve"> ./lab3s4.sh”. </w:t>
      </w:r>
    </w:p>
    <w:p w:rsidR="00281C16" w:rsidRDefault="00281C16"/>
    <w:sectPr w:rsidR="00281C16">
      <w:headerReference w:type="even" r:id="rId36"/>
      <w:headerReference w:type="default" r:id="rId37"/>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FE7546" w:rsidRDefault="00FE7546" w:rsidP="0017164F">
      <w:r>
        <w:separator/>
      </w:r>
    </w:p>
  </w:endnote>
  <w:endnote w:type="continuationSeparator" w:id="0">
    <w:p w:rsidR="00FE7546" w:rsidRDefault="00FE7546" w:rsidP="0017164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FE7546" w:rsidRDefault="00FE7546" w:rsidP="0017164F">
      <w:r>
        <w:separator/>
      </w:r>
    </w:p>
  </w:footnote>
  <w:footnote w:type="continuationSeparator" w:id="0">
    <w:p w:rsidR="00FE7546" w:rsidRDefault="00FE7546" w:rsidP="0017164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330366934"/>
      <w:docPartObj>
        <w:docPartGallery w:val="Page Numbers (Top of Page)"/>
        <w:docPartUnique/>
      </w:docPartObj>
    </w:sdtPr>
    <w:sdtContent>
      <w:p w:rsidR="0063789D" w:rsidRDefault="0063789D" w:rsidP="004A4F96">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rsidR="0063789D" w:rsidRDefault="0063789D" w:rsidP="0063789D">
    <w:pPr>
      <w:pStyle w:val="Header"/>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2039042452"/>
      <w:docPartObj>
        <w:docPartGallery w:val="Page Numbers (Top of Page)"/>
        <w:docPartUnique/>
      </w:docPartObj>
    </w:sdtPr>
    <w:sdtContent>
      <w:p w:rsidR="0063789D" w:rsidRDefault="0063789D" w:rsidP="004A4F96">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rsidR="0063789D" w:rsidRDefault="0063789D" w:rsidP="0063789D">
    <w:pPr>
      <w:pStyle w:val="Header"/>
      <w:ind w:right="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B563AF8"/>
    <w:multiLevelType w:val="multilevel"/>
    <w:tmpl w:val="F7CCFBD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 w15:restartNumberingAfterBreak="0">
    <w:nsid w:val="2CBC6601"/>
    <w:multiLevelType w:val="multilevel"/>
    <w:tmpl w:val="244004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4522786A"/>
    <w:multiLevelType w:val="multilevel"/>
    <w:tmpl w:val="AB683F3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15:restartNumberingAfterBreak="0">
    <w:nsid w:val="68C051F0"/>
    <w:multiLevelType w:val="multilevel"/>
    <w:tmpl w:val="49F6B20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15:restartNumberingAfterBreak="0">
    <w:nsid w:val="752569FD"/>
    <w:multiLevelType w:val="multilevel"/>
    <w:tmpl w:val="864EF9DA"/>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603460516">
    <w:abstractNumId w:val="1"/>
  </w:num>
  <w:num w:numId="2" w16cid:durableId="1136949000">
    <w:abstractNumId w:val="4"/>
  </w:num>
  <w:num w:numId="3" w16cid:durableId="31154935">
    <w:abstractNumId w:val="3"/>
  </w:num>
  <w:num w:numId="4" w16cid:durableId="832529027">
    <w:abstractNumId w:val="2"/>
  </w:num>
  <w:num w:numId="5" w16cid:durableId="169996184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3"/>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81C16"/>
    <w:rsid w:val="00002AD8"/>
    <w:rsid w:val="00030C2B"/>
    <w:rsid w:val="000574A9"/>
    <w:rsid w:val="00062115"/>
    <w:rsid w:val="00065197"/>
    <w:rsid w:val="0007782D"/>
    <w:rsid w:val="00091BE7"/>
    <w:rsid w:val="0017164F"/>
    <w:rsid w:val="001B42BC"/>
    <w:rsid w:val="001E4AAF"/>
    <w:rsid w:val="002015AF"/>
    <w:rsid w:val="0023046F"/>
    <w:rsid w:val="00243BF5"/>
    <w:rsid w:val="00261543"/>
    <w:rsid w:val="00281C16"/>
    <w:rsid w:val="00292023"/>
    <w:rsid w:val="002954DB"/>
    <w:rsid w:val="002B23B2"/>
    <w:rsid w:val="002E2CB0"/>
    <w:rsid w:val="00311E75"/>
    <w:rsid w:val="00410DBF"/>
    <w:rsid w:val="004419B4"/>
    <w:rsid w:val="004B78DC"/>
    <w:rsid w:val="004D6023"/>
    <w:rsid w:val="00535C71"/>
    <w:rsid w:val="00592EDB"/>
    <w:rsid w:val="005F75FA"/>
    <w:rsid w:val="0060411A"/>
    <w:rsid w:val="00604F67"/>
    <w:rsid w:val="0063789D"/>
    <w:rsid w:val="00650B1D"/>
    <w:rsid w:val="00682EDF"/>
    <w:rsid w:val="00716DF6"/>
    <w:rsid w:val="007311CD"/>
    <w:rsid w:val="007E1C50"/>
    <w:rsid w:val="007E3198"/>
    <w:rsid w:val="00843E0C"/>
    <w:rsid w:val="008C7C16"/>
    <w:rsid w:val="008D2DFA"/>
    <w:rsid w:val="00904DA3"/>
    <w:rsid w:val="009C33F6"/>
    <w:rsid w:val="00A54174"/>
    <w:rsid w:val="00A57442"/>
    <w:rsid w:val="00A904D0"/>
    <w:rsid w:val="00AC56C5"/>
    <w:rsid w:val="00B22E70"/>
    <w:rsid w:val="00C15DF3"/>
    <w:rsid w:val="00C9787D"/>
    <w:rsid w:val="00CD0DE4"/>
    <w:rsid w:val="00D22F97"/>
    <w:rsid w:val="00D256C1"/>
    <w:rsid w:val="00D903B0"/>
    <w:rsid w:val="00D90A77"/>
    <w:rsid w:val="00DC0D06"/>
    <w:rsid w:val="00E32853"/>
    <w:rsid w:val="00E8260A"/>
    <w:rsid w:val="00F024D9"/>
    <w:rsid w:val="00F10E80"/>
    <w:rsid w:val="00F651AB"/>
    <w:rsid w:val="00FA0399"/>
    <w:rsid w:val="00FC71E4"/>
    <w:rsid w:val="00FE754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92E19B37-398B-264C-BB1D-45581DD14F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F75FA"/>
    <w:pPr>
      <w:spacing w:line="240" w:lineRule="auto"/>
    </w:pPr>
    <w:rPr>
      <w:rFonts w:ascii="Times New Roman" w:eastAsia="Times New Roman" w:hAnsi="Times New Roman" w:cs="Times New Roman"/>
      <w:sz w:val="24"/>
      <w:szCs w:val="24"/>
      <w:lang w:val="en-US"/>
    </w:rPr>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rPr>
  </w:style>
  <w:style w:type="paragraph" w:styleId="Heading5">
    <w:name w:val="heading 5"/>
    <w:basedOn w:val="Normal"/>
    <w:next w:val="Normal"/>
    <w:uiPriority w:val="9"/>
    <w:semiHidden/>
    <w:unhideWhenUsed/>
    <w:qFormat/>
    <w:pPr>
      <w:keepNext/>
      <w:keepLines/>
      <w:spacing w:before="240" w:after="80"/>
      <w:outlineLvl w:val="4"/>
    </w:pPr>
    <w:rPr>
      <w:color w:val="666666"/>
      <w:sz w:val="22"/>
      <w:szCs w:val="22"/>
    </w:rPr>
  </w:style>
  <w:style w:type="paragraph" w:styleId="Heading6">
    <w:name w:val="heading 6"/>
    <w:basedOn w:val="Normal"/>
    <w:next w:val="Normal"/>
    <w:uiPriority w:val="9"/>
    <w:semiHidden/>
    <w:unhideWhenUsed/>
    <w:qFormat/>
    <w:pPr>
      <w:keepNext/>
      <w:keepLines/>
      <w:spacing w:before="240" w:after="80"/>
      <w:outlineLvl w:val="5"/>
    </w:pPr>
    <w:rPr>
      <w:i/>
      <w:color w:val="666666"/>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rFonts w:ascii="Arial" w:eastAsia="Arial" w:hAnsi="Arial" w:cs="Arial"/>
      <w:color w:val="666666"/>
      <w:sz w:val="30"/>
      <w:szCs w:val="30"/>
    </w:rPr>
  </w:style>
  <w:style w:type="character" w:customStyle="1" w:styleId="textlayer--absolute">
    <w:name w:val="textlayer--absolute"/>
    <w:basedOn w:val="DefaultParagraphFont"/>
    <w:rsid w:val="00D256C1"/>
  </w:style>
  <w:style w:type="paragraph" w:styleId="Header">
    <w:name w:val="header"/>
    <w:basedOn w:val="Normal"/>
    <w:link w:val="HeaderChar"/>
    <w:uiPriority w:val="99"/>
    <w:unhideWhenUsed/>
    <w:rsid w:val="0017164F"/>
    <w:pPr>
      <w:tabs>
        <w:tab w:val="center" w:pos="4680"/>
        <w:tab w:val="right" w:pos="9360"/>
      </w:tabs>
    </w:pPr>
  </w:style>
  <w:style w:type="character" w:customStyle="1" w:styleId="HeaderChar">
    <w:name w:val="Header Char"/>
    <w:basedOn w:val="DefaultParagraphFont"/>
    <w:link w:val="Header"/>
    <w:uiPriority w:val="99"/>
    <w:rsid w:val="0017164F"/>
  </w:style>
  <w:style w:type="paragraph" w:styleId="Footer">
    <w:name w:val="footer"/>
    <w:basedOn w:val="Normal"/>
    <w:link w:val="FooterChar"/>
    <w:uiPriority w:val="99"/>
    <w:unhideWhenUsed/>
    <w:rsid w:val="0017164F"/>
    <w:pPr>
      <w:tabs>
        <w:tab w:val="center" w:pos="4680"/>
        <w:tab w:val="right" w:pos="9360"/>
      </w:tabs>
    </w:pPr>
  </w:style>
  <w:style w:type="character" w:customStyle="1" w:styleId="FooterChar">
    <w:name w:val="Footer Char"/>
    <w:basedOn w:val="DefaultParagraphFont"/>
    <w:link w:val="Footer"/>
    <w:uiPriority w:val="99"/>
    <w:rsid w:val="0017164F"/>
  </w:style>
  <w:style w:type="paragraph" w:styleId="TOCHeading">
    <w:name w:val="TOC Heading"/>
    <w:basedOn w:val="Heading1"/>
    <w:next w:val="Normal"/>
    <w:uiPriority w:val="39"/>
    <w:unhideWhenUsed/>
    <w:qFormat/>
    <w:rsid w:val="0017164F"/>
    <w:pPr>
      <w:spacing w:before="480" w:after="0"/>
      <w:outlineLvl w:val="9"/>
    </w:pPr>
    <w:rPr>
      <w:rFonts w:asciiTheme="majorHAnsi" w:eastAsiaTheme="majorEastAsia" w:hAnsiTheme="majorHAnsi" w:cstheme="majorBidi"/>
      <w:b/>
      <w:bCs/>
      <w:color w:val="365F91" w:themeColor="accent1" w:themeShade="BF"/>
      <w:sz w:val="28"/>
      <w:szCs w:val="28"/>
    </w:rPr>
  </w:style>
  <w:style w:type="paragraph" w:styleId="TOC1">
    <w:name w:val="toc 1"/>
    <w:basedOn w:val="Normal"/>
    <w:next w:val="Normal"/>
    <w:autoRedefine/>
    <w:uiPriority w:val="39"/>
    <w:unhideWhenUsed/>
    <w:rsid w:val="0017164F"/>
    <w:pPr>
      <w:spacing w:before="120"/>
    </w:pPr>
    <w:rPr>
      <w:rFonts w:asciiTheme="minorHAnsi" w:hAnsiTheme="minorHAnsi"/>
      <w:b/>
      <w:bCs/>
      <w:i/>
      <w:iCs/>
    </w:rPr>
  </w:style>
  <w:style w:type="character" w:styleId="Hyperlink">
    <w:name w:val="Hyperlink"/>
    <w:basedOn w:val="DefaultParagraphFont"/>
    <w:uiPriority w:val="99"/>
    <w:unhideWhenUsed/>
    <w:rsid w:val="0017164F"/>
    <w:rPr>
      <w:color w:val="0000FF" w:themeColor="hyperlink"/>
      <w:u w:val="single"/>
    </w:rPr>
  </w:style>
  <w:style w:type="paragraph" w:styleId="TOC2">
    <w:name w:val="toc 2"/>
    <w:basedOn w:val="Normal"/>
    <w:next w:val="Normal"/>
    <w:autoRedefine/>
    <w:uiPriority w:val="39"/>
    <w:semiHidden/>
    <w:unhideWhenUsed/>
    <w:rsid w:val="0017164F"/>
    <w:pPr>
      <w:spacing w:before="120"/>
      <w:ind w:left="220"/>
    </w:pPr>
    <w:rPr>
      <w:rFonts w:asciiTheme="minorHAnsi" w:hAnsiTheme="minorHAnsi"/>
      <w:b/>
      <w:bCs/>
    </w:rPr>
  </w:style>
  <w:style w:type="paragraph" w:styleId="TOC3">
    <w:name w:val="toc 3"/>
    <w:basedOn w:val="Normal"/>
    <w:next w:val="Normal"/>
    <w:autoRedefine/>
    <w:uiPriority w:val="39"/>
    <w:semiHidden/>
    <w:unhideWhenUsed/>
    <w:rsid w:val="0017164F"/>
    <w:pPr>
      <w:ind w:left="440"/>
    </w:pPr>
    <w:rPr>
      <w:rFonts w:asciiTheme="minorHAnsi" w:hAnsiTheme="minorHAnsi"/>
      <w:sz w:val="20"/>
      <w:szCs w:val="20"/>
    </w:rPr>
  </w:style>
  <w:style w:type="paragraph" w:styleId="TOC4">
    <w:name w:val="toc 4"/>
    <w:basedOn w:val="Normal"/>
    <w:next w:val="Normal"/>
    <w:autoRedefine/>
    <w:uiPriority w:val="39"/>
    <w:semiHidden/>
    <w:unhideWhenUsed/>
    <w:rsid w:val="0017164F"/>
    <w:pPr>
      <w:ind w:left="660"/>
    </w:pPr>
    <w:rPr>
      <w:rFonts w:asciiTheme="minorHAnsi" w:hAnsiTheme="minorHAnsi"/>
      <w:sz w:val="20"/>
      <w:szCs w:val="20"/>
    </w:rPr>
  </w:style>
  <w:style w:type="paragraph" w:styleId="TOC5">
    <w:name w:val="toc 5"/>
    <w:basedOn w:val="Normal"/>
    <w:next w:val="Normal"/>
    <w:autoRedefine/>
    <w:uiPriority w:val="39"/>
    <w:semiHidden/>
    <w:unhideWhenUsed/>
    <w:rsid w:val="0017164F"/>
    <w:pPr>
      <w:ind w:left="880"/>
    </w:pPr>
    <w:rPr>
      <w:rFonts w:asciiTheme="minorHAnsi" w:hAnsiTheme="minorHAnsi"/>
      <w:sz w:val="20"/>
      <w:szCs w:val="20"/>
    </w:rPr>
  </w:style>
  <w:style w:type="paragraph" w:styleId="TOC6">
    <w:name w:val="toc 6"/>
    <w:basedOn w:val="Normal"/>
    <w:next w:val="Normal"/>
    <w:autoRedefine/>
    <w:uiPriority w:val="39"/>
    <w:semiHidden/>
    <w:unhideWhenUsed/>
    <w:rsid w:val="0017164F"/>
    <w:pPr>
      <w:ind w:left="1100"/>
    </w:pPr>
    <w:rPr>
      <w:rFonts w:asciiTheme="minorHAnsi" w:hAnsiTheme="minorHAnsi"/>
      <w:sz w:val="20"/>
      <w:szCs w:val="20"/>
    </w:rPr>
  </w:style>
  <w:style w:type="paragraph" w:styleId="TOC7">
    <w:name w:val="toc 7"/>
    <w:basedOn w:val="Normal"/>
    <w:next w:val="Normal"/>
    <w:autoRedefine/>
    <w:uiPriority w:val="39"/>
    <w:semiHidden/>
    <w:unhideWhenUsed/>
    <w:rsid w:val="0017164F"/>
    <w:pPr>
      <w:ind w:left="1320"/>
    </w:pPr>
    <w:rPr>
      <w:rFonts w:asciiTheme="minorHAnsi" w:hAnsiTheme="minorHAnsi"/>
      <w:sz w:val="20"/>
      <w:szCs w:val="20"/>
    </w:rPr>
  </w:style>
  <w:style w:type="paragraph" w:styleId="TOC8">
    <w:name w:val="toc 8"/>
    <w:basedOn w:val="Normal"/>
    <w:next w:val="Normal"/>
    <w:autoRedefine/>
    <w:uiPriority w:val="39"/>
    <w:semiHidden/>
    <w:unhideWhenUsed/>
    <w:rsid w:val="0017164F"/>
    <w:pPr>
      <w:ind w:left="1540"/>
    </w:pPr>
    <w:rPr>
      <w:rFonts w:asciiTheme="minorHAnsi" w:hAnsiTheme="minorHAnsi"/>
      <w:sz w:val="20"/>
      <w:szCs w:val="20"/>
    </w:rPr>
  </w:style>
  <w:style w:type="paragraph" w:styleId="TOC9">
    <w:name w:val="toc 9"/>
    <w:basedOn w:val="Normal"/>
    <w:next w:val="Normal"/>
    <w:autoRedefine/>
    <w:uiPriority w:val="39"/>
    <w:semiHidden/>
    <w:unhideWhenUsed/>
    <w:rsid w:val="0017164F"/>
    <w:pPr>
      <w:ind w:left="1760"/>
    </w:pPr>
    <w:rPr>
      <w:rFonts w:asciiTheme="minorHAnsi" w:hAnsiTheme="minorHAnsi"/>
      <w:sz w:val="20"/>
      <w:szCs w:val="20"/>
    </w:rPr>
  </w:style>
  <w:style w:type="paragraph" w:styleId="NormalWeb">
    <w:name w:val="Normal (Web)"/>
    <w:basedOn w:val="Normal"/>
    <w:uiPriority w:val="99"/>
    <w:unhideWhenUsed/>
    <w:rsid w:val="00CD0DE4"/>
    <w:pPr>
      <w:spacing w:before="100" w:beforeAutospacing="1" w:after="100" w:afterAutospacing="1"/>
    </w:pPr>
  </w:style>
  <w:style w:type="character" w:styleId="Emphasis">
    <w:name w:val="Emphasis"/>
    <w:basedOn w:val="DefaultParagraphFont"/>
    <w:uiPriority w:val="20"/>
    <w:qFormat/>
    <w:rsid w:val="00592EDB"/>
    <w:rPr>
      <w:i/>
      <w:iCs/>
    </w:rPr>
  </w:style>
  <w:style w:type="character" w:styleId="UnresolvedMention">
    <w:name w:val="Unresolved Mention"/>
    <w:basedOn w:val="DefaultParagraphFont"/>
    <w:uiPriority w:val="99"/>
    <w:semiHidden/>
    <w:unhideWhenUsed/>
    <w:rsid w:val="00592EDB"/>
    <w:rPr>
      <w:color w:val="605E5C"/>
      <w:shd w:val="clear" w:color="auto" w:fill="E1DFDD"/>
    </w:rPr>
  </w:style>
  <w:style w:type="paragraph" w:styleId="ListParagraph">
    <w:name w:val="List Paragraph"/>
    <w:basedOn w:val="Normal"/>
    <w:uiPriority w:val="34"/>
    <w:qFormat/>
    <w:rsid w:val="00F024D9"/>
    <w:pPr>
      <w:ind w:left="720"/>
      <w:contextualSpacing/>
    </w:pPr>
  </w:style>
  <w:style w:type="character" w:styleId="PageNumber">
    <w:name w:val="page number"/>
    <w:basedOn w:val="DefaultParagraphFont"/>
    <w:uiPriority w:val="99"/>
    <w:semiHidden/>
    <w:unhideWhenUsed/>
    <w:rsid w:val="0063789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71908878">
      <w:bodyDiv w:val="1"/>
      <w:marLeft w:val="0"/>
      <w:marRight w:val="0"/>
      <w:marTop w:val="0"/>
      <w:marBottom w:val="0"/>
      <w:divBdr>
        <w:top w:val="none" w:sz="0" w:space="0" w:color="auto"/>
        <w:left w:val="none" w:sz="0" w:space="0" w:color="auto"/>
        <w:bottom w:val="none" w:sz="0" w:space="0" w:color="auto"/>
        <w:right w:val="none" w:sz="0" w:space="0" w:color="auto"/>
      </w:divBdr>
      <w:divsChild>
        <w:div w:id="1057315440">
          <w:marLeft w:val="0"/>
          <w:marRight w:val="0"/>
          <w:marTop w:val="0"/>
          <w:marBottom w:val="0"/>
          <w:divBdr>
            <w:top w:val="none" w:sz="0" w:space="0" w:color="auto"/>
            <w:left w:val="none" w:sz="0" w:space="0" w:color="auto"/>
            <w:bottom w:val="none" w:sz="0" w:space="0" w:color="auto"/>
            <w:right w:val="none" w:sz="0" w:space="0" w:color="auto"/>
          </w:divBdr>
          <w:divsChild>
            <w:div w:id="444886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2903958">
      <w:bodyDiv w:val="1"/>
      <w:marLeft w:val="0"/>
      <w:marRight w:val="0"/>
      <w:marTop w:val="0"/>
      <w:marBottom w:val="0"/>
      <w:divBdr>
        <w:top w:val="none" w:sz="0" w:space="0" w:color="auto"/>
        <w:left w:val="none" w:sz="0" w:space="0" w:color="auto"/>
        <w:bottom w:val="none" w:sz="0" w:space="0" w:color="auto"/>
        <w:right w:val="none" w:sz="0" w:space="0" w:color="auto"/>
      </w:divBdr>
    </w:div>
    <w:div w:id="783424900">
      <w:bodyDiv w:val="1"/>
      <w:marLeft w:val="0"/>
      <w:marRight w:val="0"/>
      <w:marTop w:val="0"/>
      <w:marBottom w:val="0"/>
      <w:divBdr>
        <w:top w:val="none" w:sz="0" w:space="0" w:color="auto"/>
        <w:left w:val="none" w:sz="0" w:space="0" w:color="auto"/>
        <w:bottom w:val="none" w:sz="0" w:space="0" w:color="auto"/>
        <w:right w:val="none" w:sz="0" w:space="0" w:color="auto"/>
      </w:divBdr>
    </w:div>
    <w:div w:id="823814846">
      <w:bodyDiv w:val="1"/>
      <w:marLeft w:val="0"/>
      <w:marRight w:val="0"/>
      <w:marTop w:val="0"/>
      <w:marBottom w:val="0"/>
      <w:divBdr>
        <w:top w:val="none" w:sz="0" w:space="0" w:color="auto"/>
        <w:left w:val="none" w:sz="0" w:space="0" w:color="auto"/>
        <w:bottom w:val="none" w:sz="0" w:space="0" w:color="auto"/>
        <w:right w:val="none" w:sz="0" w:space="0" w:color="auto"/>
      </w:divBdr>
    </w:div>
    <w:div w:id="1274047653">
      <w:bodyDiv w:val="1"/>
      <w:marLeft w:val="0"/>
      <w:marRight w:val="0"/>
      <w:marTop w:val="0"/>
      <w:marBottom w:val="0"/>
      <w:divBdr>
        <w:top w:val="none" w:sz="0" w:space="0" w:color="auto"/>
        <w:left w:val="none" w:sz="0" w:space="0" w:color="auto"/>
        <w:bottom w:val="none" w:sz="0" w:space="0" w:color="auto"/>
        <w:right w:val="none" w:sz="0" w:space="0" w:color="auto"/>
      </w:divBdr>
      <w:divsChild>
        <w:div w:id="17128046">
          <w:marLeft w:val="0"/>
          <w:marRight w:val="0"/>
          <w:marTop w:val="0"/>
          <w:marBottom w:val="0"/>
          <w:divBdr>
            <w:top w:val="none" w:sz="0" w:space="0" w:color="auto"/>
            <w:left w:val="none" w:sz="0" w:space="0" w:color="auto"/>
            <w:bottom w:val="none" w:sz="0" w:space="0" w:color="auto"/>
            <w:right w:val="none" w:sz="0" w:space="0" w:color="auto"/>
          </w:divBdr>
          <w:divsChild>
            <w:div w:id="14172820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6883727">
      <w:bodyDiv w:val="1"/>
      <w:marLeft w:val="0"/>
      <w:marRight w:val="0"/>
      <w:marTop w:val="0"/>
      <w:marBottom w:val="0"/>
      <w:divBdr>
        <w:top w:val="none" w:sz="0" w:space="0" w:color="auto"/>
        <w:left w:val="none" w:sz="0" w:space="0" w:color="auto"/>
        <w:bottom w:val="none" w:sz="0" w:space="0" w:color="auto"/>
        <w:right w:val="none" w:sz="0" w:space="0" w:color="auto"/>
      </w:divBdr>
    </w:div>
    <w:div w:id="1503742743">
      <w:bodyDiv w:val="1"/>
      <w:marLeft w:val="0"/>
      <w:marRight w:val="0"/>
      <w:marTop w:val="0"/>
      <w:marBottom w:val="0"/>
      <w:divBdr>
        <w:top w:val="none" w:sz="0" w:space="0" w:color="auto"/>
        <w:left w:val="none" w:sz="0" w:space="0" w:color="auto"/>
        <w:bottom w:val="none" w:sz="0" w:space="0" w:color="auto"/>
        <w:right w:val="none" w:sz="0" w:space="0" w:color="auto"/>
      </w:divBdr>
      <w:divsChild>
        <w:div w:id="1641615216">
          <w:marLeft w:val="0"/>
          <w:marRight w:val="0"/>
          <w:marTop w:val="0"/>
          <w:marBottom w:val="0"/>
          <w:divBdr>
            <w:top w:val="none" w:sz="0" w:space="0" w:color="auto"/>
            <w:left w:val="none" w:sz="0" w:space="0" w:color="auto"/>
            <w:bottom w:val="none" w:sz="0" w:space="0" w:color="auto"/>
            <w:right w:val="none" w:sz="0" w:space="0" w:color="auto"/>
          </w:divBdr>
          <w:divsChild>
            <w:div w:id="1499424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725601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theme" Target="theme/theme1.xml"/><Relationship Id="rId21" Type="http://schemas.openxmlformats.org/officeDocument/2006/relationships/image" Target="media/image14.png"/><Relationship Id="rId34" Type="http://schemas.openxmlformats.org/officeDocument/2006/relationships/image" Target="media/image27.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header" Target="header1.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8" Type="http://schemas.openxmlformats.org/officeDocument/2006/relationships/image" Target="media/image1.png"/><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9796B32-B74E-9841-869B-FF756E766BD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33</Pages>
  <Words>4828</Words>
  <Characters>27522</Characters>
  <Application>Microsoft Office Word</Application>
  <DocSecurity>0</DocSecurity>
  <Lines>229</Lines>
  <Paragraphs>64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32286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Microsoft Office User</cp:lastModifiedBy>
  <cp:revision>2</cp:revision>
  <dcterms:created xsi:type="dcterms:W3CDTF">2026-02-09T01:29:00Z</dcterms:created>
  <dcterms:modified xsi:type="dcterms:W3CDTF">2026-02-09T01:29:00Z</dcterms:modified>
</cp:coreProperties>
</file>