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4725C" w14:textId="06B723B7" w:rsidR="00C532A0" w:rsidRPr="000C1036" w:rsidRDefault="000C1036" w:rsidP="000C1036">
      <w:pPr>
        <w:jc w:val="center"/>
        <w:rPr>
          <w:rFonts w:ascii="Times New Roman" w:hAnsi="Times New Roman" w:cs="Times New Roman"/>
          <w:color w:val="5F497A" w:themeColor="accent4" w:themeShade="BF"/>
          <w:sz w:val="36"/>
          <w:szCs w:val="36"/>
        </w:rPr>
      </w:pPr>
      <w:bookmarkStart w:id="0" w:name="OLE_LINK2"/>
      <w:r w:rsidRPr="000C1036">
        <w:rPr>
          <w:rFonts w:ascii="Times New Roman" w:hAnsi="Times New Roman" w:cs="Times New Roman"/>
          <w:b/>
          <w:color w:val="5F497A" w:themeColor="accent4" w:themeShade="BF"/>
          <w:sz w:val="36"/>
          <w:szCs w:val="36"/>
        </w:rPr>
        <w:t>Genevieve Ovsak</w:t>
      </w:r>
    </w:p>
    <w:p w14:paraId="760409D0" w14:textId="77777777" w:rsidR="00C532A0" w:rsidRPr="000C1036" w:rsidRDefault="00000000" w:rsidP="000C1036">
      <w:pPr>
        <w:jc w:val="center"/>
        <w:rPr>
          <w:rFonts w:ascii="Times New Roman" w:hAnsi="Times New Roman" w:cs="Times New Roman"/>
          <w:sz w:val="22"/>
        </w:rPr>
      </w:pPr>
      <w:r w:rsidRPr="000C1036">
        <w:rPr>
          <w:rFonts w:ascii="Times New Roman" w:hAnsi="Times New Roman" w:cs="Times New Roman"/>
          <w:sz w:val="22"/>
        </w:rPr>
        <w:t>Maple Grove, MN • genevieve.ovsak@gmail.com • linkedin.com/in/genevieve-ovsak</w:t>
      </w:r>
    </w:p>
    <w:p w14:paraId="13F95AF7" w14:textId="77777777" w:rsidR="00C532A0" w:rsidRPr="000C1036" w:rsidRDefault="00000000">
      <w:pPr>
        <w:rPr>
          <w:rFonts w:ascii="Times New Roman" w:hAnsi="Times New Roman" w:cs="Times New Roman"/>
          <w:color w:val="5F497A" w:themeColor="accent4" w:themeShade="BF"/>
          <w:sz w:val="22"/>
        </w:rPr>
      </w:pPr>
      <w:r w:rsidRPr="000C1036">
        <w:rPr>
          <w:rFonts w:ascii="Times New Roman" w:hAnsi="Times New Roman" w:cs="Times New Roman"/>
          <w:b/>
          <w:color w:val="5F497A" w:themeColor="accent4" w:themeShade="BF"/>
          <w:sz w:val="22"/>
        </w:rPr>
        <w:t>SUMMARY</w:t>
      </w:r>
    </w:p>
    <w:p w14:paraId="60236682" w14:textId="77777777" w:rsidR="00C532A0" w:rsidRPr="000C1036" w:rsidRDefault="00000000">
      <w:pPr>
        <w:rPr>
          <w:rFonts w:ascii="Times New Roman" w:hAnsi="Times New Roman" w:cs="Times New Roman"/>
          <w:sz w:val="22"/>
        </w:rPr>
      </w:pPr>
      <w:r w:rsidRPr="000C1036">
        <w:rPr>
          <w:rFonts w:ascii="Times New Roman" w:hAnsi="Times New Roman" w:cs="Times New Roman"/>
          <w:sz w:val="22"/>
        </w:rPr>
        <w:t>Product Manager and Acting Product Owner in digital health and virtual care, leading strategy and delivery for new and pre‑launch AI‑enabled healthcare products at Optum New Product Development. Experienced translating regulatory, privacy, and technical constraints into scalable product behavior and user experiences across PHI‑regulated environments.</w:t>
      </w:r>
    </w:p>
    <w:p w14:paraId="49206C95" w14:textId="77777777" w:rsidR="00C532A0" w:rsidRPr="000C1036" w:rsidRDefault="00000000">
      <w:pPr>
        <w:rPr>
          <w:rFonts w:ascii="Times New Roman" w:hAnsi="Times New Roman" w:cs="Times New Roman"/>
          <w:color w:val="5F497A" w:themeColor="accent4" w:themeShade="BF"/>
          <w:sz w:val="22"/>
        </w:rPr>
      </w:pPr>
      <w:r w:rsidRPr="000C1036">
        <w:rPr>
          <w:rFonts w:ascii="Times New Roman" w:hAnsi="Times New Roman" w:cs="Times New Roman"/>
          <w:b/>
          <w:color w:val="5F497A" w:themeColor="accent4" w:themeShade="BF"/>
          <w:sz w:val="22"/>
        </w:rPr>
        <w:t>EXPERIENCE</w:t>
      </w:r>
    </w:p>
    <w:p w14:paraId="7BF2646B" w14:textId="59BA5223" w:rsidR="00C532A0" w:rsidRPr="000C1036" w:rsidRDefault="00000000">
      <w:pPr>
        <w:rPr>
          <w:rFonts w:ascii="Times New Roman" w:hAnsi="Times New Roman" w:cs="Times New Roman"/>
          <w:sz w:val="22"/>
        </w:rPr>
      </w:pPr>
      <w:r w:rsidRPr="000C1036">
        <w:rPr>
          <w:rFonts w:ascii="Times New Roman" w:hAnsi="Times New Roman" w:cs="Times New Roman"/>
          <w:b/>
          <w:sz w:val="22"/>
        </w:rPr>
        <w:t xml:space="preserve">Optum (UnitedHealth Group) — </w:t>
      </w:r>
      <w:bookmarkStart w:id="1" w:name="OLE_LINK3"/>
      <w:r w:rsidRPr="000C1036">
        <w:rPr>
          <w:rFonts w:ascii="Times New Roman" w:hAnsi="Times New Roman" w:cs="Times New Roman"/>
          <w:b/>
          <w:sz w:val="22"/>
        </w:rPr>
        <w:t>Product Manager / Acting Product Owner</w:t>
      </w:r>
      <w:bookmarkEnd w:id="1"/>
      <w:r w:rsidR="00F3297A">
        <w:rPr>
          <w:rFonts w:ascii="Times New Roman" w:hAnsi="Times New Roman" w:cs="Times New Roman"/>
          <w:b/>
          <w:sz w:val="22"/>
        </w:rPr>
        <w:t xml:space="preserve"> TDP Fulltime</w:t>
      </w:r>
    </w:p>
    <w:p w14:paraId="1D036A57" w14:textId="77777777" w:rsidR="00C532A0" w:rsidRPr="000C1036" w:rsidRDefault="00000000">
      <w:pPr>
        <w:rPr>
          <w:rFonts w:ascii="Times New Roman" w:hAnsi="Times New Roman" w:cs="Times New Roman"/>
          <w:sz w:val="22"/>
        </w:rPr>
      </w:pPr>
      <w:r w:rsidRPr="000C1036">
        <w:rPr>
          <w:rFonts w:ascii="Times New Roman" w:hAnsi="Times New Roman" w:cs="Times New Roman"/>
          <w:sz w:val="22"/>
        </w:rPr>
        <w:t>Eden Prairie, MN | Aug 2025 – Present</w:t>
      </w:r>
    </w:p>
    <w:p w14:paraId="27133CAF" w14:textId="77777777" w:rsidR="00C532A0" w:rsidRPr="000C1036" w:rsidRDefault="00000000" w:rsidP="000C1036">
      <w:pPr>
        <w:pStyle w:val="ListBullet"/>
        <w:numPr>
          <w:ilvl w:val="0"/>
          <w:numId w:val="10"/>
        </w:numPr>
        <w:rPr>
          <w:rFonts w:ascii="Times New Roman" w:hAnsi="Times New Roman" w:cs="Times New Roman"/>
          <w:sz w:val="22"/>
        </w:rPr>
      </w:pPr>
      <w:r w:rsidRPr="000C1036">
        <w:rPr>
          <w:rFonts w:ascii="Times New Roman" w:hAnsi="Times New Roman" w:cs="Times New Roman"/>
          <w:sz w:val="22"/>
        </w:rPr>
        <w:t>Lead product strategy, roadmap, and architecture‑aligned requirements for a new consumer caregiver monitoring platform in design, build, and pilot preparation phases within regulated healthcare environments.</w:t>
      </w:r>
    </w:p>
    <w:p w14:paraId="280BDE71" w14:textId="4ABEBCE2" w:rsidR="00C532A0" w:rsidRPr="000C1036" w:rsidRDefault="00000000" w:rsidP="000C1036">
      <w:pPr>
        <w:pStyle w:val="ListBullet"/>
        <w:numPr>
          <w:ilvl w:val="0"/>
          <w:numId w:val="10"/>
        </w:numPr>
        <w:rPr>
          <w:rFonts w:ascii="Times New Roman" w:hAnsi="Times New Roman" w:cs="Times New Roman"/>
          <w:sz w:val="22"/>
        </w:rPr>
      </w:pPr>
      <w:r w:rsidRPr="000C1036">
        <w:rPr>
          <w:rFonts w:ascii="Times New Roman" w:hAnsi="Times New Roman" w:cs="Times New Roman"/>
          <w:sz w:val="22"/>
        </w:rPr>
        <w:t xml:space="preserve">Serve as </w:t>
      </w:r>
      <w:r w:rsidR="00F3297A">
        <w:rPr>
          <w:rFonts w:ascii="Times New Roman" w:hAnsi="Times New Roman" w:cs="Times New Roman"/>
          <w:sz w:val="22"/>
        </w:rPr>
        <w:t xml:space="preserve">the </w:t>
      </w:r>
      <w:r w:rsidRPr="000C1036">
        <w:rPr>
          <w:rFonts w:ascii="Times New Roman" w:hAnsi="Times New Roman" w:cs="Times New Roman"/>
          <w:sz w:val="22"/>
        </w:rPr>
        <w:t>end‑to‑end Product Owner, owning backlog prioritization, user stories, acceptance criteria, and release planning across core pre‑launch product surfaces.</w:t>
      </w:r>
    </w:p>
    <w:p w14:paraId="6A6158DC" w14:textId="77777777" w:rsidR="00C532A0" w:rsidRPr="000C1036" w:rsidRDefault="00000000" w:rsidP="000C1036">
      <w:pPr>
        <w:pStyle w:val="ListBullet"/>
        <w:numPr>
          <w:ilvl w:val="0"/>
          <w:numId w:val="10"/>
        </w:numPr>
        <w:rPr>
          <w:rFonts w:ascii="Times New Roman" w:hAnsi="Times New Roman" w:cs="Times New Roman"/>
          <w:sz w:val="22"/>
        </w:rPr>
      </w:pPr>
      <w:r w:rsidRPr="000C1036">
        <w:rPr>
          <w:rFonts w:ascii="Times New Roman" w:hAnsi="Times New Roman" w:cs="Times New Roman"/>
          <w:sz w:val="22"/>
        </w:rPr>
        <w:t>Defined product behavior and experience boundaries across PHI, privacy, and AI safety constraints, establishing guardrails for future scalability.</w:t>
      </w:r>
    </w:p>
    <w:p w14:paraId="339AD886" w14:textId="77777777" w:rsidR="00C532A0" w:rsidRPr="000C1036" w:rsidRDefault="00000000" w:rsidP="000C1036">
      <w:pPr>
        <w:pStyle w:val="ListBullet"/>
        <w:numPr>
          <w:ilvl w:val="0"/>
          <w:numId w:val="10"/>
        </w:numPr>
        <w:rPr>
          <w:rFonts w:ascii="Times New Roman" w:hAnsi="Times New Roman" w:cs="Times New Roman"/>
          <w:sz w:val="22"/>
        </w:rPr>
      </w:pPr>
      <w:r w:rsidRPr="000C1036">
        <w:rPr>
          <w:rFonts w:ascii="Times New Roman" w:hAnsi="Times New Roman" w:cs="Times New Roman"/>
          <w:sz w:val="22"/>
        </w:rPr>
        <w:t>Led cross‑functional discovery and delivery across engineering, design, security, identity, analytics, and clinical stakeholders, driving pilot readiness and senior‑leader demos.</w:t>
      </w:r>
    </w:p>
    <w:p w14:paraId="56715609" w14:textId="66095668" w:rsidR="00C532A0" w:rsidRPr="000C1036" w:rsidRDefault="00000000">
      <w:pPr>
        <w:rPr>
          <w:rFonts w:ascii="Times New Roman" w:hAnsi="Times New Roman" w:cs="Times New Roman"/>
          <w:sz w:val="22"/>
        </w:rPr>
      </w:pPr>
      <w:r w:rsidRPr="000C1036">
        <w:rPr>
          <w:rFonts w:ascii="Times New Roman" w:hAnsi="Times New Roman" w:cs="Times New Roman"/>
          <w:b/>
          <w:sz w:val="22"/>
        </w:rPr>
        <w:t xml:space="preserve">UnitedHealth Group — Full Stack Developer &amp; Scrum Master </w:t>
      </w:r>
      <w:r w:rsidR="00F3297A">
        <w:rPr>
          <w:rFonts w:ascii="Times New Roman" w:hAnsi="Times New Roman" w:cs="Times New Roman"/>
          <w:b/>
          <w:sz w:val="22"/>
        </w:rPr>
        <w:t xml:space="preserve">TDP </w:t>
      </w:r>
      <w:r w:rsidRPr="000C1036">
        <w:rPr>
          <w:rFonts w:ascii="Times New Roman" w:hAnsi="Times New Roman" w:cs="Times New Roman"/>
          <w:b/>
          <w:sz w:val="22"/>
        </w:rPr>
        <w:t>Intern</w:t>
      </w:r>
    </w:p>
    <w:p w14:paraId="54FE6A70" w14:textId="77777777" w:rsidR="00C532A0" w:rsidRPr="000C1036" w:rsidRDefault="00000000">
      <w:pPr>
        <w:rPr>
          <w:rFonts w:ascii="Times New Roman" w:hAnsi="Times New Roman" w:cs="Times New Roman"/>
          <w:sz w:val="22"/>
        </w:rPr>
      </w:pPr>
      <w:r w:rsidRPr="000C1036">
        <w:rPr>
          <w:rFonts w:ascii="Times New Roman" w:hAnsi="Times New Roman" w:cs="Times New Roman"/>
          <w:sz w:val="22"/>
        </w:rPr>
        <w:t>Eden Prairie, MN | Summer 2024</w:t>
      </w:r>
    </w:p>
    <w:p w14:paraId="3F463C5B" w14:textId="77777777" w:rsidR="00C532A0" w:rsidRPr="000C1036" w:rsidRDefault="00000000" w:rsidP="000C1036">
      <w:pPr>
        <w:pStyle w:val="ListBullet"/>
        <w:numPr>
          <w:ilvl w:val="0"/>
          <w:numId w:val="11"/>
        </w:numPr>
        <w:rPr>
          <w:rFonts w:ascii="Times New Roman" w:hAnsi="Times New Roman" w:cs="Times New Roman"/>
          <w:sz w:val="22"/>
        </w:rPr>
      </w:pPr>
      <w:r w:rsidRPr="000C1036">
        <w:rPr>
          <w:rFonts w:ascii="Times New Roman" w:hAnsi="Times New Roman" w:cs="Times New Roman"/>
          <w:sz w:val="22"/>
        </w:rPr>
        <w:t>Built a cybersecurity workflow tool using Python, Vue, and FastAPI; served as Scrum Master for a cross‑functional team.</w:t>
      </w:r>
    </w:p>
    <w:p w14:paraId="04863798" w14:textId="45812DA4" w:rsidR="00C532A0" w:rsidRPr="000C1036" w:rsidRDefault="00000000">
      <w:pPr>
        <w:rPr>
          <w:rFonts w:ascii="Times New Roman" w:hAnsi="Times New Roman" w:cs="Times New Roman"/>
          <w:sz w:val="22"/>
        </w:rPr>
      </w:pPr>
      <w:r w:rsidRPr="000C1036">
        <w:rPr>
          <w:rFonts w:ascii="Times New Roman" w:hAnsi="Times New Roman" w:cs="Times New Roman"/>
          <w:b/>
          <w:sz w:val="22"/>
        </w:rPr>
        <w:t xml:space="preserve">UnitedHealth Group — Software Developer </w:t>
      </w:r>
      <w:r w:rsidR="00F3297A">
        <w:rPr>
          <w:rFonts w:ascii="Times New Roman" w:hAnsi="Times New Roman" w:cs="Times New Roman"/>
          <w:b/>
          <w:sz w:val="22"/>
        </w:rPr>
        <w:t xml:space="preserve">TDP </w:t>
      </w:r>
      <w:r w:rsidRPr="000C1036">
        <w:rPr>
          <w:rFonts w:ascii="Times New Roman" w:hAnsi="Times New Roman" w:cs="Times New Roman"/>
          <w:b/>
          <w:sz w:val="22"/>
        </w:rPr>
        <w:t>Intern</w:t>
      </w:r>
    </w:p>
    <w:p w14:paraId="2C0F6F1A" w14:textId="77777777" w:rsidR="00C532A0" w:rsidRPr="000C1036" w:rsidRDefault="00000000">
      <w:pPr>
        <w:rPr>
          <w:rFonts w:ascii="Times New Roman" w:hAnsi="Times New Roman" w:cs="Times New Roman"/>
          <w:sz w:val="22"/>
        </w:rPr>
      </w:pPr>
      <w:r w:rsidRPr="000C1036">
        <w:rPr>
          <w:rFonts w:ascii="Times New Roman" w:hAnsi="Times New Roman" w:cs="Times New Roman"/>
          <w:sz w:val="22"/>
        </w:rPr>
        <w:t>Eden Prairie, MN | Summer 2023</w:t>
      </w:r>
    </w:p>
    <w:p w14:paraId="67260AB7" w14:textId="77777777" w:rsidR="00C532A0" w:rsidRPr="000C1036" w:rsidRDefault="00000000" w:rsidP="000C1036">
      <w:pPr>
        <w:pStyle w:val="ListBullet"/>
        <w:numPr>
          <w:ilvl w:val="0"/>
          <w:numId w:val="11"/>
        </w:numPr>
        <w:rPr>
          <w:rFonts w:ascii="Times New Roman" w:hAnsi="Times New Roman" w:cs="Times New Roman"/>
          <w:sz w:val="22"/>
        </w:rPr>
      </w:pPr>
      <w:r w:rsidRPr="000C1036">
        <w:rPr>
          <w:rFonts w:ascii="Times New Roman" w:hAnsi="Times New Roman" w:cs="Times New Roman"/>
          <w:sz w:val="22"/>
        </w:rPr>
        <w:t>Engineered an encryption pipeline supporting ~5TB of sensitive data in a regulated enterprise environment.</w:t>
      </w:r>
    </w:p>
    <w:p w14:paraId="3975F941" w14:textId="77777777" w:rsidR="00C532A0" w:rsidRPr="000C1036" w:rsidRDefault="00000000">
      <w:pPr>
        <w:rPr>
          <w:rFonts w:ascii="Times New Roman" w:hAnsi="Times New Roman" w:cs="Times New Roman"/>
          <w:color w:val="5F497A" w:themeColor="accent4" w:themeShade="BF"/>
          <w:sz w:val="22"/>
        </w:rPr>
      </w:pPr>
      <w:r w:rsidRPr="000C1036">
        <w:rPr>
          <w:rFonts w:ascii="Times New Roman" w:hAnsi="Times New Roman" w:cs="Times New Roman"/>
          <w:b/>
          <w:color w:val="5F497A" w:themeColor="accent4" w:themeShade="BF"/>
          <w:sz w:val="22"/>
        </w:rPr>
        <w:t>EDUCATION</w:t>
      </w:r>
    </w:p>
    <w:p w14:paraId="7DE8063B" w14:textId="77777777" w:rsidR="00C532A0" w:rsidRPr="000C1036" w:rsidRDefault="00000000">
      <w:pPr>
        <w:rPr>
          <w:rFonts w:ascii="Times New Roman" w:hAnsi="Times New Roman" w:cs="Times New Roman"/>
          <w:sz w:val="22"/>
        </w:rPr>
      </w:pPr>
      <w:r w:rsidRPr="000C1036">
        <w:rPr>
          <w:rFonts w:ascii="Times New Roman" w:hAnsi="Times New Roman" w:cs="Times New Roman"/>
          <w:sz w:val="22"/>
        </w:rPr>
        <w:t>Furman University — B.S. Biology &amp; Information Technology; Minor: Data Analytics</w:t>
      </w:r>
    </w:p>
    <w:p w14:paraId="4943FA8C" w14:textId="77777777" w:rsidR="00C532A0" w:rsidRPr="000C1036" w:rsidRDefault="00000000">
      <w:pPr>
        <w:rPr>
          <w:rFonts w:ascii="Times New Roman" w:hAnsi="Times New Roman" w:cs="Times New Roman"/>
          <w:sz w:val="22"/>
        </w:rPr>
      </w:pPr>
      <w:r w:rsidRPr="000C1036">
        <w:rPr>
          <w:rFonts w:ascii="Times New Roman" w:hAnsi="Times New Roman" w:cs="Times New Roman"/>
          <w:sz w:val="22"/>
        </w:rPr>
        <w:t>Magna Cum Laude • Dean’s List (8/8 Semesters) • Bell Tower Scholar</w:t>
      </w:r>
    </w:p>
    <w:p w14:paraId="4FEFA31A" w14:textId="77777777" w:rsidR="00C532A0" w:rsidRPr="000C1036" w:rsidRDefault="00000000">
      <w:pPr>
        <w:rPr>
          <w:rFonts w:ascii="Times New Roman" w:hAnsi="Times New Roman" w:cs="Times New Roman"/>
          <w:color w:val="5F497A" w:themeColor="accent4" w:themeShade="BF"/>
          <w:sz w:val="22"/>
        </w:rPr>
      </w:pPr>
      <w:r w:rsidRPr="000C1036">
        <w:rPr>
          <w:rFonts w:ascii="Times New Roman" w:hAnsi="Times New Roman" w:cs="Times New Roman"/>
          <w:b/>
          <w:color w:val="5F497A" w:themeColor="accent4" w:themeShade="BF"/>
          <w:sz w:val="22"/>
        </w:rPr>
        <w:t>SKILLS</w:t>
      </w:r>
    </w:p>
    <w:p w14:paraId="3750F8E8" w14:textId="77777777" w:rsidR="00C532A0" w:rsidRPr="000C1036" w:rsidRDefault="00000000">
      <w:pPr>
        <w:rPr>
          <w:rFonts w:ascii="Times New Roman" w:hAnsi="Times New Roman" w:cs="Times New Roman"/>
          <w:sz w:val="22"/>
        </w:rPr>
      </w:pPr>
      <w:r w:rsidRPr="000C1036">
        <w:rPr>
          <w:rFonts w:ascii="Times New Roman" w:hAnsi="Times New Roman" w:cs="Times New Roman"/>
          <w:sz w:val="22"/>
        </w:rPr>
        <w:t>Product Strategy, Product Ownership, Roadmapping, Agile/Scrum, AI Product Requirements, Healthcare Compliance (PHI), Accessibility (WCAG), API Design, Cross‑Functional Leadership, Python, SQL</w:t>
      </w:r>
      <w:bookmarkEnd w:id="0"/>
    </w:p>
    <w:sectPr w:rsidR="00C532A0" w:rsidRPr="000C1036" w:rsidSect="000C1036">
      <w:pgSz w:w="12240" w:h="15840"/>
      <w:pgMar w:top="1152" w:right="1152" w:bottom="1152" w:left="1152"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0F4972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0C66255"/>
    <w:multiLevelType w:val="hybridMultilevel"/>
    <w:tmpl w:val="4B960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6166C1"/>
    <w:multiLevelType w:val="hybridMultilevel"/>
    <w:tmpl w:val="67E07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4901506">
    <w:abstractNumId w:val="8"/>
  </w:num>
  <w:num w:numId="2" w16cid:durableId="1745571219">
    <w:abstractNumId w:val="6"/>
  </w:num>
  <w:num w:numId="3" w16cid:durableId="143162540">
    <w:abstractNumId w:val="5"/>
  </w:num>
  <w:num w:numId="4" w16cid:durableId="2026787550">
    <w:abstractNumId w:val="4"/>
  </w:num>
  <w:num w:numId="5" w16cid:durableId="179661365">
    <w:abstractNumId w:val="7"/>
  </w:num>
  <w:num w:numId="6" w16cid:durableId="2061318694">
    <w:abstractNumId w:val="3"/>
  </w:num>
  <w:num w:numId="7" w16cid:durableId="2060743147">
    <w:abstractNumId w:val="2"/>
  </w:num>
  <w:num w:numId="8" w16cid:durableId="267004086">
    <w:abstractNumId w:val="1"/>
  </w:num>
  <w:num w:numId="9" w16cid:durableId="1373650137">
    <w:abstractNumId w:val="0"/>
  </w:num>
  <w:num w:numId="10" w16cid:durableId="631251610">
    <w:abstractNumId w:val="9"/>
  </w:num>
  <w:num w:numId="11" w16cid:durableId="14702006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EBC"/>
    <w:rsid w:val="000C1036"/>
    <w:rsid w:val="000F151B"/>
    <w:rsid w:val="0015074B"/>
    <w:rsid w:val="0029639D"/>
    <w:rsid w:val="00326F90"/>
    <w:rsid w:val="00995F4B"/>
    <w:rsid w:val="00AA1D8D"/>
    <w:rsid w:val="00B47730"/>
    <w:rsid w:val="00C532A0"/>
    <w:rsid w:val="00CB0664"/>
    <w:rsid w:val="00E45CF6"/>
    <w:rsid w:val="00F3297A"/>
    <w:rsid w:val="00FC0A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223137"/>
  <w14:defaultImageDpi w14:val="300"/>
  <w15:docId w15:val="{EBF222E1-68AC-414F-9A3F-720471B1A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256</Words>
  <Characters>1795</Characters>
  <Application>Microsoft Office Word</Application>
  <DocSecurity>0</DocSecurity>
  <Lines>33</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Ovsak, Genevieve E</cp:lastModifiedBy>
  <cp:revision>4</cp:revision>
  <dcterms:created xsi:type="dcterms:W3CDTF">2026-04-28T20:26:00Z</dcterms:created>
  <dcterms:modified xsi:type="dcterms:W3CDTF">2026-04-30T15:41:00Z</dcterms:modified>
  <cp:category/>
</cp:coreProperties>
</file>