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5B799" w14:textId="77777777" w:rsidR="00752E40" w:rsidRDefault="00752E40" w:rsidP="00752E40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主要目的是保存一个对象的某个状态，以便在适当的时候恢复对象，个人觉得叫备份模式更形象些，通俗的讲下：假设有原始类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中有各种属性，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可以决定需要备份的属性，备忘录类</w:t>
      </w:r>
      <w:r>
        <w:rPr>
          <w:rFonts w:ascii="Arial" w:hAnsi="Arial" w:cs="Arial"/>
          <w:color w:val="4D4D4D"/>
        </w:rPr>
        <w:t>B</w:t>
      </w:r>
      <w:r>
        <w:rPr>
          <w:rFonts w:ascii="Arial" w:hAnsi="Arial" w:cs="Arial"/>
          <w:color w:val="4D4D4D"/>
        </w:rPr>
        <w:t>是用来存储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的一些内部状态，类</w:t>
      </w:r>
      <w:r>
        <w:rPr>
          <w:rFonts w:ascii="Arial" w:hAnsi="Arial" w:cs="Arial"/>
          <w:color w:val="4D4D4D"/>
        </w:rPr>
        <w:t>C</w:t>
      </w:r>
      <w:r>
        <w:rPr>
          <w:rFonts w:ascii="Arial" w:hAnsi="Arial" w:cs="Arial"/>
          <w:color w:val="4D4D4D"/>
        </w:rPr>
        <w:t>呢，就是一个用来存储备忘录的，且只能存储，不能修改等操作。做个图来分析一下：</w:t>
      </w:r>
    </w:p>
    <w:p w14:paraId="5FB151A1" w14:textId="23F10E31" w:rsidR="00752E40" w:rsidRDefault="00752E40" w:rsidP="00752E40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290C57EC" wp14:editId="1BBFB0DF">
            <wp:extent cx="5274310" cy="1991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80A8" w14:textId="77777777" w:rsidR="00752E40" w:rsidRDefault="00752E40" w:rsidP="00752E40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Original</w:t>
      </w:r>
      <w:r>
        <w:rPr>
          <w:rFonts w:ascii="Arial" w:hAnsi="Arial" w:cs="Arial"/>
          <w:color w:val="4D4D4D"/>
        </w:rPr>
        <w:t>类是原始类，里面有需要保存的属性</w:t>
      </w:r>
      <w:r>
        <w:rPr>
          <w:rFonts w:ascii="Arial" w:hAnsi="Arial" w:cs="Arial"/>
          <w:color w:val="4D4D4D"/>
        </w:rPr>
        <w:t>value</w:t>
      </w:r>
      <w:r>
        <w:rPr>
          <w:rFonts w:ascii="Arial" w:hAnsi="Arial" w:cs="Arial"/>
          <w:color w:val="4D4D4D"/>
        </w:rPr>
        <w:t>及创建一个备忘录类，用来保存</w:t>
      </w:r>
      <w:r>
        <w:rPr>
          <w:rFonts w:ascii="Arial" w:hAnsi="Arial" w:cs="Arial"/>
          <w:color w:val="4D4D4D"/>
        </w:rPr>
        <w:t>value</w:t>
      </w:r>
      <w:r>
        <w:rPr>
          <w:rFonts w:ascii="Arial" w:hAnsi="Arial" w:cs="Arial"/>
          <w:color w:val="4D4D4D"/>
        </w:rPr>
        <w:t>值。</w:t>
      </w:r>
      <w:r>
        <w:rPr>
          <w:rFonts w:ascii="Arial" w:hAnsi="Arial" w:cs="Arial"/>
          <w:color w:val="4D4D4D"/>
        </w:rPr>
        <w:t>Memento</w:t>
      </w:r>
      <w:r>
        <w:rPr>
          <w:rFonts w:ascii="Arial" w:hAnsi="Arial" w:cs="Arial"/>
          <w:color w:val="4D4D4D"/>
        </w:rPr>
        <w:t>类是备忘录类，</w:t>
      </w:r>
      <w:r>
        <w:rPr>
          <w:rFonts w:ascii="Arial" w:hAnsi="Arial" w:cs="Arial"/>
          <w:color w:val="4D4D4D"/>
        </w:rPr>
        <w:t>Storage</w:t>
      </w:r>
      <w:r>
        <w:rPr>
          <w:rFonts w:ascii="Arial" w:hAnsi="Arial" w:cs="Arial"/>
          <w:color w:val="4D4D4D"/>
        </w:rPr>
        <w:t>类是存储备忘录的类，持有</w:t>
      </w:r>
      <w:r>
        <w:rPr>
          <w:rFonts w:ascii="Arial" w:hAnsi="Arial" w:cs="Arial"/>
          <w:color w:val="4D4D4D"/>
        </w:rPr>
        <w:t>Memento</w:t>
      </w:r>
      <w:r>
        <w:rPr>
          <w:rFonts w:ascii="Arial" w:hAnsi="Arial" w:cs="Arial"/>
          <w:color w:val="4D4D4D"/>
        </w:rPr>
        <w:t>类的实例，该模式很好理解。直接看源码：</w:t>
      </w:r>
    </w:p>
    <w:p w14:paraId="3B4DE5FB" w14:textId="4D55FD66" w:rsidR="00F54ABF" w:rsidRDefault="00752E40">
      <w:r>
        <w:rPr>
          <w:noProof/>
        </w:rPr>
        <w:drawing>
          <wp:inline distT="0" distB="0" distL="0" distR="0" wp14:anchorId="76E71302" wp14:editId="19D13594">
            <wp:extent cx="2842506" cy="1394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9E78B" w14:textId="77777777" w:rsidR="001F7B22" w:rsidRDefault="001F7B22" w:rsidP="00752E40">
      <w:r>
        <w:separator/>
      </w:r>
    </w:p>
  </w:endnote>
  <w:endnote w:type="continuationSeparator" w:id="0">
    <w:p w14:paraId="3E895866" w14:textId="77777777" w:rsidR="001F7B22" w:rsidRDefault="001F7B22" w:rsidP="00752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B926C" w14:textId="77777777" w:rsidR="001F7B22" w:rsidRDefault="001F7B22" w:rsidP="00752E40">
      <w:r>
        <w:separator/>
      </w:r>
    </w:p>
  </w:footnote>
  <w:footnote w:type="continuationSeparator" w:id="0">
    <w:p w14:paraId="063441B0" w14:textId="77777777" w:rsidR="001F7B22" w:rsidRDefault="001F7B22" w:rsidP="00752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E1"/>
    <w:rsid w:val="001F7B22"/>
    <w:rsid w:val="00752E40"/>
    <w:rsid w:val="007C66E1"/>
    <w:rsid w:val="00F5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E46AB1-6C4E-481F-9A3F-D4684F28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E4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52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2</cp:revision>
  <dcterms:created xsi:type="dcterms:W3CDTF">2020-06-11T05:15:00Z</dcterms:created>
  <dcterms:modified xsi:type="dcterms:W3CDTF">2020-06-11T05:16:00Z</dcterms:modified>
</cp:coreProperties>
</file>