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E3F" w:rsidRDefault="00C03E3F" w:rsidP="00C03E3F">
      <w:pPr>
        <w:pStyle w:val="a7"/>
        <w:ind w:firstLine="480"/>
        <w:jc w:val="right"/>
        <w:rPr>
          <w:rFonts w:ascii="楷体" w:eastAsia="楷体" w:hAnsi="楷体" w:cstheme="minorBidi"/>
          <w:szCs w:val="22"/>
        </w:rPr>
      </w:pPr>
      <w:bookmarkStart w:id="0" w:name="_Toc468732331"/>
      <w:r>
        <w:rPr>
          <w:noProof/>
        </w:rPr>
        <w:drawing>
          <wp:inline distT="0" distB="0" distL="0" distR="0" wp14:anchorId="633E4501" wp14:editId="66EA31F2">
            <wp:extent cx="1920875" cy="898525"/>
            <wp:effectExtent l="0" t="0" r="3175"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875" cy="898525"/>
                    </a:xfrm>
                    <a:prstGeom prst="rect">
                      <a:avLst/>
                    </a:prstGeom>
                    <a:noFill/>
                    <a:ln>
                      <a:noFill/>
                    </a:ln>
                  </pic:spPr>
                </pic:pic>
              </a:graphicData>
            </a:graphic>
          </wp:inline>
        </w:drawing>
      </w:r>
      <w:bookmarkEnd w:id="0"/>
    </w:p>
    <w:p w:rsidR="00C03E3F" w:rsidRDefault="00C03E3F" w:rsidP="00C03E3F">
      <w:pPr>
        <w:pStyle w:val="a8"/>
        <w:ind w:firstLine="643"/>
        <w:outlineLvl w:val="9"/>
        <w:rPr>
          <w:rFonts w:ascii="楷体" w:eastAsia="楷体" w:hAnsi="楷体"/>
        </w:rPr>
      </w:pPr>
    </w:p>
    <w:p w:rsidR="00C03E3F" w:rsidRDefault="00C03E3F" w:rsidP="00C03E3F">
      <w:pPr>
        <w:ind w:firstLine="560"/>
        <w:rPr>
          <w:rFonts w:eastAsiaTheme="minorEastAsia"/>
        </w:rPr>
      </w:pPr>
    </w:p>
    <w:p w:rsidR="00C03E3F" w:rsidRDefault="00C03E3F" w:rsidP="00C03E3F">
      <w:pPr>
        <w:pStyle w:val="a8"/>
        <w:ind w:firstLine="883"/>
        <w:outlineLvl w:val="9"/>
        <w:rPr>
          <w:rFonts w:ascii="楷体" w:eastAsia="楷体" w:hAnsi="楷体"/>
          <w:sz w:val="44"/>
        </w:rPr>
      </w:pPr>
      <w:bookmarkStart w:id="1" w:name="_Toc468732332"/>
      <w:r>
        <w:rPr>
          <w:rFonts w:ascii="楷体" w:eastAsia="楷体" w:hAnsi="楷体" w:hint="eastAsia"/>
          <w:sz w:val="44"/>
        </w:rPr>
        <w:t>《交通运输管理与控制》</w:t>
      </w:r>
      <w:bookmarkEnd w:id="1"/>
    </w:p>
    <w:p w:rsidR="00C03E3F" w:rsidRDefault="00C03E3F" w:rsidP="00C03E3F">
      <w:pPr>
        <w:pStyle w:val="a8"/>
        <w:ind w:firstLine="883"/>
        <w:outlineLvl w:val="9"/>
        <w:rPr>
          <w:rFonts w:ascii="楷体" w:eastAsia="楷体" w:hAnsi="楷体"/>
          <w:sz w:val="44"/>
        </w:rPr>
      </w:pPr>
      <w:bookmarkStart w:id="2" w:name="_Toc468732333"/>
      <w:r>
        <w:rPr>
          <w:rFonts w:ascii="楷体" w:eastAsia="楷体" w:hAnsi="楷体" w:hint="eastAsia"/>
          <w:sz w:val="44"/>
        </w:rPr>
        <w:t>课程</w:t>
      </w:r>
      <w:bookmarkEnd w:id="2"/>
      <w:r>
        <w:rPr>
          <w:rFonts w:ascii="楷体" w:eastAsia="楷体" w:hAnsi="楷体" w:hint="eastAsia"/>
          <w:sz w:val="44"/>
        </w:rPr>
        <w:t>作业</w:t>
      </w:r>
      <w:r w:rsidRPr="00C03E3F">
        <w:rPr>
          <w:rFonts w:ascii="Times New Roman" w:eastAsia="楷体" w:hAnsi="Times New Roman" w:cs="Times New Roman"/>
          <w:sz w:val="44"/>
        </w:rPr>
        <w:t>3</w:t>
      </w:r>
    </w:p>
    <w:p w:rsidR="00C03E3F" w:rsidRDefault="00C03E3F" w:rsidP="00C03E3F">
      <w:pPr>
        <w:pStyle w:val="a7"/>
        <w:ind w:firstLine="480"/>
        <w:jc w:val="center"/>
        <w:rPr>
          <w:rFonts w:eastAsiaTheme="minorEastAsia"/>
        </w:rPr>
      </w:pPr>
      <w:r>
        <w:rPr>
          <w:noProof/>
        </w:rPr>
        <w:drawing>
          <wp:inline distT="0" distB="0" distL="0" distR="0" wp14:anchorId="418AF10C" wp14:editId="0A4E34ED">
            <wp:extent cx="2658745" cy="2057400"/>
            <wp:effectExtent l="0" t="0" r="8255" b="0"/>
            <wp:docPr id="3" name="图片 3" descr="http://www.seu.edu.cn/_upload/article/19/41/cab2f6874d6ab2a7fa5c97d47087/351bcc1e-9094-4f2e-81bf-310bcbeb5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www.seu.edu.cn/_upload/article/19/41/cab2f6874d6ab2a7fa5c97d47087/351bcc1e-9094-4f2e-81bf-310bcbeb5790.jpg"/>
                    <pic:cNvPicPr>
                      <a:picLocks noChangeAspect="1" noChangeArrowheads="1"/>
                    </pic:cNvPicPr>
                  </pic:nvPicPr>
                  <pic:blipFill>
                    <a:blip r:embed="rId9">
                      <a:extLst>
                        <a:ext uri="{28A0092B-C50C-407E-A947-70E740481C1C}">
                          <a14:useLocalDpi xmlns:a14="http://schemas.microsoft.com/office/drawing/2010/main" val="0"/>
                        </a:ext>
                      </a:extLst>
                    </a:blip>
                    <a:srcRect r="49551" b="43188"/>
                    <a:stretch>
                      <a:fillRect/>
                    </a:stretch>
                  </pic:blipFill>
                  <pic:spPr bwMode="auto">
                    <a:xfrm>
                      <a:off x="0" y="0"/>
                      <a:ext cx="2658745" cy="2057400"/>
                    </a:xfrm>
                    <a:prstGeom prst="rect">
                      <a:avLst/>
                    </a:prstGeom>
                    <a:noFill/>
                    <a:ln>
                      <a:noFill/>
                    </a:ln>
                  </pic:spPr>
                </pic:pic>
              </a:graphicData>
            </a:graphic>
          </wp:inline>
        </w:drawing>
      </w: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p w:rsidR="00C03E3F" w:rsidRDefault="00C03E3F" w:rsidP="00C03E3F">
      <w:pPr>
        <w:ind w:firstLineChars="0" w:firstLine="0"/>
      </w:pPr>
    </w:p>
    <w:tbl>
      <w:tblPr>
        <w:tblW w:w="0" w:type="auto"/>
        <w:jc w:val="center"/>
        <w:tblLook w:val="04A0" w:firstRow="1" w:lastRow="0" w:firstColumn="1" w:lastColumn="0" w:noHBand="0" w:noVBand="1"/>
      </w:tblPr>
      <w:tblGrid>
        <w:gridCol w:w="2305"/>
        <w:gridCol w:w="1522"/>
      </w:tblGrid>
      <w:tr w:rsidR="00C03E3F" w:rsidTr="00C03E3F">
        <w:trPr>
          <w:jc w:val="center"/>
        </w:trPr>
        <w:tc>
          <w:tcPr>
            <w:tcW w:w="2305" w:type="dxa"/>
            <w:hideMark/>
          </w:tcPr>
          <w:p w:rsidR="00C03E3F" w:rsidRDefault="00C03E3F" w:rsidP="00A368EA">
            <w:pPr>
              <w:spacing w:line="360" w:lineRule="auto"/>
              <w:ind w:firstLineChars="0" w:firstLine="0"/>
              <w:rPr>
                <w:rFonts w:ascii="楷体" w:eastAsia="楷体" w:hAnsi="楷体"/>
                <w:szCs w:val="28"/>
              </w:rPr>
            </w:pPr>
            <w:r>
              <w:rPr>
                <w:rFonts w:ascii="楷体" w:eastAsia="楷体" w:hAnsi="楷体" w:hint="eastAsia"/>
                <w:szCs w:val="28"/>
              </w:rPr>
              <w:t>学生姓名：</w:t>
            </w:r>
          </w:p>
        </w:tc>
        <w:tc>
          <w:tcPr>
            <w:tcW w:w="1522" w:type="dxa"/>
            <w:tcBorders>
              <w:top w:val="nil"/>
              <w:left w:val="nil"/>
              <w:bottom w:val="single" w:sz="4" w:space="0" w:color="auto"/>
              <w:right w:val="nil"/>
            </w:tcBorders>
            <w:hideMark/>
          </w:tcPr>
          <w:p w:rsidR="00C03E3F" w:rsidRDefault="00C03E3F" w:rsidP="00A368EA">
            <w:pPr>
              <w:spacing w:line="360" w:lineRule="auto"/>
              <w:ind w:firstLineChars="0" w:firstLine="0"/>
              <w:jc w:val="distribute"/>
              <w:rPr>
                <w:rFonts w:ascii="楷体" w:eastAsia="楷体" w:hAnsi="楷体"/>
                <w:szCs w:val="28"/>
              </w:rPr>
            </w:pPr>
            <w:r>
              <w:rPr>
                <w:rFonts w:ascii="楷体" w:eastAsia="楷体" w:hAnsi="楷体" w:hint="eastAsia"/>
                <w:szCs w:val="28"/>
              </w:rPr>
              <w:t>耿冬</w:t>
            </w:r>
            <w:proofErr w:type="gramStart"/>
            <w:r>
              <w:rPr>
                <w:rFonts w:ascii="楷体" w:eastAsia="楷体" w:hAnsi="楷体" w:hint="eastAsia"/>
                <w:szCs w:val="28"/>
              </w:rPr>
              <w:t>冬</w:t>
            </w:r>
            <w:proofErr w:type="gramEnd"/>
          </w:p>
        </w:tc>
      </w:tr>
      <w:tr w:rsidR="00C03E3F" w:rsidTr="00C03E3F">
        <w:trPr>
          <w:jc w:val="center"/>
        </w:trPr>
        <w:tc>
          <w:tcPr>
            <w:tcW w:w="2305" w:type="dxa"/>
            <w:hideMark/>
          </w:tcPr>
          <w:p w:rsidR="00C03E3F" w:rsidRDefault="00C03E3F" w:rsidP="00A368EA">
            <w:pPr>
              <w:spacing w:line="360" w:lineRule="auto"/>
              <w:ind w:firstLineChars="0" w:firstLine="0"/>
              <w:rPr>
                <w:rFonts w:ascii="楷体" w:eastAsia="楷体" w:hAnsi="楷体"/>
                <w:szCs w:val="28"/>
              </w:rPr>
            </w:pPr>
            <w:r>
              <w:rPr>
                <w:rFonts w:ascii="楷体" w:eastAsia="楷体" w:hAnsi="楷体" w:hint="eastAsia"/>
                <w:szCs w:val="28"/>
              </w:rPr>
              <w:t>任课老师：</w:t>
            </w:r>
          </w:p>
        </w:tc>
        <w:tc>
          <w:tcPr>
            <w:tcW w:w="1522" w:type="dxa"/>
            <w:tcBorders>
              <w:top w:val="single" w:sz="4" w:space="0" w:color="auto"/>
              <w:left w:val="nil"/>
              <w:bottom w:val="single" w:sz="4" w:space="0" w:color="auto"/>
              <w:right w:val="nil"/>
            </w:tcBorders>
            <w:hideMark/>
          </w:tcPr>
          <w:p w:rsidR="00C03E3F" w:rsidRDefault="00C03E3F" w:rsidP="00A368EA">
            <w:pPr>
              <w:spacing w:line="360" w:lineRule="auto"/>
              <w:ind w:firstLineChars="0" w:firstLine="0"/>
              <w:jc w:val="distribute"/>
              <w:rPr>
                <w:rFonts w:ascii="楷体" w:eastAsia="楷体" w:hAnsi="楷体"/>
                <w:szCs w:val="28"/>
              </w:rPr>
            </w:pPr>
            <w:r>
              <w:rPr>
                <w:rFonts w:ascii="楷体" w:eastAsia="楷体" w:hAnsi="楷体" w:hint="eastAsia"/>
                <w:szCs w:val="28"/>
              </w:rPr>
              <w:t xml:space="preserve">陈 </w:t>
            </w:r>
            <w:r>
              <w:rPr>
                <w:rFonts w:ascii="楷体" w:eastAsia="楷体" w:hAnsi="楷体"/>
                <w:szCs w:val="28"/>
              </w:rPr>
              <w:t xml:space="preserve"> </w:t>
            </w:r>
            <w:r>
              <w:rPr>
                <w:rFonts w:ascii="楷体" w:eastAsia="楷体" w:hAnsi="楷体" w:hint="eastAsia"/>
                <w:szCs w:val="28"/>
              </w:rPr>
              <w:t>峻</w:t>
            </w:r>
          </w:p>
        </w:tc>
      </w:tr>
    </w:tbl>
    <w:p w:rsidR="00C03E3F" w:rsidRDefault="00C03E3F" w:rsidP="000D3092">
      <w:pPr>
        <w:ind w:firstLineChars="0" w:firstLine="0"/>
        <w:rPr>
          <w:rFonts w:ascii="楷体" w:eastAsia="楷体" w:hAnsi="楷体"/>
          <w:sz w:val="32"/>
          <w:szCs w:val="32"/>
          <w:u w:val="single"/>
        </w:rPr>
      </w:pPr>
    </w:p>
    <w:p w:rsidR="00C03E3F" w:rsidRDefault="00C03E3F" w:rsidP="000D3092">
      <w:pPr>
        <w:ind w:firstLineChars="0" w:firstLine="0"/>
        <w:rPr>
          <w:rFonts w:ascii="楷体" w:eastAsia="楷体" w:hAnsi="楷体"/>
          <w:sz w:val="32"/>
          <w:szCs w:val="32"/>
          <w:u w:val="single"/>
        </w:rPr>
      </w:pPr>
    </w:p>
    <w:p w:rsidR="00D319D5" w:rsidRPr="00D319D5" w:rsidRDefault="00C03E3F" w:rsidP="00D319D5">
      <w:pPr>
        <w:ind w:firstLine="640"/>
        <w:jc w:val="center"/>
        <w:rPr>
          <w:rFonts w:ascii="楷体" w:eastAsia="楷体" w:hAnsi="楷体"/>
          <w:sz w:val="32"/>
          <w:szCs w:val="32"/>
        </w:rPr>
      </w:pPr>
      <w:r>
        <w:rPr>
          <w:rFonts w:ascii="楷体" w:eastAsia="楷体" w:hAnsi="楷体" w:hint="eastAsia"/>
          <w:sz w:val="32"/>
          <w:szCs w:val="32"/>
        </w:rPr>
        <w:t>201</w:t>
      </w:r>
      <w:r>
        <w:rPr>
          <w:rFonts w:ascii="楷体" w:eastAsia="楷体" w:hAnsi="楷体"/>
          <w:sz w:val="32"/>
          <w:szCs w:val="32"/>
        </w:rPr>
        <w:t>8</w:t>
      </w:r>
      <w:r>
        <w:rPr>
          <w:rFonts w:ascii="楷体" w:eastAsia="楷体" w:hAnsi="楷体" w:hint="eastAsia"/>
          <w:sz w:val="32"/>
          <w:szCs w:val="32"/>
        </w:rPr>
        <w:t>年</w:t>
      </w:r>
      <w:r>
        <w:rPr>
          <w:rFonts w:ascii="楷体" w:eastAsia="楷体" w:hAnsi="楷体"/>
          <w:sz w:val="32"/>
          <w:szCs w:val="32"/>
        </w:rPr>
        <w:t>1</w:t>
      </w:r>
      <w:r w:rsidR="003C21AA">
        <w:rPr>
          <w:rFonts w:ascii="楷体" w:eastAsia="楷体" w:hAnsi="楷体" w:hint="eastAsia"/>
          <w:sz w:val="32"/>
          <w:szCs w:val="32"/>
        </w:rPr>
        <w:t>1</w:t>
      </w:r>
      <w:bookmarkStart w:id="3" w:name="_GoBack"/>
      <w:bookmarkEnd w:id="3"/>
      <w:r>
        <w:rPr>
          <w:rFonts w:ascii="楷体" w:eastAsia="楷体" w:hAnsi="楷体" w:hint="eastAsia"/>
          <w:sz w:val="32"/>
          <w:szCs w:val="32"/>
        </w:rPr>
        <w:t>月</w:t>
      </w:r>
      <w:r>
        <w:rPr>
          <w:rFonts w:ascii="楷体" w:eastAsia="楷体" w:hAnsi="楷体"/>
          <w:sz w:val="32"/>
          <w:szCs w:val="32"/>
        </w:rPr>
        <w:t>2</w:t>
      </w:r>
      <w:r>
        <w:rPr>
          <w:rFonts w:ascii="楷体" w:eastAsia="楷体" w:hAnsi="楷体" w:hint="eastAsia"/>
          <w:sz w:val="32"/>
          <w:szCs w:val="32"/>
        </w:rPr>
        <w:t>日</w:t>
      </w:r>
    </w:p>
    <w:sdt>
      <w:sdtPr>
        <w:rPr>
          <w:rFonts w:ascii="Times New Roman" w:eastAsia="宋体" w:hAnsi="Times New Roman" w:cs="宋体"/>
          <w:color w:val="auto"/>
          <w:sz w:val="28"/>
          <w:szCs w:val="24"/>
          <w:lang w:val="zh-CN"/>
        </w:rPr>
        <w:id w:val="-793057771"/>
        <w:docPartObj>
          <w:docPartGallery w:val="Table of Contents"/>
          <w:docPartUnique/>
        </w:docPartObj>
      </w:sdtPr>
      <w:sdtEndPr>
        <w:rPr>
          <w:b/>
          <w:bCs/>
        </w:rPr>
      </w:sdtEndPr>
      <w:sdtContent>
        <w:p w:rsidR="00A368EA" w:rsidRPr="00A368EA" w:rsidRDefault="00A368EA" w:rsidP="00A368EA">
          <w:pPr>
            <w:pStyle w:val="TOC"/>
            <w:jc w:val="center"/>
            <w:rPr>
              <w:rFonts w:ascii="宋体" w:eastAsia="宋体" w:hAnsi="宋体"/>
              <w:color w:val="auto"/>
              <w:sz w:val="44"/>
              <w:szCs w:val="44"/>
            </w:rPr>
          </w:pPr>
          <w:r w:rsidRPr="00A368EA">
            <w:rPr>
              <w:rFonts w:ascii="宋体" w:eastAsia="宋体" w:hAnsi="宋体" w:hint="eastAsia"/>
              <w:color w:val="auto"/>
              <w:sz w:val="44"/>
              <w:szCs w:val="44"/>
              <w:lang w:val="zh-CN"/>
            </w:rPr>
            <w:t>目录</w:t>
          </w:r>
        </w:p>
        <w:p w:rsidR="009D487D" w:rsidRDefault="00A368EA" w:rsidP="009D487D">
          <w:pPr>
            <w:pStyle w:val="11"/>
            <w:tabs>
              <w:tab w:val="right" w:leader="dot" w:pos="8296"/>
            </w:tabs>
            <w:ind w:firstLineChars="0" w:firstLine="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29010567" w:history="1">
            <w:r w:rsidR="009D487D" w:rsidRPr="00CA4B3F">
              <w:rPr>
                <w:rStyle w:val="ad"/>
                <w:noProof/>
              </w:rPr>
              <w:t>1</w:t>
            </w:r>
            <w:r w:rsidR="009D487D" w:rsidRPr="00CA4B3F">
              <w:rPr>
                <w:rStyle w:val="ad"/>
                <w:noProof/>
              </w:rPr>
              <w:t>．单向交通概述</w:t>
            </w:r>
            <w:r w:rsidR="009D487D">
              <w:rPr>
                <w:noProof/>
                <w:webHidden/>
              </w:rPr>
              <w:tab/>
            </w:r>
            <w:r w:rsidR="009D487D">
              <w:rPr>
                <w:noProof/>
                <w:webHidden/>
              </w:rPr>
              <w:fldChar w:fldCharType="begin"/>
            </w:r>
            <w:r w:rsidR="009D487D">
              <w:rPr>
                <w:noProof/>
                <w:webHidden/>
              </w:rPr>
              <w:instrText xml:space="preserve"> PAGEREF _Toc529010567 \h </w:instrText>
            </w:r>
            <w:r w:rsidR="009D487D">
              <w:rPr>
                <w:noProof/>
                <w:webHidden/>
              </w:rPr>
            </w:r>
            <w:r w:rsidR="009D487D">
              <w:rPr>
                <w:noProof/>
                <w:webHidden/>
              </w:rPr>
              <w:fldChar w:fldCharType="separate"/>
            </w:r>
            <w:r w:rsidR="00956D23">
              <w:rPr>
                <w:noProof/>
                <w:webHidden/>
              </w:rPr>
              <w:t>1</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68" w:history="1">
            <w:r w:rsidR="009D487D" w:rsidRPr="00CA4B3F">
              <w:rPr>
                <w:rStyle w:val="ad"/>
                <w:noProof/>
              </w:rPr>
              <w:t xml:space="preserve">1.1 </w:t>
            </w:r>
            <w:r w:rsidR="009D487D" w:rsidRPr="00CA4B3F">
              <w:rPr>
                <w:rStyle w:val="ad"/>
                <w:noProof/>
              </w:rPr>
              <w:t>单向交通的定义</w:t>
            </w:r>
            <w:r w:rsidR="009D487D">
              <w:rPr>
                <w:noProof/>
                <w:webHidden/>
              </w:rPr>
              <w:tab/>
            </w:r>
            <w:r w:rsidR="009D487D">
              <w:rPr>
                <w:noProof/>
                <w:webHidden/>
              </w:rPr>
              <w:fldChar w:fldCharType="begin"/>
            </w:r>
            <w:r w:rsidR="009D487D">
              <w:rPr>
                <w:noProof/>
                <w:webHidden/>
              </w:rPr>
              <w:instrText xml:space="preserve"> PAGEREF _Toc529010568 \h </w:instrText>
            </w:r>
            <w:r w:rsidR="009D487D">
              <w:rPr>
                <w:noProof/>
                <w:webHidden/>
              </w:rPr>
            </w:r>
            <w:r w:rsidR="009D487D">
              <w:rPr>
                <w:noProof/>
                <w:webHidden/>
              </w:rPr>
              <w:fldChar w:fldCharType="separate"/>
            </w:r>
            <w:r w:rsidR="00956D23">
              <w:rPr>
                <w:noProof/>
                <w:webHidden/>
              </w:rPr>
              <w:t>1</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69" w:history="1">
            <w:r w:rsidR="009D487D" w:rsidRPr="00CA4B3F">
              <w:rPr>
                <w:rStyle w:val="ad"/>
                <w:noProof/>
              </w:rPr>
              <w:t xml:space="preserve">1.2 </w:t>
            </w:r>
            <w:r w:rsidR="009D487D" w:rsidRPr="00CA4B3F">
              <w:rPr>
                <w:rStyle w:val="ad"/>
                <w:noProof/>
              </w:rPr>
              <w:t>单向交通的分类</w:t>
            </w:r>
            <w:r w:rsidR="009D487D">
              <w:rPr>
                <w:noProof/>
                <w:webHidden/>
              </w:rPr>
              <w:tab/>
            </w:r>
            <w:r w:rsidR="009D487D">
              <w:rPr>
                <w:noProof/>
                <w:webHidden/>
              </w:rPr>
              <w:fldChar w:fldCharType="begin"/>
            </w:r>
            <w:r w:rsidR="009D487D">
              <w:rPr>
                <w:noProof/>
                <w:webHidden/>
              </w:rPr>
              <w:instrText xml:space="preserve"> PAGEREF _Toc529010569 \h </w:instrText>
            </w:r>
            <w:r w:rsidR="009D487D">
              <w:rPr>
                <w:noProof/>
                <w:webHidden/>
              </w:rPr>
            </w:r>
            <w:r w:rsidR="009D487D">
              <w:rPr>
                <w:noProof/>
                <w:webHidden/>
              </w:rPr>
              <w:fldChar w:fldCharType="separate"/>
            </w:r>
            <w:r w:rsidR="00956D23">
              <w:rPr>
                <w:noProof/>
                <w:webHidden/>
              </w:rPr>
              <w:t>1</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70" w:history="1">
            <w:r w:rsidR="009D487D" w:rsidRPr="00CA4B3F">
              <w:rPr>
                <w:rStyle w:val="ad"/>
                <w:noProof/>
              </w:rPr>
              <w:t xml:space="preserve">1.2.1 </w:t>
            </w:r>
            <w:r w:rsidR="009D487D" w:rsidRPr="00CA4B3F">
              <w:rPr>
                <w:rStyle w:val="ad"/>
                <w:noProof/>
              </w:rPr>
              <w:t>固定式单向交通</w:t>
            </w:r>
            <w:r w:rsidR="009D487D">
              <w:rPr>
                <w:noProof/>
                <w:webHidden/>
              </w:rPr>
              <w:tab/>
            </w:r>
            <w:r w:rsidR="009D487D">
              <w:rPr>
                <w:noProof/>
                <w:webHidden/>
              </w:rPr>
              <w:fldChar w:fldCharType="begin"/>
            </w:r>
            <w:r w:rsidR="009D487D">
              <w:rPr>
                <w:noProof/>
                <w:webHidden/>
              </w:rPr>
              <w:instrText xml:space="preserve"> PAGEREF _Toc529010570 \h </w:instrText>
            </w:r>
            <w:r w:rsidR="009D487D">
              <w:rPr>
                <w:noProof/>
                <w:webHidden/>
              </w:rPr>
            </w:r>
            <w:r w:rsidR="009D487D">
              <w:rPr>
                <w:noProof/>
                <w:webHidden/>
              </w:rPr>
              <w:fldChar w:fldCharType="separate"/>
            </w:r>
            <w:r w:rsidR="00956D23">
              <w:rPr>
                <w:noProof/>
                <w:webHidden/>
              </w:rPr>
              <w:t>1</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71" w:history="1">
            <w:r w:rsidR="009D487D" w:rsidRPr="00CA4B3F">
              <w:rPr>
                <w:rStyle w:val="ad"/>
                <w:noProof/>
              </w:rPr>
              <w:t xml:space="preserve">1.2.2 </w:t>
            </w:r>
            <w:r w:rsidR="009D487D" w:rsidRPr="00CA4B3F">
              <w:rPr>
                <w:rStyle w:val="ad"/>
                <w:noProof/>
              </w:rPr>
              <w:t>定时式单向交通</w:t>
            </w:r>
            <w:r w:rsidR="009D487D">
              <w:rPr>
                <w:noProof/>
                <w:webHidden/>
              </w:rPr>
              <w:tab/>
            </w:r>
            <w:r w:rsidR="009D487D">
              <w:rPr>
                <w:noProof/>
                <w:webHidden/>
              </w:rPr>
              <w:fldChar w:fldCharType="begin"/>
            </w:r>
            <w:r w:rsidR="009D487D">
              <w:rPr>
                <w:noProof/>
                <w:webHidden/>
              </w:rPr>
              <w:instrText xml:space="preserve"> PAGEREF _Toc529010571 \h </w:instrText>
            </w:r>
            <w:r w:rsidR="009D487D">
              <w:rPr>
                <w:noProof/>
                <w:webHidden/>
              </w:rPr>
            </w:r>
            <w:r w:rsidR="009D487D">
              <w:rPr>
                <w:noProof/>
                <w:webHidden/>
              </w:rPr>
              <w:fldChar w:fldCharType="separate"/>
            </w:r>
            <w:r w:rsidR="00956D23">
              <w:rPr>
                <w:noProof/>
                <w:webHidden/>
              </w:rPr>
              <w:t>1</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72" w:history="1">
            <w:r w:rsidR="009D487D" w:rsidRPr="00CA4B3F">
              <w:rPr>
                <w:rStyle w:val="ad"/>
                <w:noProof/>
              </w:rPr>
              <w:t xml:space="preserve">1.2.3 </w:t>
            </w:r>
            <w:r w:rsidR="009D487D" w:rsidRPr="00CA4B3F">
              <w:rPr>
                <w:rStyle w:val="ad"/>
                <w:noProof/>
              </w:rPr>
              <w:t>定车种式单向交通</w:t>
            </w:r>
            <w:r w:rsidR="009D487D">
              <w:rPr>
                <w:noProof/>
                <w:webHidden/>
              </w:rPr>
              <w:tab/>
            </w:r>
            <w:r w:rsidR="009D487D">
              <w:rPr>
                <w:noProof/>
                <w:webHidden/>
              </w:rPr>
              <w:fldChar w:fldCharType="begin"/>
            </w:r>
            <w:r w:rsidR="009D487D">
              <w:rPr>
                <w:noProof/>
                <w:webHidden/>
              </w:rPr>
              <w:instrText xml:space="preserve"> PAGEREF _Toc529010572 \h </w:instrText>
            </w:r>
            <w:r w:rsidR="009D487D">
              <w:rPr>
                <w:noProof/>
                <w:webHidden/>
              </w:rPr>
            </w:r>
            <w:r w:rsidR="009D487D">
              <w:rPr>
                <w:noProof/>
                <w:webHidden/>
              </w:rPr>
              <w:fldChar w:fldCharType="separate"/>
            </w:r>
            <w:r w:rsidR="00956D23">
              <w:rPr>
                <w:noProof/>
                <w:webHidden/>
              </w:rPr>
              <w:t>1</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73" w:history="1">
            <w:r w:rsidR="009D487D" w:rsidRPr="00CA4B3F">
              <w:rPr>
                <w:rStyle w:val="ad"/>
                <w:noProof/>
              </w:rPr>
              <w:t xml:space="preserve">1.2.4 </w:t>
            </w:r>
            <w:r w:rsidR="009D487D" w:rsidRPr="00CA4B3F">
              <w:rPr>
                <w:rStyle w:val="ad"/>
                <w:noProof/>
              </w:rPr>
              <w:t>可逆性单向交通</w:t>
            </w:r>
            <w:r w:rsidR="009D487D">
              <w:rPr>
                <w:noProof/>
                <w:webHidden/>
              </w:rPr>
              <w:tab/>
            </w:r>
            <w:r w:rsidR="009D487D">
              <w:rPr>
                <w:noProof/>
                <w:webHidden/>
              </w:rPr>
              <w:fldChar w:fldCharType="begin"/>
            </w:r>
            <w:r w:rsidR="009D487D">
              <w:rPr>
                <w:noProof/>
                <w:webHidden/>
              </w:rPr>
              <w:instrText xml:space="preserve"> PAGEREF _Toc529010573 \h </w:instrText>
            </w:r>
            <w:r w:rsidR="009D487D">
              <w:rPr>
                <w:noProof/>
                <w:webHidden/>
              </w:rPr>
            </w:r>
            <w:r w:rsidR="009D487D">
              <w:rPr>
                <w:noProof/>
                <w:webHidden/>
              </w:rPr>
              <w:fldChar w:fldCharType="separate"/>
            </w:r>
            <w:r w:rsidR="00956D23">
              <w:rPr>
                <w:noProof/>
                <w:webHidden/>
              </w:rPr>
              <w:t>2</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74" w:history="1">
            <w:r w:rsidR="009D487D" w:rsidRPr="00CA4B3F">
              <w:rPr>
                <w:rStyle w:val="ad"/>
                <w:noProof/>
              </w:rPr>
              <w:t xml:space="preserve">1.3 </w:t>
            </w:r>
            <w:r w:rsidR="009D487D" w:rsidRPr="00CA4B3F">
              <w:rPr>
                <w:rStyle w:val="ad"/>
                <w:noProof/>
              </w:rPr>
              <w:t>单向交通组织的典型模式</w:t>
            </w:r>
            <w:r w:rsidR="009D487D">
              <w:rPr>
                <w:noProof/>
                <w:webHidden/>
              </w:rPr>
              <w:tab/>
            </w:r>
            <w:r w:rsidR="009D487D">
              <w:rPr>
                <w:noProof/>
                <w:webHidden/>
              </w:rPr>
              <w:fldChar w:fldCharType="begin"/>
            </w:r>
            <w:r w:rsidR="009D487D">
              <w:rPr>
                <w:noProof/>
                <w:webHidden/>
              </w:rPr>
              <w:instrText xml:space="preserve"> PAGEREF _Toc529010574 \h </w:instrText>
            </w:r>
            <w:r w:rsidR="009D487D">
              <w:rPr>
                <w:noProof/>
                <w:webHidden/>
              </w:rPr>
            </w:r>
            <w:r w:rsidR="009D487D">
              <w:rPr>
                <w:noProof/>
                <w:webHidden/>
              </w:rPr>
              <w:fldChar w:fldCharType="separate"/>
            </w:r>
            <w:r w:rsidR="00956D23">
              <w:rPr>
                <w:noProof/>
                <w:webHidden/>
              </w:rPr>
              <w:t>2</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75" w:history="1">
            <w:r w:rsidR="009D487D" w:rsidRPr="00CA4B3F">
              <w:rPr>
                <w:rStyle w:val="ad"/>
                <w:noProof/>
              </w:rPr>
              <w:t xml:space="preserve">1.3.1 </w:t>
            </w:r>
            <w:r w:rsidR="009D487D" w:rsidRPr="00CA4B3F">
              <w:rPr>
                <w:rStyle w:val="ad"/>
                <w:noProof/>
              </w:rPr>
              <w:t>曼哈顿模式</w:t>
            </w:r>
            <w:r w:rsidR="009D487D">
              <w:rPr>
                <w:noProof/>
                <w:webHidden/>
              </w:rPr>
              <w:tab/>
            </w:r>
            <w:r w:rsidR="009D487D">
              <w:rPr>
                <w:noProof/>
                <w:webHidden/>
              </w:rPr>
              <w:fldChar w:fldCharType="begin"/>
            </w:r>
            <w:r w:rsidR="009D487D">
              <w:rPr>
                <w:noProof/>
                <w:webHidden/>
              </w:rPr>
              <w:instrText xml:space="preserve"> PAGEREF _Toc529010575 \h </w:instrText>
            </w:r>
            <w:r w:rsidR="009D487D">
              <w:rPr>
                <w:noProof/>
                <w:webHidden/>
              </w:rPr>
            </w:r>
            <w:r w:rsidR="009D487D">
              <w:rPr>
                <w:noProof/>
                <w:webHidden/>
              </w:rPr>
              <w:fldChar w:fldCharType="separate"/>
            </w:r>
            <w:r w:rsidR="00956D23">
              <w:rPr>
                <w:noProof/>
                <w:webHidden/>
              </w:rPr>
              <w:t>2</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76" w:history="1">
            <w:r w:rsidR="009D487D" w:rsidRPr="00CA4B3F">
              <w:rPr>
                <w:rStyle w:val="ad"/>
                <w:noProof/>
              </w:rPr>
              <w:t xml:space="preserve">1.3.2 </w:t>
            </w:r>
            <w:r w:rsidR="009D487D" w:rsidRPr="00CA4B3F">
              <w:rPr>
                <w:rStyle w:val="ad"/>
                <w:noProof/>
              </w:rPr>
              <w:t>伦敦模式</w:t>
            </w:r>
            <w:r w:rsidR="009D487D">
              <w:rPr>
                <w:noProof/>
                <w:webHidden/>
              </w:rPr>
              <w:tab/>
            </w:r>
            <w:r w:rsidR="009D487D">
              <w:rPr>
                <w:noProof/>
                <w:webHidden/>
              </w:rPr>
              <w:fldChar w:fldCharType="begin"/>
            </w:r>
            <w:r w:rsidR="009D487D">
              <w:rPr>
                <w:noProof/>
                <w:webHidden/>
              </w:rPr>
              <w:instrText xml:space="preserve"> PAGEREF _Toc529010576 \h </w:instrText>
            </w:r>
            <w:r w:rsidR="009D487D">
              <w:rPr>
                <w:noProof/>
                <w:webHidden/>
              </w:rPr>
            </w:r>
            <w:r w:rsidR="009D487D">
              <w:rPr>
                <w:noProof/>
                <w:webHidden/>
              </w:rPr>
              <w:fldChar w:fldCharType="separate"/>
            </w:r>
            <w:r w:rsidR="00956D23">
              <w:rPr>
                <w:noProof/>
                <w:webHidden/>
              </w:rPr>
              <w:t>2</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77" w:history="1">
            <w:r w:rsidR="009D487D" w:rsidRPr="00CA4B3F">
              <w:rPr>
                <w:rStyle w:val="ad"/>
                <w:noProof/>
              </w:rPr>
              <w:t xml:space="preserve">1.3.3 </w:t>
            </w:r>
            <w:r w:rsidR="009D487D" w:rsidRPr="00CA4B3F">
              <w:rPr>
                <w:rStyle w:val="ad"/>
                <w:noProof/>
              </w:rPr>
              <w:t>新加坡模式</w:t>
            </w:r>
            <w:r w:rsidR="009D487D">
              <w:rPr>
                <w:noProof/>
                <w:webHidden/>
              </w:rPr>
              <w:tab/>
            </w:r>
            <w:r w:rsidR="009D487D">
              <w:rPr>
                <w:noProof/>
                <w:webHidden/>
              </w:rPr>
              <w:fldChar w:fldCharType="begin"/>
            </w:r>
            <w:r w:rsidR="009D487D">
              <w:rPr>
                <w:noProof/>
                <w:webHidden/>
              </w:rPr>
              <w:instrText xml:space="preserve"> PAGEREF _Toc529010577 \h </w:instrText>
            </w:r>
            <w:r w:rsidR="009D487D">
              <w:rPr>
                <w:noProof/>
                <w:webHidden/>
              </w:rPr>
            </w:r>
            <w:r w:rsidR="009D487D">
              <w:rPr>
                <w:noProof/>
                <w:webHidden/>
              </w:rPr>
              <w:fldChar w:fldCharType="separate"/>
            </w:r>
            <w:r w:rsidR="00956D23">
              <w:rPr>
                <w:noProof/>
                <w:webHidden/>
              </w:rPr>
              <w:t>2</w:t>
            </w:r>
            <w:r w:rsidR="009D487D">
              <w:rPr>
                <w:noProof/>
                <w:webHidden/>
              </w:rPr>
              <w:fldChar w:fldCharType="end"/>
            </w:r>
          </w:hyperlink>
        </w:p>
        <w:p w:rsidR="009D487D" w:rsidRDefault="00D21D46" w:rsidP="009D487D">
          <w:pPr>
            <w:pStyle w:val="11"/>
            <w:tabs>
              <w:tab w:val="right" w:leader="dot" w:pos="8296"/>
            </w:tabs>
            <w:ind w:firstLineChars="0" w:firstLine="0"/>
            <w:rPr>
              <w:rFonts w:asciiTheme="minorHAnsi" w:eastAsiaTheme="minorEastAsia" w:hAnsiTheme="minorHAnsi" w:cstheme="minorBidi"/>
              <w:noProof/>
              <w:kern w:val="2"/>
              <w:sz w:val="21"/>
              <w:szCs w:val="22"/>
            </w:rPr>
          </w:pPr>
          <w:hyperlink w:anchor="_Toc529010578" w:history="1">
            <w:r w:rsidR="009D487D" w:rsidRPr="00CA4B3F">
              <w:rPr>
                <w:rStyle w:val="ad"/>
                <w:noProof/>
              </w:rPr>
              <w:t>2</w:t>
            </w:r>
            <w:r w:rsidR="009D487D" w:rsidRPr="00CA4B3F">
              <w:rPr>
                <w:rStyle w:val="ad"/>
                <w:noProof/>
              </w:rPr>
              <w:t>．单向交通的特点</w:t>
            </w:r>
            <w:r w:rsidR="009D487D">
              <w:rPr>
                <w:noProof/>
                <w:webHidden/>
              </w:rPr>
              <w:tab/>
            </w:r>
            <w:r w:rsidR="009D487D">
              <w:rPr>
                <w:noProof/>
                <w:webHidden/>
              </w:rPr>
              <w:fldChar w:fldCharType="begin"/>
            </w:r>
            <w:r w:rsidR="009D487D">
              <w:rPr>
                <w:noProof/>
                <w:webHidden/>
              </w:rPr>
              <w:instrText xml:space="preserve"> PAGEREF _Toc529010578 \h </w:instrText>
            </w:r>
            <w:r w:rsidR="009D487D">
              <w:rPr>
                <w:noProof/>
                <w:webHidden/>
              </w:rPr>
            </w:r>
            <w:r w:rsidR="009D487D">
              <w:rPr>
                <w:noProof/>
                <w:webHidden/>
              </w:rPr>
              <w:fldChar w:fldCharType="separate"/>
            </w:r>
            <w:r w:rsidR="00956D23">
              <w:rPr>
                <w:noProof/>
                <w:webHidden/>
              </w:rPr>
              <w:t>2</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79" w:history="1">
            <w:r w:rsidR="009D487D" w:rsidRPr="00CA4B3F">
              <w:rPr>
                <w:rStyle w:val="ad"/>
                <w:noProof/>
              </w:rPr>
              <w:t xml:space="preserve">2.1 </w:t>
            </w:r>
            <w:r w:rsidR="009D487D" w:rsidRPr="00CA4B3F">
              <w:rPr>
                <w:rStyle w:val="ad"/>
                <w:noProof/>
              </w:rPr>
              <w:t>单向交通的优点</w:t>
            </w:r>
            <w:r w:rsidR="009D487D">
              <w:rPr>
                <w:noProof/>
                <w:webHidden/>
              </w:rPr>
              <w:tab/>
            </w:r>
            <w:r w:rsidR="009D487D">
              <w:rPr>
                <w:noProof/>
                <w:webHidden/>
              </w:rPr>
              <w:fldChar w:fldCharType="begin"/>
            </w:r>
            <w:r w:rsidR="009D487D">
              <w:rPr>
                <w:noProof/>
                <w:webHidden/>
              </w:rPr>
              <w:instrText xml:space="preserve"> PAGEREF _Toc529010579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0" w:history="1">
            <w:r w:rsidR="009D487D" w:rsidRPr="00CA4B3F">
              <w:rPr>
                <w:rStyle w:val="ad"/>
                <w:noProof/>
              </w:rPr>
              <w:t xml:space="preserve">2.1.1 </w:t>
            </w:r>
            <w:r w:rsidR="009D487D" w:rsidRPr="00CA4B3F">
              <w:rPr>
                <w:rStyle w:val="ad"/>
                <w:noProof/>
              </w:rPr>
              <w:t>提高道路通行能力</w:t>
            </w:r>
            <w:r w:rsidR="009D487D">
              <w:rPr>
                <w:noProof/>
                <w:webHidden/>
              </w:rPr>
              <w:tab/>
            </w:r>
            <w:r w:rsidR="009D487D">
              <w:rPr>
                <w:noProof/>
                <w:webHidden/>
              </w:rPr>
              <w:fldChar w:fldCharType="begin"/>
            </w:r>
            <w:r w:rsidR="009D487D">
              <w:rPr>
                <w:noProof/>
                <w:webHidden/>
              </w:rPr>
              <w:instrText xml:space="preserve"> PAGEREF _Toc529010580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1" w:history="1">
            <w:r w:rsidR="009D487D" w:rsidRPr="00CA4B3F">
              <w:rPr>
                <w:rStyle w:val="ad"/>
                <w:noProof/>
              </w:rPr>
              <w:t xml:space="preserve">2.1.2 </w:t>
            </w:r>
            <w:r w:rsidR="009D487D" w:rsidRPr="00CA4B3F">
              <w:rPr>
                <w:rStyle w:val="ad"/>
                <w:noProof/>
              </w:rPr>
              <w:t>增加车辆行驶的安全性</w:t>
            </w:r>
            <w:r w:rsidR="009D487D" w:rsidRPr="00CA4B3F">
              <w:rPr>
                <w:rStyle w:val="ad"/>
                <w:noProof/>
              </w:rPr>
              <w:t>,</w:t>
            </w:r>
            <w:r w:rsidR="00DC77CA">
              <w:rPr>
                <w:rStyle w:val="ad"/>
                <w:noProof/>
              </w:rPr>
              <w:t>减少交通事故</w:t>
            </w:r>
            <w:r w:rsidR="009D487D">
              <w:rPr>
                <w:noProof/>
                <w:webHidden/>
              </w:rPr>
              <w:tab/>
            </w:r>
            <w:r w:rsidR="009D487D">
              <w:rPr>
                <w:noProof/>
                <w:webHidden/>
              </w:rPr>
              <w:fldChar w:fldCharType="begin"/>
            </w:r>
            <w:r w:rsidR="009D487D">
              <w:rPr>
                <w:noProof/>
                <w:webHidden/>
              </w:rPr>
              <w:instrText xml:space="preserve"> PAGEREF _Toc529010581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2" w:history="1">
            <w:r w:rsidR="009D487D" w:rsidRPr="00CA4B3F">
              <w:rPr>
                <w:rStyle w:val="ad"/>
                <w:noProof/>
              </w:rPr>
              <w:t xml:space="preserve">2.1.3 </w:t>
            </w:r>
            <w:r w:rsidR="00DC77CA">
              <w:rPr>
                <w:rStyle w:val="ad"/>
                <w:noProof/>
              </w:rPr>
              <w:t>提高行车速度</w:t>
            </w:r>
            <w:r w:rsidR="009D487D">
              <w:rPr>
                <w:noProof/>
                <w:webHidden/>
              </w:rPr>
              <w:tab/>
            </w:r>
            <w:r w:rsidR="009D487D">
              <w:rPr>
                <w:noProof/>
                <w:webHidden/>
              </w:rPr>
              <w:fldChar w:fldCharType="begin"/>
            </w:r>
            <w:r w:rsidR="009D487D">
              <w:rPr>
                <w:noProof/>
                <w:webHidden/>
              </w:rPr>
              <w:instrText xml:space="preserve"> PAGEREF _Toc529010582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3" w:history="1">
            <w:r w:rsidR="009D487D" w:rsidRPr="00CA4B3F">
              <w:rPr>
                <w:rStyle w:val="ad"/>
                <w:noProof/>
              </w:rPr>
              <w:t xml:space="preserve">2.1.4 </w:t>
            </w:r>
            <w:r w:rsidR="00DC77CA">
              <w:rPr>
                <w:rStyle w:val="ad"/>
                <w:noProof/>
              </w:rPr>
              <w:t>有利于交叉口的行车</w:t>
            </w:r>
            <w:r w:rsidR="009D487D">
              <w:rPr>
                <w:noProof/>
                <w:webHidden/>
              </w:rPr>
              <w:tab/>
            </w:r>
            <w:r w:rsidR="009D487D">
              <w:rPr>
                <w:noProof/>
                <w:webHidden/>
              </w:rPr>
              <w:fldChar w:fldCharType="begin"/>
            </w:r>
            <w:r w:rsidR="009D487D">
              <w:rPr>
                <w:noProof/>
                <w:webHidden/>
              </w:rPr>
              <w:instrText xml:space="preserve"> PAGEREF _Toc529010583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4" w:history="1">
            <w:r w:rsidR="009D487D" w:rsidRPr="00CA4B3F">
              <w:rPr>
                <w:rStyle w:val="ad"/>
                <w:noProof/>
              </w:rPr>
              <w:t xml:space="preserve">2.1.5 </w:t>
            </w:r>
            <w:r w:rsidR="00DC77CA">
              <w:rPr>
                <w:rStyle w:val="ad"/>
                <w:noProof/>
              </w:rPr>
              <w:t>其他优点</w:t>
            </w:r>
            <w:r w:rsidR="009D487D">
              <w:rPr>
                <w:noProof/>
                <w:webHidden/>
              </w:rPr>
              <w:tab/>
            </w:r>
            <w:r w:rsidR="009D487D">
              <w:rPr>
                <w:noProof/>
                <w:webHidden/>
              </w:rPr>
              <w:fldChar w:fldCharType="begin"/>
            </w:r>
            <w:r w:rsidR="009D487D">
              <w:rPr>
                <w:noProof/>
                <w:webHidden/>
              </w:rPr>
              <w:instrText xml:space="preserve"> PAGEREF _Toc529010584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85" w:history="1">
            <w:r w:rsidR="009D487D" w:rsidRPr="00CA4B3F">
              <w:rPr>
                <w:rStyle w:val="ad"/>
                <w:noProof/>
              </w:rPr>
              <w:t xml:space="preserve">2.2 </w:t>
            </w:r>
            <w:r w:rsidR="009D487D" w:rsidRPr="00CA4B3F">
              <w:rPr>
                <w:rStyle w:val="ad"/>
                <w:noProof/>
              </w:rPr>
              <w:t>单向交通的缺点</w:t>
            </w:r>
            <w:r w:rsidR="009D487D">
              <w:rPr>
                <w:noProof/>
                <w:webHidden/>
              </w:rPr>
              <w:tab/>
            </w:r>
            <w:r w:rsidR="009D487D">
              <w:rPr>
                <w:noProof/>
                <w:webHidden/>
              </w:rPr>
              <w:fldChar w:fldCharType="begin"/>
            </w:r>
            <w:r w:rsidR="009D487D">
              <w:rPr>
                <w:noProof/>
                <w:webHidden/>
              </w:rPr>
              <w:instrText xml:space="preserve"> PAGEREF _Toc529010585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6" w:history="1">
            <w:r w:rsidR="009D487D" w:rsidRPr="00CA4B3F">
              <w:rPr>
                <w:rStyle w:val="ad"/>
                <w:noProof/>
              </w:rPr>
              <w:t xml:space="preserve">2.2.1 </w:t>
            </w:r>
            <w:r w:rsidR="009D487D" w:rsidRPr="00CA4B3F">
              <w:rPr>
                <w:rStyle w:val="ad"/>
                <w:noProof/>
              </w:rPr>
              <w:t>增加行驶距离</w:t>
            </w:r>
            <w:r w:rsidR="009D487D">
              <w:rPr>
                <w:noProof/>
                <w:webHidden/>
              </w:rPr>
              <w:tab/>
            </w:r>
            <w:r w:rsidR="009D487D">
              <w:rPr>
                <w:noProof/>
                <w:webHidden/>
              </w:rPr>
              <w:fldChar w:fldCharType="begin"/>
            </w:r>
            <w:r w:rsidR="009D487D">
              <w:rPr>
                <w:noProof/>
                <w:webHidden/>
              </w:rPr>
              <w:instrText xml:space="preserve"> PAGEREF _Toc529010586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7" w:history="1">
            <w:r w:rsidR="009D487D" w:rsidRPr="00CA4B3F">
              <w:rPr>
                <w:rStyle w:val="ad"/>
                <w:noProof/>
              </w:rPr>
              <w:t xml:space="preserve">2.2.2 </w:t>
            </w:r>
            <w:r w:rsidR="009D487D" w:rsidRPr="00CA4B3F">
              <w:rPr>
                <w:rStyle w:val="ad"/>
                <w:noProof/>
              </w:rPr>
              <w:t>给公共交通带来不便</w:t>
            </w:r>
            <w:r w:rsidR="009D487D">
              <w:rPr>
                <w:noProof/>
                <w:webHidden/>
              </w:rPr>
              <w:tab/>
            </w:r>
            <w:r w:rsidR="009D487D">
              <w:rPr>
                <w:noProof/>
                <w:webHidden/>
              </w:rPr>
              <w:fldChar w:fldCharType="begin"/>
            </w:r>
            <w:r w:rsidR="009D487D">
              <w:rPr>
                <w:noProof/>
                <w:webHidden/>
              </w:rPr>
              <w:instrText xml:space="preserve"> PAGEREF _Toc529010587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8" w:history="1">
            <w:r w:rsidR="009D487D" w:rsidRPr="00CA4B3F">
              <w:rPr>
                <w:rStyle w:val="ad"/>
                <w:noProof/>
              </w:rPr>
              <w:t xml:space="preserve">2.2.3 </w:t>
            </w:r>
            <w:r w:rsidR="009D487D" w:rsidRPr="00CA4B3F">
              <w:rPr>
                <w:rStyle w:val="ad"/>
                <w:noProof/>
              </w:rPr>
              <w:t>对陌生驾驶员不友好</w:t>
            </w:r>
            <w:r w:rsidR="009D487D">
              <w:rPr>
                <w:noProof/>
                <w:webHidden/>
              </w:rPr>
              <w:tab/>
            </w:r>
            <w:r w:rsidR="009D487D">
              <w:rPr>
                <w:noProof/>
                <w:webHidden/>
              </w:rPr>
              <w:fldChar w:fldCharType="begin"/>
            </w:r>
            <w:r w:rsidR="009D487D">
              <w:rPr>
                <w:noProof/>
                <w:webHidden/>
              </w:rPr>
              <w:instrText xml:space="preserve"> PAGEREF _Toc529010588 \h </w:instrText>
            </w:r>
            <w:r w:rsidR="009D487D">
              <w:rPr>
                <w:noProof/>
                <w:webHidden/>
              </w:rPr>
            </w:r>
            <w:r w:rsidR="009D487D">
              <w:rPr>
                <w:noProof/>
                <w:webHidden/>
              </w:rPr>
              <w:fldChar w:fldCharType="separate"/>
            </w:r>
            <w:r w:rsidR="00956D23">
              <w:rPr>
                <w:noProof/>
                <w:webHidden/>
              </w:rPr>
              <w:t>3</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89" w:history="1">
            <w:r w:rsidR="009D487D" w:rsidRPr="00CA4B3F">
              <w:rPr>
                <w:rStyle w:val="ad"/>
                <w:noProof/>
              </w:rPr>
              <w:t xml:space="preserve">2.2.4 </w:t>
            </w:r>
            <w:r w:rsidR="009D487D" w:rsidRPr="00CA4B3F">
              <w:rPr>
                <w:rStyle w:val="ad"/>
                <w:noProof/>
              </w:rPr>
              <w:t>增加交通设施费用</w:t>
            </w:r>
            <w:r w:rsidR="009D487D">
              <w:rPr>
                <w:noProof/>
                <w:webHidden/>
              </w:rPr>
              <w:tab/>
            </w:r>
            <w:r w:rsidR="009D487D">
              <w:rPr>
                <w:noProof/>
                <w:webHidden/>
              </w:rPr>
              <w:fldChar w:fldCharType="begin"/>
            </w:r>
            <w:r w:rsidR="009D487D">
              <w:rPr>
                <w:noProof/>
                <w:webHidden/>
              </w:rPr>
              <w:instrText xml:space="preserve"> PAGEREF _Toc529010589 \h </w:instrText>
            </w:r>
            <w:r w:rsidR="009D487D">
              <w:rPr>
                <w:noProof/>
                <w:webHidden/>
              </w:rPr>
            </w:r>
            <w:r w:rsidR="009D487D">
              <w:rPr>
                <w:noProof/>
                <w:webHidden/>
              </w:rPr>
              <w:fldChar w:fldCharType="separate"/>
            </w:r>
            <w:r w:rsidR="00956D23">
              <w:rPr>
                <w:noProof/>
                <w:webHidden/>
              </w:rPr>
              <w:t>4</w:t>
            </w:r>
            <w:r w:rsidR="009D487D">
              <w:rPr>
                <w:noProof/>
                <w:webHidden/>
              </w:rPr>
              <w:fldChar w:fldCharType="end"/>
            </w:r>
          </w:hyperlink>
        </w:p>
        <w:p w:rsidR="009D487D" w:rsidRDefault="00D21D46" w:rsidP="009D487D">
          <w:pPr>
            <w:pStyle w:val="11"/>
            <w:tabs>
              <w:tab w:val="right" w:leader="dot" w:pos="8296"/>
            </w:tabs>
            <w:ind w:firstLineChars="0" w:firstLine="0"/>
            <w:rPr>
              <w:rFonts w:asciiTheme="minorHAnsi" w:eastAsiaTheme="minorEastAsia" w:hAnsiTheme="minorHAnsi" w:cstheme="minorBidi"/>
              <w:noProof/>
              <w:kern w:val="2"/>
              <w:sz w:val="21"/>
              <w:szCs w:val="22"/>
            </w:rPr>
          </w:pPr>
          <w:hyperlink w:anchor="_Toc529010590" w:history="1">
            <w:r w:rsidR="009D487D" w:rsidRPr="00CA4B3F">
              <w:rPr>
                <w:rStyle w:val="ad"/>
                <w:noProof/>
              </w:rPr>
              <w:t>3</w:t>
            </w:r>
            <w:r w:rsidR="009D487D" w:rsidRPr="00CA4B3F">
              <w:rPr>
                <w:rStyle w:val="ad"/>
                <w:noProof/>
              </w:rPr>
              <w:t>．单向交通公交改善研究</w:t>
            </w:r>
            <w:r w:rsidR="009D487D">
              <w:rPr>
                <w:noProof/>
                <w:webHidden/>
              </w:rPr>
              <w:tab/>
            </w:r>
            <w:r w:rsidR="009D487D">
              <w:rPr>
                <w:noProof/>
                <w:webHidden/>
              </w:rPr>
              <w:fldChar w:fldCharType="begin"/>
            </w:r>
            <w:r w:rsidR="009D487D">
              <w:rPr>
                <w:noProof/>
                <w:webHidden/>
              </w:rPr>
              <w:instrText xml:space="preserve"> PAGEREF _Toc529010590 \h </w:instrText>
            </w:r>
            <w:r w:rsidR="009D487D">
              <w:rPr>
                <w:noProof/>
                <w:webHidden/>
              </w:rPr>
            </w:r>
            <w:r w:rsidR="009D487D">
              <w:rPr>
                <w:noProof/>
                <w:webHidden/>
              </w:rPr>
              <w:fldChar w:fldCharType="separate"/>
            </w:r>
            <w:r w:rsidR="00956D23">
              <w:rPr>
                <w:noProof/>
                <w:webHidden/>
              </w:rPr>
              <w:t>4</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91" w:history="1">
            <w:r w:rsidR="009D487D" w:rsidRPr="00CA4B3F">
              <w:rPr>
                <w:rStyle w:val="ad"/>
                <w:noProof/>
              </w:rPr>
              <w:t xml:space="preserve">3.1 </w:t>
            </w:r>
            <w:r w:rsidR="009D487D" w:rsidRPr="00CA4B3F">
              <w:rPr>
                <w:rStyle w:val="ad"/>
                <w:noProof/>
              </w:rPr>
              <w:t>公交车道设置形式</w:t>
            </w:r>
            <w:r w:rsidR="009D487D">
              <w:rPr>
                <w:noProof/>
                <w:webHidden/>
              </w:rPr>
              <w:tab/>
            </w:r>
            <w:r w:rsidR="009D487D">
              <w:rPr>
                <w:noProof/>
                <w:webHidden/>
              </w:rPr>
              <w:fldChar w:fldCharType="begin"/>
            </w:r>
            <w:r w:rsidR="009D487D">
              <w:rPr>
                <w:noProof/>
                <w:webHidden/>
              </w:rPr>
              <w:instrText xml:space="preserve"> PAGEREF _Toc529010591 \h </w:instrText>
            </w:r>
            <w:r w:rsidR="009D487D">
              <w:rPr>
                <w:noProof/>
                <w:webHidden/>
              </w:rPr>
            </w:r>
            <w:r w:rsidR="009D487D">
              <w:rPr>
                <w:noProof/>
                <w:webHidden/>
              </w:rPr>
              <w:fldChar w:fldCharType="separate"/>
            </w:r>
            <w:r w:rsidR="00956D23">
              <w:rPr>
                <w:noProof/>
                <w:webHidden/>
              </w:rPr>
              <w:t>4</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92" w:history="1">
            <w:r w:rsidR="009D487D" w:rsidRPr="00CA4B3F">
              <w:rPr>
                <w:rStyle w:val="ad"/>
                <w:noProof/>
              </w:rPr>
              <w:t xml:space="preserve">3.1.1 </w:t>
            </w:r>
            <w:r w:rsidR="009D487D" w:rsidRPr="00CA4B3F">
              <w:rPr>
                <w:rStyle w:val="ad"/>
                <w:noProof/>
              </w:rPr>
              <w:t>公交边侧式车道设置</w:t>
            </w:r>
            <w:r w:rsidR="009D487D">
              <w:rPr>
                <w:noProof/>
                <w:webHidden/>
              </w:rPr>
              <w:tab/>
            </w:r>
            <w:r w:rsidR="009D487D">
              <w:rPr>
                <w:noProof/>
                <w:webHidden/>
              </w:rPr>
              <w:fldChar w:fldCharType="begin"/>
            </w:r>
            <w:r w:rsidR="009D487D">
              <w:rPr>
                <w:noProof/>
                <w:webHidden/>
              </w:rPr>
              <w:instrText xml:space="preserve"> PAGEREF _Toc529010592 \h </w:instrText>
            </w:r>
            <w:r w:rsidR="009D487D">
              <w:rPr>
                <w:noProof/>
                <w:webHidden/>
              </w:rPr>
            </w:r>
            <w:r w:rsidR="009D487D">
              <w:rPr>
                <w:noProof/>
                <w:webHidden/>
              </w:rPr>
              <w:fldChar w:fldCharType="separate"/>
            </w:r>
            <w:r w:rsidR="00956D23">
              <w:rPr>
                <w:noProof/>
                <w:webHidden/>
              </w:rPr>
              <w:t>4</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93" w:history="1">
            <w:r w:rsidR="009D487D" w:rsidRPr="00CA4B3F">
              <w:rPr>
                <w:rStyle w:val="ad"/>
                <w:noProof/>
              </w:rPr>
              <w:t xml:space="preserve">3.1.2 </w:t>
            </w:r>
            <w:r w:rsidR="009D487D" w:rsidRPr="00CA4B3F">
              <w:rPr>
                <w:rStyle w:val="ad"/>
                <w:noProof/>
              </w:rPr>
              <w:t>公交中央式车道设置</w:t>
            </w:r>
            <w:r w:rsidR="009D487D">
              <w:rPr>
                <w:noProof/>
                <w:webHidden/>
              </w:rPr>
              <w:tab/>
            </w:r>
            <w:r w:rsidR="009D487D">
              <w:rPr>
                <w:noProof/>
                <w:webHidden/>
              </w:rPr>
              <w:fldChar w:fldCharType="begin"/>
            </w:r>
            <w:r w:rsidR="009D487D">
              <w:rPr>
                <w:noProof/>
                <w:webHidden/>
              </w:rPr>
              <w:instrText xml:space="preserve"> PAGEREF _Toc529010593 \h </w:instrText>
            </w:r>
            <w:r w:rsidR="009D487D">
              <w:rPr>
                <w:noProof/>
                <w:webHidden/>
              </w:rPr>
            </w:r>
            <w:r w:rsidR="009D487D">
              <w:rPr>
                <w:noProof/>
                <w:webHidden/>
              </w:rPr>
              <w:fldChar w:fldCharType="separate"/>
            </w:r>
            <w:r w:rsidR="00956D23">
              <w:rPr>
                <w:noProof/>
                <w:webHidden/>
              </w:rPr>
              <w:t>4</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94" w:history="1">
            <w:r w:rsidR="009D487D" w:rsidRPr="00CA4B3F">
              <w:rPr>
                <w:rStyle w:val="ad"/>
                <w:noProof/>
              </w:rPr>
              <w:t xml:space="preserve">3.1.3 </w:t>
            </w:r>
            <w:r w:rsidR="009D487D" w:rsidRPr="00CA4B3F">
              <w:rPr>
                <w:rStyle w:val="ad"/>
                <w:noProof/>
              </w:rPr>
              <w:t>公交双行式车道设置</w:t>
            </w:r>
            <w:r w:rsidR="009D487D">
              <w:rPr>
                <w:noProof/>
                <w:webHidden/>
              </w:rPr>
              <w:tab/>
            </w:r>
            <w:r w:rsidR="009D487D">
              <w:rPr>
                <w:noProof/>
                <w:webHidden/>
              </w:rPr>
              <w:fldChar w:fldCharType="begin"/>
            </w:r>
            <w:r w:rsidR="009D487D">
              <w:rPr>
                <w:noProof/>
                <w:webHidden/>
              </w:rPr>
              <w:instrText xml:space="preserve"> PAGEREF _Toc529010594 \h </w:instrText>
            </w:r>
            <w:r w:rsidR="009D487D">
              <w:rPr>
                <w:noProof/>
                <w:webHidden/>
              </w:rPr>
            </w:r>
            <w:r w:rsidR="009D487D">
              <w:rPr>
                <w:noProof/>
                <w:webHidden/>
              </w:rPr>
              <w:fldChar w:fldCharType="separate"/>
            </w:r>
            <w:r w:rsidR="00956D23">
              <w:rPr>
                <w:noProof/>
                <w:webHidden/>
              </w:rPr>
              <w:t>5</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95" w:history="1">
            <w:r w:rsidR="009D487D" w:rsidRPr="00CA4B3F">
              <w:rPr>
                <w:rStyle w:val="ad"/>
                <w:noProof/>
              </w:rPr>
              <w:t>3.2</w:t>
            </w:r>
            <w:r w:rsidR="009D487D" w:rsidRPr="00CA4B3F">
              <w:rPr>
                <w:rStyle w:val="ad"/>
                <w:noProof/>
              </w:rPr>
              <w:t>公交站台设置</w:t>
            </w:r>
            <w:r w:rsidR="009D487D">
              <w:rPr>
                <w:noProof/>
                <w:webHidden/>
              </w:rPr>
              <w:tab/>
            </w:r>
            <w:r w:rsidR="009D487D">
              <w:rPr>
                <w:noProof/>
                <w:webHidden/>
              </w:rPr>
              <w:fldChar w:fldCharType="begin"/>
            </w:r>
            <w:r w:rsidR="009D487D">
              <w:rPr>
                <w:noProof/>
                <w:webHidden/>
              </w:rPr>
              <w:instrText xml:space="preserve"> PAGEREF _Toc529010595 \h </w:instrText>
            </w:r>
            <w:r w:rsidR="009D487D">
              <w:rPr>
                <w:noProof/>
                <w:webHidden/>
              </w:rPr>
            </w:r>
            <w:r w:rsidR="009D487D">
              <w:rPr>
                <w:noProof/>
                <w:webHidden/>
              </w:rPr>
              <w:fldChar w:fldCharType="separate"/>
            </w:r>
            <w:r w:rsidR="00956D23">
              <w:rPr>
                <w:noProof/>
                <w:webHidden/>
              </w:rPr>
              <w:t>6</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96" w:history="1">
            <w:r w:rsidR="009D487D" w:rsidRPr="00CA4B3F">
              <w:rPr>
                <w:rStyle w:val="ad"/>
                <w:noProof/>
              </w:rPr>
              <w:t xml:space="preserve">3.2.1 </w:t>
            </w:r>
            <w:r w:rsidR="009D487D" w:rsidRPr="00CA4B3F">
              <w:rPr>
                <w:rStyle w:val="ad"/>
                <w:noProof/>
              </w:rPr>
              <w:t>压缩人行道</w:t>
            </w:r>
            <w:r w:rsidR="009D487D">
              <w:rPr>
                <w:noProof/>
                <w:webHidden/>
              </w:rPr>
              <w:tab/>
            </w:r>
            <w:r w:rsidR="009D487D">
              <w:rPr>
                <w:noProof/>
                <w:webHidden/>
              </w:rPr>
              <w:fldChar w:fldCharType="begin"/>
            </w:r>
            <w:r w:rsidR="009D487D">
              <w:rPr>
                <w:noProof/>
                <w:webHidden/>
              </w:rPr>
              <w:instrText xml:space="preserve"> PAGEREF _Toc529010596 \h </w:instrText>
            </w:r>
            <w:r w:rsidR="009D487D">
              <w:rPr>
                <w:noProof/>
                <w:webHidden/>
              </w:rPr>
            </w:r>
            <w:r w:rsidR="009D487D">
              <w:rPr>
                <w:noProof/>
                <w:webHidden/>
              </w:rPr>
              <w:fldChar w:fldCharType="separate"/>
            </w:r>
            <w:r w:rsidR="00956D23">
              <w:rPr>
                <w:noProof/>
                <w:webHidden/>
              </w:rPr>
              <w:t>6</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97" w:history="1">
            <w:r w:rsidR="009D487D" w:rsidRPr="00CA4B3F">
              <w:rPr>
                <w:rStyle w:val="ad"/>
                <w:noProof/>
              </w:rPr>
              <w:t xml:space="preserve">3.2.2 </w:t>
            </w:r>
            <w:r w:rsidR="009D487D" w:rsidRPr="00CA4B3F">
              <w:rPr>
                <w:rStyle w:val="ad"/>
                <w:noProof/>
              </w:rPr>
              <w:t>压缩隔离带</w:t>
            </w:r>
            <w:r w:rsidR="009D487D">
              <w:rPr>
                <w:noProof/>
                <w:webHidden/>
              </w:rPr>
              <w:tab/>
            </w:r>
            <w:r w:rsidR="009D487D">
              <w:rPr>
                <w:noProof/>
                <w:webHidden/>
              </w:rPr>
              <w:fldChar w:fldCharType="begin"/>
            </w:r>
            <w:r w:rsidR="009D487D">
              <w:rPr>
                <w:noProof/>
                <w:webHidden/>
              </w:rPr>
              <w:instrText xml:space="preserve"> PAGEREF _Toc529010597 \h </w:instrText>
            </w:r>
            <w:r w:rsidR="009D487D">
              <w:rPr>
                <w:noProof/>
                <w:webHidden/>
              </w:rPr>
            </w:r>
            <w:r w:rsidR="009D487D">
              <w:rPr>
                <w:noProof/>
                <w:webHidden/>
              </w:rPr>
              <w:fldChar w:fldCharType="separate"/>
            </w:r>
            <w:r w:rsidR="00956D23">
              <w:rPr>
                <w:noProof/>
                <w:webHidden/>
              </w:rPr>
              <w:t>6</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598" w:history="1">
            <w:r w:rsidR="009D487D" w:rsidRPr="00CA4B3F">
              <w:rPr>
                <w:rStyle w:val="ad"/>
                <w:noProof/>
              </w:rPr>
              <w:t>3.3</w:t>
            </w:r>
            <w:r w:rsidR="009D487D" w:rsidRPr="00CA4B3F">
              <w:rPr>
                <w:rStyle w:val="ad"/>
                <w:noProof/>
              </w:rPr>
              <w:t>标志标线设计</w:t>
            </w:r>
            <w:r w:rsidR="009D487D">
              <w:rPr>
                <w:noProof/>
                <w:webHidden/>
              </w:rPr>
              <w:tab/>
            </w:r>
            <w:r w:rsidR="009D487D">
              <w:rPr>
                <w:noProof/>
                <w:webHidden/>
              </w:rPr>
              <w:fldChar w:fldCharType="begin"/>
            </w:r>
            <w:r w:rsidR="009D487D">
              <w:rPr>
                <w:noProof/>
                <w:webHidden/>
              </w:rPr>
              <w:instrText xml:space="preserve"> PAGEREF _Toc529010598 \h </w:instrText>
            </w:r>
            <w:r w:rsidR="009D487D">
              <w:rPr>
                <w:noProof/>
                <w:webHidden/>
              </w:rPr>
            </w:r>
            <w:r w:rsidR="009D487D">
              <w:rPr>
                <w:noProof/>
                <w:webHidden/>
              </w:rPr>
              <w:fldChar w:fldCharType="separate"/>
            </w:r>
            <w:r w:rsidR="00956D23">
              <w:rPr>
                <w:noProof/>
                <w:webHidden/>
              </w:rPr>
              <w:t>7</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599" w:history="1">
            <w:r w:rsidR="009D487D" w:rsidRPr="00CA4B3F">
              <w:rPr>
                <w:rStyle w:val="ad"/>
                <w:noProof/>
              </w:rPr>
              <w:t xml:space="preserve">3.3.1 </w:t>
            </w:r>
            <w:r w:rsidR="009D487D" w:rsidRPr="00CA4B3F">
              <w:rPr>
                <w:rStyle w:val="ad"/>
                <w:noProof/>
              </w:rPr>
              <w:t>单行路标志设计</w:t>
            </w:r>
            <w:r w:rsidR="009D487D">
              <w:rPr>
                <w:noProof/>
                <w:webHidden/>
              </w:rPr>
              <w:tab/>
            </w:r>
            <w:r w:rsidR="009D487D">
              <w:rPr>
                <w:noProof/>
                <w:webHidden/>
              </w:rPr>
              <w:fldChar w:fldCharType="begin"/>
            </w:r>
            <w:r w:rsidR="009D487D">
              <w:rPr>
                <w:noProof/>
                <w:webHidden/>
              </w:rPr>
              <w:instrText xml:space="preserve"> PAGEREF _Toc529010599 \h </w:instrText>
            </w:r>
            <w:r w:rsidR="009D487D">
              <w:rPr>
                <w:noProof/>
                <w:webHidden/>
              </w:rPr>
            </w:r>
            <w:r w:rsidR="009D487D">
              <w:rPr>
                <w:noProof/>
                <w:webHidden/>
              </w:rPr>
              <w:fldChar w:fldCharType="separate"/>
            </w:r>
            <w:r w:rsidR="00956D23">
              <w:rPr>
                <w:noProof/>
                <w:webHidden/>
              </w:rPr>
              <w:t>7</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600" w:history="1">
            <w:r w:rsidR="009D487D" w:rsidRPr="00CA4B3F">
              <w:rPr>
                <w:rStyle w:val="ad"/>
                <w:noProof/>
              </w:rPr>
              <w:t xml:space="preserve">3.3.2 </w:t>
            </w:r>
            <w:r w:rsidR="009D487D" w:rsidRPr="00CA4B3F">
              <w:rPr>
                <w:rStyle w:val="ad"/>
                <w:noProof/>
              </w:rPr>
              <w:t>前引式左转标志设计</w:t>
            </w:r>
            <w:r w:rsidR="009D487D">
              <w:rPr>
                <w:noProof/>
                <w:webHidden/>
              </w:rPr>
              <w:tab/>
            </w:r>
            <w:r w:rsidR="009D487D">
              <w:rPr>
                <w:noProof/>
                <w:webHidden/>
              </w:rPr>
              <w:fldChar w:fldCharType="begin"/>
            </w:r>
            <w:r w:rsidR="009D487D">
              <w:rPr>
                <w:noProof/>
                <w:webHidden/>
              </w:rPr>
              <w:instrText xml:space="preserve"> PAGEREF _Toc529010600 \h </w:instrText>
            </w:r>
            <w:r w:rsidR="009D487D">
              <w:rPr>
                <w:noProof/>
                <w:webHidden/>
              </w:rPr>
            </w:r>
            <w:r w:rsidR="009D487D">
              <w:rPr>
                <w:noProof/>
                <w:webHidden/>
              </w:rPr>
              <w:fldChar w:fldCharType="separate"/>
            </w:r>
            <w:r w:rsidR="00956D23">
              <w:rPr>
                <w:noProof/>
                <w:webHidden/>
              </w:rPr>
              <w:t>8</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601" w:history="1">
            <w:r w:rsidR="009D487D" w:rsidRPr="00CA4B3F">
              <w:rPr>
                <w:rStyle w:val="ad"/>
                <w:noProof/>
              </w:rPr>
              <w:t xml:space="preserve">3.3.3 </w:t>
            </w:r>
            <w:r w:rsidR="009D487D" w:rsidRPr="00CA4B3F">
              <w:rPr>
                <w:rStyle w:val="ad"/>
                <w:noProof/>
              </w:rPr>
              <w:t>禁止通行标志设计</w:t>
            </w:r>
            <w:r w:rsidR="009D487D">
              <w:rPr>
                <w:noProof/>
                <w:webHidden/>
              </w:rPr>
              <w:tab/>
            </w:r>
            <w:r w:rsidR="009D487D">
              <w:rPr>
                <w:noProof/>
                <w:webHidden/>
              </w:rPr>
              <w:fldChar w:fldCharType="begin"/>
            </w:r>
            <w:r w:rsidR="009D487D">
              <w:rPr>
                <w:noProof/>
                <w:webHidden/>
              </w:rPr>
              <w:instrText xml:space="preserve"> PAGEREF _Toc529010601 \h </w:instrText>
            </w:r>
            <w:r w:rsidR="009D487D">
              <w:rPr>
                <w:noProof/>
                <w:webHidden/>
              </w:rPr>
            </w:r>
            <w:r w:rsidR="009D487D">
              <w:rPr>
                <w:noProof/>
                <w:webHidden/>
              </w:rPr>
              <w:fldChar w:fldCharType="separate"/>
            </w:r>
            <w:r w:rsidR="00956D23">
              <w:rPr>
                <w:noProof/>
                <w:webHidden/>
              </w:rPr>
              <w:t>8</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02" w:history="1">
            <w:r w:rsidR="009D487D" w:rsidRPr="00CA4B3F">
              <w:rPr>
                <w:rStyle w:val="ad"/>
                <w:noProof/>
              </w:rPr>
              <w:t>3.4</w:t>
            </w:r>
            <w:r w:rsidR="009D487D" w:rsidRPr="00CA4B3F">
              <w:rPr>
                <w:rStyle w:val="ad"/>
                <w:noProof/>
              </w:rPr>
              <w:t>公共交通组织</w:t>
            </w:r>
            <w:r w:rsidR="009D487D">
              <w:rPr>
                <w:noProof/>
                <w:webHidden/>
              </w:rPr>
              <w:tab/>
            </w:r>
            <w:r w:rsidR="009D487D">
              <w:rPr>
                <w:noProof/>
                <w:webHidden/>
              </w:rPr>
              <w:fldChar w:fldCharType="begin"/>
            </w:r>
            <w:r w:rsidR="009D487D">
              <w:rPr>
                <w:noProof/>
                <w:webHidden/>
              </w:rPr>
              <w:instrText xml:space="preserve"> PAGEREF _Toc529010602 \h </w:instrText>
            </w:r>
            <w:r w:rsidR="009D487D">
              <w:rPr>
                <w:noProof/>
                <w:webHidden/>
              </w:rPr>
            </w:r>
            <w:r w:rsidR="009D487D">
              <w:rPr>
                <w:noProof/>
                <w:webHidden/>
              </w:rPr>
              <w:fldChar w:fldCharType="separate"/>
            </w:r>
            <w:r w:rsidR="00956D23">
              <w:rPr>
                <w:noProof/>
                <w:webHidden/>
              </w:rPr>
              <w:t>8</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603" w:history="1">
            <w:r w:rsidR="009D487D" w:rsidRPr="00CA4B3F">
              <w:rPr>
                <w:rStyle w:val="ad"/>
                <w:noProof/>
              </w:rPr>
              <w:t xml:space="preserve">3.4.1 </w:t>
            </w:r>
            <w:r w:rsidR="009D487D" w:rsidRPr="00CA4B3F">
              <w:rPr>
                <w:rStyle w:val="ad"/>
                <w:noProof/>
              </w:rPr>
              <w:t>公交逆行组织</w:t>
            </w:r>
            <w:r w:rsidR="009D487D">
              <w:rPr>
                <w:noProof/>
                <w:webHidden/>
              </w:rPr>
              <w:tab/>
            </w:r>
            <w:r w:rsidR="009D487D">
              <w:rPr>
                <w:noProof/>
                <w:webHidden/>
              </w:rPr>
              <w:fldChar w:fldCharType="begin"/>
            </w:r>
            <w:r w:rsidR="009D487D">
              <w:rPr>
                <w:noProof/>
                <w:webHidden/>
              </w:rPr>
              <w:instrText xml:space="preserve"> PAGEREF _Toc529010603 \h </w:instrText>
            </w:r>
            <w:r w:rsidR="009D487D">
              <w:rPr>
                <w:noProof/>
                <w:webHidden/>
              </w:rPr>
            </w:r>
            <w:r w:rsidR="009D487D">
              <w:rPr>
                <w:noProof/>
                <w:webHidden/>
              </w:rPr>
              <w:fldChar w:fldCharType="separate"/>
            </w:r>
            <w:r w:rsidR="00956D23">
              <w:rPr>
                <w:noProof/>
                <w:webHidden/>
              </w:rPr>
              <w:t>8</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604" w:history="1">
            <w:r w:rsidR="009D487D" w:rsidRPr="00CA4B3F">
              <w:rPr>
                <w:rStyle w:val="ad"/>
                <w:noProof/>
              </w:rPr>
              <w:t xml:space="preserve">3.4.3 </w:t>
            </w:r>
            <w:r w:rsidR="009D487D" w:rsidRPr="00CA4B3F">
              <w:rPr>
                <w:rStyle w:val="ad"/>
                <w:noProof/>
              </w:rPr>
              <w:t>公交迂回组织</w:t>
            </w:r>
            <w:r w:rsidR="009D487D">
              <w:rPr>
                <w:noProof/>
                <w:webHidden/>
              </w:rPr>
              <w:tab/>
            </w:r>
            <w:r w:rsidR="009D487D">
              <w:rPr>
                <w:noProof/>
                <w:webHidden/>
              </w:rPr>
              <w:fldChar w:fldCharType="begin"/>
            </w:r>
            <w:r w:rsidR="009D487D">
              <w:rPr>
                <w:noProof/>
                <w:webHidden/>
              </w:rPr>
              <w:instrText xml:space="preserve"> PAGEREF _Toc529010604 \h </w:instrText>
            </w:r>
            <w:r w:rsidR="009D487D">
              <w:rPr>
                <w:noProof/>
                <w:webHidden/>
              </w:rPr>
            </w:r>
            <w:r w:rsidR="009D487D">
              <w:rPr>
                <w:noProof/>
                <w:webHidden/>
              </w:rPr>
              <w:fldChar w:fldCharType="separate"/>
            </w:r>
            <w:r w:rsidR="00956D23">
              <w:rPr>
                <w:noProof/>
                <w:webHidden/>
              </w:rPr>
              <w:t>10</w:t>
            </w:r>
            <w:r w:rsidR="009D487D">
              <w:rPr>
                <w:noProof/>
                <w:webHidden/>
              </w:rPr>
              <w:fldChar w:fldCharType="end"/>
            </w:r>
          </w:hyperlink>
        </w:p>
        <w:p w:rsidR="009D487D" w:rsidRDefault="00D21D46" w:rsidP="009D487D">
          <w:pPr>
            <w:pStyle w:val="31"/>
            <w:ind w:firstLineChars="0" w:firstLine="0"/>
            <w:rPr>
              <w:rFonts w:asciiTheme="minorHAnsi" w:eastAsiaTheme="minorEastAsia" w:hAnsiTheme="minorHAnsi" w:cstheme="minorBidi"/>
              <w:noProof/>
              <w:kern w:val="2"/>
              <w:sz w:val="21"/>
              <w:szCs w:val="22"/>
            </w:rPr>
          </w:pPr>
          <w:hyperlink w:anchor="_Toc529010605" w:history="1">
            <w:r w:rsidR="009D487D" w:rsidRPr="00CA4B3F">
              <w:rPr>
                <w:rStyle w:val="ad"/>
                <w:noProof/>
              </w:rPr>
              <w:t xml:space="preserve">3.4.4 </w:t>
            </w:r>
            <w:r w:rsidR="009D487D" w:rsidRPr="00CA4B3F">
              <w:rPr>
                <w:rStyle w:val="ad"/>
                <w:noProof/>
              </w:rPr>
              <w:t>公交优化交叉口</w:t>
            </w:r>
            <w:r w:rsidR="009D487D">
              <w:rPr>
                <w:noProof/>
                <w:webHidden/>
              </w:rPr>
              <w:tab/>
            </w:r>
            <w:r w:rsidR="009D487D">
              <w:rPr>
                <w:noProof/>
                <w:webHidden/>
              </w:rPr>
              <w:fldChar w:fldCharType="begin"/>
            </w:r>
            <w:r w:rsidR="009D487D">
              <w:rPr>
                <w:noProof/>
                <w:webHidden/>
              </w:rPr>
              <w:instrText xml:space="preserve"> PAGEREF _Toc529010605 \h </w:instrText>
            </w:r>
            <w:r w:rsidR="009D487D">
              <w:rPr>
                <w:noProof/>
                <w:webHidden/>
              </w:rPr>
            </w:r>
            <w:r w:rsidR="009D487D">
              <w:rPr>
                <w:noProof/>
                <w:webHidden/>
              </w:rPr>
              <w:fldChar w:fldCharType="separate"/>
            </w:r>
            <w:r w:rsidR="00956D23">
              <w:rPr>
                <w:noProof/>
                <w:webHidden/>
              </w:rPr>
              <w:t>10</w:t>
            </w:r>
            <w:r w:rsidR="009D487D">
              <w:rPr>
                <w:noProof/>
                <w:webHidden/>
              </w:rPr>
              <w:fldChar w:fldCharType="end"/>
            </w:r>
          </w:hyperlink>
        </w:p>
        <w:p w:rsidR="009D487D" w:rsidRDefault="00D21D46" w:rsidP="009D487D">
          <w:pPr>
            <w:pStyle w:val="11"/>
            <w:tabs>
              <w:tab w:val="right" w:leader="dot" w:pos="8296"/>
            </w:tabs>
            <w:ind w:firstLineChars="0" w:firstLine="0"/>
            <w:rPr>
              <w:rFonts w:asciiTheme="minorHAnsi" w:eastAsiaTheme="minorEastAsia" w:hAnsiTheme="minorHAnsi" w:cstheme="minorBidi"/>
              <w:noProof/>
              <w:kern w:val="2"/>
              <w:sz w:val="21"/>
              <w:szCs w:val="22"/>
            </w:rPr>
          </w:pPr>
          <w:hyperlink w:anchor="_Toc529010606" w:history="1">
            <w:r w:rsidR="009D487D" w:rsidRPr="00CA4B3F">
              <w:rPr>
                <w:rStyle w:val="ad"/>
                <w:noProof/>
              </w:rPr>
              <w:t>4</w:t>
            </w:r>
            <w:r w:rsidR="009D487D" w:rsidRPr="00CA4B3F">
              <w:rPr>
                <w:rStyle w:val="ad"/>
                <w:noProof/>
              </w:rPr>
              <w:t>．单向交通公交评价</w:t>
            </w:r>
            <w:r w:rsidR="009D487D">
              <w:rPr>
                <w:noProof/>
                <w:webHidden/>
              </w:rPr>
              <w:tab/>
            </w:r>
            <w:r w:rsidR="009D487D">
              <w:rPr>
                <w:noProof/>
                <w:webHidden/>
              </w:rPr>
              <w:fldChar w:fldCharType="begin"/>
            </w:r>
            <w:r w:rsidR="009D487D">
              <w:rPr>
                <w:noProof/>
                <w:webHidden/>
              </w:rPr>
              <w:instrText xml:space="preserve"> PAGEREF _Toc529010606 \h </w:instrText>
            </w:r>
            <w:r w:rsidR="009D487D">
              <w:rPr>
                <w:noProof/>
                <w:webHidden/>
              </w:rPr>
            </w:r>
            <w:r w:rsidR="009D487D">
              <w:rPr>
                <w:noProof/>
                <w:webHidden/>
              </w:rPr>
              <w:fldChar w:fldCharType="separate"/>
            </w:r>
            <w:r w:rsidR="00956D23">
              <w:rPr>
                <w:noProof/>
                <w:webHidden/>
              </w:rPr>
              <w:t>11</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07" w:history="1">
            <w:r w:rsidR="009D487D" w:rsidRPr="00CA4B3F">
              <w:rPr>
                <w:rStyle w:val="ad"/>
                <w:noProof/>
              </w:rPr>
              <w:t xml:space="preserve">4.1 </w:t>
            </w:r>
            <w:r w:rsidR="009D487D" w:rsidRPr="00CA4B3F">
              <w:rPr>
                <w:rStyle w:val="ad"/>
                <w:noProof/>
              </w:rPr>
              <w:t>单向交通实施评价指标</w:t>
            </w:r>
            <w:r w:rsidR="009D487D">
              <w:rPr>
                <w:noProof/>
                <w:webHidden/>
              </w:rPr>
              <w:tab/>
            </w:r>
            <w:r w:rsidR="009D487D">
              <w:rPr>
                <w:noProof/>
                <w:webHidden/>
              </w:rPr>
              <w:fldChar w:fldCharType="begin"/>
            </w:r>
            <w:r w:rsidR="009D487D">
              <w:rPr>
                <w:noProof/>
                <w:webHidden/>
              </w:rPr>
              <w:instrText xml:space="preserve"> PAGEREF _Toc529010607 \h </w:instrText>
            </w:r>
            <w:r w:rsidR="009D487D">
              <w:rPr>
                <w:noProof/>
                <w:webHidden/>
              </w:rPr>
            </w:r>
            <w:r w:rsidR="009D487D">
              <w:rPr>
                <w:noProof/>
                <w:webHidden/>
              </w:rPr>
              <w:fldChar w:fldCharType="separate"/>
            </w:r>
            <w:r w:rsidR="00956D23">
              <w:rPr>
                <w:noProof/>
                <w:webHidden/>
              </w:rPr>
              <w:t>11</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08" w:history="1">
            <w:r w:rsidR="009D487D" w:rsidRPr="00CA4B3F">
              <w:rPr>
                <w:rStyle w:val="ad"/>
                <w:noProof/>
              </w:rPr>
              <w:t>4.2</w:t>
            </w:r>
            <w:r w:rsidR="009D487D" w:rsidRPr="00CA4B3F">
              <w:rPr>
                <w:rStyle w:val="ad"/>
                <w:noProof/>
              </w:rPr>
              <w:t>公交路网可达性</w:t>
            </w:r>
            <w:r w:rsidR="009D487D">
              <w:rPr>
                <w:noProof/>
                <w:webHidden/>
              </w:rPr>
              <w:tab/>
            </w:r>
            <w:r w:rsidR="009D487D">
              <w:rPr>
                <w:noProof/>
                <w:webHidden/>
              </w:rPr>
              <w:fldChar w:fldCharType="begin"/>
            </w:r>
            <w:r w:rsidR="009D487D">
              <w:rPr>
                <w:noProof/>
                <w:webHidden/>
              </w:rPr>
              <w:instrText xml:space="preserve"> PAGEREF _Toc529010608 \h </w:instrText>
            </w:r>
            <w:r w:rsidR="009D487D">
              <w:rPr>
                <w:noProof/>
                <w:webHidden/>
              </w:rPr>
            </w:r>
            <w:r w:rsidR="009D487D">
              <w:rPr>
                <w:noProof/>
                <w:webHidden/>
              </w:rPr>
              <w:fldChar w:fldCharType="separate"/>
            </w:r>
            <w:r w:rsidR="00956D23">
              <w:rPr>
                <w:noProof/>
                <w:webHidden/>
              </w:rPr>
              <w:t>12</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09" w:history="1">
            <w:r w:rsidR="009D487D" w:rsidRPr="00CA4B3F">
              <w:rPr>
                <w:rStyle w:val="ad"/>
                <w:noProof/>
              </w:rPr>
              <w:t>4.3</w:t>
            </w:r>
            <w:r w:rsidR="009D487D" w:rsidRPr="00CA4B3F">
              <w:rPr>
                <w:rStyle w:val="ad"/>
                <w:noProof/>
              </w:rPr>
              <w:t>公交路网平均车速</w:t>
            </w:r>
            <w:r w:rsidR="009D487D">
              <w:rPr>
                <w:noProof/>
                <w:webHidden/>
              </w:rPr>
              <w:tab/>
            </w:r>
            <w:r w:rsidR="009D487D">
              <w:rPr>
                <w:noProof/>
                <w:webHidden/>
              </w:rPr>
              <w:fldChar w:fldCharType="begin"/>
            </w:r>
            <w:r w:rsidR="009D487D">
              <w:rPr>
                <w:noProof/>
                <w:webHidden/>
              </w:rPr>
              <w:instrText xml:space="preserve"> PAGEREF _Toc529010609 \h </w:instrText>
            </w:r>
            <w:r w:rsidR="009D487D">
              <w:rPr>
                <w:noProof/>
                <w:webHidden/>
              </w:rPr>
            </w:r>
            <w:r w:rsidR="009D487D">
              <w:rPr>
                <w:noProof/>
                <w:webHidden/>
              </w:rPr>
              <w:fldChar w:fldCharType="separate"/>
            </w:r>
            <w:r w:rsidR="00956D23">
              <w:rPr>
                <w:noProof/>
                <w:webHidden/>
              </w:rPr>
              <w:t>12</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10" w:history="1">
            <w:r w:rsidR="009D487D" w:rsidRPr="00CA4B3F">
              <w:rPr>
                <w:rStyle w:val="ad"/>
                <w:noProof/>
              </w:rPr>
              <w:t>4.4</w:t>
            </w:r>
            <w:r w:rsidR="009D487D" w:rsidRPr="00CA4B3F">
              <w:rPr>
                <w:rStyle w:val="ad"/>
                <w:noProof/>
              </w:rPr>
              <w:t>公交车道平均信控延误</w:t>
            </w:r>
            <w:r w:rsidR="009D487D">
              <w:rPr>
                <w:noProof/>
                <w:webHidden/>
              </w:rPr>
              <w:tab/>
            </w:r>
            <w:r w:rsidR="009D487D">
              <w:rPr>
                <w:noProof/>
                <w:webHidden/>
              </w:rPr>
              <w:fldChar w:fldCharType="begin"/>
            </w:r>
            <w:r w:rsidR="009D487D">
              <w:rPr>
                <w:noProof/>
                <w:webHidden/>
              </w:rPr>
              <w:instrText xml:space="preserve"> PAGEREF _Toc529010610 \h </w:instrText>
            </w:r>
            <w:r w:rsidR="009D487D">
              <w:rPr>
                <w:noProof/>
                <w:webHidden/>
              </w:rPr>
            </w:r>
            <w:r w:rsidR="009D487D">
              <w:rPr>
                <w:noProof/>
                <w:webHidden/>
              </w:rPr>
              <w:fldChar w:fldCharType="separate"/>
            </w:r>
            <w:r w:rsidR="00956D23">
              <w:rPr>
                <w:noProof/>
                <w:webHidden/>
              </w:rPr>
              <w:t>13</w:t>
            </w:r>
            <w:r w:rsidR="009D487D">
              <w:rPr>
                <w:noProof/>
                <w:webHidden/>
              </w:rPr>
              <w:fldChar w:fldCharType="end"/>
            </w:r>
          </w:hyperlink>
        </w:p>
        <w:p w:rsidR="009D487D" w:rsidRDefault="00D21D46" w:rsidP="009D487D">
          <w:pPr>
            <w:pStyle w:val="11"/>
            <w:tabs>
              <w:tab w:val="right" w:leader="dot" w:pos="8296"/>
            </w:tabs>
            <w:ind w:firstLineChars="0" w:firstLine="0"/>
            <w:rPr>
              <w:rFonts w:asciiTheme="minorHAnsi" w:eastAsiaTheme="minorEastAsia" w:hAnsiTheme="minorHAnsi" w:cstheme="minorBidi"/>
              <w:noProof/>
              <w:kern w:val="2"/>
              <w:sz w:val="21"/>
              <w:szCs w:val="22"/>
            </w:rPr>
          </w:pPr>
          <w:hyperlink w:anchor="_Toc529010611" w:history="1">
            <w:r w:rsidR="009D487D" w:rsidRPr="00CA4B3F">
              <w:rPr>
                <w:rStyle w:val="ad"/>
                <w:noProof/>
              </w:rPr>
              <w:t>5</w:t>
            </w:r>
            <w:r w:rsidR="009D487D" w:rsidRPr="00CA4B3F">
              <w:rPr>
                <w:rStyle w:val="ad"/>
                <w:noProof/>
              </w:rPr>
              <w:t>．启发与建议</w:t>
            </w:r>
            <w:r w:rsidR="009D487D">
              <w:rPr>
                <w:noProof/>
                <w:webHidden/>
              </w:rPr>
              <w:tab/>
            </w:r>
            <w:r w:rsidR="009D487D">
              <w:rPr>
                <w:noProof/>
                <w:webHidden/>
              </w:rPr>
              <w:fldChar w:fldCharType="begin"/>
            </w:r>
            <w:r w:rsidR="009D487D">
              <w:rPr>
                <w:noProof/>
                <w:webHidden/>
              </w:rPr>
              <w:instrText xml:space="preserve"> PAGEREF _Toc529010611 \h </w:instrText>
            </w:r>
            <w:r w:rsidR="009D487D">
              <w:rPr>
                <w:noProof/>
                <w:webHidden/>
              </w:rPr>
            </w:r>
            <w:r w:rsidR="009D487D">
              <w:rPr>
                <w:noProof/>
                <w:webHidden/>
              </w:rPr>
              <w:fldChar w:fldCharType="separate"/>
            </w:r>
            <w:r w:rsidR="00956D23">
              <w:rPr>
                <w:noProof/>
                <w:webHidden/>
              </w:rPr>
              <w:t>13</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12" w:history="1">
            <w:r w:rsidR="009D487D" w:rsidRPr="00CA4B3F">
              <w:rPr>
                <w:rStyle w:val="ad"/>
                <w:noProof/>
              </w:rPr>
              <w:t xml:space="preserve">5.1 </w:t>
            </w:r>
            <w:r w:rsidR="009D487D" w:rsidRPr="00CA4B3F">
              <w:rPr>
                <w:rStyle w:val="ad"/>
                <w:noProof/>
              </w:rPr>
              <w:t>单向交通组织需要与路网形态相结合</w:t>
            </w:r>
            <w:r w:rsidR="009D487D">
              <w:rPr>
                <w:noProof/>
                <w:webHidden/>
              </w:rPr>
              <w:tab/>
            </w:r>
            <w:r w:rsidR="009D487D">
              <w:rPr>
                <w:noProof/>
                <w:webHidden/>
              </w:rPr>
              <w:fldChar w:fldCharType="begin"/>
            </w:r>
            <w:r w:rsidR="009D487D">
              <w:rPr>
                <w:noProof/>
                <w:webHidden/>
              </w:rPr>
              <w:instrText xml:space="preserve"> PAGEREF _Toc529010612 \h </w:instrText>
            </w:r>
            <w:r w:rsidR="009D487D">
              <w:rPr>
                <w:noProof/>
                <w:webHidden/>
              </w:rPr>
            </w:r>
            <w:r w:rsidR="009D487D">
              <w:rPr>
                <w:noProof/>
                <w:webHidden/>
              </w:rPr>
              <w:fldChar w:fldCharType="separate"/>
            </w:r>
            <w:r w:rsidR="00956D23">
              <w:rPr>
                <w:noProof/>
                <w:webHidden/>
              </w:rPr>
              <w:t>13</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13" w:history="1">
            <w:r w:rsidR="009D487D" w:rsidRPr="00CA4B3F">
              <w:rPr>
                <w:rStyle w:val="ad"/>
                <w:noProof/>
              </w:rPr>
              <w:t xml:space="preserve">5.2 </w:t>
            </w:r>
            <w:r w:rsidR="009D487D" w:rsidRPr="00CA4B3F">
              <w:rPr>
                <w:rStyle w:val="ad"/>
                <w:noProof/>
              </w:rPr>
              <w:t>单向交通应重点考虑供需矛盾突出的区域或者路段</w:t>
            </w:r>
            <w:r w:rsidR="009D487D">
              <w:rPr>
                <w:noProof/>
                <w:webHidden/>
              </w:rPr>
              <w:tab/>
            </w:r>
            <w:r w:rsidR="009D487D">
              <w:rPr>
                <w:noProof/>
                <w:webHidden/>
              </w:rPr>
              <w:fldChar w:fldCharType="begin"/>
            </w:r>
            <w:r w:rsidR="009D487D">
              <w:rPr>
                <w:noProof/>
                <w:webHidden/>
              </w:rPr>
              <w:instrText xml:space="preserve"> PAGEREF _Toc529010613 \h </w:instrText>
            </w:r>
            <w:r w:rsidR="009D487D">
              <w:rPr>
                <w:noProof/>
                <w:webHidden/>
              </w:rPr>
            </w:r>
            <w:r w:rsidR="009D487D">
              <w:rPr>
                <w:noProof/>
                <w:webHidden/>
              </w:rPr>
              <w:fldChar w:fldCharType="separate"/>
            </w:r>
            <w:r w:rsidR="00956D23">
              <w:rPr>
                <w:noProof/>
                <w:webHidden/>
              </w:rPr>
              <w:t>13</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14" w:history="1">
            <w:r w:rsidR="009D487D" w:rsidRPr="00CA4B3F">
              <w:rPr>
                <w:rStyle w:val="ad"/>
                <w:noProof/>
              </w:rPr>
              <w:t>5.3</w:t>
            </w:r>
            <w:r w:rsidR="009D487D" w:rsidRPr="00CA4B3F">
              <w:rPr>
                <w:rStyle w:val="ad"/>
                <w:noProof/>
              </w:rPr>
              <w:t>单向交通组织是否合理的关键是能否满足公共交通需求</w:t>
            </w:r>
            <w:r w:rsidR="009D487D">
              <w:rPr>
                <w:noProof/>
                <w:webHidden/>
              </w:rPr>
              <w:tab/>
            </w:r>
            <w:r w:rsidR="009D487D">
              <w:rPr>
                <w:noProof/>
                <w:webHidden/>
              </w:rPr>
              <w:fldChar w:fldCharType="begin"/>
            </w:r>
            <w:r w:rsidR="009D487D">
              <w:rPr>
                <w:noProof/>
                <w:webHidden/>
              </w:rPr>
              <w:instrText xml:space="preserve"> PAGEREF _Toc529010614 \h </w:instrText>
            </w:r>
            <w:r w:rsidR="009D487D">
              <w:rPr>
                <w:noProof/>
                <w:webHidden/>
              </w:rPr>
            </w:r>
            <w:r w:rsidR="009D487D">
              <w:rPr>
                <w:noProof/>
                <w:webHidden/>
              </w:rPr>
              <w:fldChar w:fldCharType="separate"/>
            </w:r>
            <w:r w:rsidR="00956D23">
              <w:rPr>
                <w:noProof/>
                <w:webHidden/>
              </w:rPr>
              <w:t>13</w:t>
            </w:r>
            <w:r w:rsidR="009D487D">
              <w:rPr>
                <w:noProof/>
                <w:webHidden/>
              </w:rPr>
              <w:fldChar w:fldCharType="end"/>
            </w:r>
          </w:hyperlink>
        </w:p>
        <w:p w:rsidR="009D487D" w:rsidRDefault="00D21D46" w:rsidP="009D487D">
          <w:pPr>
            <w:pStyle w:val="21"/>
            <w:tabs>
              <w:tab w:val="right" w:leader="dot" w:pos="8296"/>
            </w:tabs>
            <w:ind w:left="560" w:firstLineChars="0" w:firstLine="0"/>
            <w:rPr>
              <w:rFonts w:asciiTheme="minorHAnsi" w:eastAsiaTheme="minorEastAsia" w:hAnsiTheme="minorHAnsi" w:cstheme="minorBidi"/>
              <w:noProof/>
              <w:kern w:val="2"/>
              <w:sz w:val="21"/>
              <w:szCs w:val="22"/>
            </w:rPr>
          </w:pPr>
          <w:hyperlink w:anchor="_Toc529010615" w:history="1">
            <w:r w:rsidR="009D487D" w:rsidRPr="00CA4B3F">
              <w:rPr>
                <w:rStyle w:val="ad"/>
                <w:noProof/>
              </w:rPr>
              <w:t>5.4</w:t>
            </w:r>
            <w:r w:rsidR="009D487D" w:rsidRPr="00CA4B3F">
              <w:rPr>
                <w:rStyle w:val="ad"/>
                <w:noProof/>
              </w:rPr>
              <w:t>单向交通组织需要配合其他交通管理措施才能发挥作用</w:t>
            </w:r>
            <w:r w:rsidR="009D487D">
              <w:rPr>
                <w:noProof/>
                <w:webHidden/>
              </w:rPr>
              <w:tab/>
            </w:r>
            <w:r w:rsidR="009D487D">
              <w:rPr>
                <w:noProof/>
                <w:webHidden/>
              </w:rPr>
              <w:fldChar w:fldCharType="begin"/>
            </w:r>
            <w:r w:rsidR="009D487D">
              <w:rPr>
                <w:noProof/>
                <w:webHidden/>
              </w:rPr>
              <w:instrText xml:space="preserve"> PAGEREF _Toc529010615 \h </w:instrText>
            </w:r>
            <w:r w:rsidR="009D487D">
              <w:rPr>
                <w:noProof/>
                <w:webHidden/>
              </w:rPr>
            </w:r>
            <w:r w:rsidR="009D487D">
              <w:rPr>
                <w:noProof/>
                <w:webHidden/>
              </w:rPr>
              <w:fldChar w:fldCharType="separate"/>
            </w:r>
            <w:r w:rsidR="00956D23">
              <w:rPr>
                <w:noProof/>
                <w:webHidden/>
              </w:rPr>
              <w:t>14</w:t>
            </w:r>
            <w:r w:rsidR="009D487D">
              <w:rPr>
                <w:noProof/>
                <w:webHidden/>
              </w:rPr>
              <w:fldChar w:fldCharType="end"/>
            </w:r>
          </w:hyperlink>
        </w:p>
        <w:p w:rsidR="009D487D" w:rsidRDefault="00D21D46" w:rsidP="009D487D">
          <w:pPr>
            <w:pStyle w:val="11"/>
            <w:tabs>
              <w:tab w:val="right" w:leader="dot" w:pos="8296"/>
            </w:tabs>
            <w:ind w:firstLineChars="0" w:firstLine="0"/>
            <w:rPr>
              <w:rFonts w:asciiTheme="minorHAnsi" w:eastAsiaTheme="minorEastAsia" w:hAnsiTheme="minorHAnsi" w:cstheme="minorBidi"/>
              <w:noProof/>
              <w:kern w:val="2"/>
              <w:sz w:val="21"/>
              <w:szCs w:val="22"/>
            </w:rPr>
          </w:pPr>
          <w:hyperlink w:anchor="_Toc529010616" w:history="1">
            <w:r w:rsidR="009D487D" w:rsidRPr="00CA4B3F">
              <w:rPr>
                <w:rStyle w:val="ad"/>
                <w:noProof/>
              </w:rPr>
              <w:t>参考文献</w:t>
            </w:r>
            <w:r w:rsidR="009D487D">
              <w:rPr>
                <w:noProof/>
                <w:webHidden/>
              </w:rPr>
              <w:tab/>
            </w:r>
            <w:r w:rsidR="009D487D">
              <w:rPr>
                <w:noProof/>
                <w:webHidden/>
              </w:rPr>
              <w:fldChar w:fldCharType="begin"/>
            </w:r>
            <w:r w:rsidR="009D487D">
              <w:rPr>
                <w:noProof/>
                <w:webHidden/>
              </w:rPr>
              <w:instrText xml:space="preserve"> PAGEREF _Toc529010616 \h </w:instrText>
            </w:r>
            <w:r w:rsidR="009D487D">
              <w:rPr>
                <w:noProof/>
                <w:webHidden/>
              </w:rPr>
            </w:r>
            <w:r w:rsidR="009D487D">
              <w:rPr>
                <w:noProof/>
                <w:webHidden/>
              </w:rPr>
              <w:fldChar w:fldCharType="separate"/>
            </w:r>
            <w:r w:rsidR="00956D23">
              <w:rPr>
                <w:noProof/>
                <w:webHidden/>
              </w:rPr>
              <w:t>15</w:t>
            </w:r>
            <w:r w:rsidR="009D487D">
              <w:rPr>
                <w:noProof/>
                <w:webHidden/>
              </w:rPr>
              <w:fldChar w:fldCharType="end"/>
            </w:r>
          </w:hyperlink>
        </w:p>
        <w:p w:rsidR="009D487D" w:rsidRDefault="00A368EA" w:rsidP="009D487D">
          <w:pPr>
            <w:tabs>
              <w:tab w:val="right" w:pos="8306"/>
            </w:tabs>
            <w:ind w:firstLineChars="0" w:firstLine="0"/>
            <w:rPr>
              <w:b/>
              <w:bCs/>
              <w:lang w:val="zh-CN"/>
            </w:rPr>
            <w:sectPr w:rsidR="009D487D" w:rsidSect="009D487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docGrid w:type="lines" w:linePitch="312"/>
            </w:sectPr>
          </w:pPr>
          <w:r>
            <w:rPr>
              <w:b/>
              <w:bCs/>
              <w:lang w:val="zh-CN"/>
            </w:rPr>
            <w:fldChar w:fldCharType="end"/>
          </w:r>
        </w:p>
        <w:p w:rsidR="00A368EA" w:rsidRDefault="00D21D46" w:rsidP="009D487D">
          <w:pPr>
            <w:tabs>
              <w:tab w:val="right" w:pos="8306"/>
            </w:tabs>
            <w:ind w:firstLineChars="0" w:firstLine="0"/>
          </w:pPr>
        </w:p>
      </w:sdtContent>
    </w:sdt>
    <w:p w:rsidR="00C03E3F" w:rsidRDefault="00C03E3F" w:rsidP="009D487D">
      <w:pPr>
        <w:spacing w:before="100" w:beforeAutospacing="1" w:after="100" w:afterAutospacing="1" w:line="360" w:lineRule="auto"/>
        <w:ind w:firstLineChars="0" w:firstLine="0"/>
        <w:jc w:val="center"/>
        <w:rPr>
          <w:b/>
          <w:sz w:val="44"/>
          <w:szCs w:val="44"/>
        </w:rPr>
      </w:pPr>
      <w:r w:rsidRPr="00C03E3F">
        <w:rPr>
          <w:rFonts w:hint="eastAsia"/>
          <w:b/>
          <w:sz w:val="44"/>
          <w:szCs w:val="44"/>
        </w:rPr>
        <w:t>单向交通</w:t>
      </w:r>
      <w:r w:rsidR="008273B7">
        <w:rPr>
          <w:rFonts w:hint="eastAsia"/>
          <w:b/>
          <w:sz w:val="44"/>
          <w:szCs w:val="44"/>
        </w:rPr>
        <w:t>组织</w:t>
      </w:r>
      <w:r w:rsidRPr="00C03E3F">
        <w:rPr>
          <w:rFonts w:hint="eastAsia"/>
          <w:b/>
          <w:sz w:val="44"/>
          <w:szCs w:val="44"/>
        </w:rPr>
        <w:t>与改善研究</w:t>
      </w:r>
    </w:p>
    <w:p w:rsidR="00C03E3F" w:rsidRPr="008273B7" w:rsidRDefault="00C03E3F" w:rsidP="00C03E3F">
      <w:pPr>
        <w:pStyle w:val="1"/>
      </w:pPr>
      <w:bookmarkStart w:id="4" w:name="_Toc529007211"/>
      <w:bookmarkStart w:id="5" w:name="_Toc529010567"/>
      <w:r w:rsidRPr="008273B7">
        <w:rPr>
          <w:rFonts w:hint="eastAsia"/>
        </w:rPr>
        <w:t>1</w:t>
      </w:r>
      <w:r w:rsidR="008273B7" w:rsidRPr="008273B7">
        <w:rPr>
          <w:rFonts w:hint="eastAsia"/>
        </w:rPr>
        <w:t>．</w:t>
      </w:r>
      <w:r w:rsidRPr="008273B7">
        <w:rPr>
          <w:rFonts w:hint="eastAsia"/>
        </w:rPr>
        <w:t>单向交通概述</w:t>
      </w:r>
      <w:bookmarkEnd w:id="4"/>
      <w:bookmarkEnd w:id="5"/>
    </w:p>
    <w:p w:rsidR="008273B7" w:rsidRPr="006934FE" w:rsidRDefault="008273B7" w:rsidP="006934FE">
      <w:pPr>
        <w:pStyle w:val="2"/>
      </w:pPr>
      <w:bookmarkStart w:id="6" w:name="_Toc529007212"/>
      <w:bookmarkStart w:id="7" w:name="_Toc529010568"/>
      <w:r w:rsidRPr="006934FE">
        <w:t xml:space="preserve">1.1 </w:t>
      </w:r>
      <w:r w:rsidRPr="006934FE">
        <w:t>单向</w:t>
      </w:r>
      <w:r w:rsidRPr="006934FE">
        <w:rPr>
          <w:rFonts w:hint="eastAsia"/>
        </w:rPr>
        <w:t>交通的定义</w:t>
      </w:r>
      <w:bookmarkEnd w:id="6"/>
      <w:bookmarkEnd w:id="7"/>
    </w:p>
    <w:p w:rsidR="00E14C63" w:rsidRPr="00E14C63" w:rsidRDefault="00E14C63" w:rsidP="00E14C63">
      <w:pPr>
        <w:ind w:firstLine="560"/>
      </w:pPr>
      <w:r>
        <w:rPr>
          <w:rFonts w:hint="eastAsia"/>
        </w:rPr>
        <w:t>道路单向交通（</w:t>
      </w:r>
      <w:r>
        <w:rPr>
          <w:rFonts w:hint="eastAsia"/>
        </w:rPr>
        <w:t>One-Way  Roadway</w:t>
      </w:r>
      <w:r>
        <w:rPr>
          <w:rFonts w:hint="eastAsia"/>
        </w:rPr>
        <w:t>），或称单向通行、单行线、单行道、单向路（街），是指只允许车辆按某一方向行驶的道路交通。在城市道路系统中，如果组织多条道路实施单向交通，形成互相衔接的系统，则称为道路单向交通系统。</w:t>
      </w:r>
    </w:p>
    <w:p w:rsidR="008273B7" w:rsidRPr="006934FE" w:rsidRDefault="008273B7" w:rsidP="006934FE">
      <w:pPr>
        <w:pStyle w:val="2"/>
      </w:pPr>
      <w:bookmarkStart w:id="8" w:name="_Toc529007213"/>
      <w:bookmarkStart w:id="9" w:name="_Toc529010569"/>
      <w:r w:rsidRPr="006934FE">
        <w:t xml:space="preserve">1.2 </w:t>
      </w:r>
      <w:r w:rsidRPr="006934FE">
        <w:t>单向交通的分类</w:t>
      </w:r>
      <w:bookmarkEnd w:id="8"/>
      <w:bookmarkEnd w:id="9"/>
    </w:p>
    <w:p w:rsidR="00E14C63" w:rsidRDefault="000D3092" w:rsidP="000D3092">
      <w:pPr>
        <w:pStyle w:val="3"/>
        <w:ind w:firstLine="560"/>
      </w:pPr>
      <w:bookmarkStart w:id="10" w:name="_Toc529007214"/>
      <w:bookmarkStart w:id="11" w:name="_Toc529010570"/>
      <w:r>
        <w:rPr>
          <w:rFonts w:hint="eastAsia"/>
        </w:rPr>
        <w:t>1.2.</w:t>
      </w:r>
      <w:r w:rsidR="00E14C63">
        <w:rPr>
          <w:rFonts w:hint="eastAsia"/>
        </w:rPr>
        <w:t>1</w:t>
      </w:r>
      <w:r>
        <w:rPr>
          <w:rFonts w:hint="eastAsia"/>
        </w:rPr>
        <w:t xml:space="preserve"> </w:t>
      </w:r>
      <w:r w:rsidR="00E14C63">
        <w:rPr>
          <w:rFonts w:hint="eastAsia"/>
        </w:rPr>
        <w:t>固定式单向交通</w:t>
      </w:r>
      <w:bookmarkEnd w:id="10"/>
      <w:bookmarkEnd w:id="11"/>
      <w:r w:rsidR="00E14C63">
        <w:rPr>
          <w:rFonts w:hint="eastAsia"/>
        </w:rPr>
        <w:t xml:space="preserve"> </w:t>
      </w:r>
    </w:p>
    <w:p w:rsidR="00E14C63" w:rsidRDefault="00E14C63" w:rsidP="00E14C63">
      <w:pPr>
        <w:ind w:firstLine="560"/>
      </w:pPr>
      <w:r>
        <w:rPr>
          <w:rFonts w:hint="eastAsia"/>
        </w:rPr>
        <w:t>某条道路的所有车道上，在全部时间内，各种车辆只允许</w:t>
      </w:r>
      <w:proofErr w:type="gramStart"/>
      <w:r>
        <w:rPr>
          <w:rFonts w:hint="eastAsia"/>
        </w:rPr>
        <w:t>沿着规定</w:t>
      </w:r>
      <w:proofErr w:type="gramEnd"/>
      <w:r>
        <w:rPr>
          <w:rFonts w:hint="eastAsia"/>
        </w:rPr>
        <w:t>的一个方向行驶，称为固定式单向交通。常用于一般辅助性的道路上，如立体交叉中的匝道交通多是固定式单向交通。</w:t>
      </w:r>
      <w:r>
        <w:rPr>
          <w:rFonts w:hint="eastAsia"/>
        </w:rPr>
        <w:t xml:space="preserve"> </w:t>
      </w:r>
    </w:p>
    <w:p w:rsidR="00E14C63" w:rsidRDefault="000D3092" w:rsidP="000D3092">
      <w:pPr>
        <w:pStyle w:val="3"/>
        <w:ind w:firstLine="560"/>
      </w:pPr>
      <w:bookmarkStart w:id="12" w:name="_Toc529007215"/>
      <w:bookmarkStart w:id="13" w:name="_Toc529010571"/>
      <w:r>
        <w:rPr>
          <w:rFonts w:hint="eastAsia"/>
        </w:rPr>
        <w:t>1.2.</w:t>
      </w:r>
      <w:r w:rsidR="00E14C63">
        <w:rPr>
          <w:rFonts w:hint="eastAsia"/>
        </w:rPr>
        <w:t>2</w:t>
      </w:r>
      <w:r>
        <w:rPr>
          <w:rFonts w:hint="eastAsia"/>
        </w:rPr>
        <w:t xml:space="preserve"> </w:t>
      </w:r>
      <w:r w:rsidR="00E14C63">
        <w:rPr>
          <w:rFonts w:hint="eastAsia"/>
        </w:rPr>
        <w:t>定时式单向交通</w:t>
      </w:r>
      <w:bookmarkEnd w:id="12"/>
      <w:bookmarkEnd w:id="13"/>
      <w:r w:rsidR="00E14C63">
        <w:rPr>
          <w:rFonts w:hint="eastAsia"/>
        </w:rPr>
        <w:t xml:space="preserve"> </w:t>
      </w:r>
    </w:p>
    <w:p w:rsidR="00E14C63" w:rsidRDefault="00E14C63" w:rsidP="00E14C63">
      <w:pPr>
        <w:ind w:firstLine="560"/>
      </w:pPr>
      <w:r>
        <w:rPr>
          <w:rFonts w:hint="eastAsia"/>
        </w:rPr>
        <w:t>规定在某一时间段内只允许车辆单一方向行驶、其余时间为双向行驶，称为定时式单向交通。如城市道路交通在高峰时间段内，规定道路上的车辆只能按重交通流方向单向行驶，而在非高峰时间内，则恢复双向通行。所谓重交通流方向是</w:t>
      </w:r>
      <w:proofErr w:type="gramStart"/>
      <w:r>
        <w:rPr>
          <w:rFonts w:hint="eastAsia"/>
        </w:rPr>
        <w:t>指道路</w:t>
      </w:r>
      <w:proofErr w:type="gramEnd"/>
      <w:r>
        <w:rPr>
          <w:rFonts w:hint="eastAsia"/>
        </w:rPr>
        <w:t>交通流方向分布系数</w:t>
      </w:r>
      <m:oMath>
        <m:sSub>
          <m:sSubPr>
            <m:ctrlPr>
              <w:rPr>
                <w:rFonts w:ascii="Cambria Math" w:hAnsi="Cambria Math" w:cs="Times New Roman"/>
              </w:rPr>
            </m:ctrlPr>
          </m:sSubPr>
          <m:e>
            <m:r>
              <m:rPr>
                <m:nor/>
              </m:rPr>
              <w:rPr>
                <w:rFonts w:cs="Times New Roman"/>
              </w:rPr>
              <m:t>K</m:t>
            </m:r>
          </m:e>
          <m:sub>
            <m:r>
              <m:rPr>
                <m:nor/>
              </m:rPr>
              <w:rPr>
                <w:rFonts w:cs="Times New Roman"/>
              </w:rPr>
              <m:t>D</m:t>
            </m:r>
          </m:sub>
        </m:sSub>
        <m:r>
          <m:rPr>
            <m:nor/>
          </m:rPr>
          <w:rPr>
            <w:rFonts w:cs="Times New Roman"/>
          </w:rPr>
          <m:t>&gt;</m:t>
        </m:r>
        <m:f>
          <m:fPr>
            <m:type m:val="lin"/>
            <m:ctrlPr>
              <w:rPr>
                <w:rFonts w:ascii="Cambria Math" w:hAnsi="Cambria Math" w:cs="Times New Roman"/>
                <w:i/>
              </w:rPr>
            </m:ctrlPr>
          </m:fPr>
          <m:num>
            <m:r>
              <m:rPr>
                <m:nor/>
              </m:rPr>
              <w:rPr>
                <w:rFonts w:cs="Times New Roman"/>
              </w:rPr>
              <m:t>2</m:t>
            </m:r>
          </m:num>
          <m:den>
            <m:r>
              <m:rPr>
                <m:nor/>
              </m:rPr>
              <w:rPr>
                <w:rFonts w:cs="Times New Roman"/>
              </w:rPr>
              <m:t>3</m:t>
            </m:r>
          </m:den>
        </m:f>
      </m:oMath>
      <w:r>
        <w:rPr>
          <w:rFonts w:hint="eastAsia"/>
        </w:rPr>
        <w:t>的车流方向。</w:t>
      </w:r>
    </w:p>
    <w:p w:rsidR="00E14C63" w:rsidRDefault="000D3092" w:rsidP="000D3092">
      <w:pPr>
        <w:pStyle w:val="3"/>
        <w:ind w:firstLine="560"/>
      </w:pPr>
      <w:bookmarkStart w:id="14" w:name="_Toc529007216"/>
      <w:bookmarkStart w:id="15" w:name="_Toc529010572"/>
      <w:r>
        <w:rPr>
          <w:rFonts w:hint="eastAsia"/>
        </w:rPr>
        <w:t>1.2.</w:t>
      </w:r>
      <w:r w:rsidR="00E14C63">
        <w:rPr>
          <w:rFonts w:hint="eastAsia"/>
        </w:rPr>
        <w:t>3</w:t>
      </w:r>
      <w:r>
        <w:rPr>
          <w:rFonts w:hint="eastAsia"/>
        </w:rPr>
        <w:t xml:space="preserve"> </w:t>
      </w:r>
      <w:r w:rsidR="00E14C63">
        <w:rPr>
          <w:rFonts w:hint="eastAsia"/>
        </w:rPr>
        <w:t>定车种式单向交通</w:t>
      </w:r>
      <w:bookmarkEnd w:id="14"/>
      <w:bookmarkEnd w:id="15"/>
      <w:r w:rsidR="00E14C63">
        <w:rPr>
          <w:rFonts w:hint="eastAsia"/>
        </w:rPr>
        <w:t xml:space="preserve"> </w:t>
      </w:r>
    </w:p>
    <w:p w:rsidR="00E14C63" w:rsidRDefault="00E14C63" w:rsidP="00E14C63">
      <w:pPr>
        <w:ind w:firstLine="560"/>
      </w:pPr>
      <w:r>
        <w:rPr>
          <w:rFonts w:hint="eastAsia"/>
        </w:rPr>
        <w:t>规定某种车辆</w:t>
      </w:r>
      <w:r>
        <w:rPr>
          <w:rFonts w:hint="eastAsia"/>
        </w:rPr>
        <w:t>(</w:t>
      </w:r>
      <w:r>
        <w:rPr>
          <w:rFonts w:hint="eastAsia"/>
        </w:rPr>
        <w:t>如公交车辆</w:t>
      </w:r>
      <w:r>
        <w:rPr>
          <w:rFonts w:hint="eastAsia"/>
        </w:rPr>
        <w:t>)</w:t>
      </w:r>
      <w:r>
        <w:rPr>
          <w:rFonts w:hint="eastAsia"/>
        </w:rPr>
        <w:t>可以双向行驶，其他车辆只允许单方向行驶，或者规定只允许某种车辆单方向行驶，称为定车种式单向交通。这种单向交通常应用于具有明显的方向性及对社会秩序、居民生</w:t>
      </w:r>
      <w:r>
        <w:rPr>
          <w:rFonts w:hint="eastAsia"/>
        </w:rPr>
        <w:lastRenderedPageBreak/>
        <w:t>活影响不大的车种，如货车。实行这类单向交通的同时，对公共汽车和自行车仍可维持双向通行，目的是利用现有道路的通行能力。</w:t>
      </w:r>
      <w:r>
        <w:rPr>
          <w:rFonts w:hint="eastAsia"/>
        </w:rPr>
        <w:t xml:space="preserve"> </w:t>
      </w:r>
    </w:p>
    <w:p w:rsidR="00E14C63" w:rsidRDefault="000D3092" w:rsidP="000D3092">
      <w:pPr>
        <w:pStyle w:val="3"/>
        <w:ind w:firstLine="560"/>
      </w:pPr>
      <w:bookmarkStart w:id="16" w:name="_Toc529007217"/>
      <w:bookmarkStart w:id="17" w:name="_Toc529010573"/>
      <w:r>
        <w:rPr>
          <w:rFonts w:hint="eastAsia"/>
        </w:rPr>
        <w:t>1.2.4</w:t>
      </w:r>
      <w:r>
        <w:t xml:space="preserve"> </w:t>
      </w:r>
      <w:r w:rsidR="00E14C63">
        <w:rPr>
          <w:rFonts w:hint="eastAsia"/>
        </w:rPr>
        <w:t>可逆性单向交通</w:t>
      </w:r>
      <w:bookmarkEnd w:id="16"/>
      <w:bookmarkEnd w:id="17"/>
      <w:r w:rsidR="00E14C63">
        <w:rPr>
          <w:rFonts w:hint="eastAsia"/>
        </w:rPr>
        <w:t xml:space="preserve"> </w:t>
      </w:r>
    </w:p>
    <w:p w:rsidR="00E14C63" w:rsidRPr="00E14C63" w:rsidRDefault="00E14C63" w:rsidP="00E14C63">
      <w:pPr>
        <w:ind w:firstLine="560"/>
      </w:pPr>
      <w:r>
        <w:rPr>
          <w:rFonts w:hint="eastAsia"/>
        </w:rPr>
        <w:t>可逆性单向交通是</w:t>
      </w:r>
      <w:proofErr w:type="gramStart"/>
      <w:r>
        <w:rPr>
          <w:rFonts w:hint="eastAsia"/>
        </w:rPr>
        <w:t>指道路</w:t>
      </w:r>
      <w:proofErr w:type="gramEnd"/>
      <w:r>
        <w:rPr>
          <w:rFonts w:hint="eastAsia"/>
        </w:rPr>
        <w:t>上的车辆在一部分时间段内按一个方向行驶，而在另一部分时间段内则按相反方向行驶的交通。这种可逆性单向交通常用于车流流向具有明显时段不均匀性的道路上。其实施时间应依据全天的车流量及方向分布系数确定，一般当</w:t>
      </w:r>
      <m:oMath>
        <m:sSub>
          <m:sSubPr>
            <m:ctrlPr>
              <w:rPr>
                <w:rFonts w:ascii="Cambria Math" w:hAnsi="Cambria Math" w:cs="Times New Roman"/>
              </w:rPr>
            </m:ctrlPr>
          </m:sSubPr>
          <m:e>
            <m:r>
              <m:rPr>
                <m:nor/>
              </m:rPr>
              <w:rPr>
                <w:rFonts w:cs="Times New Roman"/>
              </w:rPr>
              <m:t>K</m:t>
            </m:r>
          </m:e>
          <m:sub>
            <m:r>
              <m:rPr>
                <m:nor/>
              </m:rPr>
              <w:rPr>
                <w:rFonts w:cs="Times New Roman"/>
              </w:rPr>
              <m:t>D</m:t>
            </m:r>
          </m:sub>
        </m:sSub>
        <m:r>
          <m:rPr>
            <m:nor/>
          </m:rPr>
          <w:rPr>
            <w:rFonts w:cs="Times New Roman"/>
          </w:rPr>
          <m:t>&gt;</m:t>
        </m:r>
        <m:f>
          <m:fPr>
            <m:type m:val="lin"/>
            <m:ctrlPr>
              <w:rPr>
                <w:rFonts w:ascii="Cambria Math" w:hAnsi="Cambria Math" w:cs="Times New Roman"/>
                <w:i/>
              </w:rPr>
            </m:ctrlPr>
          </m:fPr>
          <m:num>
            <m:r>
              <m:rPr>
                <m:nor/>
              </m:rPr>
              <w:rPr>
                <w:rFonts w:cs="Times New Roman"/>
              </w:rPr>
              <m:t>3</m:t>
            </m:r>
          </m:num>
          <m:den>
            <m:r>
              <m:rPr>
                <m:nor/>
              </m:rPr>
              <w:rPr>
                <w:rFonts w:cs="Times New Roman"/>
              </w:rPr>
              <m:t>4</m:t>
            </m:r>
          </m:den>
        </m:f>
      </m:oMath>
      <w:r>
        <w:rPr>
          <w:rFonts w:hint="eastAsia"/>
        </w:rPr>
        <w:t>时，即可实行可逆性道路单向交通。</w:t>
      </w:r>
    </w:p>
    <w:p w:rsidR="008273B7" w:rsidRPr="006934FE" w:rsidRDefault="008273B7" w:rsidP="006934FE">
      <w:pPr>
        <w:pStyle w:val="2"/>
      </w:pPr>
      <w:bookmarkStart w:id="18" w:name="_Toc529007218"/>
      <w:bookmarkStart w:id="19" w:name="_Toc529010574"/>
      <w:r w:rsidRPr="006934FE">
        <w:t xml:space="preserve">1.3 </w:t>
      </w:r>
      <w:r w:rsidRPr="006934FE">
        <w:t>单向交通</w:t>
      </w:r>
      <w:r w:rsidRPr="006934FE">
        <w:rPr>
          <w:rFonts w:hint="eastAsia"/>
        </w:rPr>
        <w:t>组织的典型模式</w:t>
      </w:r>
      <w:bookmarkEnd w:id="18"/>
      <w:bookmarkEnd w:id="19"/>
    </w:p>
    <w:p w:rsidR="000D3092" w:rsidRDefault="000D3092" w:rsidP="000D3092">
      <w:pPr>
        <w:pStyle w:val="3"/>
        <w:ind w:firstLine="560"/>
      </w:pPr>
      <w:bookmarkStart w:id="20" w:name="_Toc529007219"/>
      <w:bookmarkStart w:id="21" w:name="_Toc529010575"/>
      <w:r>
        <w:rPr>
          <w:rFonts w:hint="eastAsia"/>
        </w:rPr>
        <w:t>1.3.1</w:t>
      </w:r>
      <w:r>
        <w:t xml:space="preserve"> </w:t>
      </w:r>
      <w:r>
        <w:rPr>
          <w:rFonts w:hint="eastAsia"/>
        </w:rPr>
        <w:t>曼哈顿模式</w:t>
      </w:r>
      <w:bookmarkEnd w:id="20"/>
      <w:bookmarkEnd w:id="21"/>
    </w:p>
    <w:p w:rsidR="000D3092" w:rsidRDefault="000D3092" w:rsidP="000D3092">
      <w:pPr>
        <w:ind w:firstLine="560"/>
      </w:pPr>
      <w:r>
        <w:rPr>
          <w:rFonts w:hint="eastAsia"/>
        </w:rPr>
        <w:t>曼哈顿模式是指在大范围、长距离采用的区域性单向交通模式，主要适用</w:t>
      </w:r>
      <w:r w:rsidRPr="000D3092">
        <w:rPr>
          <w:rFonts w:hint="eastAsia"/>
        </w:rPr>
        <w:t>于路网密度高且为规整方格网的区域。高密度的路网能够快速分散交通流，达到均衡道路网交通的目的，同时规则且间距均等的道路网便于设置“绿波”信号控制，提高道路网的整体运行效率。</w:t>
      </w:r>
    </w:p>
    <w:p w:rsidR="000D3092" w:rsidRDefault="000D3092" w:rsidP="00D319D5">
      <w:pPr>
        <w:pStyle w:val="3"/>
        <w:ind w:firstLine="560"/>
      </w:pPr>
      <w:bookmarkStart w:id="22" w:name="_Toc529010576"/>
      <w:r>
        <w:rPr>
          <w:rFonts w:hint="eastAsia"/>
        </w:rPr>
        <w:t>1.3.2</w:t>
      </w:r>
      <w:r>
        <w:t xml:space="preserve"> </w:t>
      </w:r>
      <w:r>
        <w:rPr>
          <w:rFonts w:hint="eastAsia"/>
        </w:rPr>
        <w:t>伦敦模式</w:t>
      </w:r>
      <w:bookmarkEnd w:id="22"/>
    </w:p>
    <w:p w:rsidR="000D3092" w:rsidRDefault="000D3092" w:rsidP="000D3092">
      <w:pPr>
        <w:ind w:firstLine="560"/>
      </w:pPr>
      <w:r w:rsidRPr="000D3092">
        <w:rPr>
          <w:rFonts w:hint="eastAsia"/>
        </w:rPr>
        <w:t>伦敦模式是指以地</w:t>
      </w:r>
      <w:r>
        <w:rPr>
          <w:rFonts w:hint="eastAsia"/>
        </w:rPr>
        <w:t>块内部支路单行为主的模式，主要适用于支路路网密度高且连通性良好的区域。在地块内部高密度的支路系统上组织单向交通，能避免在狭窄支路上组织双向交</w:t>
      </w:r>
      <w:r w:rsidRPr="000D3092">
        <w:rPr>
          <w:rFonts w:hint="eastAsia"/>
        </w:rPr>
        <w:t>通易引发的交通拥堵，实现内部微循环交通组织</w:t>
      </w:r>
      <w:r>
        <w:rPr>
          <w:rFonts w:hint="eastAsia"/>
        </w:rPr>
        <w:t>，提高交通运行效率。</w:t>
      </w:r>
    </w:p>
    <w:p w:rsidR="000D3092" w:rsidRDefault="000D3092" w:rsidP="00D319D5">
      <w:pPr>
        <w:pStyle w:val="3"/>
        <w:ind w:firstLine="560"/>
      </w:pPr>
      <w:bookmarkStart w:id="23" w:name="_Toc529010577"/>
      <w:r>
        <w:rPr>
          <w:rFonts w:hint="eastAsia"/>
        </w:rPr>
        <w:t>1.3.3</w:t>
      </w:r>
      <w:r>
        <w:t xml:space="preserve"> </w:t>
      </w:r>
      <w:r w:rsidRPr="000D3092">
        <w:rPr>
          <w:rFonts w:hint="eastAsia"/>
        </w:rPr>
        <w:t>新加坡模式</w:t>
      </w:r>
      <w:bookmarkEnd w:id="23"/>
    </w:p>
    <w:p w:rsidR="000D3092" w:rsidRPr="000D3092" w:rsidRDefault="000D3092" w:rsidP="000D3092">
      <w:pPr>
        <w:ind w:firstLine="560"/>
      </w:pPr>
      <w:r>
        <w:rPr>
          <w:rFonts w:hint="eastAsia"/>
        </w:rPr>
        <w:t>新加坡模式是指干路与支路单行相结合的模式，主要适用于路网</w:t>
      </w:r>
      <w:r w:rsidRPr="000D3092">
        <w:rPr>
          <w:rFonts w:hint="eastAsia"/>
        </w:rPr>
        <w:t>密度高</w:t>
      </w:r>
      <w:r w:rsidR="00305421">
        <w:rPr>
          <w:rFonts w:hint="eastAsia"/>
        </w:rPr>
        <w:t>且干路、支路系统较为发达的区域。在髙密度的路网支撑下，利用区域内干路和支路组织单向交通，可以有效分散交通，实现干路畅通、支路可达，提高交通运行效率。</w:t>
      </w:r>
    </w:p>
    <w:p w:rsidR="00C03E3F" w:rsidRPr="008273B7" w:rsidRDefault="00C03E3F" w:rsidP="00C03E3F">
      <w:pPr>
        <w:pStyle w:val="1"/>
      </w:pPr>
      <w:bookmarkStart w:id="24" w:name="_Toc529007220"/>
      <w:bookmarkStart w:id="25" w:name="_Toc529010578"/>
      <w:r w:rsidRPr="008273B7">
        <w:rPr>
          <w:rFonts w:hint="eastAsia"/>
        </w:rPr>
        <w:t>2</w:t>
      </w:r>
      <w:r w:rsidR="008273B7" w:rsidRPr="008273B7">
        <w:rPr>
          <w:rFonts w:hint="eastAsia"/>
        </w:rPr>
        <w:t>．</w:t>
      </w:r>
      <w:r w:rsidRPr="008273B7">
        <w:rPr>
          <w:rFonts w:hint="eastAsia"/>
        </w:rPr>
        <w:t>单向交通</w:t>
      </w:r>
      <w:r w:rsidR="00305421">
        <w:rPr>
          <w:rFonts w:hint="eastAsia"/>
        </w:rPr>
        <w:t>的特</w:t>
      </w:r>
      <w:r w:rsidRPr="008273B7">
        <w:rPr>
          <w:rFonts w:hint="eastAsia"/>
        </w:rPr>
        <w:t>点</w:t>
      </w:r>
      <w:bookmarkEnd w:id="24"/>
      <w:bookmarkEnd w:id="25"/>
    </w:p>
    <w:p w:rsidR="008273B7" w:rsidRPr="006934FE" w:rsidRDefault="008273B7" w:rsidP="006934FE">
      <w:pPr>
        <w:pStyle w:val="2"/>
      </w:pPr>
      <w:bookmarkStart w:id="26" w:name="_Toc529007221"/>
      <w:bookmarkStart w:id="27" w:name="_Toc529010579"/>
      <w:r w:rsidRPr="006934FE">
        <w:lastRenderedPageBreak/>
        <w:t xml:space="preserve">2.1 </w:t>
      </w:r>
      <w:r w:rsidRPr="006934FE">
        <w:rPr>
          <w:rFonts w:hint="eastAsia"/>
        </w:rPr>
        <w:t>单向交通的优点</w:t>
      </w:r>
      <w:bookmarkEnd w:id="26"/>
      <w:bookmarkEnd w:id="27"/>
    </w:p>
    <w:p w:rsidR="00305421" w:rsidRDefault="00305421" w:rsidP="00305421">
      <w:pPr>
        <w:ind w:firstLine="560"/>
      </w:pPr>
      <w:bookmarkStart w:id="28" w:name="_Toc529007222"/>
      <w:bookmarkStart w:id="29" w:name="_Toc529010580"/>
      <w:r w:rsidRPr="006934FE">
        <w:rPr>
          <w:rStyle w:val="30"/>
          <w:rFonts w:hint="eastAsia"/>
        </w:rPr>
        <w:t>2.1.1</w:t>
      </w:r>
      <w:r w:rsidR="006934FE">
        <w:rPr>
          <w:rStyle w:val="30"/>
        </w:rPr>
        <w:t xml:space="preserve"> </w:t>
      </w:r>
      <w:r w:rsidRPr="006934FE">
        <w:rPr>
          <w:rStyle w:val="30"/>
          <w:rFonts w:hint="eastAsia"/>
        </w:rPr>
        <w:t>提高道路通行能力</w:t>
      </w:r>
      <w:bookmarkEnd w:id="28"/>
      <w:bookmarkEnd w:id="29"/>
    </w:p>
    <w:p w:rsidR="00305421" w:rsidRDefault="00305421" w:rsidP="00305421">
      <w:pPr>
        <w:ind w:firstLine="560"/>
      </w:pPr>
      <w:r>
        <w:rPr>
          <w:rFonts w:hint="eastAsia"/>
        </w:rPr>
        <w:t>由于单向交通减少了对向行车的冲突</w:t>
      </w:r>
      <w:r>
        <w:rPr>
          <w:rFonts w:hint="eastAsia"/>
        </w:rPr>
        <w:t>,</w:t>
      </w:r>
      <w:r>
        <w:rPr>
          <w:rFonts w:hint="eastAsia"/>
        </w:rPr>
        <w:t>减少了行车干扰和车辆之间的横向安全距离</w:t>
      </w:r>
      <w:r>
        <w:rPr>
          <w:rFonts w:hint="eastAsia"/>
        </w:rPr>
        <w:t>,</w:t>
      </w:r>
      <w:r>
        <w:rPr>
          <w:rFonts w:hint="eastAsia"/>
        </w:rPr>
        <w:t>可充分利用路面的有效宽度</w:t>
      </w:r>
      <w:r>
        <w:rPr>
          <w:rFonts w:hint="eastAsia"/>
        </w:rPr>
        <w:t>,</w:t>
      </w:r>
      <w:r>
        <w:rPr>
          <w:rFonts w:hint="eastAsia"/>
        </w:rPr>
        <w:t>故道路通行能力得到明显提高。</w:t>
      </w:r>
    </w:p>
    <w:p w:rsidR="00305421" w:rsidRDefault="00305421" w:rsidP="006934FE">
      <w:pPr>
        <w:pStyle w:val="3"/>
        <w:ind w:firstLine="560"/>
      </w:pPr>
      <w:bookmarkStart w:id="30" w:name="_Toc529007223"/>
      <w:bookmarkStart w:id="31" w:name="_Toc529010581"/>
      <w:r>
        <w:rPr>
          <w:rFonts w:hint="eastAsia"/>
        </w:rPr>
        <w:t>2.</w:t>
      </w:r>
      <w:r>
        <w:t xml:space="preserve">1.2 </w:t>
      </w:r>
      <w:r>
        <w:rPr>
          <w:rFonts w:hint="eastAsia"/>
        </w:rPr>
        <w:t>增加车辆行驶的安全性</w:t>
      </w:r>
      <w:r>
        <w:rPr>
          <w:rFonts w:hint="eastAsia"/>
        </w:rPr>
        <w:t>,</w:t>
      </w:r>
      <w:r>
        <w:rPr>
          <w:rFonts w:hint="eastAsia"/>
        </w:rPr>
        <w:t>减少交通事故</w:t>
      </w:r>
      <w:bookmarkEnd w:id="30"/>
      <w:bookmarkEnd w:id="31"/>
    </w:p>
    <w:p w:rsidR="00305421" w:rsidRDefault="00305421" w:rsidP="00305421">
      <w:pPr>
        <w:ind w:firstLine="560"/>
      </w:pPr>
      <w:r>
        <w:rPr>
          <w:rFonts w:hint="eastAsia"/>
        </w:rPr>
        <w:t>单向交通改善了车辆的行车条件</w:t>
      </w:r>
      <w:r>
        <w:rPr>
          <w:rFonts w:hint="eastAsia"/>
        </w:rPr>
        <w:t>,</w:t>
      </w:r>
      <w:r>
        <w:rPr>
          <w:rFonts w:hint="eastAsia"/>
        </w:rPr>
        <w:t>减少或消灭了可能会引发交通事故的冲突点</w:t>
      </w:r>
      <w:r>
        <w:rPr>
          <w:rFonts w:hint="eastAsia"/>
        </w:rPr>
        <w:t>,</w:t>
      </w:r>
      <w:r>
        <w:rPr>
          <w:rFonts w:hint="eastAsia"/>
        </w:rPr>
        <w:t>即使发生交通事故也多为追尾事故</w:t>
      </w:r>
      <w:r>
        <w:rPr>
          <w:rFonts w:hint="eastAsia"/>
        </w:rPr>
        <w:t>,</w:t>
      </w:r>
      <w:r>
        <w:rPr>
          <w:rFonts w:hint="eastAsia"/>
        </w:rPr>
        <w:t>恶性事故发生率和事故损失都大大下降</w:t>
      </w:r>
      <w:r>
        <w:rPr>
          <w:rFonts w:hint="eastAsia"/>
        </w:rPr>
        <w:t>,</w:t>
      </w:r>
      <w:r>
        <w:rPr>
          <w:rFonts w:hint="eastAsia"/>
        </w:rPr>
        <w:t>此外</w:t>
      </w:r>
      <w:r>
        <w:rPr>
          <w:rFonts w:hint="eastAsia"/>
        </w:rPr>
        <w:t>,</w:t>
      </w:r>
      <w:r>
        <w:rPr>
          <w:rFonts w:hint="eastAsia"/>
        </w:rPr>
        <w:t>单向交通还可以消除夜间由对向来车引起的眩光影响</w:t>
      </w:r>
      <w:r>
        <w:rPr>
          <w:rFonts w:hint="eastAsia"/>
        </w:rPr>
        <w:t>,</w:t>
      </w:r>
      <w:r>
        <w:rPr>
          <w:rFonts w:hint="eastAsia"/>
        </w:rPr>
        <w:t>行人过街只要注意一个方向的来车</w:t>
      </w:r>
      <w:r>
        <w:rPr>
          <w:rFonts w:hint="eastAsia"/>
        </w:rPr>
        <w:t>,</w:t>
      </w:r>
      <w:r>
        <w:rPr>
          <w:rFonts w:hint="eastAsia"/>
        </w:rPr>
        <w:t>事故率也会降低。</w:t>
      </w:r>
    </w:p>
    <w:p w:rsidR="00305421" w:rsidRDefault="00305421" w:rsidP="006934FE">
      <w:pPr>
        <w:pStyle w:val="3"/>
        <w:ind w:firstLine="560"/>
      </w:pPr>
      <w:bookmarkStart w:id="32" w:name="_Toc529007224"/>
      <w:bookmarkStart w:id="33" w:name="_Toc529010582"/>
      <w:r>
        <w:t xml:space="preserve">2.1.3 </w:t>
      </w:r>
      <w:r>
        <w:rPr>
          <w:rFonts w:hint="eastAsia"/>
        </w:rPr>
        <w:t>提高行车速度</w:t>
      </w:r>
      <w:bookmarkEnd w:id="32"/>
      <w:bookmarkEnd w:id="33"/>
    </w:p>
    <w:p w:rsidR="00305421" w:rsidRDefault="00305421" w:rsidP="00305421">
      <w:pPr>
        <w:ind w:firstLine="560"/>
      </w:pPr>
      <w:r>
        <w:rPr>
          <w:rFonts w:hint="eastAsia"/>
        </w:rPr>
        <w:t>实行单向交通后</w:t>
      </w:r>
      <w:r>
        <w:rPr>
          <w:rFonts w:hint="eastAsia"/>
        </w:rPr>
        <w:t>,</w:t>
      </w:r>
      <w:r>
        <w:rPr>
          <w:rFonts w:hint="eastAsia"/>
        </w:rPr>
        <w:t>车辆干扰减少</w:t>
      </w:r>
      <w:r>
        <w:rPr>
          <w:rFonts w:hint="eastAsia"/>
        </w:rPr>
        <w:t>,</w:t>
      </w:r>
      <w:r>
        <w:rPr>
          <w:rFonts w:hint="eastAsia"/>
        </w:rPr>
        <w:t>行车方便</w:t>
      </w:r>
      <w:r>
        <w:rPr>
          <w:rFonts w:hint="eastAsia"/>
        </w:rPr>
        <w:t>,</w:t>
      </w:r>
      <w:r>
        <w:rPr>
          <w:rFonts w:hint="eastAsia"/>
        </w:rPr>
        <w:t>车速自然得到提高。</w:t>
      </w:r>
    </w:p>
    <w:p w:rsidR="00305421" w:rsidRDefault="00305421" w:rsidP="006934FE">
      <w:pPr>
        <w:pStyle w:val="3"/>
        <w:ind w:firstLine="560"/>
      </w:pPr>
      <w:bookmarkStart w:id="34" w:name="_Toc529007225"/>
      <w:bookmarkStart w:id="35" w:name="_Toc529010583"/>
      <w:r>
        <w:t>2.1.</w:t>
      </w:r>
      <w:r>
        <w:rPr>
          <w:rFonts w:hint="eastAsia"/>
        </w:rPr>
        <w:t xml:space="preserve">4 </w:t>
      </w:r>
      <w:r>
        <w:rPr>
          <w:rFonts w:hint="eastAsia"/>
        </w:rPr>
        <w:t>有利于交叉口的行车</w:t>
      </w:r>
      <w:bookmarkEnd w:id="34"/>
      <w:bookmarkEnd w:id="35"/>
    </w:p>
    <w:p w:rsidR="00305421" w:rsidRDefault="00305421" w:rsidP="00305421">
      <w:pPr>
        <w:ind w:firstLine="560"/>
      </w:pPr>
      <w:r>
        <w:rPr>
          <w:rFonts w:hint="eastAsia"/>
        </w:rPr>
        <w:t>城市道路交叉口一般都是行车的瓶颈</w:t>
      </w:r>
      <w:r>
        <w:rPr>
          <w:rFonts w:hint="eastAsia"/>
        </w:rPr>
        <w:t>,</w:t>
      </w:r>
      <w:r>
        <w:rPr>
          <w:rFonts w:hint="eastAsia"/>
        </w:rPr>
        <w:t>是交通管理和控制的难点</w:t>
      </w:r>
      <w:r>
        <w:rPr>
          <w:rFonts w:hint="eastAsia"/>
        </w:rPr>
        <w:t>,</w:t>
      </w:r>
      <w:r>
        <w:rPr>
          <w:rFonts w:hint="eastAsia"/>
        </w:rPr>
        <w:t>而当交叉口进口道存在单向交通时</w:t>
      </w:r>
      <w:r>
        <w:rPr>
          <w:rFonts w:hint="eastAsia"/>
        </w:rPr>
        <w:t>,</w:t>
      </w:r>
      <w:r>
        <w:rPr>
          <w:rFonts w:hint="eastAsia"/>
        </w:rPr>
        <w:t>可以简化交叉口信号灯的控制</w:t>
      </w:r>
      <w:r>
        <w:rPr>
          <w:rFonts w:hint="eastAsia"/>
        </w:rPr>
        <w:t>,</w:t>
      </w:r>
      <w:r>
        <w:rPr>
          <w:rFonts w:hint="eastAsia"/>
        </w:rPr>
        <w:t>减少冲突点</w:t>
      </w:r>
      <w:r>
        <w:rPr>
          <w:rFonts w:hint="eastAsia"/>
        </w:rPr>
        <w:t>,</w:t>
      </w:r>
      <w:r>
        <w:rPr>
          <w:rFonts w:hint="eastAsia"/>
        </w:rPr>
        <w:t>使得交叉口的通行能力和安全性都得到提高</w:t>
      </w:r>
      <w:r>
        <w:rPr>
          <w:rFonts w:hint="eastAsia"/>
        </w:rPr>
        <w:t>,</w:t>
      </w:r>
      <w:r>
        <w:rPr>
          <w:rFonts w:hint="eastAsia"/>
        </w:rPr>
        <w:t>延误减低。另外</w:t>
      </w:r>
      <w:r>
        <w:rPr>
          <w:rFonts w:hint="eastAsia"/>
        </w:rPr>
        <w:t>,</w:t>
      </w:r>
      <w:r>
        <w:rPr>
          <w:rFonts w:hint="eastAsia"/>
        </w:rPr>
        <w:t>单向交通更利于实施交叉口的线控</w:t>
      </w:r>
      <w:r>
        <w:rPr>
          <w:rFonts w:hint="eastAsia"/>
        </w:rPr>
        <w:t>,</w:t>
      </w:r>
      <w:r>
        <w:rPr>
          <w:rFonts w:hint="eastAsia"/>
        </w:rPr>
        <w:t>组织绿波交通。</w:t>
      </w:r>
    </w:p>
    <w:p w:rsidR="00305421" w:rsidRDefault="00305421" w:rsidP="006934FE">
      <w:pPr>
        <w:pStyle w:val="3"/>
        <w:ind w:firstLine="560"/>
      </w:pPr>
      <w:bookmarkStart w:id="36" w:name="_Toc529007226"/>
      <w:bookmarkStart w:id="37" w:name="_Toc529010584"/>
      <w:r>
        <w:t xml:space="preserve">2.1.5 </w:t>
      </w:r>
      <w:r>
        <w:rPr>
          <w:rFonts w:hint="eastAsia"/>
        </w:rPr>
        <w:t>其他优点</w:t>
      </w:r>
      <w:bookmarkEnd w:id="36"/>
      <w:bookmarkEnd w:id="37"/>
    </w:p>
    <w:p w:rsidR="00305421" w:rsidRPr="00305421" w:rsidRDefault="00305421" w:rsidP="00305421">
      <w:pPr>
        <w:ind w:firstLine="560"/>
      </w:pPr>
      <w:r>
        <w:rPr>
          <w:rFonts w:hint="eastAsia"/>
        </w:rPr>
        <w:t>单向交通有利于路边停车</w:t>
      </w:r>
      <w:r>
        <w:rPr>
          <w:rFonts w:hint="eastAsia"/>
        </w:rPr>
        <w:t>,</w:t>
      </w:r>
      <w:r>
        <w:rPr>
          <w:rFonts w:hint="eastAsia"/>
        </w:rPr>
        <w:t>减少城市交通污染</w:t>
      </w:r>
      <w:r>
        <w:rPr>
          <w:rFonts w:hint="eastAsia"/>
        </w:rPr>
        <w:t>,</w:t>
      </w:r>
      <w:r>
        <w:rPr>
          <w:rFonts w:hint="eastAsia"/>
        </w:rPr>
        <w:t>节省投资等。</w:t>
      </w:r>
    </w:p>
    <w:p w:rsidR="008273B7" w:rsidRPr="006934FE" w:rsidRDefault="008273B7" w:rsidP="006934FE">
      <w:pPr>
        <w:pStyle w:val="2"/>
      </w:pPr>
      <w:bookmarkStart w:id="38" w:name="_Toc529007227"/>
      <w:bookmarkStart w:id="39" w:name="_Toc529010585"/>
      <w:r w:rsidRPr="006934FE">
        <w:t xml:space="preserve">2.2 </w:t>
      </w:r>
      <w:r w:rsidRPr="006934FE">
        <w:t>单向交通的缺点</w:t>
      </w:r>
      <w:bookmarkEnd w:id="38"/>
      <w:bookmarkEnd w:id="39"/>
    </w:p>
    <w:p w:rsidR="006934FE" w:rsidRDefault="006934FE" w:rsidP="006934FE">
      <w:pPr>
        <w:pStyle w:val="3"/>
        <w:ind w:firstLine="560"/>
      </w:pPr>
      <w:bookmarkStart w:id="40" w:name="_Toc529007228"/>
      <w:bookmarkStart w:id="41" w:name="_Toc529010586"/>
      <w:r>
        <w:t xml:space="preserve">2.2.1 </w:t>
      </w:r>
      <w:r>
        <w:rPr>
          <w:rFonts w:hint="eastAsia"/>
        </w:rPr>
        <w:t>增加行驶距离</w:t>
      </w:r>
      <w:bookmarkEnd w:id="40"/>
      <w:bookmarkEnd w:id="41"/>
    </w:p>
    <w:p w:rsidR="006934FE" w:rsidRDefault="006934FE" w:rsidP="006934FE">
      <w:pPr>
        <w:ind w:firstLine="560"/>
      </w:pPr>
      <w:r>
        <w:rPr>
          <w:rFonts w:hint="eastAsia"/>
        </w:rPr>
        <w:t>部分车辆可能需绕道行驶</w:t>
      </w:r>
      <w:r>
        <w:rPr>
          <w:rFonts w:hint="eastAsia"/>
        </w:rPr>
        <w:t>,</w:t>
      </w:r>
      <w:r>
        <w:rPr>
          <w:rFonts w:hint="eastAsia"/>
        </w:rPr>
        <w:t>增加行驶距离</w:t>
      </w:r>
      <w:r>
        <w:rPr>
          <w:rFonts w:hint="eastAsia"/>
        </w:rPr>
        <w:t>,</w:t>
      </w:r>
      <w:r>
        <w:rPr>
          <w:rFonts w:hint="eastAsia"/>
        </w:rPr>
        <w:t>从而增加车辆的行驶时间</w:t>
      </w:r>
      <w:r>
        <w:rPr>
          <w:rFonts w:hint="eastAsia"/>
        </w:rPr>
        <w:t>,</w:t>
      </w:r>
      <w:r>
        <w:rPr>
          <w:rFonts w:hint="eastAsia"/>
        </w:rPr>
        <w:t>还可能会增加周边其他道路的交通压力。</w:t>
      </w:r>
    </w:p>
    <w:p w:rsidR="006934FE" w:rsidRDefault="006934FE" w:rsidP="006934FE">
      <w:pPr>
        <w:pStyle w:val="3"/>
        <w:ind w:firstLine="560"/>
      </w:pPr>
      <w:bookmarkStart w:id="42" w:name="_Toc529007229"/>
      <w:bookmarkStart w:id="43" w:name="_Toc529010587"/>
      <w:r>
        <w:rPr>
          <w:rFonts w:hint="eastAsia"/>
        </w:rPr>
        <w:t>2.2.2</w:t>
      </w:r>
      <w:r>
        <w:t xml:space="preserve"> </w:t>
      </w:r>
      <w:r>
        <w:rPr>
          <w:rFonts w:hint="eastAsia"/>
        </w:rPr>
        <w:t>给公共交通带来不便</w:t>
      </w:r>
      <w:bookmarkEnd w:id="42"/>
      <w:bookmarkEnd w:id="43"/>
    </w:p>
    <w:p w:rsidR="006934FE" w:rsidRDefault="006934FE" w:rsidP="006934FE">
      <w:pPr>
        <w:ind w:firstLine="560"/>
      </w:pPr>
      <w:r>
        <w:rPr>
          <w:rFonts w:hint="eastAsia"/>
        </w:rPr>
        <w:t>给公共交通组织带来不便</w:t>
      </w:r>
      <w:r>
        <w:rPr>
          <w:rFonts w:hint="eastAsia"/>
        </w:rPr>
        <w:t>,</w:t>
      </w:r>
      <w:r>
        <w:rPr>
          <w:rFonts w:hint="eastAsia"/>
        </w:rPr>
        <w:t>增加乘客换乘步行距离。</w:t>
      </w:r>
    </w:p>
    <w:p w:rsidR="006934FE" w:rsidRDefault="006934FE" w:rsidP="006934FE">
      <w:pPr>
        <w:pStyle w:val="3"/>
        <w:ind w:firstLine="560"/>
      </w:pPr>
      <w:bookmarkStart w:id="44" w:name="_Toc529007230"/>
      <w:bookmarkStart w:id="45" w:name="_Toc529010588"/>
      <w:r>
        <w:rPr>
          <w:rFonts w:hint="eastAsia"/>
        </w:rPr>
        <w:t>2.2.3</w:t>
      </w:r>
      <w:r>
        <w:t xml:space="preserve"> </w:t>
      </w:r>
      <w:r>
        <w:rPr>
          <w:rFonts w:hint="eastAsia"/>
        </w:rPr>
        <w:t>对陌生驾驶员不友好</w:t>
      </w:r>
      <w:bookmarkEnd w:id="44"/>
      <w:bookmarkEnd w:id="45"/>
    </w:p>
    <w:p w:rsidR="006934FE" w:rsidRDefault="006934FE" w:rsidP="006934FE">
      <w:pPr>
        <w:ind w:firstLine="560"/>
      </w:pPr>
      <w:r w:rsidRPr="006934FE">
        <w:rPr>
          <w:rFonts w:hint="eastAsia"/>
        </w:rPr>
        <w:lastRenderedPageBreak/>
        <w:t>对于不熟悉道路的司机，容易误闯单行道，也容易导致迷路。</w:t>
      </w:r>
    </w:p>
    <w:p w:rsidR="006934FE" w:rsidRDefault="006934FE" w:rsidP="006934FE">
      <w:pPr>
        <w:pStyle w:val="3"/>
        <w:ind w:firstLine="560"/>
      </w:pPr>
      <w:bookmarkStart w:id="46" w:name="_Toc529007231"/>
      <w:bookmarkStart w:id="47" w:name="_Toc529010589"/>
      <w:r>
        <w:rPr>
          <w:rFonts w:hint="eastAsia"/>
        </w:rPr>
        <w:t>2.2.4</w:t>
      </w:r>
      <w:r>
        <w:t xml:space="preserve"> </w:t>
      </w:r>
      <w:r>
        <w:rPr>
          <w:rFonts w:hint="eastAsia"/>
        </w:rPr>
        <w:t>增加交通设施费用</w:t>
      </w:r>
      <w:bookmarkEnd w:id="46"/>
      <w:bookmarkEnd w:id="47"/>
    </w:p>
    <w:p w:rsidR="006934FE" w:rsidRPr="006934FE" w:rsidRDefault="006934FE" w:rsidP="006934FE">
      <w:pPr>
        <w:ind w:firstLine="560"/>
      </w:pPr>
      <w:r w:rsidRPr="006934FE">
        <w:rPr>
          <w:rFonts w:hint="eastAsia"/>
        </w:rPr>
        <w:t>增加了为实施单向交通而设置的公用设施的投资</w:t>
      </w:r>
      <w:r>
        <w:rPr>
          <w:rFonts w:hint="eastAsia"/>
        </w:rPr>
        <w:t>。</w:t>
      </w:r>
    </w:p>
    <w:p w:rsidR="00C03E3F" w:rsidRDefault="00C03E3F" w:rsidP="00C03E3F">
      <w:pPr>
        <w:pStyle w:val="1"/>
      </w:pPr>
      <w:bookmarkStart w:id="48" w:name="_Toc529007232"/>
      <w:bookmarkStart w:id="49" w:name="_Toc529010590"/>
      <w:r w:rsidRPr="008273B7">
        <w:rPr>
          <w:rFonts w:hint="eastAsia"/>
        </w:rPr>
        <w:t>3</w:t>
      </w:r>
      <w:r w:rsidR="008273B7" w:rsidRPr="008273B7">
        <w:rPr>
          <w:rFonts w:hint="eastAsia"/>
        </w:rPr>
        <w:t>．</w:t>
      </w:r>
      <w:r w:rsidRPr="008273B7">
        <w:rPr>
          <w:rFonts w:hint="eastAsia"/>
        </w:rPr>
        <w:t>单向交通</w:t>
      </w:r>
      <w:r w:rsidR="008273B7" w:rsidRPr="008273B7">
        <w:rPr>
          <w:rFonts w:hint="eastAsia"/>
        </w:rPr>
        <w:t>公交改善研究</w:t>
      </w:r>
      <w:bookmarkEnd w:id="48"/>
      <w:bookmarkEnd w:id="49"/>
    </w:p>
    <w:p w:rsidR="003F48A1" w:rsidRDefault="0049511F" w:rsidP="0049511F">
      <w:pPr>
        <w:pStyle w:val="2"/>
      </w:pPr>
      <w:bookmarkStart w:id="50" w:name="_Toc529007233"/>
      <w:bookmarkStart w:id="51" w:name="_Toc529010591"/>
      <w:r>
        <w:rPr>
          <w:rFonts w:hint="eastAsia"/>
        </w:rPr>
        <w:t>3.1</w:t>
      </w:r>
      <w:r>
        <w:t xml:space="preserve"> </w:t>
      </w:r>
      <w:r>
        <w:rPr>
          <w:rFonts w:hint="eastAsia"/>
        </w:rPr>
        <w:t>公交车道设置形式</w:t>
      </w:r>
      <w:bookmarkEnd w:id="50"/>
      <w:bookmarkEnd w:id="51"/>
    </w:p>
    <w:p w:rsidR="0049511F" w:rsidRDefault="0049511F" w:rsidP="0049511F">
      <w:pPr>
        <w:pStyle w:val="3"/>
        <w:ind w:firstLine="560"/>
      </w:pPr>
      <w:bookmarkStart w:id="52" w:name="_Toc529007234"/>
      <w:bookmarkStart w:id="53" w:name="_Toc529010592"/>
      <w:r>
        <w:rPr>
          <w:rFonts w:hint="eastAsia"/>
        </w:rPr>
        <w:t>3.1.1</w:t>
      </w:r>
      <w:r>
        <w:t xml:space="preserve"> </w:t>
      </w:r>
      <w:r>
        <w:rPr>
          <w:rFonts w:hint="eastAsia"/>
        </w:rPr>
        <w:t>公交边侧式车道设置</w:t>
      </w:r>
      <w:bookmarkEnd w:id="52"/>
      <w:bookmarkEnd w:id="53"/>
    </w:p>
    <w:p w:rsidR="0049511F" w:rsidRDefault="0049511F" w:rsidP="0049511F">
      <w:pPr>
        <w:ind w:firstLine="560"/>
      </w:pPr>
      <w:r>
        <w:rPr>
          <w:rFonts w:hint="eastAsia"/>
        </w:rPr>
        <w:t>社会车辆单向行驶，公交车辆采用边侧式单向通行，非机动车辆和行人双向行驶，如图</w:t>
      </w:r>
      <w:r>
        <w:rPr>
          <w:rFonts w:hint="eastAsia"/>
        </w:rPr>
        <w:t>3-1</w:t>
      </w:r>
      <w:r>
        <w:rPr>
          <w:rFonts w:hint="eastAsia"/>
        </w:rPr>
        <w:t>所示。</w:t>
      </w:r>
    </w:p>
    <w:p w:rsidR="0049511F" w:rsidRDefault="0049511F" w:rsidP="0049511F">
      <w:pPr>
        <w:spacing w:line="240" w:lineRule="auto"/>
        <w:ind w:firstLineChars="0" w:firstLine="0"/>
        <w:jc w:val="center"/>
      </w:pPr>
      <w:r>
        <w:rPr>
          <w:rFonts w:hint="eastAsia"/>
          <w:noProof/>
        </w:rPr>
        <w:drawing>
          <wp:inline distT="0" distB="0" distL="0" distR="0" wp14:anchorId="594373C9" wp14:editId="0BBDCCE6">
            <wp:extent cx="2419688" cy="349616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2419688" cy="3496163"/>
                    </a:xfrm>
                    <a:prstGeom prst="rect">
                      <a:avLst/>
                    </a:prstGeom>
                  </pic:spPr>
                </pic:pic>
              </a:graphicData>
            </a:graphic>
          </wp:inline>
        </w:drawing>
      </w:r>
    </w:p>
    <w:p w:rsidR="0049511F" w:rsidRDefault="0049511F" w:rsidP="0049511F">
      <w:pPr>
        <w:pStyle w:val="3"/>
        <w:ind w:firstLine="560"/>
      </w:pPr>
      <w:bookmarkStart w:id="54" w:name="_Toc529007235"/>
      <w:bookmarkStart w:id="55" w:name="_Toc529010593"/>
      <w:r>
        <w:rPr>
          <w:rFonts w:hint="eastAsia"/>
        </w:rPr>
        <w:t>3.1.2</w:t>
      </w:r>
      <w:r>
        <w:t xml:space="preserve"> </w:t>
      </w:r>
      <w:r>
        <w:rPr>
          <w:rFonts w:hint="eastAsia"/>
        </w:rPr>
        <w:t>公交中央式车道设置</w:t>
      </w:r>
      <w:bookmarkEnd w:id="54"/>
      <w:bookmarkEnd w:id="55"/>
    </w:p>
    <w:p w:rsidR="0049511F" w:rsidRDefault="0049511F" w:rsidP="0049511F">
      <w:pPr>
        <w:ind w:firstLine="560"/>
      </w:pPr>
      <w:r>
        <w:rPr>
          <w:rFonts w:hint="eastAsia"/>
        </w:rPr>
        <w:t>社会车辆单向行驶，公交车辆中央式单向通行，非机动车辆和行人双向形式，公交车辆设置类似于</w:t>
      </w:r>
      <w:r>
        <w:rPr>
          <w:rFonts w:hint="eastAsia"/>
        </w:rPr>
        <w:t xml:space="preserve"> BRT</w:t>
      </w:r>
      <w:r>
        <w:rPr>
          <w:rFonts w:hint="eastAsia"/>
        </w:rPr>
        <w:t>，如图</w:t>
      </w:r>
      <w:r>
        <w:rPr>
          <w:rFonts w:hint="eastAsia"/>
        </w:rPr>
        <w:t>3-2</w:t>
      </w:r>
      <w:r>
        <w:rPr>
          <w:rFonts w:hint="eastAsia"/>
        </w:rPr>
        <w:t>所示。</w:t>
      </w:r>
    </w:p>
    <w:p w:rsidR="0049511F" w:rsidRDefault="0049511F" w:rsidP="0049511F">
      <w:pPr>
        <w:spacing w:line="240" w:lineRule="auto"/>
        <w:ind w:firstLineChars="0" w:firstLine="0"/>
        <w:jc w:val="center"/>
      </w:pPr>
      <w:r>
        <w:rPr>
          <w:rFonts w:hint="eastAsia"/>
          <w:noProof/>
        </w:rPr>
        <w:lastRenderedPageBreak/>
        <w:drawing>
          <wp:inline distT="0" distB="0" distL="0" distR="0" wp14:anchorId="0B6A5618" wp14:editId="09759596">
            <wp:extent cx="2514951" cy="35056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1 .PNG"/>
                    <pic:cNvPicPr/>
                  </pic:nvPicPr>
                  <pic:blipFill>
                    <a:blip r:embed="rId17">
                      <a:extLst>
                        <a:ext uri="{28A0092B-C50C-407E-A947-70E740481C1C}">
                          <a14:useLocalDpi xmlns:a14="http://schemas.microsoft.com/office/drawing/2010/main" val="0"/>
                        </a:ext>
                      </a:extLst>
                    </a:blip>
                    <a:stretch>
                      <a:fillRect/>
                    </a:stretch>
                  </pic:blipFill>
                  <pic:spPr>
                    <a:xfrm>
                      <a:off x="0" y="0"/>
                      <a:ext cx="2514951" cy="3505689"/>
                    </a:xfrm>
                    <a:prstGeom prst="rect">
                      <a:avLst/>
                    </a:prstGeom>
                  </pic:spPr>
                </pic:pic>
              </a:graphicData>
            </a:graphic>
          </wp:inline>
        </w:drawing>
      </w:r>
    </w:p>
    <w:p w:rsidR="0049511F" w:rsidRDefault="0049511F" w:rsidP="0049511F">
      <w:pPr>
        <w:pStyle w:val="3"/>
        <w:ind w:firstLine="560"/>
      </w:pPr>
      <w:bookmarkStart w:id="56" w:name="_Toc529007236"/>
      <w:bookmarkStart w:id="57" w:name="_Toc529010594"/>
      <w:r>
        <w:rPr>
          <w:rFonts w:hint="eastAsia"/>
        </w:rPr>
        <w:t>3.1.3</w:t>
      </w:r>
      <w:r>
        <w:t xml:space="preserve"> </w:t>
      </w:r>
      <w:r>
        <w:rPr>
          <w:rFonts w:hint="eastAsia"/>
        </w:rPr>
        <w:t>公交双行式车道设置</w:t>
      </w:r>
      <w:bookmarkEnd w:id="56"/>
      <w:bookmarkEnd w:id="57"/>
    </w:p>
    <w:p w:rsidR="0049511F" w:rsidRDefault="0049511F" w:rsidP="0049511F">
      <w:pPr>
        <w:ind w:firstLine="560"/>
      </w:pPr>
      <w:r>
        <w:rPr>
          <w:rFonts w:hint="eastAsia"/>
        </w:rPr>
        <w:t>社会车辆单行行驶，公交线路较多单行路段公交车辆双向行驶，公交线路较少单行路段公交车辆单向行驶，非机动车辆和行人双向通行，如图</w:t>
      </w:r>
      <w:r>
        <w:rPr>
          <w:rFonts w:hint="eastAsia"/>
        </w:rPr>
        <w:t>3-3</w:t>
      </w:r>
      <w:r>
        <w:rPr>
          <w:rFonts w:hint="eastAsia"/>
        </w:rPr>
        <w:t>所示。</w:t>
      </w:r>
    </w:p>
    <w:p w:rsidR="0049511F" w:rsidRDefault="0049511F" w:rsidP="0049511F">
      <w:pPr>
        <w:spacing w:line="240" w:lineRule="auto"/>
        <w:ind w:firstLineChars="0" w:firstLine="0"/>
        <w:jc w:val="center"/>
      </w:pPr>
      <w:r>
        <w:rPr>
          <w:rFonts w:hint="eastAsia"/>
          <w:noProof/>
        </w:rPr>
        <w:drawing>
          <wp:inline distT="0" distB="0" distL="0" distR="0" wp14:anchorId="7EF85E2D" wp14:editId="1941D784">
            <wp:extent cx="1886213" cy="361047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2.PNG"/>
                    <pic:cNvPicPr/>
                  </pic:nvPicPr>
                  <pic:blipFill>
                    <a:blip r:embed="rId18">
                      <a:extLst>
                        <a:ext uri="{28A0092B-C50C-407E-A947-70E740481C1C}">
                          <a14:useLocalDpi xmlns:a14="http://schemas.microsoft.com/office/drawing/2010/main" val="0"/>
                        </a:ext>
                      </a:extLst>
                    </a:blip>
                    <a:stretch>
                      <a:fillRect/>
                    </a:stretch>
                  </pic:blipFill>
                  <pic:spPr>
                    <a:xfrm>
                      <a:off x="0" y="0"/>
                      <a:ext cx="1886213" cy="3610479"/>
                    </a:xfrm>
                    <a:prstGeom prst="rect">
                      <a:avLst/>
                    </a:prstGeom>
                  </pic:spPr>
                </pic:pic>
              </a:graphicData>
            </a:graphic>
          </wp:inline>
        </w:drawing>
      </w:r>
    </w:p>
    <w:p w:rsidR="0049511F" w:rsidRDefault="00ED3D0A" w:rsidP="00ED3D0A">
      <w:pPr>
        <w:pStyle w:val="2"/>
      </w:pPr>
      <w:bookmarkStart w:id="58" w:name="_Toc529007237"/>
      <w:bookmarkStart w:id="59" w:name="_Toc529010595"/>
      <w:r>
        <w:rPr>
          <w:rFonts w:hint="eastAsia"/>
        </w:rPr>
        <w:lastRenderedPageBreak/>
        <w:t>3.2</w:t>
      </w:r>
      <w:r>
        <w:rPr>
          <w:rFonts w:hint="eastAsia"/>
        </w:rPr>
        <w:t>公交站台设置</w:t>
      </w:r>
      <w:bookmarkEnd w:id="58"/>
      <w:bookmarkEnd w:id="59"/>
    </w:p>
    <w:p w:rsidR="00ED3D0A" w:rsidRDefault="00ED3D0A" w:rsidP="00ED3D0A">
      <w:pPr>
        <w:pStyle w:val="3"/>
        <w:ind w:firstLine="560"/>
      </w:pPr>
      <w:bookmarkStart w:id="60" w:name="_Toc529007238"/>
      <w:bookmarkStart w:id="61" w:name="_Toc529010596"/>
      <w:r>
        <w:rPr>
          <w:rFonts w:hint="eastAsia"/>
        </w:rPr>
        <w:t>3.2.1</w:t>
      </w:r>
      <w:r>
        <w:t xml:space="preserve"> </w:t>
      </w:r>
      <w:r>
        <w:rPr>
          <w:rFonts w:hint="eastAsia"/>
        </w:rPr>
        <w:t>压缩人行道</w:t>
      </w:r>
      <w:bookmarkEnd w:id="60"/>
      <w:bookmarkEnd w:id="61"/>
    </w:p>
    <w:p w:rsidR="00ED3D0A" w:rsidRDefault="00ED3D0A" w:rsidP="00ED3D0A">
      <w:pPr>
        <w:ind w:firstLine="560"/>
      </w:pPr>
      <w:r>
        <w:rPr>
          <w:rFonts w:hint="eastAsia"/>
        </w:rPr>
        <w:t>移动站台位置，</w:t>
      </w:r>
      <w:proofErr w:type="gramStart"/>
      <w:r>
        <w:rPr>
          <w:rFonts w:hint="eastAsia"/>
        </w:rPr>
        <w:t>隔离非</w:t>
      </w:r>
      <w:proofErr w:type="gramEnd"/>
      <w:r>
        <w:rPr>
          <w:rFonts w:hint="eastAsia"/>
        </w:rPr>
        <w:t>机动车和公交车。对于人行道较宽的地方，可将人行道压缩出一条非机动车道，如图</w:t>
      </w:r>
      <w:r>
        <w:rPr>
          <w:rFonts w:hint="eastAsia"/>
        </w:rPr>
        <w:t>3-4</w:t>
      </w:r>
      <w:r>
        <w:rPr>
          <w:rFonts w:hint="eastAsia"/>
        </w:rPr>
        <w:t>所示。</w:t>
      </w:r>
    </w:p>
    <w:p w:rsidR="00ED3D0A" w:rsidRDefault="00ED3D0A" w:rsidP="00ED3D0A">
      <w:pPr>
        <w:spacing w:line="240" w:lineRule="auto"/>
        <w:ind w:firstLineChars="0" w:firstLine="0"/>
        <w:jc w:val="center"/>
      </w:pPr>
      <w:r>
        <w:rPr>
          <w:rFonts w:hint="eastAsia"/>
          <w:noProof/>
        </w:rPr>
        <w:drawing>
          <wp:inline distT="0" distB="0" distL="0" distR="0" wp14:anchorId="0DF59D7A" wp14:editId="22A6FF7A">
            <wp:extent cx="3371850" cy="565388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3.PNG"/>
                    <pic:cNvPicPr/>
                  </pic:nvPicPr>
                  <pic:blipFill>
                    <a:blip r:embed="rId19">
                      <a:extLst>
                        <a:ext uri="{28A0092B-C50C-407E-A947-70E740481C1C}">
                          <a14:useLocalDpi xmlns:a14="http://schemas.microsoft.com/office/drawing/2010/main" val="0"/>
                        </a:ext>
                      </a:extLst>
                    </a:blip>
                    <a:stretch>
                      <a:fillRect/>
                    </a:stretch>
                  </pic:blipFill>
                  <pic:spPr>
                    <a:xfrm>
                      <a:off x="0" y="0"/>
                      <a:ext cx="3390333" cy="5684878"/>
                    </a:xfrm>
                    <a:prstGeom prst="rect">
                      <a:avLst/>
                    </a:prstGeom>
                  </pic:spPr>
                </pic:pic>
              </a:graphicData>
            </a:graphic>
          </wp:inline>
        </w:drawing>
      </w:r>
    </w:p>
    <w:p w:rsidR="00ED3D0A" w:rsidRPr="00ED3D0A" w:rsidRDefault="00ED3D0A" w:rsidP="00ED3D0A">
      <w:pPr>
        <w:spacing w:line="240" w:lineRule="auto"/>
        <w:ind w:firstLineChars="0" w:firstLine="0"/>
        <w:jc w:val="center"/>
        <w:rPr>
          <w:sz w:val="21"/>
          <w:szCs w:val="21"/>
        </w:rPr>
      </w:pPr>
      <w:r w:rsidRPr="00ED3D0A">
        <w:rPr>
          <w:rFonts w:hint="eastAsia"/>
          <w:sz w:val="21"/>
          <w:szCs w:val="21"/>
        </w:rPr>
        <w:t>图</w:t>
      </w:r>
      <w:r w:rsidRPr="00ED3D0A">
        <w:rPr>
          <w:rFonts w:hint="eastAsia"/>
          <w:sz w:val="21"/>
          <w:szCs w:val="21"/>
        </w:rPr>
        <w:t>3-4</w:t>
      </w:r>
      <w:r w:rsidRPr="00ED3D0A">
        <w:rPr>
          <w:sz w:val="21"/>
          <w:szCs w:val="21"/>
        </w:rPr>
        <w:t xml:space="preserve"> </w:t>
      </w:r>
      <w:r w:rsidRPr="00ED3D0A">
        <w:rPr>
          <w:rFonts w:hint="eastAsia"/>
          <w:sz w:val="21"/>
          <w:szCs w:val="21"/>
        </w:rPr>
        <w:t>公交站台改造方案</w:t>
      </w:r>
    </w:p>
    <w:p w:rsidR="00ED3D0A" w:rsidRDefault="00ED3D0A" w:rsidP="00ED3D0A">
      <w:pPr>
        <w:pStyle w:val="3"/>
        <w:ind w:firstLine="560"/>
      </w:pPr>
      <w:bookmarkStart w:id="62" w:name="_Toc529007239"/>
      <w:bookmarkStart w:id="63" w:name="_Toc529010597"/>
      <w:r>
        <w:rPr>
          <w:rFonts w:hint="eastAsia"/>
        </w:rPr>
        <w:t>3.2.2</w:t>
      </w:r>
      <w:r>
        <w:t xml:space="preserve"> </w:t>
      </w:r>
      <w:r>
        <w:rPr>
          <w:rFonts w:hint="eastAsia"/>
        </w:rPr>
        <w:t>压缩隔离带</w:t>
      </w:r>
      <w:bookmarkEnd w:id="62"/>
      <w:bookmarkEnd w:id="63"/>
    </w:p>
    <w:p w:rsidR="00ED3D0A" w:rsidRDefault="00ED3D0A" w:rsidP="00ED3D0A">
      <w:pPr>
        <w:ind w:firstLine="560"/>
      </w:pPr>
      <w:r>
        <w:rPr>
          <w:rFonts w:hint="eastAsia"/>
        </w:rPr>
        <w:t>对于人行道较窄的地方，可将机非分隔带压缩出公交车站台来，人行道和非机动车道宽度不做变化，如图</w:t>
      </w:r>
      <w:r>
        <w:rPr>
          <w:rFonts w:hint="eastAsia"/>
        </w:rPr>
        <w:t>3-5</w:t>
      </w:r>
      <w:r>
        <w:rPr>
          <w:rFonts w:hint="eastAsia"/>
        </w:rPr>
        <w:t>所示。</w:t>
      </w:r>
    </w:p>
    <w:p w:rsidR="00ED3D0A" w:rsidRDefault="00ED3D0A" w:rsidP="00ED3D0A">
      <w:pPr>
        <w:spacing w:line="240" w:lineRule="auto"/>
        <w:ind w:firstLineChars="0" w:firstLine="0"/>
        <w:jc w:val="center"/>
      </w:pPr>
      <w:r>
        <w:rPr>
          <w:rFonts w:hint="eastAsia"/>
          <w:noProof/>
        </w:rPr>
        <w:lastRenderedPageBreak/>
        <w:drawing>
          <wp:inline distT="0" distB="0" distL="0" distR="0" wp14:anchorId="7BA3C0F6" wp14:editId="542E8ECF">
            <wp:extent cx="3467100" cy="470149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4.PNG"/>
                    <pic:cNvPicPr/>
                  </pic:nvPicPr>
                  <pic:blipFill>
                    <a:blip r:embed="rId20">
                      <a:extLst>
                        <a:ext uri="{28A0092B-C50C-407E-A947-70E740481C1C}">
                          <a14:useLocalDpi xmlns:a14="http://schemas.microsoft.com/office/drawing/2010/main" val="0"/>
                        </a:ext>
                      </a:extLst>
                    </a:blip>
                    <a:stretch>
                      <a:fillRect/>
                    </a:stretch>
                  </pic:blipFill>
                  <pic:spPr>
                    <a:xfrm>
                      <a:off x="0" y="0"/>
                      <a:ext cx="3473543" cy="4710233"/>
                    </a:xfrm>
                    <a:prstGeom prst="rect">
                      <a:avLst/>
                    </a:prstGeom>
                  </pic:spPr>
                </pic:pic>
              </a:graphicData>
            </a:graphic>
          </wp:inline>
        </w:drawing>
      </w:r>
    </w:p>
    <w:p w:rsidR="00ED3D0A" w:rsidRDefault="00ED3D0A" w:rsidP="00ED3D0A">
      <w:pPr>
        <w:spacing w:line="240" w:lineRule="auto"/>
        <w:ind w:firstLineChars="0" w:firstLine="0"/>
        <w:jc w:val="center"/>
        <w:rPr>
          <w:sz w:val="21"/>
          <w:szCs w:val="21"/>
        </w:rPr>
      </w:pPr>
      <w:r w:rsidRPr="00ED3D0A">
        <w:rPr>
          <w:rFonts w:hint="eastAsia"/>
          <w:sz w:val="21"/>
          <w:szCs w:val="21"/>
        </w:rPr>
        <w:t>图</w:t>
      </w:r>
      <w:r w:rsidRPr="00ED3D0A">
        <w:rPr>
          <w:rFonts w:hint="eastAsia"/>
          <w:sz w:val="21"/>
          <w:szCs w:val="21"/>
        </w:rPr>
        <w:t>3-4</w:t>
      </w:r>
      <w:r w:rsidRPr="00ED3D0A">
        <w:rPr>
          <w:sz w:val="21"/>
          <w:szCs w:val="21"/>
        </w:rPr>
        <w:t xml:space="preserve"> </w:t>
      </w:r>
      <w:r w:rsidRPr="00ED3D0A">
        <w:rPr>
          <w:rFonts w:hint="eastAsia"/>
          <w:sz w:val="21"/>
          <w:szCs w:val="21"/>
        </w:rPr>
        <w:t>公交站台改造方案</w:t>
      </w:r>
    </w:p>
    <w:p w:rsidR="00ED3D0A" w:rsidRDefault="00ED3D0A" w:rsidP="00ED3D0A">
      <w:pPr>
        <w:pStyle w:val="2"/>
      </w:pPr>
      <w:bookmarkStart w:id="64" w:name="_Toc529007240"/>
      <w:bookmarkStart w:id="65" w:name="_Toc529010598"/>
      <w:r>
        <w:rPr>
          <w:rFonts w:hint="eastAsia"/>
        </w:rPr>
        <w:t>3.3</w:t>
      </w:r>
      <w:r>
        <w:rPr>
          <w:rFonts w:hint="eastAsia"/>
        </w:rPr>
        <w:t>标志标线设计</w:t>
      </w:r>
      <w:bookmarkEnd w:id="64"/>
      <w:bookmarkEnd w:id="65"/>
    </w:p>
    <w:p w:rsidR="00ED3D0A" w:rsidRDefault="00F65492" w:rsidP="00D319D5">
      <w:pPr>
        <w:pStyle w:val="3"/>
        <w:ind w:firstLine="560"/>
      </w:pPr>
      <w:bookmarkStart w:id="66" w:name="_Toc529010599"/>
      <w:r>
        <w:rPr>
          <w:rFonts w:hint="eastAsia"/>
        </w:rPr>
        <w:t>3.3.1</w:t>
      </w:r>
      <w:r>
        <w:t xml:space="preserve"> </w:t>
      </w:r>
      <w:r>
        <w:rPr>
          <w:rFonts w:hint="eastAsia"/>
        </w:rPr>
        <w:t>单行路标志设计</w:t>
      </w:r>
      <w:bookmarkEnd w:id="66"/>
    </w:p>
    <w:p w:rsidR="005A2B72" w:rsidRDefault="005A2B72" w:rsidP="005A2B72">
      <w:pPr>
        <w:ind w:firstLine="560"/>
      </w:pPr>
      <w:r>
        <w:rPr>
          <w:rFonts w:hint="eastAsia"/>
        </w:rPr>
        <w:t>将规范规定的单行路标志牌与单行路</w:t>
      </w:r>
      <w:r>
        <w:rPr>
          <w:rFonts w:hint="eastAsia"/>
        </w:rPr>
        <w:t xml:space="preserve"> 3 </w:t>
      </w:r>
      <w:proofErr w:type="gramStart"/>
      <w:r>
        <w:rPr>
          <w:rFonts w:hint="eastAsia"/>
        </w:rPr>
        <w:t>个</w:t>
      </w:r>
      <w:proofErr w:type="gramEnd"/>
      <w:r>
        <w:rPr>
          <w:rFonts w:hint="eastAsia"/>
        </w:rPr>
        <w:t>字相结合，保证全部出行者理解单行标志，使出行者出行更加安全，如图</w:t>
      </w:r>
      <w:r>
        <w:rPr>
          <w:rFonts w:hint="eastAsia"/>
        </w:rPr>
        <w:t>3-5</w:t>
      </w:r>
      <w:r>
        <w:rPr>
          <w:rFonts w:hint="eastAsia"/>
        </w:rPr>
        <w:t>所示。</w:t>
      </w:r>
    </w:p>
    <w:p w:rsidR="00A22725" w:rsidRDefault="00A22725" w:rsidP="00A22725">
      <w:pPr>
        <w:spacing w:line="240" w:lineRule="auto"/>
        <w:ind w:firstLineChars="0" w:firstLine="0"/>
        <w:jc w:val="center"/>
      </w:pPr>
      <w:r>
        <w:rPr>
          <w:rFonts w:hint="eastAsia"/>
          <w:noProof/>
        </w:rPr>
        <w:drawing>
          <wp:inline distT="0" distB="0" distL="0" distR="0" wp14:anchorId="19297557" wp14:editId="668751C9">
            <wp:extent cx="3162300" cy="1881912"/>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捕获5.PNG"/>
                    <pic:cNvPicPr/>
                  </pic:nvPicPr>
                  <pic:blipFill>
                    <a:blip r:embed="rId21">
                      <a:extLst>
                        <a:ext uri="{28A0092B-C50C-407E-A947-70E740481C1C}">
                          <a14:useLocalDpi xmlns:a14="http://schemas.microsoft.com/office/drawing/2010/main" val="0"/>
                        </a:ext>
                      </a:extLst>
                    </a:blip>
                    <a:stretch>
                      <a:fillRect/>
                    </a:stretch>
                  </pic:blipFill>
                  <pic:spPr>
                    <a:xfrm>
                      <a:off x="0" y="0"/>
                      <a:ext cx="3170378" cy="1886719"/>
                    </a:xfrm>
                    <a:prstGeom prst="rect">
                      <a:avLst/>
                    </a:prstGeom>
                  </pic:spPr>
                </pic:pic>
              </a:graphicData>
            </a:graphic>
          </wp:inline>
        </w:drawing>
      </w:r>
    </w:p>
    <w:p w:rsidR="00A22725" w:rsidRPr="00A22725" w:rsidRDefault="00A22725" w:rsidP="00A22725">
      <w:pPr>
        <w:spacing w:line="240" w:lineRule="auto"/>
        <w:ind w:firstLineChars="0" w:firstLine="0"/>
        <w:jc w:val="center"/>
        <w:rPr>
          <w:sz w:val="21"/>
          <w:szCs w:val="21"/>
        </w:rPr>
      </w:pPr>
      <w:r w:rsidRPr="00A22725">
        <w:rPr>
          <w:rFonts w:hint="eastAsia"/>
          <w:sz w:val="21"/>
          <w:szCs w:val="21"/>
        </w:rPr>
        <w:t>图</w:t>
      </w:r>
      <w:r w:rsidRPr="00A22725">
        <w:rPr>
          <w:rFonts w:hint="eastAsia"/>
          <w:sz w:val="21"/>
          <w:szCs w:val="21"/>
        </w:rPr>
        <w:t>3-5</w:t>
      </w:r>
      <w:r w:rsidRPr="00A22725">
        <w:rPr>
          <w:sz w:val="21"/>
          <w:szCs w:val="21"/>
        </w:rPr>
        <w:t xml:space="preserve"> </w:t>
      </w:r>
      <w:r w:rsidRPr="00A22725">
        <w:rPr>
          <w:rFonts w:hint="eastAsia"/>
          <w:sz w:val="21"/>
          <w:szCs w:val="21"/>
        </w:rPr>
        <w:t>单行路标志设计优化</w:t>
      </w:r>
    </w:p>
    <w:p w:rsidR="00F65492" w:rsidRDefault="00F65492" w:rsidP="00D319D5">
      <w:pPr>
        <w:pStyle w:val="3"/>
        <w:ind w:firstLine="560"/>
      </w:pPr>
      <w:bookmarkStart w:id="67" w:name="_Toc529010600"/>
      <w:r>
        <w:rPr>
          <w:rFonts w:hint="eastAsia"/>
        </w:rPr>
        <w:lastRenderedPageBreak/>
        <w:t>3.3.2</w:t>
      </w:r>
      <w:r>
        <w:t xml:space="preserve"> </w:t>
      </w:r>
      <w:proofErr w:type="gramStart"/>
      <w:r>
        <w:rPr>
          <w:rFonts w:hint="eastAsia"/>
        </w:rPr>
        <w:t>前引式左转</w:t>
      </w:r>
      <w:proofErr w:type="gramEnd"/>
      <w:r>
        <w:rPr>
          <w:rFonts w:hint="eastAsia"/>
        </w:rPr>
        <w:t>标志</w:t>
      </w:r>
      <w:r w:rsidRPr="00F65492">
        <w:rPr>
          <w:rFonts w:hint="eastAsia"/>
        </w:rPr>
        <w:t>设计</w:t>
      </w:r>
      <w:bookmarkEnd w:id="67"/>
    </w:p>
    <w:p w:rsidR="005A2B72" w:rsidRDefault="005A2B72" w:rsidP="005A2B72">
      <w:pPr>
        <w:ind w:firstLine="560"/>
      </w:pPr>
      <w:r>
        <w:rPr>
          <w:rFonts w:hint="eastAsia"/>
        </w:rPr>
        <w:t>左转引导交通</w:t>
      </w:r>
      <w:proofErr w:type="gramStart"/>
      <w:r>
        <w:rPr>
          <w:rFonts w:hint="eastAsia"/>
        </w:rPr>
        <w:t>牌设计</w:t>
      </w:r>
      <w:proofErr w:type="gramEnd"/>
      <w:r>
        <w:rPr>
          <w:rFonts w:hint="eastAsia"/>
        </w:rPr>
        <w:t>与规范设计标志结合，在规范标志牌下方加注“左转车辆请直行至下一路口掉头”，使驾驶员提前做好准备，及时分流，如图</w:t>
      </w:r>
      <w:r>
        <w:rPr>
          <w:rFonts w:hint="eastAsia"/>
        </w:rPr>
        <w:t>3-6</w:t>
      </w:r>
      <w:r>
        <w:rPr>
          <w:rFonts w:hint="eastAsia"/>
        </w:rPr>
        <w:t>所示。</w:t>
      </w:r>
    </w:p>
    <w:p w:rsidR="00A22725" w:rsidRDefault="00A22725" w:rsidP="00A22725">
      <w:pPr>
        <w:spacing w:line="240" w:lineRule="auto"/>
        <w:ind w:firstLineChars="0" w:firstLine="0"/>
        <w:jc w:val="center"/>
      </w:pPr>
      <w:r>
        <w:rPr>
          <w:rFonts w:hint="eastAsia"/>
          <w:noProof/>
        </w:rPr>
        <w:drawing>
          <wp:inline distT="0" distB="0" distL="0" distR="0" wp14:anchorId="70597B49" wp14:editId="33DB959C">
            <wp:extent cx="2981741" cy="2343477"/>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捕获6.PNG"/>
                    <pic:cNvPicPr/>
                  </pic:nvPicPr>
                  <pic:blipFill>
                    <a:blip r:embed="rId22">
                      <a:extLst>
                        <a:ext uri="{28A0092B-C50C-407E-A947-70E740481C1C}">
                          <a14:useLocalDpi xmlns:a14="http://schemas.microsoft.com/office/drawing/2010/main" val="0"/>
                        </a:ext>
                      </a:extLst>
                    </a:blip>
                    <a:stretch>
                      <a:fillRect/>
                    </a:stretch>
                  </pic:blipFill>
                  <pic:spPr>
                    <a:xfrm>
                      <a:off x="0" y="0"/>
                      <a:ext cx="2981741" cy="2343477"/>
                    </a:xfrm>
                    <a:prstGeom prst="rect">
                      <a:avLst/>
                    </a:prstGeom>
                  </pic:spPr>
                </pic:pic>
              </a:graphicData>
            </a:graphic>
          </wp:inline>
        </w:drawing>
      </w:r>
    </w:p>
    <w:p w:rsidR="00A22725" w:rsidRPr="00A22725" w:rsidRDefault="00A22725" w:rsidP="00A22725">
      <w:pPr>
        <w:spacing w:line="240" w:lineRule="auto"/>
        <w:ind w:firstLineChars="0" w:firstLine="0"/>
        <w:jc w:val="center"/>
        <w:rPr>
          <w:sz w:val="21"/>
          <w:szCs w:val="21"/>
        </w:rPr>
      </w:pPr>
      <w:r w:rsidRPr="00A22725">
        <w:rPr>
          <w:rFonts w:hint="eastAsia"/>
          <w:sz w:val="21"/>
          <w:szCs w:val="21"/>
        </w:rPr>
        <w:t>图</w:t>
      </w:r>
      <w:r w:rsidRPr="00A22725">
        <w:rPr>
          <w:rFonts w:hint="eastAsia"/>
          <w:sz w:val="21"/>
          <w:szCs w:val="21"/>
        </w:rPr>
        <w:t>3-6</w:t>
      </w:r>
      <w:r w:rsidRPr="00A22725">
        <w:rPr>
          <w:sz w:val="21"/>
          <w:szCs w:val="21"/>
        </w:rPr>
        <w:t xml:space="preserve"> </w:t>
      </w:r>
      <w:proofErr w:type="gramStart"/>
      <w:r w:rsidRPr="00A22725">
        <w:rPr>
          <w:rFonts w:hint="eastAsia"/>
          <w:sz w:val="21"/>
          <w:szCs w:val="21"/>
        </w:rPr>
        <w:t>前引式左转</w:t>
      </w:r>
      <w:proofErr w:type="gramEnd"/>
      <w:r w:rsidRPr="00A22725">
        <w:rPr>
          <w:rFonts w:hint="eastAsia"/>
          <w:sz w:val="21"/>
          <w:szCs w:val="21"/>
        </w:rPr>
        <w:t>标志设计优化</w:t>
      </w:r>
    </w:p>
    <w:p w:rsidR="00F65492" w:rsidRDefault="00F65492" w:rsidP="00D319D5">
      <w:pPr>
        <w:pStyle w:val="3"/>
        <w:ind w:firstLine="560"/>
      </w:pPr>
      <w:bookmarkStart w:id="68" w:name="_Toc529010601"/>
      <w:r>
        <w:rPr>
          <w:rFonts w:hint="eastAsia"/>
        </w:rPr>
        <w:t>3.3.3</w:t>
      </w:r>
      <w:r>
        <w:t xml:space="preserve"> </w:t>
      </w:r>
      <w:r w:rsidRPr="00F65492">
        <w:rPr>
          <w:rFonts w:hint="eastAsia"/>
        </w:rPr>
        <w:t>禁止通行标志设计</w:t>
      </w:r>
      <w:bookmarkEnd w:id="68"/>
    </w:p>
    <w:p w:rsidR="00F65492" w:rsidRDefault="005A2B72" w:rsidP="005A2B72">
      <w:pPr>
        <w:ind w:firstLine="560"/>
      </w:pPr>
      <w:r>
        <w:rPr>
          <w:rFonts w:hint="eastAsia"/>
        </w:rPr>
        <w:t>在规范规定的禁止通行标志牌上做了改善，将标志牌与“公交车除外”文字相结合。完善后的标志</w:t>
      </w:r>
      <w:proofErr w:type="gramStart"/>
      <w:r>
        <w:rPr>
          <w:rFonts w:hint="eastAsia"/>
        </w:rPr>
        <w:t>牌避免</w:t>
      </w:r>
      <w:proofErr w:type="gramEnd"/>
      <w:r>
        <w:rPr>
          <w:rFonts w:hint="eastAsia"/>
        </w:rPr>
        <w:t>了其他车辆行驶的误解，同时，使公交车辆逆向通行更合理安全，如图</w:t>
      </w:r>
      <w:r>
        <w:rPr>
          <w:rFonts w:hint="eastAsia"/>
        </w:rPr>
        <w:t>3-7</w:t>
      </w:r>
      <w:r>
        <w:rPr>
          <w:rFonts w:hint="eastAsia"/>
        </w:rPr>
        <w:t>所示。</w:t>
      </w:r>
    </w:p>
    <w:p w:rsidR="00F65492" w:rsidRDefault="00A22725" w:rsidP="00A22725">
      <w:pPr>
        <w:spacing w:line="240" w:lineRule="auto"/>
        <w:ind w:firstLineChars="0" w:firstLine="0"/>
        <w:jc w:val="center"/>
      </w:pPr>
      <w:r>
        <w:rPr>
          <w:rFonts w:hint="eastAsia"/>
          <w:noProof/>
        </w:rPr>
        <w:drawing>
          <wp:inline distT="0" distB="0" distL="0" distR="0" wp14:anchorId="0A073F57" wp14:editId="5315B2E3">
            <wp:extent cx="1905266" cy="2152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捕获7.PNG"/>
                    <pic:cNvPicPr/>
                  </pic:nvPicPr>
                  <pic:blipFill>
                    <a:blip r:embed="rId23">
                      <a:extLst>
                        <a:ext uri="{28A0092B-C50C-407E-A947-70E740481C1C}">
                          <a14:useLocalDpi xmlns:a14="http://schemas.microsoft.com/office/drawing/2010/main" val="0"/>
                        </a:ext>
                      </a:extLst>
                    </a:blip>
                    <a:stretch>
                      <a:fillRect/>
                    </a:stretch>
                  </pic:blipFill>
                  <pic:spPr>
                    <a:xfrm>
                      <a:off x="0" y="0"/>
                      <a:ext cx="1905266" cy="2152950"/>
                    </a:xfrm>
                    <a:prstGeom prst="rect">
                      <a:avLst/>
                    </a:prstGeom>
                  </pic:spPr>
                </pic:pic>
              </a:graphicData>
            </a:graphic>
          </wp:inline>
        </w:drawing>
      </w:r>
    </w:p>
    <w:p w:rsidR="00F65492" w:rsidRDefault="00A22725" w:rsidP="00A22725">
      <w:pPr>
        <w:spacing w:line="240" w:lineRule="auto"/>
        <w:ind w:firstLineChars="0" w:firstLine="0"/>
        <w:jc w:val="center"/>
        <w:rPr>
          <w:sz w:val="21"/>
          <w:szCs w:val="21"/>
        </w:rPr>
      </w:pPr>
      <w:r w:rsidRPr="00A22725">
        <w:rPr>
          <w:rFonts w:hint="eastAsia"/>
          <w:sz w:val="21"/>
          <w:szCs w:val="21"/>
        </w:rPr>
        <w:t>图</w:t>
      </w:r>
      <w:r w:rsidRPr="00A22725">
        <w:rPr>
          <w:rFonts w:hint="eastAsia"/>
          <w:sz w:val="21"/>
          <w:szCs w:val="21"/>
        </w:rPr>
        <w:t>3-7</w:t>
      </w:r>
      <w:r w:rsidRPr="00A22725">
        <w:rPr>
          <w:sz w:val="21"/>
          <w:szCs w:val="21"/>
        </w:rPr>
        <w:t xml:space="preserve"> </w:t>
      </w:r>
      <w:r w:rsidRPr="00A22725">
        <w:rPr>
          <w:rFonts w:hint="eastAsia"/>
          <w:sz w:val="21"/>
          <w:szCs w:val="21"/>
        </w:rPr>
        <w:t>禁止通行标志设计优化</w:t>
      </w:r>
    </w:p>
    <w:p w:rsidR="00F65492" w:rsidRDefault="00A22725" w:rsidP="008E5E25">
      <w:pPr>
        <w:pStyle w:val="2"/>
      </w:pPr>
      <w:bookmarkStart w:id="69" w:name="_Toc529007241"/>
      <w:bookmarkStart w:id="70" w:name="_Toc529010602"/>
      <w:r>
        <w:rPr>
          <w:rFonts w:hint="eastAsia"/>
        </w:rPr>
        <w:t>3.4</w:t>
      </w:r>
      <w:r w:rsidR="003F174A">
        <w:rPr>
          <w:rFonts w:hint="eastAsia"/>
        </w:rPr>
        <w:t>公共</w:t>
      </w:r>
      <w:r w:rsidR="008E5E25">
        <w:rPr>
          <w:rFonts w:hint="eastAsia"/>
        </w:rPr>
        <w:t>交通组织</w:t>
      </w:r>
      <w:bookmarkEnd w:id="69"/>
      <w:bookmarkEnd w:id="70"/>
    </w:p>
    <w:p w:rsidR="008E5E25" w:rsidRDefault="008E5E25" w:rsidP="008E5E25">
      <w:pPr>
        <w:pStyle w:val="3"/>
        <w:ind w:firstLine="560"/>
      </w:pPr>
      <w:bookmarkStart w:id="71" w:name="_Toc529007242"/>
      <w:bookmarkStart w:id="72" w:name="_Toc529010603"/>
      <w:r>
        <w:rPr>
          <w:rFonts w:hint="eastAsia"/>
        </w:rPr>
        <w:t>3.4.1</w:t>
      </w:r>
      <w:r>
        <w:t xml:space="preserve"> </w:t>
      </w:r>
      <w:r w:rsidR="003F174A">
        <w:rPr>
          <w:rFonts w:hint="eastAsia"/>
        </w:rPr>
        <w:t>公交逆行组织</w:t>
      </w:r>
      <w:bookmarkEnd w:id="71"/>
      <w:bookmarkEnd w:id="72"/>
    </w:p>
    <w:p w:rsidR="008E5E25" w:rsidRDefault="008E5E25" w:rsidP="008E5E25">
      <w:pPr>
        <w:ind w:firstLine="560"/>
      </w:pPr>
      <w:r>
        <w:rPr>
          <w:rFonts w:hint="eastAsia"/>
        </w:rPr>
        <w:lastRenderedPageBreak/>
        <w:t>公交车辆逆向通行进入公交专用道时有三种流向：直行从相连接路段进入、右转进入、左转进入。如图</w:t>
      </w:r>
      <w:r>
        <w:rPr>
          <w:rFonts w:hint="eastAsia"/>
        </w:rPr>
        <w:t>3-8</w:t>
      </w:r>
      <w:r>
        <w:rPr>
          <w:rFonts w:hint="eastAsia"/>
        </w:rPr>
        <w:t>所示。针对左转进入公交专用道的公交车辆，在交叉口内直行车道上设置公交车辆专用的左转待转区，为了方便左转公交车辆通行，结合左转公交车辆数数据，特别设置信号配时方案，如图</w:t>
      </w:r>
      <w:r>
        <w:rPr>
          <w:rFonts w:hint="eastAsia"/>
        </w:rPr>
        <w:t>3-9</w:t>
      </w:r>
      <w:r>
        <w:rPr>
          <w:rFonts w:hint="eastAsia"/>
        </w:rPr>
        <w:t>所示。</w:t>
      </w:r>
    </w:p>
    <w:p w:rsidR="008E5E25" w:rsidRDefault="008E5E25" w:rsidP="008E5E25">
      <w:pPr>
        <w:spacing w:line="240" w:lineRule="auto"/>
        <w:ind w:firstLineChars="0" w:firstLine="0"/>
        <w:jc w:val="center"/>
      </w:pPr>
      <w:r>
        <w:rPr>
          <w:rFonts w:hint="eastAsia"/>
          <w:noProof/>
        </w:rPr>
        <w:drawing>
          <wp:inline distT="0" distB="0" distL="0" distR="0" wp14:anchorId="027C96D8" wp14:editId="00B390EC">
            <wp:extent cx="5274310" cy="32131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8.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213100"/>
                    </a:xfrm>
                    <a:prstGeom prst="rect">
                      <a:avLst/>
                    </a:prstGeom>
                  </pic:spPr>
                </pic:pic>
              </a:graphicData>
            </a:graphic>
          </wp:inline>
        </w:drawing>
      </w:r>
    </w:p>
    <w:p w:rsidR="008E5E25" w:rsidRDefault="008E5E25" w:rsidP="008E5E25">
      <w:pPr>
        <w:spacing w:line="240" w:lineRule="auto"/>
        <w:ind w:firstLineChars="0" w:firstLine="0"/>
        <w:jc w:val="center"/>
        <w:rPr>
          <w:sz w:val="21"/>
          <w:szCs w:val="21"/>
        </w:rPr>
      </w:pPr>
      <w:r w:rsidRPr="008E5E25">
        <w:rPr>
          <w:rFonts w:hint="eastAsia"/>
          <w:sz w:val="21"/>
          <w:szCs w:val="21"/>
        </w:rPr>
        <w:t>图</w:t>
      </w:r>
      <w:r w:rsidRPr="008E5E25">
        <w:rPr>
          <w:rFonts w:hint="eastAsia"/>
          <w:sz w:val="21"/>
          <w:szCs w:val="21"/>
        </w:rPr>
        <w:t>3-8</w:t>
      </w:r>
      <w:r w:rsidRPr="008E5E25">
        <w:rPr>
          <w:sz w:val="21"/>
          <w:szCs w:val="21"/>
        </w:rPr>
        <w:t xml:space="preserve"> </w:t>
      </w:r>
      <w:r w:rsidRPr="008E5E25">
        <w:rPr>
          <w:rFonts w:hint="eastAsia"/>
          <w:sz w:val="21"/>
          <w:szCs w:val="21"/>
        </w:rPr>
        <w:t>公交车辆进入专用道方式图</w:t>
      </w:r>
    </w:p>
    <w:p w:rsidR="008E5E25" w:rsidRDefault="008E5E25" w:rsidP="008E5E25">
      <w:pPr>
        <w:spacing w:line="240" w:lineRule="auto"/>
        <w:ind w:firstLineChars="0" w:firstLine="0"/>
        <w:jc w:val="center"/>
        <w:rPr>
          <w:sz w:val="21"/>
          <w:szCs w:val="21"/>
        </w:rPr>
      </w:pPr>
      <w:r>
        <w:rPr>
          <w:rFonts w:hint="eastAsia"/>
          <w:noProof/>
          <w:sz w:val="21"/>
          <w:szCs w:val="21"/>
        </w:rPr>
        <w:drawing>
          <wp:inline distT="0" distB="0" distL="0" distR="0" wp14:anchorId="03CB66E9" wp14:editId="2D37B375">
            <wp:extent cx="3857624" cy="13430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捕获9.PNG"/>
                    <pic:cNvPicPr/>
                  </pic:nvPicPr>
                  <pic:blipFill rotWithShape="1">
                    <a:blip r:embed="rId25">
                      <a:extLst>
                        <a:ext uri="{28A0092B-C50C-407E-A947-70E740481C1C}">
                          <a14:useLocalDpi xmlns:a14="http://schemas.microsoft.com/office/drawing/2010/main" val="0"/>
                        </a:ext>
                      </a:extLst>
                    </a:blip>
                    <a:srcRect b="22099"/>
                    <a:stretch/>
                  </pic:blipFill>
                  <pic:spPr bwMode="auto">
                    <a:xfrm>
                      <a:off x="0" y="0"/>
                      <a:ext cx="3858163" cy="1343213"/>
                    </a:xfrm>
                    <a:prstGeom prst="rect">
                      <a:avLst/>
                    </a:prstGeom>
                    <a:ln>
                      <a:noFill/>
                    </a:ln>
                    <a:extLst>
                      <a:ext uri="{53640926-AAD7-44D8-BBD7-CCE9431645EC}">
                        <a14:shadowObscured xmlns:a14="http://schemas.microsoft.com/office/drawing/2010/main"/>
                      </a:ext>
                    </a:extLst>
                  </pic:spPr>
                </pic:pic>
              </a:graphicData>
            </a:graphic>
          </wp:inline>
        </w:drawing>
      </w:r>
    </w:p>
    <w:p w:rsidR="008E5E25" w:rsidRDefault="008E5E25" w:rsidP="008E5E25">
      <w:pPr>
        <w:spacing w:line="240" w:lineRule="auto"/>
        <w:ind w:firstLineChars="0" w:firstLine="0"/>
        <w:jc w:val="center"/>
        <w:rPr>
          <w:sz w:val="21"/>
          <w:szCs w:val="21"/>
        </w:rPr>
      </w:pPr>
      <w:r>
        <w:rPr>
          <w:rFonts w:hint="eastAsia"/>
          <w:sz w:val="21"/>
          <w:szCs w:val="21"/>
        </w:rPr>
        <w:t>图</w:t>
      </w:r>
      <w:r>
        <w:rPr>
          <w:rFonts w:hint="eastAsia"/>
          <w:sz w:val="21"/>
          <w:szCs w:val="21"/>
        </w:rPr>
        <w:t>3-9</w:t>
      </w:r>
      <w:r>
        <w:rPr>
          <w:sz w:val="21"/>
          <w:szCs w:val="21"/>
        </w:rPr>
        <w:t xml:space="preserve"> </w:t>
      </w:r>
      <w:r>
        <w:rPr>
          <w:rFonts w:hint="eastAsia"/>
          <w:sz w:val="21"/>
          <w:szCs w:val="21"/>
        </w:rPr>
        <w:t>三相位信号相位图</w:t>
      </w:r>
    </w:p>
    <w:p w:rsidR="008E5E25" w:rsidRDefault="003F174A" w:rsidP="008E5E25">
      <w:pPr>
        <w:ind w:firstLine="560"/>
      </w:pPr>
      <w:r>
        <w:rPr>
          <w:rFonts w:hint="eastAsia"/>
        </w:rPr>
        <w:t>3.4.2</w:t>
      </w:r>
      <w:r>
        <w:t xml:space="preserve"> </w:t>
      </w:r>
      <w:r>
        <w:rPr>
          <w:rFonts w:hint="eastAsia"/>
        </w:rPr>
        <w:t>公交绕行组织</w:t>
      </w:r>
    </w:p>
    <w:p w:rsidR="003F174A" w:rsidRDefault="003F174A" w:rsidP="003F174A">
      <w:pPr>
        <w:ind w:firstLine="560"/>
      </w:pPr>
      <w:r>
        <w:rPr>
          <w:rFonts w:hint="eastAsia"/>
        </w:rPr>
        <w:t>单向交通下路网公交分析及组织</w:t>
      </w:r>
      <w:r>
        <w:rPr>
          <w:rFonts w:hint="eastAsia"/>
        </w:rPr>
        <w:t>.</w:t>
      </w:r>
      <w:r>
        <w:rPr>
          <w:rFonts w:hint="eastAsia"/>
        </w:rPr>
        <w:t>实施单向交通后</w:t>
      </w:r>
      <w:r>
        <w:rPr>
          <w:rFonts w:hint="eastAsia"/>
        </w:rPr>
        <w:t>,</w:t>
      </w:r>
      <w:r>
        <w:rPr>
          <w:rFonts w:hint="eastAsia"/>
        </w:rPr>
        <w:t>公交线路的走向也就随之发生相应的调整</w:t>
      </w:r>
      <w:r>
        <w:rPr>
          <w:rFonts w:hint="eastAsia"/>
        </w:rPr>
        <w:t>,</w:t>
      </w:r>
      <w:r>
        <w:rPr>
          <w:rFonts w:hint="eastAsia"/>
        </w:rPr>
        <w:t>原来在一条道上往返行驶的车辆调整为在相邻道路上的往返行驶</w:t>
      </w:r>
      <w:r>
        <w:rPr>
          <w:rFonts w:hint="eastAsia"/>
        </w:rPr>
        <w:t>.</w:t>
      </w:r>
      <w:r>
        <w:rPr>
          <w:rFonts w:hint="eastAsia"/>
        </w:rPr>
        <w:t>为了减少乘客步行的距离</w:t>
      </w:r>
      <w:r>
        <w:rPr>
          <w:rFonts w:hint="eastAsia"/>
        </w:rPr>
        <w:t>,</w:t>
      </w:r>
      <w:r>
        <w:rPr>
          <w:rFonts w:hint="eastAsia"/>
        </w:rPr>
        <w:t>可以让公交车辆迂回行驶</w:t>
      </w:r>
      <w:r>
        <w:rPr>
          <w:rFonts w:hint="eastAsia"/>
        </w:rPr>
        <w:t>,</w:t>
      </w:r>
      <w:r>
        <w:rPr>
          <w:rFonts w:hint="eastAsia"/>
        </w:rPr>
        <w:t>条件是区域具有较成熟的单向路网，如图</w:t>
      </w:r>
      <w:r>
        <w:rPr>
          <w:rFonts w:hint="eastAsia"/>
        </w:rPr>
        <w:t>3-10</w:t>
      </w:r>
      <w:r>
        <w:rPr>
          <w:rFonts w:hint="eastAsia"/>
        </w:rPr>
        <w:t>所示。</w:t>
      </w:r>
    </w:p>
    <w:p w:rsidR="003F174A" w:rsidRDefault="003F174A" w:rsidP="003F174A">
      <w:pPr>
        <w:spacing w:line="240" w:lineRule="auto"/>
        <w:ind w:firstLineChars="0" w:firstLine="0"/>
        <w:jc w:val="center"/>
      </w:pPr>
      <w:r>
        <w:rPr>
          <w:rFonts w:hint="eastAsia"/>
          <w:noProof/>
        </w:rPr>
        <w:lastRenderedPageBreak/>
        <w:drawing>
          <wp:inline distT="0" distB="0" distL="0" distR="0" wp14:anchorId="4CEC6CC5" wp14:editId="2515A8BF">
            <wp:extent cx="3048425" cy="251495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捕获10.PNG"/>
                    <pic:cNvPicPr/>
                  </pic:nvPicPr>
                  <pic:blipFill>
                    <a:blip r:embed="rId26">
                      <a:extLst>
                        <a:ext uri="{28A0092B-C50C-407E-A947-70E740481C1C}">
                          <a14:useLocalDpi xmlns:a14="http://schemas.microsoft.com/office/drawing/2010/main" val="0"/>
                        </a:ext>
                      </a:extLst>
                    </a:blip>
                    <a:stretch>
                      <a:fillRect/>
                    </a:stretch>
                  </pic:blipFill>
                  <pic:spPr>
                    <a:xfrm>
                      <a:off x="0" y="0"/>
                      <a:ext cx="3048425" cy="2514951"/>
                    </a:xfrm>
                    <a:prstGeom prst="rect">
                      <a:avLst/>
                    </a:prstGeom>
                  </pic:spPr>
                </pic:pic>
              </a:graphicData>
            </a:graphic>
          </wp:inline>
        </w:drawing>
      </w:r>
    </w:p>
    <w:p w:rsidR="003F174A" w:rsidRPr="003F174A" w:rsidRDefault="003F174A" w:rsidP="003F174A">
      <w:pPr>
        <w:spacing w:line="240" w:lineRule="auto"/>
        <w:ind w:firstLineChars="0" w:firstLine="0"/>
        <w:jc w:val="center"/>
        <w:rPr>
          <w:sz w:val="21"/>
          <w:szCs w:val="21"/>
        </w:rPr>
      </w:pPr>
      <w:r w:rsidRPr="003F174A">
        <w:rPr>
          <w:rFonts w:hint="eastAsia"/>
          <w:sz w:val="21"/>
          <w:szCs w:val="21"/>
        </w:rPr>
        <w:t>图</w:t>
      </w:r>
      <w:r w:rsidRPr="003F174A">
        <w:rPr>
          <w:rFonts w:hint="eastAsia"/>
          <w:sz w:val="21"/>
          <w:szCs w:val="21"/>
        </w:rPr>
        <w:t>3-10</w:t>
      </w:r>
      <w:r w:rsidRPr="003F174A">
        <w:rPr>
          <w:sz w:val="21"/>
          <w:szCs w:val="21"/>
        </w:rPr>
        <w:t xml:space="preserve"> </w:t>
      </w:r>
      <w:r w:rsidRPr="003F174A">
        <w:rPr>
          <w:rFonts w:hint="eastAsia"/>
          <w:sz w:val="21"/>
          <w:szCs w:val="21"/>
        </w:rPr>
        <w:t>公交绕行示意图</w:t>
      </w:r>
    </w:p>
    <w:p w:rsidR="003F174A" w:rsidRDefault="003F174A" w:rsidP="003F174A">
      <w:pPr>
        <w:ind w:firstLine="560"/>
      </w:pPr>
      <w:r>
        <w:rPr>
          <w:rFonts w:hint="eastAsia"/>
        </w:rPr>
        <w:t>当然</w:t>
      </w:r>
      <w:r>
        <w:rPr>
          <w:rFonts w:hint="eastAsia"/>
        </w:rPr>
        <w:t>,</w:t>
      </w:r>
      <w:r>
        <w:rPr>
          <w:rFonts w:hint="eastAsia"/>
        </w:rPr>
        <w:t>还可以在公交线路的站点上考虑换乘时与其它交通方式的衔接</w:t>
      </w:r>
      <w:r>
        <w:rPr>
          <w:rFonts w:hint="eastAsia"/>
        </w:rPr>
        <w:t>,</w:t>
      </w:r>
      <w:r>
        <w:rPr>
          <w:rFonts w:hint="eastAsia"/>
        </w:rPr>
        <w:t>如在公交站点附近设置自行车、摩托车保管站</w:t>
      </w:r>
      <w:r>
        <w:rPr>
          <w:rFonts w:hint="eastAsia"/>
        </w:rPr>
        <w:t>,</w:t>
      </w:r>
      <w:r>
        <w:rPr>
          <w:rFonts w:hint="eastAsia"/>
        </w:rPr>
        <w:t>方便乘客从这条道路到相邻的另一条道上去换乘。</w:t>
      </w:r>
    </w:p>
    <w:p w:rsidR="003F174A" w:rsidRDefault="003F174A" w:rsidP="003F174A">
      <w:pPr>
        <w:pStyle w:val="3"/>
        <w:ind w:firstLine="560"/>
      </w:pPr>
      <w:bookmarkStart w:id="73" w:name="_Toc529007243"/>
      <w:bookmarkStart w:id="74" w:name="_Toc529010604"/>
      <w:r>
        <w:rPr>
          <w:rFonts w:hint="eastAsia"/>
        </w:rPr>
        <w:t>3.4.3</w:t>
      </w:r>
      <w:r>
        <w:t xml:space="preserve"> </w:t>
      </w:r>
      <w:r>
        <w:rPr>
          <w:rFonts w:hint="eastAsia"/>
        </w:rPr>
        <w:t>公交迂回组织</w:t>
      </w:r>
      <w:bookmarkEnd w:id="73"/>
      <w:bookmarkEnd w:id="74"/>
    </w:p>
    <w:p w:rsidR="003F174A" w:rsidRDefault="003F174A" w:rsidP="003F174A">
      <w:pPr>
        <w:ind w:firstLine="560"/>
      </w:pPr>
      <w:r>
        <w:rPr>
          <w:rFonts w:hint="eastAsia"/>
        </w:rPr>
        <w:t>为减少乘客步行距离</w:t>
      </w:r>
      <w:r>
        <w:rPr>
          <w:rFonts w:hint="eastAsia"/>
        </w:rPr>
        <w:t>,</w:t>
      </w:r>
      <w:r>
        <w:rPr>
          <w:rFonts w:hint="eastAsia"/>
        </w:rPr>
        <w:t>可以让一些线路迂回行驶。这种情况要求有比较成熟的单向路网</w:t>
      </w:r>
      <w:r>
        <w:rPr>
          <w:rFonts w:hint="eastAsia"/>
        </w:rPr>
        <w:t>,</w:t>
      </w:r>
      <w:r>
        <w:rPr>
          <w:rFonts w:hint="eastAsia"/>
        </w:rPr>
        <w:t>如图</w:t>
      </w:r>
      <w:r>
        <w:rPr>
          <w:rFonts w:hint="eastAsia"/>
        </w:rPr>
        <w:t>3-11</w:t>
      </w:r>
      <w:r>
        <w:rPr>
          <w:rFonts w:hint="eastAsia"/>
        </w:rPr>
        <w:t>所示</w:t>
      </w:r>
      <w:r>
        <w:rPr>
          <w:rFonts w:hint="eastAsia"/>
        </w:rPr>
        <w:t>,</w:t>
      </w:r>
      <w:r>
        <w:rPr>
          <w:rFonts w:hint="eastAsia"/>
        </w:rPr>
        <w:t>某公交线路本来在单向道</w:t>
      </w:r>
      <w:r>
        <w:rPr>
          <w:rFonts w:hint="eastAsia"/>
        </w:rPr>
        <w:t>AD</w:t>
      </w:r>
      <w:r>
        <w:rPr>
          <w:rFonts w:hint="eastAsia"/>
        </w:rPr>
        <w:t>和</w:t>
      </w:r>
      <w:r>
        <w:rPr>
          <w:rFonts w:hint="eastAsia"/>
        </w:rPr>
        <w:t>BE</w:t>
      </w:r>
      <w:r>
        <w:rPr>
          <w:rFonts w:hint="eastAsia"/>
        </w:rPr>
        <w:t>上往返行驶</w:t>
      </w:r>
      <w:r>
        <w:rPr>
          <w:rFonts w:hint="eastAsia"/>
        </w:rPr>
        <w:t>,</w:t>
      </w:r>
      <w:r>
        <w:rPr>
          <w:rFonts w:hint="eastAsia"/>
        </w:rPr>
        <w:t>由于</w:t>
      </w:r>
      <w:r>
        <w:rPr>
          <w:rFonts w:hint="eastAsia"/>
        </w:rPr>
        <w:t>BE</w:t>
      </w:r>
      <w:r>
        <w:rPr>
          <w:rFonts w:hint="eastAsia"/>
        </w:rPr>
        <w:t>上的站点</w:t>
      </w:r>
      <w:r>
        <w:rPr>
          <w:rFonts w:hint="eastAsia"/>
        </w:rPr>
        <w:t>S</w:t>
      </w:r>
      <w:r>
        <w:rPr>
          <w:rFonts w:hint="eastAsia"/>
        </w:rPr>
        <w:t>比较重要</w:t>
      </w:r>
      <w:r>
        <w:rPr>
          <w:rFonts w:hint="eastAsia"/>
        </w:rPr>
        <w:t>(</w:t>
      </w:r>
      <w:r>
        <w:rPr>
          <w:rFonts w:hint="eastAsia"/>
        </w:rPr>
        <w:t>如附近有轨道交通站点或大型商场等</w:t>
      </w:r>
      <w:r>
        <w:rPr>
          <w:rFonts w:hint="eastAsia"/>
        </w:rPr>
        <w:t>),</w:t>
      </w:r>
      <w:r>
        <w:rPr>
          <w:rFonts w:hint="eastAsia"/>
        </w:rPr>
        <w:t>因此</w:t>
      </w:r>
      <w:r>
        <w:rPr>
          <w:rFonts w:hint="eastAsia"/>
        </w:rPr>
        <w:t>AD</w:t>
      </w:r>
      <w:r>
        <w:rPr>
          <w:rFonts w:hint="eastAsia"/>
        </w:rPr>
        <w:t>方向的公交车辆为了方便乘客到达</w:t>
      </w:r>
      <w:r>
        <w:rPr>
          <w:rFonts w:hint="eastAsia"/>
        </w:rPr>
        <w:t>S,</w:t>
      </w:r>
      <w:r>
        <w:rPr>
          <w:rFonts w:hint="eastAsia"/>
        </w:rPr>
        <w:t>可以如图</w:t>
      </w:r>
      <w:r>
        <w:rPr>
          <w:rFonts w:hint="eastAsia"/>
        </w:rPr>
        <w:t>3</w:t>
      </w:r>
      <w:r>
        <w:rPr>
          <w:rFonts w:hint="eastAsia"/>
        </w:rPr>
        <w:t>所示绕行并在</w:t>
      </w:r>
      <w:r>
        <w:rPr>
          <w:rFonts w:hint="eastAsia"/>
        </w:rPr>
        <w:t>S</w:t>
      </w:r>
      <w:r>
        <w:rPr>
          <w:rFonts w:hint="eastAsia"/>
        </w:rPr>
        <w:t>站台停靠。</w:t>
      </w:r>
    </w:p>
    <w:p w:rsidR="003F174A" w:rsidRDefault="003F174A" w:rsidP="003F174A">
      <w:pPr>
        <w:spacing w:line="240" w:lineRule="auto"/>
        <w:ind w:firstLineChars="0" w:firstLine="0"/>
        <w:jc w:val="center"/>
      </w:pPr>
      <w:r>
        <w:rPr>
          <w:rFonts w:hint="eastAsia"/>
          <w:noProof/>
        </w:rPr>
        <w:drawing>
          <wp:inline distT="0" distB="0" distL="0" distR="0" wp14:anchorId="4AF75F6F" wp14:editId="0F14FA12">
            <wp:extent cx="2429214" cy="2105319"/>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11.PNG"/>
                    <pic:cNvPicPr/>
                  </pic:nvPicPr>
                  <pic:blipFill>
                    <a:blip r:embed="rId27">
                      <a:extLst>
                        <a:ext uri="{28A0092B-C50C-407E-A947-70E740481C1C}">
                          <a14:useLocalDpi xmlns:a14="http://schemas.microsoft.com/office/drawing/2010/main" val="0"/>
                        </a:ext>
                      </a:extLst>
                    </a:blip>
                    <a:stretch>
                      <a:fillRect/>
                    </a:stretch>
                  </pic:blipFill>
                  <pic:spPr>
                    <a:xfrm>
                      <a:off x="0" y="0"/>
                      <a:ext cx="2429214" cy="2105319"/>
                    </a:xfrm>
                    <a:prstGeom prst="rect">
                      <a:avLst/>
                    </a:prstGeom>
                  </pic:spPr>
                </pic:pic>
              </a:graphicData>
            </a:graphic>
          </wp:inline>
        </w:drawing>
      </w:r>
    </w:p>
    <w:p w:rsidR="003F174A" w:rsidRDefault="003F174A" w:rsidP="003F174A">
      <w:pPr>
        <w:spacing w:line="240" w:lineRule="auto"/>
        <w:ind w:firstLineChars="0" w:firstLine="0"/>
        <w:jc w:val="center"/>
        <w:rPr>
          <w:sz w:val="21"/>
          <w:szCs w:val="21"/>
        </w:rPr>
      </w:pPr>
      <w:r w:rsidRPr="003F174A">
        <w:rPr>
          <w:rFonts w:hint="eastAsia"/>
          <w:sz w:val="21"/>
          <w:szCs w:val="21"/>
        </w:rPr>
        <w:t>图</w:t>
      </w:r>
      <w:r w:rsidRPr="003F174A">
        <w:rPr>
          <w:rFonts w:hint="eastAsia"/>
          <w:sz w:val="21"/>
          <w:szCs w:val="21"/>
        </w:rPr>
        <w:t>3-11</w:t>
      </w:r>
      <w:r w:rsidRPr="003F174A">
        <w:rPr>
          <w:sz w:val="21"/>
          <w:szCs w:val="21"/>
        </w:rPr>
        <w:t xml:space="preserve"> </w:t>
      </w:r>
      <w:r w:rsidRPr="003F174A">
        <w:rPr>
          <w:rFonts w:hint="eastAsia"/>
          <w:sz w:val="21"/>
          <w:szCs w:val="21"/>
        </w:rPr>
        <w:t>公交迂回示意图</w:t>
      </w:r>
    </w:p>
    <w:p w:rsidR="003F174A" w:rsidRDefault="003F174A" w:rsidP="003E7663">
      <w:pPr>
        <w:pStyle w:val="3"/>
        <w:ind w:firstLine="560"/>
      </w:pPr>
      <w:bookmarkStart w:id="75" w:name="_Toc529010605"/>
      <w:r>
        <w:rPr>
          <w:rFonts w:hint="eastAsia"/>
        </w:rPr>
        <w:t>3.4.4</w:t>
      </w:r>
      <w:r>
        <w:t xml:space="preserve"> </w:t>
      </w:r>
      <w:r>
        <w:rPr>
          <w:rFonts w:hint="eastAsia"/>
        </w:rPr>
        <w:t>公交优化</w:t>
      </w:r>
      <w:r w:rsidR="00D319D5">
        <w:rPr>
          <w:rFonts w:hint="eastAsia"/>
        </w:rPr>
        <w:t>交叉口</w:t>
      </w:r>
      <w:bookmarkEnd w:id="75"/>
    </w:p>
    <w:p w:rsidR="00D319D5" w:rsidRDefault="00D319D5" w:rsidP="00D319D5">
      <w:pPr>
        <w:ind w:firstLine="560"/>
      </w:pPr>
      <w:r>
        <w:rPr>
          <w:rFonts w:hint="eastAsia"/>
        </w:rPr>
        <w:t>拓宽路口的进口车道</w:t>
      </w:r>
      <w:r>
        <w:rPr>
          <w:rFonts w:hint="eastAsia"/>
        </w:rPr>
        <w:t>,</w:t>
      </w:r>
      <w:r>
        <w:rPr>
          <w:rFonts w:hint="eastAsia"/>
        </w:rPr>
        <w:t>并设置公交专用进口道如图</w:t>
      </w:r>
      <w:r>
        <w:rPr>
          <w:rFonts w:hint="eastAsia"/>
        </w:rPr>
        <w:t>3-11</w:t>
      </w:r>
      <w:r>
        <w:rPr>
          <w:rFonts w:hint="eastAsia"/>
        </w:rPr>
        <w:t>所示。</w:t>
      </w:r>
    </w:p>
    <w:p w:rsidR="00D319D5" w:rsidRDefault="00D319D5" w:rsidP="00D319D5">
      <w:pPr>
        <w:spacing w:line="240" w:lineRule="auto"/>
        <w:ind w:firstLineChars="0" w:firstLine="0"/>
        <w:jc w:val="center"/>
      </w:pPr>
      <w:r>
        <w:rPr>
          <w:rFonts w:hint="eastAsia"/>
          <w:noProof/>
        </w:rPr>
        <w:lastRenderedPageBreak/>
        <w:drawing>
          <wp:inline distT="0" distB="0" distL="0" distR="0" wp14:anchorId="32CA48BA" wp14:editId="1554C64A">
            <wp:extent cx="3553321" cy="243874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12.PNG"/>
                    <pic:cNvPicPr/>
                  </pic:nvPicPr>
                  <pic:blipFill>
                    <a:blip r:embed="rId28">
                      <a:extLst>
                        <a:ext uri="{28A0092B-C50C-407E-A947-70E740481C1C}">
                          <a14:useLocalDpi xmlns:a14="http://schemas.microsoft.com/office/drawing/2010/main" val="0"/>
                        </a:ext>
                      </a:extLst>
                    </a:blip>
                    <a:stretch>
                      <a:fillRect/>
                    </a:stretch>
                  </pic:blipFill>
                  <pic:spPr>
                    <a:xfrm>
                      <a:off x="0" y="0"/>
                      <a:ext cx="3553321" cy="2438740"/>
                    </a:xfrm>
                    <a:prstGeom prst="rect">
                      <a:avLst/>
                    </a:prstGeom>
                  </pic:spPr>
                </pic:pic>
              </a:graphicData>
            </a:graphic>
          </wp:inline>
        </w:drawing>
      </w:r>
    </w:p>
    <w:p w:rsidR="00D319D5" w:rsidRPr="003E7663" w:rsidRDefault="00D319D5" w:rsidP="00D319D5">
      <w:pPr>
        <w:spacing w:line="240" w:lineRule="auto"/>
        <w:ind w:firstLineChars="0" w:firstLine="0"/>
        <w:jc w:val="center"/>
        <w:rPr>
          <w:sz w:val="21"/>
          <w:szCs w:val="21"/>
        </w:rPr>
      </w:pPr>
      <w:r w:rsidRPr="003E7663">
        <w:rPr>
          <w:rFonts w:hint="eastAsia"/>
          <w:sz w:val="21"/>
          <w:szCs w:val="21"/>
        </w:rPr>
        <w:t>图</w:t>
      </w:r>
      <w:r w:rsidRPr="003E7663">
        <w:rPr>
          <w:rFonts w:hint="eastAsia"/>
          <w:sz w:val="21"/>
          <w:szCs w:val="21"/>
        </w:rPr>
        <w:t>3-11</w:t>
      </w:r>
      <w:r w:rsidRPr="003E7663">
        <w:rPr>
          <w:sz w:val="21"/>
          <w:szCs w:val="21"/>
        </w:rPr>
        <w:t xml:space="preserve"> </w:t>
      </w:r>
      <w:r w:rsidR="003E7663" w:rsidRPr="003E7663">
        <w:rPr>
          <w:rFonts w:hint="eastAsia"/>
          <w:sz w:val="21"/>
          <w:szCs w:val="21"/>
        </w:rPr>
        <w:t>进口道拓宽</w:t>
      </w:r>
    </w:p>
    <w:p w:rsidR="00D319D5" w:rsidRDefault="00D319D5" w:rsidP="00D319D5">
      <w:pPr>
        <w:ind w:firstLine="560"/>
      </w:pPr>
      <w:r>
        <w:rPr>
          <w:rFonts w:hint="eastAsia"/>
        </w:rPr>
        <w:t>设置公交汽车</w:t>
      </w:r>
      <w:proofErr w:type="gramStart"/>
      <w:r>
        <w:rPr>
          <w:rFonts w:hint="eastAsia"/>
        </w:rPr>
        <w:t>回授线</w:t>
      </w:r>
      <w:proofErr w:type="gramEnd"/>
      <w:r>
        <w:rPr>
          <w:rFonts w:hint="eastAsia"/>
        </w:rPr>
        <w:t>,</w:t>
      </w:r>
      <w:r>
        <w:rPr>
          <w:rFonts w:hint="eastAsia"/>
        </w:rPr>
        <w:t>在</w:t>
      </w:r>
      <w:proofErr w:type="gramStart"/>
      <w:r>
        <w:rPr>
          <w:rFonts w:hint="eastAsia"/>
        </w:rPr>
        <w:t>回授线内</w:t>
      </w:r>
      <w:proofErr w:type="gramEnd"/>
      <w:r>
        <w:rPr>
          <w:rFonts w:hint="eastAsia"/>
        </w:rPr>
        <w:t>其它车辆可低速慎重地与公交车混和进入交叉口</w:t>
      </w:r>
      <w:r>
        <w:rPr>
          <w:rFonts w:hint="eastAsia"/>
        </w:rPr>
        <w:t>,</w:t>
      </w:r>
      <w:r>
        <w:rPr>
          <w:rFonts w:hint="eastAsia"/>
        </w:rPr>
        <w:t>这对提高路口的通行能力是有效的，如图</w:t>
      </w:r>
      <w:r>
        <w:rPr>
          <w:rFonts w:hint="eastAsia"/>
        </w:rPr>
        <w:t>3-12</w:t>
      </w:r>
      <w:r>
        <w:rPr>
          <w:rFonts w:hint="eastAsia"/>
        </w:rPr>
        <w:t>所示。</w:t>
      </w:r>
    </w:p>
    <w:p w:rsidR="00D319D5" w:rsidRDefault="00D319D5" w:rsidP="00D319D5">
      <w:pPr>
        <w:spacing w:line="240" w:lineRule="auto"/>
        <w:ind w:firstLineChars="0" w:firstLine="0"/>
        <w:jc w:val="center"/>
      </w:pPr>
      <w:r>
        <w:rPr>
          <w:rFonts w:hint="eastAsia"/>
          <w:noProof/>
        </w:rPr>
        <w:drawing>
          <wp:inline distT="0" distB="0" distL="0" distR="0" wp14:anchorId="7047B9A1" wp14:editId="0AA950E6">
            <wp:extent cx="3296110" cy="201005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捕获13.PNG"/>
                    <pic:cNvPicPr/>
                  </pic:nvPicPr>
                  <pic:blipFill>
                    <a:blip r:embed="rId29">
                      <a:extLst>
                        <a:ext uri="{28A0092B-C50C-407E-A947-70E740481C1C}">
                          <a14:useLocalDpi xmlns:a14="http://schemas.microsoft.com/office/drawing/2010/main" val="0"/>
                        </a:ext>
                      </a:extLst>
                    </a:blip>
                    <a:stretch>
                      <a:fillRect/>
                    </a:stretch>
                  </pic:blipFill>
                  <pic:spPr>
                    <a:xfrm>
                      <a:off x="0" y="0"/>
                      <a:ext cx="3296110" cy="2010056"/>
                    </a:xfrm>
                    <a:prstGeom prst="rect">
                      <a:avLst/>
                    </a:prstGeom>
                  </pic:spPr>
                </pic:pic>
              </a:graphicData>
            </a:graphic>
          </wp:inline>
        </w:drawing>
      </w:r>
    </w:p>
    <w:p w:rsidR="003E7663" w:rsidRPr="003E7663" w:rsidRDefault="003E7663" w:rsidP="00D319D5">
      <w:pPr>
        <w:spacing w:line="240" w:lineRule="auto"/>
        <w:ind w:firstLineChars="0" w:firstLine="0"/>
        <w:jc w:val="center"/>
        <w:rPr>
          <w:sz w:val="21"/>
          <w:szCs w:val="21"/>
        </w:rPr>
      </w:pPr>
      <w:r w:rsidRPr="003E7663">
        <w:rPr>
          <w:rFonts w:hint="eastAsia"/>
          <w:sz w:val="21"/>
          <w:szCs w:val="21"/>
        </w:rPr>
        <w:t>3-12</w:t>
      </w:r>
      <w:r w:rsidRPr="003E7663">
        <w:rPr>
          <w:sz w:val="21"/>
          <w:szCs w:val="21"/>
        </w:rPr>
        <w:t xml:space="preserve"> </w:t>
      </w:r>
      <w:proofErr w:type="gramStart"/>
      <w:r w:rsidRPr="003E7663">
        <w:rPr>
          <w:rFonts w:hint="eastAsia"/>
          <w:sz w:val="21"/>
          <w:szCs w:val="21"/>
        </w:rPr>
        <w:t>回授线设置</w:t>
      </w:r>
      <w:proofErr w:type="gramEnd"/>
    </w:p>
    <w:p w:rsidR="003E7663" w:rsidRDefault="00C03E3F" w:rsidP="00C03E3F">
      <w:pPr>
        <w:pStyle w:val="1"/>
      </w:pPr>
      <w:bookmarkStart w:id="76" w:name="_Toc529010606"/>
      <w:bookmarkStart w:id="77" w:name="_Toc529007244"/>
      <w:r w:rsidRPr="008273B7">
        <w:rPr>
          <w:rFonts w:hint="eastAsia"/>
        </w:rPr>
        <w:t>4</w:t>
      </w:r>
      <w:r w:rsidR="008273B7" w:rsidRPr="008273B7">
        <w:rPr>
          <w:rFonts w:hint="eastAsia"/>
        </w:rPr>
        <w:t>．</w:t>
      </w:r>
      <w:r w:rsidR="003E7663">
        <w:rPr>
          <w:rFonts w:hint="eastAsia"/>
        </w:rPr>
        <w:t>单向交通公交评价</w:t>
      </w:r>
      <w:bookmarkEnd w:id="76"/>
    </w:p>
    <w:p w:rsidR="002D2D30" w:rsidRDefault="002D2D30" w:rsidP="003E7663">
      <w:pPr>
        <w:pStyle w:val="2"/>
      </w:pPr>
      <w:bookmarkStart w:id="78" w:name="_Toc529010607"/>
      <w:r>
        <w:rPr>
          <w:rFonts w:hint="eastAsia"/>
        </w:rPr>
        <w:t>4.1</w:t>
      </w:r>
      <w:r>
        <w:t xml:space="preserve"> </w:t>
      </w:r>
      <w:r>
        <w:rPr>
          <w:rFonts w:hint="eastAsia"/>
        </w:rPr>
        <w:t>单向交通实施评价指标</w:t>
      </w:r>
      <w:bookmarkEnd w:id="78"/>
    </w:p>
    <w:p w:rsidR="002D2D30" w:rsidRDefault="002D2D30" w:rsidP="002D2D30">
      <w:pPr>
        <w:ind w:firstLine="560"/>
      </w:pPr>
      <w:r>
        <w:rPr>
          <w:rFonts w:hint="eastAsia"/>
        </w:rPr>
        <w:t>综合评价指标体系如图</w:t>
      </w:r>
      <w:r>
        <w:rPr>
          <w:rFonts w:hint="eastAsia"/>
        </w:rPr>
        <w:t>3-13</w:t>
      </w:r>
      <w:r>
        <w:rPr>
          <w:rFonts w:hint="eastAsia"/>
        </w:rPr>
        <w:t>所示。</w:t>
      </w:r>
    </w:p>
    <w:p w:rsidR="002D2D30" w:rsidRDefault="002D2D30" w:rsidP="002D2D30">
      <w:pPr>
        <w:spacing w:line="240" w:lineRule="auto"/>
        <w:ind w:firstLineChars="0" w:firstLine="0"/>
        <w:jc w:val="center"/>
      </w:pPr>
      <w:r>
        <w:rPr>
          <w:rFonts w:hint="eastAsia"/>
          <w:noProof/>
        </w:rPr>
        <w:lastRenderedPageBreak/>
        <w:drawing>
          <wp:inline distT="0" distB="0" distL="0" distR="0" wp14:anchorId="1C914154" wp14:editId="0B83E8B8">
            <wp:extent cx="3638550" cy="3250246"/>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捕获17.PNG"/>
                    <pic:cNvPicPr/>
                  </pic:nvPicPr>
                  <pic:blipFill>
                    <a:blip r:embed="rId30">
                      <a:extLst>
                        <a:ext uri="{28A0092B-C50C-407E-A947-70E740481C1C}">
                          <a14:useLocalDpi xmlns:a14="http://schemas.microsoft.com/office/drawing/2010/main" val="0"/>
                        </a:ext>
                      </a:extLst>
                    </a:blip>
                    <a:stretch>
                      <a:fillRect/>
                    </a:stretch>
                  </pic:blipFill>
                  <pic:spPr>
                    <a:xfrm>
                      <a:off x="0" y="0"/>
                      <a:ext cx="3642442" cy="3253722"/>
                    </a:xfrm>
                    <a:prstGeom prst="rect">
                      <a:avLst/>
                    </a:prstGeom>
                  </pic:spPr>
                </pic:pic>
              </a:graphicData>
            </a:graphic>
          </wp:inline>
        </w:drawing>
      </w:r>
    </w:p>
    <w:p w:rsidR="002D2D30" w:rsidRPr="002D2D30" w:rsidRDefault="002D2D30" w:rsidP="002D2D30">
      <w:pPr>
        <w:spacing w:line="240" w:lineRule="auto"/>
        <w:ind w:firstLineChars="0" w:firstLine="0"/>
        <w:jc w:val="center"/>
        <w:rPr>
          <w:sz w:val="21"/>
          <w:szCs w:val="21"/>
        </w:rPr>
      </w:pPr>
      <w:r w:rsidRPr="002D2D30">
        <w:rPr>
          <w:rFonts w:hint="eastAsia"/>
          <w:sz w:val="21"/>
          <w:szCs w:val="21"/>
        </w:rPr>
        <w:t>图</w:t>
      </w:r>
      <w:r w:rsidRPr="002D2D30">
        <w:rPr>
          <w:rFonts w:hint="eastAsia"/>
          <w:sz w:val="21"/>
          <w:szCs w:val="21"/>
        </w:rPr>
        <w:t>3-13</w:t>
      </w:r>
      <w:r w:rsidRPr="002D2D30">
        <w:rPr>
          <w:sz w:val="21"/>
          <w:szCs w:val="21"/>
        </w:rPr>
        <w:t xml:space="preserve"> </w:t>
      </w:r>
      <w:r w:rsidRPr="002D2D30">
        <w:rPr>
          <w:rFonts w:hint="eastAsia"/>
          <w:sz w:val="21"/>
          <w:szCs w:val="21"/>
        </w:rPr>
        <w:t>评价指标体系</w:t>
      </w:r>
    </w:p>
    <w:p w:rsidR="003E7663" w:rsidRDefault="002D2D30" w:rsidP="003E7663">
      <w:pPr>
        <w:pStyle w:val="2"/>
      </w:pPr>
      <w:bookmarkStart w:id="79" w:name="_Toc529010608"/>
      <w:r>
        <w:rPr>
          <w:rFonts w:hint="eastAsia"/>
        </w:rPr>
        <w:t>4.2</w:t>
      </w:r>
      <w:r w:rsidR="003E7663">
        <w:rPr>
          <w:rFonts w:hint="eastAsia"/>
        </w:rPr>
        <w:t>公交路网可达性</w:t>
      </w:r>
      <w:bookmarkEnd w:id="79"/>
    </w:p>
    <w:p w:rsidR="003E7663" w:rsidRDefault="003E7663" w:rsidP="003E7663">
      <w:pPr>
        <w:ind w:firstLine="560"/>
      </w:pPr>
      <w:r>
        <w:rPr>
          <w:rFonts w:hint="eastAsia"/>
        </w:rPr>
        <w:t>单向公交路网可达性</w:t>
      </w:r>
      <w:r>
        <w:rPr>
          <w:rFonts w:hint="eastAsia"/>
        </w:rPr>
        <w:t>.</w:t>
      </w:r>
      <w:r>
        <w:rPr>
          <w:rFonts w:hint="eastAsia"/>
        </w:rPr>
        <w:t>路网可达性反映了路网中各运输点之间的联系和便捷程度</w:t>
      </w:r>
      <w:r>
        <w:rPr>
          <w:rFonts w:hint="eastAsia"/>
        </w:rPr>
        <w:t>,</w:t>
      </w:r>
      <w:r>
        <w:rPr>
          <w:rFonts w:hint="eastAsia"/>
        </w:rPr>
        <w:t>体现了在单向网络下的公交运营的通达性和效率</w:t>
      </w:r>
      <w:r>
        <w:rPr>
          <w:rFonts w:hint="eastAsia"/>
        </w:rPr>
        <w:t>.</w:t>
      </w:r>
      <w:r>
        <w:rPr>
          <w:rFonts w:hint="eastAsia"/>
        </w:rPr>
        <w:t>假设</w:t>
      </w:r>
      <m:oMath>
        <m:sSub>
          <m:sSubPr>
            <m:ctrlPr>
              <w:rPr>
                <w:rFonts w:ascii="Cambria Math" w:hAnsi="Cambria Math"/>
              </w:rPr>
            </m:ctrlPr>
          </m:sSubPr>
          <m:e>
            <m:r>
              <w:rPr>
                <w:rFonts w:ascii="Cambria Math" w:hAnsi="Cambria Math" w:hint="eastAsia"/>
              </w:rPr>
              <m:t>t</m:t>
            </m:r>
          </m:e>
          <m:sub>
            <m:r>
              <w:rPr>
                <w:rFonts w:ascii="Cambria Math" w:hAnsi="Cambria Math"/>
              </w:rPr>
              <m:t>ij</m:t>
            </m:r>
          </m:sub>
        </m:sSub>
      </m:oMath>
      <w:r>
        <w:rPr>
          <w:rFonts w:hint="eastAsia"/>
        </w:rPr>
        <w:t>为路网中公交点</w:t>
      </w:r>
      <w:proofErr w:type="spellStart"/>
      <w:r w:rsidRPr="00895CF5">
        <w:rPr>
          <w:rFonts w:hint="eastAsia"/>
          <w:i/>
        </w:rPr>
        <w:t>i</w:t>
      </w:r>
      <w:proofErr w:type="spellEnd"/>
      <w:r>
        <w:rPr>
          <w:rFonts w:hint="eastAsia"/>
        </w:rPr>
        <w:t>到</w:t>
      </w:r>
      <w:r w:rsidRPr="00895CF5">
        <w:rPr>
          <w:rFonts w:hint="eastAsia"/>
          <w:i/>
        </w:rPr>
        <w:t>j</w:t>
      </w:r>
      <w:r>
        <w:rPr>
          <w:rFonts w:hint="eastAsia"/>
        </w:rPr>
        <w:t>的最短时间</w:t>
      </w:r>
      <w:r>
        <w:rPr>
          <w:rFonts w:hint="eastAsia"/>
        </w:rPr>
        <w:t>,</w:t>
      </w:r>
      <w:r w:rsidRPr="00895CF5">
        <w:rPr>
          <w:rFonts w:hint="eastAsia"/>
          <w:i/>
        </w:rPr>
        <w:t>n</w:t>
      </w:r>
      <w:r>
        <w:rPr>
          <w:rFonts w:hint="eastAsia"/>
        </w:rPr>
        <w:t>为路网中公交结点的数目</w:t>
      </w:r>
      <w:r>
        <w:rPr>
          <w:rFonts w:hint="eastAsia"/>
        </w:rPr>
        <w:t>,</w:t>
      </w:r>
      <w:r>
        <w:rPr>
          <w:rFonts w:hint="eastAsia"/>
        </w:rPr>
        <w:t>其平均行程时间的表达式为</w:t>
      </w:r>
    </w:p>
    <w:p w:rsidR="00895CF5" w:rsidRDefault="00895CF5" w:rsidP="00895CF5">
      <w:pPr>
        <w:spacing w:line="240" w:lineRule="auto"/>
        <w:ind w:firstLineChars="0" w:firstLine="0"/>
        <w:jc w:val="center"/>
      </w:pPr>
      <w:r>
        <w:rPr>
          <w:rFonts w:hint="eastAsia"/>
          <w:noProof/>
        </w:rPr>
        <w:drawing>
          <wp:inline distT="0" distB="0" distL="0" distR="0" wp14:anchorId="5E838CF8" wp14:editId="77C3F3C9">
            <wp:extent cx="2791215" cy="48584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14.PNG"/>
                    <pic:cNvPicPr/>
                  </pic:nvPicPr>
                  <pic:blipFill>
                    <a:blip r:embed="rId31">
                      <a:extLst>
                        <a:ext uri="{28A0092B-C50C-407E-A947-70E740481C1C}">
                          <a14:useLocalDpi xmlns:a14="http://schemas.microsoft.com/office/drawing/2010/main" val="0"/>
                        </a:ext>
                      </a:extLst>
                    </a:blip>
                    <a:stretch>
                      <a:fillRect/>
                    </a:stretch>
                  </pic:blipFill>
                  <pic:spPr>
                    <a:xfrm>
                      <a:off x="0" y="0"/>
                      <a:ext cx="2791215" cy="485843"/>
                    </a:xfrm>
                    <a:prstGeom prst="rect">
                      <a:avLst/>
                    </a:prstGeom>
                  </pic:spPr>
                </pic:pic>
              </a:graphicData>
            </a:graphic>
          </wp:inline>
        </w:drawing>
      </w:r>
    </w:p>
    <w:p w:rsidR="003E7663" w:rsidRDefault="003E7663" w:rsidP="00895CF5">
      <w:pPr>
        <w:ind w:firstLineChars="0" w:firstLine="0"/>
      </w:pPr>
      <w:r w:rsidRPr="003E7663">
        <w:rPr>
          <w:rFonts w:hint="eastAsia"/>
        </w:rPr>
        <w:t>同理</w:t>
      </w:r>
      <w:r w:rsidRPr="003E7663">
        <w:rPr>
          <w:rFonts w:hint="eastAsia"/>
        </w:rPr>
        <w:t>,</w:t>
      </w:r>
      <w:r w:rsidRPr="003E7663">
        <w:rPr>
          <w:rFonts w:hint="eastAsia"/>
        </w:rPr>
        <w:t>其可达性的平均行程距离表达式为</w:t>
      </w:r>
    </w:p>
    <w:p w:rsidR="00895CF5" w:rsidRDefault="00895CF5" w:rsidP="00895CF5">
      <w:pPr>
        <w:spacing w:line="240" w:lineRule="auto"/>
        <w:ind w:firstLineChars="0" w:firstLine="0"/>
        <w:jc w:val="center"/>
      </w:pPr>
      <w:r>
        <w:rPr>
          <w:rFonts w:hint="eastAsia"/>
          <w:noProof/>
        </w:rPr>
        <w:drawing>
          <wp:inline distT="0" distB="0" distL="0" distR="0" wp14:anchorId="336C633A" wp14:editId="60276FA0">
            <wp:extent cx="2715004" cy="495369"/>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捕获15.PNG"/>
                    <pic:cNvPicPr/>
                  </pic:nvPicPr>
                  <pic:blipFill>
                    <a:blip r:embed="rId32">
                      <a:extLst>
                        <a:ext uri="{28A0092B-C50C-407E-A947-70E740481C1C}">
                          <a14:useLocalDpi xmlns:a14="http://schemas.microsoft.com/office/drawing/2010/main" val="0"/>
                        </a:ext>
                      </a:extLst>
                    </a:blip>
                    <a:stretch>
                      <a:fillRect/>
                    </a:stretch>
                  </pic:blipFill>
                  <pic:spPr>
                    <a:xfrm>
                      <a:off x="0" y="0"/>
                      <a:ext cx="2715004" cy="495369"/>
                    </a:xfrm>
                    <a:prstGeom prst="rect">
                      <a:avLst/>
                    </a:prstGeom>
                  </pic:spPr>
                </pic:pic>
              </a:graphicData>
            </a:graphic>
          </wp:inline>
        </w:drawing>
      </w:r>
    </w:p>
    <w:p w:rsidR="003E7663" w:rsidRPr="003E7663" w:rsidRDefault="003E7663" w:rsidP="00895CF5">
      <w:pPr>
        <w:ind w:firstLineChars="0" w:firstLine="0"/>
      </w:pPr>
      <w:r w:rsidRPr="003E7663">
        <w:rPr>
          <w:rFonts w:hint="eastAsia"/>
        </w:rPr>
        <w:t>式中</w:t>
      </w:r>
      <w:r>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rPr>
              <m:t>ij</m:t>
            </m:r>
          </m:sub>
        </m:sSub>
      </m:oMath>
      <w:r w:rsidRPr="003E7663">
        <w:rPr>
          <w:rFonts w:hint="eastAsia"/>
        </w:rPr>
        <w:t>为路网中公交节点</w:t>
      </w:r>
      <w:proofErr w:type="spellStart"/>
      <w:r w:rsidRPr="00895CF5">
        <w:rPr>
          <w:rFonts w:hint="eastAsia"/>
          <w:i/>
        </w:rPr>
        <w:t>i</w:t>
      </w:r>
      <w:proofErr w:type="spellEnd"/>
      <w:r w:rsidRPr="003E7663">
        <w:rPr>
          <w:rFonts w:hint="eastAsia"/>
        </w:rPr>
        <w:t>到</w:t>
      </w:r>
      <w:r w:rsidR="00895CF5" w:rsidRPr="00895CF5">
        <w:rPr>
          <w:rFonts w:hint="eastAsia"/>
          <w:i/>
        </w:rPr>
        <w:t>j</w:t>
      </w:r>
      <w:r w:rsidRPr="003E7663">
        <w:rPr>
          <w:rFonts w:hint="eastAsia"/>
        </w:rPr>
        <w:t>的最短距离</w:t>
      </w:r>
      <w:r>
        <w:rPr>
          <w:rFonts w:hint="eastAsia"/>
        </w:rPr>
        <w:t>。</w:t>
      </w:r>
    </w:p>
    <w:p w:rsidR="003E7663" w:rsidRDefault="002D2D30" w:rsidP="003E7663">
      <w:pPr>
        <w:pStyle w:val="2"/>
      </w:pPr>
      <w:bookmarkStart w:id="80" w:name="_Toc529010609"/>
      <w:r>
        <w:rPr>
          <w:rFonts w:hint="eastAsia"/>
        </w:rPr>
        <w:t>4.3</w:t>
      </w:r>
      <w:r w:rsidR="003E7663">
        <w:rPr>
          <w:rFonts w:hint="eastAsia"/>
        </w:rPr>
        <w:t>公交路网平均车速</w:t>
      </w:r>
      <w:bookmarkEnd w:id="80"/>
    </w:p>
    <w:p w:rsidR="00895CF5" w:rsidRDefault="00895CF5" w:rsidP="00895CF5">
      <w:pPr>
        <w:ind w:firstLine="560"/>
      </w:pPr>
      <w:r>
        <w:rPr>
          <w:rFonts w:hint="eastAsia"/>
        </w:rPr>
        <w:t>交路网平均车速</w:t>
      </w:r>
      <w:r>
        <w:rPr>
          <w:rFonts w:hint="eastAsia"/>
        </w:rPr>
        <w:t>.</w:t>
      </w:r>
      <w:r>
        <w:rPr>
          <w:rFonts w:hint="eastAsia"/>
        </w:rPr>
        <w:t>单行线上的公交站点在运行过程中干扰较小</w:t>
      </w:r>
      <w:r>
        <w:rPr>
          <w:rFonts w:hint="eastAsia"/>
        </w:rPr>
        <w:t>,</w:t>
      </w:r>
      <w:r>
        <w:rPr>
          <w:rFonts w:hint="eastAsia"/>
        </w:rPr>
        <w:t>因而路段的行驶车速比较高</w:t>
      </w:r>
      <w:r>
        <w:rPr>
          <w:rFonts w:hint="eastAsia"/>
        </w:rPr>
        <w:t>,</w:t>
      </w:r>
      <w:r>
        <w:rPr>
          <w:rFonts w:hint="eastAsia"/>
        </w:rPr>
        <w:t>此为单向路网公交运营的一个优势。</w:t>
      </w:r>
    </w:p>
    <w:p w:rsidR="00895CF5" w:rsidRDefault="00895CF5" w:rsidP="00895CF5">
      <w:pPr>
        <w:spacing w:line="240" w:lineRule="auto"/>
        <w:ind w:firstLineChars="0" w:firstLine="0"/>
        <w:jc w:val="center"/>
      </w:pPr>
      <w:r>
        <w:rPr>
          <w:rFonts w:hint="eastAsia"/>
          <w:noProof/>
        </w:rPr>
        <w:lastRenderedPageBreak/>
        <w:drawing>
          <wp:inline distT="0" distB="0" distL="0" distR="0" wp14:anchorId="63F238DF" wp14:editId="5E7CA47E">
            <wp:extent cx="1781424" cy="381053"/>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捕获16.PNG"/>
                    <pic:cNvPicPr/>
                  </pic:nvPicPr>
                  <pic:blipFill>
                    <a:blip r:embed="rId33">
                      <a:extLst>
                        <a:ext uri="{28A0092B-C50C-407E-A947-70E740481C1C}">
                          <a14:useLocalDpi xmlns:a14="http://schemas.microsoft.com/office/drawing/2010/main" val="0"/>
                        </a:ext>
                      </a:extLst>
                    </a:blip>
                    <a:stretch>
                      <a:fillRect/>
                    </a:stretch>
                  </pic:blipFill>
                  <pic:spPr>
                    <a:xfrm>
                      <a:off x="0" y="0"/>
                      <a:ext cx="1781424" cy="381053"/>
                    </a:xfrm>
                    <a:prstGeom prst="rect">
                      <a:avLst/>
                    </a:prstGeom>
                  </pic:spPr>
                </pic:pic>
              </a:graphicData>
            </a:graphic>
          </wp:inline>
        </w:drawing>
      </w:r>
    </w:p>
    <w:p w:rsidR="00895CF5" w:rsidRPr="00895CF5" w:rsidRDefault="00895CF5" w:rsidP="00895CF5">
      <w:pPr>
        <w:ind w:firstLineChars="0" w:firstLine="0"/>
      </w:pPr>
      <w:r>
        <w:rPr>
          <w:rFonts w:hint="eastAsia"/>
        </w:rPr>
        <w:t>式中</w:t>
      </w:r>
      <w:r>
        <w:rPr>
          <w:rFonts w:hint="eastAsia"/>
        </w:rPr>
        <w:t>,</w:t>
      </w:r>
      <m:oMath>
        <m:acc>
          <m:accPr>
            <m:chr m:val="̅"/>
            <m:ctrlPr>
              <w:rPr>
                <w:rFonts w:ascii="Cambria Math" w:hAnsi="Cambria Math"/>
              </w:rPr>
            </m:ctrlPr>
          </m:accPr>
          <m:e>
            <m:r>
              <w:rPr>
                <w:rFonts w:ascii="Cambria Math" w:hAnsi="Cambria Math" w:hint="eastAsia"/>
              </w:rPr>
              <m:t>V</m:t>
            </m:r>
          </m:e>
        </m:acc>
      </m:oMath>
      <w:r>
        <w:rPr>
          <w:rFonts w:hint="eastAsia"/>
        </w:rPr>
        <w:t>为公交路网平均车速</w:t>
      </w:r>
      <w:r>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i</m:t>
            </m:r>
          </m:sub>
        </m:sSub>
      </m:oMath>
      <w:r>
        <w:rPr>
          <w:rFonts w:hint="eastAsia"/>
        </w:rPr>
        <w:t>为第</w:t>
      </w:r>
      <w:proofErr w:type="spellStart"/>
      <w:r w:rsidRPr="00895CF5">
        <w:rPr>
          <w:rFonts w:hint="eastAsia"/>
          <w:i/>
        </w:rPr>
        <w:t>i</w:t>
      </w:r>
      <w:proofErr w:type="spellEnd"/>
      <w:r>
        <w:rPr>
          <w:rFonts w:hint="eastAsia"/>
        </w:rPr>
        <w:t>条路段的车速。</w:t>
      </w:r>
    </w:p>
    <w:p w:rsidR="003E7663" w:rsidRDefault="003E7663" w:rsidP="003E7663">
      <w:pPr>
        <w:pStyle w:val="2"/>
      </w:pPr>
      <w:bookmarkStart w:id="81" w:name="_Toc529010610"/>
      <w:r>
        <w:rPr>
          <w:rFonts w:hint="eastAsia"/>
        </w:rPr>
        <w:t>4.4</w:t>
      </w:r>
      <w:r>
        <w:rPr>
          <w:rFonts w:hint="eastAsia"/>
        </w:rPr>
        <w:t>公交车道</w:t>
      </w:r>
      <w:proofErr w:type="gramStart"/>
      <w:r>
        <w:rPr>
          <w:rFonts w:hint="eastAsia"/>
        </w:rPr>
        <w:t>平均信控</w:t>
      </w:r>
      <w:r w:rsidR="00895CF5">
        <w:rPr>
          <w:rFonts w:hint="eastAsia"/>
        </w:rPr>
        <w:t>延误</w:t>
      </w:r>
      <w:bookmarkEnd w:id="81"/>
      <w:proofErr w:type="gramEnd"/>
    </w:p>
    <w:p w:rsidR="00895CF5" w:rsidRDefault="00895CF5" w:rsidP="00895CF5">
      <w:pPr>
        <w:ind w:firstLine="560"/>
      </w:pPr>
      <w:r>
        <w:rPr>
          <w:rFonts w:hint="eastAsia"/>
        </w:rPr>
        <w:t>交叉口公交车道</w:t>
      </w:r>
      <w:proofErr w:type="gramStart"/>
      <w:r>
        <w:rPr>
          <w:rFonts w:hint="eastAsia"/>
        </w:rPr>
        <w:t>平均信控延误</w:t>
      </w:r>
      <w:proofErr w:type="gramEnd"/>
      <w:r>
        <w:rPr>
          <w:rFonts w:hint="eastAsia"/>
        </w:rPr>
        <w:t>.</w:t>
      </w:r>
      <w:r>
        <w:rPr>
          <w:rFonts w:hint="eastAsia"/>
        </w:rPr>
        <w:t>延误是一个影响因素十分复杂的指标</w:t>
      </w:r>
      <w:r>
        <w:rPr>
          <w:rFonts w:hint="eastAsia"/>
        </w:rPr>
        <w:t>,</w:t>
      </w:r>
      <w:r>
        <w:rPr>
          <w:rFonts w:hint="eastAsia"/>
        </w:rPr>
        <w:t>应采用现场观测的延误数值作为评价依据</w:t>
      </w:r>
      <w:r>
        <w:rPr>
          <w:rFonts w:hint="eastAsia"/>
        </w:rPr>
        <w:t>.</w:t>
      </w:r>
      <w:r>
        <w:rPr>
          <w:rFonts w:hint="eastAsia"/>
        </w:rPr>
        <w:t>对于单向交通条件下的公交延误评价</w:t>
      </w:r>
      <w:r>
        <w:rPr>
          <w:rFonts w:hint="eastAsia"/>
        </w:rPr>
        <w:t>,</w:t>
      </w:r>
      <w:r>
        <w:rPr>
          <w:rFonts w:hint="eastAsia"/>
        </w:rPr>
        <w:t>可引用上海《城市道路平面交叉口规划与设计规程》中的公式加以计算</w:t>
      </w:r>
    </w:p>
    <w:p w:rsidR="00895CF5" w:rsidRPr="00923C69" w:rsidRDefault="00923C69" w:rsidP="00923C69">
      <w:pPr>
        <w:ind w:firstLine="560"/>
        <w:jc w:val="center"/>
        <w:rPr>
          <w:i/>
        </w:rPr>
      </w:pPr>
      <w:r w:rsidRPr="00923C69">
        <w:rPr>
          <w:i/>
        </w:rPr>
        <w:t>d=d1+ d2+ d3</w:t>
      </w:r>
    </w:p>
    <w:p w:rsidR="002D2D30" w:rsidRPr="00895CF5" w:rsidRDefault="00895CF5" w:rsidP="00923C69">
      <w:pPr>
        <w:ind w:firstLineChars="0" w:firstLine="0"/>
      </w:pPr>
      <w:r>
        <w:rPr>
          <w:rFonts w:hint="eastAsia"/>
        </w:rPr>
        <w:t>式中</w:t>
      </w:r>
      <w:r>
        <w:rPr>
          <w:rFonts w:hint="eastAsia"/>
        </w:rPr>
        <w:t>,</w:t>
      </w:r>
      <w:r w:rsidRPr="00923C69">
        <w:rPr>
          <w:rFonts w:hint="eastAsia"/>
          <w:i/>
        </w:rPr>
        <w:t>d</w:t>
      </w:r>
      <w:r>
        <w:rPr>
          <w:rFonts w:hint="eastAsia"/>
        </w:rPr>
        <w:t>为车道</w:t>
      </w:r>
      <w:proofErr w:type="gramStart"/>
      <w:r>
        <w:rPr>
          <w:rFonts w:hint="eastAsia"/>
        </w:rPr>
        <w:t>平均信控延误</w:t>
      </w:r>
      <w:proofErr w:type="gramEnd"/>
      <w:r w:rsidR="00923C69">
        <w:rPr>
          <w:rFonts w:hint="eastAsia"/>
        </w:rPr>
        <w:t>(s/</w:t>
      </w:r>
      <w:proofErr w:type="spellStart"/>
      <w:r w:rsidR="00923C69">
        <w:rPr>
          <w:rFonts w:hint="eastAsia"/>
        </w:rPr>
        <w:t>pcu</w:t>
      </w:r>
      <w:proofErr w:type="spellEnd"/>
      <w:r w:rsidR="00923C69">
        <w:rPr>
          <w:rFonts w:hint="eastAsia"/>
        </w:rPr>
        <w:t>);</w:t>
      </w:r>
      <w:r w:rsidR="00923C69" w:rsidRPr="00923C69">
        <w:rPr>
          <w:rFonts w:hint="eastAsia"/>
          <w:i/>
        </w:rPr>
        <w:t>d1</w:t>
      </w:r>
      <w:r>
        <w:rPr>
          <w:rFonts w:hint="eastAsia"/>
        </w:rPr>
        <w:t>为均匀延误</w:t>
      </w:r>
      <w:r>
        <w:rPr>
          <w:rFonts w:hint="eastAsia"/>
        </w:rPr>
        <w:t>,</w:t>
      </w:r>
      <w:r>
        <w:rPr>
          <w:rFonts w:hint="eastAsia"/>
        </w:rPr>
        <w:t>即公交车到达产生的延误</w:t>
      </w:r>
      <w:r>
        <w:rPr>
          <w:rFonts w:hint="eastAsia"/>
        </w:rPr>
        <w:t>;</w:t>
      </w:r>
      <w:r w:rsidRPr="00923C69">
        <w:rPr>
          <w:rFonts w:hint="eastAsia"/>
          <w:i/>
        </w:rPr>
        <w:t>d2</w:t>
      </w:r>
      <w:r>
        <w:rPr>
          <w:rFonts w:hint="eastAsia"/>
        </w:rPr>
        <w:t>为随机附加延误</w:t>
      </w:r>
      <w:r>
        <w:rPr>
          <w:rFonts w:hint="eastAsia"/>
        </w:rPr>
        <w:t>,</w:t>
      </w:r>
      <w:r>
        <w:rPr>
          <w:rFonts w:hint="eastAsia"/>
        </w:rPr>
        <w:t>即车辆随机到达引起超饱和周期所产生的延误</w:t>
      </w:r>
      <w:r>
        <w:rPr>
          <w:rFonts w:hint="eastAsia"/>
        </w:rPr>
        <w:t>;</w:t>
      </w:r>
      <w:r w:rsidRPr="00923C69">
        <w:rPr>
          <w:rFonts w:hint="eastAsia"/>
          <w:i/>
        </w:rPr>
        <w:t>d3</w:t>
      </w:r>
      <w:r>
        <w:rPr>
          <w:rFonts w:hint="eastAsia"/>
        </w:rPr>
        <w:t>为初始排队附加延误</w:t>
      </w:r>
      <w:r w:rsidR="002D2D30">
        <w:rPr>
          <w:rFonts w:hint="eastAsia"/>
        </w:rPr>
        <w:t>。</w:t>
      </w:r>
    </w:p>
    <w:p w:rsidR="002D2D30" w:rsidRDefault="003E7663" w:rsidP="002D2D30">
      <w:pPr>
        <w:pStyle w:val="1"/>
      </w:pPr>
      <w:bookmarkStart w:id="82" w:name="_Toc529010611"/>
      <w:r>
        <w:rPr>
          <w:rFonts w:hint="eastAsia"/>
        </w:rPr>
        <w:t>5</w:t>
      </w:r>
      <w:r>
        <w:rPr>
          <w:rFonts w:hint="eastAsia"/>
        </w:rPr>
        <w:t>．</w:t>
      </w:r>
      <w:r w:rsidR="00C03E3F" w:rsidRPr="008273B7">
        <w:rPr>
          <w:rFonts w:hint="eastAsia"/>
        </w:rPr>
        <w:t>启发与建议</w:t>
      </w:r>
      <w:bookmarkEnd w:id="77"/>
      <w:bookmarkEnd w:id="82"/>
    </w:p>
    <w:p w:rsidR="002D2D30" w:rsidRDefault="009171B0" w:rsidP="009171B0">
      <w:pPr>
        <w:pStyle w:val="2"/>
      </w:pPr>
      <w:bookmarkStart w:id="83" w:name="_Toc529010612"/>
      <w:r>
        <w:rPr>
          <w:rFonts w:hint="eastAsia"/>
        </w:rPr>
        <w:t>5.1</w:t>
      </w:r>
      <w:r>
        <w:t xml:space="preserve"> </w:t>
      </w:r>
      <w:r w:rsidRPr="009171B0">
        <w:rPr>
          <w:rFonts w:hint="eastAsia"/>
        </w:rPr>
        <w:t>单向交通组织需要与路网形态相结合</w:t>
      </w:r>
      <w:bookmarkEnd w:id="83"/>
    </w:p>
    <w:p w:rsidR="009171B0" w:rsidRDefault="009171B0" w:rsidP="009171B0">
      <w:pPr>
        <w:ind w:firstLine="560"/>
      </w:pPr>
      <w:r>
        <w:rPr>
          <w:rFonts w:hint="eastAsia"/>
        </w:rPr>
        <w:t>单向交通作为一种交通组织方式，应与道路网路形态相协调，形成良好的连续循环形态，起到改善交通运行的作用，否则可能适得其反。</w:t>
      </w:r>
    </w:p>
    <w:p w:rsidR="009171B0" w:rsidRDefault="009171B0" w:rsidP="009171B0">
      <w:pPr>
        <w:pStyle w:val="2"/>
      </w:pPr>
      <w:bookmarkStart w:id="84" w:name="_Toc529010613"/>
      <w:r>
        <w:rPr>
          <w:rFonts w:hint="eastAsia"/>
        </w:rPr>
        <w:t>5.2</w:t>
      </w:r>
      <w:r>
        <w:t xml:space="preserve"> </w:t>
      </w:r>
      <w:r w:rsidRPr="009171B0">
        <w:rPr>
          <w:rFonts w:hint="eastAsia"/>
        </w:rPr>
        <w:t>单向交通应重点考虑供需矛盾突出的区域或者路段</w:t>
      </w:r>
      <w:bookmarkEnd w:id="84"/>
    </w:p>
    <w:p w:rsidR="009171B0" w:rsidRDefault="009171B0" w:rsidP="009171B0">
      <w:pPr>
        <w:ind w:firstLine="560"/>
      </w:pPr>
      <w:r>
        <w:rPr>
          <w:rFonts w:hint="eastAsia"/>
        </w:rPr>
        <w:t>单向交通方案的实施应当首先考虑交通供需矛盾突出的区域或者路段，用以缓解交通压力，只有单行道实施后，部分车辆的绕行距离的增加未造成行程时间的大量增加和较大的</w:t>
      </w:r>
      <w:proofErr w:type="gramStart"/>
      <w:r>
        <w:rPr>
          <w:rFonts w:hint="eastAsia"/>
        </w:rPr>
        <w:t>负面交通</w:t>
      </w:r>
      <w:proofErr w:type="gramEnd"/>
      <w:r>
        <w:rPr>
          <w:rFonts w:hint="eastAsia"/>
        </w:rPr>
        <w:t>影响，才能充分发挥单向交通组织的社会效益与经济效益，才能得到社会的认可。</w:t>
      </w:r>
    </w:p>
    <w:p w:rsidR="009171B0" w:rsidRDefault="009171B0" w:rsidP="009171B0">
      <w:pPr>
        <w:pStyle w:val="2"/>
      </w:pPr>
      <w:bookmarkStart w:id="85" w:name="_Toc529010614"/>
      <w:r>
        <w:rPr>
          <w:rFonts w:hint="eastAsia"/>
        </w:rPr>
        <w:t>5.3</w:t>
      </w:r>
      <w:r w:rsidRPr="009171B0">
        <w:rPr>
          <w:rFonts w:hint="eastAsia"/>
        </w:rPr>
        <w:t>单向交通组织是否合理的关键是能否满足公共交通需求</w:t>
      </w:r>
      <w:bookmarkEnd w:id="85"/>
    </w:p>
    <w:p w:rsidR="009171B0" w:rsidRPr="009171B0" w:rsidRDefault="009171B0" w:rsidP="009171B0">
      <w:pPr>
        <w:ind w:firstLine="560"/>
      </w:pPr>
      <w:r>
        <w:rPr>
          <w:rFonts w:hint="eastAsia"/>
        </w:rPr>
        <w:lastRenderedPageBreak/>
        <w:t>单向交通组织措施的实施可能对常规公交出行造成影响。协调个体交通与公共交通出行，是决定交通组织方案能否改善区域居民出行，得到社会认可的关键。</w:t>
      </w:r>
    </w:p>
    <w:p w:rsidR="009171B0" w:rsidRDefault="009171B0" w:rsidP="009171B0">
      <w:pPr>
        <w:pStyle w:val="2"/>
      </w:pPr>
      <w:bookmarkStart w:id="86" w:name="_Toc529010615"/>
      <w:r>
        <w:rPr>
          <w:rFonts w:hint="eastAsia"/>
        </w:rPr>
        <w:t>5.4</w:t>
      </w:r>
      <w:r>
        <w:rPr>
          <w:rFonts w:hint="eastAsia"/>
        </w:rPr>
        <w:t>单向交通组织</w:t>
      </w:r>
      <w:r w:rsidRPr="009171B0">
        <w:rPr>
          <w:rFonts w:hint="eastAsia"/>
        </w:rPr>
        <w:t>需要配合其他交通管理措施才能发挥作用</w:t>
      </w:r>
      <w:bookmarkEnd w:id="86"/>
    </w:p>
    <w:p w:rsidR="00A368EA" w:rsidRDefault="009171B0" w:rsidP="009171B0">
      <w:pPr>
        <w:ind w:firstLine="560"/>
      </w:pPr>
      <w:r>
        <w:rPr>
          <w:rFonts w:hint="eastAsia"/>
        </w:rPr>
        <w:t>实施单行线的同时也应结合其对绿波的利用率较高、可以有效提高车速、降低侧向干扰等特点，釆用在区域内实施信号协调联动控制或在部分道路设置公交专用道、实施公交优先或是对部分道路在部分时间段内实施限行、禁行等交通管制措施，使在整个区域内发挥整体效应，才能对区域交通运行起到更大的作用。</w:t>
      </w:r>
    </w:p>
    <w:p w:rsidR="00A368EA" w:rsidRDefault="00A368EA">
      <w:pPr>
        <w:spacing w:line="240" w:lineRule="auto"/>
        <w:ind w:firstLineChars="0" w:firstLine="0"/>
        <w:jc w:val="left"/>
      </w:pPr>
      <w:r>
        <w:br w:type="page"/>
      </w:r>
    </w:p>
    <w:p w:rsidR="009171B0" w:rsidRDefault="00A368EA" w:rsidP="00A368EA">
      <w:pPr>
        <w:pStyle w:val="1"/>
      </w:pPr>
      <w:bookmarkStart w:id="87" w:name="_Toc529010616"/>
      <w:r>
        <w:rPr>
          <w:rFonts w:hint="eastAsia"/>
        </w:rPr>
        <w:lastRenderedPageBreak/>
        <w:t>参考文献</w:t>
      </w:r>
      <w:bookmarkEnd w:id="87"/>
    </w:p>
    <w:p w:rsidR="00DC77CA" w:rsidRDefault="00DC77CA" w:rsidP="00DC77CA">
      <w:pPr>
        <w:ind w:firstLineChars="0" w:firstLine="0"/>
      </w:pPr>
      <w:r>
        <w:rPr>
          <w:rFonts w:hint="eastAsia"/>
        </w:rPr>
        <w:t>[1]</w:t>
      </w:r>
      <w:r>
        <w:rPr>
          <w:rFonts w:hint="eastAsia"/>
        </w:rPr>
        <w:t>王晶</w:t>
      </w:r>
      <w:r>
        <w:rPr>
          <w:rFonts w:hint="eastAsia"/>
        </w:rPr>
        <w:t>,</w:t>
      </w:r>
      <w:r>
        <w:rPr>
          <w:rFonts w:hint="eastAsia"/>
        </w:rPr>
        <w:t>朱军功</w:t>
      </w:r>
      <w:r>
        <w:rPr>
          <w:rFonts w:hint="eastAsia"/>
        </w:rPr>
        <w:t>.</w:t>
      </w:r>
      <w:r>
        <w:rPr>
          <w:rFonts w:hint="eastAsia"/>
        </w:rPr>
        <w:t>大城市单向交通组织适应性研究——以重庆市主城区为例</w:t>
      </w:r>
      <w:r>
        <w:rPr>
          <w:rFonts w:hint="eastAsia"/>
        </w:rPr>
        <w:t>[J].</w:t>
      </w:r>
      <w:r>
        <w:rPr>
          <w:rFonts w:hint="eastAsia"/>
        </w:rPr>
        <w:t>城市公共交通</w:t>
      </w:r>
      <w:r>
        <w:rPr>
          <w:rFonts w:hint="eastAsia"/>
        </w:rPr>
        <w:t>,2016(06):30-33.</w:t>
      </w:r>
    </w:p>
    <w:p w:rsidR="00DC77CA" w:rsidRDefault="00DC77CA" w:rsidP="00DC77CA">
      <w:pPr>
        <w:ind w:firstLineChars="0" w:firstLine="0"/>
      </w:pPr>
      <w:r>
        <w:rPr>
          <w:rFonts w:hint="eastAsia"/>
        </w:rPr>
        <w:t>[2]</w:t>
      </w:r>
      <w:r>
        <w:rPr>
          <w:rFonts w:hint="eastAsia"/>
        </w:rPr>
        <w:t>孙晶</w:t>
      </w:r>
      <w:r>
        <w:rPr>
          <w:rFonts w:hint="eastAsia"/>
        </w:rPr>
        <w:t xml:space="preserve">. </w:t>
      </w:r>
      <w:r>
        <w:rPr>
          <w:rFonts w:hint="eastAsia"/>
        </w:rPr>
        <w:t>城市道路单向交通方案设计若干问题研究</w:t>
      </w:r>
      <w:r>
        <w:rPr>
          <w:rFonts w:hint="eastAsia"/>
        </w:rPr>
        <w:t>[D].</w:t>
      </w:r>
      <w:r>
        <w:rPr>
          <w:rFonts w:hint="eastAsia"/>
        </w:rPr>
        <w:t>长安大学</w:t>
      </w:r>
      <w:r>
        <w:rPr>
          <w:rFonts w:hint="eastAsia"/>
        </w:rPr>
        <w:t>,2012.</w:t>
      </w:r>
    </w:p>
    <w:p w:rsidR="00DC77CA" w:rsidRDefault="00DC77CA" w:rsidP="00DC77CA">
      <w:pPr>
        <w:ind w:firstLineChars="0" w:firstLine="0"/>
      </w:pPr>
      <w:r>
        <w:rPr>
          <w:rFonts w:hint="eastAsia"/>
        </w:rPr>
        <w:t>[3]</w:t>
      </w:r>
      <w:r>
        <w:rPr>
          <w:rFonts w:hint="eastAsia"/>
        </w:rPr>
        <w:t>赵晓磊</w:t>
      </w:r>
      <w:r>
        <w:rPr>
          <w:rFonts w:hint="eastAsia"/>
        </w:rPr>
        <w:t>,</w:t>
      </w:r>
      <w:r>
        <w:rPr>
          <w:rFonts w:hint="eastAsia"/>
        </w:rPr>
        <w:t>董德存</w:t>
      </w:r>
      <w:r>
        <w:rPr>
          <w:rFonts w:hint="eastAsia"/>
        </w:rPr>
        <w:t>.</w:t>
      </w:r>
      <w:r>
        <w:rPr>
          <w:rFonts w:hint="eastAsia"/>
        </w:rPr>
        <w:t>单向交通对公交的影响及对策</w:t>
      </w:r>
      <w:r>
        <w:rPr>
          <w:rFonts w:hint="eastAsia"/>
        </w:rPr>
        <w:t>[J].</w:t>
      </w:r>
      <w:r>
        <w:rPr>
          <w:rFonts w:hint="eastAsia"/>
        </w:rPr>
        <w:t>交通科技与经济</w:t>
      </w:r>
      <w:r>
        <w:rPr>
          <w:rFonts w:hint="eastAsia"/>
        </w:rPr>
        <w:t>,2010,12(05):4-7.</w:t>
      </w:r>
    </w:p>
    <w:p w:rsidR="00DC77CA" w:rsidRDefault="00DC77CA" w:rsidP="00DC77CA">
      <w:pPr>
        <w:ind w:firstLineChars="0" w:firstLine="0"/>
      </w:pPr>
      <w:r>
        <w:rPr>
          <w:rFonts w:hint="eastAsia"/>
        </w:rPr>
        <w:t>[4]</w:t>
      </w:r>
      <w:r>
        <w:rPr>
          <w:rFonts w:hint="eastAsia"/>
        </w:rPr>
        <w:t>余宁</w:t>
      </w:r>
      <w:r>
        <w:rPr>
          <w:rFonts w:hint="eastAsia"/>
        </w:rPr>
        <w:t xml:space="preserve">. </w:t>
      </w:r>
      <w:r>
        <w:rPr>
          <w:rFonts w:hint="eastAsia"/>
        </w:rPr>
        <w:t>单向交通实施效益分析及评价研究</w:t>
      </w:r>
      <w:r>
        <w:rPr>
          <w:rFonts w:hint="eastAsia"/>
        </w:rPr>
        <w:t>[D].</w:t>
      </w:r>
      <w:r>
        <w:rPr>
          <w:rFonts w:hint="eastAsia"/>
        </w:rPr>
        <w:t>东南大学</w:t>
      </w:r>
      <w:r>
        <w:rPr>
          <w:rFonts w:hint="eastAsia"/>
        </w:rPr>
        <w:t>,2015.</w:t>
      </w:r>
    </w:p>
    <w:p w:rsidR="00DC77CA" w:rsidRDefault="00DC77CA" w:rsidP="00DC77CA">
      <w:pPr>
        <w:ind w:firstLineChars="0" w:firstLine="0"/>
      </w:pPr>
      <w:r>
        <w:rPr>
          <w:rFonts w:hint="eastAsia"/>
        </w:rPr>
        <w:t>[5]</w:t>
      </w:r>
      <w:r>
        <w:rPr>
          <w:rFonts w:hint="eastAsia"/>
        </w:rPr>
        <w:t>肖志国</w:t>
      </w:r>
      <w:r>
        <w:rPr>
          <w:rFonts w:hint="eastAsia"/>
        </w:rPr>
        <w:t>,</w:t>
      </w:r>
      <w:r>
        <w:rPr>
          <w:rFonts w:hint="eastAsia"/>
        </w:rPr>
        <w:t>李杰</w:t>
      </w:r>
      <w:r>
        <w:rPr>
          <w:rFonts w:hint="eastAsia"/>
        </w:rPr>
        <w:t>,</w:t>
      </w:r>
      <w:proofErr w:type="gramStart"/>
      <w:r>
        <w:rPr>
          <w:rFonts w:hint="eastAsia"/>
        </w:rPr>
        <w:t>张正亚</w:t>
      </w:r>
      <w:proofErr w:type="gramEnd"/>
      <w:r>
        <w:rPr>
          <w:rFonts w:hint="eastAsia"/>
        </w:rPr>
        <w:t>.</w:t>
      </w:r>
      <w:r>
        <w:rPr>
          <w:rFonts w:hint="eastAsia"/>
        </w:rPr>
        <w:t>单向交通条件下的公交优先适应性分析</w:t>
      </w:r>
      <w:r>
        <w:rPr>
          <w:rFonts w:hint="eastAsia"/>
        </w:rPr>
        <w:t>[J].</w:t>
      </w:r>
      <w:r>
        <w:rPr>
          <w:rFonts w:hint="eastAsia"/>
        </w:rPr>
        <w:t>华中科技大学学报</w:t>
      </w:r>
      <w:r>
        <w:rPr>
          <w:rFonts w:hint="eastAsia"/>
        </w:rPr>
        <w:t>(</w:t>
      </w:r>
      <w:r>
        <w:rPr>
          <w:rFonts w:hint="eastAsia"/>
        </w:rPr>
        <w:t>城市科学版</w:t>
      </w:r>
      <w:r>
        <w:rPr>
          <w:rFonts w:hint="eastAsia"/>
        </w:rPr>
        <w:t>),2005(S1):159-163.</w:t>
      </w:r>
    </w:p>
    <w:p w:rsidR="00DC77CA" w:rsidRPr="00DC77CA" w:rsidRDefault="00DC77CA" w:rsidP="00DC77CA">
      <w:pPr>
        <w:ind w:firstLineChars="0" w:firstLine="0"/>
      </w:pPr>
      <w:r>
        <w:rPr>
          <w:rFonts w:hint="eastAsia"/>
        </w:rPr>
        <w:t>[6]</w:t>
      </w:r>
      <w:r>
        <w:rPr>
          <w:rFonts w:hint="eastAsia"/>
        </w:rPr>
        <w:t>刘家军</w:t>
      </w:r>
      <w:r>
        <w:rPr>
          <w:rFonts w:hint="eastAsia"/>
        </w:rPr>
        <w:t xml:space="preserve">. </w:t>
      </w:r>
      <w:r>
        <w:rPr>
          <w:rFonts w:hint="eastAsia"/>
        </w:rPr>
        <w:t>城市道路单向交通组织有效性研究</w:t>
      </w:r>
      <w:r>
        <w:rPr>
          <w:rFonts w:hint="eastAsia"/>
        </w:rPr>
        <w:t>[D].</w:t>
      </w:r>
      <w:r>
        <w:rPr>
          <w:rFonts w:hint="eastAsia"/>
        </w:rPr>
        <w:t>西南交通大学</w:t>
      </w:r>
      <w:r>
        <w:rPr>
          <w:rFonts w:hint="eastAsia"/>
        </w:rPr>
        <w:t>,2013.</w:t>
      </w:r>
    </w:p>
    <w:sectPr w:rsidR="00DC77CA" w:rsidRPr="00DC77CA" w:rsidSect="009D487D">
      <w:headerReference w:type="default" r:id="rId34"/>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46" w:rsidRDefault="00D21D46" w:rsidP="00C03E3F">
      <w:pPr>
        <w:spacing w:line="240" w:lineRule="auto"/>
        <w:ind w:firstLine="560"/>
      </w:pPr>
      <w:r>
        <w:separator/>
      </w:r>
    </w:p>
  </w:endnote>
  <w:endnote w:type="continuationSeparator" w:id="0">
    <w:p w:rsidR="00D21D46" w:rsidRDefault="00D21D46" w:rsidP="00C03E3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rsidP="009D487D">
    <w:pPr>
      <w:pStyle w:val="a5"/>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341238"/>
      <w:docPartObj>
        <w:docPartGallery w:val="Page Numbers (Bottom of Page)"/>
        <w:docPartUnique/>
      </w:docPartObj>
    </w:sdtPr>
    <w:sdtEndPr/>
    <w:sdtContent>
      <w:p w:rsidR="009D487D" w:rsidRDefault="009D487D" w:rsidP="009D487D">
        <w:pPr>
          <w:pStyle w:val="a5"/>
          <w:ind w:firstLine="360"/>
          <w:jc w:val="center"/>
        </w:pPr>
        <w:r>
          <w:fldChar w:fldCharType="begin"/>
        </w:r>
        <w:r>
          <w:instrText>PAGE   \* MERGEFORMAT</w:instrText>
        </w:r>
        <w:r>
          <w:fldChar w:fldCharType="separate"/>
        </w:r>
        <w:r w:rsidR="00956D23" w:rsidRPr="00956D23">
          <w:rPr>
            <w:noProof/>
            <w:lang w:val="zh-CN"/>
          </w:rPr>
          <w:t>15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46" w:rsidRDefault="00D21D46" w:rsidP="00C03E3F">
      <w:pPr>
        <w:spacing w:line="240" w:lineRule="auto"/>
        <w:ind w:firstLine="560"/>
      </w:pPr>
      <w:r>
        <w:separator/>
      </w:r>
    </w:p>
  </w:footnote>
  <w:footnote w:type="continuationSeparator" w:id="0">
    <w:p w:rsidR="00D21D46" w:rsidRDefault="00D21D46" w:rsidP="00C03E3F">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rsidP="009D487D">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7D" w:rsidRDefault="009D487D" w:rsidP="009D487D">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D063C"/>
    <w:multiLevelType w:val="hybridMultilevel"/>
    <w:tmpl w:val="22E4067E"/>
    <w:lvl w:ilvl="0" w:tplc="7AFEC0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8F"/>
    <w:rsid w:val="000D3092"/>
    <w:rsid w:val="002D2D30"/>
    <w:rsid w:val="002F06FC"/>
    <w:rsid w:val="00305421"/>
    <w:rsid w:val="00343C46"/>
    <w:rsid w:val="003C21AA"/>
    <w:rsid w:val="003E7663"/>
    <w:rsid w:val="003F174A"/>
    <w:rsid w:val="003F48A1"/>
    <w:rsid w:val="0049511F"/>
    <w:rsid w:val="004C04E6"/>
    <w:rsid w:val="0058398F"/>
    <w:rsid w:val="005A2B72"/>
    <w:rsid w:val="006934FE"/>
    <w:rsid w:val="006C7492"/>
    <w:rsid w:val="008273B7"/>
    <w:rsid w:val="00895CF5"/>
    <w:rsid w:val="008E5E25"/>
    <w:rsid w:val="009171B0"/>
    <w:rsid w:val="00923C69"/>
    <w:rsid w:val="00956D23"/>
    <w:rsid w:val="009D487D"/>
    <w:rsid w:val="00A22725"/>
    <w:rsid w:val="00A368EA"/>
    <w:rsid w:val="00AB72C3"/>
    <w:rsid w:val="00BE1EA9"/>
    <w:rsid w:val="00C03E3F"/>
    <w:rsid w:val="00D21D46"/>
    <w:rsid w:val="00D319D5"/>
    <w:rsid w:val="00DC77CA"/>
    <w:rsid w:val="00E14C63"/>
    <w:rsid w:val="00ED3D0A"/>
    <w:rsid w:val="00F6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60CF7"/>
  <w15:chartTrackingRefBased/>
  <w15:docId w15:val="{80DF063E-7502-4D18-A3B4-95CD1AC8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4C63"/>
    <w:pPr>
      <w:spacing w:line="500" w:lineRule="exact"/>
      <w:ind w:firstLineChars="200" w:firstLine="200"/>
      <w:jc w:val="both"/>
    </w:pPr>
    <w:rPr>
      <w:rFonts w:ascii="Times New Roman" w:eastAsia="宋体" w:hAnsi="Times New Roman" w:cs="宋体"/>
      <w:kern w:val="0"/>
      <w:sz w:val="28"/>
      <w:szCs w:val="24"/>
    </w:rPr>
  </w:style>
  <w:style w:type="paragraph" w:styleId="1">
    <w:name w:val="heading 1"/>
    <w:basedOn w:val="a"/>
    <w:next w:val="a"/>
    <w:link w:val="10"/>
    <w:uiPriority w:val="9"/>
    <w:qFormat/>
    <w:rsid w:val="00C03E3F"/>
    <w:pPr>
      <w:widowControl w:val="0"/>
      <w:spacing w:before="600" w:after="600" w:line="578" w:lineRule="atLeast"/>
      <w:ind w:firstLineChars="0" w:firstLine="0"/>
      <w:outlineLvl w:val="0"/>
    </w:pPr>
    <w:rPr>
      <w:b/>
      <w:bCs/>
      <w:kern w:val="44"/>
      <w:sz w:val="32"/>
      <w:szCs w:val="44"/>
    </w:rPr>
  </w:style>
  <w:style w:type="paragraph" w:styleId="2">
    <w:name w:val="heading 2"/>
    <w:basedOn w:val="a"/>
    <w:next w:val="a"/>
    <w:link w:val="20"/>
    <w:uiPriority w:val="9"/>
    <w:unhideWhenUsed/>
    <w:qFormat/>
    <w:rsid w:val="006934FE"/>
    <w:pPr>
      <w:spacing w:before="400" w:after="300" w:line="300" w:lineRule="exact"/>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0D3092"/>
    <w:pPr>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3E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3E3F"/>
    <w:rPr>
      <w:sz w:val="18"/>
      <w:szCs w:val="18"/>
    </w:rPr>
  </w:style>
  <w:style w:type="paragraph" w:styleId="a5">
    <w:name w:val="footer"/>
    <w:basedOn w:val="a"/>
    <w:link w:val="a6"/>
    <w:uiPriority w:val="99"/>
    <w:unhideWhenUsed/>
    <w:rsid w:val="00C03E3F"/>
    <w:pPr>
      <w:tabs>
        <w:tab w:val="center" w:pos="4153"/>
        <w:tab w:val="right" w:pos="8306"/>
      </w:tabs>
      <w:snapToGrid w:val="0"/>
      <w:jc w:val="left"/>
    </w:pPr>
    <w:rPr>
      <w:sz w:val="18"/>
      <w:szCs w:val="18"/>
    </w:rPr>
  </w:style>
  <w:style w:type="character" w:customStyle="1" w:styleId="a6">
    <w:name w:val="页脚 字符"/>
    <w:basedOn w:val="a0"/>
    <w:link w:val="a5"/>
    <w:uiPriority w:val="99"/>
    <w:rsid w:val="00C03E3F"/>
    <w:rPr>
      <w:sz w:val="18"/>
      <w:szCs w:val="18"/>
    </w:rPr>
  </w:style>
  <w:style w:type="paragraph" w:styleId="a7">
    <w:name w:val="No Spacing"/>
    <w:uiPriority w:val="1"/>
    <w:qFormat/>
    <w:rsid w:val="00C03E3F"/>
    <w:pPr>
      <w:ind w:firstLineChars="200" w:firstLine="200"/>
      <w:jc w:val="both"/>
    </w:pPr>
    <w:rPr>
      <w:rFonts w:ascii="Times New Roman" w:eastAsiaTheme="majorEastAsia" w:hAnsi="Times New Roman" w:cs="宋体"/>
      <w:kern w:val="0"/>
      <w:sz w:val="24"/>
      <w:szCs w:val="24"/>
    </w:rPr>
  </w:style>
  <w:style w:type="paragraph" w:styleId="a8">
    <w:name w:val="Title"/>
    <w:basedOn w:val="a"/>
    <w:next w:val="a"/>
    <w:link w:val="a9"/>
    <w:uiPriority w:val="10"/>
    <w:qFormat/>
    <w:rsid w:val="00C03E3F"/>
    <w:pPr>
      <w:widowControl w:val="0"/>
      <w:spacing w:before="240" w:after="60"/>
      <w:jc w:val="center"/>
      <w:outlineLvl w:val="0"/>
    </w:pPr>
    <w:rPr>
      <w:rFonts w:asciiTheme="majorHAnsi" w:hAnsiTheme="majorHAnsi" w:cstheme="majorBidi"/>
      <w:b/>
      <w:bCs/>
      <w:kern w:val="2"/>
      <w:sz w:val="32"/>
      <w:szCs w:val="32"/>
    </w:rPr>
  </w:style>
  <w:style w:type="character" w:customStyle="1" w:styleId="a9">
    <w:name w:val="标题 字符"/>
    <w:basedOn w:val="a0"/>
    <w:link w:val="a8"/>
    <w:uiPriority w:val="10"/>
    <w:rsid w:val="00C03E3F"/>
    <w:rPr>
      <w:rFonts w:asciiTheme="majorHAnsi" w:eastAsia="宋体" w:hAnsiTheme="majorHAnsi" w:cstheme="majorBidi"/>
      <w:b/>
      <w:bCs/>
      <w:sz w:val="32"/>
      <w:szCs w:val="32"/>
    </w:rPr>
  </w:style>
  <w:style w:type="character" w:customStyle="1" w:styleId="10">
    <w:name w:val="标题 1 字符"/>
    <w:basedOn w:val="a0"/>
    <w:link w:val="1"/>
    <w:uiPriority w:val="9"/>
    <w:rsid w:val="00C03E3F"/>
    <w:rPr>
      <w:rFonts w:ascii="Times New Roman" w:eastAsia="宋体" w:hAnsi="Times New Roman" w:cs="宋体"/>
      <w:b/>
      <w:bCs/>
      <w:kern w:val="44"/>
      <w:sz w:val="32"/>
      <w:szCs w:val="44"/>
    </w:rPr>
  </w:style>
  <w:style w:type="paragraph" w:styleId="aa">
    <w:name w:val="Date"/>
    <w:basedOn w:val="a"/>
    <w:next w:val="a"/>
    <w:link w:val="ab"/>
    <w:uiPriority w:val="99"/>
    <w:semiHidden/>
    <w:unhideWhenUsed/>
    <w:rsid w:val="00C03E3F"/>
    <w:pPr>
      <w:ind w:leftChars="2500" w:left="100"/>
    </w:pPr>
  </w:style>
  <w:style w:type="character" w:customStyle="1" w:styleId="ab">
    <w:name w:val="日期 字符"/>
    <w:basedOn w:val="a0"/>
    <w:link w:val="aa"/>
    <w:uiPriority w:val="99"/>
    <w:semiHidden/>
    <w:rsid w:val="00C03E3F"/>
    <w:rPr>
      <w:rFonts w:ascii="Times New Roman" w:eastAsiaTheme="majorEastAsia" w:hAnsi="Times New Roman" w:cs="宋体"/>
      <w:kern w:val="0"/>
      <w:sz w:val="24"/>
      <w:szCs w:val="24"/>
    </w:rPr>
  </w:style>
  <w:style w:type="character" w:customStyle="1" w:styleId="20">
    <w:name w:val="标题 2 字符"/>
    <w:basedOn w:val="a0"/>
    <w:link w:val="2"/>
    <w:uiPriority w:val="9"/>
    <w:rsid w:val="006934FE"/>
    <w:rPr>
      <w:rFonts w:ascii="Times New Roman" w:eastAsia="宋体" w:hAnsi="Times New Roman" w:cstheme="majorBidi"/>
      <w:b/>
      <w:bCs/>
      <w:kern w:val="0"/>
      <w:sz w:val="30"/>
      <w:szCs w:val="32"/>
    </w:rPr>
  </w:style>
  <w:style w:type="character" w:styleId="ac">
    <w:name w:val="Placeholder Text"/>
    <w:basedOn w:val="a0"/>
    <w:uiPriority w:val="99"/>
    <w:semiHidden/>
    <w:rsid w:val="00E14C63"/>
    <w:rPr>
      <w:color w:val="808080"/>
    </w:rPr>
  </w:style>
  <w:style w:type="character" w:customStyle="1" w:styleId="30">
    <w:name w:val="标题 3 字符"/>
    <w:basedOn w:val="a0"/>
    <w:link w:val="3"/>
    <w:uiPriority w:val="9"/>
    <w:rsid w:val="000D3092"/>
    <w:rPr>
      <w:rFonts w:ascii="Times New Roman" w:eastAsia="宋体" w:hAnsi="Times New Roman" w:cs="宋体"/>
      <w:bCs/>
      <w:kern w:val="0"/>
      <w:sz w:val="28"/>
      <w:szCs w:val="32"/>
    </w:rPr>
  </w:style>
  <w:style w:type="paragraph" w:styleId="11">
    <w:name w:val="toc 1"/>
    <w:basedOn w:val="a"/>
    <w:next w:val="a"/>
    <w:autoRedefine/>
    <w:uiPriority w:val="39"/>
    <w:unhideWhenUsed/>
    <w:rsid w:val="00D319D5"/>
  </w:style>
  <w:style w:type="paragraph" w:styleId="21">
    <w:name w:val="toc 2"/>
    <w:basedOn w:val="a"/>
    <w:next w:val="a"/>
    <w:autoRedefine/>
    <w:uiPriority w:val="39"/>
    <w:unhideWhenUsed/>
    <w:rsid w:val="00D319D5"/>
    <w:pPr>
      <w:ind w:leftChars="200" w:left="420"/>
    </w:pPr>
  </w:style>
  <w:style w:type="paragraph" w:styleId="31">
    <w:name w:val="toc 3"/>
    <w:basedOn w:val="a"/>
    <w:next w:val="a"/>
    <w:autoRedefine/>
    <w:uiPriority w:val="39"/>
    <w:unhideWhenUsed/>
    <w:rsid w:val="00D319D5"/>
    <w:pPr>
      <w:tabs>
        <w:tab w:val="right" w:leader="dot" w:pos="8296"/>
      </w:tabs>
      <w:ind w:leftChars="400" w:left="1120" w:firstLine="560"/>
    </w:pPr>
  </w:style>
  <w:style w:type="character" w:styleId="ad">
    <w:name w:val="Hyperlink"/>
    <w:basedOn w:val="a0"/>
    <w:uiPriority w:val="99"/>
    <w:unhideWhenUsed/>
    <w:rsid w:val="00D319D5"/>
    <w:rPr>
      <w:color w:val="0563C1" w:themeColor="hyperlink"/>
      <w:u w:val="single"/>
    </w:rPr>
  </w:style>
  <w:style w:type="paragraph" w:styleId="TOC">
    <w:name w:val="TOC Heading"/>
    <w:basedOn w:val="1"/>
    <w:next w:val="a"/>
    <w:uiPriority w:val="39"/>
    <w:unhideWhenUsed/>
    <w:qFormat/>
    <w:rsid w:val="00A368EA"/>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37FD8-75A3-4893-A4A5-32EC9030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dc:creator>
  <cp:keywords/>
  <dc:description/>
  <cp:lastModifiedBy>GDD</cp:lastModifiedBy>
  <cp:revision>16</cp:revision>
  <cp:lastPrinted>2018-11-05T01:05:00Z</cp:lastPrinted>
  <dcterms:created xsi:type="dcterms:W3CDTF">2018-11-02T14:02:00Z</dcterms:created>
  <dcterms:modified xsi:type="dcterms:W3CDTF">2018-11-05T01:05:00Z</dcterms:modified>
</cp:coreProperties>
</file>