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FB3C" w14:textId="3BEEE65C" w:rsidR="003A72FD" w:rsidRPr="00A429B5" w:rsidRDefault="00A429B5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A429B5">
        <w:rPr>
          <w:rFonts w:ascii="Aptos Black" w:eastAsia="FangSong" w:hAnsi="Aptos Black"/>
          <w:color w:val="002060"/>
          <w:sz w:val="32"/>
          <w:szCs w:val="32"/>
        </w:rPr>
        <w:t>f</w:t>
      </w:r>
      <w:r w:rsidR="00AE73E7" w:rsidRPr="00A429B5">
        <w:rPr>
          <w:rFonts w:ascii="Aptos Black" w:eastAsia="FangSong" w:hAnsi="Aptos Black"/>
          <w:color w:val="002060"/>
          <w:sz w:val="32"/>
          <w:szCs w:val="32"/>
        </w:rPr>
        <w:t>lutter/ma</w:t>
      </w:r>
      <w:r w:rsidRPr="00A429B5">
        <w:rPr>
          <w:rFonts w:ascii="Aptos Black" w:eastAsia="FangSong" w:hAnsi="Aptos Black"/>
          <w:color w:val="002060"/>
          <w:sz w:val="32"/>
          <w:szCs w:val="32"/>
        </w:rPr>
        <w:t xml:space="preserve">terial.dart: </w:t>
      </w:r>
      <w:r w:rsidRPr="00A429B5">
        <w:rPr>
          <w:rFonts w:ascii="Aptos Black" w:eastAsia="FangSong" w:hAnsi="Aptos Black"/>
          <w:color w:val="6B095D"/>
          <w:sz w:val="32"/>
          <w:szCs w:val="32"/>
        </w:rPr>
        <w:t>Flutter’ın Material Design bile</w:t>
      </w:r>
      <w:r w:rsidRPr="00A429B5">
        <w:rPr>
          <w:rFonts w:ascii="Aptos Black" w:eastAsia="FangSong" w:hAnsi="Aptos Black" w:cs="Calibri"/>
          <w:color w:val="6B095D"/>
          <w:sz w:val="32"/>
          <w:szCs w:val="32"/>
        </w:rPr>
        <w:t>ş</w:t>
      </w:r>
      <w:r w:rsidRPr="00A429B5">
        <w:rPr>
          <w:rFonts w:ascii="Aptos Black" w:eastAsia="FangSong" w:hAnsi="Aptos Black"/>
          <w:color w:val="6B095D"/>
          <w:sz w:val="32"/>
          <w:szCs w:val="32"/>
        </w:rPr>
        <w:t xml:space="preserve">enleri için </w:t>
      </w:r>
    </w:p>
    <w:p w14:paraId="6F7F12B5" w14:textId="1E43C51C" w:rsidR="00A429B5" w:rsidRPr="00A429B5" w:rsidRDefault="00A429B5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A429B5">
        <w:rPr>
          <w:rFonts w:ascii="Aptos Black" w:eastAsia="FangSong" w:hAnsi="Aptos Black" w:cs="Calibri"/>
          <w:color w:val="002060"/>
          <w:sz w:val="32"/>
          <w:szCs w:val="32"/>
        </w:rPr>
        <w:t xml:space="preserve">flutter/widgets.dart: </w:t>
      </w:r>
      <w:r w:rsidRPr="00A429B5">
        <w:rPr>
          <w:rFonts w:ascii="Aptos Black" w:eastAsia="FangSong" w:hAnsi="Aptos Black" w:cs="Calibri"/>
          <w:color w:val="6B095D"/>
          <w:sz w:val="32"/>
          <w:szCs w:val="32"/>
        </w:rPr>
        <w:t>Düş</w:t>
      </w:r>
      <w:r w:rsidRPr="00A429B5">
        <w:rPr>
          <w:rFonts w:ascii="Aptos Black" w:eastAsia="FangSong" w:hAnsi="Aptos Black" w:cs="Centaur"/>
          <w:color w:val="6B095D"/>
          <w:sz w:val="32"/>
          <w:szCs w:val="32"/>
        </w:rPr>
        <w:t>ü</w:t>
      </w:r>
      <w:r w:rsidRPr="00A429B5">
        <w:rPr>
          <w:rFonts w:ascii="Aptos Black" w:eastAsia="FangSong" w:hAnsi="Aptos Black" w:cs="Calibri"/>
          <w:color w:val="6B095D"/>
          <w:sz w:val="32"/>
          <w:szCs w:val="32"/>
        </w:rPr>
        <w:t xml:space="preserve">k seviyede </w:t>
      </w:r>
      <w:r>
        <w:rPr>
          <w:rFonts w:ascii="Aptos Black" w:eastAsia="FangSong" w:hAnsi="Aptos Black" w:cs="Calibri"/>
          <w:color w:val="6B095D"/>
          <w:sz w:val="32"/>
          <w:szCs w:val="32"/>
        </w:rPr>
        <w:t>widget’lar oluşturmak için</w:t>
      </w:r>
    </w:p>
    <w:p w14:paraId="3B3235DA" w14:textId="0D0A5599" w:rsidR="00A429B5" w:rsidRPr="00B34A5B" w:rsidRDefault="00A429B5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A429B5">
        <w:rPr>
          <w:rFonts w:ascii="Aptos Black" w:eastAsia="FangSong" w:hAnsi="Aptos Black" w:cs="Calibri"/>
          <w:color w:val="002060"/>
          <w:sz w:val="32"/>
          <w:szCs w:val="32"/>
        </w:rPr>
        <w:t>const arkaplanRenkim = Color.fromARGB(0, 31, 45, 71);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Sabit bir renk tanımlama yapıyoruz burada</w:t>
      </w:r>
    </w:p>
    <w:p w14:paraId="22189888" w14:textId="17D4E431" w:rsidR="00B34A5B" w:rsidRPr="00B34A5B" w:rsidRDefault="00B34A5B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B34A5B">
        <w:rPr>
          <w:rFonts w:ascii="Aptos Black" w:eastAsia="FangSong" w:hAnsi="Aptos Black" w:cs="Calibri"/>
          <w:color w:val="002060"/>
          <w:sz w:val="32"/>
          <w:szCs w:val="32"/>
        </w:rPr>
        <w:t>import 'package:flutter/material.dart';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Ana kütüphane</w:t>
      </w:r>
    </w:p>
    <w:p w14:paraId="6A3FEFAB" w14:textId="1C1088C9" w:rsidR="00B34A5B" w:rsidRPr="00B34A5B" w:rsidRDefault="00B34A5B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B34A5B">
        <w:rPr>
          <w:rFonts w:ascii="Aptos Black" w:eastAsia="FangSong" w:hAnsi="Aptos Black" w:cs="Calibri"/>
          <w:color w:val="002060"/>
          <w:sz w:val="32"/>
          <w:szCs w:val="32"/>
        </w:rPr>
        <w:t>import 'package:go_router/go_router.dart';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Sayfalar arası geçiş yapmak için</w:t>
      </w:r>
    </w:p>
    <w:p w14:paraId="0B597F02" w14:textId="574B2EB0" w:rsidR="00B34A5B" w:rsidRPr="00B34A5B" w:rsidRDefault="00B34A5B" w:rsidP="00A429B5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B34A5B">
        <w:rPr>
          <w:rFonts w:ascii="Aptos Black" w:eastAsia="FangSong" w:hAnsi="Aptos Black" w:cs="Calibri"/>
          <w:color w:val="002060"/>
          <w:sz w:val="32"/>
          <w:szCs w:val="32"/>
        </w:rPr>
        <w:t>import 'package:xenolauncher/screens/history_screen.dart';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 </w:t>
      </w:r>
      <w:r>
        <w:rPr>
          <w:rFonts w:ascii="Aptos Black" w:eastAsia="FangSong" w:hAnsi="Aptos Black" w:cs="Calibri"/>
          <w:color w:val="6B095D"/>
          <w:sz w:val="32"/>
          <w:szCs w:val="32"/>
        </w:rPr>
        <w:t>HistoryScreen adında bir ekran tanımlayıp bunu screen klasöründe yer aldığını gösterir</w:t>
      </w:r>
    </w:p>
    <w:p w14:paraId="16A4C07B" w14:textId="262FEFE4" w:rsidR="00B34A5B" w:rsidRPr="00B34A5B" w:rsidRDefault="00B34A5B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B34A5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import 'package:xenolauncher/screens/search_screen.dart';</w:t>
      </w:r>
      <w:r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b/>
          <w:bCs/>
          <w:color w:val="6B095D"/>
          <w:sz w:val="32"/>
          <w:szCs w:val="32"/>
        </w:rPr>
        <w:t xml:space="preserve"> Projemizde yer alan SearchScreen(arama ekranı) adında bir ekranımızın bulunduğunu gösteriyor</w:t>
      </w:r>
    </w:p>
    <w:p w14:paraId="24BD9A3F" w14:textId="3B52F6FB" w:rsidR="00B34A5B" w:rsidRPr="00B34A5B" w:rsidRDefault="00B34A5B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B34A5B">
        <w:rPr>
          <w:rFonts w:ascii="Aptos Black" w:eastAsia="FangSong" w:hAnsi="Aptos Black" w:cs="Calibri"/>
          <w:color w:val="002060"/>
          <w:sz w:val="32"/>
          <w:szCs w:val="32"/>
        </w:rPr>
        <w:t>import 'package:xenolauncher/screens/voice_screen.dart';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 VoiceScreen(ses ekranı) için tanımlanmış ekranımızı projemizde bulunduğunu gösteriyor.</w:t>
      </w:r>
    </w:p>
    <w:p w14:paraId="5777DCBB" w14:textId="4AAB69E1" w:rsidR="00B34A5B" w:rsidRPr="001B377C" w:rsidRDefault="00B34A5B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28"/>
          <w:szCs w:val="28"/>
        </w:rPr>
      </w:pPr>
      <w:r w:rsidRPr="00B34A5B">
        <w:rPr>
          <w:rFonts w:ascii="Aptos Black" w:eastAsia="FangSong" w:hAnsi="Aptos Black" w:cs="Calibri"/>
          <w:color w:val="002060"/>
          <w:sz w:val="32"/>
          <w:szCs w:val="32"/>
        </w:rPr>
        <w:t>import '../screens/loading_screen.dart';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 w:rsidR="00C22003">
        <w:rPr>
          <w:rFonts w:ascii="Aptos Black" w:eastAsia="FangSong" w:hAnsi="Aptos Black" w:cs="Calibri"/>
          <w:color w:val="6B095D"/>
          <w:sz w:val="32"/>
          <w:szCs w:val="32"/>
        </w:rPr>
        <w:t>LoadingScreen (yükleme ekranı</w:t>
      </w:r>
      <w:r w:rsidR="001B377C">
        <w:rPr>
          <w:rFonts w:ascii="Aptos Black" w:eastAsia="FangSong" w:hAnsi="Aptos Black" w:cs="Calibri"/>
          <w:color w:val="6B095D"/>
          <w:sz w:val="32"/>
          <w:szCs w:val="32"/>
        </w:rPr>
        <w:t>)screens klasöründe bulunur ve kullanıcıya göstermek için bir ekran sağlar</w:t>
      </w:r>
    </w:p>
    <w:p w14:paraId="258DC42B" w14:textId="7967D92C" w:rsidR="001B377C" w:rsidRPr="001B377C" w:rsidRDefault="001B377C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1B377C">
        <w:rPr>
          <w:rFonts w:ascii="Aptos Black" w:eastAsia="FangSong" w:hAnsi="Aptos Black" w:cs="Calibri"/>
          <w:color w:val="002060"/>
          <w:sz w:val="32"/>
          <w:szCs w:val="32"/>
        </w:rPr>
        <w:t>import '../screens/home_screen.dart';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projenin ana ekranını oluşturur</w:t>
      </w:r>
    </w:p>
    <w:p w14:paraId="3F1EB526" w14:textId="057EED43" w:rsidR="001B377C" w:rsidRPr="001B377C" w:rsidRDefault="001B377C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1B377C">
        <w:rPr>
          <w:rFonts w:ascii="Aptos Black" w:eastAsia="FangSong" w:hAnsi="Aptos Black" w:cs="Calibri"/>
          <w:color w:val="002060"/>
          <w:sz w:val="32"/>
          <w:szCs w:val="32"/>
        </w:rPr>
        <w:t>import '../screens/profile_screen.dart';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kullanıcının profil bilgilerini göstermek ve düzenlemek için oluşturduğumuz bir ekrandır </w:t>
      </w:r>
    </w:p>
    <w:p w14:paraId="535ADF15" w14:textId="71B6ECEC" w:rsidR="001B377C" w:rsidRPr="001B377C" w:rsidRDefault="001B377C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1B377C">
        <w:rPr>
          <w:rFonts w:ascii="Aptos Black" w:eastAsia="FangSong" w:hAnsi="Aptos Black" w:cs="Calibri"/>
          <w:color w:val="002060"/>
          <w:sz w:val="32"/>
          <w:szCs w:val="32"/>
        </w:rPr>
        <w:t>final router = GoRouter(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):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GoRouter sınıfından nesne oluşturarak uygulama içinde sayfalar arasında geçiş </w:t>
      </w:r>
      <w:r>
        <w:rPr>
          <w:rFonts w:ascii="Aptos Black" w:eastAsia="FangSong" w:hAnsi="Aptos Black" w:cs="Calibri"/>
          <w:color w:val="6B095D"/>
          <w:sz w:val="32"/>
          <w:szCs w:val="32"/>
        </w:rPr>
        <w:lastRenderedPageBreak/>
        <w:t xml:space="preserve">yapmamızı sağlar (final kullanımı router nesnesinin değiştirilemez sabit kalmasını sağlar) </w:t>
      </w:r>
    </w:p>
    <w:p w14:paraId="7D5BADBB" w14:textId="725D73C4" w:rsidR="001B377C" w:rsidRPr="001B377C" w:rsidRDefault="001B377C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1B377C">
        <w:rPr>
          <w:rFonts w:ascii="Aptos Black" w:eastAsia="FangSong" w:hAnsi="Aptos Black" w:cs="Calibri"/>
          <w:color w:val="002060"/>
          <w:sz w:val="32"/>
          <w:szCs w:val="32"/>
        </w:rPr>
        <w:t>initialLocation: '/'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Başlangıç rotasıdır</w:t>
      </w:r>
    </w:p>
    <w:p w14:paraId="5990B926" w14:textId="6C0927EE" w:rsidR="001B377C" w:rsidRPr="002006C9" w:rsidRDefault="002006C9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</w:pPr>
      <w:r w:rsidRPr="002006C9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GoRoute path: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URL yoludur hangi sayfaya gitmek istiyorsak bu bileşenden yararlanırız </w:t>
      </w:r>
    </w:p>
    <w:p w14:paraId="6391C680" w14:textId="2C74AE42" w:rsidR="002006C9" w:rsidRPr="002006C9" w:rsidRDefault="002006C9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</w:pPr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GoRoute builder: </w:t>
      </w:r>
      <w:r>
        <w:rPr>
          <w:rFonts w:ascii="Aptos Black" w:eastAsia="FangSong" w:hAnsi="Aptos Black" w:cs="Calibri"/>
          <w:color w:val="7030A0"/>
          <w:sz w:val="32"/>
          <w:szCs w:val="32"/>
        </w:rPr>
        <w:t>Belirtilen rotada hangi widget’ın gösterileceğini belirler</w:t>
      </w:r>
    </w:p>
    <w:p w14:paraId="2BBB6236" w14:textId="488BF112" w:rsidR="002006C9" w:rsidRPr="00C231E1" w:rsidRDefault="00C231E1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C231E1">
        <w:rPr>
          <w:rFonts w:ascii="Aptos Black" w:eastAsia="FangSong" w:hAnsi="Aptos Black" w:cs="Calibri"/>
          <w:color w:val="002060"/>
          <w:sz w:val="32"/>
          <w:szCs w:val="32"/>
        </w:rPr>
        <w:t>class HistoryScreen extends StatefulWidget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HistoryScreen bir statefulWidget olarak tanımlanıp dinamik olarak değişen bir arayüz sağlar. StatefulWidget ise widget tanımı ve durum sınıfı olarak iki parçadan oluşur </w:t>
      </w:r>
    </w:p>
    <w:p w14:paraId="55D79E94" w14:textId="6E20D055" w:rsidR="00C231E1" w:rsidRPr="00C231E1" w:rsidRDefault="00C231E1" w:rsidP="00B34A5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C231E1">
        <w:rPr>
          <w:rFonts w:ascii="Aptos Black" w:eastAsia="FangSong" w:hAnsi="Aptos Black" w:cs="Calibri"/>
          <w:color w:val="002060"/>
          <w:sz w:val="32"/>
          <w:szCs w:val="32"/>
        </w:rPr>
        <w:t>const HistoryScreen({super.key});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HistoryScreen için constructor yani bir yapıcı tanımladık </w:t>
      </w:r>
    </w:p>
    <w:p w14:paraId="2607792C" w14:textId="4689E730" w:rsidR="00C231E1" w:rsidRDefault="00C231E1" w:rsidP="00C231E1">
      <w:pPr>
        <w:pStyle w:val="ListeParagraf"/>
        <w:jc w:val="both"/>
        <w:rPr>
          <w:rFonts w:ascii="Aptos Black" w:eastAsia="FangSong" w:hAnsi="Aptos Black" w:cs="Calibri"/>
          <w:color w:val="6B095D"/>
          <w:sz w:val="32"/>
          <w:szCs w:val="32"/>
        </w:rPr>
      </w:pPr>
      <w:r>
        <w:rPr>
          <w:rFonts w:ascii="Aptos Black" w:eastAsia="FangSong" w:hAnsi="Aptos Black" w:cs="Calibri"/>
          <w:color w:val="6B095D"/>
          <w:sz w:val="32"/>
          <w:szCs w:val="32"/>
        </w:rPr>
        <w:t>super.key =&gt; widget’ların benzersiz anahtarlarla yönetilmesini sağlar.</w:t>
      </w:r>
    </w:p>
    <w:p w14:paraId="1E90244D" w14:textId="6B456537" w:rsidR="00C231E1" w:rsidRPr="00C231E1" w:rsidRDefault="00C231E1" w:rsidP="00C231E1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C231E1">
        <w:rPr>
          <w:rFonts w:ascii="Aptos Black" w:eastAsia="FangSong" w:hAnsi="Aptos Black" w:cs="Calibri"/>
          <w:color w:val="002060"/>
          <w:sz w:val="32"/>
          <w:szCs w:val="32"/>
        </w:rPr>
        <w:t>State&lt;HistoryScreen&gt; createState() =&gt; _HistoryScreenState();_</w:t>
      </w:r>
      <w:r w:rsidRPr="00C231E1">
        <w:rPr>
          <w:rFonts w:ascii="Aptos Black" w:eastAsia="FangSong" w:hAnsi="Aptos Black" w:cs="Calibri"/>
          <w:color w:val="6B095D"/>
          <w:sz w:val="32"/>
          <w:szCs w:val="32"/>
        </w:rPr>
        <w:t>HistoryScreenState sınıfı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 kullanılarak StatefulWidget’ın durumunu yönetecek olan bir sınıf döndürür</w:t>
      </w:r>
    </w:p>
    <w:p w14:paraId="6504BE2C" w14:textId="2264DBD1" w:rsidR="00C231E1" w:rsidRPr="0080240D" w:rsidRDefault="00C231E1" w:rsidP="00C231E1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C231E1">
        <w:rPr>
          <w:rFonts w:ascii="Aptos Black" w:eastAsia="FangSong" w:hAnsi="Aptos Black" w:cs="Calibri"/>
          <w:color w:val="002060"/>
          <w:sz w:val="32"/>
          <w:szCs w:val="32"/>
        </w:rPr>
        <w:t>class _HistoryScreenState extends State&lt;HistoryScreen&gt;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: </w:t>
      </w:r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 </w:t>
      </w:r>
      <w:r w:rsidR="0080240D">
        <w:rPr>
          <w:rFonts w:ascii="Aptos Black" w:eastAsia="FangSong" w:hAnsi="Aptos Black" w:cs="Calibri"/>
          <w:color w:val="6B095D"/>
          <w:sz w:val="32"/>
          <w:szCs w:val="32"/>
        </w:rPr>
        <w:t xml:space="preserve">Bu sınıf HistoryScreen için durum tanımlar ve yönetir </w:t>
      </w:r>
    </w:p>
    <w:p w14:paraId="5F27200B" w14:textId="77FDB6BE" w:rsidR="0080240D" w:rsidRDefault="0080240D" w:rsidP="00C231E1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80240D">
        <w:rPr>
          <w:rFonts w:ascii="Aptos Black" w:eastAsia="FangSong" w:hAnsi="Aptos Black" w:cs="Calibri"/>
          <w:color w:val="002060"/>
          <w:sz w:val="32"/>
          <w:szCs w:val="32"/>
        </w:rPr>
        <w:t>@override Widget build(BuildContext context)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</w:p>
    <w:p w14:paraId="6E0DBC14" w14:textId="5D7D18A8" w:rsidR="0080240D" w:rsidRDefault="0080240D" w:rsidP="0080240D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Build: </w:t>
      </w:r>
      <w:r>
        <w:rPr>
          <w:rFonts w:ascii="Aptos Black" w:eastAsia="FangSong" w:hAnsi="Aptos Black" w:cs="Calibri"/>
          <w:color w:val="7030A0"/>
          <w:sz w:val="32"/>
          <w:szCs w:val="32"/>
        </w:rPr>
        <w:t>widget ağacının bir parçasını döndürür</w:t>
      </w:r>
    </w:p>
    <w:p w14:paraId="381B299E" w14:textId="0667264F" w:rsidR="0080240D" w:rsidRDefault="0080240D" w:rsidP="0080240D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Context: </w:t>
      </w:r>
      <w:r>
        <w:rPr>
          <w:rFonts w:ascii="Aptos Black" w:eastAsia="FangSong" w:hAnsi="Aptos Black" w:cs="Calibri"/>
          <w:color w:val="7030A0"/>
          <w:sz w:val="32"/>
          <w:szCs w:val="32"/>
        </w:rPr>
        <w:t>widget’ın konumunu ve meta bilgilerini içerir</w:t>
      </w:r>
    </w:p>
    <w:p w14:paraId="4AC3354A" w14:textId="0C310202" w:rsidR="0080240D" w:rsidRPr="0080240D" w:rsidRDefault="0080240D" w:rsidP="0080240D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proofErr w:type="gramStart"/>
      <w:r w:rsidRPr="0080240D">
        <w:rPr>
          <w:rFonts w:ascii="Aptos Black" w:eastAsia="FangSong" w:hAnsi="Aptos Black" w:cs="Calibri"/>
          <w:color w:val="002060"/>
          <w:sz w:val="32"/>
          <w:szCs w:val="32"/>
        </w:rPr>
        <w:t>return</w:t>
      </w:r>
      <w:proofErr w:type="spellEnd"/>
      <w:proofErr w:type="gramEnd"/>
      <w:r w:rsidRPr="0080240D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proofErr w:type="spellStart"/>
      <w:r w:rsidRPr="0080240D">
        <w:rPr>
          <w:rFonts w:ascii="Aptos Black" w:eastAsia="FangSong" w:hAnsi="Aptos Black" w:cs="Calibri"/>
          <w:color w:val="002060"/>
          <w:sz w:val="32"/>
          <w:szCs w:val="32"/>
        </w:rPr>
        <w:t>Scaffold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proofErr w:type="spellStart"/>
      <w:r>
        <w:rPr>
          <w:rFonts w:ascii="Aptos Black" w:eastAsia="FangSong" w:hAnsi="Aptos Black" w:cs="Calibri"/>
          <w:color w:val="6B095D"/>
          <w:sz w:val="32"/>
          <w:szCs w:val="32"/>
        </w:rPr>
        <w:t>Material</w:t>
      </w:r>
      <w:proofErr w:type="spellEnd"/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 </w:t>
      </w:r>
      <w:proofErr w:type="spellStart"/>
      <w:r>
        <w:rPr>
          <w:rFonts w:ascii="Aptos Black" w:eastAsia="FangSong" w:hAnsi="Aptos Black" w:cs="Calibri"/>
          <w:color w:val="6B095D"/>
          <w:sz w:val="32"/>
          <w:szCs w:val="32"/>
        </w:rPr>
        <w:t>design</w:t>
      </w:r>
      <w:proofErr w:type="spellEnd"/>
      <w:r>
        <w:rPr>
          <w:rFonts w:ascii="Aptos Black" w:eastAsia="FangSong" w:hAnsi="Aptos Black" w:cs="Calibri"/>
          <w:color w:val="6B095D"/>
          <w:sz w:val="32"/>
          <w:szCs w:val="32"/>
        </w:rPr>
        <w:t xml:space="preserve"> kurallarına uygun bşr ekran iskeleti sağlamakta</w:t>
      </w:r>
    </w:p>
    <w:p w14:paraId="7B732A77" w14:textId="34661018" w:rsidR="0080240D" w:rsidRPr="00F92A96" w:rsidRDefault="00F92A96" w:rsidP="0080240D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F92A96">
        <w:rPr>
          <w:rFonts w:ascii="Aptos Black" w:eastAsia="FangSong" w:hAnsi="Aptos Black" w:cs="Calibri"/>
          <w:color w:val="002060"/>
          <w:sz w:val="32"/>
          <w:szCs w:val="32"/>
        </w:rPr>
        <w:t>body: Center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6B095D"/>
          <w:sz w:val="32"/>
          <w:szCs w:val="32"/>
        </w:rPr>
        <w:t>Ekranın ana içeriğini sağlar</w:t>
      </w:r>
    </w:p>
    <w:p w14:paraId="4FCEF00D" w14:textId="279E2559" w:rsidR="00F92A96" w:rsidRDefault="00F92A96" w:rsidP="0080240D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r w:rsidRPr="00F92A96">
        <w:rPr>
          <w:rFonts w:ascii="Aptos Black" w:eastAsia="FangSong" w:hAnsi="Aptos Black" w:cs="Calibri"/>
          <w:color w:val="002060"/>
          <w:sz w:val="32"/>
          <w:szCs w:val="32"/>
        </w:rPr>
        <w:t>bottomNavigationBar: BottomMenu()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</w:p>
    <w:p w14:paraId="0A587BEF" w14:textId="2ED8DDC8" w:rsidR="00F92A96" w:rsidRDefault="00F92A96" w:rsidP="00F92A96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gramStart"/>
      <w:r w:rsidRPr="00F92A96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bottomNavigationBar</w:t>
      </w:r>
      <w:proofErr w:type="gramEnd"/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Ekranın alt kısmında bir gezinme çubuğunu tanımlamakta </w:t>
      </w:r>
      <w:r w:rsidR="00A1252D">
        <w:rPr>
          <w:rFonts w:ascii="Aptos Black" w:eastAsia="FangSong" w:hAnsi="Aptos Black" w:cs="Calibri"/>
          <w:color w:val="7030A0"/>
          <w:sz w:val="32"/>
          <w:szCs w:val="32"/>
        </w:rPr>
        <w:t xml:space="preserve"> </w:t>
      </w:r>
    </w:p>
    <w:p w14:paraId="01E56DDE" w14:textId="7AE2BB15" w:rsidR="00F92A96" w:rsidRDefault="00F92A96" w:rsidP="00F92A96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r w:rsidRPr="00F92A96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lastRenderedPageBreak/>
        <w:t>BottomMenu()</w:t>
      </w:r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7030A0"/>
          <w:sz w:val="32"/>
          <w:szCs w:val="32"/>
        </w:rPr>
        <w:t>uygulama içindeki alt gezinme çubuğu işlevini sağlar</w:t>
      </w:r>
    </w:p>
    <w:p w14:paraId="37EA202A" w14:textId="77777777" w:rsidR="00F92A96" w:rsidRPr="00F92A96" w:rsidRDefault="00F92A96" w:rsidP="00F92A96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</w:p>
    <w:p w14:paraId="404B0381" w14:textId="279909D6" w:rsidR="00A1252D" w:rsidRPr="00A1252D" w:rsidRDefault="00542D6C" w:rsidP="00A1252D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r w:rsidRPr="00542D6C">
        <w:rPr>
          <w:rFonts w:ascii="Aptos Black" w:eastAsia="FangSong" w:hAnsi="Aptos Black" w:cs="Calibri"/>
          <w:color w:val="002060"/>
          <w:sz w:val="32"/>
          <w:szCs w:val="32"/>
        </w:rPr>
        <w:t xml:space="preserve">@override </w:t>
      </w:r>
      <w:proofErr w:type="spellStart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Widget</w:t>
      </w:r>
      <w:proofErr w:type="spellEnd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proofErr w:type="spellStart"/>
      <w:proofErr w:type="gramStart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build</w:t>
      </w:r>
      <w:proofErr w:type="spellEnd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(</w:t>
      </w:r>
      <w:proofErr w:type="spellStart"/>
      <w:proofErr w:type="gramEnd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BuildContext</w:t>
      </w:r>
      <w:proofErr w:type="spellEnd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proofErr w:type="spellStart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context</w:t>
      </w:r>
      <w:proofErr w:type="spellEnd"/>
      <w:r w:rsidRPr="00542D6C">
        <w:rPr>
          <w:rFonts w:ascii="Aptos Black" w:eastAsia="FangSong" w:hAnsi="Aptos Black" w:cs="Calibri"/>
          <w:color w:val="002060"/>
          <w:sz w:val="32"/>
          <w:szCs w:val="32"/>
        </w:rPr>
        <w:t>)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proofErr w:type="spellStart"/>
      <w:r w:rsidR="00A1252D">
        <w:rPr>
          <w:rFonts w:ascii="Aptos Black" w:eastAsia="FangSong" w:hAnsi="Aptos Black" w:cs="Calibri"/>
          <w:color w:val="7030A0"/>
          <w:sz w:val="32"/>
          <w:szCs w:val="32"/>
        </w:rPr>
        <w:t>build</w:t>
      </w:r>
      <w:proofErr w:type="spellEnd"/>
      <w:r w:rsidR="00A1252D">
        <w:rPr>
          <w:rFonts w:ascii="Aptos Black" w:eastAsia="FangSong" w:hAnsi="Aptos Black" w:cs="Calibri"/>
          <w:color w:val="7030A0"/>
          <w:sz w:val="32"/>
          <w:szCs w:val="32"/>
        </w:rPr>
        <w:t xml:space="preserve"> metodu ile kullanıcı arayüzü oluşturur. </w:t>
      </w:r>
      <w:proofErr w:type="spellStart"/>
      <w:r w:rsidR="00A1252D">
        <w:rPr>
          <w:rFonts w:ascii="Aptos Black" w:eastAsia="FangSong" w:hAnsi="Aptos Black" w:cs="Calibri"/>
          <w:color w:val="7030A0"/>
          <w:sz w:val="32"/>
          <w:szCs w:val="32"/>
        </w:rPr>
        <w:t>Context</w:t>
      </w:r>
      <w:proofErr w:type="spellEnd"/>
      <w:r w:rsidR="00A1252D">
        <w:rPr>
          <w:rFonts w:ascii="Aptos Black" w:eastAsia="FangSong" w:hAnsi="Aptos Black" w:cs="Calibri"/>
          <w:color w:val="7030A0"/>
          <w:sz w:val="32"/>
          <w:szCs w:val="32"/>
        </w:rPr>
        <w:t xml:space="preserve">, </w:t>
      </w:r>
      <w:proofErr w:type="spellStart"/>
      <w:r w:rsidR="00A1252D">
        <w:rPr>
          <w:rFonts w:ascii="Aptos Black" w:eastAsia="FangSong" w:hAnsi="Aptos Black" w:cs="Calibri"/>
          <w:color w:val="7030A0"/>
          <w:sz w:val="32"/>
          <w:szCs w:val="32"/>
        </w:rPr>
        <w:t>widget’ın</w:t>
      </w:r>
      <w:proofErr w:type="spellEnd"/>
      <w:r w:rsidR="00A1252D">
        <w:rPr>
          <w:rFonts w:ascii="Aptos Black" w:eastAsia="FangSong" w:hAnsi="Aptos Black" w:cs="Calibri"/>
          <w:color w:val="7030A0"/>
          <w:sz w:val="32"/>
          <w:szCs w:val="32"/>
        </w:rPr>
        <w:t xml:space="preserve"> </w:t>
      </w:r>
      <w:proofErr w:type="spellStart"/>
      <w:r w:rsidR="00A1252D">
        <w:rPr>
          <w:rFonts w:ascii="Aptos Black" w:eastAsia="FangSong" w:hAnsi="Aptos Black" w:cs="Calibri"/>
          <w:color w:val="7030A0"/>
          <w:sz w:val="32"/>
          <w:szCs w:val="32"/>
        </w:rPr>
        <w:t>widget</w:t>
      </w:r>
      <w:proofErr w:type="spellEnd"/>
      <w:r w:rsidR="00A1252D">
        <w:rPr>
          <w:rFonts w:ascii="Aptos Black" w:eastAsia="FangSong" w:hAnsi="Aptos Black" w:cs="Calibri"/>
          <w:color w:val="7030A0"/>
          <w:sz w:val="32"/>
          <w:szCs w:val="32"/>
        </w:rPr>
        <w:t xml:space="preserve"> ağacındaki konumunu ve ilişki meta bilgilerini içerir </w:t>
      </w:r>
    </w:p>
    <w:p w14:paraId="7FD4BD46" w14:textId="27AE8161" w:rsidR="00A1252D" w:rsidRPr="00A1252D" w:rsidRDefault="00A1252D" w:rsidP="00542D6C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>
        <w:rPr>
          <w:rFonts w:ascii="Aptos Black" w:eastAsia="FangSong" w:hAnsi="Aptos Black" w:cs="Calibri"/>
          <w:color w:val="002060"/>
          <w:sz w:val="32"/>
          <w:szCs w:val="32"/>
        </w:rPr>
        <w:t>Dotlottie_loader</w:t>
      </w:r>
      <w:proofErr w:type="spellEnd"/>
      <w:proofErr w:type="gramStart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r>
        <w:rPr>
          <w:rFonts w:ascii="Aptos Black" w:eastAsia="FangSong" w:hAnsi="Aptos Black" w:cs="Calibri"/>
          <w:color w:val="7030A0"/>
          <w:sz w:val="32"/>
          <w:szCs w:val="32"/>
        </w:rPr>
        <w:t>.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lottie</w:t>
      </w:r>
      <w:proofErr w:type="spellEnd"/>
      <w:proofErr w:type="gram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formatındaki animasyon dosyalarını yüklemek için </w:t>
      </w:r>
    </w:p>
    <w:p w14:paraId="3EB06B10" w14:textId="3A3CC4B4" w:rsidR="00A1252D" w:rsidRPr="00147B1A" w:rsidRDefault="00147B1A" w:rsidP="00542D6C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Body</w:t>
      </w:r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: SizedBox.</w:t>
      </w:r>
      <w:proofErr w:type="spellStart"/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expand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widget’ın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hem genişlik (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width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>) hem de yükseklik (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height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>) değerini ekran boyutuna göre ayarlarlar</w:t>
      </w:r>
    </w:p>
    <w:p w14:paraId="50BA86FE" w14:textId="78E6266D" w:rsidR="00147B1A" w:rsidRPr="00147B1A" w:rsidRDefault="00147B1A" w:rsidP="00542D6C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>
        <w:rPr>
          <w:rFonts w:ascii="Aptos Black" w:eastAsia="FangSong" w:hAnsi="Aptos Black" w:cs="Calibri"/>
          <w:color w:val="002060"/>
          <w:sz w:val="32"/>
          <w:szCs w:val="32"/>
        </w:rPr>
        <w:t>Column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widget’ları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dikey olarak hizalamak için </w:t>
      </w:r>
    </w:p>
    <w:p w14:paraId="7CCF2846" w14:textId="6965613B" w:rsidR="00147B1A" w:rsidRPr="00147B1A" w:rsidRDefault="00147B1A" w:rsidP="00542D6C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Expanded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Logo 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widget’ına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kalan alanın tamamını kaplamak için kullanırız</w:t>
      </w:r>
    </w:p>
    <w:p w14:paraId="242111D6" w14:textId="57E7088C" w:rsidR="00147B1A" w:rsidRDefault="00147B1A" w:rsidP="00542D6C">
      <w:pPr>
        <w:pStyle w:val="ListeParagraf"/>
        <w:numPr>
          <w:ilvl w:val="0"/>
          <w:numId w:val="1"/>
        </w:numPr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Image.asset</w:t>
      </w:r>
      <w:proofErr w:type="spellEnd"/>
      <w:r w:rsidRPr="00147B1A">
        <w:rPr>
          <w:rFonts w:ascii="Aptos Black" w:eastAsia="FangSong" w:hAnsi="Aptos Black" w:cs="Calibri"/>
          <w:color w:val="002060"/>
          <w:sz w:val="32"/>
          <w:szCs w:val="32"/>
        </w:rPr>
        <w:t>: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</w:p>
    <w:p w14:paraId="0734B21D" w14:textId="2D707B53" w:rsidR="001B377C" w:rsidRDefault="00147B1A" w:rsidP="001B377C">
      <w:pPr>
        <w:pStyle w:val="ListeParagraf"/>
        <w:jc w:val="both"/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</w:pPr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'</w:t>
      </w:r>
      <w:proofErr w:type="spellStart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assets</w:t>
      </w:r>
      <w:proofErr w:type="spellEnd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/</w:t>
      </w:r>
      <w:proofErr w:type="spellStart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images</w:t>
      </w:r>
      <w:proofErr w:type="spellEnd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/</w:t>
      </w:r>
      <w:proofErr w:type="spellStart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logo.webp</w:t>
      </w:r>
      <w:proofErr w:type="spellEnd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':</w:t>
      </w:r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>Logo olarak kullanılacak görsel dosya</w:t>
      </w:r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>sı</w:t>
      </w:r>
    </w:p>
    <w:p w14:paraId="2EF0D59F" w14:textId="1A9B393F" w:rsidR="00147B1A" w:rsidRDefault="00147B1A" w:rsidP="001B377C">
      <w:pPr>
        <w:pStyle w:val="ListeParagraf"/>
        <w:jc w:val="both"/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</w:pPr>
      <w:proofErr w:type="spellStart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BoxFit.contain</w:t>
      </w:r>
      <w:proofErr w:type="spellEnd"/>
      <w:r w:rsidRPr="00147B1A">
        <w:rPr>
          <w:rFonts w:ascii="Aptos Black" w:eastAsia="FangSong" w:hAnsi="Aptos Black" w:cs="Calibri"/>
          <w:b/>
          <w:bCs/>
          <w:color w:val="525252" w:themeColor="accent3" w:themeShade="80"/>
          <w:sz w:val="32"/>
          <w:szCs w:val="32"/>
        </w:rPr>
        <w:t>:</w:t>
      </w:r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 xml:space="preserve">Görseli orijinal boyutlarını koruyarak </w:t>
      </w:r>
      <w:proofErr w:type="spellStart"/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>widget</w:t>
      </w:r>
      <w:proofErr w:type="spellEnd"/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 xml:space="preserve"> içine sı</w:t>
      </w:r>
      <w:r w:rsidRPr="00147B1A"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 xml:space="preserve">ğdırır </w:t>
      </w:r>
    </w:p>
    <w:p w14:paraId="20F04978" w14:textId="79471569" w:rsidR="00147B1A" w:rsidRPr="00147B1A" w:rsidRDefault="00147B1A" w:rsidP="00147B1A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</w:pPr>
      <w:proofErr w:type="spellStart"/>
      <w:r>
        <w:rPr>
          <w:rFonts w:ascii="Aptos Black" w:eastAsia="FangSong" w:hAnsi="Aptos Black" w:cs="Calibri"/>
          <w:color w:val="002060"/>
          <w:sz w:val="32"/>
          <w:szCs w:val="32"/>
        </w:rPr>
        <w:t>InkWell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>: Tıklama (</w:t>
      </w:r>
      <w:proofErr w:type="spellStart"/>
      <w:r>
        <w:rPr>
          <w:rFonts w:ascii="Aptos Black" w:eastAsia="FangSong" w:hAnsi="Aptos Black" w:cs="Calibri"/>
          <w:color w:val="002060"/>
          <w:sz w:val="32"/>
          <w:szCs w:val="32"/>
        </w:rPr>
        <w:t>ontap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) olayını algılayan </w:t>
      </w:r>
      <w:proofErr w:type="spellStart"/>
      <w:r>
        <w:rPr>
          <w:rFonts w:ascii="Aptos Black" w:eastAsia="FangSong" w:hAnsi="Aptos Black" w:cs="Calibri"/>
          <w:color w:val="002060"/>
          <w:sz w:val="32"/>
          <w:szCs w:val="32"/>
        </w:rPr>
        <w:t>widget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. </w:t>
      </w:r>
    </w:p>
    <w:p w14:paraId="16F98EB3" w14:textId="7ACBD0EB" w:rsidR="00147B1A" w:rsidRPr="00147B1A" w:rsidRDefault="00147B1A" w:rsidP="00147B1A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</w:pPr>
      <w:proofErr w:type="spellStart"/>
      <w:r w:rsidRPr="00147B1A">
        <w:rPr>
          <w:rFonts w:ascii="Aptos Black" w:eastAsia="FangSong" w:hAnsi="Aptos Black" w:cs="Calibri"/>
          <w:color w:val="1F4E79" w:themeColor="accent5" w:themeShade="80"/>
          <w:sz w:val="32"/>
          <w:szCs w:val="32"/>
        </w:rPr>
        <w:t>DotLottieLoader.fromAsset</w:t>
      </w:r>
      <w:proofErr w:type="spellEnd"/>
      <w:r w:rsidRPr="00147B1A">
        <w:rPr>
          <w:rFonts w:ascii="Aptos Black" w:eastAsia="FangSong" w:hAnsi="Aptos Black" w:cs="Calibri"/>
          <w:color w:val="1F4E79" w:themeColor="accent5" w:themeShade="80"/>
          <w:sz w:val="32"/>
          <w:szCs w:val="32"/>
        </w:rPr>
        <w:t>:</w:t>
      </w:r>
    </w:p>
    <w:p w14:paraId="7F4E77B7" w14:textId="1EE76920" w:rsidR="00147B1A" w:rsidRDefault="00147B1A" w:rsidP="00147B1A">
      <w:pPr>
        <w:pStyle w:val="ListeParagraf"/>
        <w:jc w:val="both"/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</w:pPr>
      <w:proofErr w:type="spellStart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assets</w:t>
      </w:r>
      <w:proofErr w:type="spellEnd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/</w:t>
      </w:r>
      <w:proofErr w:type="spellStart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motions</w:t>
      </w:r>
      <w:proofErr w:type="spellEnd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/</w:t>
      </w:r>
      <w:proofErr w:type="spellStart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loading.lottie</w:t>
      </w:r>
      <w:proofErr w:type="spellEnd"/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8EAADB" w:themeColor="accent1" w:themeTint="99"/>
          <w:sz w:val="32"/>
          <w:szCs w:val="32"/>
        </w:rPr>
        <w:t>Yükleme animasyon dosyası</w:t>
      </w:r>
    </w:p>
    <w:p w14:paraId="6269CC39" w14:textId="2FF4A848" w:rsidR="00147B1A" w:rsidRDefault="00147B1A" w:rsidP="00147B1A">
      <w:pPr>
        <w:pStyle w:val="ListeParagraf"/>
        <w:jc w:val="both"/>
        <w:rPr>
          <w:rFonts w:ascii="Aptos Black" w:eastAsia="FangSong" w:hAnsi="Aptos Black" w:cs="Calibri"/>
          <w:color w:val="2F5496" w:themeColor="accent1" w:themeShade="BF"/>
          <w:sz w:val="32"/>
          <w:szCs w:val="32"/>
        </w:rPr>
      </w:pPr>
      <w:proofErr w:type="spellStart"/>
      <w:proofErr w:type="gramStart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frameBuilder</w:t>
      </w:r>
      <w:proofErr w:type="spellEnd"/>
      <w:proofErr w:type="gramEnd"/>
      <w:r w:rsidRPr="00147B1A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2F5496" w:themeColor="accent1" w:themeShade="BF"/>
          <w:sz w:val="32"/>
          <w:szCs w:val="32"/>
        </w:rPr>
        <w:t>Animasyon dosyasını yüklediğimizde nasıl bir yapıya dönüştüğünü bize belirler</w:t>
      </w:r>
    </w:p>
    <w:p w14:paraId="101A656B" w14:textId="584B1335" w:rsidR="00147B1A" w:rsidRDefault="0057717B" w:rsidP="00147B1A">
      <w:pPr>
        <w:pStyle w:val="ListeParagraf"/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proofErr w:type="spellStart"/>
      <w:r w:rsidRPr="0057717B"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>Lottie.memory</w:t>
      </w:r>
      <w:proofErr w:type="spellEnd"/>
      <w:r>
        <w:rPr>
          <w:rFonts w:ascii="Aptos Black" w:eastAsia="FangSong" w:hAnsi="Aptos Black" w:cs="Calibri"/>
          <w:color w:val="525252" w:themeColor="accent3" w:themeShade="8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Yüklü olan animasyonu bellekte çalıştırır </w:t>
      </w:r>
    </w:p>
    <w:p w14:paraId="76A77E25" w14:textId="3F0F0DD0" w:rsidR="0057717B" w:rsidRP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proofErr w:type="gramStart"/>
      <w:r w:rsidRPr="0057717B">
        <w:rPr>
          <w:rFonts w:ascii="Aptos Black" w:eastAsia="FangSong" w:hAnsi="Aptos Black" w:cs="Calibri"/>
          <w:color w:val="002060"/>
          <w:sz w:val="32"/>
          <w:szCs w:val="32"/>
        </w:rPr>
        <w:t>SizedBox</w:t>
      </w:r>
      <w:proofErr w:type="spellEnd"/>
      <w:r w:rsidRPr="0057717B">
        <w:rPr>
          <w:rFonts w:ascii="Aptos Black" w:eastAsia="FangSong" w:hAnsi="Aptos Black" w:cs="Calibri"/>
          <w:color w:val="002060"/>
          <w:sz w:val="32"/>
          <w:szCs w:val="32"/>
        </w:rPr>
        <w:t>(</w:t>
      </w:r>
      <w:proofErr w:type="spellStart"/>
      <w:proofErr w:type="gramEnd"/>
      <w:r w:rsidRPr="0057717B">
        <w:rPr>
          <w:rFonts w:ascii="Aptos Black" w:eastAsia="FangSong" w:hAnsi="Aptos Black" w:cs="Calibri"/>
          <w:color w:val="002060"/>
          <w:sz w:val="32"/>
          <w:szCs w:val="32"/>
        </w:rPr>
        <w:t>height</w:t>
      </w:r>
      <w:proofErr w:type="spellEnd"/>
      <w:r w:rsidRPr="0057717B">
        <w:rPr>
          <w:rFonts w:ascii="Aptos Black" w:eastAsia="FangSong" w:hAnsi="Aptos Black" w:cs="Calibri"/>
          <w:color w:val="002060"/>
          <w:sz w:val="32"/>
          <w:szCs w:val="32"/>
        </w:rPr>
        <w:t>: 1)</w:t>
      </w:r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Animasyon ile ekranın altı arasında bir boşluk bırakmak için kullanılır </w:t>
      </w:r>
    </w:p>
    <w:p w14:paraId="5353DD55" w14:textId="310B562E" w:rsid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AppBar</w:t>
      </w:r>
      <w:proofErr w:type="spellEnd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57717B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 w:rsidRPr="0057717B">
        <w:rPr>
          <w:rFonts w:ascii="Aptos Black" w:eastAsia="FangSong" w:hAnsi="Aptos Black" w:cs="Calibri"/>
          <w:color w:val="7030A0"/>
          <w:sz w:val="32"/>
          <w:szCs w:val="32"/>
        </w:rPr>
        <w:t>Uygulama çubuğu</w:t>
      </w:r>
    </w:p>
    <w:p w14:paraId="029B1E07" w14:textId="000E0CA7" w:rsid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Drawer</w:t>
      </w:r>
      <w:proofErr w:type="spellEnd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57717B">
        <w:rPr>
          <w:rFonts w:ascii="Aptos Black" w:eastAsia="FangSong" w:hAnsi="Aptos Black" w:cs="Calibri"/>
          <w:color w:val="7030A0"/>
          <w:sz w:val="32"/>
          <w:szCs w:val="32"/>
        </w:rPr>
        <w:t xml:space="preserve"> Yan menüyü oluşturur</w:t>
      </w:r>
    </w:p>
    <w:p w14:paraId="5BE6CAC5" w14:textId="7E0EDB06" w:rsid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lastRenderedPageBreak/>
        <w:t>Container</w:t>
      </w:r>
      <w:proofErr w:type="spellEnd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57717B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 w:rsidRPr="0057717B">
        <w:rPr>
          <w:rFonts w:ascii="Aptos Black" w:eastAsia="FangSong" w:hAnsi="Aptos Black" w:cs="Calibri"/>
          <w:color w:val="7030A0"/>
          <w:sz w:val="32"/>
          <w:szCs w:val="32"/>
        </w:rPr>
        <w:t>Üst kısımda bir kullanıcı simgesi (</w:t>
      </w:r>
      <w:proofErr w:type="spellStart"/>
      <w:r w:rsidRPr="0057717B">
        <w:rPr>
          <w:rFonts w:ascii="Aptos Black" w:eastAsia="FangSong" w:hAnsi="Aptos Black" w:cs="Calibri"/>
          <w:color w:val="7030A0"/>
          <w:sz w:val="32"/>
          <w:szCs w:val="32"/>
        </w:rPr>
        <w:t>icon</w:t>
      </w:r>
      <w:proofErr w:type="spellEnd"/>
      <w:r w:rsidRPr="0057717B">
        <w:rPr>
          <w:rFonts w:ascii="Aptos Black" w:eastAsia="FangSong" w:hAnsi="Aptos Black" w:cs="Calibri"/>
          <w:color w:val="7030A0"/>
          <w:sz w:val="32"/>
          <w:szCs w:val="32"/>
        </w:rPr>
        <w:t>) barındırır</w:t>
      </w:r>
    </w:p>
    <w:p w14:paraId="5F5E68D7" w14:textId="4D9047FF" w:rsid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ListTile</w:t>
      </w:r>
      <w:proofErr w:type="spellEnd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57717B">
        <w:rPr>
          <w:rFonts w:ascii="Aptos Black" w:eastAsia="FangSong" w:hAnsi="Aptos Black" w:cs="Calibri"/>
          <w:color w:val="7030A0"/>
          <w:sz w:val="32"/>
          <w:szCs w:val="32"/>
        </w:rPr>
        <w:t xml:space="preserve"> Menü öğeler</w:t>
      </w:r>
    </w:p>
    <w:p w14:paraId="30B3DDB7" w14:textId="0C6A9BBB" w:rsid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7030A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Column</w:t>
      </w:r>
      <w:proofErr w:type="spellEnd"/>
      <w:r w:rsidRPr="0057717B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57717B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 w:rsidRPr="0057717B">
        <w:rPr>
          <w:rFonts w:ascii="Aptos Black" w:eastAsia="FangSong" w:hAnsi="Aptos Black" w:cs="Calibri"/>
          <w:color w:val="7030A0"/>
          <w:sz w:val="32"/>
          <w:szCs w:val="32"/>
        </w:rPr>
        <w:t>İçeriği dikey olarak düzenler</w:t>
      </w:r>
    </w:p>
    <w:p w14:paraId="6EECA61F" w14:textId="56D1C582" w:rsidR="0057717B" w:rsidRPr="0057717B" w:rsidRDefault="0057717B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 w:rsidRPr="0057717B">
        <w:rPr>
          <w:rFonts w:ascii="Aptos Black" w:eastAsia="FangSong" w:hAnsi="Aptos Black" w:cs="Calibri"/>
          <w:color w:val="002060"/>
          <w:sz w:val="32"/>
          <w:szCs w:val="32"/>
        </w:rPr>
        <w:t>DotLottieLoader.fromAsset</w:t>
      </w:r>
      <w:proofErr w:type="spellEnd"/>
      <w:r>
        <w:rPr>
          <w:rFonts w:ascii="Aptos Black" w:eastAsia="FangSong" w:hAnsi="Aptos Black" w:cs="Calibri"/>
          <w:color w:val="002060"/>
          <w:sz w:val="32"/>
          <w:szCs w:val="32"/>
        </w:rPr>
        <w:t xml:space="preserve">: </w:t>
      </w:r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q2.lottie dosyasından bir animasyon yükler eğer yükleme başarılı olursa </w:t>
      </w:r>
      <w:proofErr w:type="spellStart"/>
      <w:proofErr w:type="gramStart"/>
      <w:r>
        <w:rPr>
          <w:rFonts w:ascii="Aptos Black" w:eastAsia="FangSong" w:hAnsi="Aptos Black" w:cs="Calibri"/>
          <w:color w:val="7030A0"/>
          <w:sz w:val="32"/>
          <w:szCs w:val="32"/>
        </w:rPr>
        <w:t>lottie.memory</w:t>
      </w:r>
      <w:proofErr w:type="spellEnd"/>
      <w:proofErr w:type="gram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ile animasyonu oynatır başarısız olursa boş bir </w:t>
      </w:r>
      <w:proofErr w:type="spellStart"/>
      <w:r>
        <w:rPr>
          <w:rFonts w:ascii="Aptos Black" w:eastAsia="FangSong" w:hAnsi="Aptos Black" w:cs="Calibri"/>
          <w:color w:val="7030A0"/>
          <w:sz w:val="32"/>
          <w:szCs w:val="32"/>
        </w:rPr>
        <w:t>container</w:t>
      </w:r>
      <w:proofErr w:type="spellEnd"/>
      <w:r>
        <w:rPr>
          <w:rFonts w:ascii="Aptos Black" w:eastAsia="FangSong" w:hAnsi="Aptos Black" w:cs="Calibri"/>
          <w:color w:val="7030A0"/>
          <w:sz w:val="32"/>
          <w:szCs w:val="32"/>
        </w:rPr>
        <w:t xml:space="preserve"> döndürür</w:t>
      </w:r>
    </w:p>
    <w:p w14:paraId="45BC356B" w14:textId="00B8B3A8" w:rsidR="0057717B" w:rsidRPr="002D5B04" w:rsidRDefault="002D5B04" w:rsidP="0057717B">
      <w:pPr>
        <w:pStyle w:val="ListeParagraf"/>
        <w:numPr>
          <w:ilvl w:val="0"/>
          <w:numId w:val="1"/>
        </w:numPr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  <w:proofErr w:type="spellStart"/>
      <w:r w:rsidRPr="002D5B04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Row</w:t>
      </w:r>
      <w:proofErr w:type="spellEnd"/>
      <w:r w:rsidRPr="002D5B04">
        <w:rPr>
          <w:rFonts w:ascii="Aptos Black" w:eastAsia="FangSong" w:hAnsi="Aptos Black" w:cs="Calibri"/>
          <w:b/>
          <w:bCs/>
          <w:color w:val="002060"/>
          <w:sz w:val="32"/>
          <w:szCs w:val="32"/>
        </w:rPr>
        <w:t>:</w:t>
      </w:r>
      <w:r w:rsidRPr="002D5B04">
        <w:rPr>
          <w:rFonts w:ascii="Aptos Black" w:eastAsia="FangSong" w:hAnsi="Aptos Black" w:cs="Calibri"/>
          <w:color w:val="002060"/>
          <w:sz w:val="32"/>
          <w:szCs w:val="32"/>
        </w:rPr>
        <w:t xml:space="preserve"> </w:t>
      </w:r>
      <w:r w:rsidRPr="002D5B04">
        <w:rPr>
          <w:rFonts w:ascii="Aptos Black" w:eastAsia="FangSong" w:hAnsi="Aptos Black" w:cs="Calibri"/>
          <w:color w:val="7030A0"/>
          <w:sz w:val="32"/>
          <w:szCs w:val="32"/>
        </w:rPr>
        <w:t>İkonları yatay olarak hizalar</w:t>
      </w:r>
    </w:p>
    <w:p w14:paraId="57A5F32C" w14:textId="77777777" w:rsidR="002D5B04" w:rsidRPr="0057717B" w:rsidRDefault="002D5B04" w:rsidP="002D5B04">
      <w:pPr>
        <w:pStyle w:val="ListeParagraf"/>
        <w:jc w:val="both"/>
        <w:rPr>
          <w:rFonts w:ascii="Aptos Black" w:eastAsia="FangSong" w:hAnsi="Aptos Black" w:cs="Calibri"/>
          <w:color w:val="002060"/>
          <w:sz w:val="32"/>
          <w:szCs w:val="32"/>
        </w:rPr>
      </w:pPr>
    </w:p>
    <w:sectPr w:rsidR="002D5B04" w:rsidRPr="0057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F103E"/>
    <w:multiLevelType w:val="multilevel"/>
    <w:tmpl w:val="915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72B61"/>
    <w:multiLevelType w:val="hybridMultilevel"/>
    <w:tmpl w:val="1F4CE8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7EDE"/>
    <w:multiLevelType w:val="multilevel"/>
    <w:tmpl w:val="AF7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7082">
    <w:abstractNumId w:val="1"/>
  </w:num>
  <w:num w:numId="2" w16cid:durableId="1243836603">
    <w:abstractNumId w:val="2"/>
  </w:num>
  <w:num w:numId="3" w16cid:durableId="2726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E7"/>
    <w:rsid w:val="00147B1A"/>
    <w:rsid w:val="001B377C"/>
    <w:rsid w:val="002006C9"/>
    <w:rsid w:val="002D5B04"/>
    <w:rsid w:val="003A72FD"/>
    <w:rsid w:val="00542D6C"/>
    <w:rsid w:val="0057717B"/>
    <w:rsid w:val="00733E1F"/>
    <w:rsid w:val="0073627B"/>
    <w:rsid w:val="0080240D"/>
    <w:rsid w:val="00A1252D"/>
    <w:rsid w:val="00A429B5"/>
    <w:rsid w:val="00AE73E7"/>
    <w:rsid w:val="00B34A5B"/>
    <w:rsid w:val="00C22003"/>
    <w:rsid w:val="00C231E1"/>
    <w:rsid w:val="00F67A18"/>
    <w:rsid w:val="00F9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AD0F"/>
  <w15:chartTrackingRefBased/>
  <w15:docId w15:val="{92702880-0326-4622-B7D1-6363F2B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7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7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E7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7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7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7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7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7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7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7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7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AE7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73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73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73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73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73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73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7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7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7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7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7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73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73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7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73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73E7"/>
    <w:rPr>
      <w:b/>
      <w:bCs/>
      <w:smallCaps/>
      <w:color w:val="2F5496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B34A5B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147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3E977-05F1-4604-B0D7-F62C5C700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Edanur TABU</dc:creator>
  <cp:keywords/>
  <dc:description/>
  <cp:lastModifiedBy>Edanur TABU</cp:lastModifiedBy>
  <cp:revision>2</cp:revision>
  <dcterms:created xsi:type="dcterms:W3CDTF">2024-12-11T17:40:00Z</dcterms:created>
  <dcterms:modified xsi:type="dcterms:W3CDTF">2024-12-12T04:42:00Z</dcterms:modified>
</cp:coreProperties>
</file>