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66" w:rsidRDefault="00CC4FB6" w:rsidP="001D4704">
      <w:pPr>
        <w:pStyle w:val="1"/>
        <w:spacing w:line="360" w:lineRule="auto"/>
        <w:jc w:val="center"/>
      </w:pPr>
      <w:r>
        <w:rPr>
          <w:rFonts w:hint="eastAsia"/>
        </w:rPr>
        <w:t>功能需求说明以及分析</w:t>
      </w:r>
    </w:p>
    <w:p w:rsidR="00CC4FB6" w:rsidRPr="00E037A0" w:rsidRDefault="00722792" w:rsidP="001D4704">
      <w:pPr>
        <w:pStyle w:val="3"/>
        <w:spacing w:line="360" w:lineRule="auto"/>
        <w:rPr>
          <w:rFonts w:ascii="仿宋" w:eastAsia="仿宋" w:hAnsi="仿宋"/>
        </w:rPr>
      </w:pPr>
      <w:r>
        <w:rPr>
          <w:rFonts w:ascii="仿宋" w:eastAsia="仿宋" w:hAnsi="仿宋" w:hint="eastAsia"/>
        </w:rPr>
        <w:t>一</w:t>
      </w:r>
      <w:r w:rsidR="00CC4FB6">
        <w:rPr>
          <w:rFonts w:ascii="仿宋" w:eastAsia="仿宋" w:hAnsi="仿宋" w:hint="eastAsia"/>
        </w:rPr>
        <w:t>、</w:t>
      </w:r>
      <w:r w:rsidR="00CC4FB6" w:rsidRPr="00E037A0">
        <w:rPr>
          <w:rFonts w:ascii="仿宋" w:eastAsia="仿宋" w:hAnsi="仿宋" w:hint="eastAsia"/>
        </w:rPr>
        <w:t>功能需求说明以及描述</w:t>
      </w:r>
    </w:p>
    <w:p w:rsidR="00CC4FB6" w:rsidRPr="00E037A0" w:rsidRDefault="00CC4FB6" w:rsidP="001D4704">
      <w:pPr>
        <w:spacing w:line="360" w:lineRule="auto"/>
        <w:rPr>
          <w:rFonts w:ascii="仿宋" w:eastAsia="仿宋" w:hAnsi="仿宋"/>
          <w:sz w:val="28"/>
        </w:rPr>
      </w:pPr>
      <w:r w:rsidRPr="00E037A0">
        <w:rPr>
          <w:rFonts w:ascii="仿宋" w:eastAsia="仿宋" w:hAnsi="仿宋" w:hint="eastAsia"/>
          <w:sz w:val="28"/>
        </w:rPr>
        <w:t>（1）</w:t>
      </w:r>
      <w:r>
        <w:rPr>
          <w:rFonts w:ascii="仿宋" w:eastAsia="仿宋" w:hAnsi="仿宋" w:hint="eastAsia"/>
          <w:sz w:val="28"/>
        </w:rPr>
        <w:t>系统初始的</w:t>
      </w:r>
      <w:r w:rsidRPr="00E037A0">
        <w:rPr>
          <w:rFonts w:ascii="仿宋" w:eastAsia="仿宋" w:hAnsi="仿宋" w:hint="eastAsia"/>
          <w:sz w:val="28"/>
        </w:rPr>
        <w:t>城市总数不少于10个</w:t>
      </w:r>
      <w:r>
        <w:rPr>
          <w:rFonts w:ascii="仿宋" w:eastAsia="仿宋" w:hAnsi="仿宋" w:hint="eastAsia"/>
          <w:sz w:val="28"/>
        </w:rPr>
        <w:t>。</w:t>
      </w:r>
    </w:p>
    <w:p w:rsidR="00CC4FB6" w:rsidRPr="00E037A0" w:rsidRDefault="00CC4FB6" w:rsidP="001D4704">
      <w:pPr>
        <w:spacing w:line="360" w:lineRule="auto"/>
        <w:rPr>
          <w:rFonts w:ascii="仿宋" w:eastAsia="仿宋" w:hAnsi="仿宋"/>
          <w:sz w:val="28"/>
        </w:rPr>
      </w:pPr>
      <w:r w:rsidRPr="00E037A0">
        <w:rPr>
          <w:rFonts w:ascii="仿宋" w:eastAsia="仿宋" w:hAnsi="仿宋" w:hint="eastAsia"/>
          <w:sz w:val="28"/>
        </w:rPr>
        <w:t>（2）建立汽车、火车和飞机的时刻表（航班表），</w:t>
      </w:r>
      <w:r>
        <w:rPr>
          <w:rFonts w:ascii="仿宋" w:eastAsia="仿宋" w:hAnsi="仿宋" w:hint="eastAsia"/>
          <w:sz w:val="28"/>
        </w:rPr>
        <w:t>时刻表（航班表）中包含</w:t>
      </w:r>
      <w:r w:rsidRPr="00E037A0">
        <w:rPr>
          <w:rFonts w:ascii="仿宋" w:eastAsia="仿宋" w:hAnsi="仿宋" w:hint="eastAsia"/>
          <w:sz w:val="28"/>
        </w:rPr>
        <w:t>沿途到站及票价信息。</w:t>
      </w:r>
    </w:p>
    <w:p w:rsidR="00CC4FB6" w:rsidRPr="00E037A0" w:rsidRDefault="00CC4FB6" w:rsidP="001D4704">
      <w:pPr>
        <w:spacing w:line="360" w:lineRule="auto"/>
        <w:rPr>
          <w:rFonts w:ascii="仿宋" w:eastAsia="仿宋" w:hAnsi="仿宋"/>
          <w:sz w:val="28"/>
        </w:rPr>
      </w:pPr>
      <w:r w:rsidRPr="00E037A0">
        <w:rPr>
          <w:rFonts w:ascii="仿宋" w:eastAsia="仿宋" w:hAnsi="仿宋" w:hint="eastAsia"/>
          <w:sz w:val="28"/>
        </w:rPr>
        <w:t>（3）不能太简单（不能总只是1班车次相连），旅客的要求包括：起点、终点、途经某些城市和旅行策略。</w:t>
      </w:r>
    </w:p>
    <w:p w:rsidR="00CC4FB6" w:rsidRPr="00E037A0" w:rsidRDefault="00CC4FB6" w:rsidP="001D4704">
      <w:pPr>
        <w:spacing w:line="360" w:lineRule="auto"/>
        <w:rPr>
          <w:rFonts w:ascii="仿宋" w:eastAsia="仿宋" w:hAnsi="仿宋"/>
          <w:sz w:val="28"/>
        </w:rPr>
      </w:pPr>
      <w:r w:rsidRPr="00E037A0">
        <w:rPr>
          <w:rFonts w:ascii="仿宋" w:eastAsia="仿宋" w:hAnsi="仿宋" w:hint="eastAsia"/>
          <w:sz w:val="28"/>
        </w:rPr>
        <w:t>（4</w:t>
      </w:r>
      <w:r>
        <w:rPr>
          <w:rFonts w:ascii="仿宋" w:eastAsia="仿宋" w:hAnsi="仿宋" w:hint="eastAsia"/>
          <w:sz w:val="28"/>
        </w:rPr>
        <w:t>）旅行策略包括</w:t>
      </w:r>
      <w:r w:rsidRPr="00E037A0">
        <w:rPr>
          <w:rFonts w:ascii="仿宋" w:eastAsia="仿宋" w:hAnsi="仿宋" w:hint="eastAsia"/>
          <w:sz w:val="28"/>
        </w:rPr>
        <w:t>：</w:t>
      </w:r>
    </w:p>
    <w:p w:rsidR="00CC4FB6" w:rsidRPr="00E037A0" w:rsidRDefault="00CC4FB6" w:rsidP="001D4704">
      <w:pPr>
        <w:spacing w:line="360" w:lineRule="auto"/>
        <w:ind w:firstLine="720"/>
        <w:rPr>
          <w:rFonts w:ascii="仿宋" w:eastAsia="仿宋" w:hAnsi="仿宋"/>
          <w:sz w:val="28"/>
        </w:rPr>
      </w:pPr>
      <w:r w:rsidRPr="00E037A0">
        <w:rPr>
          <w:rFonts w:ascii="仿宋" w:eastAsia="仿宋" w:hAnsi="仿宋" w:hint="eastAsia"/>
          <w:sz w:val="28"/>
        </w:rPr>
        <w:t>a、最少费用策略：无时间限制，费用最少即可。</w:t>
      </w:r>
    </w:p>
    <w:p w:rsidR="00CC4FB6" w:rsidRPr="00E037A0" w:rsidRDefault="00CC4FB6" w:rsidP="001D4704">
      <w:pPr>
        <w:spacing w:line="360" w:lineRule="auto"/>
        <w:ind w:firstLine="720"/>
        <w:rPr>
          <w:rFonts w:ascii="仿宋" w:eastAsia="仿宋" w:hAnsi="仿宋"/>
          <w:sz w:val="28"/>
        </w:rPr>
      </w:pPr>
      <w:r w:rsidRPr="00E037A0">
        <w:rPr>
          <w:rFonts w:ascii="仿宋" w:eastAsia="仿宋" w:hAnsi="仿宋" w:hint="eastAsia"/>
          <w:sz w:val="28"/>
        </w:rPr>
        <w:t>b、最少时间策略：无费用限制，时间最少即可。</w:t>
      </w:r>
    </w:p>
    <w:p w:rsidR="00CC4FB6" w:rsidRPr="00E037A0" w:rsidRDefault="00CC4FB6" w:rsidP="001D4704">
      <w:pPr>
        <w:spacing w:line="360" w:lineRule="auto"/>
        <w:ind w:firstLine="720"/>
        <w:rPr>
          <w:rFonts w:ascii="仿宋" w:eastAsia="仿宋" w:hAnsi="仿宋"/>
          <w:sz w:val="28"/>
        </w:rPr>
      </w:pPr>
      <w:r w:rsidRPr="00E037A0">
        <w:rPr>
          <w:rFonts w:ascii="仿宋" w:eastAsia="仿宋" w:hAnsi="仿宋"/>
          <w:sz w:val="28"/>
        </w:rPr>
        <w:t>c</w:t>
      </w:r>
      <w:r w:rsidRPr="00E037A0">
        <w:rPr>
          <w:rFonts w:ascii="仿宋" w:eastAsia="仿宋" w:hAnsi="仿宋" w:hint="eastAsia"/>
          <w:sz w:val="28"/>
        </w:rPr>
        <w:t>、限时最少费用策略：在规定的时间内所需费用最省。</w:t>
      </w:r>
    </w:p>
    <w:p w:rsidR="00CC4FB6" w:rsidRPr="00E037A0" w:rsidRDefault="00CC4FB6" w:rsidP="001D4704">
      <w:pPr>
        <w:spacing w:line="360" w:lineRule="auto"/>
        <w:rPr>
          <w:rFonts w:ascii="仿宋" w:eastAsia="仿宋" w:hAnsi="仿宋"/>
          <w:sz w:val="28"/>
        </w:rPr>
      </w:pPr>
      <w:r w:rsidRPr="00E037A0">
        <w:rPr>
          <w:rFonts w:ascii="仿宋" w:eastAsia="仿宋" w:hAnsi="仿宋" w:hint="eastAsia"/>
          <w:sz w:val="28"/>
        </w:rPr>
        <w:t>（5）旅行模拟查询系统以时间为轴向前推移，每10秒左右向前推进1个小时(非查询状态的请求不计时)</w:t>
      </w:r>
      <w:r>
        <w:rPr>
          <w:rFonts w:ascii="仿宋" w:eastAsia="仿宋" w:hAnsi="仿宋" w:hint="eastAsia"/>
          <w:sz w:val="28"/>
        </w:rPr>
        <w:t>。</w:t>
      </w:r>
    </w:p>
    <w:p w:rsidR="00CC4FB6" w:rsidRPr="00E037A0" w:rsidRDefault="00CC4FB6" w:rsidP="001D4704">
      <w:pPr>
        <w:spacing w:line="360" w:lineRule="auto"/>
        <w:rPr>
          <w:rFonts w:ascii="仿宋" w:eastAsia="仿宋" w:hAnsi="仿宋"/>
          <w:sz w:val="28"/>
        </w:rPr>
      </w:pPr>
      <w:r w:rsidRPr="00E037A0">
        <w:rPr>
          <w:rFonts w:ascii="仿宋" w:eastAsia="仿宋" w:hAnsi="仿宋" w:hint="eastAsia"/>
          <w:sz w:val="28"/>
        </w:rPr>
        <w:t>（6）不考虑城市内换乘交通工具所需时间</w:t>
      </w:r>
      <w:r>
        <w:rPr>
          <w:rFonts w:ascii="仿宋" w:eastAsia="仿宋" w:hAnsi="仿宋" w:hint="eastAsia"/>
          <w:sz w:val="28"/>
        </w:rPr>
        <w:t>，但是考虑因换乘交通工具产生的等待时间。</w:t>
      </w:r>
    </w:p>
    <w:p w:rsidR="00CC4FB6" w:rsidRPr="00E037A0" w:rsidRDefault="00CC4FB6" w:rsidP="001D4704">
      <w:pPr>
        <w:spacing w:line="360" w:lineRule="auto"/>
        <w:rPr>
          <w:rFonts w:ascii="仿宋" w:eastAsia="仿宋" w:hAnsi="仿宋"/>
          <w:sz w:val="28"/>
        </w:rPr>
      </w:pPr>
      <w:r w:rsidRPr="00E037A0">
        <w:rPr>
          <w:rFonts w:ascii="仿宋" w:eastAsia="仿宋" w:hAnsi="仿宋" w:hint="eastAsia"/>
          <w:sz w:val="28"/>
        </w:rPr>
        <w:t>（7）系统时间精确到小时</w:t>
      </w:r>
      <w:r>
        <w:rPr>
          <w:rFonts w:ascii="仿宋" w:eastAsia="仿宋" w:hAnsi="仿宋" w:hint="eastAsia"/>
          <w:sz w:val="28"/>
        </w:rPr>
        <w:t>，也就是正常时间的10秒钟。</w:t>
      </w:r>
    </w:p>
    <w:p w:rsidR="00CC4FB6" w:rsidRPr="00E037A0" w:rsidRDefault="00CC4FB6" w:rsidP="001D4704">
      <w:pPr>
        <w:spacing w:line="360" w:lineRule="auto"/>
        <w:rPr>
          <w:rFonts w:ascii="仿宋" w:eastAsia="仿宋" w:hAnsi="仿宋"/>
          <w:sz w:val="28"/>
        </w:rPr>
      </w:pPr>
      <w:r w:rsidRPr="00E037A0">
        <w:rPr>
          <w:rFonts w:ascii="仿宋" w:eastAsia="仿宋" w:hAnsi="仿宋" w:hint="eastAsia"/>
          <w:sz w:val="28"/>
        </w:rPr>
        <w:t>（8）建立日志文件，对旅客状态变化和键入等信息进行记录</w:t>
      </w:r>
      <w:r>
        <w:rPr>
          <w:rFonts w:ascii="仿宋" w:eastAsia="仿宋" w:hAnsi="仿宋" w:hint="eastAsia"/>
          <w:sz w:val="28"/>
        </w:rPr>
        <w:t>。</w:t>
      </w:r>
    </w:p>
    <w:p w:rsidR="00CC4FB6" w:rsidRPr="00E037A0" w:rsidRDefault="00CC4FB6" w:rsidP="001D4704">
      <w:pPr>
        <w:spacing w:line="360" w:lineRule="auto"/>
        <w:rPr>
          <w:rFonts w:ascii="仿宋" w:eastAsia="仿宋" w:hAnsi="仿宋"/>
          <w:sz w:val="28"/>
        </w:rPr>
      </w:pPr>
      <w:r w:rsidRPr="00E037A0">
        <w:rPr>
          <w:rFonts w:ascii="仿宋" w:eastAsia="仿宋" w:hAnsi="仿宋" w:hint="eastAsia"/>
          <w:sz w:val="28"/>
        </w:rPr>
        <w:t>（9）选做一：某旅客在旅行途中可更改旅行计划，系统应做相应的操作</w:t>
      </w:r>
      <w:r>
        <w:rPr>
          <w:rFonts w:ascii="仿宋" w:eastAsia="仿宋" w:hAnsi="仿宋" w:hint="eastAsia"/>
          <w:sz w:val="28"/>
        </w:rPr>
        <w:t>。</w:t>
      </w:r>
    </w:p>
    <w:p w:rsidR="00CC4FB6" w:rsidRPr="00E037A0" w:rsidRDefault="00CC4FB6" w:rsidP="001D4704">
      <w:pPr>
        <w:spacing w:line="360" w:lineRule="auto"/>
        <w:rPr>
          <w:rFonts w:ascii="仿宋" w:eastAsia="仿宋" w:hAnsi="仿宋"/>
          <w:sz w:val="28"/>
        </w:rPr>
      </w:pPr>
      <w:r w:rsidRPr="00E037A0">
        <w:rPr>
          <w:rFonts w:ascii="仿宋" w:eastAsia="仿宋" w:hAnsi="仿宋" w:hint="eastAsia"/>
          <w:sz w:val="28"/>
        </w:rPr>
        <w:t>（10）选做二：用图形绘制地图，并在地图上反映出旅客的旅行过程。</w:t>
      </w:r>
    </w:p>
    <w:p w:rsidR="00CC4FB6" w:rsidRPr="00E037A0" w:rsidRDefault="00722792" w:rsidP="001D4704">
      <w:pPr>
        <w:pStyle w:val="2"/>
        <w:spacing w:line="360" w:lineRule="auto"/>
        <w:rPr>
          <w:rFonts w:ascii="仿宋" w:eastAsia="仿宋" w:hAnsi="仿宋"/>
        </w:rPr>
      </w:pPr>
      <w:bookmarkStart w:id="0" w:name="_Toc451192881"/>
      <w:r>
        <w:rPr>
          <w:rFonts w:ascii="仿宋" w:eastAsia="仿宋" w:hAnsi="仿宋" w:hint="eastAsia"/>
        </w:rPr>
        <w:lastRenderedPageBreak/>
        <w:t>二</w:t>
      </w:r>
      <w:r w:rsidR="00CC4FB6" w:rsidRPr="00E037A0">
        <w:rPr>
          <w:rFonts w:ascii="仿宋" w:eastAsia="仿宋" w:hAnsi="仿宋" w:hint="eastAsia"/>
        </w:rPr>
        <w:t>、需求分析</w:t>
      </w:r>
      <w:bookmarkEnd w:id="0"/>
    </w:p>
    <w:p w:rsidR="00CC4FB6" w:rsidRPr="00E037A0" w:rsidRDefault="00722792" w:rsidP="001D4704">
      <w:pPr>
        <w:pStyle w:val="3"/>
        <w:spacing w:line="360" w:lineRule="auto"/>
        <w:rPr>
          <w:rFonts w:ascii="仿宋" w:eastAsia="仿宋" w:hAnsi="仿宋"/>
        </w:rPr>
      </w:pPr>
      <w:bookmarkStart w:id="1" w:name="_Toc451192882"/>
      <w:r>
        <w:rPr>
          <w:rFonts w:ascii="仿宋" w:eastAsia="仿宋" w:hAnsi="仿宋" w:hint="eastAsia"/>
        </w:rPr>
        <w:t>2</w:t>
      </w:r>
      <w:r w:rsidR="00CC4FB6" w:rsidRPr="00E037A0">
        <w:rPr>
          <w:rFonts w:ascii="仿宋" w:eastAsia="仿宋" w:hAnsi="仿宋" w:hint="eastAsia"/>
        </w:rPr>
        <w:t>.1项目需求</w:t>
      </w:r>
      <w:bookmarkEnd w:id="1"/>
    </w:p>
    <w:p w:rsidR="00CC4FB6" w:rsidRDefault="00CC4FB6" w:rsidP="001D4704">
      <w:pPr>
        <w:spacing w:line="360" w:lineRule="auto"/>
        <w:ind w:firstLineChars="200" w:firstLine="560"/>
        <w:rPr>
          <w:rFonts w:ascii="仿宋" w:eastAsia="仿宋" w:hAnsi="仿宋"/>
          <w:sz w:val="28"/>
        </w:rPr>
      </w:pPr>
      <w:r w:rsidRPr="00E037A0">
        <w:rPr>
          <w:rFonts w:ascii="仿宋" w:eastAsia="仿宋" w:hAnsi="仿宋"/>
          <w:sz w:val="28"/>
        </w:rPr>
        <w:t>本次旅行模拟系统查询项目的基本需求是实现一个模拟旅行系统查询的功能</w:t>
      </w:r>
      <w:r w:rsidRPr="00E037A0">
        <w:rPr>
          <w:rFonts w:ascii="仿宋" w:eastAsia="仿宋" w:hAnsi="仿宋" w:hint="eastAsia"/>
          <w:sz w:val="28"/>
        </w:rPr>
        <w:t>。</w:t>
      </w:r>
    </w:p>
    <w:p w:rsidR="00CC4FB6" w:rsidRDefault="00CC4FB6" w:rsidP="001D4704">
      <w:pPr>
        <w:spacing w:line="360" w:lineRule="auto"/>
        <w:ind w:firstLineChars="200" w:firstLine="560"/>
        <w:rPr>
          <w:rFonts w:ascii="仿宋" w:eastAsia="仿宋" w:hAnsi="仿宋"/>
          <w:sz w:val="28"/>
        </w:rPr>
      </w:pPr>
      <w:r>
        <w:rPr>
          <w:rFonts w:ascii="仿宋" w:eastAsia="仿宋" w:hAnsi="仿宋" w:hint="eastAsia"/>
          <w:sz w:val="28"/>
        </w:rPr>
        <w:t>在基本功能上，如果是普通的旅行客户，</w:t>
      </w:r>
      <w:r w:rsidRPr="00E037A0">
        <w:rPr>
          <w:rFonts w:ascii="仿宋" w:eastAsia="仿宋" w:hAnsi="仿宋" w:hint="eastAsia"/>
          <w:sz w:val="28"/>
        </w:rPr>
        <w:t>需要实现</w:t>
      </w:r>
      <w:r>
        <w:rPr>
          <w:rFonts w:ascii="仿宋" w:eastAsia="仿宋" w:hAnsi="仿宋" w:hint="eastAsia"/>
          <w:sz w:val="28"/>
        </w:rPr>
        <w:t>用户信息的登录登出，对于没有注册过信息的新用户还需要提供进行旅客信息注册功能；用户输入旅行路线信息，包括起始站，终点站，以及旅客出发时间；旅客可以自行选择其中三种策略中的一种来定义出行方式；最后系统能够根据旅客输入路线信息以及选择的策略生成最佳的旅行路线，所给路线中需要包括出发地点，终止地点，出行时间，出行方式，以及途中的中间站，若需要更改出行交通工具，系统还必须要给出中间站的换乘方式；对于旅客当前的状态，系统需要能够每隔一定的实际输出当前旅客的状态信息，状态信息包括旅客的路线，旅客所乘坐的交通工具，旅行时间等等信息。</w:t>
      </w:r>
    </w:p>
    <w:p w:rsidR="00CC4FB6" w:rsidRDefault="00CC4FB6" w:rsidP="001D4704">
      <w:pPr>
        <w:spacing w:line="360" w:lineRule="auto"/>
        <w:ind w:firstLineChars="200" w:firstLine="560"/>
        <w:rPr>
          <w:rFonts w:ascii="仿宋" w:eastAsia="仿宋" w:hAnsi="仿宋"/>
          <w:sz w:val="28"/>
        </w:rPr>
      </w:pPr>
      <w:r>
        <w:rPr>
          <w:rFonts w:ascii="仿宋" w:eastAsia="仿宋" w:hAnsi="仿宋" w:hint="eastAsia"/>
          <w:sz w:val="28"/>
        </w:rPr>
        <w:t>对于登录的管理员，除了能够实现以上所述的客户的功能之外，另外还有一个就是能够文件处理功能，包括查询用户登录的信息、用户输入的路线信息、系统事件信息等。</w:t>
      </w:r>
    </w:p>
    <w:p w:rsidR="00CC4FB6" w:rsidRDefault="00CC4FB6" w:rsidP="001D4704">
      <w:pPr>
        <w:spacing w:line="360" w:lineRule="auto"/>
        <w:ind w:firstLineChars="200" w:firstLine="560"/>
        <w:rPr>
          <w:rFonts w:ascii="仿宋" w:eastAsia="仿宋" w:hAnsi="仿宋"/>
          <w:sz w:val="28"/>
        </w:rPr>
      </w:pPr>
      <w:r>
        <w:rPr>
          <w:rFonts w:ascii="仿宋" w:eastAsia="仿宋" w:hAnsi="仿宋"/>
          <w:sz w:val="28"/>
        </w:rPr>
        <w:t>在模拟旅行查询系统的高阶需求方面</w:t>
      </w:r>
      <w:r>
        <w:rPr>
          <w:rFonts w:ascii="仿宋" w:eastAsia="仿宋" w:hAnsi="仿宋" w:hint="eastAsia"/>
          <w:sz w:val="28"/>
        </w:rPr>
        <w:t>，</w:t>
      </w:r>
      <w:r>
        <w:rPr>
          <w:rFonts w:ascii="仿宋" w:eastAsia="仿宋" w:hAnsi="仿宋"/>
          <w:sz w:val="28"/>
        </w:rPr>
        <w:t>我们需要可视化的显示旅客当前的状态信息</w:t>
      </w:r>
      <w:r>
        <w:rPr>
          <w:rFonts w:ascii="仿宋" w:eastAsia="仿宋" w:hAnsi="仿宋" w:hint="eastAsia"/>
          <w:sz w:val="28"/>
        </w:rPr>
        <w:t>，</w:t>
      </w:r>
      <w:r>
        <w:rPr>
          <w:rFonts w:ascii="仿宋" w:eastAsia="仿宋" w:hAnsi="仿宋"/>
          <w:sz w:val="28"/>
        </w:rPr>
        <w:t>比如如果旅客当前乘坐的是火车</w:t>
      </w:r>
      <w:r>
        <w:rPr>
          <w:rFonts w:ascii="仿宋" w:eastAsia="仿宋" w:hAnsi="仿宋" w:hint="eastAsia"/>
          <w:sz w:val="28"/>
        </w:rPr>
        <w:t>，</w:t>
      </w:r>
      <w:r>
        <w:rPr>
          <w:rFonts w:ascii="仿宋" w:eastAsia="仿宋" w:hAnsi="仿宋"/>
          <w:sz w:val="28"/>
        </w:rPr>
        <w:t>并且正处于北京和上海之间</w:t>
      </w:r>
      <w:r>
        <w:rPr>
          <w:rFonts w:ascii="仿宋" w:eastAsia="仿宋" w:hAnsi="仿宋" w:hint="eastAsia"/>
          <w:sz w:val="28"/>
        </w:rPr>
        <w:t>，</w:t>
      </w:r>
      <w:r>
        <w:rPr>
          <w:rFonts w:ascii="仿宋" w:eastAsia="仿宋" w:hAnsi="仿宋"/>
          <w:sz w:val="28"/>
        </w:rPr>
        <w:t>那么在图形化界面上就可以显示出一个正在运动的火车</w:t>
      </w:r>
      <w:r>
        <w:rPr>
          <w:rFonts w:ascii="仿宋" w:eastAsia="仿宋" w:hAnsi="仿宋" w:hint="eastAsia"/>
          <w:sz w:val="28"/>
        </w:rPr>
        <w:t>，</w:t>
      </w:r>
      <w:r>
        <w:rPr>
          <w:rFonts w:ascii="仿宋" w:eastAsia="仿宋" w:hAnsi="仿宋"/>
          <w:sz w:val="28"/>
        </w:rPr>
        <w:t>而且火车的位置正处于北京和上海之间</w:t>
      </w:r>
      <w:r>
        <w:rPr>
          <w:rFonts w:ascii="仿宋" w:eastAsia="仿宋" w:hAnsi="仿宋" w:hint="eastAsia"/>
          <w:sz w:val="28"/>
        </w:rPr>
        <w:t>。</w:t>
      </w:r>
      <w:r>
        <w:rPr>
          <w:rFonts w:ascii="仿宋" w:eastAsia="仿宋" w:hAnsi="仿宋"/>
          <w:sz w:val="28"/>
        </w:rPr>
        <w:t>图形化界面尽量做到简</w:t>
      </w:r>
      <w:r>
        <w:rPr>
          <w:rFonts w:ascii="仿宋" w:eastAsia="仿宋" w:hAnsi="仿宋"/>
          <w:sz w:val="28"/>
        </w:rPr>
        <w:lastRenderedPageBreak/>
        <w:t>洁美观</w:t>
      </w:r>
      <w:r>
        <w:rPr>
          <w:rFonts w:ascii="仿宋" w:eastAsia="仿宋" w:hAnsi="仿宋" w:hint="eastAsia"/>
          <w:sz w:val="28"/>
        </w:rPr>
        <w:t>。</w:t>
      </w:r>
    </w:p>
    <w:p w:rsidR="00CC4FB6" w:rsidRPr="00E037A0" w:rsidRDefault="00CC4FB6" w:rsidP="001D4704">
      <w:pPr>
        <w:spacing w:line="360" w:lineRule="auto"/>
        <w:ind w:firstLineChars="200" w:firstLine="560"/>
        <w:rPr>
          <w:rFonts w:ascii="仿宋" w:eastAsia="仿宋" w:hAnsi="仿宋"/>
          <w:sz w:val="28"/>
        </w:rPr>
      </w:pPr>
      <w:r>
        <w:rPr>
          <w:rFonts w:ascii="仿宋" w:eastAsia="仿宋" w:hAnsi="仿宋"/>
          <w:sz w:val="28"/>
        </w:rPr>
        <w:t>另外一个就是</w:t>
      </w:r>
      <w:r>
        <w:rPr>
          <w:rFonts w:ascii="仿宋" w:eastAsia="仿宋" w:hAnsi="仿宋" w:hint="eastAsia"/>
          <w:sz w:val="28"/>
        </w:rPr>
        <w:t>，</w:t>
      </w:r>
      <w:r>
        <w:rPr>
          <w:rFonts w:ascii="仿宋" w:eastAsia="仿宋" w:hAnsi="仿宋"/>
          <w:sz w:val="28"/>
        </w:rPr>
        <w:t>实际生活中旅客可能会在中途旅行过程中更改旅行计划</w:t>
      </w:r>
      <w:r>
        <w:rPr>
          <w:rFonts w:ascii="仿宋" w:eastAsia="仿宋" w:hAnsi="仿宋" w:hint="eastAsia"/>
          <w:sz w:val="28"/>
        </w:rPr>
        <w:t>，</w:t>
      </w:r>
      <w:r>
        <w:rPr>
          <w:rFonts w:ascii="仿宋" w:eastAsia="仿宋" w:hAnsi="仿宋"/>
          <w:sz w:val="28"/>
        </w:rPr>
        <w:t>如果可以实现中途修改计划同时系统相应的计算出新的路线方式</w:t>
      </w:r>
      <w:r>
        <w:rPr>
          <w:rFonts w:ascii="仿宋" w:eastAsia="仿宋" w:hAnsi="仿宋" w:hint="eastAsia"/>
          <w:sz w:val="28"/>
        </w:rPr>
        <w:t>，</w:t>
      </w:r>
      <w:r>
        <w:rPr>
          <w:rFonts w:ascii="仿宋" w:eastAsia="仿宋" w:hAnsi="仿宋"/>
          <w:sz w:val="28"/>
        </w:rPr>
        <w:t>则更是符合现实要求</w:t>
      </w:r>
      <w:r>
        <w:rPr>
          <w:rFonts w:ascii="仿宋" w:eastAsia="仿宋" w:hAnsi="仿宋" w:hint="eastAsia"/>
          <w:sz w:val="28"/>
        </w:rPr>
        <w:t>。</w:t>
      </w:r>
    </w:p>
    <w:p w:rsidR="00CC4FB6" w:rsidRDefault="00722792" w:rsidP="001D4704">
      <w:pPr>
        <w:pStyle w:val="3"/>
        <w:spacing w:after="0" w:line="360" w:lineRule="auto"/>
        <w:rPr>
          <w:rFonts w:ascii="仿宋" w:eastAsia="仿宋" w:hAnsi="仿宋"/>
        </w:rPr>
      </w:pPr>
      <w:bookmarkStart w:id="2" w:name="_Toc451192883"/>
      <w:r>
        <w:rPr>
          <w:rFonts w:ascii="仿宋" w:eastAsia="仿宋" w:hAnsi="仿宋" w:hint="eastAsia"/>
        </w:rPr>
        <w:t>2</w:t>
      </w:r>
      <w:r w:rsidR="00CC4FB6" w:rsidRPr="00E037A0">
        <w:rPr>
          <w:rFonts w:ascii="仿宋" w:eastAsia="仿宋" w:hAnsi="仿宋" w:hint="eastAsia"/>
        </w:rPr>
        <w:t>.2项目业务要求</w:t>
      </w:r>
      <w:bookmarkEnd w:id="2"/>
    </w:p>
    <w:p w:rsidR="00CC4FB6" w:rsidRPr="00CC4FB6" w:rsidRDefault="00CC4FB6" w:rsidP="00E00CAF">
      <w:pPr>
        <w:spacing w:line="360" w:lineRule="auto"/>
        <w:jc w:val="center"/>
        <w:rPr>
          <w:rFonts w:hint="eastAsia"/>
        </w:rPr>
      </w:pPr>
      <w:r w:rsidRPr="00DB5D98">
        <w:rPr>
          <w:noProof/>
        </w:rPr>
        <w:drawing>
          <wp:inline distT="0" distB="0" distL="0" distR="0" wp14:anchorId="577702C6" wp14:editId="0BB24F82">
            <wp:extent cx="4495800" cy="3438525"/>
            <wp:effectExtent l="0" t="0" r="0" b="9525"/>
            <wp:docPr id="4" name="图片 4" descr="C:\Users\Mr.Panda\Pictures\业务要求.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Panda\Pictures\业务要求.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438525"/>
                    </a:xfrm>
                    <a:prstGeom prst="rect">
                      <a:avLst/>
                    </a:prstGeom>
                    <a:noFill/>
                    <a:ln>
                      <a:noFill/>
                    </a:ln>
                  </pic:spPr>
                </pic:pic>
              </a:graphicData>
            </a:graphic>
          </wp:inline>
        </w:drawing>
      </w:r>
    </w:p>
    <w:sectPr w:rsidR="00CC4FB6" w:rsidRPr="00CC4F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444" w:rsidRDefault="00F02444" w:rsidP="00CC4FB6">
      <w:r>
        <w:separator/>
      </w:r>
    </w:p>
  </w:endnote>
  <w:endnote w:type="continuationSeparator" w:id="0">
    <w:p w:rsidR="00F02444" w:rsidRDefault="00F02444" w:rsidP="00CC4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444" w:rsidRDefault="00F02444" w:rsidP="00CC4FB6">
      <w:r>
        <w:separator/>
      </w:r>
    </w:p>
  </w:footnote>
  <w:footnote w:type="continuationSeparator" w:id="0">
    <w:p w:rsidR="00F02444" w:rsidRDefault="00F02444" w:rsidP="00CC4F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619"/>
    <w:rsid w:val="001D4704"/>
    <w:rsid w:val="0065491F"/>
    <w:rsid w:val="00722792"/>
    <w:rsid w:val="00AD0619"/>
    <w:rsid w:val="00AD2A40"/>
    <w:rsid w:val="00CC4FB6"/>
    <w:rsid w:val="00D11D66"/>
    <w:rsid w:val="00E00CAF"/>
    <w:rsid w:val="00F02444"/>
    <w:rsid w:val="00F03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C8A9EA-AEB2-4306-A017-EB313D4E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幼圆" w:eastAsia="幼圆"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C4F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FB6"/>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Char"/>
    <w:uiPriority w:val="9"/>
    <w:unhideWhenUsed/>
    <w:qFormat/>
    <w:rsid w:val="00CC4FB6"/>
    <w:pPr>
      <w:keepNext/>
      <w:keepLines/>
      <w:widowControl/>
      <w:spacing w:before="260" w:after="260" w:line="416" w:lineRule="auto"/>
      <w:jc w:val="left"/>
      <w:outlineLvl w:val="2"/>
    </w:pPr>
    <w:rPr>
      <w:rFonts w:asciiTheme="minorHAnsi" w:eastAsiaTheme="minorEastAs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F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FB6"/>
    <w:rPr>
      <w:sz w:val="18"/>
      <w:szCs w:val="18"/>
    </w:rPr>
  </w:style>
  <w:style w:type="paragraph" w:styleId="a4">
    <w:name w:val="footer"/>
    <w:basedOn w:val="a"/>
    <w:link w:val="Char0"/>
    <w:uiPriority w:val="99"/>
    <w:unhideWhenUsed/>
    <w:rsid w:val="00CC4FB6"/>
    <w:pPr>
      <w:tabs>
        <w:tab w:val="center" w:pos="4153"/>
        <w:tab w:val="right" w:pos="8306"/>
      </w:tabs>
      <w:snapToGrid w:val="0"/>
      <w:jc w:val="left"/>
    </w:pPr>
    <w:rPr>
      <w:sz w:val="18"/>
      <w:szCs w:val="18"/>
    </w:rPr>
  </w:style>
  <w:style w:type="character" w:customStyle="1" w:styleId="Char0">
    <w:name w:val="页脚 Char"/>
    <w:basedOn w:val="a0"/>
    <w:link w:val="a4"/>
    <w:uiPriority w:val="99"/>
    <w:rsid w:val="00CC4FB6"/>
    <w:rPr>
      <w:sz w:val="18"/>
      <w:szCs w:val="18"/>
    </w:rPr>
  </w:style>
  <w:style w:type="character" w:customStyle="1" w:styleId="1Char">
    <w:name w:val="标题 1 Char"/>
    <w:basedOn w:val="a0"/>
    <w:link w:val="1"/>
    <w:uiPriority w:val="9"/>
    <w:rsid w:val="00CC4FB6"/>
    <w:rPr>
      <w:b/>
      <w:bCs/>
      <w:kern w:val="44"/>
      <w:sz w:val="44"/>
      <w:szCs w:val="44"/>
    </w:rPr>
  </w:style>
  <w:style w:type="character" w:customStyle="1" w:styleId="3Char">
    <w:name w:val="标题 3 Char"/>
    <w:basedOn w:val="a0"/>
    <w:link w:val="3"/>
    <w:uiPriority w:val="9"/>
    <w:rsid w:val="00CC4FB6"/>
    <w:rPr>
      <w:rFonts w:asciiTheme="minorHAnsi" w:eastAsiaTheme="minorEastAsia"/>
      <w:b/>
      <w:bCs/>
      <w:kern w:val="0"/>
      <w:sz w:val="32"/>
      <w:szCs w:val="32"/>
    </w:rPr>
  </w:style>
  <w:style w:type="character" w:customStyle="1" w:styleId="2Char">
    <w:name w:val="标题 2 Char"/>
    <w:basedOn w:val="a0"/>
    <w:link w:val="2"/>
    <w:uiPriority w:val="9"/>
    <w:rsid w:val="00CC4FB6"/>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157</Words>
  <Characters>895</Characters>
  <Application>Microsoft Office Word</Application>
  <DocSecurity>0</DocSecurity>
  <Lines>7</Lines>
  <Paragraphs>2</Paragraphs>
  <ScaleCrop>false</ScaleCrop>
  <Company>BUPT</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熊滔</dc:creator>
  <cp:keywords/>
  <dc:description/>
  <cp:lastModifiedBy>熊滔</cp:lastModifiedBy>
  <cp:revision>7</cp:revision>
  <dcterms:created xsi:type="dcterms:W3CDTF">2016-05-28T09:24:00Z</dcterms:created>
  <dcterms:modified xsi:type="dcterms:W3CDTF">2016-06-04T04:29:00Z</dcterms:modified>
</cp:coreProperties>
</file>