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218" w:rsidRDefault="00F84218" w:rsidP="00B16D97">
      <w:pPr>
        <w:pStyle w:val="1"/>
      </w:pPr>
      <w:r>
        <w:rPr>
          <w:rFonts w:hint="eastAsia"/>
        </w:rPr>
        <w:t>项目概述</w:t>
      </w:r>
    </w:p>
    <w:p w:rsidR="00F84218" w:rsidRDefault="00F84218" w:rsidP="00F84218">
      <w:pPr>
        <w:pStyle w:val="2"/>
      </w:pPr>
      <w:r>
        <w:rPr>
          <w:rFonts w:hint="eastAsia"/>
        </w:rPr>
        <w:t>项目名称</w:t>
      </w:r>
    </w:p>
    <w:p w:rsidR="00F84218" w:rsidRDefault="00F84218" w:rsidP="00F84218">
      <w:pPr>
        <w:pStyle w:val="2"/>
      </w:pPr>
      <w:r>
        <w:t>项目背景</w:t>
      </w:r>
    </w:p>
    <w:p w:rsidR="00F84218" w:rsidRDefault="00F84218" w:rsidP="00F84218">
      <w:pPr>
        <w:pStyle w:val="2"/>
      </w:pPr>
      <w:r>
        <w:t>项目建设目的</w:t>
      </w:r>
    </w:p>
    <w:p w:rsidR="00F84218" w:rsidRDefault="00F84218" w:rsidP="00F84218">
      <w:pPr>
        <w:pStyle w:val="2"/>
      </w:pPr>
      <w:r>
        <w:t>项目应用范围</w:t>
      </w:r>
    </w:p>
    <w:p w:rsidR="00F84218" w:rsidRDefault="00F84218" w:rsidP="00F84218">
      <w:pPr>
        <w:pStyle w:val="2"/>
      </w:pPr>
      <w:r>
        <w:t>参考资料</w:t>
      </w:r>
    </w:p>
    <w:p w:rsidR="00F84218" w:rsidRDefault="00F84218" w:rsidP="00F84218">
      <w:pPr>
        <w:pStyle w:val="1"/>
      </w:pPr>
      <w:r>
        <w:rPr>
          <w:rFonts w:hint="eastAsia"/>
        </w:rPr>
        <w:t>系统概述</w:t>
      </w:r>
    </w:p>
    <w:p w:rsidR="00F84218" w:rsidRDefault="00F84218" w:rsidP="00F84218">
      <w:pPr>
        <w:pStyle w:val="2"/>
      </w:pPr>
      <w:r>
        <w:rPr>
          <w:rFonts w:hint="eastAsia"/>
        </w:rPr>
        <w:t>系统描述</w:t>
      </w:r>
    </w:p>
    <w:p w:rsidR="00F84218" w:rsidRDefault="00F84218" w:rsidP="00F84218">
      <w:pPr>
        <w:pStyle w:val="2"/>
      </w:pPr>
      <w:r>
        <w:t>系统框架</w:t>
      </w:r>
    </w:p>
    <w:p w:rsidR="00007C25" w:rsidRDefault="00007C25" w:rsidP="00007C25">
      <w:pPr>
        <w:rPr>
          <w:rFonts w:hint="eastAsia"/>
        </w:rPr>
      </w:pPr>
      <w:r>
        <w:rPr>
          <w:rFonts w:hint="eastAsia"/>
        </w:rPr>
        <w:t>描述系统架构并绘制系统框架图</w:t>
      </w:r>
    </w:p>
    <w:p w:rsidR="00F84218" w:rsidRDefault="00F84218" w:rsidP="00F94115">
      <w:pPr>
        <w:pStyle w:val="2"/>
      </w:pPr>
      <w:r>
        <w:t>业务流程</w:t>
      </w:r>
    </w:p>
    <w:p w:rsidR="00786A9F" w:rsidRDefault="00786A9F" w:rsidP="00786A9F">
      <w:pPr>
        <w:rPr>
          <w:rFonts w:hint="eastAsia"/>
        </w:rPr>
      </w:pPr>
      <w:r>
        <w:rPr>
          <w:rFonts w:hint="eastAsia"/>
        </w:rPr>
        <w:t>描述工作流程并绘制流程图</w:t>
      </w:r>
    </w:p>
    <w:p w:rsidR="00F84218" w:rsidRDefault="00F84218" w:rsidP="00F84218">
      <w:pPr>
        <w:pStyle w:val="1"/>
      </w:pPr>
      <w:r>
        <w:rPr>
          <w:rFonts w:hint="eastAsia"/>
        </w:rPr>
        <w:t>功能性需求</w:t>
      </w:r>
    </w:p>
    <w:p w:rsidR="00B37907" w:rsidRDefault="00B37907" w:rsidP="00B37907">
      <w:pPr>
        <w:rPr>
          <w:rFonts w:hint="eastAsia"/>
        </w:rPr>
      </w:pPr>
      <w:r>
        <w:rPr>
          <w:rFonts w:hint="eastAsia"/>
        </w:rPr>
        <w:t>系统功能模块描述</w:t>
      </w:r>
    </w:p>
    <w:p w:rsidR="00F84218" w:rsidRDefault="00F84218" w:rsidP="00F84218">
      <w:pPr>
        <w:pStyle w:val="1"/>
      </w:pPr>
      <w:r>
        <w:lastRenderedPageBreak/>
        <w:t>非功能性需求</w:t>
      </w:r>
    </w:p>
    <w:p w:rsidR="0026780A" w:rsidRDefault="00F84218" w:rsidP="00F84218">
      <w:pPr>
        <w:pStyle w:val="2"/>
      </w:pPr>
      <w:r>
        <w:rPr>
          <w:rFonts w:hint="eastAsia"/>
        </w:rPr>
        <w:t>性能需求</w:t>
      </w:r>
    </w:p>
    <w:p w:rsidR="0026780A" w:rsidRDefault="0026780A" w:rsidP="0026780A">
      <w:pPr>
        <w:rPr>
          <w:rFonts w:hint="eastAsia"/>
        </w:rPr>
      </w:pPr>
      <w:r>
        <w:rPr>
          <w:rFonts w:hint="eastAsia"/>
        </w:rPr>
        <w:t>【从整体来说，本条应具体说明软件、或人与软件交互的静态或动态数值需求。</w:t>
      </w:r>
    </w:p>
    <w:p w:rsidR="0026780A" w:rsidRDefault="0026780A" w:rsidP="0026780A">
      <w:pPr>
        <w:rPr>
          <w:rFonts w:hint="eastAsia"/>
        </w:rPr>
      </w:pPr>
      <w:r>
        <w:rPr>
          <w:rFonts w:hint="eastAsia"/>
        </w:rPr>
        <w:t>a.</w:t>
      </w:r>
      <w:r>
        <w:rPr>
          <w:rFonts w:hint="eastAsia"/>
        </w:rPr>
        <w:t>静态数值需求可能包括：</w:t>
      </w:r>
      <w:r>
        <w:rPr>
          <w:rFonts w:hint="eastAsia"/>
        </w:rPr>
        <w:t>1)</w:t>
      </w:r>
      <w:r>
        <w:rPr>
          <w:rFonts w:hint="eastAsia"/>
        </w:rPr>
        <w:t>支持的终端数；</w:t>
      </w:r>
      <w:r>
        <w:rPr>
          <w:rFonts w:hint="eastAsia"/>
        </w:rPr>
        <w:t> </w:t>
      </w:r>
    </w:p>
    <w:p w:rsidR="0026780A" w:rsidRDefault="0026780A" w:rsidP="0026780A">
      <w:pPr>
        <w:rPr>
          <w:rFonts w:hint="eastAsia"/>
        </w:rPr>
      </w:pPr>
      <w:r>
        <w:rPr>
          <w:rFonts w:hint="eastAsia"/>
        </w:rPr>
        <w:t> </w:t>
      </w:r>
      <w:bookmarkStart w:id="0" w:name="_GoBack"/>
      <w:bookmarkEnd w:id="0"/>
      <w:r>
        <w:rPr>
          <w:rFonts w:hint="eastAsia"/>
        </w:rPr>
        <w:t>2)</w:t>
      </w:r>
      <w:r>
        <w:rPr>
          <w:rFonts w:hint="eastAsia"/>
        </w:rPr>
        <w:t>支持并行操作的用户数；</w:t>
      </w:r>
      <w:r>
        <w:rPr>
          <w:rFonts w:hint="eastAsia"/>
        </w:rPr>
        <w:t>  3)</w:t>
      </w:r>
      <w:r>
        <w:rPr>
          <w:rFonts w:hint="eastAsia"/>
        </w:rPr>
        <w:t>系统响应的时间特性；</w:t>
      </w:r>
      <w:r>
        <w:rPr>
          <w:rFonts w:hint="eastAsia"/>
        </w:rPr>
        <w:t>   b.</w:t>
      </w:r>
      <w:r>
        <w:rPr>
          <w:rFonts w:hint="eastAsia"/>
        </w:rPr>
        <w:t>动态数值需求可能包括：</w:t>
      </w:r>
      <w:r>
        <w:rPr>
          <w:rFonts w:hint="eastAsia"/>
        </w:rPr>
        <w:t> </w:t>
      </w:r>
    </w:p>
    <w:p w:rsidR="0026780A" w:rsidRDefault="0026780A" w:rsidP="0026780A">
      <w:pPr>
        <w:rPr>
          <w:rFonts w:hint="eastAsia"/>
        </w:rPr>
      </w:pPr>
      <w:r>
        <w:rPr>
          <w:rFonts w:hint="eastAsia"/>
        </w:rPr>
        <w:t>欲处理的事务和任务的数量，以及在正常情况下和峰值工作条件下一定时间周期中处理的数据总量。如下所描述</w:t>
      </w:r>
      <w:r>
        <w:rPr>
          <w:rFonts w:hint="eastAsia"/>
        </w:rPr>
        <w:t>: </w:t>
      </w:r>
    </w:p>
    <w:p w:rsidR="0026780A" w:rsidRDefault="0026780A" w:rsidP="0026780A">
      <w:pPr>
        <w:rPr>
          <w:rFonts w:hint="eastAsia"/>
        </w:rPr>
      </w:pPr>
      <w:r>
        <w:rPr>
          <w:rFonts w:hint="eastAsia"/>
        </w:rPr>
        <w:t>（</w:t>
      </w:r>
      <w:r>
        <w:rPr>
          <w:rFonts w:hint="eastAsia"/>
        </w:rPr>
        <w:t>1</w:t>
      </w:r>
      <w:r>
        <w:rPr>
          <w:rFonts w:hint="eastAsia"/>
        </w:rPr>
        <w:t>）查询页面一般响应时间不能过长，影响用户的使用。</w:t>
      </w:r>
      <w:r>
        <w:rPr>
          <w:rFonts w:hint="eastAsia"/>
        </w:rPr>
        <w:t> </w:t>
      </w:r>
      <w:r>
        <w:rPr>
          <w:rFonts w:hint="eastAsia"/>
        </w:rPr>
        <w:t>（</w:t>
      </w:r>
      <w:r>
        <w:rPr>
          <w:rFonts w:hint="eastAsia"/>
        </w:rPr>
        <w:t>2</w:t>
      </w:r>
      <w:r>
        <w:rPr>
          <w:rFonts w:hint="eastAsia"/>
        </w:rPr>
        <w:t>）要保持数据库中的信息是最新的。</w:t>
      </w:r>
      <w:r>
        <w:rPr>
          <w:rFonts w:hint="eastAsia"/>
        </w:rPr>
        <w:t> </w:t>
      </w:r>
    </w:p>
    <w:p w:rsidR="0026780A" w:rsidRDefault="0026780A" w:rsidP="0026780A">
      <w:pPr>
        <w:rPr>
          <w:rFonts w:hint="eastAsia"/>
        </w:rPr>
      </w:pPr>
      <w:r>
        <w:rPr>
          <w:rFonts w:hint="eastAsia"/>
        </w:rPr>
        <w:t>（</w:t>
      </w:r>
      <w:r>
        <w:rPr>
          <w:rFonts w:hint="eastAsia"/>
        </w:rPr>
        <w:t>3</w:t>
      </w:r>
      <w:r>
        <w:rPr>
          <w:rFonts w:hint="eastAsia"/>
        </w:rPr>
        <w:t>）支持多用户并发使用，并保证性能不受影响。</w:t>
      </w:r>
    </w:p>
    <w:p w:rsidR="00F84218" w:rsidRDefault="00F84218" w:rsidP="00F84218">
      <w:pPr>
        <w:pStyle w:val="3"/>
      </w:pPr>
      <w:r>
        <w:rPr>
          <w:rFonts w:hint="eastAsia"/>
        </w:rPr>
        <w:t>硬件限制</w:t>
      </w:r>
    </w:p>
    <w:p w:rsidR="00A549E3" w:rsidRPr="00A549E3" w:rsidRDefault="00A549E3" w:rsidP="00A549E3">
      <w:pPr>
        <w:rPr>
          <w:rFonts w:hint="eastAsia"/>
        </w:rPr>
      </w:pPr>
      <w:r w:rsidRPr="00A549E3">
        <w:rPr>
          <w:rFonts w:hint="eastAsia"/>
        </w:rPr>
        <w:t>本项包括在各种硬件约束下运行的软件要求，例如，应该包括：</w:t>
      </w:r>
      <w:r w:rsidRPr="00A549E3">
        <w:rPr>
          <w:rFonts w:hint="eastAsia"/>
        </w:rPr>
        <w:t xml:space="preserve">  a.</w:t>
      </w:r>
      <w:r w:rsidRPr="00A549E3">
        <w:rPr>
          <w:rFonts w:hint="eastAsia"/>
        </w:rPr>
        <w:t>硬件配置的特点（接口数，指令系统等）；</w:t>
      </w:r>
      <w:r w:rsidRPr="00A549E3">
        <w:rPr>
          <w:rFonts w:hint="eastAsia"/>
        </w:rPr>
        <w:t xml:space="preserve"> b.</w:t>
      </w:r>
      <w:r w:rsidRPr="00A549E3">
        <w:rPr>
          <w:rFonts w:hint="eastAsia"/>
        </w:rPr>
        <w:t>内存储器和辅助存储器的容量。</w:t>
      </w:r>
    </w:p>
    <w:p w:rsidR="00F84218" w:rsidRDefault="00F84218" w:rsidP="00F84218">
      <w:pPr>
        <w:pStyle w:val="2"/>
      </w:pPr>
      <w:r>
        <w:rPr>
          <w:rFonts w:hint="eastAsia"/>
        </w:rPr>
        <w:t>外部接口需求</w:t>
      </w:r>
    </w:p>
    <w:p w:rsidR="00F84218" w:rsidRDefault="00F84218" w:rsidP="00F84218">
      <w:pPr>
        <w:pStyle w:val="3"/>
      </w:pPr>
      <w:r>
        <w:rPr>
          <w:rFonts w:hint="eastAsia"/>
        </w:rPr>
        <w:t>用户接口</w:t>
      </w:r>
    </w:p>
    <w:p w:rsidR="00AC40D5" w:rsidRDefault="00AC40D5" w:rsidP="00AC40D5">
      <w:pPr>
        <w:rPr>
          <w:rFonts w:hint="eastAsia"/>
        </w:rPr>
      </w:pPr>
      <w:r w:rsidRPr="00AC40D5">
        <w:rPr>
          <w:rFonts w:hint="eastAsia"/>
        </w:rPr>
        <w:t>提供用户使用软件产品时的接口需求</w:t>
      </w:r>
    </w:p>
    <w:p w:rsidR="00F84218" w:rsidRDefault="00F84218" w:rsidP="00F84218">
      <w:pPr>
        <w:pStyle w:val="3"/>
      </w:pPr>
      <w:r>
        <w:t>软件接口</w:t>
      </w:r>
    </w:p>
    <w:p w:rsidR="00BE6619" w:rsidRDefault="00BE6619" w:rsidP="00BE6619">
      <w:pPr>
        <w:rPr>
          <w:rFonts w:hint="eastAsia"/>
        </w:rPr>
      </w:pPr>
      <w:r w:rsidRPr="00BE6619">
        <w:rPr>
          <w:rFonts w:hint="eastAsia"/>
        </w:rPr>
        <w:t>在此要指定需使用的其他软件产品，以及同其他应用系统之间的接口</w:t>
      </w:r>
    </w:p>
    <w:p w:rsidR="00F84218" w:rsidRDefault="00F84218" w:rsidP="00F84218">
      <w:pPr>
        <w:pStyle w:val="3"/>
      </w:pPr>
      <w:r>
        <w:lastRenderedPageBreak/>
        <w:t>硬件接口</w:t>
      </w:r>
    </w:p>
    <w:p w:rsidR="00F84218" w:rsidRDefault="00F84218" w:rsidP="00F84218">
      <w:pPr>
        <w:pStyle w:val="3"/>
      </w:pPr>
      <w:r>
        <w:t>通信接口</w:t>
      </w:r>
    </w:p>
    <w:p w:rsidR="00F84218" w:rsidRDefault="00F84218" w:rsidP="00F84218">
      <w:pPr>
        <w:pStyle w:val="2"/>
      </w:pPr>
      <w:r>
        <w:rPr>
          <w:rFonts w:hint="eastAsia"/>
        </w:rPr>
        <w:t>系统属性</w:t>
      </w:r>
    </w:p>
    <w:p w:rsidR="00F84218" w:rsidRDefault="00F84218" w:rsidP="00F84218">
      <w:pPr>
        <w:pStyle w:val="3"/>
      </w:pPr>
      <w:r>
        <w:rPr>
          <w:rFonts w:hint="eastAsia"/>
        </w:rPr>
        <w:t>友好性设置</w:t>
      </w:r>
    </w:p>
    <w:p w:rsidR="004A5F41" w:rsidRDefault="0095316C" w:rsidP="0095316C">
      <w:r w:rsidRPr="0095316C">
        <w:rPr>
          <w:rFonts w:hint="eastAsia"/>
        </w:rPr>
        <w:t>1</w:t>
      </w:r>
      <w:r w:rsidRPr="0095316C">
        <w:rPr>
          <w:rFonts w:hint="eastAsia"/>
        </w:rPr>
        <w:t>）方便操作，操作流程合理</w:t>
      </w:r>
      <w:r w:rsidRPr="0095316C">
        <w:rPr>
          <w:rFonts w:hint="eastAsia"/>
        </w:rPr>
        <w:t xml:space="preserve"> </w:t>
      </w:r>
      <w:r w:rsidRPr="0095316C">
        <w:rPr>
          <w:rFonts w:hint="eastAsia"/>
        </w:rPr>
        <w:t>尽量从用户角度出发，以方便使用本产品。</w:t>
      </w:r>
    </w:p>
    <w:p w:rsidR="004A5F41" w:rsidRPr="00AA3394" w:rsidRDefault="0095316C" w:rsidP="0095316C">
      <w:r w:rsidRPr="0095316C">
        <w:rPr>
          <w:rFonts w:hint="eastAsia"/>
        </w:rPr>
        <w:t>2</w:t>
      </w:r>
      <w:r w:rsidRPr="0095316C">
        <w:rPr>
          <w:rFonts w:hint="eastAsia"/>
        </w:rPr>
        <w:t>）支持没有计算机使用经验、计算机使用经验较少及有较多计算机使用经验的用户均能方便地使用本系统。</w:t>
      </w:r>
      <w:r w:rsidRPr="0095316C">
        <w:rPr>
          <w:rFonts w:hint="eastAsia"/>
        </w:rPr>
        <w:t xml:space="preserve">  </w:t>
      </w:r>
    </w:p>
    <w:p w:rsidR="004A5F41" w:rsidRDefault="0095316C" w:rsidP="0095316C">
      <w:r w:rsidRPr="0095316C">
        <w:rPr>
          <w:rFonts w:hint="eastAsia"/>
        </w:rPr>
        <w:t>3</w:t>
      </w:r>
      <w:r w:rsidRPr="0095316C">
        <w:rPr>
          <w:rFonts w:hint="eastAsia"/>
        </w:rPr>
        <w:t>）容错能力</w:t>
      </w:r>
      <w:r w:rsidRPr="0095316C">
        <w:rPr>
          <w:rFonts w:hint="eastAsia"/>
        </w:rPr>
        <w:t xml:space="preserve"> </w:t>
      </w:r>
      <w:r w:rsidRPr="0095316C">
        <w:rPr>
          <w:rFonts w:hint="eastAsia"/>
        </w:rPr>
        <w:t>系统具有一定的容错和抗干扰能力，在非硬件故障或非通讯故障时，系统能够保证正常运行，并有足够的提示信息帮助用户有效正确地完成任务。</w:t>
      </w:r>
      <w:r w:rsidRPr="0095316C">
        <w:rPr>
          <w:rFonts w:hint="eastAsia"/>
        </w:rPr>
        <w:t xml:space="preserve">  </w:t>
      </w:r>
    </w:p>
    <w:p w:rsidR="004A5F41" w:rsidRDefault="0095316C" w:rsidP="0095316C">
      <w:r w:rsidRPr="0095316C">
        <w:rPr>
          <w:rFonts w:hint="eastAsia"/>
        </w:rPr>
        <w:t>4</w:t>
      </w:r>
      <w:r w:rsidRPr="0095316C">
        <w:rPr>
          <w:rFonts w:hint="eastAsia"/>
        </w:rPr>
        <w:t>）用户可自定义</w:t>
      </w:r>
      <w:r w:rsidRPr="0095316C">
        <w:rPr>
          <w:rFonts w:hint="eastAsia"/>
        </w:rPr>
        <w:t xml:space="preserve"> </w:t>
      </w:r>
      <w:r w:rsidRPr="0095316C">
        <w:rPr>
          <w:rFonts w:hint="eastAsia"/>
        </w:rPr>
        <w:t>为了满足业务的不断变化，一些重要的参数应该可以灵活设置。</w:t>
      </w:r>
      <w:r w:rsidRPr="0095316C">
        <w:rPr>
          <w:rFonts w:hint="eastAsia"/>
        </w:rPr>
        <w:t xml:space="preserve">  </w:t>
      </w:r>
    </w:p>
    <w:p w:rsidR="0095316C" w:rsidRPr="0095316C" w:rsidRDefault="0095316C" w:rsidP="0095316C">
      <w:pPr>
        <w:rPr>
          <w:rFonts w:hint="eastAsia"/>
        </w:rPr>
      </w:pPr>
      <w:r w:rsidRPr="0095316C">
        <w:rPr>
          <w:rFonts w:hint="eastAsia"/>
        </w:rPr>
        <w:t>5</w:t>
      </w:r>
      <w:r w:rsidRPr="0095316C">
        <w:rPr>
          <w:rFonts w:hint="eastAsia"/>
        </w:rPr>
        <w:t>）联机帮助与操作指南。</w:t>
      </w:r>
    </w:p>
    <w:p w:rsidR="00F84218" w:rsidRDefault="00F84218" w:rsidP="00F84218">
      <w:pPr>
        <w:pStyle w:val="3"/>
      </w:pPr>
      <w:r>
        <w:t>安全性设置</w:t>
      </w:r>
    </w:p>
    <w:p w:rsidR="00F84218" w:rsidRDefault="00F84218" w:rsidP="00F84218">
      <w:pPr>
        <w:pStyle w:val="3"/>
      </w:pPr>
      <w:r>
        <w:t>标准性设置</w:t>
      </w:r>
    </w:p>
    <w:p w:rsidR="00F84218" w:rsidRDefault="00F84218" w:rsidP="00F84218">
      <w:pPr>
        <w:pStyle w:val="3"/>
      </w:pPr>
      <w:r>
        <w:t>可维护性设置</w:t>
      </w:r>
    </w:p>
    <w:p w:rsidR="00F84218" w:rsidRDefault="00F84218" w:rsidP="00F84218">
      <w:pPr>
        <w:pStyle w:val="3"/>
      </w:pPr>
      <w:r>
        <w:t>可转移性设置</w:t>
      </w:r>
    </w:p>
    <w:p w:rsidR="00F84218" w:rsidRDefault="00F84218" w:rsidP="00F84218">
      <w:pPr>
        <w:pStyle w:val="2"/>
      </w:pPr>
      <w:r>
        <w:rPr>
          <w:rFonts w:hint="eastAsia"/>
        </w:rPr>
        <w:t>其他需求</w:t>
      </w:r>
    </w:p>
    <w:p w:rsidR="00F84218" w:rsidRDefault="00F84218" w:rsidP="00F84218">
      <w:pPr>
        <w:pStyle w:val="3"/>
      </w:pPr>
      <w:r>
        <w:rPr>
          <w:rFonts w:hint="eastAsia"/>
        </w:rPr>
        <w:t>数据库</w:t>
      </w:r>
    </w:p>
    <w:p w:rsidR="00F84218" w:rsidRDefault="00F84218" w:rsidP="00F84218">
      <w:pPr>
        <w:pStyle w:val="1"/>
      </w:pPr>
      <w:r>
        <w:rPr>
          <w:rFonts w:hint="eastAsia"/>
        </w:rPr>
        <w:t>运行环境需求</w:t>
      </w:r>
    </w:p>
    <w:p w:rsidR="00F84218" w:rsidRDefault="00F84218" w:rsidP="00F84218">
      <w:pPr>
        <w:pStyle w:val="2"/>
      </w:pPr>
      <w:r>
        <w:rPr>
          <w:rFonts w:hint="eastAsia"/>
        </w:rPr>
        <w:t>设备</w:t>
      </w:r>
    </w:p>
    <w:p w:rsidR="00F96620" w:rsidRPr="00F96620" w:rsidRDefault="00F96620" w:rsidP="00F96620">
      <w:pPr>
        <w:rPr>
          <w:rFonts w:hint="eastAsia"/>
        </w:rPr>
      </w:pPr>
      <w:r w:rsidRPr="00F96620">
        <w:rPr>
          <w:rFonts w:hint="eastAsia"/>
        </w:rPr>
        <w:t>列出运行该软件所需要的硬设备。说明其中的新型设备及其专门功能，包括：</w:t>
      </w:r>
      <w:r w:rsidRPr="00F96620">
        <w:rPr>
          <w:rFonts w:hint="eastAsia"/>
        </w:rPr>
        <w:t xml:space="preserve"> a</w:t>
      </w:r>
      <w:r w:rsidRPr="00F96620">
        <w:rPr>
          <w:rFonts w:hint="eastAsia"/>
        </w:rPr>
        <w:t>．</w:t>
      </w:r>
      <w:r w:rsidRPr="00F96620">
        <w:rPr>
          <w:rFonts w:hint="eastAsia"/>
        </w:rPr>
        <w:t xml:space="preserve"> </w:t>
      </w:r>
      <w:r w:rsidRPr="00F96620">
        <w:rPr>
          <w:rFonts w:hint="eastAsia"/>
        </w:rPr>
        <w:t>处理器型号及内存容量；</w:t>
      </w:r>
      <w:r w:rsidRPr="00F96620">
        <w:rPr>
          <w:rFonts w:hint="eastAsia"/>
        </w:rPr>
        <w:t xml:space="preserve">  b</w:t>
      </w:r>
      <w:r w:rsidRPr="00F96620">
        <w:rPr>
          <w:rFonts w:hint="eastAsia"/>
        </w:rPr>
        <w:t>．</w:t>
      </w:r>
      <w:r w:rsidRPr="00F96620">
        <w:rPr>
          <w:rFonts w:hint="eastAsia"/>
        </w:rPr>
        <w:t xml:space="preserve"> </w:t>
      </w:r>
      <w:r w:rsidRPr="00F96620">
        <w:rPr>
          <w:rFonts w:hint="eastAsia"/>
        </w:rPr>
        <w:t>外存容量、联机或脱机、媒体及其存储格式，设备的型号及数量；</w:t>
      </w:r>
      <w:r w:rsidRPr="00F96620">
        <w:rPr>
          <w:rFonts w:hint="eastAsia"/>
        </w:rPr>
        <w:t xml:space="preserve">  </w:t>
      </w:r>
      <w:r w:rsidRPr="00F96620">
        <w:rPr>
          <w:rFonts w:hint="eastAsia"/>
        </w:rPr>
        <w:lastRenderedPageBreak/>
        <w:t>c</w:t>
      </w:r>
      <w:r w:rsidRPr="00F96620">
        <w:rPr>
          <w:rFonts w:hint="eastAsia"/>
        </w:rPr>
        <w:t>．</w:t>
      </w:r>
      <w:r w:rsidRPr="00F96620">
        <w:rPr>
          <w:rFonts w:hint="eastAsia"/>
        </w:rPr>
        <w:t xml:space="preserve"> </w:t>
      </w:r>
      <w:r w:rsidRPr="00F96620">
        <w:rPr>
          <w:rFonts w:hint="eastAsia"/>
        </w:rPr>
        <w:t>输入及输出设备的型号和数量，联机或脱机；</w:t>
      </w:r>
      <w:r w:rsidRPr="00F96620">
        <w:rPr>
          <w:rFonts w:hint="eastAsia"/>
        </w:rPr>
        <w:t xml:space="preserve">  d</w:t>
      </w:r>
      <w:r w:rsidRPr="00F96620">
        <w:rPr>
          <w:rFonts w:hint="eastAsia"/>
        </w:rPr>
        <w:t>．</w:t>
      </w:r>
      <w:r w:rsidRPr="00F96620">
        <w:rPr>
          <w:rFonts w:hint="eastAsia"/>
        </w:rPr>
        <w:t xml:space="preserve"> </w:t>
      </w:r>
      <w:r w:rsidRPr="00F96620">
        <w:rPr>
          <w:rFonts w:hint="eastAsia"/>
        </w:rPr>
        <w:t>数据通信设备的型号和数量；</w:t>
      </w:r>
      <w:r w:rsidRPr="00F96620">
        <w:rPr>
          <w:rFonts w:hint="eastAsia"/>
        </w:rPr>
        <w:t xml:space="preserve"> e</w:t>
      </w:r>
      <w:r w:rsidRPr="00F96620">
        <w:rPr>
          <w:rFonts w:hint="eastAsia"/>
        </w:rPr>
        <w:t>．</w:t>
      </w:r>
      <w:r w:rsidRPr="00F96620">
        <w:rPr>
          <w:rFonts w:hint="eastAsia"/>
        </w:rPr>
        <w:t xml:space="preserve"> </w:t>
      </w:r>
      <w:r w:rsidRPr="00F96620">
        <w:rPr>
          <w:rFonts w:hint="eastAsia"/>
        </w:rPr>
        <w:t>功能键及其他专用硬</w:t>
      </w:r>
    </w:p>
    <w:p w:rsidR="00F84218" w:rsidRDefault="00F84218" w:rsidP="00F84218">
      <w:pPr>
        <w:pStyle w:val="2"/>
      </w:pPr>
      <w:r>
        <w:t>支持软件</w:t>
      </w:r>
    </w:p>
    <w:p w:rsidR="0050562C" w:rsidRPr="00F84218" w:rsidRDefault="0050562C" w:rsidP="0050562C">
      <w:pPr>
        <w:rPr>
          <w:rFonts w:hint="eastAsia"/>
        </w:rPr>
      </w:pPr>
      <w:r w:rsidRPr="0050562C">
        <w:rPr>
          <w:rFonts w:hint="eastAsia"/>
        </w:rPr>
        <w:t>列出支持软件</w:t>
      </w:r>
      <w:r w:rsidRPr="0050562C">
        <w:rPr>
          <w:rFonts w:hint="eastAsia"/>
        </w:rPr>
        <w:t>,</w:t>
      </w:r>
      <w:r w:rsidRPr="0050562C">
        <w:rPr>
          <w:rFonts w:hint="eastAsia"/>
        </w:rPr>
        <w:t>包括要用到的操作系统、编译（或汇编）程序、测试支持软件等</w:t>
      </w:r>
    </w:p>
    <w:sectPr w:rsidR="0050562C" w:rsidRPr="00F842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E9A" w:rsidRDefault="00034E9A" w:rsidP="00F84218">
      <w:r>
        <w:separator/>
      </w:r>
    </w:p>
  </w:endnote>
  <w:endnote w:type="continuationSeparator" w:id="0">
    <w:p w:rsidR="00034E9A" w:rsidRDefault="00034E9A" w:rsidP="00F8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E9A" w:rsidRDefault="00034E9A" w:rsidP="00F84218">
      <w:r>
        <w:separator/>
      </w:r>
    </w:p>
  </w:footnote>
  <w:footnote w:type="continuationSeparator" w:id="0">
    <w:p w:rsidR="00034E9A" w:rsidRDefault="00034E9A" w:rsidP="00F842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B2386"/>
    <w:multiLevelType w:val="multilevel"/>
    <w:tmpl w:val="7D3004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B2"/>
    <w:rsid w:val="00007C25"/>
    <w:rsid w:val="00034E9A"/>
    <w:rsid w:val="0026780A"/>
    <w:rsid w:val="002C5E83"/>
    <w:rsid w:val="004A5F41"/>
    <w:rsid w:val="0050562C"/>
    <w:rsid w:val="00786A9F"/>
    <w:rsid w:val="0088799C"/>
    <w:rsid w:val="008A3EB2"/>
    <w:rsid w:val="0095316C"/>
    <w:rsid w:val="00A549E3"/>
    <w:rsid w:val="00AA3394"/>
    <w:rsid w:val="00AC40D5"/>
    <w:rsid w:val="00B16D97"/>
    <w:rsid w:val="00B37907"/>
    <w:rsid w:val="00BE6619"/>
    <w:rsid w:val="00C86D52"/>
    <w:rsid w:val="00F84218"/>
    <w:rsid w:val="00F94115"/>
    <w:rsid w:val="00F9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D1CFB-4A9F-4BB5-8DA1-6A3B80AA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421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421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4218"/>
    <w:pPr>
      <w:keepNext/>
      <w:keepLines/>
      <w:numPr>
        <w:ilvl w:val="2"/>
        <w:numId w:val="1"/>
      </w:numPr>
      <w:spacing w:before="260" w:after="260" w:line="416" w:lineRule="auto"/>
      <w:outlineLvl w:val="2"/>
    </w:pPr>
    <w:rPr>
      <w:b/>
      <w:bCs/>
      <w:sz w:val="32"/>
      <w:szCs w:val="32"/>
    </w:rPr>
  </w:style>
  <w:style w:type="paragraph" w:styleId="9">
    <w:name w:val="heading 9"/>
    <w:basedOn w:val="a"/>
    <w:next w:val="a"/>
    <w:link w:val="9Char"/>
    <w:uiPriority w:val="9"/>
    <w:semiHidden/>
    <w:unhideWhenUsed/>
    <w:qFormat/>
    <w:rsid w:val="00AC40D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2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218"/>
    <w:rPr>
      <w:sz w:val="18"/>
      <w:szCs w:val="18"/>
    </w:rPr>
  </w:style>
  <w:style w:type="paragraph" w:styleId="a4">
    <w:name w:val="footer"/>
    <w:basedOn w:val="a"/>
    <w:link w:val="Char0"/>
    <w:uiPriority w:val="99"/>
    <w:unhideWhenUsed/>
    <w:rsid w:val="00F84218"/>
    <w:pPr>
      <w:tabs>
        <w:tab w:val="center" w:pos="4153"/>
        <w:tab w:val="right" w:pos="8306"/>
      </w:tabs>
      <w:snapToGrid w:val="0"/>
      <w:jc w:val="left"/>
    </w:pPr>
    <w:rPr>
      <w:sz w:val="18"/>
      <w:szCs w:val="18"/>
    </w:rPr>
  </w:style>
  <w:style w:type="character" w:customStyle="1" w:styleId="Char0">
    <w:name w:val="页脚 Char"/>
    <w:basedOn w:val="a0"/>
    <w:link w:val="a4"/>
    <w:uiPriority w:val="99"/>
    <w:rsid w:val="00F84218"/>
    <w:rPr>
      <w:sz w:val="18"/>
      <w:szCs w:val="18"/>
    </w:rPr>
  </w:style>
  <w:style w:type="character" w:customStyle="1" w:styleId="1Char">
    <w:name w:val="标题 1 Char"/>
    <w:basedOn w:val="a0"/>
    <w:link w:val="1"/>
    <w:uiPriority w:val="9"/>
    <w:rsid w:val="00F84218"/>
    <w:rPr>
      <w:b/>
      <w:bCs/>
      <w:kern w:val="44"/>
      <w:sz w:val="44"/>
      <w:szCs w:val="44"/>
    </w:rPr>
  </w:style>
  <w:style w:type="character" w:customStyle="1" w:styleId="2Char">
    <w:name w:val="标题 2 Char"/>
    <w:basedOn w:val="a0"/>
    <w:link w:val="2"/>
    <w:uiPriority w:val="9"/>
    <w:rsid w:val="00F842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4218"/>
    <w:rPr>
      <w:b/>
      <w:bCs/>
      <w:sz w:val="32"/>
      <w:szCs w:val="32"/>
    </w:rPr>
  </w:style>
  <w:style w:type="character" w:customStyle="1" w:styleId="9Char">
    <w:name w:val="标题 9 Char"/>
    <w:basedOn w:val="a0"/>
    <w:link w:val="9"/>
    <w:uiPriority w:val="9"/>
    <w:semiHidden/>
    <w:rsid w:val="00AC40D5"/>
    <w:rPr>
      <w:rFonts w:asciiTheme="majorHAnsi" w:eastAsiaTheme="majorEastAsia" w:hAnsiTheme="majorHAnsi" w:cstheme="majorBidi"/>
      <w:szCs w:val="21"/>
    </w:rPr>
  </w:style>
  <w:style w:type="paragraph" w:styleId="a5">
    <w:name w:val="List Paragraph"/>
    <w:basedOn w:val="a"/>
    <w:uiPriority w:val="34"/>
    <w:qFormat/>
    <w:rsid w:val="002C5E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35131">
      <w:bodyDiv w:val="1"/>
      <w:marLeft w:val="0"/>
      <w:marRight w:val="0"/>
      <w:marTop w:val="0"/>
      <w:marBottom w:val="0"/>
      <w:divBdr>
        <w:top w:val="none" w:sz="0" w:space="0" w:color="auto"/>
        <w:left w:val="none" w:sz="0" w:space="0" w:color="auto"/>
        <w:bottom w:val="none" w:sz="0" w:space="0" w:color="auto"/>
        <w:right w:val="none" w:sz="0" w:space="0" w:color="auto"/>
      </w:divBdr>
    </w:div>
    <w:div w:id="609631021">
      <w:bodyDiv w:val="1"/>
      <w:marLeft w:val="0"/>
      <w:marRight w:val="0"/>
      <w:marTop w:val="0"/>
      <w:marBottom w:val="0"/>
      <w:divBdr>
        <w:top w:val="none" w:sz="0" w:space="0" w:color="auto"/>
        <w:left w:val="none" w:sz="0" w:space="0" w:color="auto"/>
        <w:bottom w:val="none" w:sz="0" w:space="0" w:color="auto"/>
        <w:right w:val="none" w:sz="0" w:space="0" w:color="auto"/>
      </w:divBdr>
    </w:div>
    <w:div w:id="772238963">
      <w:bodyDiv w:val="1"/>
      <w:marLeft w:val="0"/>
      <w:marRight w:val="0"/>
      <w:marTop w:val="0"/>
      <w:marBottom w:val="0"/>
      <w:divBdr>
        <w:top w:val="none" w:sz="0" w:space="0" w:color="auto"/>
        <w:left w:val="none" w:sz="0" w:space="0" w:color="auto"/>
        <w:bottom w:val="none" w:sz="0" w:space="0" w:color="auto"/>
        <w:right w:val="none" w:sz="0" w:space="0" w:color="auto"/>
      </w:divBdr>
    </w:div>
    <w:div w:id="19723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sx01</dc:creator>
  <cp:keywords/>
  <dc:description/>
  <cp:lastModifiedBy>sx01</cp:lastModifiedBy>
  <cp:revision>71</cp:revision>
  <dcterms:created xsi:type="dcterms:W3CDTF">2017-06-09T06:12:00Z</dcterms:created>
  <dcterms:modified xsi:type="dcterms:W3CDTF">2017-06-09T06:29:00Z</dcterms:modified>
</cp:coreProperties>
</file>