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2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Neurula, The Tensors, 5/3/2022.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Actions to stop doing: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Only working on a very specific part of the website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Writing large, unclear functions without comments (nico is talking to himself here)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Writing convoluted and repetitive “hacky” code, then commenting it out to save it for later (Alex is talking about herself here)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Actions to start doing: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Understanding how the entire website works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Clear documentation of code/ comments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Attending all scrum meetings consistently despite how hard it is waking up in the morning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• Actions to keep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Updating each other on our progress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Making each other aware of bugs and issues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Updating with consistent smaller commits and detailed commit messages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User Stories: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a GUI for creating perceptron tensorflow networks, so that I can make them in an intuitive fashion.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As a user of the website, I want it to tell me basic information about the network, such as number of parameters and number of layers, so I can have a better understanding of the network at a glance.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to generate the code that optimizes the network as well, as I want an intuitive interface for the entire machine learning pipeline.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Completed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user of the website, I want operator blocks for abstractions of common architecture patterns, so I can create and visualize networks based off of these patterns easier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 • Work completion rate: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completed 7 tasks in 14 days, for an average of 0.5 tasks per 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