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4EF2" w14:textId="3D369E8C" w:rsidR="003E2F54" w:rsidRPr="00352D0A" w:rsidRDefault="00FE18D9" w:rsidP="00352D0A">
      <w:pPr>
        <w:pStyle w:val="Heading1"/>
      </w:pPr>
      <w:bookmarkStart w:id="0" w:name="_Toc224564515"/>
      <w:r w:rsidRPr="00352D0A">
        <w:t>Safety Sensors</w:t>
      </w:r>
      <w:bookmarkEnd w:id="0"/>
    </w:p>
    <w:p w14:paraId="1D09EABD" w14:textId="758BE746" w:rsidR="00985DF3" w:rsidRPr="00352D0A" w:rsidRDefault="00D31BDA" w:rsidP="00C3430E">
      <w:pPr>
        <w:pStyle w:val="Heading2"/>
      </w:pPr>
      <w:bookmarkStart w:id="1" w:name="_Toc224564516"/>
      <w:r w:rsidRPr="00352D0A">
        <w:t>General information</w:t>
      </w:r>
      <w:bookmarkEnd w:id="1"/>
    </w:p>
    <w:p w14:paraId="74A36E0B" w14:textId="037862BE" w:rsidR="007A0344" w:rsidRPr="00352D0A" w:rsidRDefault="003E2F54" w:rsidP="00352D0A">
      <w:r w:rsidRPr="00352D0A">
        <w:t>Safe-T-Beams,</w:t>
      </w:r>
      <w:r w:rsidR="00152D52" w:rsidRPr="00352D0A">
        <w:t xml:space="preserve"> </w:t>
      </w:r>
      <w:r w:rsidRPr="00352D0A">
        <w:t>or STBs</w:t>
      </w:r>
      <w:r w:rsidR="00C67FE1" w:rsidRPr="00352D0A">
        <w:fldChar w:fldCharType="begin"/>
      </w:r>
      <w:r w:rsidR="00C67FE1" w:rsidRPr="00352D0A">
        <w:instrText xml:space="preserve"> XE "STBs" </w:instrText>
      </w:r>
      <w:r w:rsidR="00C67FE1" w:rsidRPr="00352D0A">
        <w:fldChar w:fldCharType="end"/>
      </w:r>
      <w:r w:rsidRPr="00352D0A">
        <w:t xml:space="preserve">, are </w:t>
      </w:r>
      <w:r w:rsidR="00743C78" w:rsidRPr="00352D0A">
        <w:t>photo</w:t>
      </w:r>
      <w:r w:rsidRPr="00352D0A">
        <w:t xml:space="preserve">electric sensors that prevent accidental injury and/or entrapment by monitoring for people, pets, or objects that may be in the path of a closing garage door. The STBs will come in a pair, with one receiver sensor and one transmitter sensor on either side of the garage door. </w:t>
      </w:r>
    </w:p>
    <w:p w14:paraId="24AB91A9" w14:textId="59923F05" w:rsidR="001C23BD" w:rsidRPr="00352D0A" w:rsidRDefault="003E2F54" w:rsidP="00352D0A">
      <w:r w:rsidRPr="00352D0A">
        <w:t xml:space="preserve">The sensors prevent entrapment by </w:t>
      </w:r>
      <w:r w:rsidR="00465B84" w:rsidRPr="00352D0A">
        <w:t xml:space="preserve">sending </w:t>
      </w:r>
      <w:r w:rsidRPr="00352D0A">
        <w:t xml:space="preserve">an invisible beam </w:t>
      </w:r>
      <w:r w:rsidR="00465B84" w:rsidRPr="00352D0A">
        <w:t>from the transmitter sensor to</w:t>
      </w:r>
      <w:r w:rsidRPr="00352D0A">
        <w:t xml:space="preserve"> the receiver sensor. If this beam is interrupted, the </w:t>
      </w:r>
      <w:r w:rsidR="00465B84" w:rsidRPr="00352D0A">
        <w:t>sensors</w:t>
      </w:r>
      <w:r w:rsidRPr="00352D0A">
        <w:t xml:space="preserve"> send a signal to the operator to stop the garage door from </w:t>
      </w:r>
      <w:r w:rsidR="00465B84" w:rsidRPr="00352D0A">
        <w:t>closing</w:t>
      </w:r>
      <w:r w:rsidRPr="00352D0A">
        <w:t>. If this occurs during downward travel, the door will reverse and travel back to the open position. If the door is already in a fully or partially opened position, the operator will not allow any downward travel unless the wall console</w:t>
      </w:r>
      <w:r w:rsidR="00E46841" w:rsidRPr="00352D0A">
        <w:fldChar w:fldCharType="begin"/>
      </w:r>
      <w:r w:rsidR="00E46841" w:rsidRPr="00352D0A">
        <w:instrText xml:space="preserve"> XE "wall console" </w:instrText>
      </w:r>
      <w:r w:rsidR="00E46841" w:rsidRPr="00352D0A">
        <w:fldChar w:fldCharType="end"/>
      </w:r>
      <w:r w:rsidRPr="00352D0A">
        <w:t xml:space="preserve"> is being used to bypass this restriction</w:t>
      </w:r>
      <w:r w:rsidR="00D773F2" w:rsidRPr="00352D0A">
        <w:t>.</w:t>
      </w:r>
    </w:p>
    <w:p w14:paraId="04002124" w14:textId="67F8DE14" w:rsidR="00A55E68" w:rsidRPr="00352D0A" w:rsidRDefault="001C23BD" w:rsidP="00352D0A">
      <w:r w:rsidRPr="00352D0A">
        <w:t xml:space="preserve">Most Genie and Overhead Door </w:t>
      </w:r>
      <w:r w:rsidR="0003391E" w:rsidRPr="00352D0A">
        <w:t>STB</w:t>
      </w:r>
      <w:r w:rsidR="000318F2" w:rsidRPr="00352D0A">
        <w:t>s</w:t>
      </w:r>
      <w:r w:rsidR="00C67FE1" w:rsidRPr="00352D0A">
        <w:fldChar w:fldCharType="begin"/>
      </w:r>
      <w:r w:rsidR="00C67FE1" w:rsidRPr="00352D0A">
        <w:instrText xml:space="preserve"> XE "STBs" </w:instrText>
      </w:r>
      <w:r w:rsidR="00C67FE1" w:rsidRPr="00352D0A">
        <w:fldChar w:fldCharType="end"/>
      </w:r>
      <w:r w:rsidRPr="00352D0A">
        <w:t xml:space="preserve"> will have a red LED on the transmitter sensor and a green LED on the receiving sensor</w:t>
      </w:r>
      <w:r w:rsidR="000318F2" w:rsidRPr="00352D0A">
        <w:t xml:space="preserve"> (see ‘Types of STBs’ for exceptions).</w:t>
      </w:r>
      <w:r w:rsidRPr="00352D0A">
        <w:t xml:space="preserve"> The red STB will blink </w:t>
      </w:r>
      <w:r w:rsidR="00922CA0" w:rsidRPr="00352D0A">
        <w:t>in specific patterns to indicate faults with the sensors</w:t>
      </w:r>
      <w:r w:rsidR="00465B84" w:rsidRPr="00352D0A">
        <w:t>, which is covered in the troubleshooting section.</w:t>
      </w:r>
    </w:p>
    <w:p w14:paraId="0E46F3B0" w14:textId="7DAA019C" w:rsidR="00A55E68" w:rsidRPr="00352D0A" w:rsidRDefault="00D31BDA" w:rsidP="00352D0A">
      <w:pPr>
        <w:pStyle w:val="Heading3"/>
      </w:pPr>
      <w:r w:rsidRPr="00352D0A">
        <w:t>UL 325</w:t>
      </w:r>
      <w:r w:rsidR="003D7C00" w:rsidRPr="00352D0A">
        <w:fldChar w:fldCharType="begin"/>
      </w:r>
      <w:r w:rsidR="003D7C00" w:rsidRPr="00352D0A">
        <w:instrText xml:space="preserve"> XE "UL 325" </w:instrText>
      </w:r>
      <w:r w:rsidR="003D7C00" w:rsidRPr="00352D0A">
        <w:fldChar w:fldCharType="end"/>
      </w:r>
    </w:p>
    <w:p w14:paraId="0150B596" w14:textId="79EAE305" w:rsidR="00D74A07" w:rsidRPr="00352D0A" w:rsidRDefault="003E2F54" w:rsidP="00352D0A">
      <w:r w:rsidRPr="00352D0A">
        <w:t>UL 325</w:t>
      </w:r>
      <w:r w:rsidR="003D7C00" w:rsidRPr="00352D0A">
        <w:fldChar w:fldCharType="begin"/>
      </w:r>
      <w:r w:rsidR="003D7C00" w:rsidRPr="00352D0A">
        <w:instrText xml:space="preserve"> XE "UL 325" </w:instrText>
      </w:r>
      <w:r w:rsidR="003D7C00" w:rsidRPr="00352D0A">
        <w:fldChar w:fldCharType="end"/>
      </w:r>
      <w:r w:rsidRPr="00352D0A">
        <w:t xml:space="preserve"> is a law passed by the Consumer Product Safety Commission that mandates that all residential garage door openers (GDO</w:t>
      </w:r>
      <w:r w:rsidR="00156520" w:rsidRPr="00352D0A">
        <w:t>s</w:t>
      </w:r>
      <w:r w:rsidRPr="00352D0A">
        <w:t xml:space="preserve">) manufactured after </w:t>
      </w:r>
      <w:r w:rsidR="00156520" w:rsidRPr="00352D0A">
        <w:t xml:space="preserve">Jan. 1, </w:t>
      </w:r>
      <w:r w:rsidRPr="00352D0A">
        <w:t>1993</w:t>
      </w:r>
      <w:r w:rsidR="00156520" w:rsidRPr="00352D0A">
        <w:t>,</w:t>
      </w:r>
      <w:r w:rsidRPr="00352D0A">
        <w:t xml:space="preserve"> have </w:t>
      </w:r>
      <w:r w:rsidR="00292A86" w:rsidRPr="00352D0A">
        <w:t xml:space="preserve">certain </w:t>
      </w:r>
      <w:r w:rsidR="001B5227" w:rsidRPr="00352D0A">
        <w:t xml:space="preserve">safety features </w:t>
      </w:r>
      <w:r w:rsidR="00156520" w:rsidRPr="00352D0A">
        <w:t>that aid in the prevention of an individual or object becoming entrapped beneath a closing garage door</w:t>
      </w:r>
      <w:r w:rsidR="00292A86" w:rsidRPr="00352D0A">
        <w:t xml:space="preserve">. </w:t>
      </w:r>
      <w:r w:rsidR="00DF667A" w:rsidRPr="00352D0A">
        <w:t>These features include</w:t>
      </w:r>
      <w:r w:rsidR="009304F0" w:rsidRPr="00352D0A">
        <w:t>, amongst others,</w:t>
      </w:r>
      <w:r w:rsidR="008D1B8B" w:rsidRPr="00352D0A">
        <w:t xml:space="preserve"> a</w:t>
      </w:r>
      <w:r w:rsidRPr="00352D0A">
        <w:t xml:space="preserve">n external entrapment-sensing device </w:t>
      </w:r>
      <w:r w:rsidR="00D74A07" w:rsidRPr="00352D0A">
        <w:t>such as</w:t>
      </w:r>
      <w:r w:rsidR="003B22E5" w:rsidRPr="00352D0A">
        <w:t xml:space="preserve"> </w:t>
      </w:r>
      <w:r w:rsidR="000E6D6C" w:rsidRPr="00352D0A">
        <w:t xml:space="preserve">Safe-T-Beam sensors </w:t>
      </w:r>
      <w:r w:rsidR="00214CDF" w:rsidRPr="00352D0A">
        <w:t>(STBs</w:t>
      </w:r>
      <w:r w:rsidR="00C67FE1" w:rsidRPr="00352D0A">
        <w:fldChar w:fldCharType="begin"/>
      </w:r>
      <w:r w:rsidR="00C67FE1" w:rsidRPr="00352D0A">
        <w:instrText xml:space="preserve"> XE "STBs" </w:instrText>
      </w:r>
      <w:r w:rsidR="00C67FE1" w:rsidRPr="00352D0A">
        <w:fldChar w:fldCharType="end"/>
      </w:r>
      <w:r w:rsidR="00214CDF" w:rsidRPr="00352D0A">
        <w:t>)</w:t>
      </w:r>
      <w:r w:rsidR="000E6D6C" w:rsidRPr="00352D0A">
        <w:t>.</w:t>
      </w:r>
    </w:p>
    <w:p w14:paraId="73C8515F" w14:textId="77EBE84A" w:rsidR="003E2F54" w:rsidRPr="00352D0A" w:rsidRDefault="003E2F54" w:rsidP="00352D0A">
      <w:r w:rsidRPr="00352D0A">
        <w:t xml:space="preserve">Operators manufactured prior to </w:t>
      </w:r>
      <w:r w:rsidR="000856EA" w:rsidRPr="00352D0A">
        <w:t>January 1</w:t>
      </w:r>
      <w:r w:rsidR="000856EA" w:rsidRPr="00352D0A">
        <w:rPr>
          <w:vertAlign w:val="superscript"/>
        </w:rPr>
        <w:t>st</w:t>
      </w:r>
      <w:r w:rsidR="000856EA" w:rsidRPr="00352D0A">
        <w:t xml:space="preserve">, </w:t>
      </w:r>
      <w:r w:rsidR="000215B9" w:rsidRPr="00352D0A">
        <w:t>1993,</w:t>
      </w:r>
      <w:r w:rsidR="000856EA" w:rsidRPr="00352D0A">
        <w:t xml:space="preserve"> may not </w:t>
      </w:r>
      <w:r w:rsidR="00E02349" w:rsidRPr="00352D0A">
        <w:t>have</w:t>
      </w:r>
      <w:r w:rsidR="002A78EC" w:rsidRPr="00352D0A">
        <w:t xml:space="preserve"> external entrapment-sensing device</w:t>
      </w:r>
      <w:r w:rsidR="00E02349" w:rsidRPr="00352D0A">
        <w:t>s</w:t>
      </w:r>
      <w:r w:rsidR="002A78EC" w:rsidRPr="00352D0A">
        <w:t xml:space="preserve">. </w:t>
      </w:r>
      <w:r w:rsidRPr="00352D0A">
        <w:t xml:space="preserve">Typically, we are still able to assist customers with </w:t>
      </w:r>
      <w:r w:rsidR="001C528C" w:rsidRPr="00352D0A">
        <w:t>such</w:t>
      </w:r>
      <w:r w:rsidRPr="00352D0A">
        <w:t xml:space="preserve"> units</w:t>
      </w:r>
      <w:r w:rsidR="00C438F9" w:rsidRPr="00352D0A">
        <w:t xml:space="preserve">, but the extent to which we can </w:t>
      </w:r>
      <w:r w:rsidR="00F87DB4" w:rsidRPr="00352D0A">
        <w:t>do so</w:t>
      </w:r>
      <w:r w:rsidR="00C438F9" w:rsidRPr="00352D0A">
        <w:t xml:space="preserve"> is</w:t>
      </w:r>
      <w:r w:rsidR="001C528C" w:rsidRPr="00352D0A">
        <w:t xml:space="preserve"> significantly</w:t>
      </w:r>
      <w:r w:rsidR="00C438F9" w:rsidRPr="00352D0A">
        <w:t xml:space="preserve"> reduced</w:t>
      </w:r>
      <w:r w:rsidR="00F87DB4" w:rsidRPr="00352D0A">
        <w:t>.</w:t>
      </w:r>
      <w:r w:rsidRPr="00352D0A">
        <w:t xml:space="preserve"> </w:t>
      </w:r>
      <w:r w:rsidR="00F87DB4" w:rsidRPr="00352D0A">
        <w:t>Moreso, due to state-level legislation, if</w:t>
      </w:r>
      <w:r w:rsidRPr="00352D0A">
        <w:t xml:space="preserve"> the operator is installed in Minnesota, Indiana, New York, or </w:t>
      </w:r>
      <w:r w:rsidR="00F87DB4" w:rsidRPr="00352D0A">
        <w:t>California (aka MINC</w:t>
      </w:r>
      <w:r w:rsidR="003D7C00" w:rsidRPr="00352D0A">
        <w:fldChar w:fldCharType="begin"/>
      </w:r>
      <w:r w:rsidR="003D7C00" w:rsidRPr="00352D0A">
        <w:instrText xml:space="preserve"> XE "MINC" </w:instrText>
      </w:r>
      <w:r w:rsidR="003D7C00" w:rsidRPr="00352D0A">
        <w:fldChar w:fldCharType="end"/>
      </w:r>
      <w:r w:rsidR="00F87DB4" w:rsidRPr="00352D0A">
        <w:t xml:space="preserve"> states),</w:t>
      </w:r>
      <w:r w:rsidRPr="00352D0A">
        <w:t xml:space="preserve"> </w:t>
      </w:r>
      <w:r w:rsidR="00F87DB4" w:rsidRPr="00352D0A">
        <w:t>w</w:t>
      </w:r>
      <w:r w:rsidRPr="00352D0A">
        <w:t xml:space="preserve">e cannot perform </w:t>
      </w:r>
      <w:r w:rsidRPr="00352D0A">
        <w:rPr>
          <w:i/>
          <w:iCs/>
        </w:rPr>
        <w:t>any</w:t>
      </w:r>
      <w:r w:rsidRPr="00352D0A">
        <w:t xml:space="preserve"> troubleshooting or supportive procedures</w:t>
      </w:r>
      <w:r w:rsidR="00F87DB4" w:rsidRPr="00352D0A">
        <w:t xml:space="preserve"> </w:t>
      </w:r>
      <w:r w:rsidRPr="00352D0A">
        <w:t xml:space="preserve">if the operator does not have </w:t>
      </w:r>
      <w:r w:rsidR="0003391E" w:rsidRPr="00352D0A">
        <w:t>STB</w:t>
      </w:r>
      <w:r w:rsidRPr="00352D0A">
        <w:t>s</w:t>
      </w:r>
      <w:r w:rsidR="00C67FE1" w:rsidRPr="00352D0A">
        <w:fldChar w:fldCharType="begin"/>
      </w:r>
      <w:r w:rsidR="00C67FE1" w:rsidRPr="00352D0A">
        <w:instrText xml:space="preserve"> XE "STBs" </w:instrText>
      </w:r>
      <w:r w:rsidR="00C67FE1" w:rsidRPr="00352D0A">
        <w:fldChar w:fldCharType="end"/>
      </w:r>
      <w:r w:rsidRPr="00352D0A">
        <w:t xml:space="preserve">. It is recommended that </w:t>
      </w:r>
      <w:r w:rsidR="00B55EB5" w:rsidRPr="00352D0A">
        <w:t>non-compliant</w:t>
      </w:r>
      <w:r w:rsidRPr="00352D0A">
        <w:t xml:space="preserve"> units be replaced as soon as possible</w:t>
      </w:r>
      <w:r w:rsidR="00B55EB5" w:rsidRPr="00352D0A">
        <w:t>, regardless of location</w:t>
      </w:r>
      <w:r w:rsidR="00D14688" w:rsidRPr="00352D0A">
        <w:t>.</w:t>
      </w:r>
    </w:p>
    <w:p w14:paraId="17CBCDDA" w14:textId="16AFFAC3" w:rsidR="00DB413D" w:rsidRPr="00352D0A" w:rsidRDefault="003E2F54" w:rsidP="00352D0A">
      <w:r w:rsidRPr="00352D0A">
        <w:t xml:space="preserve">Additionally, if the </w:t>
      </w:r>
      <w:r w:rsidR="00CA1363" w:rsidRPr="00352D0A">
        <w:t>sensors</w:t>
      </w:r>
      <w:r w:rsidRPr="00352D0A">
        <w:t xml:space="preserve"> are installed but do not meet the installation requirements outlined in our </w:t>
      </w:r>
      <w:r w:rsidR="006D7AE5" w:rsidRPr="00352D0A">
        <w:t>owners’</w:t>
      </w:r>
      <w:r w:rsidRPr="00352D0A">
        <w:t xml:space="preserve"> manuals and installation guides, we will consider this to be a violation of UL 325</w:t>
      </w:r>
      <w:r w:rsidR="003D7C00" w:rsidRPr="00352D0A">
        <w:fldChar w:fldCharType="begin"/>
      </w:r>
      <w:r w:rsidR="003D7C00" w:rsidRPr="00352D0A">
        <w:instrText xml:space="preserve"> XE "UL 325" </w:instrText>
      </w:r>
      <w:r w:rsidR="003D7C00" w:rsidRPr="00352D0A">
        <w:fldChar w:fldCharType="end"/>
      </w:r>
      <w:r w:rsidRPr="00352D0A">
        <w:t>, regardless of MINC</w:t>
      </w:r>
      <w:r w:rsidR="003D7C00" w:rsidRPr="00352D0A">
        <w:fldChar w:fldCharType="begin"/>
      </w:r>
      <w:r w:rsidR="003D7C00" w:rsidRPr="00352D0A">
        <w:instrText xml:space="preserve"> XE "MINC" </w:instrText>
      </w:r>
      <w:r w:rsidR="003D7C00" w:rsidRPr="00352D0A">
        <w:fldChar w:fldCharType="end"/>
      </w:r>
      <w:r w:rsidRPr="00352D0A">
        <w:t xml:space="preserve"> status. We will need the customer to install the STBs</w:t>
      </w:r>
      <w:r w:rsidR="00C67FE1" w:rsidRPr="00352D0A">
        <w:fldChar w:fldCharType="begin"/>
      </w:r>
      <w:r w:rsidR="00C67FE1" w:rsidRPr="00352D0A">
        <w:instrText xml:space="preserve"> XE "STBs" </w:instrText>
      </w:r>
      <w:r w:rsidR="00C67FE1" w:rsidRPr="00352D0A">
        <w:fldChar w:fldCharType="end"/>
      </w:r>
      <w:r w:rsidRPr="00352D0A">
        <w:t xml:space="preserve"> properly before assisting them. We are also not able to send manuals or technical information to any homeowner whose operator violates UL 325.</w:t>
      </w:r>
    </w:p>
    <w:p w14:paraId="45F9D6E4" w14:textId="382E0D0B" w:rsidR="00705450" w:rsidRPr="00352D0A" w:rsidRDefault="003E2F54" w:rsidP="00352D0A">
      <w:pPr>
        <w:rPr>
          <w:rFonts w:ascii="Akira Expanded" w:eastAsiaTheme="majorEastAsia" w:hAnsi="Akira Expanded" w:cstheme="majorBidi"/>
          <w:spacing w:val="20"/>
          <w:kern w:val="24"/>
          <w:sz w:val="28"/>
          <w:szCs w:val="26"/>
          <w14:ligatures w14:val="all"/>
        </w:rPr>
      </w:pPr>
      <w:r w:rsidRPr="00352D0A">
        <w:t>Professional models manufactured pre-1993 had optional plug-in STBs</w:t>
      </w:r>
      <w:r w:rsidR="00C67FE1" w:rsidRPr="00352D0A">
        <w:fldChar w:fldCharType="begin"/>
      </w:r>
      <w:r w:rsidR="00C67FE1" w:rsidRPr="00352D0A">
        <w:instrText xml:space="preserve"> XE "STBs" </w:instrText>
      </w:r>
      <w:r w:rsidR="00C67FE1" w:rsidRPr="00352D0A">
        <w:fldChar w:fldCharType="end"/>
      </w:r>
      <w:r w:rsidRPr="00352D0A">
        <w:t xml:space="preserve"> or an ISR</w:t>
      </w:r>
      <w:r w:rsidR="00C2000B" w:rsidRPr="00352D0A">
        <w:fldChar w:fldCharType="begin"/>
      </w:r>
      <w:r w:rsidR="00C2000B" w:rsidRPr="00352D0A">
        <w:instrText xml:space="preserve"> XE "ISR" </w:instrText>
      </w:r>
      <w:r w:rsidR="00C2000B" w:rsidRPr="00352D0A">
        <w:fldChar w:fldCharType="end"/>
      </w:r>
      <w:r w:rsidRPr="00352D0A">
        <w:t xml:space="preserve"> (infra-red safety reverse) bypass plug. The ISR bypass plug came pre-installed from the factory and is now obsolete. It must be in place for the operator to work if the customer chooses not to use the STBs, but it is highly recommended to install the STBs instead of using the bypass plug. If a customer is in a MINC</w:t>
      </w:r>
      <w:r w:rsidR="003D7C00" w:rsidRPr="00352D0A">
        <w:fldChar w:fldCharType="begin"/>
      </w:r>
      <w:r w:rsidR="003D7C00" w:rsidRPr="00352D0A">
        <w:instrText xml:space="preserve"> XE "MINC" </w:instrText>
      </w:r>
      <w:r w:rsidR="003D7C00" w:rsidRPr="00352D0A">
        <w:fldChar w:fldCharType="end"/>
      </w:r>
      <w:r w:rsidRPr="00352D0A">
        <w:t xml:space="preserve"> state</w:t>
      </w:r>
      <w:r w:rsidR="005C1F78" w:rsidRPr="00352D0A">
        <w:t>, and</w:t>
      </w:r>
      <w:r w:rsidRPr="00352D0A">
        <w:t xml:space="preserve"> they are using an ISR plug, treat this as a violation of UL</w:t>
      </w:r>
      <w:r w:rsidR="00E02349" w:rsidRPr="00352D0A">
        <w:t xml:space="preserve"> </w:t>
      </w:r>
      <w:r w:rsidRPr="00352D0A">
        <w:t>325</w:t>
      </w:r>
      <w:r w:rsidR="003D7C00" w:rsidRPr="00352D0A">
        <w:fldChar w:fldCharType="begin"/>
      </w:r>
      <w:r w:rsidR="003D7C00" w:rsidRPr="00352D0A">
        <w:instrText xml:space="preserve"> XE "UL 325" </w:instrText>
      </w:r>
      <w:r w:rsidR="003D7C00" w:rsidRPr="00352D0A">
        <w:fldChar w:fldCharType="end"/>
      </w:r>
      <w:r w:rsidRPr="00352D0A">
        <w:t>.</w:t>
      </w:r>
    </w:p>
    <w:p w14:paraId="0CDAD369" w14:textId="21C308FA" w:rsidR="00D773F2" w:rsidRPr="00352D0A" w:rsidRDefault="00D773F2" w:rsidP="00A06765">
      <w:pPr>
        <w:pStyle w:val="Heading2"/>
      </w:pPr>
      <w:bookmarkStart w:id="2" w:name="_Toc224564517"/>
      <w:r w:rsidRPr="00352D0A">
        <w:t>Installation</w:t>
      </w:r>
      <w:bookmarkEnd w:id="2"/>
    </w:p>
    <w:p w14:paraId="13957D04" w14:textId="4823F4A3" w:rsidR="00214460" w:rsidRPr="00352D0A" w:rsidRDefault="00D773F2" w:rsidP="00352D0A">
      <w:r w:rsidRPr="00352D0A">
        <w:t>The STBs</w:t>
      </w:r>
      <w:r w:rsidR="00C67FE1" w:rsidRPr="00352D0A">
        <w:fldChar w:fldCharType="begin"/>
      </w:r>
      <w:r w:rsidR="00C67FE1" w:rsidRPr="00352D0A">
        <w:instrText xml:space="preserve"> XE "STBs" </w:instrText>
      </w:r>
      <w:r w:rsidR="00C67FE1" w:rsidRPr="00352D0A">
        <w:fldChar w:fldCharType="end"/>
      </w:r>
      <w:r w:rsidRPr="00352D0A">
        <w:t xml:space="preserve"> should be installed with one sensor on each side of the garage door. They should be mounted so that the sensor lenses are no lower than 5, but no higher than 6, inches above the ground. It is recommended that the receiver STB (green) is placed on the side of the garage door that is least exposed to sunlight to minimize interference from the sun. When installing on a two or three-door setup, each door should have its own set of STBs</w:t>
      </w:r>
      <w:r w:rsidR="00C67FE1" w:rsidRPr="00352D0A">
        <w:fldChar w:fldCharType="begin"/>
      </w:r>
      <w:r w:rsidR="00C67FE1" w:rsidRPr="00352D0A">
        <w:instrText xml:space="preserve"> XE "STBs" </w:instrText>
      </w:r>
      <w:r w:rsidR="00C67FE1" w:rsidRPr="00352D0A">
        <w:fldChar w:fldCharType="end"/>
      </w:r>
      <w:r w:rsidRPr="00352D0A">
        <w:t xml:space="preserve">. </w:t>
      </w:r>
      <w:r w:rsidR="00CD4578" w:rsidRPr="00352D0A">
        <w:t>I</w:t>
      </w:r>
      <w:r w:rsidRPr="00352D0A">
        <w:t>t is possible for the STBs to experience interference from other sets of STBs. To avoid this, the red STBs (transmitters) should be back-to-back between the garage doors</w:t>
      </w:r>
      <w:r w:rsidR="00214460" w:rsidRPr="00352D0A">
        <w:t>.</w:t>
      </w:r>
    </w:p>
    <w:p w14:paraId="4F433114" w14:textId="77777777" w:rsidR="00214460" w:rsidRPr="00352D0A" w:rsidRDefault="00110EA4" w:rsidP="00352D0A">
      <w:pPr>
        <w:pStyle w:val="Heading3"/>
      </w:pPr>
      <w:r w:rsidRPr="00352D0A">
        <w:lastRenderedPageBreak/>
        <w:t>Wiring</w:t>
      </w:r>
    </w:p>
    <w:p w14:paraId="7B14F1D1" w14:textId="76213C21" w:rsidR="008331BE" w:rsidRPr="00352D0A" w:rsidRDefault="00D773F2" w:rsidP="00352D0A">
      <w:r w:rsidRPr="00352D0A">
        <w:t>STBs</w:t>
      </w:r>
      <w:r w:rsidR="00C67FE1" w:rsidRPr="00352D0A">
        <w:fldChar w:fldCharType="begin"/>
      </w:r>
      <w:r w:rsidR="00C67FE1" w:rsidRPr="00352D0A">
        <w:instrText xml:space="preserve"> XE "STBs" </w:instrText>
      </w:r>
      <w:r w:rsidR="00C67FE1" w:rsidRPr="00352D0A">
        <w:fldChar w:fldCharType="end"/>
      </w:r>
      <w:r w:rsidRPr="00352D0A">
        <w:t xml:space="preserve"> use 18</w:t>
      </w:r>
      <w:r w:rsidR="000F5C62" w:rsidRPr="00352D0A">
        <w:t xml:space="preserve"> to </w:t>
      </w:r>
      <w:r w:rsidRPr="00352D0A">
        <w:t>22</w:t>
      </w:r>
      <w:r w:rsidR="000F5C62" w:rsidRPr="00352D0A">
        <w:t>-</w:t>
      </w:r>
      <w:r w:rsidRPr="00352D0A">
        <w:t>gauge</w:t>
      </w:r>
      <w:r w:rsidR="000F5C62" w:rsidRPr="00352D0A">
        <w:t>,</w:t>
      </w:r>
      <w:r w:rsidRPr="00352D0A">
        <w:t xml:space="preserve"> 2-conductor</w:t>
      </w:r>
      <w:r w:rsidR="000F5C62" w:rsidRPr="00352D0A">
        <w:t xml:space="preserve"> bell</w:t>
      </w:r>
      <w:r w:rsidRPr="00352D0A">
        <w:t xml:space="preserve"> wire. The wire should be fastened to the wall with insulated staples. Applying staples with a staple gun might pinch and damage the wires, so it is not recommended to do so. STB wiring can either run in series or parallel from the STB sensors to the powerhead</w:t>
      </w:r>
      <w:r w:rsidR="003274D3" w:rsidRPr="00352D0A">
        <w:t xml:space="preserve"> (see below)</w:t>
      </w:r>
      <w:r w:rsidR="00C10F52" w:rsidRPr="00352D0A">
        <w:t>.</w:t>
      </w:r>
      <w:r w:rsidR="00214460" w:rsidRPr="00352D0A">
        <w:t xml:space="preserve"> </w:t>
      </w:r>
      <w:r w:rsidR="000F5C8B" w:rsidRPr="00352D0A">
        <w:t>Specifics on which powerhead terminals are designated as the STB terminals will depend on the model of the operator. It does not matter which STB terminal holds the striped or white wires, but the two white wires should be grouped together at one terminal, and the two striped wires should be grouped together on the other.</w:t>
      </w:r>
    </w:p>
    <w:p w14:paraId="5FE0529D" w14:textId="474F209C" w:rsidR="00AA266C" w:rsidRPr="00352D0A" w:rsidRDefault="00A979F5" w:rsidP="00166BC2">
      <w:r w:rsidRPr="00993A9F">
        <w:rPr>
          <w:rStyle w:val="Heading4Char"/>
        </w:rPr>
        <w:t>Parallel</w:t>
      </w:r>
      <w:r w:rsidR="00352D0A">
        <w:t xml:space="preserve">: </w:t>
      </w:r>
      <w:r w:rsidR="00803768" w:rsidRPr="00352D0A">
        <w:t>Two wires are installed on each sensor, one white and one striped on each screw. These four wires route directly to the powerhead terminals.</w:t>
      </w:r>
    </w:p>
    <w:p w14:paraId="61599799" w14:textId="77777777" w:rsidR="00993A9F" w:rsidRDefault="00AA266C" w:rsidP="00993A9F">
      <w:r w:rsidRPr="00993A9F">
        <w:rPr>
          <w:rStyle w:val="Heading4Char"/>
        </w:rPr>
        <w:t>Series</w:t>
      </w:r>
      <w:r w:rsidR="00352D0A">
        <w:t>: F</w:t>
      </w:r>
      <w:r w:rsidR="00803768" w:rsidRPr="00352D0A">
        <w:t>our wires are installed on the transmitter sensor. Two of these, one white and one striped, route to the receiver sensor. The other two route to the powerhead terminals.</w:t>
      </w:r>
      <w:bookmarkStart w:id="3" w:name="_Toc224564518"/>
    </w:p>
    <w:p w14:paraId="333D07B4" w14:textId="77777777" w:rsidR="00993A9F" w:rsidRDefault="00993A9F" w:rsidP="00F96EF3">
      <w:pPr>
        <w:pStyle w:val="Heading2"/>
      </w:pPr>
      <w:r w:rsidRPr="00C71575">
        <w:t xml:space="preserve"> </w:t>
      </w:r>
      <w:r w:rsidR="00891967" w:rsidRPr="00C71575">
        <w:t>Types of STBs</w:t>
      </w:r>
      <w:bookmarkEnd w:id="3"/>
      <w:r w:rsidR="00C67FE1" w:rsidRPr="00C71575">
        <w:fldChar w:fldCharType="begin"/>
      </w:r>
      <w:r w:rsidR="00C67FE1" w:rsidRPr="00C71575">
        <w:instrText xml:space="preserve"> XE "STBs" </w:instrText>
      </w:r>
      <w:r w:rsidR="00C67FE1" w:rsidRPr="00C71575">
        <w:fldChar w:fldCharType="end"/>
      </w:r>
      <w:r>
        <w:t xml:space="preserve"> </w:t>
      </w:r>
    </w:p>
    <w:p w14:paraId="6AAD2F48" w14:textId="7E6CE93F" w:rsidR="00CF1BA2" w:rsidRPr="00352D0A" w:rsidRDefault="00CF1BA2" w:rsidP="00F96EF3">
      <w:pPr>
        <w:pStyle w:val="Heading4"/>
      </w:pPr>
      <w:r w:rsidRPr="00352D0A">
        <w:t>NGX</w:t>
      </w:r>
      <w:r w:rsidR="00C2000B" w:rsidRPr="00352D0A">
        <w:fldChar w:fldCharType="begin"/>
      </w:r>
      <w:r w:rsidR="00C2000B" w:rsidRPr="00352D0A">
        <w:instrText xml:space="preserve"> XE "NGX" </w:instrText>
      </w:r>
      <w:r w:rsidR="00C2000B" w:rsidRPr="00352D0A">
        <w:fldChar w:fldCharType="end"/>
      </w:r>
      <w:r w:rsidRPr="00352D0A">
        <w:t>: Tube</w:t>
      </w:r>
    </w:p>
    <w:p w14:paraId="274B7C69" w14:textId="77777777" w:rsidR="00CF1BA2" w:rsidRPr="00352D0A" w:rsidRDefault="00CF1BA2" w:rsidP="00352D0A">
      <w:r w:rsidRPr="00352D0A">
        <w:t xml:space="preserve">These cylinder-shaped sensors became the standard for our operators in 2010. These are currently available as service part GSTB-BX, part number 37220R. The round shape is designed to prevent bumping and water intrusion. The lens tube has been lengthened, and the lens hole protected, to prevent interference. </w:t>
      </w:r>
    </w:p>
    <w:p w14:paraId="5DBA5B04" w14:textId="15F082AB" w:rsidR="00CF1BA2" w:rsidRPr="00352D0A" w:rsidRDefault="00CF1BA2" w:rsidP="00352D0A">
      <w:r w:rsidRPr="00352D0A">
        <w:t xml:space="preserve">They have two screw terminals on the back of each sensor, a design that carried over from its square-shaped predecessors. They can be wired in either series or parallel. There is a red indicator LED on the transmitter and a green LED on the receiver.  The transmitter LED will blink in certain patterns to indicate diagnostic faults.  </w:t>
      </w:r>
    </w:p>
    <w:p w14:paraId="7DB40C93" w14:textId="1DE6E9C3" w:rsidR="00F52195" w:rsidRPr="00352D0A" w:rsidRDefault="008A65BC" w:rsidP="00F96EF3">
      <w:pPr>
        <w:pStyle w:val="Heading4"/>
      </w:pPr>
      <w:r w:rsidRPr="00352D0A">
        <w:t>NGX</w:t>
      </w:r>
      <w:r w:rsidR="00C2000B" w:rsidRPr="00352D0A">
        <w:fldChar w:fldCharType="begin"/>
      </w:r>
      <w:r w:rsidR="00C2000B" w:rsidRPr="00352D0A">
        <w:instrText xml:space="preserve"> XE "NGX" </w:instrText>
      </w:r>
      <w:r w:rsidR="00C2000B" w:rsidRPr="00352D0A">
        <w:fldChar w:fldCharType="end"/>
      </w:r>
      <w:r w:rsidR="00F57D62" w:rsidRPr="00352D0A">
        <w:t xml:space="preserve">: </w:t>
      </w:r>
      <w:r w:rsidR="00121E66" w:rsidRPr="00352D0A">
        <w:t>Square</w:t>
      </w:r>
    </w:p>
    <w:p w14:paraId="50B45E55" w14:textId="77777777" w:rsidR="003C43D4" w:rsidRPr="00352D0A" w:rsidRDefault="00BA3F24" w:rsidP="00352D0A">
      <w:r w:rsidRPr="00352D0A">
        <w:t>In 1998, we introduced the first screw-type STBs</w:t>
      </w:r>
      <w:r w:rsidR="00C67FE1" w:rsidRPr="00352D0A">
        <w:fldChar w:fldCharType="begin"/>
      </w:r>
      <w:r w:rsidR="00C67FE1" w:rsidRPr="00352D0A">
        <w:instrText xml:space="preserve"> XE "STBs" </w:instrText>
      </w:r>
      <w:r w:rsidR="00C67FE1" w:rsidRPr="00352D0A">
        <w:fldChar w:fldCharType="end"/>
      </w:r>
      <w:r w:rsidRPr="00352D0A">
        <w:t xml:space="preserve">. They were used until 2010 and are replaced </w:t>
      </w:r>
      <w:r w:rsidR="005B41FA" w:rsidRPr="00352D0A">
        <w:t>by</w:t>
      </w:r>
      <w:r w:rsidRPr="00352D0A">
        <w:t xml:space="preserve"> the current tube-style sensors. These have two Phillips head screws with square metal flanges below on each sensor. They can be run in either series or parallel. The transmitter will have a red LED, and the receiver will have a green LED. They have diagnostic abilities.</w:t>
      </w:r>
      <w:r w:rsidR="00AF26EE" w:rsidRPr="00352D0A">
        <w:t xml:space="preserve"> </w:t>
      </w:r>
    </w:p>
    <w:p w14:paraId="31652C48" w14:textId="041264DE" w:rsidR="00F52195" w:rsidRPr="00352D0A" w:rsidRDefault="00F52195" w:rsidP="00F96EF3">
      <w:pPr>
        <w:pStyle w:val="Heading4"/>
      </w:pPr>
      <w:r w:rsidRPr="00352D0A">
        <w:t>NGX</w:t>
      </w:r>
      <w:r w:rsidR="00C2000B" w:rsidRPr="00352D0A">
        <w:fldChar w:fldCharType="begin"/>
      </w:r>
      <w:r w:rsidR="00C2000B" w:rsidRPr="00352D0A">
        <w:instrText xml:space="preserve"> XE "NGX" </w:instrText>
      </w:r>
      <w:r w:rsidR="00C2000B" w:rsidRPr="00352D0A">
        <w:fldChar w:fldCharType="end"/>
      </w:r>
      <w:r w:rsidRPr="00352D0A">
        <w:t xml:space="preserve">: </w:t>
      </w:r>
      <w:r w:rsidR="008A65BC" w:rsidRPr="00352D0A">
        <w:t>Push-In</w:t>
      </w:r>
    </w:p>
    <w:p w14:paraId="73B35BCB" w14:textId="1642DAAF" w:rsidR="00F57068" w:rsidRPr="00352D0A" w:rsidRDefault="008A65BC" w:rsidP="00352D0A">
      <w:r w:rsidRPr="00352D0A">
        <w:t xml:space="preserve"> We used these sensors from 1996-1998. The wiring went into these STBs</w:t>
      </w:r>
      <w:r w:rsidR="00C67FE1" w:rsidRPr="00352D0A">
        <w:fldChar w:fldCharType="begin"/>
      </w:r>
      <w:r w:rsidR="00C67FE1" w:rsidRPr="00352D0A">
        <w:instrText xml:space="preserve"> XE "STBs" </w:instrText>
      </w:r>
      <w:r w:rsidR="00C67FE1" w:rsidRPr="00352D0A">
        <w:fldChar w:fldCharType="end"/>
      </w:r>
      <w:r w:rsidRPr="00352D0A">
        <w:t xml:space="preserve"> the same way they went into the terminal strip on </w:t>
      </w:r>
      <w:r w:rsidR="00274BF5" w:rsidRPr="00352D0A">
        <w:t>an</w:t>
      </w:r>
      <w:r w:rsidRPr="00352D0A">
        <w:t xml:space="preserve"> NGX</w:t>
      </w:r>
      <w:r w:rsidR="00C2000B" w:rsidRPr="00352D0A">
        <w:fldChar w:fldCharType="begin"/>
      </w:r>
      <w:r w:rsidR="00C2000B" w:rsidRPr="00352D0A">
        <w:instrText xml:space="preserve"> XE "NGX" </w:instrText>
      </w:r>
      <w:r w:rsidR="00C2000B" w:rsidRPr="00352D0A">
        <w:fldChar w:fldCharType="end"/>
      </w:r>
      <w:r w:rsidRPr="00352D0A">
        <w:t xml:space="preserve"> board. You will push in on the tab, insert the wire into the hole, and release the tab to lock the wire in place. They used the same diagnostic system as the screw-style sensors. These STBs are no longer available but can be replaced with the current tube-style sensors.</w:t>
      </w:r>
    </w:p>
    <w:p w14:paraId="44202A69" w14:textId="0D2BC6FC" w:rsidR="00BC2296" w:rsidRPr="00352D0A" w:rsidRDefault="00463006" w:rsidP="00F96EF3">
      <w:pPr>
        <w:pStyle w:val="Heading4"/>
      </w:pPr>
      <w:r w:rsidRPr="00352D0A">
        <w:t>Rhine</w:t>
      </w:r>
      <w:r w:rsidR="00C2000B" w:rsidRPr="00352D0A">
        <w:fldChar w:fldCharType="begin"/>
      </w:r>
      <w:r w:rsidR="00C2000B" w:rsidRPr="00352D0A">
        <w:instrText xml:space="preserve"> XE "Rhine" </w:instrText>
      </w:r>
      <w:r w:rsidR="00C2000B" w:rsidRPr="00352D0A">
        <w:fldChar w:fldCharType="end"/>
      </w:r>
    </w:p>
    <w:p w14:paraId="6F1B172A" w14:textId="3D0110F2" w:rsidR="000B4512" w:rsidRPr="00352D0A" w:rsidRDefault="00463006" w:rsidP="00352D0A">
      <w:pPr>
        <w:ind w:firstLine="0"/>
      </w:pPr>
      <w:r w:rsidRPr="00352D0A">
        <w:t>These were exclusive to some of the Rhine</w:t>
      </w:r>
      <w:r w:rsidR="00C2000B" w:rsidRPr="00352D0A">
        <w:fldChar w:fldCharType="begin"/>
      </w:r>
      <w:r w:rsidR="00C2000B" w:rsidRPr="00352D0A">
        <w:instrText xml:space="preserve"> XE "Rhine" </w:instrText>
      </w:r>
      <w:r w:rsidR="00C2000B" w:rsidRPr="00352D0A">
        <w:fldChar w:fldCharType="end"/>
      </w:r>
      <w:r w:rsidRPr="00352D0A">
        <w:t xml:space="preserve"> models. They came pre-wired with a 25 ft strand of two-conductor doorbell wire. This wire is fused on to the circuit board</w:t>
      </w:r>
      <w:r w:rsidR="00B40A11" w:rsidRPr="00352D0A">
        <w:fldChar w:fldCharType="begin"/>
      </w:r>
      <w:r w:rsidR="00B40A11" w:rsidRPr="00352D0A">
        <w:instrText xml:space="preserve"> XE "circuit board" </w:instrText>
      </w:r>
      <w:r w:rsidR="00B40A11" w:rsidRPr="00352D0A">
        <w:fldChar w:fldCharType="end"/>
      </w:r>
      <w:r w:rsidRPr="00352D0A">
        <w:t xml:space="preserve"> of the STBs</w:t>
      </w:r>
      <w:r w:rsidR="00C67FE1" w:rsidRPr="00352D0A">
        <w:fldChar w:fldCharType="begin"/>
      </w:r>
      <w:r w:rsidR="00C67FE1" w:rsidRPr="00352D0A">
        <w:instrText xml:space="preserve"> XE "STBs" </w:instrText>
      </w:r>
      <w:r w:rsidR="00C67FE1" w:rsidRPr="00352D0A">
        <w:fldChar w:fldCharType="end"/>
      </w:r>
      <w:r w:rsidRPr="00352D0A">
        <w:t xml:space="preserve"> and cannot be removed. These sensors were non-diagnostic. The red sensor will blink to indicate there is an issue but will not blink in a diagnostic code. These sensors are replaceable with our current sensors.</w:t>
      </w:r>
    </w:p>
    <w:p w14:paraId="1BAE7738" w14:textId="77777777" w:rsidR="00F17A2E" w:rsidRPr="00352D0A" w:rsidRDefault="00F17A2E" w:rsidP="00F96EF3">
      <w:pPr>
        <w:pStyle w:val="Heading4"/>
      </w:pPr>
      <w:r w:rsidRPr="00352D0A">
        <w:t>Hardwired</w:t>
      </w:r>
    </w:p>
    <w:p w14:paraId="69912BDE" w14:textId="77777777" w:rsidR="00F17A2E" w:rsidRPr="00352D0A" w:rsidRDefault="00F17A2E" w:rsidP="00352D0A">
      <w:r w:rsidRPr="00352D0A">
        <w:t>These STBs</w:t>
      </w:r>
      <w:r w:rsidRPr="00352D0A">
        <w:fldChar w:fldCharType="begin"/>
      </w:r>
      <w:r w:rsidRPr="00352D0A">
        <w:instrText xml:space="preserve"> XE "STBs" </w:instrText>
      </w:r>
      <w:r w:rsidRPr="00352D0A">
        <w:fldChar w:fldCharType="end"/>
      </w:r>
      <w:r w:rsidRPr="00352D0A">
        <w:t xml:space="preserve"> came pre-wired with a 25 ft strand of two-conductor doorbell wire. This wire is fused on to the circuit board</w:t>
      </w:r>
      <w:r w:rsidRPr="00352D0A">
        <w:fldChar w:fldCharType="begin"/>
      </w:r>
      <w:r w:rsidRPr="00352D0A">
        <w:instrText xml:space="preserve"> XE "circuit board" </w:instrText>
      </w:r>
      <w:r w:rsidRPr="00352D0A">
        <w:fldChar w:fldCharType="end"/>
      </w:r>
      <w:r w:rsidRPr="00352D0A">
        <w:t xml:space="preserve"> of the STBs and cannot be removed. We no longer produce these, and they would need to be replaced by the current style.</w:t>
      </w:r>
    </w:p>
    <w:p w14:paraId="073E54DA" w14:textId="6B7AEA87" w:rsidR="00BC2296" w:rsidRPr="00352D0A" w:rsidRDefault="0088218E" w:rsidP="00F96EF3">
      <w:pPr>
        <w:pStyle w:val="Heading4"/>
      </w:pPr>
      <w:r w:rsidRPr="00352D0A">
        <w:lastRenderedPageBreak/>
        <w:t>2</w:t>
      </w:r>
      <w:r w:rsidR="00463006" w:rsidRPr="00352D0A">
        <w:t>040/2040L</w:t>
      </w:r>
    </w:p>
    <w:p w14:paraId="1C8C741D" w14:textId="062636CE" w:rsidR="002534EA" w:rsidRPr="00352D0A" w:rsidRDefault="00463006" w:rsidP="00352D0A">
      <w:r w:rsidRPr="00352D0A">
        <w:t>Between 2005-2008, the model 2040/2040L was introduced. This unit used hardwired sensors that were a bit different from the others. One difference was that they are non-diagnostic, as there is one light on each beam for power. The green LED indicates the receiver, and the red LED indicates the transmitter.  These sensors</w:t>
      </w:r>
      <w:r w:rsidR="00A06765">
        <w:t xml:space="preserve"> </w:t>
      </w:r>
      <w:r w:rsidRPr="00352D0A">
        <w:t>cannot be replaced with our current sensors.</w:t>
      </w:r>
      <w:r w:rsidR="00F4017A" w:rsidRPr="00352D0A">
        <w:t xml:space="preserve"> </w:t>
      </w:r>
    </w:p>
    <w:p w14:paraId="7128DDEF" w14:textId="4A27B825" w:rsidR="00866D35" w:rsidRPr="00352D0A" w:rsidRDefault="00866D35" w:rsidP="00F96EF3">
      <w:pPr>
        <w:pStyle w:val="Heading4"/>
      </w:pPr>
      <w:r w:rsidRPr="00352D0A">
        <w:t>3-plug</w:t>
      </w:r>
    </w:p>
    <w:p w14:paraId="34DE9783" w14:textId="7ED40CC1" w:rsidR="00BD4B0C" w:rsidRPr="00352D0A" w:rsidRDefault="00047676" w:rsidP="00352D0A">
      <w:r w:rsidRPr="00352D0A">
        <w:t xml:space="preserve">These were the first optional </w:t>
      </w:r>
      <w:r w:rsidR="0003391E" w:rsidRPr="00352D0A">
        <w:t>STB</w:t>
      </w:r>
      <w:r w:rsidRPr="00352D0A">
        <w:t>s</w:t>
      </w:r>
      <w:r w:rsidR="00C67FE1" w:rsidRPr="00352D0A">
        <w:fldChar w:fldCharType="begin"/>
      </w:r>
      <w:r w:rsidR="00C67FE1" w:rsidRPr="00352D0A">
        <w:instrText xml:space="preserve"> XE "STBs" </w:instrText>
      </w:r>
      <w:r w:rsidR="00C67FE1" w:rsidRPr="00352D0A">
        <w:fldChar w:fldCharType="end"/>
      </w:r>
      <w:r w:rsidRPr="00352D0A">
        <w:t xml:space="preserve"> for operators manufactured pre-1993. </w:t>
      </w:r>
      <w:r w:rsidR="004E7870" w:rsidRPr="00352D0A">
        <w:t xml:space="preserve">For these models, they would have one </w:t>
      </w:r>
      <w:r w:rsidR="00BD4B0C" w:rsidRPr="00352D0A">
        <w:t>pigtail</w:t>
      </w:r>
      <w:r w:rsidR="00C2000B" w:rsidRPr="00352D0A">
        <w:fldChar w:fldCharType="begin"/>
      </w:r>
      <w:r w:rsidR="00C2000B" w:rsidRPr="00352D0A">
        <w:instrText xml:space="preserve"> XE "pigtail" </w:instrText>
      </w:r>
      <w:r w:rsidR="00C2000B" w:rsidRPr="00352D0A">
        <w:fldChar w:fldCharType="end"/>
      </w:r>
      <w:r w:rsidR="00BD4B0C" w:rsidRPr="00352D0A">
        <w:t xml:space="preserve"> plug on the powerhead with 3 wire leads. Since they were optional, the models would also include a</w:t>
      </w:r>
      <w:r w:rsidR="00003B64" w:rsidRPr="00352D0A">
        <w:t>n ISR</w:t>
      </w:r>
      <w:r w:rsidR="00C2000B" w:rsidRPr="00352D0A">
        <w:fldChar w:fldCharType="begin"/>
      </w:r>
      <w:r w:rsidR="00C2000B" w:rsidRPr="00352D0A">
        <w:instrText xml:space="preserve"> XE "ISR" </w:instrText>
      </w:r>
      <w:r w:rsidR="00C2000B" w:rsidRPr="00352D0A">
        <w:fldChar w:fldCharType="end"/>
      </w:r>
      <w:r w:rsidR="00003B64" w:rsidRPr="00352D0A">
        <w:t xml:space="preserve"> (infra-red safety reverse) </w:t>
      </w:r>
      <w:r w:rsidR="00BD4B0C" w:rsidRPr="00352D0A">
        <w:t xml:space="preserve">bypass plug that could be installed if the sensors were not being used. </w:t>
      </w:r>
    </w:p>
    <w:p w14:paraId="5E776209" w14:textId="24F8CE76" w:rsidR="00A06765" w:rsidRDefault="00047676" w:rsidP="00A06765">
      <w:r w:rsidRPr="00352D0A">
        <w:t>These STB</w:t>
      </w:r>
      <w:r w:rsidR="00003B64" w:rsidRPr="00352D0A">
        <w:t>s</w:t>
      </w:r>
      <w:r w:rsidR="00C67FE1" w:rsidRPr="00352D0A">
        <w:fldChar w:fldCharType="begin"/>
      </w:r>
      <w:r w:rsidR="00C67FE1" w:rsidRPr="00352D0A">
        <w:instrText xml:space="preserve"> XE "STBs" </w:instrText>
      </w:r>
      <w:r w:rsidR="00C67FE1" w:rsidRPr="00352D0A">
        <w:fldChar w:fldCharType="end"/>
      </w:r>
      <w:r w:rsidRPr="00352D0A">
        <w:t xml:space="preserve"> are always </w:t>
      </w:r>
      <w:r w:rsidR="00F77DBD" w:rsidRPr="00352D0A">
        <w:t>run</w:t>
      </w:r>
      <w:r w:rsidRPr="00352D0A">
        <w:t xml:space="preserve"> in series</w:t>
      </w:r>
      <w:r w:rsidR="00F77DBD" w:rsidRPr="00352D0A">
        <w:t xml:space="preserve"> wiring</w:t>
      </w:r>
      <w:r w:rsidR="008F4E06" w:rsidRPr="00352D0A">
        <w:t xml:space="preserve">, and the terminals on the sensors are inside of the casing. </w:t>
      </w:r>
      <w:r w:rsidRPr="00352D0A">
        <w:t>The 3 wires from the pigtail</w:t>
      </w:r>
      <w:r w:rsidR="00C2000B" w:rsidRPr="00352D0A">
        <w:fldChar w:fldCharType="begin"/>
      </w:r>
      <w:r w:rsidR="00C2000B" w:rsidRPr="00352D0A">
        <w:instrText xml:space="preserve"> XE "pigtail" </w:instrText>
      </w:r>
      <w:r w:rsidR="00C2000B" w:rsidRPr="00352D0A">
        <w:fldChar w:fldCharType="end"/>
      </w:r>
      <w:r w:rsidRPr="00352D0A">
        <w:t xml:space="preserve"> at the powerhead are connected to 3 of the terminals </w:t>
      </w:r>
      <w:r w:rsidR="00CA731D" w:rsidRPr="00352D0A">
        <w:t>inside</w:t>
      </w:r>
      <w:r w:rsidRPr="00352D0A">
        <w:t xml:space="preserve"> of the </w:t>
      </w:r>
      <w:r w:rsidR="00CA731D" w:rsidRPr="00352D0A">
        <w:t>receiver sensor</w:t>
      </w:r>
      <w:r w:rsidR="008F4E06" w:rsidRPr="00352D0A">
        <w:t>,</w:t>
      </w:r>
      <w:r w:rsidRPr="00352D0A">
        <w:t xml:space="preserve"> </w:t>
      </w:r>
      <w:r w:rsidR="00D313E3" w:rsidRPr="00352D0A">
        <w:t>and then</w:t>
      </w:r>
      <w:r w:rsidR="008F4E06" w:rsidRPr="00352D0A">
        <w:t xml:space="preserve"> 2-conductor wire</w:t>
      </w:r>
      <w:r w:rsidR="00D313E3" w:rsidRPr="00352D0A">
        <w:t xml:space="preserve"> would</w:t>
      </w:r>
      <w:r w:rsidR="008F4E06" w:rsidRPr="00352D0A">
        <w:t xml:space="preserve"> connect from the</w:t>
      </w:r>
      <w:r w:rsidR="00D313E3" w:rsidRPr="00352D0A">
        <w:t xml:space="preserve"> other 2 terminals in the</w:t>
      </w:r>
      <w:r w:rsidR="008F4E06" w:rsidRPr="00352D0A">
        <w:t xml:space="preserve"> receiver to the </w:t>
      </w:r>
      <w:r w:rsidR="00D313E3" w:rsidRPr="00352D0A">
        <w:t>2 terminals in the</w:t>
      </w:r>
      <w:r w:rsidR="0088218E" w:rsidRPr="00352D0A">
        <w:t xml:space="preserve"> </w:t>
      </w:r>
      <w:r w:rsidR="008F4E06" w:rsidRPr="00352D0A">
        <w:t>transmitter.</w:t>
      </w:r>
      <w:r w:rsidRPr="00352D0A">
        <w:t xml:space="preserve"> These </w:t>
      </w:r>
      <w:r w:rsidR="00D313E3" w:rsidRPr="00352D0A">
        <w:t>cannot</w:t>
      </w:r>
      <w:r w:rsidRPr="00352D0A">
        <w:t xml:space="preserve"> be replaced with our current sensors</w:t>
      </w:r>
    </w:p>
    <w:p w14:paraId="45E608EA" w14:textId="08B8C0E0" w:rsidR="002E682F" w:rsidRPr="00352D0A" w:rsidRDefault="00C72066" w:rsidP="00F96EF3">
      <w:pPr>
        <w:pStyle w:val="Heading4"/>
      </w:pPr>
      <w:r w:rsidRPr="00352D0A">
        <w:t>2-plug</w:t>
      </w:r>
    </w:p>
    <w:p w14:paraId="19315123" w14:textId="4541232D" w:rsidR="00886788" w:rsidRPr="00352D0A" w:rsidRDefault="00BA6D93" w:rsidP="00352D0A">
      <w:r w:rsidRPr="00352D0A">
        <w:t>These were in use from 1993-1995</w:t>
      </w:r>
      <w:r w:rsidR="00886788" w:rsidRPr="00352D0A">
        <w:t xml:space="preserve"> and </w:t>
      </w:r>
      <w:r w:rsidRPr="00352D0A">
        <w:t xml:space="preserve">were mandatory. </w:t>
      </w:r>
      <w:r w:rsidR="00886788" w:rsidRPr="00352D0A">
        <w:t>They are always wired in series. The 2 wires from the pigtail</w:t>
      </w:r>
      <w:r w:rsidR="00C2000B" w:rsidRPr="00352D0A">
        <w:fldChar w:fldCharType="begin"/>
      </w:r>
      <w:r w:rsidR="00C2000B" w:rsidRPr="00352D0A">
        <w:instrText xml:space="preserve"> XE "pigtail" </w:instrText>
      </w:r>
      <w:r w:rsidR="00C2000B" w:rsidRPr="00352D0A">
        <w:fldChar w:fldCharType="end"/>
      </w:r>
      <w:r w:rsidR="00886788" w:rsidRPr="00352D0A">
        <w:t xml:space="preserve"> at the powerhead are connected to one of the pigtail plugs on the transmitter. Then, there is another pigtail plug that runs from the transmitter to the receiver. There is no green LED on the receiver beam. </w:t>
      </w:r>
    </w:p>
    <w:p w14:paraId="40AC19B2" w14:textId="497AE7F1" w:rsidR="00F57068" w:rsidRPr="00352D0A" w:rsidRDefault="00886788" w:rsidP="00352D0A">
      <w:r w:rsidRPr="00352D0A">
        <w:t xml:space="preserve">These STB can be replaced with our current sensors. To do so, you would need to cut off </w:t>
      </w:r>
      <w:r w:rsidR="00490694" w:rsidRPr="00352D0A">
        <w:t>the pigtail</w:t>
      </w:r>
      <w:r w:rsidR="00C2000B" w:rsidRPr="00352D0A">
        <w:fldChar w:fldCharType="begin"/>
      </w:r>
      <w:r w:rsidR="00C2000B" w:rsidRPr="00352D0A">
        <w:instrText xml:space="preserve"> XE "pigtail" </w:instrText>
      </w:r>
      <w:r w:rsidR="00C2000B" w:rsidRPr="00352D0A">
        <w:fldChar w:fldCharType="end"/>
      </w:r>
      <w:r w:rsidRPr="00352D0A">
        <w:t xml:space="preserve"> ends at </w:t>
      </w:r>
      <w:r w:rsidR="002E682F" w:rsidRPr="00352D0A">
        <w:t>the sensors</w:t>
      </w:r>
      <w:r w:rsidRPr="00352D0A">
        <w:t xml:space="preserve">, strip </w:t>
      </w:r>
      <w:r w:rsidR="00490694" w:rsidRPr="00352D0A">
        <w:t xml:space="preserve">the </w:t>
      </w:r>
      <w:r w:rsidRPr="00352D0A">
        <w:t xml:space="preserve">wires and </w:t>
      </w:r>
      <w:r w:rsidR="00490694" w:rsidRPr="00352D0A">
        <w:t>install them onto the screw terminals</w:t>
      </w:r>
      <w:r w:rsidRPr="00352D0A">
        <w:t xml:space="preserve">.  On </w:t>
      </w:r>
      <w:r w:rsidR="00490694" w:rsidRPr="00352D0A">
        <w:t>the sensor</w:t>
      </w:r>
      <w:r w:rsidRPr="00352D0A">
        <w:t xml:space="preserve"> that has 4 lead ends, match </w:t>
      </w:r>
      <w:r w:rsidR="00490694" w:rsidRPr="00352D0A">
        <w:t xml:space="preserve">the polarity of the wires. </w:t>
      </w:r>
      <w:r w:rsidR="002E682F" w:rsidRPr="00352D0A">
        <w:t>The customer would need the pigtail connector to attach it to the powerhead, but this part is now obsolete</w:t>
      </w:r>
      <w:r w:rsidR="00DB2562" w:rsidRPr="00352D0A">
        <w:t>.</w:t>
      </w:r>
    </w:p>
    <w:p w14:paraId="192D8778" w14:textId="7F0E6C59" w:rsidR="00993A9F" w:rsidRDefault="00993A9F" w:rsidP="00993A9F">
      <w:pPr>
        <w:pStyle w:val="Heading1"/>
      </w:pPr>
      <w:r>
        <w:t>Parts</w:t>
      </w:r>
    </w:p>
    <w:p w14:paraId="28F709A2" w14:textId="0A7A842E" w:rsidR="00B6512F" w:rsidRPr="00352D0A" w:rsidRDefault="00B6512F" w:rsidP="00993A9F">
      <w:pPr>
        <w:pStyle w:val="Heading2"/>
      </w:pPr>
      <w:r w:rsidRPr="00352D0A">
        <w:t>Capacitor</w:t>
      </w:r>
    </w:p>
    <w:p w14:paraId="2779F701" w14:textId="470AB66F" w:rsidR="00086E4F" w:rsidRPr="00352D0A" w:rsidRDefault="00086E4F" w:rsidP="00352D0A">
      <w:r w:rsidRPr="00352D0A">
        <w:t>The capacitor supplies an electrical charge that jump starts the motor. AC units have a capacitor that is an independent part. DC units (Legacy and NGX) have a capacitor built into the board, usually a large black cylinder. Built</w:t>
      </w:r>
      <w:r w:rsidR="006221FD" w:rsidRPr="00352D0A">
        <w:t>-</w:t>
      </w:r>
      <w:r w:rsidRPr="00352D0A">
        <w:t>in capacitors occasionally crack and start leaking, but other than that they just function as a part of the board.</w:t>
      </w:r>
    </w:p>
    <w:p w14:paraId="54D830B0" w14:textId="4EC3E925" w:rsidR="00B6512F" w:rsidRPr="00352D0A" w:rsidRDefault="00086E4F" w:rsidP="00993A9F">
      <w:pPr>
        <w:pStyle w:val="Heading3"/>
      </w:pPr>
      <w:r w:rsidRPr="00352D0A">
        <w:t>Symptom</w:t>
      </w:r>
      <w:r w:rsidR="00B6512F" w:rsidRPr="00352D0A">
        <w:t>s</w:t>
      </w:r>
      <w:r w:rsidRPr="00352D0A">
        <w:t xml:space="preserve"> </w:t>
      </w:r>
    </w:p>
    <w:p w14:paraId="0D05B86F" w14:textId="29419336" w:rsidR="00086E4F" w:rsidRPr="00352D0A" w:rsidRDefault="00086E4F" w:rsidP="00352D0A">
      <w:r w:rsidRPr="00352D0A">
        <w:t>If the capacitor is not working properly</w:t>
      </w:r>
      <w:r w:rsidR="006221FD" w:rsidRPr="00352D0A">
        <w:t>,</w:t>
      </w:r>
      <w:r w:rsidRPr="00352D0A">
        <w:t xml:space="preserve"> the unit may hum</w:t>
      </w:r>
      <w:r w:rsidR="006221FD" w:rsidRPr="00352D0A">
        <w:t xml:space="preserve"> or </w:t>
      </w:r>
      <w:r w:rsidRPr="00352D0A">
        <w:t>buzz with no move</w:t>
      </w:r>
      <w:r w:rsidR="006221FD" w:rsidRPr="00352D0A">
        <w:t>ment or short travel</w:t>
      </w:r>
      <w:r w:rsidRPr="00352D0A">
        <w:t>. If the unit ever hums or buzzes during your test runs</w:t>
      </w:r>
      <w:r w:rsidR="00E42171" w:rsidRPr="00352D0A">
        <w:t>,</w:t>
      </w:r>
      <w:r w:rsidRPr="00352D0A">
        <w:t xml:space="preserve"> you should act as if it hums or buzzes every time it is run. If the unit hums constantly even when it is not </w:t>
      </w:r>
      <w:r w:rsidR="006221FD" w:rsidRPr="00352D0A">
        <w:t>running,</w:t>
      </w:r>
      <w:r w:rsidRPr="00352D0A">
        <w:t xml:space="preserve"> </w:t>
      </w:r>
      <w:r w:rsidR="001B3BB0" w:rsidRPr="00352D0A">
        <w:t>then</w:t>
      </w:r>
      <w:r w:rsidRPr="00352D0A">
        <w:t xml:space="preserve"> the issue is with the transformer</w:t>
      </w:r>
      <w:r w:rsidR="006221FD" w:rsidRPr="00352D0A">
        <w:t>,</w:t>
      </w:r>
      <w:r w:rsidRPr="00352D0A">
        <w:t xml:space="preserve"> not the capacitor. There have been a few cases where an AC legacy unit will short travel without humming when the capacitor goes out, but usually it will hum or buzz at least some of the times it runs.</w:t>
      </w:r>
    </w:p>
    <w:p w14:paraId="10077293" w14:textId="77777777" w:rsidR="0038471F" w:rsidRPr="00352D0A" w:rsidRDefault="0051348B" w:rsidP="00352D0A">
      <w:r w:rsidRPr="00352D0A">
        <w:t>The capacitor may also have physical symptoms such as leaking, smoking, popping noise</w:t>
      </w:r>
      <w:r w:rsidR="00806357" w:rsidRPr="00352D0A">
        <w:t>s</w:t>
      </w:r>
      <w:r w:rsidRPr="00352D0A">
        <w:t xml:space="preserve">, or </w:t>
      </w:r>
      <w:r w:rsidR="00742086" w:rsidRPr="00352D0A">
        <w:t>having</w:t>
      </w:r>
      <w:r w:rsidRPr="00352D0A">
        <w:t xml:space="preserve"> obvious cracks/</w:t>
      </w:r>
      <w:r w:rsidR="00806357" w:rsidRPr="00352D0A">
        <w:t xml:space="preserve">erosion on the capacitor itself. </w:t>
      </w:r>
      <w:r w:rsidR="00742086" w:rsidRPr="00352D0A">
        <w:t>If the capacitor is leaking or smoking or has ever leaked or smoked it should be replaced. Even if the unit is working, it is not going to continue working with a leaking capacitor.</w:t>
      </w:r>
      <w:r w:rsidR="0038471F" w:rsidRPr="00352D0A">
        <w:t xml:space="preserve"> </w:t>
      </w:r>
    </w:p>
    <w:p w14:paraId="2AB525A2" w14:textId="4E46C5EE" w:rsidR="00B6512F" w:rsidRPr="00352D0A" w:rsidRDefault="00086E4F" w:rsidP="00993A9F">
      <w:pPr>
        <w:pStyle w:val="Heading3"/>
      </w:pPr>
      <w:r w:rsidRPr="00352D0A">
        <w:t>Cause</w:t>
      </w:r>
      <w:r w:rsidR="00B6512F" w:rsidRPr="00352D0A">
        <w:t>s</w:t>
      </w:r>
      <w:r w:rsidRPr="00352D0A">
        <w:t xml:space="preserve"> of Failure</w:t>
      </w:r>
    </w:p>
    <w:p w14:paraId="3BCA3E05" w14:textId="0BC1BD8F" w:rsidR="00911E62" w:rsidRPr="00352D0A" w:rsidRDefault="00086E4F" w:rsidP="00C71575">
      <w:r w:rsidRPr="00352D0A">
        <w:t>An out of balance door (or any other mechanical issue that causes the door to strain) can cause the capacitor to go out. If you have any reason to suspect that the capacitor has failed</w:t>
      </w:r>
      <w:r w:rsidR="002F3448" w:rsidRPr="00352D0A">
        <w:t>,</w:t>
      </w:r>
      <w:r w:rsidRPr="00352D0A">
        <w:t xml:space="preserve"> check the door balance and be sure the door has free range of motion. Running the unit repeatedly also puts a strain on the capacitor. On rare </w:t>
      </w:r>
      <w:r w:rsidR="004F06A9" w:rsidRPr="00352D0A">
        <w:t>occasions, such</w:t>
      </w:r>
      <w:r w:rsidRPr="00352D0A">
        <w:t xml:space="preserve"> as the unit is test run for </w:t>
      </w:r>
      <w:r w:rsidRPr="00352D0A">
        <w:lastRenderedPageBreak/>
        <w:t xml:space="preserve">troubleshooting purposes or to adjust the limits, a weak capacitor will go out. The capacitor would need to be replaced before continuing troubleshooting. Excessive voltage could also affect a capacitor. This is </w:t>
      </w:r>
      <w:r w:rsidR="004F06A9" w:rsidRPr="00352D0A">
        <w:t>rare</w:t>
      </w:r>
      <w:r w:rsidRPr="00352D0A">
        <w:t>, but if the customer has repeated capacitor failure he or she may wish to consult with an electrician.</w:t>
      </w:r>
    </w:p>
    <w:p w14:paraId="73458755" w14:textId="0C0A0213" w:rsidR="004F06A9" w:rsidRPr="00352D0A" w:rsidRDefault="00086E4F" w:rsidP="00993A9F">
      <w:pPr>
        <w:pStyle w:val="Heading3"/>
      </w:pPr>
      <w:r w:rsidRPr="00352D0A">
        <w:t>Wiring</w:t>
      </w:r>
    </w:p>
    <w:p w14:paraId="535EEC1D" w14:textId="097AF313" w:rsidR="00086E4F" w:rsidRPr="00352D0A" w:rsidRDefault="00086E4F" w:rsidP="00352D0A">
      <w:r w:rsidRPr="00352D0A">
        <w:t>A capacitor has 4 posts for the wires to slide onto. If the posts are positioned vertically</w:t>
      </w:r>
      <w:r w:rsidR="00742086" w:rsidRPr="00352D0A">
        <w:t>,</w:t>
      </w:r>
      <w:r w:rsidRPr="00352D0A">
        <w:t xml:space="preserve"> the two orange wires should be side by side and the two yellow wires should be side by side. It doesn't matter which color is on top and which is on bottom. If the capacitor wires are installed incorrectly the unit may short travel or run backwards.</w:t>
      </w:r>
    </w:p>
    <w:p w14:paraId="39A0315E" w14:textId="031EA1F8" w:rsidR="004F06A9" w:rsidRPr="00352D0A" w:rsidRDefault="00086E4F" w:rsidP="00993A9F">
      <w:pPr>
        <w:pStyle w:val="Heading3"/>
      </w:pPr>
      <w:r w:rsidRPr="00352D0A">
        <w:t>Specs</w:t>
      </w:r>
    </w:p>
    <w:p w14:paraId="2AC8F3F7" w14:textId="77777777" w:rsidR="00F50B4F" w:rsidRPr="00352D0A" w:rsidRDefault="00086E4F" w:rsidP="00352D0A">
      <w:r w:rsidRPr="00352D0A">
        <w:t xml:space="preserve">Most AC Genie/OHD units use ½ HP </w:t>
      </w:r>
      <w:r w:rsidR="00203CA9" w:rsidRPr="00352D0A">
        <w:t xml:space="preserve">(70 MFD) </w:t>
      </w:r>
      <w:r w:rsidRPr="00352D0A">
        <w:t xml:space="preserve">capacitors. Some of the older ones have ⅓ HP </w:t>
      </w:r>
      <w:r w:rsidR="00203CA9" w:rsidRPr="00352D0A">
        <w:t xml:space="preserve">(50 MFD) </w:t>
      </w:r>
      <w:r w:rsidRPr="00352D0A">
        <w:t xml:space="preserve">capacitors. A ½ HP capacitor will work with a ⅓ HP unit, but a ⅓ HP capacitor will not work for a ½ HP unit. We do not supply customers with the voltage rating of our capacitors. </w:t>
      </w:r>
    </w:p>
    <w:p w14:paraId="2C0EF934" w14:textId="5864A4D0" w:rsidR="00F50B4F" w:rsidRPr="00352D0A" w:rsidRDefault="004F06A9" w:rsidP="00352D0A">
      <w:r w:rsidRPr="00352D0A">
        <w:t>All</w:t>
      </w:r>
      <w:r w:rsidR="00086E4F" w:rsidRPr="00352D0A">
        <w:t xml:space="preserve"> the capacitors for the older units (AC &amp; DC Screwdrive, ChainGlide, Stealth and ProMax) are 11.5 cm round and roughly 8.2cm long. NGX </w:t>
      </w:r>
      <w:r w:rsidR="00F50B4F" w:rsidRPr="00352D0A">
        <w:t>c</w:t>
      </w:r>
      <w:r w:rsidR="00086E4F" w:rsidRPr="00352D0A">
        <w:t>apacitors are slightly smaller.</w:t>
      </w:r>
    </w:p>
    <w:p w14:paraId="56C1A98D" w14:textId="7EE96C85" w:rsidR="00444CB8" w:rsidRPr="00352D0A" w:rsidRDefault="00444CB8" w:rsidP="00993A9F">
      <w:pPr>
        <w:pStyle w:val="Heading2"/>
      </w:pPr>
      <w:r w:rsidRPr="00352D0A">
        <w:t>External Limits</w:t>
      </w:r>
    </w:p>
    <w:p w14:paraId="760F0DC7" w14:textId="3495014F" w:rsidR="00615178" w:rsidRPr="00352D0A" w:rsidRDefault="00984A83" w:rsidP="0039750C">
      <w:pPr>
        <w:pStyle w:val="Heading3"/>
      </w:pPr>
      <w:r w:rsidRPr="00352D0A">
        <w:t>Function</w:t>
      </w:r>
    </w:p>
    <w:p w14:paraId="265CAACF" w14:textId="666FEBC5" w:rsidR="00984A83" w:rsidRPr="00352D0A" w:rsidRDefault="00984A83" w:rsidP="00352D0A">
      <w:r w:rsidRPr="00352D0A">
        <w:t xml:space="preserve">The ‘limit’ refers to the highest and lowest points of travel. Newer models have internal limits, but some older models would use physical switches on the rail that would stop the door when triggered by the carriage. Legacy DC units would use magnetic limit switches, while legacy AC units would use mechanical. Functionally, they are the same, but the method </w:t>
      </w:r>
      <w:r w:rsidR="00B774E7" w:rsidRPr="00352D0A">
        <w:t>for</w:t>
      </w:r>
      <w:r w:rsidRPr="00352D0A">
        <w:t xml:space="preserve"> which they are triggered </w:t>
      </w:r>
      <w:r w:rsidR="000B2FB1" w:rsidRPr="00352D0A">
        <w:t>is</w:t>
      </w:r>
      <w:r w:rsidR="003F164D" w:rsidRPr="00352D0A">
        <w:t xml:space="preserve"> different, and the wiring to each switch is also different. </w:t>
      </w:r>
    </w:p>
    <w:p w14:paraId="66726281" w14:textId="4D0F02BE" w:rsidR="0001593F" w:rsidRPr="00352D0A" w:rsidRDefault="00FB35E1" w:rsidP="0039750C">
      <w:pPr>
        <w:pStyle w:val="Heading4"/>
      </w:pPr>
      <w:r w:rsidRPr="00352D0A">
        <w:t>Mechanical</w:t>
      </w:r>
    </w:p>
    <w:p w14:paraId="2CF692F9" w14:textId="564E979C" w:rsidR="004D69B9" w:rsidRPr="00352D0A" w:rsidRDefault="0001593F" w:rsidP="00352D0A">
      <w:r w:rsidRPr="00352D0A">
        <w:t>T</w:t>
      </w:r>
      <w:r w:rsidR="00444CB8" w:rsidRPr="00352D0A">
        <w:t>he carriage hits a lever on the limit switch which sends a signal through the</w:t>
      </w:r>
      <w:r w:rsidR="00D42004" w:rsidRPr="00352D0A">
        <w:t xml:space="preserve"> </w:t>
      </w:r>
      <w:r w:rsidR="00444CB8" w:rsidRPr="00352D0A">
        <w:t>limit wire that tells the motor to stop.</w:t>
      </w:r>
      <w:r w:rsidR="0074611D" w:rsidRPr="00352D0A">
        <w:t xml:space="preserve"> </w:t>
      </w:r>
      <w:r w:rsidR="004D69B9" w:rsidRPr="00352D0A">
        <w:t xml:space="preserve">The up limit should be on the left side of the rail, and the down limit should be on the right side of the rail if you are standing under the powerhead facing the door. There is just one part number for a mechanical switch. The limit will function as an up or down limit based on where it is placed. </w:t>
      </w:r>
    </w:p>
    <w:p w14:paraId="4C69958B" w14:textId="2ACE7298" w:rsidR="0001593F" w:rsidRPr="00352D0A" w:rsidRDefault="00FB35E1" w:rsidP="0039750C">
      <w:pPr>
        <w:pStyle w:val="Heading4"/>
      </w:pPr>
      <w:r w:rsidRPr="00352D0A">
        <w:t>Magnetic</w:t>
      </w:r>
    </w:p>
    <w:p w14:paraId="26ABC2BB" w14:textId="6EEFC24C" w:rsidR="004D69B9" w:rsidRPr="00352D0A" w:rsidRDefault="0001593F" w:rsidP="00352D0A">
      <w:pPr>
        <w:rPr>
          <w:noProof/>
        </w:rPr>
      </w:pPr>
      <w:r w:rsidRPr="00352D0A">
        <w:t>There</w:t>
      </w:r>
      <w:r w:rsidR="003F164D" w:rsidRPr="00352D0A">
        <w:t xml:space="preserve"> is a magnet on the carriage that act</w:t>
      </w:r>
      <w:r w:rsidR="009D34AA" w:rsidRPr="00352D0A">
        <w:t>ivates the limits to send a signal through the limit wire to tell the motor to stop</w:t>
      </w:r>
      <w:r w:rsidR="00692DE0" w:rsidRPr="00352D0A">
        <w:t>.</w:t>
      </w:r>
      <w:r w:rsidR="00FE2827" w:rsidRPr="00352D0A">
        <w:t xml:space="preserve"> On Chain</w:t>
      </w:r>
      <w:r w:rsidR="008E5E9F" w:rsidRPr="00352D0A">
        <w:t>g</w:t>
      </w:r>
      <w:r w:rsidR="00FE2827" w:rsidRPr="00352D0A">
        <w:t>lide models, there is a magnet on the innerslide that activates the magnets on the limits to tell the door where to stop.</w:t>
      </w:r>
      <w:r w:rsidR="00F97537" w:rsidRPr="00352D0A">
        <w:t xml:space="preserve"> </w:t>
      </w:r>
      <w:r w:rsidR="004D69B9" w:rsidRPr="00352D0A">
        <w:t>Both limits should be on the left side of the rail.</w:t>
      </w:r>
      <w:r w:rsidR="00B340E0" w:rsidRPr="00352D0A">
        <w:t xml:space="preserve"> </w:t>
      </w:r>
    </w:p>
    <w:p w14:paraId="50D7865A" w14:textId="77777777" w:rsidR="004D69B9" w:rsidRPr="00352D0A" w:rsidRDefault="004D69B9" w:rsidP="0039750C">
      <w:pPr>
        <w:pStyle w:val="Heading3"/>
      </w:pPr>
      <w:r w:rsidRPr="00352D0A">
        <w:t>Wiring</w:t>
      </w:r>
    </w:p>
    <w:p w14:paraId="70BBE97C" w14:textId="0C2C4A85" w:rsidR="004D69B9" w:rsidRPr="00352D0A" w:rsidRDefault="0044520E" w:rsidP="0039750C">
      <w:pPr>
        <w:pStyle w:val="Heading4"/>
      </w:pPr>
      <w:r w:rsidRPr="00352D0A">
        <w:t>Mechanical</w:t>
      </w:r>
    </w:p>
    <w:p w14:paraId="73F93F0B" w14:textId="2D0C226A" w:rsidR="004D69B9" w:rsidRPr="00352D0A" w:rsidRDefault="004D69B9" w:rsidP="00352D0A">
      <w:r w:rsidRPr="00352D0A">
        <w:t xml:space="preserve">There is a metal tab sticking out from the top of the limit. The limit wire has a metal connector on the end that slides onto this tab. It just slides on or off, but the customer may need to use needle nose pliers to get it off as the wire has usually been on the tab for several years. </w:t>
      </w:r>
    </w:p>
    <w:p w14:paraId="3BF472B8" w14:textId="77777777" w:rsidR="004D69B9" w:rsidRPr="00352D0A" w:rsidRDefault="004D69B9" w:rsidP="00352D0A">
      <w:r w:rsidRPr="00352D0A">
        <w:t xml:space="preserve">The up limit has a light grey wire (in a dim garage the customer may think it looks white). The down limit has a dark brown limit. The wires are available but will not be automatically included with a limit switch. Both limit wires run into a hole in the front of the powerhead (the side with the light bulbs). They then go into the top sequensor board harness. </w:t>
      </w:r>
    </w:p>
    <w:p w14:paraId="2BE1E213" w14:textId="6B0573F6" w:rsidR="004D69B9" w:rsidRPr="00352D0A" w:rsidRDefault="004D69B9" w:rsidP="00352D0A">
      <w:r w:rsidRPr="00352D0A">
        <w:t>On Chain</w:t>
      </w:r>
      <w:r w:rsidR="008E5E9F" w:rsidRPr="00352D0A">
        <w:t>g</w:t>
      </w:r>
      <w:r w:rsidRPr="00352D0A">
        <w:t>lide models, both limit wires run into the powerhead and go into the wire harness on the control board.</w:t>
      </w:r>
    </w:p>
    <w:p w14:paraId="13AAB597" w14:textId="2F4EE3AA" w:rsidR="004D69B9" w:rsidRPr="00352D0A" w:rsidRDefault="00F97537" w:rsidP="0039750C">
      <w:pPr>
        <w:pStyle w:val="Heading4"/>
      </w:pPr>
      <w:r w:rsidRPr="00352D0A">
        <w:lastRenderedPageBreak/>
        <w:t>Magnetic</w:t>
      </w:r>
    </w:p>
    <w:p w14:paraId="181234D8" w14:textId="18DE181F" w:rsidR="00712582" w:rsidRPr="00AE035C" w:rsidRDefault="004D69B9" w:rsidP="00AE035C">
      <w:r w:rsidRPr="00352D0A">
        <w:t>The wires are fused onto the limits. The wire comes with a new limit switch. The up limit has a light grey wire that runs to terminals 4 and 5 on the powerhead. The down limit has a dark brown wire that runs to screws 5 and 6 on the powerhead.</w:t>
      </w:r>
    </w:p>
    <w:p w14:paraId="2F4A66AA" w14:textId="6C529576" w:rsidR="000E28D9" w:rsidRPr="00352D0A" w:rsidRDefault="005639BE" w:rsidP="0039750C">
      <w:pPr>
        <w:pStyle w:val="Heading3"/>
      </w:pPr>
      <w:r w:rsidRPr="00352D0A">
        <w:t xml:space="preserve">Adjusting </w:t>
      </w:r>
      <w:r w:rsidR="00C71575" w:rsidRPr="00352D0A">
        <w:t>the position of the limits</w:t>
      </w:r>
    </w:p>
    <w:p w14:paraId="4115A56F" w14:textId="77777777" w:rsidR="004D69B9" w:rsidRPr="00352D0A" w:rsidRDefault="004D69B9" w:rsidP="00352D0A">
      <w:r w:rsidRPr="00352D0A">
        <w:t>When the door is fully open the bottom panel should not be hanging down into the door opening. If the panel is hanging down, it will drag on the unit and could wear parts down. Also, the carriage should not be hitting the powerhead.</w:t>
      </w:r>
    </w:p>
    <w:p w14:paraId="76786644" w14:textId="77777777" w:rsidR="004D69B9" w:rsidRPr="00352D0A" w:rsidRDefault="004D69B9" w:rsidP="00352D0A">
      <w:r w:rsidRPr="00352D0A">
        <w:t xml:space="preserve">Ideally when the door is closed the rubber weather seal on the bottom of the door should be depressed, but there should not be any tension on the door. If the door reverses when it hits the ground or the rail bows when the door is closed there is a good chance that the down limit is too far down. </w:t>
      </w:r>
    </w:p>
    <w:p w14:paraId="27C89F1D" w14:textId="6461C624" w:rsidR="004D69B9" w:rsidRPr="00352D0A" w:rsidRDefault="004D69B9" w:rsidP="00352D0A">
      <w:r w:rsidRPr="00352D0A">
        <w:t>If the customer can see daylight under the door, he or she may wish to adjust the down limit further down. To move the down limit so that the door closes further slide the limit toward the door end of the rail. Keep in mind that the ground beneath the door may be uneven. If that is the case, then it may not be possible to have the door closed fully all the way across the bottom. For example, the left side of the ground might be lower than the right. In such a case when door is fully closed on the left then the right side of the ground would be putting pressure on the door. This may cause the door to reverse as if it has encountered an obstruction.</w:t>
      </w:r>
    </w:p>
    <w:p w14:paraId="44350F06" w14:textId="1E5FB12B" w:rsidR="00D9339E" w:rsidRPr="00352D0A" w:rsidRDefault="00D9339E" w:rsidP="00C71575">
      <w:pPr>
        <w:pStyle w:val="Heading4"/>
      </w:pPr>
      <w:r w:rsidRPr="00352D0A">
        <w:t xml:space="preserve">To adjust the position: </w:t>
      </w:r>
    </w:p>
    <w:p w14:paraId="54516711" w14:textId="4B44C1B8" w:rsidR="000E28D9" w:rsidRPr="00352D0A" w:rsidRDefault="000E28D9" w:rsidP="00352D0A">
      <w:pPr>
        <w:pStyle w:val="ListParagraph"/>
        <w:numPr>
          <w:ilvl w:val="0"/>
          <w:numId w:val="17"/>
        </w:numPr>
      </w:pPr>
      <w:r w:rsidRPr="00352D0A">
        <w:t>Loosen limit screw.</w:t>
      </w:r>
    </w:p>
    <w:p w14:paraId="7C8DBF50" w14:textId="77777777" w:rsidR="00F3702D" w:rsidRPr="00352D0A" w:rsidRDefault="000E28D9" w:rsidP="00352D0A">
      <w:pPr>
        <w:pStyle w:val="ListParagraph"/>
        <w:numPr>
          <w:ilvl w:val="0"/>
          <w:numId w:val="17"/>
        </w:numPr>
      </w:pPr>
      <w:r w:rsidRPr="00352D0A">
        <w:t>Slide the limit in the desired direction in small increments</w:t>
      </w:r>
      <w:r w:rsidR="00F3702D" w:rsidRPr="00352D0A">
        <w:t xml:space="preserve"> to avoid a headcrash.</w:t>
      </w:r>
    </w:p>
    <w:p w14:paraId="0BCDF2B0" w14:textId="64F14F1B" w:rsidR="00F057E1" w:rsidRPr="00352D0A" w:rsidRDefault="000E28D9" w:rsidP="00352D0A">
      <w:pPr>
        <w:pStyle w:val="ListParagraph"/>
        <w:numPr>
          <w:ilvl w:val="1"/>
          <w:numId w:val="17"/>
        </w:numPr>
      </w:pPr>
      <w:r w:rsidRPr="00352D0A">
        <w:t>Slide the open limit towards the motor if the door should open more.</w:t>
      </w:r>
      <w:r w:rsidR="00F057E1" w:rsidRPr="00352D0A">
        <w:t xml:space="preserve"> </w:t>
      </w:r>
    </w:p>
    <w:p w14:paraId="4D305D0B" w14:textId="77777777" w:rsidR="00F3702D" w:rsidRPr="00352D0A" w:rsidRDefault="000E28D9" w:rsidP="00352D0A">
      <w:pPr>
        <w:pStyle w:val="ListParagraph"/>
        <w:numPr>
          <w:ilvl w:val="1"/>
          <w:numId w:val="17"/>
        </w:numPr>
      </w:pPr>
      <w:r w:rsidRPr="00352D0A">
        <w:t>Slide the limit</w:t>
      </w:r>
      <w:r w:rsidR="00F057E1" w:rsidRPr="00352D0A">
        <w:t xml:space="preserve"> </w:t>
      </w:r>
      <w:r w:rsidRPr="00352D0A">
        <w:t>towards the door end of the rail if the door shouldn't open as far.</w:t>
      </w:r>
      <w:r w:rsidR="00F057E1" w:rsidRPr="00352D0A">
        <w:t xml:space="preserve"> </w:t>
      </w:r>
    </w:p>
    <w:p w14:paraId="4A573B1E" w14:textId="77777777" w:rsidR="00F3702D" w:rsidRPr="00352D0A" w:rsidRDefault="000E28D9" w:rsidP="00352D0A">
      <w:pPr>
        <w:pStyle w:val="ListParagraph"/>
        <w:numPr>
          <w:ilvl w:val="1"/>
          <w:numId w:val="17"/>
        </w:numPr>
      </w:pPr>
      <w:r w:rsidRPr="00352D0A">
        <w:t>Slide the closed limit toward the motor if the door should stop sooner</w:t>
      </w:r>
      <w:r w:rsidR="00F057E1" w:rsidRPr="00352D0A">
        <w:t xml:space="preserve"> </w:t>
      </w:r>
      <w:r w:rsidRPr="00352D0A">
        <w:t xml:space="preserve">on down travel. </w:t>
      </w:r>
    </w:p>
    <w:p w14:paraId="16B69537" w14:textId="536E5246" w:rsidR="000E28D9" w:rsidRPr="00352D0A" w:rsidRDefault="000E28D9" w:rsidP="00352D0A">
      <w:pPr>
        <w:pStyle w:val="ListParagraph"/>
        <w:numPr>
          <w:ilvl w:val="1"/>
          <w:numId w:val="17"/>
        </w:numPr>
      </w:pPr>
      <w:r w:rsidRPr="00352D0A">
        <w:t xml:space="preserve">Slide it towards the door end of the rail if the </w:t>
      </w:r>
      <w:r w:rsidR="00F057E1" w:rsidRPr="00352D0A">
        <w:t>door</w:t>
      </w:r>
      <w:r w:rsidR="00AE36E4" w:rsidRPr="00352D0A">
        <w:t xml:space="preserve"> </w:t>
      </w:r>
      <w:r w:rsidR="00F3702D" w:rsidRPr="00352D0A">
        <w:t xml:space="preserve">should </w:t>
      </w:r>
      <w:r w:rsidRPr="00352D0A">
        <w:t>close further.</w:t>
      </w:r>
    </w:p>
    <w:p w14:paraId="75872EC7" w14:textId="495D57C8" w:rsidR="000E28D9" w:rsidRPr="00352D0A" w:rsidRDefault="000E28D9" w:rsidP="00352D0A">
      <w:pPr>
        <w:pStyle w:val="ListParagraph"/>
        <w:numPr>
          <w:ilvl w:val="0"/>
          <w:numId w:val="17"/>
        </w:numPr>
      </w:pPr>
      <w:r w:rsidRPr="00352D0A">
        <w:t>Tighten limit screw.</w:t>
      </w:r>
    </w:p>
    <w:p w14:paraId="61783264" w14:textId="77777777" w:rsidR="004D69B9" w:rsidRPr="00352D0A" w:rsidRDefault="000E28D9" w:rsidP="00352D0A">
      <w:pPr>
        <w:pStyle w:val="ListParagraph"/>
        <w:numPr>
          <w:ilvl w:val="0"/>
          <w:numId w:val="17"/>
        </w:numPr>
      </w:pPr>
      <w:r w:rsidRPr="00352D0A">
        <w:t xml:space="preserve">Test run door and repeat as necessary. </w:t>
      </w:r>
    </w:p>
    <w:p w14:paraId="16DDDD24" w14:textId="28F604E8" w:rsidR="009910E7" w:rsidRPr="00352D0A" w:rsidRDefault="000E28D9" w:rsidP="00352D0A">
      <w:pPr>
        <w:pStyle w:val="ListParagraph"/>
        <w:numPr>
          <w:ilvl w:val="1"/>
          <w:numId w:val="17"/>
        </w:numPr>
      </w:pPr>
      <w:r w:rsidRPr="00352D0A">
        <w:t xml:space="preserve">If the limit is </w:t>
      </w:r>
      <w:r w:rsidR="00F057E1" w:rsidRPr="00352D0A">
        <w:t>mechanical,</w:t>
      </w:r>
      <w:r w:rsidRPr="00352D0A">
        <w:t xml:space="preserve"> please be aware</w:t>
      </w:r>
      <w:r w:rsidR="00F057E1" w:rsidRPr="00352D0A">
        <w:t xml:space="preserve"> </w:t>
      </w:r>
      <w:r w:rsidRPr="00352D0A">
        <w:t>that the carriage must fully engage (make the lever taught) to activate the limit</w:t>
      </w:r>
      <w:r w:rsidR="00464623" w:rsidRPr="00352D0A">
        <w:t>.</w:t>
      </w:r>
      <w:r w:rsidR="009910E7" w:rsidRPr="00352D0A">
        <w:rPr>
          <w:noProof/>
        </w:rPr>
        <w:t xml:space="preserve"> </w:t>
      </w:r>
    </w:p>
    <w:p w14:paraId="7943FBC3" w14:textId="77777777" w:rsidR="00C9257E" w:rsidRPr="00352D0A" w:rsidRDefault="00C9257E" w:rsidP="00C71575">
      <w:pPr>
        <w:pStyle w:val="Heading4"/>
      </w:pPr>
      <w:r w:rsidRPr="00352D0A">
        <w:t>Re-gapping a mechanical limit</w:t>
      </w:r>
    </w:p>
    <w:p w14:paraId="401E5A8E" w14:textId="77777777" w:rsidR="00C9257E" w:rsidRPr="00352D0A" w:rsidRDefault="00C9257E" w:rsidP="00352D0A">
      <w:r w:rsidRPr="00352D0A">
        <w:t>When a carriage hits a mechanical limit switch arm it causes a series of contacts to touch. This completes a circuit and sends a signal through the limit wire to the board. The board should then signal the motor to stop running because the door has reached its travel limit. If the contacts are stuck together the unit will send a signal even if the carriage is not activating the limit arm. This will prevent the door or carriage from moving in the direction of the affected limit.</w:t>
      </w:r>
    </w:p>
    <w:p w14:paraId="2C7984C7" w14:textId="77777777" w:rsidR="00AE035C" w:rsidRDefault="00C9257E" w:rsidP="00AE035C">
      <w:r w:rsidRPr="00352D0A">
        <w:t xml:space="preserve">To fix this, we need to re-gap the limit contacts. Each mechanical limit has two contacts. One contact is about the thickness of a paper clip and is shaped like an 'L.' The 'L' contact is attached to the limit arm. If the limit arm is hanging straight down the 'L' contact should be ¼ inch away from the thicker brass contact above it. There should also be at least ¼ inch between the brass contact and the top of the limit switch. Bend or manipulate these contacts so they have the proper amount of space between them. If there is any corrosion on the contacts, please be sure to clean it off as well. Corrosion could prevent the contacts from connecting </w:t>
      </w:r>
      <w:r w:rsidR="00AE035C" w:rsidRPr="00352D0A">
        <w:t xml:space="preserve">properly. </w:t>
      </w:r>
    </w:p>
    <w:p w14:paraId="33A10320" w14:textId="5E34D919" w:rsidR="00C02098" w:rsidRPr="00352D0A" w:rsidRDefault="00AE035C" w:rsidP="00AE035C">
      <w:pPr>
        <w:pStyle w:val="Heading2"/>
      </w:pPr>
      <w:r w:rsidRPr="00352D0A">
        <w:lastRenderedPageBreak/>
        <w:t>Troubleshooting</w:t>
      </w:r>
    </w:p>
    <w:p w14:paraId="5960C94B" w14:textId="6030DD55" w:rsidR="009821D7" w:rsidRPr="00352D0A" w:rsidRDefault="00B774E7" w:rsidP="00352D0A">
      <w:r w:rsidRPr="00352D0A">
        <w:t>If you are testing an externa</w:t>
      </w:r>
      <w:r w:rsidR="004D69B9" w:rsidRPr="00352D0A">
        <w:t xml:space="preserve">l </w:t>
      </w:r>
      <w:r w:rsidRPr="00352D0A">
        <w:t>limit, then the door must be disconnected from the carriage for safety. The customer also must be prepared to stop the unit from the wall control or a working remote.</w:t>
      </w:r>
      <w:r w:rsidR="00223B72" w:rsidRPr="00352D0A">
        <w:t xml:space="preserve"> </w:t>
      </w:r>
      <w:r w:rsidR="00444CB8" w:rsidRPr="00352D0A">
        <w:t>The limit can malfunction in two different ways. It can fail to stop the door</w:t>
      </w:r>
      <w:r w:rsidR="00D42004" w:rsidRPr="00352D0A">
        <w:t xml:space="preserve"> </w:t>
      </w:r>
      <w:r w:rsidR="00444CB8" w:rsidRPr="00352D0A">
        <w:t xml:space="preserve">when it </w:t>
      </w:r>
      <w:r w:rsidR="00D42004" w:rsidRPr="00352D0A">
        <w:t>should,</w:t>
      </w:r>
      <w:r w:rsidR="00444CB8" w:rsidRPr="00352D0A">
        <w:t xml:space="preserve"> or it can send out signals to stop the door when it should not. </w:t>
      </w:r>
    </w:p>
    <w:p w14:paraId="38248096" w14:textId="77777777" w:rsidR="00A75D2A" w:rsidRDefault="00571D83" w:rsidP="00A75D2A">
      <w:r w:rsidRPr="00352D0A">
        <w:t>Make sure to alert the customer that he or she will need to stop the carriage with a remote before it crashes if the test doesn't stop it.</w:t>
      </w:r>
    </w:p>
    <w:p w14:paraId="3E6B6B9D" w14:textId="1EA196D7" w:rsidR="009821D7" w:rsidRPr="00352D0A" w:rsidRDefault="0044520E" w:rsidP="00A75D2A">
      <w:pPr>
        <w:pStyle w:val="Heading3"/>
        <w:rPr>
          <w:b/>
        </w:rPr>
      </w:pPr>
      <w:r w:rsidRPr="00352D0A">
        <w:t>Mechanical</w:t>
      </w:r>
    </w:p>
    <w:p w14:paraId="665DEB96" w14:textId="77777777" w:rsidR="00223B72" w:rsidRPr="00352D0A" w:rsidRDefault="009821D7" w:rsidP="00352D0A">
      <w:r w:rsidRPr="00352D0A">
        <w:t>I</w:t>
      </w:r>
      <w:r w:rsidR="00444CB8" w:rsidRPr="00352D0A">
        <w:t>f anything other than the carriage hits the limit the door will still stop. Be aware that</w:t>
      </w:r>
      <w:r w:rsidR="00D42004" w:rsidRPr="00352D0A">
        <w:t xml:space="preserve"> </w:t>
      </w:r>
      <w:r w:rsidR="00444CB8" w:rsidRPr="00352D0A">
        <w:t>over time screws can get loose and the rail can sag. The door may start hitting a</w:t>
      </w:r>
      <w:r w:rsidR="00D42004" w:rsidRPr="00352D0A">
        <w:t xml:space="preserve"> </w:t>
      </w:r>
      <w:r w:rsidR="00444CB8" w:rsidRPr="00352D0A">
        <w:t>limit switch during its travel even if the unit is not a new install.</w:t>
      </w:r>
      <w:r w:rsidR="007A365B" w:rsidRPr="00352D0A">
        <w:t xml:space="preserve"> </w:t>
      </w:r>
    </w:p>
    <w:p w14:paraId="3AF4A0E6" w14:textId="77777777" w:rsidR="00C2604E" w:rsidRPr="00352D0A" w:rsidRDefault="00C2604E" w:rsidP="00AE035C">
      <w:pPr>
        <w:pStyle w:val="Heading4"/>
      </w:pPr>
      <w:r w:rsidRPr="00352D0A">
        <w:t>If the carriage does not stop at the limit:</w:t>
      </w:r>
    </w:p>
    <w:p w14:paraId="553BF64C" w14:textId="482B29EF" w:rsidR="00C2604E" w:rsidRPr="00352D0A" w:rsidRDefault="00C2604E" w:rsidP="00352D0A">
      <w:pPr>
        <w:pStyle w:val="ListParagraph"/>
        <w:numPr>
          <w:ilvl w:val="0"/>
          <w:numId w:val="19"/>
        </w:numPr>
      </w:pPr>
      <w:r w:rsidRPr="00352D0A">
        <w:t>Remove the limit wire from the appropriate limit. The wire harness just slides off, but it can be quite stiff. The customer may need to use a pair of needle nose pliers to remove it.</w:t>
      </w:r>
    </w:p>
    <w:p w14:paraId="27013378" w14:textId="77777777" w:rsidR="0046028C" w:rsidRPr="00352D0A" w:rsidRDefault="00C2604E" w:rsidP="00352D0A">
      <w:pPr>
        <w:pStyle w:val="ListParagraph"/>
        <w:numPr>
          <w:ilvl w:val="0"/>
          <w:numId w:val="19"/>
        </w:numPr>
      </w:pPr>
      <w:r w:rsidRPr="00352D0A">
        <w:t>Disconnect the door from the carriage. Place the carriage at the opposite end of the rail from the questionable limit.</w:t>
      </w:r>
    </w:p>
    <w:p w14:paraId="462116DB" w14:textId="77777777" w:rsidR="004858CD" w:rsidRPr="00352D0A" w:rsidRDefault="00C2604E" w:rsidP="00352D0A">
      <w:pPr>
        <w:pStyle w:val="ListParagraph"/>
        <w:numPr>
          <w:ilvl w:val="0"/>
          <w:numId w:val="19"/>
        </w:numPr>
      </w:pPr>
      <w:r w:rsidRPr="00352D0A">
        <w:t>Activate the unit. Ask the customer to touch the metal end of the wire to the rail. This should stop the carriage, but make sure the customer is prepared to stop it with a remote if needed.</w:t>
      </w:r>
    </w:p>
    <w:p w14:paraId="658D1603" w14:textId="77777777" w:rsidR="004858CD" w:rsidRPr="00352D0A" w:rsidRDefault="007C7B3B" w:rsidP="00352D0A">
      <w:pPr>
        <w:pStyle w:val="ListParagraph"/>
        <w:numPr>
          <w:ilvl w:val="1"/>
          <w:numId w:val="19"/>
        </w:numPr>
      </w:pPr>
      <w:r w:rsidRPr="00352D0A">
        <w:t>If the carriage stops, the issue is the limit (assuming you have already correctly checked the limit's position, wiring, etc.). Attempt to re-gap the limit. If re-gapping the limit does not resolve the issue, replace the limit.</w:t>
      </w:r>
    </w:p>
    <w:p w14:paraId="37260499" w14:textId="7FBF3625" w:rsidR="007C7B3B" w:rsidRPr="00352D0A" w:rsidRDefault="007C7B3B" w:rsidP="00352D0A">
      <w:pPr>
        <w:pStyle w:val="ListParagraph"/>
        <w:numPr>
          <w:ilvl w:val="1"/>
          <w:numId w:val="19"/>
        </w:numPr>
      </w:pPr>
      <w:r w:rsidRPr="00352D0A">
        <w:t>If the carriage does not stop, the circuit board probably needs to be replaced. If the customer is not under warranty, he or she could try replacing the limit wire. It is much less likely to be the source of the problem, but it is also much less expensive.</w:t>
      </w:r>
    </w:p>
    <w:p w14:paraId="771496B9" w14:textId="6BBB77EC" w:rsidR="007C7B3B" w:rsidRPr="00352D0A" w:rsidRDefault="007C7B3B" w:rsidP="00AE035C">
      <w:pPr>
        <w:pStyle w:val="Heading4"/>
      </w:pPr>
      <w:r w:rsidRPr="00352D0A">
        <w:t>If the limit may be stopping the carriage when it shouldn't:</w:t>
      </w:r>
    </w:p>
    <w:p w14:paraId="7B80031A" w14:textId="081FCDB0" w:rsidR="007C7B3B" w:rsidRPr="00352D0A" w:rsidRDefault="007C7B3B" w:rsidP="00352D0A">
      <w:pPr>
        <w:pStyle w:val="ListParagraph"/>
        <w:numPr>
          <w:ilvl w:val="0"/>
          <w:numId w:val="21"/>
        </w:numPr>
      </w:pPr>
      <w:r w:rsidRPr="00352D0A">
        <w:t>Remove the limit wire from the appropriate limit. The wire harness just slides off, but it can be quite stiff. The customer may need to use a pair of needle nose pliers to remove it.</w:t>
      </w:r>
    </w:p>
    <w:p w14:paraId="29A9D67F" w14:textId="2367C0B5" w:rsidR="007C7B3B" w:rsidRPr="00352D0A" w:rsidRDefault="007C7B3B" w:rsidP="00352D0A">
      <w:pPr>
        <w:pStyle w:val="ListParagraph"/>
        <w:numPr>
          <w:ilvl w:val="0"/>
          <w:numId w:val="21"/>
        </w:numPr>
      </w:pPr>
      <w:r w:rsidRPr="00352D0A">
        <w:t>Disconnect the door from the carriage. Place the carriage at the opposite end of the rail from the questionable limit.</w:t>
      </w:r>
    </w:p>
    <w:p w14:paraId="10904E45" w14:textId="77777777" w:rsidR="004858CD" w:rsidRPr="00352D0A" w:rsidRDefault="007C7B3B" w:rsidP="00352D0A">
      <w:pPr>
        <w:pStyle w:val="ListParagraph"/>
        <w:numPr>
          <w:ilvl w:val="0"/>
          <w:numId w:val="21"/>
        </w:numPr>
      </w:pPr>
      <w:r w:rsidRPr="00352D0A">
        <w:t>Activate the unit.</w:t>
      </w:r>
    </w:p>
    <w:p w14:paraId="1FBE1003" w14:textId="77777777" w:rsidR="004858CD" w:rsidRPr="00352D0A" w:rsidRDefault="007C7B3B" w:rsidP="00352D0A">
      <w:pPr>
        <w:pStyle w:val="ListParagraph"/>
        <w:numPr>
          <w:ilvl w:val="1"/>
          <w:numId w:val="21"/>
        </w:numPr>
      </w:pPr>
      <w:r w:rsidRPr="00352D0A">
        <w:t>If the carriage moves, the limit was preventing the unit from running. Attempt to re-gap the limit. If re-gapping the limit does not resolve the issue replace the limit.</w:t>
      </w:r>
    </w:p>
    <w:p w14:paraId="53592275" w14:textId="2A827F14" w:rsidR="00C9257E" w:rsidRPr="00352D0A" w:rsidRDefault="007C7B3B" w:rsidP="00AE035C">
      <w:pPr>
        <w:pStyle w:val="ListParagraph"/>
        <w:numPr>
          <w:ilvl w:val="1"/>
          <w:numId w:val="21"/>
        </w:numPr>
      </w:pPr>
      <w:r w:rsidRPr="00352D0A">
        <w:t>If the carriage does not move, then the limit is not preventing the unit from running. Re-attach it and continue to troubleshoot other possibilities.</w:t>
      </w:r>
    </w:p>
    <w:p w14:paraId="05F496CA" w14:textId="61C811A0" w:rsidR="009821D7" w:rsidRPr="00352D0A" w:rsidRDefault="00A7562F" w:rsidP="00AE035C">
      <w:pPr>
        <w:pStyle w:val="Heading3"/>
      </w:pPr>
      <w:r w:rsidRPr="00352D0A">
        <w:t>Magnetic</w:t>
      </w:r>
    </w:p>
    <w:p w14:paraId="78F8F8D6" w14:textId="77777777" w:rsidR="00A7562F" w:rsidRPr="00352D0A" w:rsidRDefault="00BE6508" w:rsidP="00AE035C">
      <w:pPr>
        <w:pStyle w:val="Heading4"/>
      </w:pPr>
      <w:r w:rsidRPr="00352D0A">
        <w:t>If the carriage does not stop at the limi</w:t>
      </w:r>
      <w:r w:rsidR="0074611D" w:rsidRPr="00352D0A">
        <w:t xml:space="preserve">t: </w:t>
      </w:r>
    </w:p>
    <w:p w14:paraId="796BBE4F" w14:textId="42325CE8" w:rsidR="00A7562F" w:rsidRPr="00352D0A" w:rsidRDefault="0074611D" w:rsidP="00352D0A">
      <w:pPr>
        <w:pStyle w:val="ListParagraph"/>
        <w:numPr>
          <w:ilvl w:val="0"/>
          <w:numId w:val="18"/>
        </w:numPr>
      </w:pPr>
      <w:r w:rsidRPr="00352D0A">
        <w:t>Remove the limit wires from the appropriate terminals. (4 and 5 for the up limit. 5 and 6 for the down limit.)</w:t>
      </w:r>
    </w:p>
    <w:p w14:paraId="31DAEDF8" w14:textId="12257626" w:rsidR="00A7562F" w:rsidRPr="00352D0A" w:rsidRDefault="0074611D" w:rsidP="00352D0A">
      <w:pPr>
        <w:pStyle w:val="ListParagraph"/>
        <w:numPr>
          <w:ilvl w:val="0"/>
          <w:numId w:val="18"/>
        </w:numPr>
      </w:pPr>
      <w:r w:rsidRPr="00352D0A">
        <w:t>Disconnect the door from the carriage. Place the carriage at the opposite end of the rail from the questionable limit.</w:t>
      </w:r>
    </w:p>
    <w:p w14:paraId="06088F89" w14:textId="77777777" w:rsidR="004858CD" w:rsidRPr="00352D0A" w:rsidRDefault="0074611D" w:rsidP="00352D0A">
      <w:pPr>
        <w:pStyle w:val="ListParagraph"/>
        <w:numPr>
          <w:ilvl w:val="0"/>
          <w:numId w:val="18"/>
        </w:numPr>
      </w:pPr>
      <w:r w:rsidRPr="00352D0A">
        <w:t>Activate the unit. Use a pair of needle nose pliers to short the appropriate terminals. (4 and 5 for the up limit. 5 and 6 for the down limit.) This should stop the carriage, but make sure the customer is prepared to stop it with a remote if needed.</w:t>
      </w:r>
    </w:p>
    <w:p w14:paraId="0C0B8591" w14:textId="77777777" w:rsidR="004858CD" w:rsidRPr="00352D0A" w:rsidRDefault="00A454AB" w:rsidP="00352D0A">
      <w:pPr>
        <w:pStyle w:val="ListParagraph"/>
        <w:numPr>
          <w:ilvl w:val="1"/>
          <w:numId w:val="18"/>
        </w:numPr>
      </w:pPr>
      <w:r w:rsidRPr="00352D0A">
        <w:t>If the carriage stops, the issue is the limit (assuming you have already correctly checked the limits position, wiring, etc.). It will need to be replaced. The replacement limit comes with a replacement wire</w:t>
      </w:r>
      <w:r w:rsidR="004858CD" w:rsidRPr="00352D0A">
        <w:t>.</w:t>
      </w:r>
    </w:p>
    <w:p w14:paraId="0AC2F062" w14:textId="2705293B" w:rsidR="00786365" w:rsidRPr="00352D0A" w:rsidRDefault="00A454AB" w:rsidP="00352D0A">
      <w:pPr>
        <w:pStyle w:val="ListParagraph"/>
        <w:numPr>
          <w:ilvl w:val="1"/>
          <w:numId w:val="18"/>
        </w:numPr>
      </w:pPr>
      <w:r w:rsidRPr="00352D0A">
        <w:t>If the carriage does not stop</w:t>
      </w:r>
      <w:r w:rsidR="00786365" w:rsidRPr="00352D0A">
        <w:t xml:space="preserve">, </w:t>
      </w:r>
      <w:r w:rsidRPr="00352D0A">
        <w:t xml:space="preserve">move the carriage back and try the test again. It is difficult to short out those terminals. If the carriage still doesn't stop after you are certain that the customer has correctly performed the </w:t>
      </w:r>
      <w:r w:rsidRPr="00352D0A">
        <w:lastRenderedPageBreak/>
        <w:t>test, the circuit board needs to be replaced. If the unit has multiple boards the one with the terminals attached to it is the one that should be replaced.</w:t>
      </w:r>
    </w:p>
    <w:p w14:paraId="39467283" w14:textId="2632ED36" w:rsidR="00786365" w:rsidRPr="00352D0A" w:rsidRDefault="00786365" w:rsidP="00AE035C">
      <w:pPr>
        <w:pStyle w:val="Heading4"/>
      </w:pPr>
      <w:r w:rsidRPr="00352D0A">
        <w:t>If the limit may be stopping the carriage when it shouldn't:</w:t>
      </w:r>
    </w:p>
    <w:p w14:paraId="48FC4488" w14:textId="38D137F0" w:rsidR="00786365" w:rsidRPr="00352D0A" w:rsidRDefault="00786365" w:rsidP="00352D0A">
      <w:pPr>
        <w:pStyle w:val="ListParagraph"/>
        <w:numPr>
          <w:ilvl w:val="0"/>
          <w:numId w:val="20"/>
        </w:numPr>
      </w:pPr>
      <w:r w:rsidRPr="00352D0A">
        <w:t>Remove the limit wires from the appropriate terminals. (4 and 5 for the up limit. 5 and 6 for the down limit.)</w:t>
      </w:r>
    </w:p>
    <w:p w14:paraId="4B4FF8F9" w14:textId="1EC2D7CE" w:rsidR="00786365" w:rsidRPr="00352D0A" w:rsidRDefault="00786365" w:rsidP="00352D0A">
      <w:pPr>
        <w:pStyle w:val="ListParagraph"/>
        <w:numPr>
          <w:ilvl w:val="0"/>
          <w:numId w:val="20"/>
        </w:numPr>
      </w:pPr>
      <w:r w:rsidRPr="00352D0A">
        <w:t>Disconnect the door from the carriage. Place the carriage at the opposite end of the rail from the questionable limit.</w:t>
      </w:r>
    </w:p>
    <w:p w14:paraId="7A499AC0" w14:textId="77777777" w:rsidR="00C9257E" w:rsidRPr="00352D0A" w:rsidRDefault="00786365" w:rsidP="00352D0A">
      <w:pPr>
        <w:pStyle w:val="ListParagraph"/>
        <w:numPr>
          <w:ilvl w:val="0"/>
          <w:numId w:val="20"/>
        </w:numPr>
      </w:pPr>
      <w:r w:rsidRPr="00352D0A">
        <w:t>Activate the unit.</w:t>
      </w:r>
    </w:p>
    <w:p w14:paraId="4A686A09" w14:textId="77777777" w:rsidR="00C9257E" w:rsidRPr="00352D0A" w:rsidRDefault="00786365" w:rsidP="00352D0A">
      <w:pPr>
        <w:pStyle w:val="ListParagraph"/>
        <w:numPr>
          <w:ilvl w:val="1"/>
          <w:numId w:val="20"/>
        </w:numPr>
      </w:pPr>
      <w:r w:rsidRPr="00352D0A">
        <w:t>If the carriage moves, the limit was preventing the unit from running and will need to be replaced.</w:t>
      </w:r>
    </w:p>
    <w:p w14:paraId="0C2577D5" w14:textId="4046B97B" w:rsidR="00AE035C" w:rsidRPr="00A75D2A" w:rsidRDefault="00786365" w:rsidP="00A75D2A">
      <w:pPr>
        <w:pStyle w:val="ListParagraph"/>
        <w:numPr>
          <w:ilvl w:val="1"/>
          <w:numId w:val="20"/>
        </w:numPr>
      </w:pPr>
      <w:r w:rsidRPr="00352D0A">
        <w:t>If the carriage does not move, the limit is not preventing the unit from running. Re-attach it and continue to troubleshoot other possibilities.</w:t>
      </w:r>
    </w:p>
    <w:p w14:paraId="613C7020" w14:textId="161704F2" w:rsidR="00BB63E4" w:rsidRPr="00352D0A" w:rsidRDefault="00BB63E4" w:rsidP="00352D0A">
      <w:pPr>
        <w:pStyle w:val="Heading1"/>
      </w:pPr>
      <w:r w:rsidRPr="00352D0A">
        <w:t>NGX</w:t>
      </w:r>
    </w:p>
    <w:p w14:paraId="00D68CC5" w14:textId="639C2465" w:rsidR="00BB63E4" w:rsidRPr="00352D0A" w:rsidRDefault="00BB63E4" w:rsidP="00352D0A">
      <w:pPr>
        <w:pStyle w:val="Heading2"/>
      </w:pPr>
      <w:bookmarkStart w:id="4" w:name="_Hlk223422774"/>
      <w:r w:rsidRPr="00352D0A">
        <w:t>Optical Encoders &amp; wiring</w:t>
      </w:r>
    </w:p>
    <w:bookmarkEnd w:id="4"/>
    <w:p w14:paraId="1F2054BF" w14:textId="09C4806B" w:rsidR="00AE035C" w:rsidRDefault="00BB63E4" w:rsidP="00352D0A">
      <w:r w:rsidRPr="00352D0A">
        <w:t>In 2014, a second encoder was added to the optical encoders on NGX units to enhance its function. All current replacement parts use this new technology. Replacement parts are sent with multiple wires so that they can be used with both dual and single encoder technology.</w:t>
      </w:r>
    </w:p>
    <w:p w14:paraId="65177B9D" w14:textId="711DAB11" w:rsidR="00BB63E4" w:rsidRPr="00352D0A" w:rsidRDefault="00BB63E4" w:rsidP="00F96EF3">
      <w:pPr>
        <w:pStyle w:val="Heading3"/>
      </w:pPr>
      <w:r w:rsidRPr="00352D0A">
        <w:t>Terminology</w:t>
      </w:r>
    </w:p>
    <w:p w14:paraId="55A064EB" w14:textId="50B6E7CD" w:rsidR="00E000F2" w:rsidRPr="00F96EF3" w:rsidRDefault="00BB63E4" w:rsidP="00F96EF3">
      <w:pPr>
        <w:rPr>
          <w:rFonts w:ascii="Alegreya SC Medium" w:eastAsiaTheme="majorEastAsia" w:hAnsi="Alegreya SC Medium" w:cstheme="majorBidi"/>
          <w:bCs/>
          <w:color w:val="000000" w:themeColor="text1"/>
          <w:sz w:val="24"/>
          <w:u w:color="000000" w:themeColor="text1"/>
          <w:shd w:val="clear" w:color="FFFFFF" w:themeColor="background1" w:fill="auto"/>
        </w:rPr>
      </w:pPr>
      <w:r w:rsidRPr="00F96EF3">
        <w:rPr>
          <w:rStyle w:val="Heading4Char"/>
        </w:rPr>
        <w:t>Single encoder board</w:t>
      </w:r>
      <w:r w:rsidR="008108EC" w:rsidRPr="00AE035C">
        <w:rPr>
          <w:rStyle w:val="Heading3Char"/>
        </w:rPr>
        <w:t xml:space="preserve"> </w:t>
      </w:r>
      <w:r w:rsidRPr="00352D0A">
        <w:t>Circuit board with a 4-pin plug for the opto wire.</w:t>
      </w:r>
    </w:p>
    <w:p w14:paraId="1A266C67" w14:textId="02A57D30" w:rsidR="00E000F2" w:rsidRPr="00F96EF3" w:rsidRDefault="00BB63E4" w:rsidP="00F96EF3">
      <w:pPr>
        <w:rPr>
          <w:rFonts w:ascii="Alegreya Medium" w:eastAsiaTheme="majorEastAsia" w:hAnsi="Alegreya Medium" w:cstheme="majorBidi"/>
          <w:b/>
          <w:bCs/>
          <w:i/>
          <w:iCs/>
          <w:color w:val="0D0D0D" w:themeColor="text1" w:themeTint="F2"/>
        </w:rPr>
      </w:pPr>
      <w:r w:rsidRPr="00F96EF3">
        <w:rPr>
          <w:rStyle w:val="Heading4Char"/>
        </w:rPr>
        <w:t>Dual encoder board</w:t>
      </w:r>
      <w:r w:rsidR="008108EC" w:rsidRPr="00F96EF3">
        <w:rPr>
          <w:rStyle w:val="Heading4Char"/>
        </w:rPr>
        <w:t xml:space="preserve"> </w:t>
      </w:r>
      <w:r w:rsidRPr="00352D0A">
        <w:t>Circuit board with a 6-pin plug for the opto wire.</w:t>
      </w:r>
    </w:p>
    <w:p w14:paraId="3CAC99B5" w14:textId="5F02619F" w:rsidR="00BB63E4" w:rsidRPr="00F96EF3" w:rsidRDefault="00EA2BF6" w:rsidP="00F96EF3">
      <w:pPr>
        <w:rPr>
          <w:rFonts w:ascii="Alegreya Medium" w:eastAsiaTheme="majorEastAsia" w:hAnsi="Alegreya Medium" w:cstheme="majorBidi"/>
          <w:b/>
          <w:bCs/>
          <w:i/>
          <w:iCs/>
          <w:color w:val="0D0D0D" w:themeColor="text1" w:themeTint="F2"/>
          <w:sz w:val="24"/>
        </w:rPr>
      </w:pPr>
      <w:r w:rsidRPr="00F96EF3">
        <w:rPr>
          <w:rStyle w:val="Heading4Char"/>
        </w:rPr>
        <w:t>S</w:t>
      </w:r>
      <w:r w:rsidR="00BB63E4" w:rsidRPr="00F96EF3">
        <w:rPr>
          <w:rStyle w:val="Heading4Char"/>
        </w:rPr>
        <w:t>ingle encoder wire for single encoder board</w:t>
      </w:r>
      <w:r w:rsidR="008108EC" w:rsidRPr="00F96EF3">
        <w:rPr>
          <w:rStyle w:val="Heading4Char"/>
        </w:rPr>
        <w:t xml:space="preserve"> </w:t>
      </w:r>
      <w:r w:rsidR="00BB63E4" w:rsidRPr="00352D0A">
        <w:t>Black, red and green wires braided together with a 4-hole plug for the board at one end and a 3-hole plug for the opto encoder at the other.</w:t>
      </w:r>
    </w:p>
    <w:p w14:paraId="34FE7DB8" w14:textId="2FD66FF3" w:rsidR="00BB63E4" w:rsidRPr="00352D0A" w:rsidRDefault="00BB63E4" w:rsidP="00352D0A">
      <w:pPr>
        <w:rPr>
          <w:b/>
          <w:bCs/>
        </w:rPr>
      </w:pPr>
      <w:r w:rsidRPr="00F96EF3">
        <w:rPr>
          <w:rStyle w:val="Heading4Char"/>
        </w:rPr>
        <w:t>Single encoder wire for dual encoder board</w:t>
      </w:r>
      <w:r w:rsidR="008108EC" w:rsidRPr="00F96EF3">
        <w:rPr>
          <w:rStyle w:val="Heading4Char"/>
        </w:rPr>
        <w:t xml:space="preserve"> </w:t>
      </w:r>
      <w:r w:rsidRPr="00352D0A">
        <w:t>Black, red and green wires braided together with a 6-hole plug for the board at one end and a 3-hole plug for the opto-encoder at the other.</w:t>
      </w:r>
    </w:p>
    <w:p w14:paraId="74457025" w14:textId="5091892E" w:rsidR="00BB63E4" w:rsidRPr="00352D0A" w:rsidRDefault="00BB63E4" w:rsidP="00352D0A">
      <w:pPr>
        <w:rPr>
          <w:b/>
          <w:bCs/>
        </w:rPr>
      </w:pPr>
      <w:r w:rsidRPr="00F96EF3">
        <w:rPr>
          <w:rStyle w:val="Heading4Char"/>
        </w:rPr>
        <w:t>Dual encoder wire</w:t>
      </w:r>
      <w:r w:rsidR="008108EC" w:rsidRPr="00352D0A">
        <w:rPr>
          <w:b/>
          <w:bCs/>
        </w:rPr>
        <w:t xml:space="preserve"> </w:t>
      </w:r>
      <w:r w:rsidRPr="00352D0A">
        <w:t>A 6-hole plug for the board that has two sets of three wires braided together coming out of it. The red, black, and green wire set with a 3-hole plug at the end goes into plug A at the opto assembly. The white, black and red wire set with a 3-hole plug at the end goes into plug B at the opto assembly.</w:t>
      </w:r>
    </w:p>
    <w:p w14:paraId="1285EEFD" w14:textId="4DDE3ABE" w:rsidR="00BB63E4" w:rsidRPr="00352D0A" w:rsidRDefault="00BB63E4" w:rsidP="00352D0A">
      <w:pPr>
        <w:rPr>
          <w:b/>
          <w:bCs/>
        </w:rPr>
      </w:pPr>
      <w:r w:rsidRPr="00F96EF3">
        <w:rPr>
          <w:rStyle w:val="Heading4Char"/>
        </w:rPr>
        <w:t>Single opto encoder</w:t>
      </w:r>
      <w:r w:rsidR="008108EC" w:rsidRPr="00352D0A">
        <w:rPr>
          <w:b/>
          <w:bCs/>
        </w:rPr>
        <w:t xml:space="preserve"> </w:t>
      </w:r>
      <w:r w:rsidR="00AE035C">
        <w:t>A</w:t>
      </w:r>
      <w:r w:rsidR="00AE035C" w:rsidRPr="00352D0A">
        <w:t>n</w:t>
      </w:r>
      <w:r w:rsidRPr="00352D0A">
        <w:t xml:space="preserve"> opto assembly that has only one plug </w:t>
      </w:r>
      <w:r w:rsidR="008108EC" w:rsidRPr="00352D0A">
        <w:t>in</w:t>
      </w:r>
      <w:r w:rsidRPr="00352D0A">
        <w:t xml:space="preserve"> the opto encoder. On screwdrive units this plug will be between the motor and a black gear. On belt/chain units this will be on a short black cylinder (looks kind of like a hockey puck) just below the motor. The housing and the plugs are black on older opto encoders.</w:t>
      </w:r>
    </w:p>
    <w:p w14:paraId="7613F3DA" w14:textId="4AEE69C4" w:rsidR="00BB63E4" w:rsidRPr="00352D0A" w:rsidRDefault="00BB63E4" w:rsidP="00352D0A">
      <w:pPr>
        <w:rPr>
          <w:b/>
          <w:bCs/>
        </w:rPr>
      </w:pPr>
      <w:r w:rsidRPr="00F96EF3">
        <w:rPr>
          <w:rStyle w:val="Heading4Char"/>
        </w:rPr>
        <w:t>Dual opto encoder</w:t>
      </w:r>
      <w:r w:rsidR="008108EC" w:rsidRPr="00AE035C">
        <w:rPr>
          <w:rStyle w:val="Heading3Char"/>
        </w:rPr>
        <w:t xml:space="preserve"> </w:t>
      </w:r>
      <w:r w:rsidRPr="00352D0A">
        <w:t>An opto assembly that has two plugs at the opto encoder. On screwdrive units these plugs will be between the motor and a black gear. On belt/chain units they will be on a short black cylinder (looks kind of like a hockey puck) just below the motor. The opto plugs should be white on newer opto encoders. The housing will still be black.</w:t>
      </w:r>
    </w:p>
    <w:p w14:paraId="767EE3A2" w14:textId="4B7A5F5D" w:rsidR="00BB63E4" w:rsidRPr="00352D0A" w:rsidRDefault="00BB63E4" w:rsidP="00F96EF3">
      <w:pPr>
        <w:pStyle w:val="Heading3"/>
      </w:pPr>
      <w:r w:rsidRPr="00352D0A">
        <w:t>Troubleshooting</w:t>
      </w:r>
    </w:p>
    <w:p w14:paraId="7CEFBE5A" w14:textId="77777777" w:rsidR="00BB63E4" w:rsidRPr="00352D0A" w:rsidRDefault="00BB63E4" w:rsidP="00A61540">
      <w:pPr>
        <w:pStyle w:val="ListParagraph"/>
        <w:numPr>
          <w:ilvl w:val="0"/>
          <w:numId w:val="32"/>
        </w:numPr>
      </w:pPr>
      <w:r w:rsidRPr="00352D0A">
        <w:t>After determining that the correct wire is being used, please be sure that both ends are secure and that the wire is facing the correct direction.</w:t>
      </w:r>
    </w:p>
    <w:p w14:paraId="14667052" w14:textId="77777777" w:rsidR="00BB63E4" w:rsidRPr="00352D0A" w:rsidRDefault="00BB63E4" w:rsidP="00A61540">
      <w:pPr>
        <w:pStyle w:val="ListParagraph"/>
        <w:numPr>
          <w:ilvl w:val="0"/>
          <w:numId w:val="32"/>
        </w:numPr>
      </w:pPr>
      <w:r w:rsidRPr="00352D0A">
        <w:t>On the boards the harnesses will fit backwards so please be sure that the tab on the wire harness is lined up with the tab on the board.</w:t>
      </w:r>
    </w:p>
    <w:p w14:paraId="38EFA360" w14:textId="77777777" w:rsidR="00BB63E4" w:rsidRPr="00352D0A" w:rsidRDefault="00BB63E4" w:rsidP="00A61540">
      <w:pPr>
        <w:pStyle w:val="ListParagraph"/>
        <w:numPr>
          <w:ilvl w:val="0"/>
          <w:numId w:val="32"/>
        </w:numPr>
      </w:pPr>
      <w:r w:rsidRPr="00352D0A">
        <w:t>Plugs will only fit into the opto encoder one way. Please do not force them.</w:t>
      </w:r>
    </w:p>
    <w:p w14:paraId="5C5B6C72" w14:textId="77777777" w:rsidR="00BB63E4" w:rsidRPr="00352D0A" w:rsidRDefault="00BB63E4" w:rsidP="00A61540">
      <w:pPr>
        <w:pStyle w:val="ListParagraph"/>
        <w:numPr>
          <w:ilvl w:val="0"/>
          <w:numId w:val="32"/>
        </w:numPr>
      </w:pPr>
      <w:r w:rsidRPr="00352D0A">
        <w:lastRenderedPageBreak/>
        <w:t>The opto encoder plug occasionally breaks off. If the customer cannot get the opto wire to plug into the encoder you might ask if the plug has any jagged edges. Jagged edges could indicate that the plug has broken and come off with the wire.</w:t>
      </w:r>
    </w:p>
    <w:p w14:paraId="3A5C31B3" w14:textId="171B3886" w:rsidR="00070C8E" w:rsidRPr="00352D0A" w:rsidRDefault="00BB63E4" w:rsidP="00A61540">
      <w:pPr>
        <w:pStyle w:val="ListParagraph"/>
        <w:numPr>
          <w:ilvl w:val="0"/>
          <w:numId w:val="32"/>
        </w:numPr>
      </w:pPr>
      <w:r w:rsidRPr="00352D0A">
        <w:t>On many units, the 3-post plug for the motion detector is left open and unused. Since the opto wires are three braided wires customers very frequently try to plug some part of the opto wire into that spot. Beware of their creativity.</w:t>
      </w:r>
    </w:p>
    <w:p w14:paraId="37A39DBB" w14:textId="4F3BFC68" w:rsidR="009B11E6" w:rsidRPr="00352D0A" w:rsidRDefault="009B11E6" w:rsidP="00993A9F">
      <w:pPr>
        <w:pStyle w:val="Heading2"/>
      </w:pPr>
      <w:r w:rsidRPr="00352D0A">
        <w:t>Bearing Block</w:t>
      </w:r>
    </w:p>
    <w:p w14:paraId="1AE6CF3A" w14:textId="3DDF6B16" w:rsidR="009B11E6" w:rsidRPr="00352D0A" w:rsidRDefault="009B11E6" w:rsidP="00352D0A">
      <w:r w:rsidRPr="00352D0A">
        <w:t xml:space="preserve">The NGX </w:t>
      </w:r>
      <w:r w:rsidR="00230EDB" w:rsidRPr="00352D0A">
        <w:t>s</w:t>
      </w:r>
      <w:r w:rsidRPr="00352D0A">
        <w:t>crewdrive bearing block assembly aids in connecting the screwdrive to the coupler and motor. It also acts as a bumper to absorb some of the force of the carriage in case of a head crash.</w:t>
      </w:r>
    </w:p>
    <w:p w14:paraId="23A891B4" w14:textId="011B2A8D" w:rsidR="009B11E6" w:rsidRPr="00352D0A" w:rsidRDefault="009B11E6" w:rsidP="00352D0A">
      <w:r w:rsidRPr="00352D0A">
        <w:t xml:space="preserve">The bearing block assembly consists of the black plastic bearing block, two washers and two e-clips. </w:t>
      </w:r>
    </w:p>
    <w:p w14:paraId="14EA719F" w14:textId="7D1585D2" w:rsidR="009B11E6" w:rsidRPr="00352D0A" w:rsidRDefault="009B11E6" w:rsidP="00352D0A">
      <w:r w:rsidRPr="00352D0A">
        <w:t>AC screwdrive units also have a spring on the powerhead that is not part of the bearing block assembly. It goes in between the motor and the coupler, but customers may notice it as they look closely at the point where the screwdrive joins the powerhead.</w:t>
      </w:r>
    </w:p>
    <w:p w14:paraId="0115A254" w14:textId="2CF377E0" w:rsidR="009B11E6" w:rsidRPr="00352D0A" w:rsidRDefault="009B11E6" w:rsidP="00352D0A">
      <w:r w:rsidRPr="00352D0A">
        <w:t>The entire bearing block assembly is sold as a replaceable part (37844R.S). The same part is used for NGX AC and NGX DC screw drive units.</w:t>
      </w:r>
    </w:p>
    <w:p w14:paraId="6F8CD515" w14:textId="182C39C6" w:rsidR="009B11E6" w:rsidRPr="00352D0A" w:rsidRDefault="009B11E6" w:rsidP="00993A9F">
      <w:pPr>
        <w:pStyle w:val="Heading3"/>
      </w:pPr>
      <w:r w:rsidRPr="00352D0A">
        <w:t>Troubleshooting and Install</w:t>
      </w:r>
    </w:p>
    <w:p w14:paraId="09F52B6C" w14:textId="75E244CB" w:rsidR="00230EDB" w:rsidRPr="00352D0A" w:rsidRDefault="00230EDB" w:rsidP="00352D0A">
      <w:r w:rsidRPr="00352D0A">
        <w:t>The bearing block should be installed so that the arrow is pointing toward the door.</w:t>
      </w:r>
    </w:p>
    <w:p w14:paraId="08D7692A" w14:textId="6A278A65" w:rsidR="009B11E6" w:rsidRPr="00352D0A" w:rsidRDefault="009B11E6" w:rsidP="00352D0A">
      <w:r w:rsidRPr="00352D0A">
        <w:t>A head crash can damage the bearing block assembly. If the bearing block assembly is cracked or damaged, then the screwdrive might not turn when the motor runs or the screw might jam and prevent the motor from running properly.</w:t>
      </w:r>
    </w:p>
    <w:p w14:paraId="4AEA1E57" w14:textId="2E490864" w:rsidR="009B11E6" w:rsidRPr="00352D0A" w:rsidRDefault="009B11E6" w:rsidP="00352D0A">
      <w:r w:rsidRPr="00352D0A">
        <w:t>The bracket that holds the rail on to the powerhead has a tongue that goes through a slot in the rail and into a slot in the bearing block assembly. If the bracket tongue only goes through the rail and doesn't go into the slot in the bearing block, the screw rod will pull away from the motor as the motor runs.</w:t>
      </w:r>
    </w:p>
    <w:p w14:paraId="69C114E7" w14:textId="168E720A" w:rsidR="00B34D57" w:rsidRPr="00352D0A" w:rsidRDefault="009B11E6" w:rsidP="00352D0A">
      <w:r w:rsidRPr="00352D0A">
        <w:t>If the customer claims that there is no slot in the bearing block, have the customer look for the slot on the other side of the bearing block. The slot should be on the opposite side of the bearing block from the arrow that points toward the door. The bearing block may need to be turned around. Slide the screwdrive out until the bearing block is clear of the rail. Then, it should spin easily.</w:t>
      </w:r>
    </w:p>
    <w:p w14:paraId="7A2E83AC" w14:textId="0BEBCA04" w:rsidR="00B34D57" w:rsidRPr="00352D0A" w:rsidRDefault="00B34D57" w:rsidP="00352D0A">
      <w:pPr>
        <w:pStyle w:val="Heading2"/>
      </w:pPr>
      <w:r w:rsidRPr="00352D0A">
        <w:t>Motion Detector</w:t>
      </w:r>
    </w:p>
    <w:p w14:paraId="657E567E" w14:textId="77777777" w:rsidR="00B34D57" w:rsidRPr="00352D0A" w:rsidRDefault="00B34D57" w:rsidP="00352D0A">
      <w:r w:rsidRPr="00352D0A">
        <w:t xml:space="preserve">The motion detector is a half-globe visible on the bottom of the motor cover, near the set and limit buttons. The motion detector will turn the work lights when the sensor detects slow, steady movement and body heat. It will keep them on as long as someone is within twenty-five feet of the sensor, whether they are moving or not. It should not turn the lights on if something small and fast, like a bug, flies past. The light will turn off after 4 minutes once the motion detector no longer senses movement or heat. </w:t>
      </w:r>
    </w:p>
    <w:p w14:paraId="3AC9071A" w14:textId="77777777" w:rsidR="00B34D57" w:rsidRPr="00352D0A" w:rsidRDefault="00B34D57" w:rsidP="00352D0A">
      <w:r w:rsidRPr="00352D0A">
        <w:t xml:space="preserve">If the customer does not like this feature, they can disable it by covering the motion detector module, typically with tape or something similar. Alternatively, they can disconnect the motion detector from the internal circuit board by removing the wire harness with orange, yellow, and red wires. There is no way to turn it off via programming. </w:t>
      </w:r>
    </w:p>
    <w:p w14:paraId="4E70613C" w14:textId="324D7224" w:rsidR="00B96157" w:rsidRPr="00352D0A" w:rsidRDefault="00B34D57" w:rsidP="00352D0A">
      <w:r w:rsidRPr="00352D0A">
        <w:t>There are three other Genie/OHD parts that may ‘detect motion.’ These would include safety sensors (turning the lights on when obstructed or safety reversal), the Aladdin Connect Retrofit Kit’s door position sensor, or the new wall console with motion detection. If a customer describes symptoms of a "motion detector" that do not apply to the integrated motion detector, consider that they might be talking about one of these parts.</w:t>
      </w:r>
    </w:p>
    <w:p w14:paraId="529A0C1C" w14:textId="59BD0197" w:rsidR="00B96157" w:rsidRPr="00352D0A" w:rsidRDefault="009243EB" w:rsidP="00352D0A">
      <w:pPr>
        <w:pStyle w:val="Heading2"/>
      </w:pPr>
      <w:r w:rsidRPr="00352D0A">
        <w:lastRenderedPageBreak/>
        <w:t xml:space="preserve">Carriage </w:t>
      </w:r>
      <w:r w:rsidRPr="00352D0A">
        <w:rPr>
          <w:szCs w:val="24"/>
        </w:rPr>
        <w:t xml:space="preserve">vs </w:t>
      </w:r>
      <w:r w:rsidRPr="00352D0A">
        <w:t>Shuttle</w:t>
      </w:r>
    </w:p>
    <w:p w14:paraId="4636ED3F" w14:textId="07928BC6" w:rsidR="00B96157" w:rsidRPr="00352D0A" w:rsidRDefault="00B96157" w:rsidP="00352D0A">
      <w:r w:rsidRPr="00352D0A">
        <w:t xml:space="preserve">The traditional carriage assembly was redesigned for our new NGX </w:t>
      </w:r>
      <w:r w:rsidR="00E5707C" w:rsidRPr="00352D0A">
        <w:t>screwdrive models. The components were separated into 2 parts called the carriage and the shuttle.</w:t>
      </w:r>
    </w:p>
    <w:p w14:paraId="4438617A" w14:textId="77777777" w:rsidR="00B96157" w:rsidRPr="00352D0A" w:rsidRDefault="00B96157" w:rsidP="00352D0A">
      <w:pPr>
        <w:pStyle w:val="Heading3"/>
      </w:pPr>
      <w:r w:rsidRPr="00352D0A">
        <w:t>Carriage</w:t>
      </w:r>
    </w:p>
    <w:p w14:paraId="7D58A299" w14:textId="77777777" w:rsidR="00B96157" w:rsidRPr="00352D0A" w:rsidRDefault="00B96157" w:rsidP="00352D0A">
      <w:r w:rsidRPr="00352D0A">
        <w:t xml:space="preserve">The carriage fits inside the rail directly against the screw drive. The carriage teeth lock onto the screw drive so the carriage only moves along the rail when the screwdrive turns. There is no way to release the teeth from the screwdrive. If the carriage needs to be removed from the rail it is necessary to take the rail down and turn the screwdrive with a tool (such as a pair of pliers) until the carriage runs off the end of the screwdrive. </w:t>
      </w:r>
    </w:p>
    <w:p w14:paraId="279B20A0" w14:textId="7B355DBD" w:rsidR="00B96157" w:rsidRPr="00352D0A" w:rsidRDefault="00B96157" w:rsidP="00352D0A">
      <w:r w:rsidRPr="00352D0A">
        <w:t>The NGX screwdrive carriage consists of three pieces:</w:t>
      </w:r>
    </w:p>
    <w:p w14:paraId="1C48BAB4" w14:textId="77777777" w:rsidR="00B96157" w:rsidRPr="00352D0A" w:rsidRDefault="00B96157" w:rsidP="00A61540">
      <w:pPr>
        <w:pStyle w:val="ListParagraph"/>
        <w:numPr>
          <w:ilvl w:val="0"/>
          <w:numId w:val="33"/>
        </w:numPr>
      </w:pPr>
      <w:r w:rsidRPr="00352D0A">
        <w:t xml:space="preserve">A plastic base </w:t>
      </w:r>
    </w:p>
    <w:p w14:paraId="0C686FD6" w14:textId="77777777" w:rsidR="00B96157" w:rsidRPr="00352D0A" w:rsidRDefault="00B96157" w:rsidP="00A61540">
      <w:pPr>
        <w:pStyle w:val="ListParagraph"/>
        <w:numPr>
          <w:ilvl w:val="0"/>
          <w:numId w:val="33"/>
        </w:numPr>
      </w:pPr>
      <w:r w:rsidRPr="00352D0A">
        <w:t xml:space="preserve">A thin metal leaf spring </w:t>
      </w:r>
    </w:p>
    <w:p w14:paraId="78BCB0C3" w14:textId="2D2F58A5" w:rsidR="00B96157" w:rsidRPr="00352D0A" w:rsidRDefault="00B96157" w:rsidP="00A61540">
      <w:pPr>
        <w:pStyle w:val="ListParagraph"/>
        <w:numPr>
          <w:ilvl w:val="0"/>
          <w:numId w:val="33"/>
        </w:numPr>
      </w:pPr>
      <w:r w:rsidRPr="00352D0A">
        <w:t xml:space="preserve">The teeth </w:t>
      </w:r>
    </w:p>
    <w:p w14:paraId="5E052404" w14:textId="08B33296" w:rsidR="00B96157" w:rsidRPr="00352D0A" w:rsidRDefault="00B96157" w:rsidP="00352D0A">
      <w:r w:rsidRPr="00352D0A">
        <w:t>The metal teeth of the carriage grip the threads of the screw rod. The leaf spring rests under the teeth; it helps the teeth travel smoothly along the screwdrive. The base connects to the shuttle portion of the carriage. If any of these carriage components need to be replaced, you can order the carriage assembly.</w:t>
      </w:r>
    </w:p>
    <w:p w14:paraId="06439F46" w14:textId="77777777" w:rsidR="00B96157" w:rsidRPr="00352D0A" w:rsidRDefault="00B96157" w:rsidP="00352D0A">
      <w:pPr>
        <w:pStyle w:val="Heading3"/>
      </w:pPr>
      <w:r w:rsidRPr="00352D0A">
        <w:t>Shuttle</w:t>
      </w:r>
    </w:p>
    <w:p w14:paraId="4BE5ADF2" w14:textId="78E057BA" w:rsidR="005E7DDB" w:rsidRPr="00352D0A" w:rsidRDefault="00B96157" w:rsidP="00352D0A">
      <w:r w:rsidRPr="00352D0A">
        <w:t>The shuttle locks on to the carriage. The emergency release cord and the door arm both attach to the shuttle. The shuttle can be disengaged from the carriage so that it can slide freely along the rail. This allows for manual door movement without disconnecting the door arm. When the lever on the shuttle is pointing down the unit is in the disengaged position. When it is flipped up the shuttle is in the engaged position (although it will not actually engage until it meets with the carriage.)</w:t>
      </w:r>
    </w:p>
    <w:p w14:paraId="5460C95A" w14:textId="3DBBB473" w:rsidR="006A0158" w:rsidRPr="00352D0A" w:rsidRDefault="005E7DDB" w:rsidP="00352D0A">
      <w:r w:rsidRPr="00352D0A">
        <w:t xml:space="preserve">If the NGX Screwdrive unit is noisy or jamming at the screw joints that could be a sign that the shuttle has some stripped or broken teeth. To check this, we would need to remove the shuttle from the screwdrive. The shuttle can only be removed from the screwdrive at the header bracket end of the rail. This may be difficult depending on how the rail is mounted in the consumer's garage. </w:t>
      </w:r>
    </w:p>
    <w:p w14:paraId="6E36174D" w14:textId="4EA23944" w:rsidR="006A0158" w:rsidRDefault="006A0158" w:rsidP="00962925">
      <w:pPr>
        <w:pStyle w:val="Heading2"/>
      </w:pPr>
      <w:r w:rsidRPr="00352D0A">
        <w:t>Rail Assembly</w:t>
      </w:r>
    </w:p>
    <w:p w14:paraId="1C1A4C96" w14:textId="77777777" w:rsidR="00521BE5" w:rsidRPr="00352D0A" w:rsidRDefault="00521BE5" w:rsidP="00521BE5">
      <w:pPr>
        <w:pStyle w:val="Heading3"/>
      </w:pPr>
      <w:r w:rsidRPr="00352D0A">
        <w:t xml:space="preserve">Rail connectors </w:t>
      </w:r>
    </w:p>
    <w:p w14:paraId="37F8D176" w14:textId="77777777" w:rsidR="00521BE5" w:rsidRPr="00352D0A" w:rsidRDefault="00521BE5" w:rsidP="00521BE5">
      <w:r w:rsidRPr="00352D0A">
        <w:t>The rails and rail connectors are a tight fit. Consumers may need to work with them during the install to get them to fit together. Locking clips should snap when they connect. If you must separate rail sections for any reason, pry up on the rail connector locking clips with a flat head screwdriver. Just be sure you bend the rail connector locking clips back into place before putting the rail back together. All the locking clips must be snapped together. If a locking clip is not locked the rail will be too long for the belt/chain and pulley assembly.</w:t>
      </w:r>
    </w:p>
    <w:p w14:paraId="5F8873D5" w14:textId="77777777" w:rsidR="00521BE5" w:rsidRPr="00352D0A" w:rsidRDefault="00521BE5" w:rsidP="00521BE5">
      <w:pPr>
        <w:pStyle w:val="Heading4"/>
      </w:pPr>
      <w:r w:rsidRPr="00352D0A">
        <w:t>Identifying rail sections, should the customer somehow get the rail sections out of order:</w:t>
      </w:r>
    </w:p>
    <w:p w14:paraId="10D095A9" w14:textId="77777777" w:rsidR="00521BE5" w:rsidRPr="00352D0A" w:rsidRDefault="00521BE5" w:rsidP="00A61540">
      <w:pPr>
        <w:pStyle w:val="ListParagraph"/>
        <w:numPr>
          <w:ilvl w:val="0"/>
          <w:numId w:val="34"/>
        </w:numPr>
      </w:pPr>
      <w:r w:rsidRPr="00352D0A">
        <w:t xml:space="preserve">Rail section 1 or the opener end rail section has the sprocket with either the chain or belt attached to it. </w:t>
      </w:r>
    </w:p>
    <w:p w14:paraId="2D0A41B9" w14:textId="77777777" w:rsidR="00521BE5" w:rsidRPr="00352D0A" w:rsidRDefault="00521BE5" w:rsidP="00A61540">
      <w:pPr>
        <w:pStyle w:val="ListParagraph"/>
        <w:numPr>
          <w:ilvl w:val="0"/>
          <w:numId w:val="34"/>
        </w:numPr>
      </w:pPr>
      <w:r w:rsidRPr="00352D0A">
        <w:t xml:space="preserve">Rail section 2 or the middle rail section comes with the carriage restring in it. It also has two rail locking tabs. </w:t>
      </w:r>
    </w:p>
    <w:p w14:paraId="7D881B10" w14:textId="77777777" w:rsidR="00521BE5" w:rsidRPr="00352D0A" w:rsidRDefault="00521BE5" w:rsidP="00A61540">
      <w:pPr>
        <w:pStyle w:val="ListParagraph"/>
        <w:numPr>
          <w:ilvl w:val="0"/>
          <w:numId w:val="34"/>
        </w:numPr>
      </w:pPr>
      <w:r w:rsidRPr="00352D0A">
        <w:t>Rail section 3 or the door end rail section has an orange and white warning sticker on one side. It only has one rail locking clip and it has an access hole for installing the pulley axel to the pulley assembly.</w:t>
      </w:r>
    </w:p>
    <w:p w14:paraId="6983323E" w14:textId="77777777" w:rsidR="00521BE5" w:rsidRPr="00352D0A" w:rsidRDefault="00521BE5" w:rsidP="00521BE5">
      <w:pPr>
        <w:pStyle w:val="Heading3"/>
      </w:pPr>
      <w:r w:rsidRPr="00352D0A">
        <w:lastRenderedPageBreak/>
        <w:t>Sprocket and pulley</w:t>
      </w:r>
    </w:p>
    <w:p w14:paraId="7FD4A712" w14:textId="4D8B4C53" w:rsidR="00521BE5" w:rsidRPr="00521BE5" w:rsidRDefault="00521BE5" w:rsidP="00550F66">
      <w:r w:rsidRPr="00352D0A">
        <w:t>The sprocket is held in place by two screws. The pulley is held in place by tension. If you need to remove the pulley you will need to unscrew the sprocket to get enough slack. The pulley has a bolt through the center. The bolt stays in place because the head is positioned between the pulley assembly and the covered side of the rail. If you slide the bolt in so that the head is towards the open end of the rail it will fall out.</w:t>
      </w:r>
    </w:p>
    <w:p w14:paraId="038BEFB1" w14:textId="020F8873" w:rsidR="00C0124A" w:rsidRPr="00352D0A" w:rsidRDefault="00C0124A" w:rsidP="00993A9F">
      <w:pPr>
        <w:pStyle w:val="Heading2"/>
      </w:pPr>
      <w:r w:rsidRPr="00352D0A">
        <w:t>Checking Installation</w:t>
      </w:r>
      <w:r w:rsidR="007A6DE7">
        <w:t xml:space="preserve"> (NGX)</w:t>
      </w:r>
      <w:r w:rsidRPr="00352D0A">
        <w:t xml:space="preserve"> </w:t>
      </w:r>
    </w:p>
    <w:p w14:paraId="2A77001E" w14:textId="77777777" w:rsidR="00C0124A" w:rsidRPr="00352D0A" w:rsidRDefault="00C0124A" w:rsidP="00993A9F">
      <w:pPr>
        <w:pStyle w:val="Heading3"/>
      </w:pPr>
      <w:r w:rsidRPr="00352D0A">
        <w:t>Sectional Door</w:t>
      </w:r>
    </w:p>
    <w:p w14:paraId="324C35D2" w14:textId="77777777" w:rsidR="00C0124A" w:rsidRPr="00352D0A" w:rsidRDefault="00C0124A" w:rsidP="0039750C">
      <w:pPr>
        <w:pStyle w:val="Heading4"/>
      </w:pPr>
      <w:r w:rsidRPr="00352D0A">
        <w:t xml:space="preserve">Is the customer using all the new installation hardware that comes with the unit? </w:t>
      </w:r>
    </w:p>
    <w:p w14:paraId="30B99899" w14:textId="77777777" w:rsidR="00C0124A" w:rsidRPr="00352D0A" w:rsidRDefault="00C0124A" w:rsidP="0039750C">
      <w:r w:rsidRPr="00352D0A">
        <w:t>The customer should be using the new hardware. It is particularly important to be sure that the customer is using the new door arm.</w:t>
      </w:r>
    </w:p>
    <w:p w14:paraId="5B200138" w14:textId="77777777" w:rsidR="00C0124A" w:rsidRPr="00352D0A" w:rsidRDefault="00C0124A" w:rsidP="0039750C">
      <w:pPr>
        <w:pStyle w:val="Heading4"/>
      </w:pPr>
      <w:r w:rsidRPr="00352D0A">
        <w:t xml:space="preserve">What is the angle of the door arm? </w:t>
      </w:r>
    </w:p>
    <w:p w14:paraId="75DBA0CD" w14:textId="77777777" w:rsidR="00C0124A" w:rsidRPr="00352D0A" w:rsidRDefault="00C0124A" w:rsidP="0039750C">
      <w:r w:rsidRPr="00352D0A">
        <w:t xml:space="preserve">It should be 30 degrees or less, but not straight up and down. </w:t>
      </w:r>
    </w:p>
    <w:p w14:paraId="05B4C20D" w14:textId="77777777" w:rsidR="00C0124A" w:rsidRPr="00352D0A" w:rsidRDefault="00C0124A" w:rsidP="00352D0A">
      <w:r w:rsidRPr="00352D0A">
        <w:t xml:space="preserve">Most customers have a hard time discussing angles. Ask the customer to stand to the side of the door arm (or "the piece that holds the door onto the rail") with his or her shoulder pointing toward the door and picture a clock facing around the door arm. Then ask, "what hour is the long straight part pointing to?" If the answer is between 12 and 1 or 11 and 12 the door arm is at 30 degrees or less. </w:t>
      </w:r>
    </w:p>
    <w:p w14:paraId="02851DA8" w14:textId="77777777" w:rsidR="00C0124A" w:rsidRPr="00352D0A" w:rsidRDefault="00C0124A" w:rsidP="00352D0A">
      <w:r w:rsidRPr="00352D0A">
        <w:t>If for any reason you are not confident of the customer's answer you can ask him or her if the door arm is as short as possible or if it could be shortened. Usually, we want to avoid closed-end questions during installation, but this can work to confirm what the customer tells you.</w:t>
      </w:r>
    </w:p>
    <w:p w14:paraId="47CF5A99" w14:textId="77777777" w:rsidR="00C0124A" w:rsidRPr="00352D0A" w:rsidRDefault="00C0124A" w:rsidP="0039750C">
      <w:pPr>
        <w:pStyle w:val="Heading4"/>
      </w:pPr>
      <w:r w:rsidRPr="00352D0A">
        <w:t xml:space="preserve">Where is the door bracket? </w:t>
      </w:r>
    </w:p>
    <w:p w14:paraId="61D524B4" w14:textId="433CA964" w:rsidR="00C0124A" w:rsidRPr="00352D0A" w:rsidRDefault="00C0124A" w:rsidP="007A6DE7">
      <w:r w:rsidRPr="00352D0A">
        <w:t>It should be even with or above the top set of rollers.</w:t>
      </w:r>
      <w:r w:rsidR="007A6DE7">
        <w:t xml:space="preserve"> </w:t>
      </w:r>
      <w:r w:rsidRPr="00352D0A">
        <w:t>You can make this a multiple-choice question. "Is the door bracket above, even with, or below the top rollers?" Be aware that many customers will mistake the pulleys for the cables for the rollers. You might need to add, "The rollers are mounted to the side of the door and help it run up the track."</w:t>
      </w:r>
    </w:p>
    <w:p w14:paraId="48EDFB29" w14:textId="77777777" w:rsidR="00C0124A" w:rsidRPr="00352D0A" w:rsidRDefault="00C0124A" w:rsidP="0039750C">
      <w:pPr>
        <w:pStyle w:val="Heading4"/>
      </w:pPr>
      <w:r w:rsidRPr="00352D0A">
        <w:t xml:space="preserve">What is the angle of the rail? </w:t>
      </w:r>
    </w:p>
    <w:p w14:paraId="7D84B01C" w14:textId="7451B08E" w:rsidR="00C0124A" w:rsidRPr="00352D0A" w:rsidRDefault="00C0124A" w:rsidP="007A6DE7">
      <w:r w:rsidRPr="00352D0A">
        <w:t>It should be level; however, it is acceptable for it to be tilted slightly down to the motor.</w:t>
      </w:r>
      <w:r w:rsidR="007A6DE7">
        <w:t xml:space="preserve"> </w:t>
      </w:r>
      <w:r w:rsidRPr="00352D0A">
        <w:t>Another chance for a multiple-choice question. "Is the main rail with the [belt, screw, or chain] in it tilted up to the motor, level, or tilted down to the motor?" If it is tilted down, please note by how much.</w:t>
      </w:r>
    </w:p>
    <w:p w14:paraId="66652DC3" w14:textId="77777777" w:rsidR="00C0124A" w:rsidRPr="00352D0A" w:rsidRDefault="00C0124A" w:rsidP="0039750C">
      <w:pPr>
        <w:pStyle w:val="Heading4"/>
      </w:pPr>
      <w:r w:rsidRPr="00352D0A">
        <w:t xml:space="preserve">Is all the hardware centered on the door? </w:t>
      </w:r>
    </w:p>
    <w:p w14:paraId="650F2980" w14:textId="2BF5893E" w:rsidR="00C0124A" w:rsidRPr="00352D0A" w:rsidRDefault="00C0124A" w:rsidP="007A6DE7">
      <w:r w:rsidRPr="00352D0A">
        <w:t xml:space="preserve">It should be centered on the door. </w:t>
      </w:r>
      <w:r w:rsidR="007A6DE7">
        <w:t xml:space="preserve"> </w:t>
      </w:r>
      <w:r w:rsidRPr="00352D0A">
        <w:t>It is even more important for all the hardware to be in a line that is perfectly perpendicular to the door (so the rail meets the door like the two lines in a T meet) than it is for the hardware to be centered.</w:t>
      </w:r>
    </w:p>
    <w:p w14:paraId="11B7F030" w14:textId="77777777" w:rsidR="00C0124A" w:rsidRPr="00352D0A" w:rsidRDefault="00C0124A" w:rsidP="0039750C">
      <w:pPr>
        <w:pStyle w:val="Heading4"/>
      </w:pPr>
      <w:r w:rsidRPr="00352D0A">
        <w:t xml:space="preserve">How high above the door is the header bracket mounted? </w:t>
      </w:r>
    </w:p>
    <w:p w14:paraId="58862F5D" w14:textId="77777777" w:rsidR="00C0124A" w:rsidRPr="00352D0A" w:rsidRDefault="00C0124A" w:rsidP="0039750C">
      <w:r w:rsidRPr="00352D0A">
        <w:t xml:space="preserve">It should be 2.5 inches above the door's highest point of travel (If this is impossible between 2.25 and 5 inches above the highest point of travel is an acceptable range.) If there is not enough room for the header bracket to be mounted high enough, then the customer can consult a local dealer about a low clearance kit. </w:t>
      </w:r>
    </w:p>
    <w:p w14:paraId="2ED3D907" w14:textId="77777777" w:rsidR="00C0124A" w:rsidRPr="00352D0A" w:rsidRDefault="00C0124A" w:rsidP="0039750C">
      <w:r w:rsidRPr="00352D0A">
        <w:t xml:space="preserve">This is usually the hardest thing to explain. If you say the words "highest point of travel" the customer will open the door all the way 95% of the time. You might start out by telling the customer you need to check the clearance between the top of the door and the rail (The rail height will be the same as the header bracket height unless there is an extreme problem with the rail angle). </w:t>
      </w:r>
    </w:p>
    <w:p w14:paraId="1039BE02" w14:textId="77777777" w:rsidR="00C0124A" w:rsidRPr="00352D0A" w:rsidRDefault="00C0124A" w:rsidP="00352D0A">
      <w:pPr>
        <w:pStyle w:val="Heading3"/>
      </w:pPr>
      <w:r w:rsidRPr="00352D0A">
        <w:lastRenderedPageBreak/>
        <w:t>One Piece Door</w:t>
      </w:r>
    </w:p>
    <w:p w14:paraId="123B0BC0" w14:textId="77777777" w:rsidR="00C0124A" w:rsidRPr="00352D0A" w:rsidRDefault="00C0124A" w:rsidP="0039750C">
      <w:pPr>
        <w:pStyle w:val="Heading4"/>
      </w:pPr>
      <w:r w:rsidRPr="00352D0A">
        <w:t>How is the door arm configured?</w:t>
      </w:r>
    </w:p>
    <w:p w14:paraId="7E3E80FD" w14:textId="77777777" w:rsidR="00C0124A" w:rsidRPr="00352D0A" w:rsidRDefault="00C0124A" w:rsidP="0039750C">
      <w:r w:rsidRPr="00352D0A">
        <w:t xml:space="preserve">Chain/Belt units should use two straight arms bolted together so that the over all length of the door arm is as long as possible. (The customer will need to purchase the second straight arm separately.) </w:t>
      </w:r>
    </w:p>
    <w:p w14:paraId="3EE76B9D" w14:textId="77777777" w:rsidR="00C0124A" w:rsidRPr="00352D0A" w:rsidRDefault="00C0124A" w:rsidP="0039750C">
      <w:r w:rsidRPr="00352D0A">
        <w:t>You may want to start by telling the customer that two door arms came in the box to hold the door onto the rail. Ask if the customer used both pieces. If the answer is yes, you know you have an issue with this part of the installation. If the answer is not the customer will usually describe what he or she did use.</w:t>
      </w:r>
    </w:p>
    <w:p w14:paraId="4F1829B2" w14:textId="77777777" w:rsidR="00C0124A" w:rsidRPr="00352D0A" w:rsidRDefault="00C0124A" w:rsidP="0039750C">
      <w:r w:rsidRPr="00352D0A">
        <w:t>Screwdrive units should use both the curved door arm and the straight arm that came with the unit. However, the straight arm should be attached to the door, and the curved arm should be attached to the carriage.</w:t>
      </w:r>
    </w:p>
    <w:p w14:paraId="6D046C53" w14:textId="77777777" w:rsidR="00C0124A" w:rsidRPr="00352D0A" w:rsidRDefault="00C0124A" w:rsidP="00352D0A">
      <w:r w:rsidRPr="00352D0A">
        <w:t>You may want to start by asking the customer to "look at the piece that holds the door onto the rail. It should look kind of like an L (or a hockey stick.) Where is the short arm/end/part attached?"</w:t>
      </w:r>
    </w:p>
    <w:p w14:paraId="5DBCA41C" w14:textId="77777777" w:rsidR="00C0124A" w:rsidRPr="00352D0A" w:rsidRDefault="00C0124A" w:rsidP="0039750C">
      <w:pPr>
        <w:pStyle w:val="Heading4"/>
      </w:pPr>
      <w:r w:rsidRPr="00352D0A">
        <w:t xml:space="preserve">Where is the door bracket? </w:t>
      </w:r>
    </w:p>
    <w:p w14:paraId="28F0BF08" w14:textId="77777777" w:rsidR="00C0124A" w:rsidRPr="00352D0A" w:rsidRDefault="00C0124A" w:rsidP="0039750C">
      <w:r w:rsidRPr="00352D0A">
        <w:t>It should be on the top of the door (sitting on the top edge, not on the face of the door near the top)</w:t>
      </w:r>
    </w:p>
    <w:p w14:paraId="36DD6F39" w14:textId="77777777" w:rsidR="00C0124A" w:rsidRPr="00352D0A" w:rsidRDefault="00C0124A" w:rsidP="0039750C">
      <w:pPr>
        <w:pStyle w:val="Heading4"/>
      </w:pPr>
      <w:r w:rsidRPr="00352D0A">
        <w:t>Is all the hardware centered on the door?</w:t>
      </w:r>
    </w:p>
    <w:p w14:paraId="6800A4F6" w14:textId="77777777" w:rsidR="00C0124A" w:rsidRPr="00352D0A" w:rsidRDefault="00C0124A" w:rsidP="0039750C">
      <w:pPr>
        <w:rPr>
          <w:b/>
          <w:bCs/>
        </w:rPr>
      </w:pPr>
      <w:r w:rsidRPr="00352D0A">
        <w:t>It should be centered on the door.</w:t>
      </w:r>
    </w:p>
    <w:p w14:paraId="7BC5679A" w14:textId="77777777" w:rsidR="00C0124A" w:rsidRPr="00352D0A" w:rsidRDefault="00C0124A" w:rsidP="00352D0A">
      <w:r w:rsidRPr="00352D0A">
        <w:t>It is even more important for all the hardware to be in a line that is perfectly perpendicular to the door (meet it like the two lines in a T meet) than it is for the hardware to be centered.</w:t>
      </w:r>
    </w:p>
    <w:p w14:paraId="5F2470E9" w14:textId="77777777" w:rsidR="00C0124A" w:rsidRPr="00352D0A" w:rsidRDefault="00C0124A" w:rsidP="0039750C">
      <w:pPr>
        <w:pStyle w:val="Heading4"/>
      </w:pPr>
      <w:r w:rsidRPr="00352D0A">
        <w:t xml:space="preserve">How high above the door is the header bracket mounted? </w:t>
      </w:r>
    </w:p>
    <w:p w14:paraId="140C7F20" w14:textId="77777777" w:rsidR="00C0124A" w:rsidRPr="00352D0A" w:rsidRDefault="00C0124A" w:rsidP="0039750C">
      <w:r w:rsidRPr="00352D0A">
        <w:t xml:space="preserve">It should be 6 inches above the door's highest point of travel. </w:t>
      </w:r>
    </w:p>
    <w:p w14:paraId="3E75B85B" w14:textId="77777777" w:rsidR="00C0124A" w:rsidRPr="00352D0A" w:rsidRDefault="00C0124A" w:rsidP="00352D0A">
      <w:r w:rsidRPr="00352D0A">
        <w:t>As a one-piece door goes up, the top of the door will go up and then down and then up again before it reaches its highest point of travel. You will have to have the customer find the point where the top of the door is as high as it will go and measure the distance from the top of the door at that point to the ground. Add 6 inches to that measurement and you have the correct distance between the ground and the header bracket. Please note that the next question will reference the door's highest point of travel as well.</w:t>
      </w:r>
    </w:p>
    <w:p w14:paraId="452E4AB5" w14:textId="77777777" w:rsidR="00C0124A" w:rsidRPr="00352D0A" w:rsidRDefault="00C0124A" w:rsidP="0039750C">
      <w:pPr>
        <w:pStyle w:val="Heading4"/>
      </w:pPr>
      <w:r w:rsidRPr="00352D0A">
        <w:t xml:space="preserve">What is the angle of the rail? </w:t>
      </w:r>
    </w:p>
    <w:p w14:paraId="244DF78C" w14:textId="0CF2FE2B" w:rsidR="00521BE5" w:rsidRPr="00550F66" w:rsidRDefault="00C0124A" w:rsidP="00550F66">
      <w:r w:rsidRPr="00352D0A">
        <w:t>It should be tilted down to the motor. The tilt should be such that at the door's highest point of travel there is 1 to 1.5 inches of clearance between the door and the rail. (Since the header that holds the rail on above the door is 6 inches above the highest point of travel this will be a noticeable tilt.)</w:t>
      </w:r>
    </w:p>
    <w:p w14:paraId="2642B19A" w14:textId="77777777" w:rsidR="004D6387" w:rsidRDefault="004D6387">
      <w:pPr>
        <w:spacing w:before="0" w:after="200" w:line="276" w:lineRule="auto"/>
        <w:ind w:firstLine="0"/>
        <w:jc w:val="left"/>
        <w:rPr>
          <w:rFonts w:ascii="Alegreya Medium" w:eastAsiaTheme="majorEastAsia" w:hAnsi="Alegreya Medium" w:cstheme="majorBidi"/>
          <w:kern w:val="0"/>
          <w:sz w:val="44"/>
          <w:szCs w:val="28"/>
          <w:shd w:val="clear" w:color="auto" w:fill="FFFFFF" w:themeFill="background1"/>
        </w:rPr>
      </w:pPr>
      <w:r>
        <w:br w:type="page"/>
      </w:r>
    </w:p>
    <w:p w14:paraId="28D84AD0" w14:textId="7C4CB82E" w:rsidR="00FD1DE4" w:rsidRDefault="00FD1DE4" w:rsidP="00F96EF3">
      <w:pPr>
        <w:pStyle w:val="Heading1"/>
      </w:pPr>
      <w:r w:rsidRPr="00352D0A">
        <w:lastRenderedPageBreak/>
        <w:t>Troubleshooting</w:t>
      </w:r>
    </w:p>
    <w:p w14:paraId="24D57A19" w14:textId="46FD2109" w:rsidR="00A61540" w:rsidRPr="00352D0A" w:rsidRDefault="00A61540" w:rsidP="00A61540">
      <w:pPr>
        <w:pStyle w:val="Heading2"/>
      </w:pPr>
      <w:r>
        <w:t>Safety Sensors</w:t>
      </w:r>
    </w:p>
    <w:p w14:paraId="2CB9DB56" w14:textId="77777777" w:rsidR="00A61540" w:rsidRPr="00352D0A" w:rsidRDefault="00A61540" w:rsidP="00A61540">
      <w:r w:rsidRPr="00352D0A">
        <w:t>When the door has issues completing downward travel, the STBs</w:t>
      </w:r>
      <w:r w:rsidRPr="00352D0A">
        <w:fldChar w:fldCharType="begin"/>
      </w:r>
      <w:r w:rsidRPr="00352D0A">
        <w:instrText xml:space="preserve"> XE "STBs" </w:instrText>
      </w:r>
      <w:r w:rsidRPr="00352D0A">
        <w:fldChar w:fldCharType="end"/>
      </w:r>
      <w:r w:rsidRPr="00352D0A">
        <w:t xml:space="preserve"> should be checked. Here are some of the possible indicators of a STB issue:</w:t>
      </w:r>
    </w:p>
    <w:p w14:paraId="71204C4E" w14:textId="77777777" w:rsidR="00A61540" w:rsidRPr="00352D0A" w:rsidRDefault="00A61540" w:rsidP="00A61540">
      <w:pPr>
        <w:pStyle w:val="ListParagraph"/>
        <w:numPr>
          <w:ilvl w:val="0"/>
          <w:numId w:val="10"/>
        </w:numPr>
      </w:pPr>
      <w:r w:rsidRPr="00352D0A">
        <w:t>The door will not close at all</w:t>
      </w:r>
    </w:p>
    <w:p w14:paraId="7F1C32E9" w14:textId="77777777" w:rsidR="00A61540" w:rsidRPr="00352D0A" w:rsidRDefault="00A61540" w:rsidP="00A61540">
      <w:pPr>
        <w:pStyle w:val="ListParagraph"/>
        <w:numPr>
          <w:ilvl w:val="0"/>
          <w:numId w:val="10"/>
        </w:numPr>
      </w:pPr>
      <w:r w:rsidRPr="00352D0A">
        <w:t xml:space="preserve">The door will stop and reverse before hitting the lower limit </w:t>
      </w:r>
    </w:p>
    <w:p w14:paraId="77DA081B" w14:textId="77777777" w:rsidR="00A61540" w:rsidRPr="00352D0A" w:rsidRDefault="00A61540" w:rsidP="00A61540">
      <w:pPr>
        <w:pStyle w:val="ListParagraph"/>
        <w:numPr>
          <w:ilvl w:val="0"/>
          <w:numId w:val="10"/>
        </w:numPr>
      </w:pPr>
      <w:r w:rsidRPr="00352D0A">
        <w:t>The wall button will not close the door unless the operation button is held down</w:t>
      </w:r>
    </w:p>
    <w:p w14:paraId="0275F091" w14:textId="77777777" w:rsidR="00A61540" w:rsidRPr="00352D0A" w:rsidRDefault="00A61540" w:rsidP="00A61540">
      <w:pPr>
        <w:pStyle w:val="ListParagraph"/>
        <w:numPr>
          <w:ilvl w:val="0"/>
          <w:numId w:val="10"/>
        </w:numPr>
      </w:pPr>
      <w:r w:rsidRPr="00352D0A">
        <w:t xml:space="preserve">The door will not close from wireless devices </w:t>
      </w:r>
    </w:p>
    <w:p w14:paraId="019AAECA" w14:textId="77777777" w:rsidR="00A61540" w:rsidRPr="00352D0A" w:rsidRDefault="00A61540" w:rsidP="00A61540">
      <w:pPr>
        <w:pStyle w:val="ListParagraph"/>
        <w:numPr>
          <w:ilvl w:val="0"/>
          <w:numId w:val="10"/>
        </w:numPr>
      </w:pPr>
      <w:r w:rsidRPr="00352D0A">
        <w:t>The door will not operate from the Aladdin Connect</w:t>
      </w:r>
      <w:r w:rsidRPr="00352D0A">
        <w:fldChar w:fldCharType="begin"/>
      </w:r>
      <w:r w:rsidRPr="00352D0A">
        <w:instrText xml:space="preserve"> XE "Aladdin Connect" </w:instrText>
      </w:r>
      <w:r w:rsidRPr="00352D0A">
        <w:fldChar w:fldCharType="end"/>
      </w:r>
      <w:r w:rsidRPr="00352D0A">
        <w:t>/OHD Anywhere</w:t>
      </w:r>
      <w:r w:rsidRPr="00352D0A">
        <w:fldChar w:fldCharType="begin"/>
      </w:r>
      <w:r w:rsidRPr="00352D0A">
        <w:instrText xml:space="preserve"> XE "OHD Anywhere" </w:instrText>
      </w:r>
      <w:r w:rsidRPr="00352D0A">
        <w:fldChar w:fldCharType="end"/>
      </w:r>
      <w:r w:rsidRPr="00352D0A">
        <w:t xml:space="preserve"> app</w:t>
      </w:r>
    </w:p>
    <w:p w14:paraId="26303322" w14:textId="77777777" w:rsidR="00A61540" w:rsidRPr="00352D0A" w:rsidRDefault="00A61540" w:rsidP="00A61540">
      <w:r w:rsidRPr="00352D0A">
        <w:t>An easy way to determine if it is a possible sensor issue is to test whether the wall console</w:t>
      </w:r>
      <w:r w:rsidRPr="00352D0A">
        <w:fldChar w:fldCharType="begin"/>
      </w:r>
      <w:r w:rsidRPr="00352D0A">
        <w:instrText xml:space="preserve"> XE "wall console" </w:instrText>
      </w:r>
      <w:r w:rsidRPr="00352D0A">
        <w:fldChar w:fldCharType="end"/>
      </w:r>
      <w:r w:rsidRPr="00352D0A">
        <w:t xml:space="preserve"> allows you to close the door. If there is a sensor issue, holding constant pressure on the wall console will bypass the sensors. If it lets you close it from the wall console in this way, but not any other way, it is very likely a sensor issue. </w:t>
      </w:r>
    </w:p>
    <w:p w14:paraId="22266F39" w14:textId="77777777" w:rsidR="00A61540" w:rsidRPr="00352D0A" w:rsidRDefault="00A61540" w:rsidP="00A61540">
      <w:r w:rsidRPr="00352D0A">
        <w:t>Certain operators also have status lights on the powerhead that indicate an issue with the sensors. On NGX</w:t>
      </w:r>
      <w:r w:rsidRPr="00352D0A">
        <w:fldChar w:fldCharType="begin"/>
      </w:r>
      <w:r w:rsidRPr="00352D0A">
        <w:instrText xml:space="preserve"> XE "NGX" </w:instrText>
      </w:r>
      <w:r w:rsidRPr="00352D0A">
        <w:fldChar w:fldCharType="end"/>
      </w:r>
      <w:r w:rsidRPr="00352D0A">
        <w:t>, ELO</w:t>
      </w:r>
      <w:r w:rsidRPr="00352D0A">
        <w:fldChar w:fldCharType="begin"/>
      </w:r>
      <w:r w:rsidRPr="00352D0A">
        <w:instrText xml:space="preserve"> XE "ELO" </w:instrText>
      </w:r>
      <w:r w:rsidRPr="00352D0A">
        <w:fldChar w:fldCharType="end"/>
      </w:r>
      <w:r w:rsidRPr="00352D0A">
        <w:t>, and OPP</w:t>
      </w:r>
      <w:r w:rsidRPr="00352D0A">
        <w:fldChar w:fldCharType="begin"/>
      </w:r>
      <w:r w:rsidRPr="00352D0A">
        <w:instrText xml:space="preserve"> XE "OPP" </w:instrText>
      </w:r>
      <w:r w:rsidRPr="00352D0A">
        <w:fldChar w:fldCharType="end"/>
      </w:r>
      <w:r w:rsidRPr="00352D0A">
        <w:t xml:space="preserve"> units, there will be a round, red flashing indicator. On DC screwdrive</w:t>
      </w:r>
      <w:r w:rsidRPr="00352D0A">
        <w:fldChar w:fldCharType="begin"/>
      </w:r>
      <w:r w:rsidRPr="00352D0A">
        <w:instrText xml:space="preserve"> XE "DC screwdrive" </w:instrText>
      </w:r>
      <w:r w:rsidRPr="00352D0A">
        <w:fldChar w:fldCharType="end"/>
      </w:r>
      <w:r w:rsidRPr="00352D0A">
        <w:t xml:space="preserve"> units, there is a 5x blink pattern on the status indicator. On Rhine</w:t>
      </w:r>
      <w:r w:rsidRPr="00352D0A">
        <w:fldChar w:fldCharType="begin"/>
      </w:r>
      <w:r w:rsidRPr="00352D0A">
        <w:instrText xml:space="preserve"> XE "Rhine" </w:instrText>
      </w:r>
      <w:r w:rsidRPr="00352D0A">
        <w:fldChar w:fldCharType="end"/>
      </w:r>
      <w:r w:rsidRPr="00352D0A">
        <w:t xml:space="preserve"> units, there is a 3 or 4x blink pattern on the status indicator. There are some cases where the status indicator on the operator is misdiagnosing the issue, but the sensors should be thoroughly checked before deciding that the circuit board</w:t>
      </w:r>
      <w:r w:rsidRPr="00352D0A">
        <w:fldChar w:fldCharType="begin"/>
      </w:r>
      <w:r w:rsidRPr="00352D0A">
        <w:instrText xml:space="preserve"> XE "circuit board" </w:instrText>
      </w:r>
      <w:r w:rsidRPr="00352D0A">
        <w:fldChar w:fldCharType="end"/>
      </w:r>
      <w:r w:rsidRPr="00352D0A">
        <w:t xml:space="preserve"> is faulty. </w:t>
      </w:r>
    </w:p>
    <w:p w14:paraId="1ADEB126" w14:textId="5EAC44D5" w:rsidR="00A61540" w:rsidRPr="00352D0A" w:rsidRDefault="00A61540" w:rsidP="00926AD6">
      <w:r w:rsidRPr="00352D0A">
        <w:t xml:space="preserve">Once an STB issue is confirmed, the next step will be to determine the specific issue, which is easily done by checking the status code on the red STB. If the unit is indicating that there’s a sensor issue but both sensors are lit and solid, verify that obstructing the beams causes the red sensor to start flashing. If it does not, the sensors are faulty and should be replaced. </w:t>
      </w:r>
    </w:p>
    <w:p w14:paraId="6C3EBF8A" w14:textId="77777777" w:rsidR="00A61540" w:rsidRPr="00352D0A" w:rsidRDefault="00A61540" w:rsidP="00A61540">
      <w:pPr>
        <w:pStyle w:val="Heading3"/>
      </w:pPr>
      <w:r w:rsidRPr="00352D0A">
        <w:t>2 Blinks – Misalignment or Obstruction</w:t>
      </w:r>
    </w:p>
    <w:p w14:paraId="3E470EF0" w14:textId="608AC736" w:rsidR="00A61540" w:rsidRPr="00352D0A" w:rsidRDefault="00DA2567" w:rsidP="00A61540">
      <w:pPr>
        <w:pStyle w:val="ListParagraph"/>
        <w:numPr>
          <w:ilvl w:val="0"/>
          <w:numId w:val="11"/>
        </w:numPr>
        <w:ind w:left="360"/>
      </w:pPr>
      <w:r>
        <w:t>Verify that there are</w:t>
      </w:r>
      <w:r w:rsidR="00A61540" w:rsidRPr="00352D0A">
        <w:rPr>
          <w:rFonts w:hint="eastAsia"/>
        </w:rPr>
        <w:t xml:space="preserve"> </w:t>
      </w:r>
      <w:r w:rsidR="00A61540" w:rsidRPr="00352D0A">
        <w:t>no obvious obstructio</w:t>
      </w:r>
      <w:r>
        <w:t xml:space="preserve">ns </w:t>
      </w:r>
      <w:r w:rsidR="00A61540" w:rsidRPr="00352D0A">
        <w:rPr>
          <w:rFonts w:hint="eastAsia"/>
        </w:rPr>
        <w:t xml:space="preserve">between the sensors. </w:t>
      </w:r>
    </w:p>
    <w:p w14:paraId="4714E621" w14:textId="486103CA" w:rsidR="00A61540" w:rsidRPr="00352D0A" w:rsidRDefault="00DA2567" w:rsidP="00A61540">
      <w:pPr>
        <w:pStyle w:val="ListParagraph"/>
        <w:numPr>
          <w:ilvl w:val="0"/>
          <w:numId w:val="11"/>
        </w:numPr>
        <w:ind w:left="360"/>
      </w:pPr>
      <w:r>
        <w:t>Verify</w:t>
      </w:r>
      <w:r w:rsidR="00A61540" w:rsidRPr="00352D0A">
        <w:rPr>
          <w:rFonts w:hint="eastAsia"/>
        </w:rPr>
        <w:t xml:space="preserve"> the lenses on both sensors are pointed at one another. </w:t>
      </w:r>
    </w:p>
    <w:p w14:paraId="69BA25AE" w14:textId="0DBF8EB2" w:rsidR="00A61540" w:rsidRPr="00352D0A" w:rsidRDefault="00A61540" w:rsidP="00A61540">
      <w:pPr>
        <w:pStyle w:val="ListParagraph"/>
        <w:numPr>
          <w:ilvl w:val="0"/>
          <w:numId w:val="11"/>
        </w:numPr>
        <w:ind w:left="360"/>
      </w:pPr>
      <w:r w:rsidRPr="00352D0A">
        <w:rPr>
          <w:rFonts w:hint="eastAsia"/>
        </w:rPr>
        <w:t xml:space="preserve">Shift the sensor or the bracket slightly in attempt to make the </w:t>
      </w:r>
      <w:r w:rsidR="008A4674">
        <w:t>LED</w:t>
      </w:r>
      <w:r w:rsidRPr="00352D0A">
        <w:rPr>
          <w:rFonts w:hint="eastAsia"/>
        </w:rPr>
        <w:t xml:space="preserve"> solid. </w:t>
      </w:r>
    </w:p>
    <w:p w14:paraId="2544744E" w14:textId="08D1F000" w:rsidR="00A61540" w:rsidRPr="00352D0A" w:rsidRDefault="00A61540" w:rsidP="00A61540">
      <w:pPr>
        <w:pStyle w:val="ListParagraph"/>
        <w:numPr>
          <w:ilvl w:val="0"/>
          <w:numId w:val="11"/>
        </w:numPr>
        <w:ind w:left="360"/>
      </w:pPr>
      <w:r w:rsidRPr="00352D0A">
        <w:rPr>
          <w:rFonts w:hint="eastAsia"/>
        </w:rPr>
        <w:t xml:space="preserve">Clean the lenses of each STB. </w:t>
      </w:r>
    </w:p>
    <w:p w14:paraId="4E2EA3FC" w14:textId="77777777" w:rsidR="00A61540" w:rsidRPr="00352D0A" w:rsidRDefault="00A61540" w:rsidP="00A61540">
      <w:pPr>
        <w:pStyle w:val="ListParagraph"/>
        <w:numPr>
          <w:ilvl w:val="1"/>
          <w:numId w:val="11"/>
        </w:numPr>
        <w:ind w:left="1080"/>
      </w:pPr>
      <w:r w:rsidRPr="00352D0A">
        <w:t xml:space="preserve">Using a glass cleaner (i.e., Windex) may help but you should never spray the glass cleaner directly on the sensor. Spray the glass cleaner on a cloth and then wipe the lenses. Dry cloth or water is insufficient. </w:t>
      </w:r>
    </w:p>
    <w:p w14:paraId="6E55D79B" w14:textId="77777777" w:rsidR="00A61540" w:rsidRPr="00352D0A" w:rsidRDefault="00A61540" w:rsidP="00A61540">
      <w:pPr>
        <w:pStyle w:val="ListParagraph"/>
        <w:numPr>
          <w:ilvl w:val="0"/>
          <w:numId w:val="11"/>
        </w:numPr>
        <w:ind w:left="360"/>
      </w:pPr>
      <w:r w:rsidRPr="00352D0A">
        <w:rPr>
          <w:rFonts w:hint="eastAsia"/>
        </w:rPr>
        <w:t xml:space="preserve">Check for signs of physical damage. </w:t>
      </w:r>
    </w:p>
    <w:p w14:paraId="6E3D4613" w14:textId="77777777" w:rsidR="00A61540" w:rsidRPr="00352D0A" w:rsidRDefault="00A61540" w:rsidP="00926AD6">
      <w:pPr>
        <w:pStyle w:val="Heading3"/>
      </w:pPr>
      <w:r w:rsidRPr="00352D0A">
        <w:t>S</w:t>
      </w:r>
      <w:r w:rsidRPr="00926AD6">
        <w:t>hort wire test</w:t>
      </w:r>
    </w:p>
    <w:p w14:paraId="3FB62EFA" w14:textId="77777777" w:rsidR="00A61540" w:rsidRPr="00352D0A" w:rsidRDefault="00A61540" w:rsidP="00A61540">
      <w:pPr>
        <w:pStyle w:val="ListParagraph"/>
        <w:numPr>
          <w:ilvl w:val="0"/>
          <w:numId w:val="15"/>
        </w:numPr>
        <w:ind w:left="360"/>
      </w:pPr>
      <w:r w:rsidRPr="00352D0A">
        <w:t xml:space="preserve">Take one STB off its bracket and leave the other one in place. </w:t>
      </w:r>
    </w:p>
    <w:p w14:paraId="4B351233" w14:textId="77777777" w:rsidR="00A61540" w:rsidRPr="00352D0A" w:rsidRDefault="00A61540" w:rsidP="00A61540">
      <w:pPr>
        <w:pStyle w:val="ListParagraph"/>
        <w:numPr>
          <w:ilvl w:val="1"/>
          <w:numId w:val="15"/>
        </w:numPr>
        <w:ind w:left="1080"/>
      </w:pPr>
      <w:r w:rsidRPr="00352D0A">
        <w:t xml:space="preserve">If the beams are wired in series, you must leave the STB with the connection to the powerhead on and remove the other beam. </w:t>
      </w:r>
    </w:p>
    <w:p w14:paraId="4E07FF26" w14:textId="0046646E" w:rsidR="00A61540" w:rsidRPr="00352D0A" w:rsidRDefault="00A61540" w:rsidP="00A61540">
      <w:pPr>
        <w:pStyle w:val="ListParagraph"/>
        <w:numPr>
          <w:ilvl w:val="0"/>
          <w:numId w:val="15"/>
        </w:numPr>
        <w:ind w:left="360"/>
      </w:pPr>
      <w:r w:rsidRPr="00352D0A">
        <w:t xml:space="preserve">Use the spare piece of 18–22-gauge wire to attach the beams </w:t>
      </w:r>
      <w:r w:rsidR="00A02617">
        <w:t>to one another (if not in series),</w:t>
      </w:r>
      <w:r w:rsidRPr="00352D0A">
        <w:t xml:space="preserve"> then move the beams so they are lens to lens. The LED should go solid. </w:t>
      </w:r>
    </w:p>
    <w:p w14:paraId="23D43FBB" w14:textId="77777777" w:rsidR="00A61540" w:rsidRPr="00352D0A" w:rsidRDefault="00A61540" w:rsidP="00A61540">
      <w:pPr>
        <w:pStyle w:val="Heading3"/>
      </w:pPr>
      <w:r w:rsidRPr="00352D0A">
        <w:t>3 Blinks – Interference</w:t>
      </w:r>
    </w:p>
    <w:p w14:paraId="209DA421" w14:textId="77777777" w:rsidR="00A61540" w:rsidRPr="00352D0A" w:rsidRDefault="00A61540" w:rsidP="00A61540">
      <w:pPr>
        <w:rPr>
          <w:sz w:val="28"/>
        </w:rPr>
      </w:pPr>
      <w:r w:rsidRPr="00352D0A">
        <w:t>STBs</w:t>
      </w:r>
      <w:r w:rsidRPr="00352D0A">
        <w:fldChar w:fldCharType="begin"/>
      </w:r>
      <w:r w:rsidRPr="00352D0A">
        <w:instrText xml:space="preserve"> XE "STBs" </w:instrText>
      </w:r>
      <w:r w:rsidRPr="00352D0A">
        <w:fldChar w:fldCharType="end"/>
      </w:r>
      <w:r w:rsidRPr="00352D0A">
        <w:t xml:space="preserve"> can be impacted by interference in a few ways, but it will usually come from sunlight or another set of sensors. The red sensor will typically </w:t>
      </w:r>
      <w:r w:rsidRPr="00352D0A">
        <w:rPr>
          <w:u w:color="1F497D" w:themeColor="text2"/>
        </w:rPr>
        <w:t>flash three times</w:t>
      </w:r>
      <w:r w:rsidRPr="00352D0A">
        <w:t xml:space="preserve"> when there is an interference issue. In exceedingly rare cases, security cameras, motion detectors, cell phone towers, etc., can cause interference for STBs if they are within direct line of sight. All </w:t>
      </w:r>
      <w:r w:rsidRPr="00352D0A">
        <w:lastRenderedPageBreak/>
        <w:t>other possibilities should be explored first. Other than cleaning the STB lenses and extending the lenses housing there is no solution for this issue, and it is not a manufacturing defect.</w:t>
      </w:r>
    </w:p>
    <w:p w14:paraId="5AAE4C7F" w14:textId="77777777" w:rsidR="00A61540" w:rsidRPr="00352D0A" w:rsidRDefault="00A61540" w:rsidP="00A61540">
      <w:r w:rsidRPr="00352D0A">
        <w:t>Sunlight can interfere with STB function. It is possible for STBs</w:t>
      </w:r>
      <w:r w:rsidRPr="00352D0A">
        <w:fldChar w:fldCharType="begin"/>
      </w:r>
      <w:r w:rsidRPr="00352D0A">
        <w:instrText xml:space="preserve"> XE "STBs" </w:instrText>
      </w:r>
      <w:r w:rsidRPr="00352D0A">
        <w:fldChar w:fldCharType="end"/>
      </w:r>
      <w:r w:rsidRPr="00352D0A">
        <w:t xml:space="preserve"> that were previously functioning to become sensitive to sunlight when they previously were not. If sunlight interference is suspected: </w:t>
      </w:r>
    </w:p>
    <w:p w14:paraId="6BB97B0D" w14:textId="77777777" w:rsidR="00A61540" w:rsidRPr="00352D0A" w:rsidRDefault="00A61540" w:rsidP="00A61540">
      <w:pPr>
        <w:pStyle w:val="ListParagraph"/>
        <w:numPr>
          <w:ilvl w:val="0"/>
          <w:numId w:val="8"/>
        </w:numPr>
      </w:pPr>
      <w:r w:rsidRPr="00352D0A">
        <w:rPr>
          <w:rFonts w:hint="eastAsia"/>
        </w:rPr>
        <w:t>Clean the lenses of each STB</w:t>
      </w:r>
      <w:r w:rsidRPr="00352D0A">
        <w:t xml:space="preserve"> thoroughly. </w:t>
      </w:r>
    </w:p>
    <w:p w14:paraId="45B29689" w14:textId="77777777" w:rsidR="00A61540" w:rsidRPr="00352D0A" w:rsidRDefault="00A61540" w:rsidP="00A61540">
      <w:pPr>
        <w:pStyle w:val="ListParagraph"/>
        <w:numPr>
          <w:ilvl w:val="0"/>
          <w:numId w:val="8"/>
        </w:numPr>
      </w:pPr>
      <w:r w:rsidRPr="00352D0A">
        <w:t>Take a paper towel roll or PVC piping and cut it down to extend the lens housing by about 1 or 2 inches. This forms a tunnel that blocks the interfering light.</w:t>
      </w:r>
    </w:p>
    <w:p w14:paraId="6F45E680" w14:textId="77777777" w:rsidR="00A61540" w:rsidRPr="00352D0A" w:rsidRDefault="00A61540" w:rsidP="00A61540">
      <w:pPr>
        <w:pStyle w:val="ListParagraph"/>
        <w:numPr>
          <w:ilvl w:val="0"/>
          <w:numId w:val="8"/>
        </w:numPr>
      </w:pPr>
      <w:r w:rsidRPr="00352D0A">
        <w:t xml:space="preserve">Move the green sensor (receiver) to the darker side of the garage if one exists. </w:t>
      </w:r>
    </w:p>
    <w:p w14:paraId="67A8A972" w14:textId="17D19C90" w:rsidR="00A61540" w:rsidRPr="00352D0A" w:rsidRDefault="00A61540" w:rsidP="00A61540">
      <w:r w:rsidRPr="00352D0A">
        <w:t>Multiple sets of STBs</w:t>
      </w:r>
      <w:r w:rsidRPr="00352D0A">
        <w:fldChar w:fldCharType="begin"/>
      </w:r>
      <w:r w:rsidRPr="00352D0A">
        <w:instrText xml:space="preserve"> XE "STBs" </w:instrText>
      </w:r>
      <w:r w:rsidRPr="00352D0A">
        <w:fldChar w:fldCharType="end"/>
      </w:r>
      <w:r w:rsidRPr="00352D0A">
        <w:t xml:space="preserve"> can also interfere with each other. If the customer has more than one set of beams, the red STBs (transmitters) should be back-to-back between the garage doors</w:t>
      </w:r>
      <w:r w:rsidR="00F24765">
        <w:t>.</w:t>
      </w:r>
      <w:r w:rsidRPr="00352D0A">
        <w:t xml:space="preserve"> </w:t>
      </w:r>
    </w:p>
    <w:p w14:paraId="4C795873" w14:textId="77777777" w:rsidR="00A61540" w:rsidRPr="00352D0A" w:rsidRDefault="00A61540" w:rsidP="00A61540">
      <w:pPr>
        <w:pStyle w:val="Heading3"/>
      </w:pPr>
      <w:r w:rsidRPr="00352D0A">
        <w:t>4 Blinks</w:t>
      </w:r>
    </w:p>
    <w:p w14:paraId="66430C0A" w14:textId="77777777" w:rsidR="00A61540" w:rsidRPr="00352D0A" w:rsidRDefault="00A61540" w:rsidP="00A61540">
      <w:r w:rsidRPr="00352D0A">
        <w:t xml:space="preserve">If the red sensor is flashing 4x and the green sensor is off, it is most likely an issue with the wiring to the green sensor, or the green sensor has gone out and should be replaced. Check the wiring on the back of the green sensor to make sure it’s not loose or broken, then preform a 9-volt test on it to see if it will light up. If the LED does not come on from a 9-volt battery, replace the sensors. If it does, replace the wiring, and then the board (should the wiring not resolve the issue). </w:t>
      </w:r>
    </w:p>
    <w:p w14:paraId="3531DAC9" w14:textId="77777777" w:rsidR="00A61540" w:rsidRPr="00352D0A" w:rsidRDefault="00A61540" w:rsidP="00A61540">
      <w:pPr>
        <w:pStyle w:val="Heading3"/>
      </w:pPr>
      <w:r w:rsidRPr="00352D0A">
        <w:t>No light on either sensor</w:t>
      </w:r>
    </w:p>
    <w:p w14:paraId="54A33439" w14:textId="77777777" w:rsidR="00A61540" w:rsidRPr="00352D0A" w:rsidRDefault="00A61540" w:rsidP="00A61540">
      <w:pPr>
        <w:pStyle w:val="ListParagraph"/>
        <w:numPr>
          <w:ilvl w:val="0"/>
          <w:numId w:val="9"/>
        </w:numPr>
      </w:pPr>
      <w:r w:rsidRPr="00352D0A">
        <w:t>Verify that the main operator has power.</w:t>
      </w:r>
    </w:p>
    <w:p w14:paraId="14175B6E" w14:textId="77777777" w:rsidR="00A61540" w:rsidRPr="00352D0A" w:rsidRDefault="00A61540" w:rsidP="00A61540">
      <w:pPr>
        <w:pStyle w:val="ListParagraph"/>
        <w:numPr>
          <w:ilvl w:val="0"/>
          <w:numId w:val="9"/>
        </w:numPr>
      </w:pPr>
      <w:r w:rsidRPr="00352D0A">
        <w:t>Verify that the wires are screwed tightly to the screws on the sensors and on the powerhead terminals.</w:t>
      </w:r>
    </w:p>
    <w:p w14:paraId="5F1B53F1" w14:textId="77777777" w:rsidR="00A61540" w:rsidRPr="00352D0A" w:rsidRDefault="00A61540" w:rsidP="00A61540">
      <w:pPr>
        <w:pStyle w:val="ListParagraph"/>
        <w:numPr>
          <w:ilvl w:val="0"/>
          <w:numId w:val="9"/>
        </w:numPr>
      </w:pPr>
      <w:r w:rsidRPr="00352D0A">
        <w:t>Verify that there is no obvious break or pinch in the wires.</w:t>
      </w:r>
    </w:p>
    <w:p w14:paraId="36701B3E" w14:textId="77777777" w:rsidR="00A61540" w:rsidRPr="00352D0A" w:rsidRDefault="00A61540" w:rsidP="00A61540">
      <w:pPr>
        <w:pStyle w:val="ListParagraph"/>
        <w:numPr>
          <w:ilvl w:val="0"/>
          <w:numId w:val="9"/>
        </w:numPr>
      </w:pPr>
      <w:r w:rsidRPr="00352D0A">
        <w:t>Remove the wires from the red STB and press a 9-volt battery to the terminals to see if it makes the sensor light up. If it does, check wiring/circuit board</w:t>
      </w:r>
      <w:r w:rsidRPr="00352D0A">
        <w:fldChar w:fldCharType="begin"/>
      </w:r>
      <w:r w:rsidRPr="00352D0A">
        <w:instrText xml:space="preserve"> XE "circuit board" </w:instrText>
      </w:r>
      <w:r w:rsidRPr="00352D0A">
        <w:fldChar w:fldCharType="end"/>
      </w:r>
      <w:r w:rsidRPr="00352D0A">
        <w:t xml:space="preserve"> voltage. </w:t>
      </w:r>
    </w:p>
    <w:p w14:paraId="05D1F96F" w14:textId="77777777" w:rsidR="00A61540" w:rsidRPr="00352D0A" w:rsidRDefault="00A61540" w:rsidP="00A61540">
      <w:pPr>
        <w:pStyle w:val="ListParagraph"/>
        <w:numPr>
          <w:ilvl w:val="0"/>
          <w:numId w:val="9"/>
        </w:numPr>
      </w:pPr>
      <w:r w:rsidRPr="00352D0A">
        <w:t xml:space="preserve">Short wire test: remove the wall control from its wires and put one of the STBs onto those wires. </w:t>
      </w:r>
    </w:p>
    <w:p w14:paraId="635ADDFB" w14:textId="77777777" w:rsidR="00A61540" w:rsidRPr="00352D0A" w:rsidRDefault="00A61540" w:rsidP="00A61540">
      <w:pPr>
        <w:pStyle w:val="ListParagraph"/>
        <w:numPr>
          <w:ilvl w:val="1"/>
          <w:numId w:val="9"/>
        </w:numPr>
      </w:pPr>
      <w:r w:rsidRPr="00352D0A">
        <w:t xml:space="preserve">If the STB will not light up, then the STBs need to be replaced. If the STB lights up, the power issue is coming from the board or the wiring. To find out which, move the wires from the wall control terminals to the STB terminals. If the STB remains lit the issue is in the wiring. If it goes out, then a circuit board needs to be replaced. </w:t>
      </w:r>
    </w:p>
    <w:p w14:paraId="3002CB0A" w14:textId="77777777" w:rsidR="00A61540" w:rsidRPr="00352D0A" w:rsidRDefault="00A61540" w:rsidP="00A61540">
      <w:r w:rsidRPr="00352D0A">
        <w:t>Legacy AC Screwdrive units like the IS550 have a terminal strip that is separate from the board. In rare cases the wires that ground the terminal strip or connect the STB terminals to the sequencer board may have disconnected.</w:t>
      </w:r>
    </w:p>
    <w:p w14:paraId="5024FF89" w14:textId="3D28D999" w:rsidR="00A61540" w:rsidRPr="00352D0A" w:rsidRDefault="00A61540" w:rsidP="00F24765">
      <w:r w:rsidRPr="00352D0A">
        <w:t>If available, you can use a voltmeter</w:t>
      </w:r>
      <w:r w:rsidRPr="00352D0A">
        <w:fldChar w:fldCharType="begin"/>
      </w:r>
      <w:r w:rsidRPr="00352D0A">
        <w:instrText xml:space="preserve"> XE "voltmeter" </w:instrText>
      </w:r>
      <w:r w:rsidRPr="00352D0A">
        <w:fldChar w:fldCharType="end"/>
      </w:r>
      <w:r w:rsidRPr="00352D0A">
        <w:t xml:space="preserve"> on the STB terminals. </w:t>
      </w:r>
    </w:p>
    <w:p w14:paraId="366C1398" w14:textId="77777777" w:rsidR="00A61540" w:rsidRPr="00352D0A" w:rsidRDefault="00A61540" w:rsidP="00A61540">
      <w:pPr>
        <w:pStyle w:val="Heading3"/>
      </w:pPr>
      <w:r w:rsidRPr="00352D0A">
        <w:t>One is lit, the other is off</w:t>
      </w:r>
    </w:p>
    <w:p w14:paraId="6B388C7A" w14:textId="77777777" w:rsidR="00A61540" w:rsidRPr="00352D0A" w:rsidRDefault="00A61540" w:rsidP="00A61540">
      <w:pPr>
        <w:rPr>
          <w:b/>
          <w:bCs/>
        </w:rPr>
      </w:pPr>
      <w:r w:rsidRPr="00352D0A">
        <w:t xml:space="preserve">Have the customer remove the unlit STB from its wire. Take the STB to the lit STB's place and attach it to the lit STB's wiring. If the STB lights up, the issue would be in the wiring. If the STB remains unlit, the customer will need to replace the STBs. </w:t>
      </w:r>
    </w:p>
    <w:p w14:paraId="7372117D" w14:textId="77777777" w:rsidR="00A61540" w:rsidRPr="00352D0A" w:rsidRDefault="00A61540" w:rsidP="00A61540">
      <w:r w:rsidRPr="00352D0A">
        <w:t>If only one STB is lit on a Rhine unit with hardwired STBs, move the wires from terminals 3 and 4 into terminals 5 and 6 and the wires from terminals 5 and 6 into terminals 3 and 4. If the same STB remains unlit the STBs need to be replaced. If the previously unlit STB comes on in different terminal holes, then some of the terminals are not supplying power. The board would need to be replaced.</w:t>
      </w:r>
    </w:p>
    <w:p w14:paraId="7A15DB46" w14:textId="77777777" w:rsidR="00A61540" w:rsidRPr="00352D0A" w:rsidRDefault="00A61540" w:rsidP="00A61540">
      <w:pPr>
        <w:pStyle w:val="Heading3"/>
      </w:pPr>
      <w:r>
        <w:t>L</w:t>
      </w:r>
      <w:r w:rsidRPr="00352D0A">
        <w:t>ights go out/flash when the unit runs</w:t>
      </w:r>
    </w:p>
    <w:p w14:paraId="3389F7CE" w14:textId="77777777" w:rsidR="00A61540" w:rsidRPr="00352D0A" w:rsidRDefault="00A61540" w:rsidP="00A61540">
      <w:pPr>
        <w:pStyle w:val="ListParagraph"/>
        <w:numPr>
          <w:ilvl w:val="0"/>
          <w:numId w:val="14"/>
        </w:numPr>
      </w:pPr>
      <w:r w:rsidRPr="00352D0A">
        <w:t xml:space="preserve">Have the customer run the unit and ask them for the specific position of the door when the STB starts flashing. </w:t>
      </w:r>
    </w:p>
    <w:p w14:paraId="4EF4588D" w14:textId="77777777" w:rsidR="00A61540" w:rsidRPr="00352D0A" w:rsidRDefault="00A61540" w:rsidP="00A61540">
      <w:pPr>
        <w:pStyle w:val="ListParagraph"/>
        <w:numPr>
          <w:ilvl w:val="0"/>
          <w:numId w:val="14"/>
        </w:numPr>
      </w:pPr>
      <w:r w:rsidRPr="00352D0A">
        <w:lastRenderedPageBreak/>
        <w:t>Check the weather strip on the bottom of the door to see if it’s loose, or if there are cobwebs or other obstructions hanging on the bottom of the door.</w:t>
      </w:r>
    </w:p>
    <w:p w14:paraId="0EF5F457" w14:textId="77777777" w:rsidR="00A61540" w:rsidRPr="00352D0A" w:rsidRDefault="00A61540" w:rsidP="00A61540">
      <w:pPr>
        <w:pStyle w:val="ListParagraph"/>
        <w:numPr>
          <w:ilvl w:val="0"/>
          <w:numId w:val="14"/>
        </w:numPr>
      </w:pPr>
      <w:r w:rsidRPr="00352D0A">
        <w:t xml:space="preserve">Check/tighten the wire connections to the terminals on the back of the STBs and at the powerhead. </w:t>
      </w:r>
    </w:p>
    <w:p w14:paraId="0CAB5C4A" w14:textId="77777777" w:rsidR="00A61540" w:rsidRPr="00352D0A" w:rsidRDefault="00A61540" w:rsidP="00A61540">
      <w:pPr>
        <w:pStyle w:val="ListParagraph"/>
        <w:numPr>
          <w:ilvl w:val="1"/>
          <w:numId w:val="14"/>
        </w:numPr>
      </w:pPr>
      <w:r w:rsidRPr="00352D0A">
        <w:t>If the wire connection is a little loose at the terminals the vibration of the unit's movement can jar the wire so that it is not making contact.</w:t>
      </w:r>
    </w:p>
    <w:p w14:paraId="25003C94" w14:textId="77777777" w:rsidR="00A61540" w:rsidRPr="00352D0A" w:rsidRDefault="00A61540" w:rsidP="00A61540">
      <w:pPr>
        <w:pStyle w:val="ListParagraph"/>
        <w:numPr>
          <w:ilvl w:val="0"/>
          <w:numId w:val="14"/>
        </w:numPr>
      </w:pPr>
      <w:r w:rsidRPr="00352D0A">
        <w:t xml:space="preserve">Try a short wire test to see if there is a problem with the wire. </w:t>
      </w:r>
    </w:p>
    <w:p w14:paraId="1520CE5D" w14:textId="77777777" w:rsidR="00A61540" w:rsidRPr="00352D0A" w:rsidRDefault="00A61540" w:rsidP="00A61540">
      <w:pPr>
        <w:pStyle w:val="ListParagraph"/>
        <w:numPr>
          <w:ilvl w:val="1"/>
          <w:numId w:val="14"/>
        </w:numPr>
      </w:pPr>
      <w:r w:rsidRPr="00352D0A">
        <w:t xml:space="preserve">Take both STBs off the wall and attach each one to a short piece of doorbell wire. The other ends of those wires would then be attached to the appropriate terminals at the powerhead. </w:t>
      </w:r>
    </w:p>
    <w:p w14:paraId="26997C09" w14:textId="77777777" w:rsidR="00A61540" w:rsidRPr="00352D0A" w:rsidRDefault="00A61540" w:rsidP="00A61540">
      <w:pPr>
        <w:pStyle w:val="ListParagraph"/>
        <w:numPr>
          <w:ilvl w:val="0"/>
          <w:numId w:val="14"/>
        </w:numPr>
      </w:pPr>
      <w:r w:rsidRPr="00352D0A">
        <w:t xml:space="preserve">Place the STBs lens to lens. </w:t>
      </w:r>
    </w:p>
    <w:p w14:paraId="69382C39" w14:textId="77777777" w:rsidR="00A61540" w:rsidRPr="00352D0A" w:rsidRDefault="00A61540" w:rsidP="00A61540">
      <w:pPr>
        <w:pStyle w:val="ListParagraph"/>
        <w:numPr>
          <w:ilvl w:val="1"/>
          <w:numId w:val="14"/>
        </w:numPr>
      </w:pPr>
      <w:r w:rsidRPr="00352D0A">
        <w:t xml:space="preserve">If the STBs now remain solid as the door is running, the wire needs to be replaced. </w:t>
      </w:r>
    </w:p>
    <w:p w14:paraId="2B05876F" w14:textId="77777777" w:rsidR="00A61540" w:rsidRPr="00352D0A" w:rsidRDefault="00A61540" w:rsidP="00A61540">
      <w:pPr>
        <w:pStyle w:val="ListParagraph"/>
        <w:numPr>
          <w:ilvl w:val="1"/>
          <w:numId w:val="14"/>
        </w:numPr>
      </w:pPr>
      <w:r w:rsidRPr="00352D0A">
        <w:t>If the STBs do not remain solid, the STBs need to be replaced.</w:t>
      </w:r>
    </w:p>
    <w:p w14:paraId="0E29896A" w14:textId="77777777" w:rsidR="00A61540" w:rsidRPr="00352D0A" w:rsidRDefault="00A61540" w:rsidP="00A61540">
      <w:pPr>
        <w:pStyle w:val="Heading3"/>
      </w:pPr>
      <w:r>
        <w:t>STBs</w:t>
      </w:r>
      <w:r w:rsidRPr="00352D0A">
        <w:t xml:space="preserve"> seem to be affecting up travel</w:t>
      </w:r>
    </w:p>
    <w:p w14:paraId="6A89640C" w14:textId="559AE2DC" w:rsidR="00A61540" w:rsidRPr="00352D0A" w:rsidRDefault="00A61540" w:rsidP="00A61540">
      <w:r w:rsidRPr="00352D0A">
        <w:t xml:space="preserve">The STBs only affect the down travel of the unit. If the unit reverses on up travel when the STBs are obstructed or malfunctioning, then the unit is running backwards. </w:t>
      </w:r>
      <w:r w:rsidR="00F24765">
        <w:t>This is covered in the travel issues section.</w:t>
      </w:r>
    </w:p>
    <w:p w14:paraId="33D01792" w14:textId="77777777" w:rsidR="00A61540" w:rsidRPr="00A06765" w:rsidRDefault="00A61540" w:rsidP="00A61540">
      <w:pPr>
        <w:pStyle w:val="Heading3"/>
      </w:pPr>
      <w:r w:rsidRPr="00A06765">
        <w:t xml:space="preserve">Red sensor stays solid when obstructed </w:t>
      </w:r>
    </w:p>
    <w:p w14:paraId="51251581" w14:textId="77777777" w:rsidR="00A61540" w:rsidRPr="00352D0A" w:rsidRDefault="00A61540" w:rsidP="00A61540">
      <w:r w:rsidRPr="00352D0A">
        <w:t xml:space="preserve">Have the customer remove the STB from its wire and take the STB up to the power head. Take one new piece of standard 2 conductor 18–22-gauge wire and attach it to the STB. Attach the other side of the wire to the STB terminals. The red STB should be on and blinking. If the STB remains solid the STB is defective. If the STB is blinking this would indicate a short in the wiring and the wire would need replaced.  </w:t>
      </w:r>
    </w:p>
    <w:p w14:paraId="16B6CB0F" w14:textId="77777777" w:rsidR="00A61540" w:rsidRPr="00352D0A" w:rsidRDefault="00A61540" w:rsidP="00A61540">
      <w:pPr>
        <w:pStyle w:val="Heading3"/>
      </w:pPr>
      <w:r w:rsidRPr="00352D0A">
        <w:t>Bypass doesn’t work</w:t>
      </w:r>
    </w:p>
    <w:p w14:paraId="7D98C614" w14:textId="77777777" w:rsidR="00A61540" w:rsidRPr="00352D0A" w:rsidRDefault="00A61540" w:rsidP="00A61540">
      <w:r w:rsidRPr="00352D0A">
        <w:t xml:space="preserve">If you cannot bypass the sensors from the wall, but it is an obvious STB issue, try these steps: </w:t>
      </w:r>
    </w:p>
    <w:p w14:paraId="68F3DFFB" w14:textId="77777777" w:rsidR="00A61540" w:rsidRPr="00352D0A" w:rsidRDefault="00A61540" w:rsidP="00A61540">
      <w:pPr>
        <w:pStyle w:val="ListParagraph"/>
        <w:numPr>
          <w:ilvl w:val="0"/>
          <w:numId w:val="12"/>
        </w:numPr>
      </w:pPr>
      <w:r w:rsidRPr="00352D0A">
        <w:t>Disconnect the wires to the STBs</w:t>
      </w:r>
      <w:r w:rsidRPr="00352D0A">
        <w:fldChar w:fldCharType="begin"/>
      </w:r>
      <w:r w:rsidRPr="00352D0A">
        <w:instrText xml:space="preserve"> XE "STBs" </w:instrText>
      </w:r>
      <w:r w:rsidRPr="00352D0A">
        <w:fldChar w:fldCharType="end"/>
      </w:r>
      <w:r w:rsidRPr="00352D0A">
        <w:t xml:space="preserve">, then try to close with constant pressure on the wall button again. </w:t>
      </w:r>
    </w:p>
    <w:p w14:paraId="6EE47D9E" w14:textId="77777777" w:rsidR="00A61540" w:rsidRPr="00352D0A" w:rsidRDefault="00A61540" w:rsidP="00A61540">
      <w:pPr>
        <w:pStyle w:val="ListParagraph"/>
        <w:numPr>
          <w:ilvl w:val="1"/>
          <w:numId w:val="12"/>
        </w:numPr>
      </w:pPr>
      <w:r w:rsidRPr="00352D0A">
        <w:t>If the door shuts, the beams need replaced.</w:t>
      </w:r>
    </w:p>
    <w:p w14:paraId="4EB403A5" w14:textId="77777777" w:rsidR="00A61540" w:rsidRPr="00352D0A" w:rsidRDefault="00A61540" w:rsidP="00A61540">
      <w:pPr>
        <w:pStyle w:val="ListParagraph"/>
        <w:numPr>
          <w:ilvl w:val="0"/>
          <w:numId w:val="12"/>
        </w:numPr>
      </w:pPr>
      <w:r w:rsidRPr="00352D0A">
        <w:t>If it still does not close, go up to the motorhead and remove the wires for the STBs</w:t>
      </w:r>
      <w:r w:rsidRPr="00352D0A">
        <w:fldChar w:fldCharType="begin"/>
      </w:r>
      <w:r w:rsidRPr="00352D0A">
        <w:instrText xml:space="preserve"> XE "STBs" </w:instrText>
      </w:r>
      <w:r w:rsidRPr="00352D0A">
        <w:fldChar w:fldCharType="end"/>
      </w:r>
      <w:r w:rsidRPr="00352D0A">
        <w:t xml:space="preserve">.  </w:t>
      </w:r>
    </w:p>
    <w:p w14:paraId="6AFCA47C" w14:textId="77777777" w:rsidR="00A61540" w:rsidRPr="00352D0A" w:rsidRDefault="00A61540" w:rsidP="00A61540">
      <w:r w:rsidRPr="00352D0A">
        <w:t>If the door still does not go down from constant pressure on the wall button after removing the wiring, then there is an issue with the control board. If the door shuts, there is an issue with the wiring.</w:t>
      </w:r>
    </w:p>
    <w:p w14:paraId="793F1730" w14:textId="77777777" w:rsidR="00A61540" w:rsidRPr="00352D0A" w:rsidRDefault="00A61540" w:rsidP="00A61540">
      <w:pPr>
        <w:pStyle w:val="Heading3"/>
      </w:pPr>
      <w:r>
        <w:t>Opener</w:t>
      </w:r>
      <w:r w:rsidRPr="00352D0A">
        <w:t xml:space="preserve"> works while </w:t>
      </w:r>
      <w:r>
        <w:t>STB</w:t>
      </w:r>
      <w:r w:rsidRPr="00352D0A">
        <w:t xml:space="preserve"> issue occurs</w:t>
      </w:r>
    </w:p>
    <w:p w14:paraId="04698D3E" w14:textId="77777777" w:rsidR="00A61540" w:rsidRPr="00352D0A" w:rsidRDefault="00A61540" w:rsidP="00A61540">
      <w:pPr>
        <w:pStyle w:val="ListParagraph"/>
        <w:numPr>
          <w:ilvl w:val="0"/>
          <w:numId w:val="16"/>
        </w:numPr>
      </w:pPr>
      <w:r w:rsidRPr="00352D0A">
        <w:t>Have the customer run the door closed AND open from a wireless device or a single press of the wall control while you are on the phone.</w:t>
      </w:r>
    </w:p>
    <w:p w14:paraId="605C404A" w14:textId="77777777" w:rsidR="00A61540" w:rsidRPr="00352D0A" w:rsidRDefault="00A61540" w:rsidP="00A61540">
      <w:pPr>
        <w:pStyle w:val="ListParagraph"/>
        <w:numPr>
          <w:ilvl w:val="0"/>
          <w:numId w:val="16"/>
        </w:numPr>
      </w:pPr>
      <w:r w:rsidRPr="00352D0A">
        <w:t>Verify that the STBs are unlit or blinking as described. Sometimes in bright daylight it can be difficult to determine if the sensor is illuminated. Closing the garage door or even cupping hands around the sensor and taking a close look is sometimes necessary.</w:t>
      </w:r>
    </w:p>
    <w:p w14:paraId="4E1B3CA3" w14:textId="77777777" w:rsidR="00A61540" w:rsidRPr="00352D0A" w:rsidRDefault="00A61540" w:rsidP="00A61540">
      <w:pPr>
        <w:pStyle w:val="ListParagraph"/>
        <w:numPr>
          <w:ilvl w:val="0"/>
          <w:numId w:val="16"/>
        </w:numPr>
      </w:pPr>
      <w:r w:rsidRPr="00352D0A">
        <w:t xml:space="preserve">Make sure the STBs are both supposed to be lit. Genie made a few units with only one red LED on one STB. Verify this is not one of those models. </w:t>
      </w:r>
    </w:p>
    <w:p w14:paraId="05F20652" w14:textId="77777777" w:rsidR="00A61540" w:rsidRPr="00352D0A" w:rsidRDefault="00A61540" w:rsidP="00A61540">
      <w:pPr>
        <w:pStyle w:val="ListParagraph"/>
        <w:numPr>
          <w:ilvl w:val="0"/>
          <w:numId w:val="16"/>
        </w:numPr>
      </w:pPr>
      <w:r w:rsidRPr="00352D0A">
        <w:t xml:space="preserve">Ensure that the STBs are sending the appropriate signals. </w:t>
      </w:r>
    </w:p>
    <w:p w14:paraId="30E927BF" w14:textId="77777777" w:rsidR="00A61540" w:rsidRPr="00352D0A" w:rsidRDefault="00A61540" w:rsidP="00A61540">
      <w:pPr>
        <w:pStyle w:val="ListParagraph"/>
        <w:numPr>
          <w:ilvl w:val="1"/>
          <w:numId w:val="16"/>
        </w:numPr>
      </w:pPr>
      <w:r w:rsidRPr="00352D0A">
        <w:t xml:space="preserve">Have the customer open the door. With the door open, cover one of the STBs with a bag (or otherwise obstruct the beam without blocking the path of the door.) The door should not close. </w:t>
      </w:r>
    </w:p>
    <w:p w14:paraId="7BA68773" w14:textId="77777777" w:rsidR="00A61540" w:rsidRDefault="00A61540" w:rsidP="00A61540">
      <w:pPr>
        <w:pStyle w:val="ListParagraph"/>
        <w:numPr>
          <w:ilvl w:val="1"/>
          <w:numId w:val="16"/>
        </w:numPr>
      </w:pPr>
      <w:r w:rsidRPr="00352D0A">
        <w:t xml:space="preserve">If the door closes, the unit has another issue that would need to be troubleshot first. If the door does not close, then the STBs are functioning normally, and the LED has just burned out or the red STB is blinking erroneously. In that case, replace the sensors.  </w:t>
      </w:r>
      <w:bookmarkStart w:id="5" w:name="_Toc224564520"/>
    </w:p>
    <w:bookmarkEnd w:id="5"/>
    <w:p w14:paraId="3EA74867" w14:textId="77777777" w:rsidR="00A61540" w:rsidRPr="00352D0A" w:rsidRDefault="00A61540" w:rsidP="00A61540">
      <w:pPr>
        <w:pStyle w:val="Heading3"/>
      </w:pPr>
      <w:r w:rsidRPr="00352D0A">
        <w:lastRenderedPageBreak/>
        <w:t>Obstruction light toggle</w:t>
      </w:r>
    </w:p>
    <w:p w14:paraId="32917A8D" w14:textId="77777777" w:rsidR="00A61540" w:rsidRPr="00993A9F" w:rsidRDefault="00A61540" w:rsidP="00A61540">
      <w:pPr>
        <w:rPr>
          <w:b/>
          <w:bCs/>
          <w:caps/>
        </w:rPr>
      </w:pPr>
      <w:r w:rsidRPr="00352D0A">
        <w:t>Units equipped with blue/combo boards</w:t>
      </w:r>
      <w:r w:rsidRPr="00352D0A">
        <w:fldChar w:fldCharType="begin"/>
      </w:r>
      <w:r w:rsidRPr="00352D0A">
        <w:instrText xml:space="preserve"> XE "blue/combo boards" </w:instrText>
      </w:r>
      <w:r w:rsidRPr="00352D0A">
        <w:fldChar w:fldCharType="end"/>
      </w:r>
      <w:r w:rsidRPr="00352D0A">
        <w:t xml:space="preserve"> have the capability to activate the overhead light when the STBs</w:t>
      </w:r>
      <w:r w:rsidRPr="00352D0A">
        <w:fldChar w:fldCharType="begin"/>
      </w:r>
      <w:r w:rsidRPr="00352D0A">
        <w:instrText xml:space="preserve"> XE "STBs" </w:instrText>
      </w:r>
      <w:r w:rsidRPr="00352D0A">
        <w:fldChar w:fldCharType="end"/>
      </w:r>
      <w:r w:rsidRPr="00352D0A">
        <w:t xml:space="preserve"> are obstructed. </w:t>
      </w:r>
      <w:r w:rsidRPr="00352D0A">
        <w:rPr>
          <w:u w:color="1F497D" w:themeColor="text2"/>
        </w:rPr>
        <w:t>Standard (green) board units do not include this functionality</w:t>
      </w:r>
      <w:r w:rsidRPr="00352D0A">
        <w:t>. The earliest known serial number with this feature is S/N 213542150308AL, though most units with this integration were produced in early 2022. Limits</w:t>
      </w:r>
      <w:r w:rsidRPr="00352D0A">
        <w:fldChar w:fldCharType="begin"/>
      </w:r>
      <w:r w:rsidRPr="00352D0A">
        <w:instrText xml:space="preserve"> XE "Limits" </w:instrText>
      </w:r>
      <w:r w:rsidRPr="00352D0A">
        <w:fldChar w:fldCharType="end"/>
      </w:r>
      <w:r w:rsidRPr="00352D0A">
        <w:t xml:space="preserve"> must be set before toggling this feature. Run the unit for a few cycles prior to making changes. If unsuccessful, reset the limits and try again after a few more cycles.</w:t>
      </w:r>
      <w:r>
        <w:rPr>
          <w:b/>
          <w:bCs/>
          <w:caps/>
        </w:rPr>
        <w:t xml:space="preserve"> </w:t>
      </w:r>
      <w:r w:rsidRPr="00352D0A">
        <w:t xml:space="preserve">To toggle this feature on or off: </w:t>
      </w:r>
    </w:p>
    <w:p w14:paraId="1217329D" w14:textId="77777777" w:rsidR="00A61540" w:rsidRPr="00352D0A" w:rsidRDefault="00A61540" w:rsidP="00A61540">
      <w:pPr>
        <w:pStyle w:val="ListParagraph"/>
        <w:numPr>
          <w:ilvl w:val="0"/>
          <w:numId w:val="7"/>
        </w:numPr>
      </w:pPr>
      <w:r w:rsidRPr="00352D0A">
        <w:t xml:space="preserve">Unplug the power cord and disconnect the battery backup (if installed). </w:t>
      </w:r>
    </w:p>
    <w:p w14:paraId="1EFD7E24" w14:textId="77777777" w:rsidR="00A61540" w:rsidRPr="00352D0A" w:rsidRDefault="00A61540" w:rsidP="00A61540">
      <w:pPr>
        <w:pStyle w:val="ListParagraph"/>
        <w:numPr>
          <w:ilvl w:val="0"/>
          <w:numId w:val="7"/>
        </w:numPr>
      </w:pPr>
      <w:r w:rsidRPr="00352D0A">
        <w:t>Press and hold the down (-) arrow.</w:t>
      </w:r>
    </w:p>
    <w:p w14:paraId="7DDCDB07" w14:textId="77777777" w:rsidR="00A61540" w:rsidRDefault="00A61540" w:rsidP="00A61540">
      <w:pPr>
        <w:pStyle w:val="ListParagraph"/>
        <w:numPr>
          <w:ilvl w:val="0"/>
          <w:numId w:val="7"/>
        </w:numPr>
      </w:pPr>
      <w:r w:rsidRPr="00352D0A">
        <w:t>While holding the button, plug the power cord back in.</w:t>
      </w:r>
      <w:r>
        <w:t xml:space="preserve"> </w:t>
      </w:r>
    </w:p>
    <w:p w14:paraId="6FD04AE1" w14:textId="58ECF0AD" w:rsidR="00A61540" w:rsidRDefault="00A61540" w:rsidP="00757710">
      <w:pPr>
        <w:pStyle w:val="ListParagraph"/>
        <w:numPr>
          <w:ilvl w:val="0"/>
          <w:numId w:val="7"/>
        </w:numPr>
      </w:pPr>
      <w:r w:rsidRPr="00352D0A">
        <w:t xml:space="preserve">Continue holding for 5 seconds, then release. </w:t>
      </w:r>
    </w:p>
    <w:p w14:paraId="1EC12D1D" w14:textId="77777777" w:rsidR="004D6387" w:rsidRDefault="004D6387">
      <w:pPr>
        <w:spacing w:before="0" w:after="200" w:line="276" w:lineRule="auto"/>
        <w:ind w:firstLine="0"/>
        <w:jc w:val="left"/>
        <w:rPr>
          <w:rFonts w:ascii="Alegreya SC" w:eastAsiaTheme="majorEastAsia" w:hAnsi="Alegreya SC" w:cstheme="majorBidi"/>
          <w:kern w:val="0"/>
          <w:sz w:val="32"/>
          <w:szCs w:val="22"/>
          <w14:ligatures w14:val="standard"/>
          <w14:cntxtAlts/>
        </w:rPr>
      </w:pPr>
      <w:r>
        <w:br w:type="page"/>
      </w:r>
    </w:p>
    <w:p w14:paraId="36CC460C" w14:textId="67A42235" w:rsidR="00343FD1" w:rsidRPr="00352D0A" w:rsidRDefault="00757710" w:rsidP="00757710">
      <w:pPr>
        <w:pStyle w:val="Heading2"/>
      </w:pPr>
      <w:r>
        <w:lastRenderedPageBreak/>
        <w:t>Travel Issues</w:t>
      </w:r>
    </w:p>
    <w:p w14:paraId="45510F4E" w14:textId="3370E8B0" w:rsidR="006500F2" w:rsidRDefault="006500F2" w:rsidP="00223674">
      <w:pPr>
        <w:pStyle w:val="Heading3"/>
      </w:pPr>
      <w:r w:rsidRPr="00352D0A">
        <w:t xml:space="preserve">Motor </w:t>
      </w:r>
      <w:r w:rsidR="00BC21F1" w:rsidRPr="00352D0A">
        <w:t>r</w:t>
      </w:r>
      <w:r w:rsidRPr="00352D0A">
        <w:t>uns, door does not move</w:t>
      </w:r>
    </w:p>
    <w:p w14:paraId="131AEA02" w14:textId="77777777" w:rsidR="00594588" w:rsidRDefault="00D15497" w:rsidP="00594588">
      <w:pPr>
        <w:pStyle w:val="ListParagraph"/>
        <w:numPr>
          <w:ilvl w:val="0"/>
          <w:numId w:val="55"/>
        </w:numPr>
      </w:pPr>
      <w:r>
        <w:t>Verify whether the drive is moving.</w:t>
      </w:r>
      <w:r w:rsidR="00594588">
        <w:t xml:space="preserve"> </w:t>
      </w:r>
    </w:p>
    <w:p w14:paraId="1B500061" w14:textId="728FD63D" w:rsidR="00D15497" w:rsidRPr="00F435A0" w:rsidRDefault="00594588" w:rsidP="00594588">
      <w:pPr>
        <w:pStyle w:val="ListParagraph"/>
        <w:numPr>
          <w:ilvl w:val="1"/>
          <w:numId w:val="55"/>
        </w:numPr>
        <w:rPr>
          <w:b/>
          <w:bCs/>
        </w:rPr>
      </w:pPr>
      <w:r w:rsidRPr="00F435A0">
        <w:rPr>
          <w:b/>
          <w:bCs/>
        </w:rPr>
        <w:t>If the drive moves:</w:t>
      </w:r>
    </w:p>
    <w:p w14:paraId="560F6302" w14:textId="4D825051" w:rsidR="00125F6F" w:rsidRDefault="002A214A" w:rsidP="00594588">
      <w:pPr>
        <w:pStyle w:val="ListParagraph"/>
        <w:numPr>
          <w:ilvl w:val="2"/>
          <w:numId w:val="55"/>
        </w:numPr>
      </w:pPr>
      <w:r>
        <w:t>Ensure the carriage lever is in the engaged position.</w:t>
      </w:r>
    </w:p>
    <w:p w14:paraId="2A8116A6" w14:textId="5DE691FB" w:rsidR="005A7847" w:rsidRDefault="00DC3917" w:rsidP="00594588">
      <w:pPr>
        <w:pStyle w:val="ListParagraph"/>
        <w:numPr>
          <w:ilvl w:val="2"/>
          <w:numId w:val="55"/>
        </w:numPr>
      </w:pPr>
      <w:r>
        <w:t xml:space="preserve">Ensure that the door </w:t>
      </w:r>
      <w:r w:rsidR="00DD4B62">
        <w:t>cannot</w:t>
      </w:r>
      <w:r>
        <w:t xml:space="preserve"> be moved manually. If it can be, the carriage is not engaged to the drive</w:t>
      </w:r>
      <w:r w:rsidR="005A7847">
        <w:t xml:space="preserve"> (i.e. the </w:t>
      </w:r>
      <w:r w:rsidR="00EE237C">
        <w:t>shuttle, innerslide, or bullet</w:t>
      </w:r>
      <w:r w:rsidR="005A7847">
        <w:t xml:space="preserve">). </w:t>
      </w:r>
    </w:p>
    <w:p w14:paraId="4EB6BEE9" w14:textId="20ED34A2" w:rsidR="00652BC8" w:rsidRDefault="00652BC8" w:rsidP="00594588">
      <w:pPr>
        <w:pStyle w:val="ListParagraph"/>
        <w:numPr>
          <w:ilvl w:val="3"/>
          <w:numId w:val="55"/>
        </w:numPr>
      </w:pPr>
      <w:r>
        <w:t xml:space="preserve">Finding the drive connection piece can be challenging, especially for channel rails. Describe the piece physically. For NGX belt or chain models, it is a white plastic piece about 4 inches long. For ELO models, </w:t>
      </w:r>
      <w:r w:rsidR="00704C12">
        <w:t xml:space="preserve">the turnbuckle </w:t>
      </w:r>
      <w:r w:rsidR="007E5D82">
        <w:t>is</w:t>
      </w:r>
      <w:r w:rsidR="00141E29">
        <w:t xml:space="preserve"> a </w:t>
      </w:r>
      <w:r w:rsidR="00DD4B62">
        <w:t>4-inch</w:t>
      </w:r>
      <w:r w:rsidR="00141E29">
        <w:t xml:space="preserve"> piece of metal, shaped like two screwdriver handles pressed together. NGX screw models </w:t>
      </w:r>
      <w:r w:rsidR="00422FB8">
        <w:t xml:space="preserve">are easy to spot, as they are just flat pieces of black plastic which are fully visible from outside of the rail. </w:t>
      </w:r>
    </w:p>
    <w:p w14:paraId="59E118F1" w14:textId="120BE5C8" w:rsidR="005A7847" w:rsidRDefault="005A7847" w:rsidP="00594588">
      <w:pPr>
        <w:pStyle w:val="ListParagraph"/>
        <w:numPr>
          <w:ilvl w:val="3"/>
          <w:numId w:val="55"/>
        </w:numPr>
      </w:pPr>
      <w:r>
        <w:t xml:space="preserve">To re-engage the carriage to the drive, </w:t>
      </w:r>
      <w:r w:rsidR="001E2222">
        <w:t xml:space="preserve">lift or lower the door by hand fully up and fully down. </w:t>
      </w:r>
      <w:r w:rsidR="00EB5697">
        <w:t xml:space="preserve">If they know where the connection is, tell them to align the carriage with it; if they can’t find it, </w:t>
      </w:r>
      <w:r w:rsidR="00A6758C">
        <w:t xml:space="preserve">have them lift and lower it a full cycle. </w:t>
      </w:r>
      <w:r w:rsidR="001E2222">
        <w:t xml:space="preserve">Most times, the carriage will automatically lock into the drive (a click will be heard and the door will no longer move manually). If this does not work, try using the </w:t>
      </w:r>
      <w:r w:rsidR="00634EC9">
        <w:t xml:space="preserve">remotes or wall console to move the drive itself. </w:t>
      </w:r>
    </w:p>
    <w:p w14:paraId="439F15E1" w14:textId="61AF3F12" w:rsidR="00A6758C" w:rsidRDefault="00634EC9" w:rsidP="00594588">
      <w:pPr>
        <w:pStyle w:val="ListParagraph"/>
        <w:numPr>
          <w:ilvl w:val="4"/>
          <w:numId w:val="55"/>
        </w:numPr>
      </w:pPr>
      <w:r>
        <w:t xml:space="preserve">In some cases, you may use the limit setting buttons to move </w:t>
      </w:r>
      <w:r w:rsidR="00B721B7">
        <w:t xml:space="preserve">the drive </w:t>
      </w:r>
      <w:r w:rsidR="00E740E0">
        <w:t xml:space="preserve">or locate </w:t>
      </w:r>
      <w:r>
        <w:t>the drive</w:t>
      </w:r>
      <w:r w:rsidR="00B721B7">
        <w:t xml:space="preserve"> connection</w:t>
      </w:r>
      <w:r>
        <w:t xml:space="preserve">. </w:t>
      </w:r>
      <w:r w:rsidR="00EB2D0F">
        <w:t xml:space="preserve">It is not recommended to do this due to the </w:t>
      </w:r>
      <w:r>
        <w:t>risk of getting the drive connection jammed either in the</w:t>
      </w:r>
      <w:r w:rsidR="00E740E0">
        <w:t xml:space="preserve"> sprocket </w:t>
      </w:r>
      <w:r>
        <w:t>or the pulley.</w:t>
      </w:r>
      <w:r w:rsidR="00EB2D0F">
        <w:t xml:space="preserve"> </w:t>
      </w:r>
      <w:r>
        <w:t xml:space="preserve"> Verify the location the door was in before the release cord had been pulled. </w:t>
      </w:r>
      <w:r w:rsidR="00A6758C">
        <w:t xml:space="preserve">Ask if they have operated the unit (by remotes, keypads, WC, or limit buttons) after disconnecting it. </w:t>
      </w:r>
    </w:p>
    <w:p w14:paraId="55E953C9" w14:textId="3AF8462B" w:rsidR="00EB2D0F" w:rsidRDefault="00EB2D0F" w:rsidP="00EB2D0F">
      <w:pPr>
        <w:pStyle w:val="ListParagraph"/>
        <w:numPr>
          <w:ilvl w:val="5"/>
          <w:numId w:val="55"/>
        </w:numPr>
      </w:pPr>
      <w:r>
        <w:t xml:space="preserve">If it gets jammed and there is damage, we are responsible for replacing the damaged part(s) as it broke </w:t>
      </w:r>
      <w:r w:rsidR="00DD4B62">
        <w:t>because of</w:t>
      </w:r>
      <w:r>
        <w:t xml:space="preserve"> our direction.</w:t>
      </w:r>
    </w:p>
    <w:p w14:paraId="74353BF4" w14:textId="06262245" w:rsidR="0094659F" w:rsidRDefault="007D096B" w:rsidP="00D51242">
      <w:pPr>
        <w:pStyle w:val="ListParagraph"/>
        <w:numPr>
          <w:ilvl w:val="2"/>
          <w:numId w:val="55"/>
        </w:numPr>
      </w:pPr>
      <w:r>
        <w:t xml:space="preserve">On legacy screw drive models, </w:t>
      </w:r>
      <w:r w:rsidR="00D51242">
        <w:t>the carriage engages directly to the screw rod</w:t>
      </w:r>
      <w:r>
        <w:t xml:space="preserve">. If the carriage is properly engaged to the screw </w:t>
      </w:r>
      <w:r w:rsidR="00BE5676">
        <w:t>but still does not move when the rod turns, the aluminum teeth on the carriage are likely stripped. Uninstall the carriage and check the teeth for visible damage or corrosion.</w:t>
      </w:r>
    </w:p>
    <w:p w14:paraId="3491767E" w14:textId="0BCAAE9D" w:rsidR="00BE5676" w:rsidRDefault="00BE5676" w:rsidP="00BE5676">
      <w:pPr>
        <w:pStyle w:val="ListParagraph"/>
        <w:numPr>
          <w:ilvl w:val="1"/>
          <w:numId w:val="55"/>
        </w:numPr>
      </w:pPr>
      <w:r w:rsidRPr="00F435A0">
        <w:rPr>
          <w:b/>
          <w:bCs/>
        </w:rPr>
        <w:t>If the drive does not move:</w:t>
      </w:r>
    </w:p>
    <w:p w14:paraId="0E3086C2" w14:textId="77777777" w:rsidR="00BE5676" w:rsidRDefault="00BE5676" w:rsidP="00F435A0">
      <w:pPr>
        <w:pStyle w:val="ListParagraph"/>
        <w:numPr>
          <w:ilvl w:val="2"/>
          <w:numId w:val="55"/>
        </w:numPr>
      </w:pPr>
    </w:p>
    <w:p w14:paraId="0A0F5B6A" w14:textId="346D3F2F" w:rsidR="002A4BC6" w:rsidRDefault="002A4BC6" w:rsidP="002A4BC6">
      <w:pPr>
        <w:pStyle w:val="Heading4"/>
      </w:pPr>
      <w:r>
        <w:t>If the drive is not moving:</w:t>
      </w:r>
    </w:p>
    <w:p w14:paraId="30977F03" w14:textId="185C5DA4" w:rsidR="00650AD1" w:rsidRPr="00C04F5E" w:rsidRDefault="00650AD1" w:rsidP="005A7847">
      <w:pPr>
        <w:rPr>
          <w:color w:val="EE0000"/>
        </w:rPr>
      </w:pPr>
      <w:r w:rsidRPr="00C04F5E">
        <w:rPr>
          <w:color w:val="EE0000"/>
        </w:rPr>
        <w:t>This article applies even to intermittent and inconsistent issues. For example, if the carriage will run up a screwdrive unit half way and stop but the motor keeps running then the troubleshooting is the same as if the carriage never moved while the motor ran. This information also applies when the unit behaves differently with and without the door even if the door is balanced. For example, if the belt will move when the door is not engaged, but when the door is engaged the motor runs and the belt does not move. This article is about finding worn or damaged parts, which might be able to function sometimes but not others or might react to even the small added strain of moving a well-maintained door.</w:t>
      </w:r>
    </w:p>
    <w:p w14:paraId="24C281EB" w14:textId="24FE26E4" w:rsidR="005405E2" w:rsidRPr="00C04F5E" w:rsidRDefault="00650AD1" w:rsidP="00223674">
      <w:pPr>
        <w:pStyle w:val="Heading4"/>
        <w:rPr>
          <w:color w:val="EE0000"/>
        </w:rPr>
      </w:pPr>
      <w:r w:rsidRPr="00C04F5E">
        <w:rPr>
          <w:color w:val="EE0000"/>
        </w:rPr>
        <w:t>Is the carriage or shuttle engaged?</w:t>
      </w:r>
    </w:p>
    <w:p w14:paraId="29CC0615" w14:textId="77777777" w:rsidR="00650AD1" w:rsidRPr="00C04F5E" w:rsidRDefault="00650AD1" w:rsidP="00352D0A">
      <w:pPr>
        <w:rPr>
          <w:color w:val="EE0000"/>
        </w:rPr>
      </w:pPr>
      <w:r w:rsidRPr="00C04F5E">
        <w:rPr>
          <w:b/>
          <w:bCs/>
          <w:color w:val="EE0000"/>
        </w:rPr>
        <w:t>Yes</w:t>
      </w:r>
      <w:r w:rsidRPr="00C04F5E">
        <w:rPr>
          <w:color w:val="EE0000"/>
        </w:rPr>
        <w:t xml:space="preserve">: Are you sure? Do not assume that the customer knows how to accurately determine whether the carriage is engaged. Make sure the customer cannot move the door (or just the carriage if the door is not attached) by hand. Remember belt/chain carriages will only fully engage when the carriage is in the engaged position AND lined up with the </w:t>
      </w:r>
      <w:r w:rsidRPr="00C04F5E">
        <w:rPr>
          <w:color w:val="EE0000"/>
        </w:rPr>
        <w:lastRenderedPageBreak/>
        <w:t>bullet/innerslide. Similarly, NGX screwdrive shuttles (the piece with the emergency release cord attached for these units) will only engage when lined up with the carriage (the piece right up against the screwdrive.)</w:t>
      </w:r>
    </w:p>
    <w:p w14:paraId="4B531BC2" w14:textId="77777777" w:rsidR="00343FD1" w:rsidRPr="00C04F5E" w:rsidRDefault="00650AD1" w:rsidP="00352D0A">
      <w:pPr>
        <w:rPr>
          <w:color w:val="EE0000"/>
        </w:rPr>
      </w:pPr>
      <w:r w:rsidRPr="00C04F5E">
        <w:rPr>
          <w:b/>
          <w:bCs/>
          <w:color w:val="EE0000"/>
        </w:rPr>
        <w:t>No</w:t>
      </w:r>
      <w:r w:rsidRPr="00C04F5E">
        <w:rPr>
          <w:color w:val="EE0000"/>
        </w:rPr>
        <w:t>: Please engage the carriage.</w:t>
      </w:r>
    </w:p>
    <w:p w14:paraId="7CA86436" w14:textId="4C21E4CB" w:rsidR="005405E2" w:rsidRPr="00C04F5E" w:rsidRDefault="00650AD1" w:rsidP="00223674">
      <w:pPr>
        <w:pStyle w:val="Heading4"/>
        <w:rPr>
          <w:color w:val="EE0000"/>
        </w:rPr>
      </w:pPr>
      <w:r w:rsidRPr="00C04F5E">
        <w:rPr>
          <w:color w:val="EE0000"/>
        </w:rPr>
        <w:t>Is the screw rod turning?</w:t>
      </w:r>
    </w:p>
    <w:p w14:paraId="546355D5" w14:textId="77777777" w:rsidR="00650AD1" w:rsidRPr="00C04F5E" w:rsidRDefault="00650AD1" w:rsidP="00352D0A">
      <w:pPr>
        <w:rPr>
          <w:color w:val="EE0000"/>
        </w:rPr>
      </w:pPr>
      <w:r w:rsidRPr="00C04F5E">
        <w:rPr>
          <w:b/>
          <w:bCs/>
          <w:color w:val="EE0000"/>
        </w:rPr>
        <w:t>Yes</w:t>
      </w:r>
      <w:r w:rsidRPr="00C04F5E">
        <w:rPr>
          <w:color w:val="EE0000"/>
        </w:rPr>
        <w:t>: If the screw rod is turning (all three sections) but does not move a properly engaged carriage then the carriage is stripped out. If just one or two sections of the screw rod turn then check the collars and clips.</w:t>
      </w:r>
    </w:p>
    <w:p w14:paraId="01E0A7CC" w14:textId="77777777" w:rsidR="00650AD1" w:rsidRPr="00C04F5E" w:rsidRDefault="00650AD1" w:rsidP="00352D0A">
      <w:pPr>
        <w:rPr>
          <w:color w:val="EE0000"/>
        </w:rPr>
      </w:pPr>
      <w:r w:rsidRPr="00C04F5E">
        <w:rPr>
          <w:b/>
          <w:bCs/>
          <w:color w:val="EE0000"/>
        </w:rPr>
        <w:t>No</w:t>
      </w:r>
      <w:r w:rsidRPr="00C04F5E">
        <w:rPr>
          <w:color w:val="EE0000"/>
        </w:rPr>
        <w:t>: The coupler could be stripped or cracked. The washer assembly at the end of the rail could be missing or damaged on Legacy units. The bearing block assembly could be cracked or damaged on NGX units. If the section of the rail closest to the powerhead moves but one or both others does not, then the collars and clips that hold the screw sections together could be missing.</w:t>
      </w:r>
    </w:p>
    <w:p w14:paraId="5A53398E" w14:textId="04579EDD" w:rsidR="00FE2A5B" w:rsidRPr="00C04F5E" w:rsidRDefault="00650AD1" w:rsidP="00223674">
      <w:pPr>
        <w:pStyle w:val="Heading4"/>
        <w:rPr>
          <w:color w:val="EE0000"/>
        </w:rPr>
      </w:pPr>
      <w:r w:rsidRPr="00C04F5E">
        <w:rPr>
          <w:color w:val="EE0000"/>
        </w:rPr>
        <w:t>Is the belt/chain moving?</w:t>
      </w:r>
    </w:p>
    <w:p w14:paraId="6EF79BE1" w14:textId="30CAF4CD" w:rsidR="005405E2" w:rsidRPr="00C04F5E" w:rsidRDefault="00650AD1" w:rsidP="00352D0A">
      <w:pPr>
        <w:rPr>
          <w:color w:val="EE0000"/>
        </w:rPr>
      </w:pPr>
      <w:r w:rsidRPr="00C04F5E">
        <w:rPr>
          <w:b/>
          <w:bCs/>
          <w:color w:val="EE0000"/>
        </w:rPr>
        <w:t>Yes</w:t>
      </w:r>
      <w:r w:rsidRPr="00C04F5E">
        <w:rPr>
          <w:color w:val="EE0000"/>
        </w:rPr>
        <w:t xml:space="preserve"> The carriage is not properly engaged or it is broken.</w:t>
      </w:r>
    </w:p>
    <w:p w14:paraId="46D6E5F4" w14:textId="77777777" w:rsidR="00650AD1" w:rsidRPr="00C04F5E" w:rsidRDefault="00650AD1" w:rsidP="00352D0A">
      <w:pPr>
        <w:rPr>
          <w:color w:val="EE0000"/>
        </w:rPr>
      </w:pPr>
      <w:r w:rsidRPr="00C04F5E">
        <w:rPr>
          <w:b/>
          <w:bCs/>
          <w:color w:val="EE0000"/>
        </w:rPr>
        <w:t>No</w:t>
      </w:r>
      <w:r w:rsidRPr="00C04F5E">
        <w:rPr>
          <w:color w:val="EE0000"/>
        </w:rPr>
        <w:t>: The sprocket could be damaged or improperly installed. The pulley could also be damaged. (For Chainglide units you would focus on the main drive gear.) Ask the customer to examine both parts as thoroughly as possible with the unit still fully installed. If there is obvious damage to either part, it should be replaced. Rhine sprockets are encased so that you cannot see them. Look for broken pieces or shavings coming out of the sprocket housing that would indicate that the sprocket is damaged.</w:t>
      </w:r>
    </w:p>
    <w:p w14:paraId="27F11DAA" w14:textId="49D4F1AB" w:rsidR="00993A9F" w:rsidRPr="00C04F5E" w:rsidRDefault="00650AD1" w:rsidP="00402506">
      <w:pPr>
        <w:rPr>
          <w:color w:val="EE0000"/>
        </w:rPr>
      </w:pPr>
      <w:r w:rsidRPr="00C04F5E">
        <w:rPr>
          <w:color w:val="EE0000"/>
        </w:rPr>
        <w:t>If there is no obvious damage have the customer disconnect the rail and call back. We will need to see if the shaft that sticks up out of the motor turns when the motor runs. We will also need to examine the sprocket again as it can be hard to tell if the sprocket is damaged when the unit is installed.</w:t>
      </w:r>
    </w:p>
    <w:p w14:paraId="7EDC22A3" w14:textId="1BFD2D5B" w:rsidR="003C56E4" w:rsidRPr="00352D0A" w:rsidRDefault="00015B22" w:rsidP="00710601">
      <w:pPr>
        <w:pStyle w:val="Heading3"/>
      </w:pPr>
      <w:r w:rsidRPr="00352D0A">
        <w:t>Contact reverse test failure</w:t>
      </w:r>
    </w:p>
    <w:p w14:paraId="4FB98B5D" w14:textId="77777777" w:rsidR="006E5295" w:rsidRDefault="003C56E4" w:rsidP="006E5295">
      <w:r w:rsidRPr="00352D0A">
        <w:t>Genie/Overhead Door garage door openers should reverse within two seconds if they encounter an obstruction during down travel. The contact reverse test, also called a 2x4 test or an auto-reverse test, ensures that this safety feature is working. To perform a contact reverse test, open the door and place a 2x4 flat on the ground in the center of the door opening. You can use any solid object that will not be damaged by a door closing on it in place of the 2x4 if necessary. Run the door closed. The door should reverse within 2 seconds of meeting the solid object.</w:t>
      </w:r>
      <w:r w:rsidR="006E5295">
        <w:t xml:space="preserve"> </w:t>
      </w:r>
      <w:r w:rsidRPr="006E5295">
        <w:t xml:space="preserve">If the door does not reverse, then the unit has failed the contact reverse test. </w:t>
      </w:r>
    </w:p>
    <w:p w14:paraId="0186E035" w14:textId="08340BE8" w:rsidR="003C56E4" w:rsidRPr="00352D0A" w:rsidRDefault="003C56E4" w:rsidP="006E5295">
      <w:pPr>
        <w:pStyle w:val="Heading4"/>
      </w:pPr>
      <w:r w:rsidRPr="00352D0A">
        <w:t>If that happens:</w:t>
      </w:r>
    </w:p>
    <w:p w14:paraId="71EBE920" w14:textId="77777777" w:rsidR="00015B22" w:rsidRPr="00352D0A" w:rsidRDefault="003C56E4" w:rsidP="00A61540">
      <w:pPr>
        <w:pStyle w:val="ListParagraph"/>
        <w:numPr>
          <w:ilvl w:val="0"/>
          <w:numId w:val="24"/>
        </w:numPr>
      </w:pPr>
      <w:r w:rsidRPr="00352D0A">
        <w:t xml:space="preserve">Check the door balance. </w:t>
      </w:r>
    </w:p>
    <w:p w14:paraId="2E922CBD" w14:textId="0DD2FACB" w:rsidR="00D5227E" w:rsidRPr="00352D0A" w:rsidRDefault="003C56E4" w:rsidP="00A61540">
      <w:pPr>
        <w:pStyle w:val="ListParagraph"/>
        <w:numPr>
          <w:ilvl w:val="1"/>
          <w:numId w:val="24"/>
        </w:numPr>
      </w:pPr>
      <w:r w:rsidRPr="00352D0A">
        <w:t>If the door is not balanced, then refer the customer to a dealer to get it balanced and re-test the contact reverse feature.</w:t>
      </w:r>
    </w:p>
    <w:p w14:paraId="73F2F776" w14:textId="36D899D4" w:rsidR="006C1082" w:rsidRPr="00352D0A" w:rsidRDefault="006C1082" w:rsidP="00A61540">
      <w:pPr>
        <w:pStyle w:val="ListParagraph"/>
        <w:numPr>
          <w:ilvl w:val="1"/>
          <w:numId w:val="24"/>
        </w:numPr>
      </w:pPr>
      <w:r w:rsidRPr="00352D0A">
        <w:t>I</w:t>
      </w:r>
      <w:r w:rsidR="003C56E4" w:rsidRPr="00352D0A">
        <w:t xml:space="preserve">f the door is balanced, try adjusting the down limit so that the door closes a little bit further. There is a rubber weather seal on the bottom of most doors. If this seal is not pressed tightly enough against the ground, then it can bend around the two-by-four and prevent the unit from sensing it. </w:t>
      </w:r>
    </w:p>
    <w:p w14:paraId="09FE5B97" w14:textId="77777777" w:rsidR="00015B22" w:rsidRPr="00352D0A" w:rsidRDefault="003C56E4" w:rsidP="00A61540">
      <w:pPr>
        <w:pStyle w:val="ListParagraph"/>
        <w:numPr>
          <w:ilvl w:val="0"/>
          <w:numId w:val="24"/>
        </w:numPr>
      </w:pPr>
      <w:r w:rsidRPr="00352D0A">
        <w:t xml:space="preserve">Check for uneven ground. </w:t>
      </w:r>
    </w:p>
    <w:p w14:paraId="101D8144" w14:textId="025B775A" w:rsidR="006C1082" w:rsidRPr="00352D0A" w:rsidRDefault="003C56E4" w:rsidP="00A61540">
      <w:pPr>
        <w:pStyle w:val="ListParagraph"/>
        <w:numPr>
          <w:ilvl w:val="1"/>
          <w:numId w:val="24"/>
        </w:numPr>
      </w:pPr>
      <w:r w:rsidRPr="00352D0A">
        <w:t>If the ground is uneven the two-by-four should be placed at the highest point rather than the middle.</w:t>
      </w:r>
    </w:p>
    <w:p w14:paraId="37CEEE47" w14:textId="76D8752B" w:rsidR="006C1082" w:rsidRPr="00352D0A" w:rsidRDefault="003C56E4" w:rsidP="00A61540">
      <w:pPr>
        <w:pStyle w:val="ListParagraph"/>
        <w:numPr>
          <w:ilvl w:val="0"/>
          <w:numId w:val="24"/>
        </w:numPr>
      </w:pPr>
      <w:r w:rsidRPr="00352D0A">
        <w:t>If the unit is Legacy or Rhine series reduce the down force so that the door closes more gently. This will make it more sensitive. Force levels on NGX units are not adjustable.</w:t>
      </w:r>
    </w:p>
    <w:p w14:paraId="3D575A66" w14:textId="77777777" w:rsidR="00015B22" w:rsidRPr="00352D0A" w:rsidRDefault="003C56E4" w:rsidP="00A61540">
      <w:pPr>
        <w:pStyle w:val="ListParagraph"/>
        <w:numPr>
          <w:ilvl w:val="0"/>
          <w:numId w:val="24"/>
        </w:numPr>
      </w:pPr>
      <w:r w:rsidRPr="00352D0A">
        <w:t xml:space="preserve">Check the installation if the unit is under a year and a half old. </w:t>
      </w:r>
    </w:p>
    <w:p w14:paraId="15DE74D6" w14:textId="6913F2D2" w:rsidR="006C1082" w:rsidRPr="00352D0A" w:rsidRDefault="003C56E4" w:rsidP="00A61540">
      <w:pPr>
        <w:pStyle w:val="ListParagraph"/>
        <w:numPr>
          <w:ilvl w:val="1"/>
          <w:numId w:val="24"/>
        </w:numPr>
      </w:pPr>
      <w:r w:rsidRPr="00352D0A">
        <w:t>If the unit is not installed according to specification, then it will be straining to overcome the incorrect installation. This will reduce the unit's sensitivity.</w:t>
      </w:r>
    </w:p>
    <w:p w14:paraId="2A41C2BE" w14:textId="779FF07A" w:rsidR="00343FD1" w:rsidRPr="00352D0A" w:rsidRDefault="003C56E4" w:rsidP="00352D0A">
      <w:pPr>
        <w:rPr>
          <w:rFonts w:ascii="Fustat ExtraBold" w:eastAsiaTheme="majorEastAsia" w:hAnsi="Fustat ExtraBold" w:cstheme="majorBidi"/>
          <w:kern w:val="24"/>
          <w:sz w:val="28"/>
          <w14:ligatures w14:val="all"/>
        </w:rPr>
      </w:pPr>
      <w:r w:rsidRPr="00352D0A">
        <w:lastRenderedPageBreak/>
        <w:t>If there is nothing significant about the installation</w:t>
      </w:r>
      <w:r w:rsidR="006E5295">
        <w:t xml:space="preserve"> </w:t>
      </w:r>
      <w:r w:rsidRPr="00352D0A">
        <w:t>the main circuit board should be replaced.</w:t>
      </w:r>
    </w:p>
    <w:p w14:paraId="43368316" w14:textId="5512F9F2" w:rsidR="00ED2E00" w:rsidRPr="00352D0A" w:rsidRDefault="00015B22" w:rsidP="00710601">
      <w:pPr>
        <w:pStyle w:val="Heading3"/>
      </w:pPr>
      <w:r w:rsidRPr="00352D0A">
        <w:t xml:space="preserve">Short travel issues </w:t>
      </w:r>
    </w:p>
    <w:p w14:paraId="1D4FBD35" w14:textId="00CED7FF" w:rsidR="00ED2E00" w:rsidRPr="00352D0A" w:rsidRDefault="00ED2E00" w:rsidP="00352D0A">
      <w:r w:rsidRPr="00352D0A">
        <w:rPr>
          <w:bCs/>
        </w:rPr>
        <w:t>If (1) t</w:t>
      </w:r>
      <w:r w:rsidRPr="00352D0A">
        <w:t>he balance of the garage door is fine, (2) the force controls have been adjusted, and (3) the carriage (alone) will travel from limit to limit without any problems, but when the door is attached the unit stops during the up travel, and reverses during the down travel</w:t>
      </w:r>
      <w:r w:rsidR="000601D2" w:rsidRPr="00352D0A">
        <w:t>, check the installation points for correct geometry.</w:t>
      </w:r>
    </w:p>
    <w:p w14:paraId="171A6868" w14:textId="2FF8F194" w:rsidR="00ED2E00" w:rsidRPr="00352D0A" w:rsidRDefault="000601D2" w:rsidP="00710601">
      <w:pPr>
        <w:pStyle w:val="Heading4"/>
      </w:pPr>
      <w:r w:rsidRPr="00352D0A">
        <w:t>F</w:t>
      </w:r>
      <w:r w:rsidR="00ED2E00" w:rsidRPr="00352D0A">
        <w:t>or sectional door</w:t>
      </w:r>
      <w:r w:rsidRPr="00352D0A">
        <w:t>s:</w:t>
      </w:r>
    </w:p>
    <w:p w14:paraId="6B242290" w14:textId="7975E1BE" w:rsidR="00ED2E00" w:rsidRPr="00352D0A" w:rsidRDefault="00B26E9C" w:rsidP="00A61540">
      <w:pPr>
        <w:pStyle w:val="ListParagraph"/>
        <w:numPr>
          <w:ilvl w:val="0"/>
          <w:numId w:val="36"/>
        </w:numPr>
      </w:pPr>
      <w:r w:rsidRPr="00352D0A">
        <w:t>Door bracket should be at the highest point of the door, but not above the top set of rollers</w:t>
      </w:r>
    </w:p>
    <w:p w14:paraId="644EE4C6" w14:textId="63FB09EC" w:rsidR="00ED2E00" w:rsidRPr="00352D0A" w:rsidRDefault="00B26E9C" w:rsidP="00A61540">
      <w:pPr>
        <w:pStyle w:val="ListParagraph"/>
        <w:numPr>
          <w:ilvl w:val="0"/>
          <w:numId w:val="36"/>
        </w:numPr>
      </w:pPr>
      <w:r w:rsidRPr="00352D0A">
        <w:t>Header bracket should be 2.5 - 3.0 inches above the highest point of door travel</w:t>
      </w:r>
    </w:p>
    <w:p w14:paraId="41AB6083" w14:textId="34195C56" w:rsidR="00ED2E00" w:rsidRPr="00352D0A" w:rsidRDefault="00B26E9C" w:rsidP="00A61540">
      <w:pPr>
        <w:pStyle w:val="ListParagraph"/>
        <w:numPr>
          <w:ilvl w:val="0"/>
          <w:numId w:val="36"/>
        </w:numPr>
      </w:pPr>
      <w:r w:rsidRPr="00352D0A">
        <w:t>Door arm should be as short as possible</w:t>
      </w:r>
    </w:p>
    <w:p w14:paraId="66A26099" w14:textId="3A605AE3" w:rsidR="00ED2E00" w:rsidRPr="00352D0A" w:rsidRDefault="00ED2E00" w:rsidP="00710601">
      <w:pPr>
        <w:pStyle w:val="Heading4"/>
      </w:pPr>
      <w:r w:rsidRPr="00352D0A">
        <w:t>For one-piece doors:</w:t>
      </w:r>
    </w:p>
    <w:p w14:paraId="7E60B3B5" w14:textId="21F61355" w:rsidR="00ED2E00" w:rsidRPr="00352D0A" w:rsidRDefault="00B26E9C" w:rsidP="00A61540">
      <w:pPr>
        <w:pStyle w:val="ListParagraph"/>
        <w:numPr>
          <w:ilvl w:val="0"/>
          <w:numId w:val="35"/>
        </w:numPr>
      </w:pPr>
      <w:r w:rsidRPr="00352D0A">
        <w:t>Door bracket should be on the top of the door</w:t>
      </w:r>
    </w:p>
    <w:p w14:paraId="5EDB16B2" w14:textId="3FDD5115" w:rsidR="00ED2E00" w:rsidRPr="00352D0A" w:rsidRDefault="00B26E9C" w:rsidP="00A61540">
      <w:pPr>
        <w:pStyle w:val="ListParagraph"/>
        <w:numPr>
          <w:ilvl w:val="0"/>
          <w:numId w:val="35"/>
        </w:numPr>
      </w:pPr>
      <w:r w:rsidRPr="00352D0A">
        <w:t>Header bracket should be 2.5 - 3.0 inches above the highest point of door travel + 6 inches</w:t>
      </w:r>
    </w:p>
    <w:p w14:paraId="160292E4" w14:textId="6CDA28F1" w:rsidR="00ED2E00" w:rsidRPr="00352D0A" w:rsidRDefault="00B26E9C" w:rsidP="00A61540">
      <w:pPr>
        <w:pStyle w:val="ListParagraph"/>
        <w:numPr>
          <w:ilvl w:val="0"/>
          <w:numId w:val="35"/>
        </w:numPr>
      </w:pPr>
      <w:r w:rsidRPr="00352D0A">
        <w:t>Door arm</w:t>
      </w:r>
      <w:r>
        <w:t xml:space="preserve"> </w:t>
      </w:r>
      <w:r w:rsidRPr="00352D0A">
        <w:t>should be as long as possible</w:t>
      </w:r>
    </w:p>
    <w:p w14:paraId="1091AA7B" w14:textId="56C76F23" w:rsidR="00343FD1" w:rsidRPr="00352D0A" w:rsidRDefault="00ED2E00" w:rsidP="00352D0A">
      <w:pPr>
        <w:rPr>
          <w:rFonts w:ascii="Fustat ExtraBold" w:eastAsiaTheme="majorEastAsia" w:hAnsi="Fustat ExtraBold" w:cstheme="majorBidi"/>
          <w:kern w:val="24"/>
          <w:sz w:val="28"/>
          <w14:ligatures w14:val="all"/>
        </w:rPr>
      </w:pPr>
      <w:r w:rsidRPr="00352D0A">
        <w:t xml:space="preserve">If </w:t>
      </w:r>
      <w:r w:rsidR="009D7667">
        <w:t>these</w:t>
      </w:r>
      <w:r w:rsidRPr="00352D0A">
        <w:t xml:space="preserve"> are not installed correctly, they will change the angle of the door arm. An incorrect angle can cause the door arm to pull the door straight back towards the powerhead (too early, before the top rollers reach the horizontal door track), when it should be pulling upwards. Or it could cause the door arm to push the door outward toward the driveway (for 1 - 2 inches too far), when it should be pushing the door down. These issues will often misrepresent as a force issue. These issues can also cause the rail to bow.</w:t>
      </w:r>
    </w:p>
    <w:p w14:paraId="3C799DA3" w14:textId="39549A8E" w:rsidR="00CD4200" w:rsidRPr="00352D0A" w:rsidRDefault="00015B22" w:rsidP="00710601">
      <w:pPr>
        <w:pStyle w:val="Heading3"/>
      </w:pPr>
      <w:r w:rsidRPr="00352D0A">
        <w:t xml:space="preserve">No travel down - reverses or stops at same spot </w:t>
      </w:r>
    </w:p>
    <w:p w14:paraId="66892644" w14:textId="77777777" w:rsidR="00CD4200" w:rsidRPr="00352D0A" w:rsidRDefault="00CD4200" w:rsidP="00710601">
      <w:pPr>
        <w:pStyle w:val="Heading4"/>
      </w:pPr>
      <w:r w:rsidRPr="00352D0A">
        <w:t>STBs (even if they are both on solid)</w:t>
      </w:r>
    </w:p>
    <w:p w14:paraId="368DED99" w14:textId="77777777" w:rsidR="00CD4200" w:rsidRPr="00352D0A" w:rsidRDefault="00CD4200" w:rsidP="00352D0A">
      <w:r w:rsidRPr="00352D0A">
        <w:t xml:space="preserve">Sometimes something attached to the door, such as a rope handle or a cobweb caught on the bottom of the door, will interrupt the STBs once the door reaches a certain point in its down travel. This can be a confusing scenario to troubleshoot since the red STB will be solid except for the moment when the door reverses. Have the customer watch the red STB as the door travels. </w:t>
      </w:r>
    </w:p>
    <w:p w14:paraId="7DE0D9D3" w14:textId="77777777" w:rsidR="00CD4200" w:rsidRPr="00352D0A" w:rsidRDefault="00CD4200" w:rsidP="00352D0A">
      <w:r w:rsidRPr="00352D0A">
        <w:t>If the red STB blinks as the door reverses, you can be confident that something is getting in the way of the STBs. If the customer has a tough time identifying the obstruction, ask him or her to disengage the door and slowly move the door by hand to the spot where it makes the STB flash. The customer may need to prop the door up at that position, but it should help him or her to identify the obstruction. Remember to ask the customer to wipe off the bottom of the door even if it appears clean.</w:t>
      </w:r>
    </w:p>
    <w:p w14:paraId="36116C4A" w14:textId="77777777" w:rsidR="00CD4200" w:rsidRPr="00352D0A" w:rsidRDefault="00CD4200" w:rsidP="00710601">
      <w:pPr>
        <w:pStyle w:val="Heading4"/>
      </w:pPr>
      <w:r w:rsidRPr="00352D0A">
        <w:t>Down limit switch (if the unit has a mechanical limit)</w:t>
      </w:r>
    </w:p>
    <w:p w14:paraId="55741771" w14:textId="77777777" w:rsidR="00CD4200" w:rsidRPr="00352D0A" w:rsidRDefault="00CD4200" w:rsidP="00352D0A">
      <w:r w:rsidRPr="00352D0A">
        <w:t>If anything other than the carriage hits the limit the door will still stop. Be aware that over time screws can get loose and the rail can sag. The door may start hitting a limit switch during its travel even if the unit is not a new install.</w:t>
      </w:r>
    </w:p>
    <w:p w14:paraId="61B42B9B" w14:textId="350FE9FF" w:rsidR="00CD4200" w:rsidRPr="00352D0A" w:rsidRDefault="00CD4200" w:rsidP="00710601">
      <w:pPr>
        <w:pStyle w:val="Heading4"/>
      </w:pPr>
      <w:r w:rsidRPr="00352D0A">
        <w:t>Door rollers</w:t>
      </w:r>
    </w:p>
    <w:p w14:paraId="57F9C62E" w14:textId="77777777" w:rsidR="00CD4200" w:rsidRPr="00352D0A" w:rsidRDefault="00CD4200" w:rsidP="00352D0A">
      <w:r w:rsidRPr="00352D0A">
        <w:t>When you try to close the door from an open position the door rollers on the bottom section of the door are the first rollers to go around the curved section of the door rail.</w:t>
      </w:r>
    </w:p>
    <w:p w14:paraId="0DD75FD9" w14:textId="2AD3E4E8" w:rsidR="000F2166" w:rsidRPr="00352D0A" w:rsidRDefault="00CD4200" w:rsidP="00352D0A">
      <w:pPr>
        <w:rPr>
          <w:rFonts w:ascii="Fustat ExtraBold" w:eastAsiaTheme="majorEastAsia" w:hAnsi="Fustat ExtraBold" w:cstheme="majorBidi"/>
          <w:kern w:val="24"/>
          <w:sz w:val="26"/>
          <w14:ligatures w14:val="all"/>
        </w:rPr>
      </w:pPr>
      <w:r w:rsidRPr="00352D0A">
        <w:t>Have the customer check those rollers to make sure that they are turning smoothly and not binding while going around the door rail. Even if the customer thinks the rollers are moving freely, run the unit without the door attached to eliminate an issue with the door hardware. If the unit runs well without the door attached the customer will need to contact a dealer.</w:t>
      </w:r>
    </w:p>
    <w:p w14:paraId="4B17CF69" w14:textId="283D9F05" w:rsidR="00B04766" w:rsidRPr="00352D0A" w:rsidRDefault="00A4049F" w:rsidP="00993A9F">
      <w:pPr>
        <w:pStyle w:val="Heading3"/>
      </w:pPr>
      <w:r w:rsidRPr="00352D0A">
        <w:lastRenderedPageBreak/>
        <w:t xml:space="preserve">Does not stop at </w:t>
      </w:r>
      <w:r w:rsidR="005F120D" w:rsidRPr="00352D0A">
        <w:t xml:space="preserve">external </w:t>
      </w:r>
      <w:r w:rsidRPr="00352D0A">
        <w:t>limit switch</w:t>
      </w:r>
    </w:p>
    <w:p w14:paraId="2F5964A6" w14:textId="59617631" w:rsidR="00B04766" w:rsidRPr="00352D0A" w:rsidRDefault="00B04766" w:rsidP="00993A9F">
      <w:pPr>
        <w:pStyle w:val="Heading4"/>
      </w:pPr>
      <w:r w:rsidRPr="00352D0A">
        <w:t>Magnetic limits</w:t>
      </w:r>
    </w:p>
    <w:p w14:paraId="6239A950" w14:textId="77777777" w:rsidR="00B04766" w:rsidRPr="00352D0A" w:rsidRDefault="00B04766" w:rsidP="00A61540">
      <w:pPr>
        <w:pStyle w:val="ListParagraph"/>
        <w:numPr>
          <w:ilvl w:val="0"/>
          <w:numId w:val="25"/>
        </w:numPr>
      </w:pPr>
      <w:r w:rsidRPr="00352D0A">
        <w:t>Remove the limit wires from the appropriate terminals. (4 and 5 for the up limit. 5 and 6 for the down limit.)</w:t>
      </w:r>
    </w:p>
    <w:p w14:paraId="3EF1A08B" w14:textId="7E7178F1" w:rsidR="00B04766" w:rsidRPr="00352D0A" w:rsidRDefault="00B04766" w:rsidP="00A61540">
      <w:pPr>
        <w:pStyle w:val="ListParagraph"/>
        <w:numPr>
          <w:ilvl w:val="0"/>
          <w:numId w:val="25"/>
        </w:numPr>
      </w:pPr>
      <w:r w:rsidRPr="00352D0A">
        <w:t>Disconnect the door from the carriage. Place the carriage at the opposite end of the rail from the questionable limit.</w:t>
      </w:r>
    </w:p>
    <w:p w14:paraId="56A8BE86" w14:textId="3EE3DA5F" w:rsidR="00B04766" w:rsidRPr="00352D0A" w:rsidRDefault="00B04766" w:rsidP="00A61540">
      <w:pPr>
        <w:pStyle w:val="ListParagraph"/>
        <w:numPr>
          <w:ilvl w:val="0"/>
          <w:numId w:val="25"/>
        </w:numPr>
      </w:pPr>
      <w:r w:rsidRPr="00352D0A">
        <w:t>Explain the test to the customer. Make sure to alert the customer that he or she will need to stop the carriage with a remote before it crashes if the test does not stop the door.</w:t>
      </w:r>
    </w:p>
    <w:p w14:paraId="22A20634" w14:textId="6EACF46D" w:rsidR="00B04766" w:rsidRPr="00352D0A" w:rsidRDefault="00B04766" w:rsidP="00A61540">
      <w:pPr>
        <w:pStyle w:val="ListParagraph"/>
        <w:numPr>
          <w:ilvl w:val="0"/>
          <w:numId w:val="25"/>
        </w:numPr>
      </w:pPr>
      <w:r w:rsidRPr="00352D0A">
        <w:t xml:space="preserve">Activate the unit. Use a pair of needle nose pliers to short the appropriate terminals. (4 and 5 for the up limit. 5 and 6 for the down limit.) This should stop the carriage, but make sure the customer is prepared to stop it with a remote if needed. </w:t>
      </w:r>
    </w:p>
    <w:p w14:paraId="3CD4C578" w14:textId="7C29F899" w:rsidR="00B04766" w:rsidRPr="00352D0A" w:rsidRDefault="00B04766" w:rsidP="00A61540">
      <w:pPr>
        <w:pStyle w:val="ListParagraph"/>
        <w:numPr>
          <w:ilvl w:val="1"/>
          <w:numId w:val="25"/>
        </w:numPr>
      </w:pPr>
      <w:r w:rsidRPr="00352D0A">
        <w:t xml:space="preserve">If the carriage stops the issue is the limit (assuming you have already correctly checked the limit's position, wiring, etc.) It will need to be replaced. The replacement limit comes with a replacement wire. </w:t>
      </w:r>
    </w:p>
    <w:p w14:paraId="49A8587F" w14:textId="71330149" w:rsidR="00B04766" w:rsidRPr="00352D0A" w:rsidRDefault="00B04766" w:rsidP="00A61540">
      <w:pPr>
        <w:pStyle w:val="ListParagraph"/>
        <w:numPr>
          <w:ilvl w:val="1"/>
          <w:numId w:val="25"/>
        </w:numPr>
      </w:pPr>
      <w:r w:rsidRPr="00352D0A">
        <w:t>If the carriage does not stop (use a remote to stop it) move the carriage back and try the test again. It is difficult to short out those terminals. If the carriage still does not stop after you are certain that the customer has performed the test correctly, the circuit board needs to be replaced. If the unit has multiple boards the one with the terminals attached to it is the one that should be replaced.</w:t>
      </w:r>
    </w:p>
    <w:p w14:paraId="1672DF19" w14:textId="326AAB76" w:rsidR="00A4049F" w:rsidRPr="00352D0A" w:rsidRDefault="00A4049F" w:rsidP="00993A9F">
      <w:pPr>
        <w:pStyle w:val="Heading4"/>
      </w:pPr>
      <w:r w:rsidRPr="00352D0A">
        <w:t>Mechanical limits</w:t>
      </w:r>
    </w:p>
    <w:p w14:paraId="1D94E61E" w14:textId="77777777" w:rsidR="00A4049F" w:rsidRPr="00352D0A" w:rsidRDefault="00A4049F" w:rsidP="00A61540">
      <w:pPr>
        <w:pStyle w:val="ListParagraph"/>
        <w:numPr>
          <w:ilvl w:val="0"/>
          <w:numId w:val="26"/>
        </w:numPr>
      </w:pPr>
      <w:r w:rsidRPr="00352D0A">
        <w:t>Remove the limit wire from the appropriate limit. The wire harness just slides off, but it can be quite stiff. The customer may need to use a pair of needle nose pliers to remove it.</w:t>
      </w:r>
    </w:p>
    <w:p w14:paraId="744CC877" w14:textId="1DC70E59" w:rsidR="00A4049F" w:rsidRPr="00352D0A" w:rsidRDefault="00A4049F" w:rsidP="00A61540">
      <w:pPr>
        <w:pStyle w:val="ListParagraph"/>
        <w:numPr>
          <w:ilvl w:val="0"/>
          <w:numId w:val="26"/>
        </w:numPr>
      </w:pPr>
      <w:r w:rsidRPr="00352D0A">
        <w:t>Disconnect the door from the carriage. Place the carriage at the opposite end of the rail from the questionable limit.</w:t>
      </w:r>
    </w:p>
    <w:p w14:paraId="40B36694" w14:textId="49FF3275" w:rsidR="00A4049F" w:rsidRPr="00352D0A" w:rsidRDefault="00A4049F" w:rsidP="00A61540">
      <w:pPr>
        <w:pStyle w:val="ListParagraph"/>
        <w:numPr>
          <w:ilvl w:val="0"/>
          <w:numId w:val="26"/>
        </w:numPr>
      </w:pPr>
      <w:r w:rsidRPr="00352D0A">
        <w:t>Explain the test to the customer. Make sure to alert the customer that he or she will need to stop the carriage with a remote before it crashes if the test does not stop the door.</w:t>
      </w:r>
    </w:p>
    <w:p w14:paraId="3D732497" w14:textId="2B189FCA" w:rsidR="00A4049F" w:rsidRPr="00352D0A" w:rsidRDefault="00A4049F" w:rsidP="00A61540">
      <w:pPr>
        <w:pStyle w:val="ListParagraph"/>
        <w:numPr>
          <w:ilvl w:val="0"/>
          <w:numId w:val="26"/>
        </w:numPr>
      </w:pPr>
      <w:r w:rsidRPr="00352D0A">
        <w:t>Activate the unit. Ask the customer to touch the metal end of the wire to the rail. This should stop the carriage, but make sure the customer is prepared to stop it with a remote if needed.</w:t>
      </w:r>
    </w:p>
    <w:p w14:paraId="054F931F" w14:textId="1F8E2D75" w:rsidR="00A4049F" w:rsidRPr="00352D0A" w:rsidRDefault="00A4049F" w:rsidP="00A61540">
      <w:pPr>
        <w:pStyle w:val="ListParagraph"/>
        <w:numPr>
          <w:ilvl w:val="1"/>
          <w:numId w:val="26"/>
        </w:numPr>
      </w:pPr>
      <w:r w:rsidRPr="00352D0A">
        <w:t>If the carriage stops the issue is the limit (assuming you have already correctly checked the limit's position, wiring, etc.), Attempt to re-gap the limit. If re-gaping the limit does not resolve the issue replace the limit.</w:t>
      </w:r>
    </w:p>
    <w:p w14:paraId="58CBACB4" w14:textId="579277C6" w:rsidR="00A4049F" w:rsidRPr="00352D0A" w:rsidRDefault="00A4049F" w:rsidP="00A61540">
      <w:pPr>
        <w:pStyle w:val="ListParagraph"/>
        <w:numPr>
          <w:ilvl w:val="1"/>
          <w:numId w:val="26"/>
        </w:numPr>
      </w:pPr>
      <w:r w:rsidRPr="00352D0A">
        <w:t>If the carriage does not stop (use a remote to stop it!) The circuit board probably needs to be replaced. If the customer is not under warranty, he or she could try replacing the limit wire. It is much less likely to be the source of the problem, but it is also much less expensive.</w:t>
      </w:r>
    </w:p>
    <w:p w14:paraId="5A57DA0D" w14:textId="0CABD67E" w:rsidR="00B04766" w:rsidRPr="00352D0A" w:rsidRDefault="000F2166" w:rsidP="00993A9F">
      <w:pPr>
        <w:pStyle w:val="Heading3"/>
      </w:pPr>
      <w:r w:rsidRPr="00352D0A">
        <w:t>Stops before</w:t>
      </w:r>
      <w:r w:rsidR="005F120D" w:rsidRPr="00352D0A">
        <w:t xml:space="preserve"> external</w:t>
      </w:r>
      <w:r w:rsidRPr="00352D0A">
        <w:t xml:space="preserve"> limit switch</w:t>
      </w:r>
    </w:p>
    <w:p w14:paraId="3701BA04" w14:textId="2726CA50" w:rsidR="000F2166" w:rsidRPr="00352D0A" w:rsidRDefault="000F2166" w:rsidP="00993A9F">
      <w:pPr>
        <w:pStyle w:val="Heading4"/>
      </w:pPr>
      <w:r w:rsidRPr="00352D0A">
        <w:t>Magnetic limits</w:t>
      </w:r>
    </w:p>
    <w:p w14:paraId="7754FD5C" w14:textId="64414505" w:rsidR="00B04766" w:rsidRPr="00352D0A" w:rsidRDefault="00B04766" w:rsidP="00A61540">
      <w:pPr>
        <w:pStyle w:val="ListParagraph"/>
        <w:numPr>
          <w:ilvl w:val="0"/>
          <w:numId w:val="27"/>
        </w:numPr>
      </w:pPr>
      <w:r w:rsidRPr="00352D0A">
        <w:t>Remove the limit wires from the appropriate terminals. (4 and 5 for the up limit. 5 and 6 for the down limit.)</w:t>
      </w:r>
    </w:p>
    <w:p w14:paraId="1288AE0F" w14:textId="51898F3A" w:rsidR="00B04766" w:rsidRPr="00352D0A" w:rsidRDefault="00B04766" w:rsidP="00A61540">
      <w:pPr>
        <w:pStyle w:val="ListParagraph"/>
        <w:numPr>
          <w:ilvl w:val="0"/>
          <w:numId w:val="27"/>
        </w:numPr>
      </w:pPr>
      <w:r w:rsidRPr="00352D0A">
        <w:t>Disconnect the door from the carriage. Place the carriage at the opposite end of the rail from the questionable limit.</w:t>
      </w:r>
    </w:p>
    <w:p w14:paraId="208A1DD6" w14:textId="2420FCE7" w:rsidR="00B04766" w:rsidRPr="00352D0A" w:rsidRDefault="00B04766" w:rsidP="00A61540">
      <w:pPr>
        <w:pStyle w:val="ListParagraph"/>
        <w:numPr>
          <w:ilvl w:val="0"/>
          <w:numId w:val="27"/>
        </w:numPr>
      </w:pPr>
      <w:r w:rsidRPr="00352D0A">
        <w:t>Explain the test to the customer. Make sure to alert the customer that he or she will need to stop the carriage with BEFORE IT CRASHES if it starts to move.</w:t>
      </w:r>
    </w:p>
    <w:p w14:paraId="6DA770E8" w14:textId="24F5AC4F" w:rsidR="00B04766" w:rsidRPr="00352D0A" w:rsidRDefault="00B04766" w:rsidP="00A61540">
      <w:pPr>
        <w:pStyle w:val="ListParagraph"/>
        <w:numPr>
          <w:ilvl w:val="0"/>
          <w:numId w:val="27"/>
        </w:numPr>
      </w:pPr>
      <w:r w:rsidRPr="00352D0A">
        <w:t>Activate the unit.</w:t>
      </w:r>
    </w:p>
    <w:p w14:paraId="4BA37023" w14:textId="0F735CE0" w:rsidR="00B04766" w:rsidRPr="00352D0A" w:rsidRDefault="00B04766" w:rsidP="00A61540">
      <w:pPr>
        <w:pStyle w:val="ListParagraph"/>
        <w:numPr>
          <w:ilvl w:val="1"/>
          <w:numId w:val="27"/>
        </w:numPr>
      </w:pPr>
      <w:r w:rsidRPr="00352D0A">
        <w:t>If the carriage moves the limit was preventing the unit from running and will need to be replaced.</w:t>
      </w:r>
    </w:p>
    <w:p w14:paraId="5811D24B" w14:textId="3082C466" w:rsidR="00B04766" w:rsidRPr="00352D0A" w:rsidRDefault="000F2166" w:rsidP="00A61540">
      <w:pPr>
        <w:pStyle w:val="ListParagraph"/>
        <w:numPr>
          <w:ilvl w:val="1"/>
          <w:numId w:val="27"/>
        </w:numPr>
      </w:pPr>
      <w:r w:rsidRPr="00352D0A">
        <w:t>I</w:t>
      </w:r>
      <w:r w:rsidR="00B04766" w:rsidRPr="00352D0A">
        <w:t>f the carriage does not move, then the limit is not preventing the unit from running. Re-attach it and continue to troubleshoot other possibilities.</w:t>
      </w:r>
    </w:p>
    <w:p w14:paraId="3EBD7072" w14:textId="7CD3B7E1" w:rsidR="00B04766" w:rsidRPr="00352D0A" w:rsidRDefault="000F2166" w:rsidP="00993A9F">
      <w:pPr>
        <w:pStyle w:val="Heading4"/>
      </w:pPr>
      <w:r w:rsidRPr="00352D0A">
        <w:t>Mechanical limits</w:t>
      </w:r>
    </w:p>
    <w:p w14:paraId="5BB089E0" w14:textId="250CB7D3" w:rsidR="00B04766" w:rsidRPr="00352D0A" w:rsidRDefault="00B04766" w:rsidP="00A61540">
      <w:pPr>
        <w:pStyle w:val="ListParagraph"/>
        <w:numPr>
          <w:ilvl w:val="0"/>
          <w:numId w:val="28"/>
        </w:numPr>
      </w:pPr>
      <w:r w:rsidRPr="00352D0A">
        <w:t>Remove the limit wire from the appropriate limit. The wire harness just slides off, but it can be quite stiff. The customer may need to use a pair of needle nose pliers to remove it.</w:t>
      </w:r>
    </w:p>
    <w:p w14:paraId="1EA6451F" w14:textId="15175281" w:rsidR="00B04766" w:rsidRPr="00352D0A" w:rsidRDefault="00B04766" w:rsidP="00A61540">
      <w:pPr>
        <w:pStyle w:val="ListParagraph"/>
        <w:numPr>
          <w:ilvl w:val="0"/>
          <w:numId w:val="28"/>
        </w:numPr>
      </w:pPr>
      <w:r w:rsidRPr="00352D0A">
        <w:t>Disconnect the door from the carriage. Place the carriage at the opposite end of the rail from the questionable limit.</w:t>
      </w:r>
    </w:p>
    <w:p w14:paraId="6BB67B91" w14:textId="2B982759" w:rsidR="00B04766" w:rsidRPr="00352D0A" w:rsidRDefault="00B04766" w:rsidP="00A61540">
      <w:pPr>
        <w:pStyle w:val="ListParagraph"/>
        <w:numPr>
          <w:ilvl w:val="0"/>
          <w:numId w:val="28"/>
        </w:numPr>
      </w:pPr>
      <w:r w:rsidRPr="00352D0A">
        <w:lastRenderedPageBreak/>
        <w:t>Explain the test to the customer. Make sure to alert the customer that he or she will need to stop the carriage with before it crashes if it starts to move.</w:t>
      </w:r>
    </w:p>
    <w:p w14:paraId="52AF6A8D" w14:textId="7FF792D1" w:rsidR="00B04766" w:rsidRPr="00352D0A" w:rsidRDefault="000F2166" w:rsidP="00A61540">
      <w:pPr>
        <w:pStyle w:val="ListParagraph"/>
        <w:numPr>
          <w:ilvl w:val="0"/>
          <w:numId w:val="28"/>
        </w:numPr>
      </w:pPr>
      <w:r w:rsidRPr="00352D0A">
        <w:t>A</w:t>
      </w:r>
      <w:r w:rsidR="00B04766" w:rsidRPr="00352D0A">
        <w:t>ctivate the unit.</w:t>
      </w:r>
    </w:p>
    <w:p w14:paraId="2E978D3F" w14:textId="40CCC289" w:rsidR="00B04766" w:rsidRPr="00352D0A" w:rsidRDefault="00B04766" w:rsidP="00A61540">
      <w:pPr>
        <w:pStyle w:val="ListParagraph"/>
        <w:numPr>
          <w:ilvl w:val="1"/>
          <w:numId w:val="28"/>
        </w:numPr>
      </w:pPr>
      <w:r w:rsidRPr="00352D0A">
        <w:t>If the carriage moves the limit was preventing the unit from running. Attempt to re-gap the limit. If re-gaping the limit does not resolve the issue replace the limit.</w:t>
      </w:r>
    </w:p>
    <w:p w14:paraId="79242E71" w14:textId="05439D7E" w:rsidR="006363AB" w:rsidRDefault="00B04766" w:rsidP="00A61540">
      <w:pPr>
        <w:pStyle w:val="ListParagraph"/>
        <w:numPr>
          <w:ilvl w:val="1"/>
          <w:numId w:val="28"/>
        </w:numPr>
      </w:pPr>
      <w:r w:rsidRPr="00352D0A">
        <w:t>If the carriage does not move, then the limit is not preventing the unit from running. Re-attach it and continue to troubleshoot other possibilities.</w:t>
      </w:r>
    </w:p>
    <w:p w14:paraId="5033A705" w14:textId="77777777" w:rsidR="004D6387" w:rsidRDefault="004D6387">
      <w:pPr>
        <w:spacing w:before="0" w:after="200" w:line="276" w:lineRule="auto"/>
        <w:ind w:firstLine="0"/>
        <w:jc w:val="left"/>
        <w:rPr>
          <w:rFonts w:ascii="Alegreya SC" w:eastAsiaTheme="majorEastAsia" w:hAnsi="Alegreya SC" w:cstheme="majorBidi"/>
          <w:kern w:val="0"/>
          <w:sz w:val="32"/>
          <w:szCs w:val="22"/>
          <w14:ligatures w14:val="standard"/>
          <w14:cntxtAlts/>
        </w:rPr>
      </w:pPr>
      <w:r>
        <w:br w:type="page"/>
      </w:r>
    </w:p>
    <w:p w14:paraId="6DFB0537" w14:textId="73EC6D8D" w:rsidR="00757710" w:rsidRDefault="00757710" w:rsidP="00757710">
      <w:pPr>
        <w:pStyle w:val="Heading2"/>
      </w:pPr>
      <w:r>
        <w:lastRenderedPageBreak/>
        <w:t>Motor Issues</w:t>
      </w:r>
    </w:p>
    <w:p w14:paraId="3B30876B" w14:textId="2A327D3B" w:rsidR="00757710" w:rsidRPr="00352D0A" w:rsidRDefault="00757710" w:rsidP="00757710">
      <w:pPr>
        <w:pStyle w:val="Heading3"/>
        <w:rPr>
          <w:b/>
        </w:rPr>
      </w:pPr>
      <w:r w:rsidRPr="00352D0A">
        <w:t>Runs immediately after disengaging</w:t>
      </w:r>
    </w:p>
    <w:p w14:paraId="4FC7F128" w14:textId="77777777" w:rsidR="00757710" w:rsidRPr="00352D0A" w:rsidRDefault="00757710" w:rsidP="00757710">
      <w:r w:rsidRPr="00352D0A">
        <w:t>If the motor of a legacy screwdrive unit runs as soon as the carriage is disengaged, then there is a stuck relay on the board (sequencer board for AC or motor drive board for DC). The board would need to be replaced to correct the issue. This issue is frequently caused by a power surge or lightning strike.</w:t>
      </w:r>
    </w:p>
    <w:p w14:paraId="447B6AD7" w14:textId="77777777" w:rsidR="00757710" w:rsidRPr="00352D0A" w:rsidRDefault="00757710" w:rsidP="00757710">
      <w:pPr>
        <w:pStyle w:val="Heading3"/>
      </w:pPr>
      <w:r w:rsidRPr="00352D0A">
        <w:t>Running immediately after plugging in</w:t>
      </w:r>
    </w:p>
    <w:p w14:paraId="4DBE95BE" w14:textId="77777777" w:rsidR="00757710" w:rsidRPr="00352D0A" w:rsidRDefault="00757710" w:rsidP="00757710">
      <w:r w:rsidRPr="00352D0A">
        <w:t>A unit that runs as soon as it is plugged in is running without a command from the WC or a remote device. This is a form of phantom operation.</w:t>
      </w:r>
    </w:p>
    <w:p w14:paraId="2383797C" w14:textId="77777777" w:rsidR="00757710" w:rsidRPr="00352D0A" w:rsidRDefault="00757710" w:rsidP="00757710">
      <w:pPr>
        <w:pStyle w:val="Heading3"/>
      </w:pPr>
      <w:r w:rsidRPr="00352D0A">
        <w:t>Shaking motor shaft or opto-wheel</w:t>
      </w:r>
    </w:p>
    <w:p w14:paraId="5D30D4CC" w14:textId="05D84D43" w:rsidR="00757710" w:rsidRDefault="00757710" w:rsidP="00757710">
      <w:pPr>
        <w:ind w:firstLine="0"/>
      </w:pPr>
      <w:r w:rsidRPr="00352D0A">
        <w:t>The opto wheel connected to the motor shaft which is connected to the coupler which is connected to the screwdrive. Something in this sequence of parts is causing the shaft to shake. We would need to separate the rail from the powerhead and run the motor alone. This will tell us if it is the motor, or something in the rail that is causing the shaking in the opto-wheel shaft.</w:t>
      </w:r>
    </w:p>
    <w:p w14:paraId="262A43C7" w14:textId="77777777" w:rsidR="004D6387" w:rsidRDefault="004D6387">
      <w:pPr>
        <w:spacing w:before="0" w:after="200" w:line="276" w:lineRule="auto"/>
        <w:ind w:firstLine="0"/>
        <w:jc w:val="left"/>
        <w:rPr>
          <w:rFonts w:ascii="Alegreya SC" w:eastAsiaTheme="majorEastAsia" w:hAnsi="Alegreya SC" w:cstheme="majorBidi"/>
          <w:kern w:val="0"/>
          <w:sz w:val="32"/>
          <w:szCs w:val="22"/>
          <w14:ligatures w14:val="standard"/>
          <w14:cntxtAlts/>
        </w:rPr>
      </w:pPr>
      <w:r>
        <w:br w:type="page"/>
      </w:r>
    </w:p>
    <w:p w14:paraId="557C7D63" w14:textId="689B3AC3" w:rsidR="00402506" w:rsidRDefault="00AA71B4" w:rsidP="00402506">
      <w:pPr>
        <w:pStyle w:val="Heading2"/>
      </w:pPr>
      <w:r>
        <w:lastRenderedPageBreak/>
        <w:t>Programming / Electronics Issues</w:t>
      </w:r>
    </w:p>
    <w:p w14:paraId="4130C343" w14:textId="78905E3F" w:rsidR="00402506" w:rsidRPr="00352D0A" w:rsidRDefault="00402506" w:rsidP="00402506">
      <w:pPr>
        <w:pStyle w:val="Heading3"/>
      </w:pPr>
      <w:r w:rsidRPr="00352D0A">
        <w:t>No LED Response When Attempting to Set Limits</w:t>
      </w:r>
      <w:r>
        <w:t xml:space="preserve"> (NGX)</w:t>
      </w:r>
    </w:p>
    <w:p w14:paraId="06BFBD35" w14:textId="77777777" w:rsidR="00402506" w:rsidRPr="00352D0A" w:rsidRDefault="00402506" w:rsidP="00A61540">
      <w:pPr>
        <w:pStyle w:val="ListParagraph"/>
        <w:numPr>
          <w:ilvl w:val="0"/>
          <w:numId w:val="23"/>
        </w:numPr>
      </w:pPr>
      <w:r w:rsidRPr="00352D0A">
        <w:t>Be sure the unit has power. If not, you will need to troubleshoot the no power situation.</w:t>
      </w:r>
    </w:p>
    <w:p w14:paraId="04CA41E5" w14:textId="77777777" w:rsidR="00402506" w:rsidRPr="00352D0A" w:rsidRDefault="00402506" w:rsidP="00A61540">
      <w:pPr>
        <w:pStyle w:val="ListParagraph"/>
        <w:numPr>
          <w:ilvl w:val="0"/>
          <w:numId w:val="23"/>
        </w:numPr>
      </w:pPr>
      <w:r w:rsidRPr="00352D0A">
        <w:t xml:space="preserve">Be sure that the customer is holding the button in long enough. </w:t>
      </w:r>
    </w:p>
    <w:p w14:paraId="5E4EA50A" w14:textId="77777777" w:rsidR="00402506" w:rsidRPr="00352D0A" w:rsidRDefault="00402506" w:rsidP="00A61540">
      <w:pPr>
        <w:pStyle w:val="ListParagraph"/>
        <w:numPr>
          <w:ilvl w:val="1"/>
          <w:numId w:val="23"/>
        </w:numPr>
      </w:pPr>
      <w:r w:rsidRPr="00352D0A">
        <w:t xml:space="preserve">The unit is supposed to respond after two seconds but it is advisable to hold it for 5 to 10 seconds if the light is not responding. </w:t>
      </w:r>
    </w:p>
    <w:p w14:paraId="0A1E48FA" w14:textId="77777777" w:rsidR="00402506" w:rsidRPr="00352D0A" w:rsidRDefault="00402506" w:rsidP="00A61540">
      <w:pPr>
        <w:pStyle w:val="ListParagraph"/>
        <w:numPr>
          <w:ilvl w:val="1"/>
          <w:numId w:val="23"/>
        </w:numPr>
      </w:pPr>
      <w:r w:rsidRPr="00352D0A">
        <w:t xml:space="preserve">It is also wise to ask the customer to press the button more than once. </w:t>
      </w:r>
    </w:p>
    <w:p w14:paraId="46E25837" w14:textId="77777777" w:rsidR="00402506" w:rsidRPr="00352D0A" w:rsidRDefault="00402506" w:rsidP="00A61540">
      <w:pPr>
        <w:pStyle w:val="ListParagraph"/>
        <w:numPr>
          <w:ilvl w:val="0"/>
          <w:numId w:val="23"/>
        </w:numPr>
      </w:pPr>
      <w:r w:rsidRPr="00352D0A">
        <w:t xml:space="preserve">Be sure that the button is not jammed. </w:t>
      </w:r>
    </w:p>
    <w:p w14:paraId="745F1510" w14:textId="77777777" w:rsidR="00402506" w:rsidRPr="00352D0A" w:rsidRDefault="00402506" w:rsidP="00A61540">
      <w:pPr>
        <w:pStyle w:val="ListParagraph"/>
        <w:numPr>
          <w:ilvl w:val="1"/>
          <w:numId w:val="23"/>
        </w:numPr>
      </w:pPr>
      <w:r w:rsidRPr="00352D0A">
        <w:t>The customer should be able to feel it go in and pop back out again. If the button may be jammed remove the circuit board and realign the button from the inside. If the button is damage replace the motor cover.</w:t>
      </w:r>
    </w:p>
    <w:p w14:paraId="7EB7F3E8" w14:textId="77777777" w:rsidR="00402506" w:rsidRPr="00352D0A" w:rsidRDefault="00402506" w:rsidP="00A61540">
      <w:pPr>
        <w:pStyle w:val="ListParagraph"/>
        <w:numPr>
          <w:ilvl w:val="0"/>
          <w:numId w:val="23"/>
        </w:numPr>
      </w:pPr>
      <w:r w:rsidRPr="00352D0A">
        <w:t>Check the serial number of the unit.</w:t>
      </w:r>
    </w:p>
    <w:p w14:paraId="7214F71A" w14:textId="77777777" w:rsidR="00402506" w:rsidRPr="00352D0A" w:rsidRDefault="00402506" w:rsidP="00402506">
      <w:r w:rsidRPr="00352D0A">
        <w:t xml:space="preserve">Units with serial numbers lower than </w:t>
      </w:r>
      <w:r w:rsidRPr="00993A9F">
        <w:rPr>
          <w:rStyle w:val="Heading4Char"/>
        </w:rPr>
        <w:t>11298</w:t>
      </w:r>
      <w:r w:rsidRPr="00352D0A">
        <w:t xml:space="preserve"> will not respond to one-touch programming unless the board was replaced after November of 2011. This means that the unit will not light up if the customer presses and holds either of the triangle buttons without first using the square button to enter the programming menu. </w:t>
      </w:r>
    </w:p>
    <w:p w14:paraId="295888F9" w14:textId="77777777" w:rsidR="00402506" w:rsidRPr="00352D0A" w:rsidRDefault="00402506" w:rsidP="00402506">
      <w:r w:rsidRPr="00352D0A">
        <w:t xml:space="preserve">Units with a serial number within the range </w:t>
      </w:r>
      <w:r w:rsidRPr="00993A9F">
        <w:rPr>
          <w:rStyle w:val="Heading4Char"/>
        </w:rPr>
        <w:t>13233</w:t>
      </w:r>
      <w:r w:rsidRPr="00352D0A">
        <w:t xml:space="preserve"> to </w:t>
      </w:r>
      <w:r w:rsidRPr="00993A9F">
        <w:rPr>
          <w:rStyle w:val="Heading4Char"/>
        </w:rPr>
        <w:t>13255</w:t>
      </w:r>
      <w:r w:rsidRPr="00352D0A">
        <w:t xml:space="preserve"> may have been manufactured with carbon (instead of gold) plated 'pill button' that sits behind the program button and engages the diode on the control board when the program button is depressed. This carbon plated pill button may have intermittent issues with activating the control board due to a slight residue leftover from when the control board was manufactured. If you have a unit within the suspect serial number range and several firm consecutive pushes of the program button does not activate the diagnostic lights, replace the motor cover.</w:t>
      </w:r>
    </w:p>
    <w:p w14:paraId="5B149F51" w14:textId="448B7AEB" w:rsidR="00402506" w:rsidRPr="00352D0A" w:rsidRDefault="00402506" w:rsidP="00402506">
      <w:pPr>
        <w:ind w:firstLine="0"/>
      </w:pPr>
      <w:r w:rsidRPr="00352D0A">
        <w:t>If these steps have not revealed or resolved the issue the circuit board may need to be replaced.</w:t>
      </w:r>
    </w:p>
    <w:p w14:paraId="71F7781D" w14:textId="77777777" w:rsidR="004D6387" w:rsidRDefault="004D6387">
      <w:pPr>
        <w:spacing w:before="0" w:after="200" w:line="276" w:lineRule="auto"/>
        <w:ind w:firstLine="0"/>
        <w:jc w:val="left"/>
        <w:rPr>
          <w:rFonts w:ascii="Alegreya SC" w:eastAsiaTheme="majorEastAsia" w:hAnsi="Alegreya SC" w:cstheme="majorBidi"/>
          <w:kern w:val="0"/>
          <w:sz w:val="32"/>
          <w:szCs w:val="22"/>
          <w14:ligatures w14:val="standard"/>
          <w14:cntxtAlts/>
        </w:rPr>
      </w:pPr>
      <w:r>
        <w:br w:type="page"/>
      </w:r>
    </w:p>
    <w:p w14:paraId="35518DB4" w14:textId="3E76E337" w:rsidR="00A45926" w:rsidRPr="00352D0A" w:rsidRDefault="00A45926" w:rsidP="002E1CD0">
      <w:pPr>
        <w:pStyle w:val="Heading2"/>
      </w:pPr>
      <w:r w:rsidRPr="00352D0A">
        <w:lastRenderedPageBreak/>
        <w:t xml:space="preserve">Rails, Screw Rods, Belts, and Chains </w:t>
      </w:r>
    </w:p>
    <w:p w14:paraId="14B6032B" w14:textId="77777777" w:rsidR="00A45926" w:rsidRPr="00352D0A" w:rsidRDefault="00A45926" w:rsidP="00993A9F">
      <w:pPr>
        <w:pStyle w:val="Heading4"/>
      </w:pPr>
      <w:r w:rsidRPr="00352D0A">
        <w:t>If there is a suspected rail issue you should always:</w:t>
      </w:r>
    </w:p>
    <w:p w14:paraId="25A434C1" w14:textId="77777777" w:rsidR="00A45926" w:rsidRPr="00352D0A" w:rsidRDefault="00A45926" w:rsidP="00A61540">
      <w:pPr>
        <w:pStyle w:val="ListParagraph"/>
        <w:numPr>
          <w:ilvl w:val="0"/>
          <w:numId w:val="29"/>
        </w:numPr>
      </w:pPr>
      <w:r w:rsidRPr="00352D0A">
        <w:t xml:space="preserve">Check the door balance. </w:t>
      </w:r>
    </w:p>
    <w:p w14:paraId="2788A96E" w14:textId="77777777" w:rsidR="00A45926" w:rsidRPr="00352D0A" w:rsidRDefault="00A45926" w:rsidP="00A61540">
      <w:pPr>
        <w:pStyle w:val="ListParagraph"/>
        <w:numPr>
          <w:ilvl w:val="1"/>
          <w:numId w:val="29"/>
        </w:numPr>
      </w:pPr>
      <w:r w:rsidRPr="00352D0A">
        <w:t>Be especially careful to check the door balance if a customer will need to disconnect the rail. It is difficult to check door balance with the rail disconnected.</w:t>
      </w:r>
    </w:p>
    <w:p w14:paraId="40D8A838" w14:textId="77777777" w:rsidR="00A45926" w:rsidRPr="00352D0A" w:rsidRDefault="00A45926" w:rsidP="00A61540">
      <w:pPr>
        <w:pStyle w:val="ListParagraph"/>
        <w:numPr>
          <w:ilvl w:val="0"/>
          <w:numId w:val="29"/>
        </w:numPr>
      </w:pPr>
      <w:r w:rsidRPr="00352D0A">
        <w:t xml:space="preserve">Check installation if the unit is under 18 months old or the customer has had repeated issues. </w:t>
      </w:r>
    </w:p>
    <w:p w14:paraId="4D625751" w14:textId="28F5A536" w:rsidR="00A45926" w:rsidRPr="00352D0A" w:rsidRDefault="00A45926" w:rsidP="00A61540">
      <w:pPr>
        <w:pStyle w:val="ListParagraph"/>
        <w:numPr>
          <w:ilvl w:val="1"/>
          <w:numId w:val="29"/>
        </w:numPr>
      </w:pPr>
      <w:r w:rsidRPr="00352D0A">
        <w:t xml:space="preserve">Again, be sure to do this before asking the customer to disconnect the rail. </w:t>
      </w:r>
    </w:p>
    <w:p w14:paraId="50BCA78D" w14:textId="77777777" w:rsidR="00A45926" w:rsidRPr="00352D0A" w:rsidRDefault="00A45926" w:rsidP="00A61540">
      <w:pPr>
        <w:pStyle w:val="ListParagraph"/>
        <w:numPr>
          <w:ilvl w:val="0"/>
          <w:numId w:val="29"/>
        </w:numPr>
      </w:pPr>
      <w:r w:rsidRPr="00352D0A">
        <w:t xml:space="preserve">Ask for clear pictures of the damage. </w:t>
      </w:r>
    </w:p>
    <w:p w14:paraId="70749FFD" w14:textId="77777777" w:rsidR="00A45926" w:rsidRPr="00352D0A" w:rsidRDefault="00A45926" w:rsidP="00A61540">
      <w:pPr>
        <w:pStyle w:val="ListParagraph"/>
        <w:numPr>
          <w:ilvl w:val="1"/>
          <w:numId w:val="29"/>
        </w:numPr>
      </w:pPr>
      <w:r w:rsidRPr="00352D0A">
        <w:t>Rail issues usually require visual inspection, and we do not want a customer to have to wait on hold/for a call back only to be told that he or she needs to send in pictures and wait for a response.</w:t>
      </w:r>
    </w:p>
    <w:p w14:paraId="303143D8" w14:textId="77777777" w:rsidR="000903F7" w:rsidRPr="00352D0A" w:rsidRDefault="000903F7" w:rsidP="000903F7">
      <w:pPr>
        <w:pStyle w:val="Heading3"/>
      </w:pPr>
      <w:r w:rsidRPr="00352D0A">
        <w:t>Stuck carriage, bullet, or turnbuckle</w:t>
      </w:r>
    </w:p>
    <w:p w14:paraId="6D0495AD" w14:textId="77777777" w:rsidR="000903F7" w:rsidRPr="00352D0A" w:rsidRDefault="000903F7" w:rsidP="00A61540">
      <w:pPr>
        <w:pStyle w:val="ListParagraph"/>
        <w:numPr>
          <w:ilvl w:val="0"/>
          <w:numId w:val="30"/>
        </w:numPr>
      </w:pPr>
      <w:r w:rsidRPr="00352D0A">
        <w:t xml:space="preserve">Disengage the door. </w:t>
      </w:r>
    </w:p>
    <w:p w14:paraId="63EEF060" w14:textId="77777777" w:rsidR="000903F7" w:rsidRPr="00352D0A" w:rsidRDefault="000903F7" w:rsidP="00A61540">
      <w:pPr>
        <w:pStyle w:val="ListParagraph"/>
        <w:numPr>
          <w:ilvl w:val="1"/>
          <w:numId w:val="30"/>
        </w:numPr>
      </w:pPr>
      <w:r w:rsidRPr="00352D0A">
        <w:t>If possible, disengage the carriage or shuttle too. The more parts we can get clear of the situation the better.</w:t>
      </w:r>
    </w:p>
    <w:p w14:paraId="60888DAE" w14:textId="77777777" w:rsidR="000903F7" w:rsidRPr="00352D0A" w:rsidRDefault="000903F7" w:rsidP="00A61540">
      <w:pPr>
        <w:pStyle w:val="ListParagraph"/>
        <w:numPr>
          <w:ilvl w:val="0"/>
          <w:numId w:val="30"/>
        </w:numPr>
      </w:pPr>
      <w:r w:rsidRPr="00352D0A">
        <w:t xml:space="preserve">If the unit has one, access the limit menu and try to run the unit in the appropriate direction to free the carriage/bullet/turnbuckle. </w:t>
      </w:r>
    </w:p>
    <w:p w14:paraId="71B0413F" w14:textId="77777777" w:rsidR="000903F7" w:rsidRPr="00352D0A" w:rsidRDefault="000903F7" w:rsidP="00A61540">
      <w:pPr>
        <w:pStyle w:val="ListParagraph"/>
        <w:numPr>
          <w:ilvl w:val="1"/>
          <w:numId w:val="30"/>
        </w:numPr>
      </w:pPr>
      <w:r w:rsidRPr="00352D0A">
        <w:t>Do not try to run the unit from the wall control. You cannot guarantee that the unit will run in the desired direction. If you can free the stuck piece disregard the rest of this article and test run or troubleshoot probable causes of passing the limit as appropriate.</w:t>
      </w:r>
    </w:p>
    <w:p w14:paraId="11C40374" w14:textId="77777777" w:rsidR="000903F7" w:rsidRPr="00352D0A" w:rsidRDefault="000903F7" w:rsidP="00A61540">
      <w:pPr>
        <w:pStyle w:val="ListParagraph"/>
        <w:numPr>
          <w:ilvl w:val="0"/>
          <w:numId w:val="30"/>
        </w:numPr>
      </w:pPr>
      <w:r w:rsidRPr="00352D0A">
        <w:t xml:space="preserve">If you are unable to free the bullet/carriage/turnbuckle using the limit menu, ask the customer to disconnect the rail and free the bullet/carriage/turnbuckle by hand. </w:t>
      </w:r>
    </w:p>
    <w:p w14:paraId="27C52C78" w14:textId="77777777" w:rsidR="000903F7" w:rsidRPr="00352D0A" w:rsidRDefault="000903F7" w:rsidP="00A61540">
      <w:pPr>
        <w:pStyle w:val="ListParagraph"/>
        <w:numPr>
          <w:ilvl w:val="0"/>
          <w:numId w:val="30"/>
        </w:numPr>
      </w:pPr>
      <w:r w:rsidRPr="00352D0A">
        <w:t xml:space="preserve">Once the rail is down and the carriage/bullet/turnbuckle is free the customer should inspect the rail for damaged parts. </w:t>
      </w:r>
    </w:p>
    <w:p w14:paraId="4F05E50F" w14:textId="267E504B" w:rsidR="000903F7" w:rsidRDefault="000903F7" w:rsidP="00A61540">
      <w:pPr>
        <w:pStyle w:val="ListParagraph"/>
        <w:numPr>
          <w:ilvl w:val="1"/>
          <w:numId w:val="30"/>
        </w:numPr>
      </w:pPr>
      <w:r w:rsidRPr="00352D0A">
        <w:t>If nothing was damaged when the carriage/bullet/turnbuckle got stuck, the customer should reassemble the unit and call back if he or she needs further assistance. Damaged parts would obviously need to be replaced.</w:t>
      </w:r>
    </w:p>
    <w:p w14:paraId="452AAFF6" w14:textId="6903BA10" w:rsidR="00A45926" w:rsidRPr="00352D0A" w:rsidRDefault="00A45926" w:rsidP="002E1CD0">
      <w:pPr>
        <w:pStyle w:val="Heading3"/>
      </w:pPr>
      <w:r w:rsidRPr="00352D0A">
        <w:t>The rail is flexing/bowing/bending</w:t>
      </w:r>
    </w:p>
    <w:p w14:paraId="11AD3E5F" w14:textId="77777777" w:rsidR="00A45926" w:rsidRPr="00352D0A" w:rsidRDefault="00A45926" w:rsidP="00352D0A">
      <w:r w:rsidRPr="00352D0A">
        <w:t>A small amount of flex in the rail as the door moves is normal. If the rail is flexing two inches or more then there is an issue with the installation.</w:t>
      </w:r>
    </w:p>
    <w:p w14:paraId="3E3E795C" w14:textId="2CFE891A" w:rsidR="00A45926" w:rsidRPr="00352D0A" w:rsidRDefault="001B0592" w:rsidP="00352D0A">
      <w:r>
        <w:t>C</w:t>
      </w:r>
      <w:r w:rsidR="00A45926" w:rsidRPr="00352D0A">
        <w:t xml:space="preserve">heck to see if the door is in the open or closed position. If the down limit is set too far down, it may cause the rail to bow when the door is closed. If the rail is straight except for when the door is closed, check the door balance and adjust the down limit toward the motor. You may also need to troubleshoot the reason why the door is not reversing when it is pressed against the ground with enough force to bow the rail. </w:t>
      </w:r>
    </w:p>
    <w:p w14:paraId="7DC296C2" w14:textId="77777777" w:rsidR="00A45926" w:rsidRPr="00352D0A" w:rsidRDefault="00A45926" w:rsidP="00352D0A">
      <w:r w:rsidRPr="00352D0A">
        <w:t>Find out if the customer has installed more than one extension kit. Genie/OHD units are not designed to use more than one extension kit.</w:t>
      </w:r>
    </w:p>
    <w:p w14:paraId="2D1E969A" w14:textId="77777777" w:rsidR="00A45926" w:rsidRPr="00CD5CDD" w:rsidRDefault="00A45926" w:rsidP="00A61540">
      <w:pPr>
        <w:pStyle w:val="ListParagraph"/>
        <w:numPr>
          <w:ilvl w:val="0"/>
          <w:numId w:val="31"/>
        </w:numPr>
      </w:pPr>
      <w:r w:rsidRPr="00CD5CDD">
        <w:t xml:space="preserve">If the rail bows </w:t>
      </w:r>
      <w:r w:rsidRPr="001B0592">
        <w:rPr>
          <w:i/>
          <w:iCs/>
        </w:rPr>
        <w:t>while traveling down</w:t>
      </w:r>
      <w:r w:rsidRPr="00CD5CDD">
        <w:t xml:space="preserve"> there is an obstruction in one or both tracks.</w:t>
      </w:r>
    </w:p>
    <w:p w14:paraId="09844AD2" w14:textId="77777777" w:rsidR="00A45926" w:rsidRPr="00352D0A" w:rsidRDefault="00A45926" w:rsidP="00A61540">
      <w:pPr>
        <w:pStyle w:val="ListParagraph"/>
        <w:numPr>
          <w:ilvl w:val="0"/>
          <w:numId w:val="31"/>
        </w:numPr>
      </w:pPr>
      <w:r w:rsidRPr="00CD5CDD">
        <w:t>If the rail bows</w:t>
      </w:r>
      <w:r w:rsidRPr="001B0592">
        <w:rPr>
          <w:i/>
          <w:iCs/>
        </w:rPr>
        <w:t xml:space="preserve"> whenever it runs </w:t>
      </w:r>
      <w:r w:rsidRPr="00CD5CDD">
        <w:t>then there is an issue with the installation. Check the door arm and the position of the header bracket carefully. Remember the header can be too high or not high enough above the door's highest point of travel.</w:t>
      </w:r>
    </w:p>
    <w:p w14:paraId="7DFC026F" w14:textId="6E069E89" w:rsidR="00A45926" w:rsidRPr="00352D0A" w:rsidRDefault="00A45926" w:rsidP="00CD5CDD">
      <w:r w:rsidRPr="00352D0A">
        <w:t>It is not wise to brace the rail to keep it from bowing (unless it is a dealer rail for a door over nine feet tall that comes with bracing.) The unit is not designed to handle force that would cause the rail to bow. If the underlying cause of that excess force is not corrected, then it could cause damage.</w:t>
      </w:r>
    </w:p>
    <w:p w14:paraId="47F65B41" w14:textId="3693FA07" w:rsidR="00A45926" w:rsidRPr="00352D0A" w:rsidRDefault="00A45926" w:rsidP="00993A9F">
      <w:pPr>
        <w:pStyle w:val="Heading3"/>
      </w:pPr>
      <w:r w:rsidRPr="00352D0A">
        <w:lastRenderedPageBreak/>
        <w:t xml:space="preserve">Screw is stripped or the carriage stops at the same spot </w:t>
      </w:r>
    </w:p>
    <w:p w14:paraId="51179B10" w14:textId="77777777" w:rsidR="00A45926" w:rsidRPr="00352D0A" w:rsidRDefault="00A45926" w:rsidP="00352D0A">
      <w:r w:rsidRPr="00352D0A">
        <w:t>Absolutely any time a customer claims that the screw rod is stripped you must check carefully to be sure that the customer is not looking at one or both spots on the rail where the screw sections join. Retail screwdrive units do not have thread where the screwdrive sections join. This is always the hardest part of the rail for the carriage to cross. If the carriage gear is slightly worn it is common for the carriage to stop only at one or both screw joints and travel well over the rest of the rail. This is an issue with the carriage not the rail.</w:t>
      </w:r>
    </w:p>
    <w:p w14:paraId="11A49579" w14:textId="77777777" w:rsidR="00A45926" w:rsidRPr="00352D0A" w:rsidRDefault="00A45926" w:rsidP="00352D0A">
      <w:r w:rsidRPr="00352D0A">
        <w:t>It is also possible that the collars and clips have come off. Be sure to check the collars and clips if the carriage is stopping at the rail joints.</w:t>
      </w:r>
    </w:p>
    <w:p w14:paraId="72070292" w14:textId="77777777" w:rsidR="00A45926" w:rsidRPr="00352D0A" w:rsidRDefault="00A45926" w:rsidP="00352D0A">
      <w:r w:rsidRPr="00352D0A">
        <w:t>Screwdrive extensions are not cut from the same rod the way the sections that come in the retail box are. They may not fit as well which could cause the carriage to stop at the extension joint. You may need to try the screw extension between A and B and B and C to find a spot where it will fit well. Bear in mind that level one can replace extension kits under warranty if there seems to be a manufacturing defect in the kit.</w:t>
      </w:r>
    </w:p>
    <w:p w14:paraId="11FA7D0C" w14:textId="77777777" w:rsidR="00A45926" w:rsidRPr="00352D0A" w:rsidRDefault="00A45926" w:rsidP="00993A9F">
      <w:pPr>
        <w:pStyle w:val="Heading3"/>
      </w:pPr>
      <w:r w:rsidRPr="00352D0A">
        <w:t>The belt is broken</w:t>
      </w:r>
    </w:p>
    <w:p w14:paraId="519BFF50" w14:textId="77777777" w:rsidR="00A45926" w:rsidRPr="00352D0A" w:rsidRDefault="00A45926" w:rsidP="00352D0A">
      <w:r w:rsidRPr="00352D0A">
        <w:t>If the bullet on an NGX or OPP unit breaks customers often think that the entire belt is broken. If a customer calls in saying that the belt is broken, the customer locates the bullet. If the break is at the bullet inspect the ends of the belt. If the edges of the belt are smooth and evenly squared off, then the belt is in good condition and only the bullet needs to be replaced. If the break is not at the bullet or the ends of the belt are ragged and/or expose the metal cables that run through the belt, then the customer will need to speak to level two.</w:t>
      </w:r>
    </w:p>
    <w:p w14:paraId="689E849D" w14:textId="77777777" w:rsidR="00A45926" w:rsidRPr="00352D0A" w:rsidRDefault="00A45926" w:rsidP="00352D0A">
      <w:r w:rsidRPr="00352D0A">
        <w:t>Rhine bullets are not available separate from the belt so the above does not apply to Rhine units.</w:t>
      </w:r>
    </w:p>
    <w:p w14:paraId="24527219" w14:textId="77777777" w:rsidR="00A45926" w:rsidRPr="00352D0A" w:rsidRDefault="00A45926" w:rsidP="00993A9F">
      <w:pPr>
        <w:pStyle w:val="Heading3"/>
      </w:pPr>
      <w:r w:rsidRPr="00352D0A">
        <w:t>The chain is broken</w:t>
      </w:r>
    </w:p>
    <w:p w14:paraId="09EFF49D" w14:textId="77777777" w:rsidR="00A45926" w:rsidRPr="00352D0A" w:rsidRDefault="00A45926" w:rsidP="00352D0A">
      <w:r w:rsidRPr="00352D0A">
        <w:t>If a customer claims that the chain is broken, please verify whether the chain itself is damaged. The customer should be able to see bent or twisted chain links if the chain is broken.</w:t>
      </w:r>
    </w:p>
    <w:p w14:paraId="5587E21B" w14:textId="77777777" w:rsidR="00A45926" w:rsidRPr="00352D0A" w:rsidRDefault="00A45926" w:rsidP="00352D0A">
      <w:r w:rsidRPr="00352D0A">
        <w:t xml:space="preserve">NGX, OPP, and Rhine chains are held onto the bullet by a master link, just like the ones used on bicycle chains. The master link is a link immediately adjacent to the bullet that is not permanently fastened. The regular links are held together on top by a flat piece of metal shaped like an "8." The master link has a clip on the top instead. The clip is a long oval with one open end. If the chain comes apart then this clip has come off. Replacement clips are available through us or can be found at most bicycle shops. </w:t>
      </w:r>
    </w:p>
    <w:p w14:paraId="58FA130E" w14:textId="77777777" w:rsidR="00A45926" w:rsidRPr="00352D0A" w:rsidRDefault="00A45926" w:rsidP="00352D0A">
      <w:r w:rsidRPr="00352D0A">
        <w:t>Like the belt bullets, NGX and OPP chain bullets are available separate from the chain. Rhine bullets are not.</w:t>
      </w:r>
    </w:p>
    <w:p w14:paraId="0CB9D37C" w14:textId="330F3F47" w:rsidR="00A45926" w:rsidRPr="00352D0A" w:rsidRDefault="00A45926" w:rsidP="00993A9F">
      <w:pPr>
        <w:pStyle w:val="Heading3"/>
      </w:pPr>
      <w:r w:rsidRPr="00352D0A">
        <w:t>The rail is twisting/twisted</w:t>
      </w:r>
    </w:p>
    <w:p w14:paraId="4FF2F5E4" w14:textId="77777777" w:rsidR="00A45926" w:rsidRDefault="00A45926" w:rsidP="00352D0A">
      <w:r w:rsidRPr="00352D0A">
        <w:t>If the rail is twisting as it moves or permanently twisted there is something keeping the two sides off the door from traveling evenly. The hardware could be off center on the door. Please remember that the powerhead, rail, header bracket, door arm, and door bracket must be aligned in a straight line. If one component is even a little bit off it could easily twist the rail. A door issue could also keep the door from moving evenly. If one track or set of rollers behaves differently from the other it could cause the rail to twist.</w:t>
      </w:r>
    </w:p>
    <w:p w14:paraId="565283AB" w14:textId="77777777" w:rsidR="00EA1BB7" w:rsidRPr="00352D0A" w:rsidRDefault="00EA1BB7" w:rsidP="00EA1BB7">
      <w:pPr>
        <w:pStyle w:val="Heading3"/>
      </w:pPr>
      <w:r w:rsidRPr="00352D0A">
        <w:t>Belt/Chain is loose on one side only</w:t>
      </w:r>
    </w:p>
    <w:p w14:paraId="369222B8" w14:textId="77777777" w:rsidR="00EA1BB7" w:rsidRPr="00352D0A" w:rsidRDefault="00EA1BB7" w:rsidP="00EA1BB7">
      <w:r w:rsidRPr="00352D0A">
        <w:t>This can be caused by:</w:t>
      </w:r>
    </w:p>
    <w:p w14:paraId="1F4AC064" w14:textId="77777777" w:rsidR="00EA1BB7" w:rsidRPr="00352D0A" w:rsidRDefault="00EA1BB7" w:rsidP="00A61540">
      <w:pPr>
        <w:pStyle w:val="ListParagraph"/>
        <w:numPr>
          <w:ilvl w:val="0"/>
          <w:numId w:val="22"/>
        </w:numPr>
      </w:pPr>
      <w:r w:rsidRPr="00352D0A">
        <w:t xml:space="preserve">An out of balance door. </w:t>
      </w:r>
    </w:p>
    <w:p w14:paraId="11C3841D" w14:textId="77777777" w:rsidR="00EA1BB7" w:rsidRPr="00352D0A" w:rsidRDefault="00EA1BB7" w:rsidP="00A61540">
      <w:pPr>
        <w:pStyle w:val="ListParagraph"/>
        <w:numPr>
          <w:ilvl w:val="1"/>
          <w:numId w:val="22"/>
        </w:numPr>
      </w:pPr>
      <w:r w:rsidRPr="00352D0A">
        <w:t xml:space="preserve">As always, if the door is out of balance it needs to be balanced. </w:t>
      </w:r>
    </w:p>
    <w:p w14:paraId="14B00077" w14:textId="77777777" w:rsidR="00EA1BB7" w:rsidRPr="00352D0A" w:rsidRDefault="00EA1BB7" w:rsidP="00A61540">
      <w:pPr>
        <w:pStyle w:val="ListParagraph"/>
        <w:numPr>
          <w:ilvl w:val="1"/>
          <w:numId w:val="22"/>
        </w:numPr>
      </w:pPr>
      <w:r w:rsidRPr="00352D0A">
        <w:lastRenderedPageBreak/>
        <w:t>Remember never run the door for the first time without the door attached! If the door has already been run, you can try running the unit without the out of balance door to see if that is the only issue.</w:t>
      </w:r>
    </w:p>
    <w:p w14:paraId="3F0E83FC" w14:textId="77777777" w:rsidR="00EA1BB7" w:rsidRPr="00352D0A" w:rsidRDefault="00EA1BB7" w:rsidP="00A61540">
      <w:pPr>
        <w:pStyle w:val="ListParagraph"/>
        <w:numPr>
          <w:ilvl w:val="0"/>
          <w:numId w:val="22"/>
        </w:numPr>
      </w:pPr>
      <w:r w:rsidRPr="00352D0A">
        <w:t xml:space="preserve">An incorrectly set down limit. </w:t>
      </w:r>
    </w:p>
    <w:p w14:paraId="2AEA4193" w14:textId="77777777" w:rsidR="00EA1BB7" w:rsidRPr="00352D0A" w:rsidRDefault="00EA1BB7" w:rsidP="00A61540">
      <w:pPr>
        <w:pStyle w:val="ListParagraph"/>
        <w:numPr>
          <w:ilvl w:val="1"/>
          <w:numId w:val="22"/>
        </w:numPr>
      </w:pPr>
      <w:r w:rsidRPr="00352D0A">
        <w:t>If the limit is set too far down the belt will be under pressure when the door is closed, and half of the belt may hang down off the rail. Try resetting the down limit so that the unit does not run so far down.</w:t>
      </w:r>
    </w:p>
    <w:p w14:paraId="77E274DF" w14:textId="77777777" w:rsidR="00EA1BB7" w:rsidRPr="00352D0A" w:rsidRDefault="00EA1BB7" w:rsidP="00A61540">
      <w:pPr>
        <w:pStyle w:val="ListParagraph"/>
        <w:numPr>
          <w:ilvl w:val="0"/>
          <w:numId w:val="22"/>
        </w:numPr>
      </w:pPr>
      <w:r w:rsidRPr="00352D0A">
        <w:t xml:space="preserve">Incorrect installation. </w:t>
      </w:r>
    </w:p>
    <w:p w14:paraId="45AA925C" w14:textId="77777777" w:rsidR="00EA1BB7" w:rsidRPr="00352D0A" w:rsidRDefault="00EA1BB7" w:rsidP="00A61540">
      <w:pPr>
        <w:pStyle w:val="ListParagraph"/>
        <w:numPr>
          <w:ilvl w:val="1"/>
          <w:numId w:val="22"/>
        </w:numPr>
      </w:pPr>
      <w:r w:rsidRPr="00352D0A">
        <w:t>Check the whole installation but pay special attention to the header bracket and door arm. If the belt runs evenly without the door attached there must be an issue with the door or installation. If the belt continues to run unevenly without the door and you cannot identify any install issues the customer may need to disconnect the rail and reposition the belt more evenly on it.</w:t>
      </w:r>
    </w:p>
    <w:p w14:paraId="3BBDBD4C" w14:textId="77777777" w:rsidR="00EA1BB7" w:rsidRPr="00352D0A" w:rsidRDefault="00EA1BB7" w:rsidP="00EA1BB7">
      <w:pPr>
        <w:pStyle w:val="Heading4"/>
      </w:pPr>
      <w:r w:rsidRPr="00352D0A">
        <w:t>Belt/chain is too long or short for the rail</w:t>
      </w:r>
    </w:p>
    <w:p w14:paraId="080D08B2" w14:textId="77777777" w:rsidR="00D43790" w:rsidRDefault="00EA1BB7" w:rsidP="00D43790">
      <w:r w:rsidRPr="00352D0A">
        <w:t>Ensure that the rail is correctly assembled and that the belt/chain is properly tensioned. Check the length of the rail and belt/chain in the chart below. If the length of the belt/chain is incorrect escalate to the appropriate level of support. If the rail is too long, the sections are not connected properly. If the rail is too short, verify that it is assembled correctly and escalate to the appropriate level of support if no issues are found.</w:t>
      </w:r>
    </w:p>
    <w:p w14:paraId="7CD53A73" w14:textId="38BEBAB2" w:rsidR="00A45926" w:rsidRPr="00352D0A" w:rsidRDefault="00A45926" w:rsidP="00D43790">
      <w:pPr>
        <w:pStyle w:val="Heading3"/>
      </w:pPr>
      <w:r w:rsidRPr="00352D0A">
        <w:t>General</w:t>
      </w:r>
      <w:r w:rsidR="006363AB" w:rsidRPr="00352D0A">
        <w:t xml:space="preserve"> t</w:t>
      </w:r>
      <w:r w:rsidRPr="00352D0A">
        <w:t>ips</w:t>
      </w:r>
    </w:p>
    <w:p w14:paraId="1B304777" w14:textId="77777777" w:rsidR="00A45926" w:rsidRPr="00352D0A" w:rsidRDefault="00A45926" w:rsidP="00A61540">
      <w:pPr>
        <w:pStyle w:val="ListParagraph"/>
        <w:numPr>
          <w:ilvl w:val="0"/>
          <w:numId w:val="37"/>
        </w:numPr>
      </w:pPr>
      <w:r w:rsidRPr="00352D0A">
        <w:t>The legacy screwdrive rails do not come with any rail brackets or bolts, just the three screw pieces and three rail pieces.</w:t>
      </w:r>
    </w:p>
    <w:p w14:paraId="2D58A066" w14:textId="77777777" w:rsidR="008B1FF2" w:rsidRDefault="00A45926" w:rsidP="00A61540">
      <w:pPr>
        <w:pStyle w:val="ListParagraph"/>
        <w:numPr>
          <w:ilvl w:val="0"/>
          <w:numId w:val="37"/>
        </w:numPr>
      </w:pPr>
      <w:r w:rsidRPr="00352D0A">
        <w:t>We do not have individual sections of rail or screw rod available for sale or warranty replacement.</w:t>
      </w:r>
    </w:p>
    <w:p w14:paraId="73AB1975" w14:textId="3C0E4691" w:rsidR="00A45926" w:rsidRPr="00352D0A" w:rsidRDefault="00A45926" w:rsidP="00A61540">
      <w:pPr>
        <w:pStyle w:val="ListParagraph"/>
        <w:numPr>
          <w:ilvl w:val="0"/>
          <w:numId w:val="37"/>
        </w:numPr>
      </w:pPr>
      <w:r w:rsidRPr="00352D0A">
        <w:t xml:space="preserve">Dealers </w:t>
      </w:r>
      <w:r w:rsidR="008B1FF2">
        <w:t>s</w:t>
      </w:r>
      <w:r w:rsidRPr="00352D0A">
        <w:t>ell one-piece rails. So, they would not have individual sections of rail, collars and clips, rail connectors, etc.</w:t>
      </w:r>
    </w:p>
    <w:p w14:paraId="05FC97DE" w14:textId="77777777" w:rsidR="00A45926" w:rsidRPr="00352D0A" w:rsidRDefault="00A45926" w:rsidP="00A61540">
      <w:pPr>
        <w:pStyle w:val="ListParagraph"/>
        <w:numPr>
          <w:ilvl w:val="0"/>
          <w:numId w:val="38"/>
        </w:numPr>
      </w:pPr>
      <w:r w:rsidRPr="00352D0A">
        <w:t>Manufacturing defects usually manifest within the first few months.</w:t>
      </w:r>
    </w:p>
    <w:p w14:paraId="465AC497" w14:textId="77777777" w:rsidR="00A45926" w:rsidRPr="00352D0A" w:rsidRDefault="00A45926" w:rsidP="00A61540">
      <w:pPr>
        <w:pStyle w:val="ListParagraph"/>
        <w:numPr>
          <w:ilvl w:val="0"/>
          <w:numId w:val="38"/>
        </w:numPr>
      </w:pPr>
      <w:r w:rsidRPr="00352D0A">
        <w:t>A manufacturing defect will cause the rail to bend up or down. A sidewise bend usually indicates outside force.</w:t>
      </w:r>
    </w:p>
    <w:p w14:paraId="23349D63" w14:textId="77777777" w:rsidR="00A45926" w:rsidRPr="00352D0A" w:rsidRDefault="00A45926" w:rsidP="00A61540">
      <w:pPr>
        <w:pStyle w:val="ListParagraph"/>
        <w:numPr>
          <w:ilvl w:val="0"/>
          <w:numId w:val="38"/>
        </w:numPr>
      </w:pPr>
      <w:r w:rsidRPr="00352D0A">
        <w:t>A manufacturing defect can never cause the rail to break all the way through.</w:t>
      </w:r>
    </w:p>
    <w:p w14:paraId="3486B236" w14:textId="77777777" w:rsidR="00A45926" w:rsidRPr="00352D0A" w:rsidRDefault="00A45926" w:rsidP="00A61540">
      <w:pPr>
        <w:pStyle w:val="ListParagraph"/>
        <w:numPr>
          <w:ilvl w:val="0"/>
          <w:numId w:val="38"/>
        </w:numPr>
      </w:pPr>
      <w:r w:rsidRPr="00352D0A">
        <w:t>An improperly installed door arm is a probable cause of rail bending and screw rods breaking especially near the end of the second rail section or the beginning of the third rail section.</w:t>
      </w:r>
    </w:p>
    <w:p w14:paraId="7B081972" w14:textId="73D20313" w:rsidR="001903C8" w:rsidRDefault="00A45926" w:rsidP="00A61540">
      <w:pPr>
        <w:pStyle w:val="ListParagraph"/>
        <w:numPr>
          <w:ilvl w:val="1"/>
          <w:numId w:val="38"/>
        </w:numPr>
        <w:ind w:firstLine="0"/>
      </w:pPr>
      <w:r w:rsidRPr="00352D0A">
        <w:t>Sometimes one of the two bolts comes loose and drops to the floor, leaving the door arm to 'pivot' unnaturally - this will cause serious 'bowing' of the rail! Check those door arms</w:t>
      </w:r>
      <w:r w:rsidR="00121A16">
        <w:t>.</w:t>
      </w:r>
    </w:p>
    <w:p w14:paraId="38FB64F6" w14:textId="77777777" w:rsidR="004D6387" w:rsidRDefault="004D6387">
      <w:pPr>
        <w:spacing w:before="0" w:after="200" w:line="276" w:lineRule="auto"/>
        <w:ind w:firstLine="0"/>
        <w:jc w:val="left"/>
        <w:rPr>
          <w:rFonts w:ascii="Alegreya SC" w:eastAsiaTheme="majorEastAsia" w:hAnsi="Alegreya SC" w:cstheme="majorBidi"/>
          <w:kern w:val="0"/>
          <w:sz w:val="32"/>
          <w:szCs w:val="22"/>
          <w14:ligatures w14:val="standard"/>
          <w14:cntxtAlts/>
        </w:rPr>
      </w:pPr>
      <w:r>
        <w:br w:type="page"/>
      </w:r>
    </w:p>
    <w:p w14:paraId="2F2791FC" w14:textId="3DC7E726" w:rsidR="008B1FF2" w:rsidRDefault="008B1FF2" w:rsidP="008B1FF2">
      <w:pPr>
        <w:pStyle w:val="Heading2"/>
      </w:pPr>
      <w:r>
        <w:lastRenderedPageBreak/>
        <w:t>Older screwdrive</w:t>
      </w:r>
    </w:p>
    <w:p w14:paraId="65D5F17A" w14:textId="077186ED" w:rsidR="008B1FF2" w:rsidRDefault="008B1FF2" w:rsidP="008B1FF2">
      <w:pPr>
        <w:pStyle w:val="Heading3"/>
      </w:pPr>
      <w:r>
        <w:t>Models: 800, 820, 850, 880, 8200, 8600, 8800, 980, 9800, 429</w:t>
      </w:r>
      <w:r>
        <w:tab/>
      </w:r>
      <w:r>
        <w:tab/>
      </w:r>
      <w:r>
        <w:tab/>
      </w:r>
      <w:r>
        <w:tab/>
      </w:r>
      <w:r>
        <w:tab/>
        <w:t xml:space="preserve">     </w:t>
      </w:r>
    </w:p>
    <w:p w14:paraId="5B9DB168" w14:textId="4A4A132F" w:rsidR="008B1FF2" w:rsidRDefault="008B1FF2" w:rsidP="008B1FF2">
      <w:pPr>
        <w:pStyle w:val="Heading4"/>
      </w:pPr>
      <w:r>
        <w:t xml:space="preserve">Unit </w:t>
      </w:r>
      <w:r w:rsidRPr="008B1FF2">
        <w:t>humming</w:t>
      </w:r>
      <w:r>
        <w:t xml:space="preserve"> </w:t>
      </w:r>
    </w:p>
    <w:p w14:paraId="380FD6AA" w14:textId="77777777" w:rsidR="00CF0065" w:rsidRDefault="008B1FF2" w:rsidP="00A61540">
      <w:pPr>
        <w:pStyle w:val="ListParagraph"/>
        <w:numPr>
          <w:ilvl w:val="0"/>
          <w:numId w:val="49"/>
        </w:numPr>
      </w:pPr>
      <w:r w:rsidRPr="008B1FF2">
        <w:t xml:space="preserve">Disconnect the WB and wires and use transmitter. </w:t>
      </w:r>
    </w:p>
    <w:p w14:paraId="4BABC5B0" w14:textId="7F27E1D6" w:rsidR="008B1FF2" w:rsidRPr="008B1FF2" w:rsidRDefault="008B1FF2" w:rsidP="00A61540">
      <w:pPr>
        <w:pStyle w:val="ListParagraph"/>
        <w:numPr>
          <w:ilvl w:val="1"/>
          <w:numId w:val="49"/>
        </w:numPr>
      </w:pPr>
      <w:r w:rsidRPr="008B1FF2">
        <w:t>If that works replace the WB and wiring.</w:t>
      </w:r>
    </w:p>
    <w:p w14:paraId="17CBC1CA" w14:textId="4C86C862" w:rsidR="008B1FF2" w:rsidRPr="008B1FF2" w:rsidRDefault="008B1FF2" w:rsidP="00A61540">
      <w:pPr>
        <w:pStyle w:val="ListParagraph"/>
        <w:numPr>
          <w:ilvl w:val="0"/>
          <w:numId w:val="49"/>
        </w:numPr>
      </w:pPr>
      <w:r w:rsidRPr="008B1FF2">
        <w:t>Make sure that the grounding screws are tight.</w:t>
      </w:r>
    </w:p>
    <w:p w14:paraId="21084BEA" w14:textId="77777777" w:rsidR="00CF0065" w:rsidRDefault="008B1FF2" w:rsidP="00A61540">
      <w:pPr>
        <w:pStyle w:val="ListParagraph"/>
        <w:numPr>
          <w:ilvl w:val="0"/>
          <w:numId w:val="49"/>
        </w:numPr>
      </w:pPr>
      <w:r w:rsidRPr="008B1FF2">
        <w:t>Take off receiver wires and short across terminals 1 &amp; 2.</w:t>
      </w:r>
    </w:p>
    <w:p w14:paraId="7ED6157B" w14:textId="16457FCA" w:rsidR="008B1FF2" w:rsidRPr="008B1FF2" w:rsidRDefault="008B1FF2" w:rsidP="00A61540">
      <w:pPr>
        <w:pStyle w:val="ListParagraph"/>
        <w:numPr>
          <w:ilvl w:val="1"/>
          <w:numId w:val="49"/>
        </w:numPr>
      </w:pPr>
      <w:r w:rsidRPr="008B1FF2">
        <w:t>If that works</w:t>
      </w:r>
      <w:r w:rsidR="00CF0065">
        <w:t>,</w:t>
      </w:r>
      <w:r w:rsidRPr="008B1FF2">
        <w:t xml:space="preserve"> replace the receiver.</w:t>
      </w:r>
    </w:p>
    <w:p w14:paraId="6AFE29C7" w14:textId="77777777" w:rsidR="00CF0065" w:rsidRDefault="008B1FF2" w:rsidP="00A61540">
      <w:pPr>
        <w:pStyle w:val="ListParagraph"/>
        <w:numPr>
          <w:ilvl w:val="0"/>
          <w:numId w:val="49"/>
        </w:numPr>
      </w:pPr>
      <w:r w:rsidRPr="008B1FF2">
        <w:t>Hold the button down and spin the shaft at the same time.</w:t>
      </w:r>
    </w:p>
    <w:p w14:paraId="4A822DE7" w14:textId="77777777" w:rsidR="00CF0065" w:rsidRDefault="008B1FF2" w:rsidP="00A61540">
      <w:pPr>
        <w:pStyle w:val="ListParagraph"/>
        <w:numPr>
          <w:ilvl w:val="1"/>
          <w:numId w:val="49"/>
        </w:numPr>
      </w:pPr>
      <w:r w:rsidRPr="008B1FF2">
        <w:t>If that works</w:t>
      </w:r>
      <w:r w:rsidR="00CF0065">
        <w:t>,</w:t>
      </w:r>
      <w:r w:rsidRPr="008B1FF2">
        <w:t xml:space="preserve"> replace the capacitor.</w:t>
      </w:r>
    </w:p>
    <w:p w14:paraId="56344A3F" w14:textId="6DF77CF8" w:rsidR="008B1FF2" w:rsidRDefault="008B1FF2" w:rsidP="00A61540">
      <w:pPr>
        <w:pStyle w:val="ListParagraph"/>
        <w:numPr>
          <w:ilvl w:val="1"/>
          <w:numId w:val="49"/>
        </w:numPr>
      </w:pPr>
      <w:r w:rsidRPr="008B1FF2">
        <w:t>Still hums, replace sequencer.</w:t>
      </w:r>
    </w:p>
    <w:p w14:paraId="668CC04C" w14:textId="6A749A51" w:rsidR="008B1FF2" w:rsidRPr="008B1FF2" w:rsidRDefault="008B1FF2" w:rsidP="008B1FF2">
      <w:pPr>
        <w:pStyle w:val="Heading4"/>
      </w:pPr>
      <w:r w:rsidRPr="008B1FF2">
        <w:t>Unit dead</w:t>
      </w:r>
    </w:p>
    <w:p w14:paraId="43782A7C" w14:textId="77777777" w:rsidR="006C3ADB" w:rsidRDefault="008B1FF2" w:rsidP="00A61540">
      <w:pPr>
        <w:pStyle w:val="ListParagraph"/>
        <w:numPr>
          <w:ilvl w:val="0"/>
          <w:numId w:val="50"/>
        </w:numPr>
      </w:pPr>
      <w:r>
        <w:t xml:space="preserve">Disconnect the WB and wires and use transmitter. </w:t>
      </w:r>
    </w:p>
    <w:p w14:paraId="40BA0D1C" w14:textId="1D3AEB74" w:rsidR="008B1FF2" w:rsidRDefault="008B1FF2" w:rsidP="00A61540">
      <w:pPr>
        <w:pStyle w:val="ListParagraph"/>
        <w:numPr>
          <w:ilvl w:val="1"/>
          <w:numId w:val="50"/>
        </w:numPr>
      </w:pPr>
      <w:r>
        <w:t>If that works</w:t>
      </w:r>
      <w:r w:rsidR="006C3ADB">
        <w:t>,</w:t>
      </w:r>
      <w:r>
        <w:t xml:space="preserve"> replace the WB and wiring.</w:t>
      </w:r>
    </w:p>
    <w:p w14:paraId="35395454" w14:textId="77777777" w:rsidR="006C3ADB" w:rsidRDefault="008B1FF2" w:rsidP="00A61540">
      <w:pPr>
        <w:pStyle w:val="ListParagraph"/>
        <w:numPr>
          <w:ilvl w:val="0"/>
          <w:numId w:val="50"/>
        </w:numPr>
      </w:pPr>
      <w:r>
        <w:t xml:space="preserve">Take off receiver wires and short across terminals 1 &amp; 2. </w:t>
      </w:r>
    </w:p>
    <w:p w14:paraId="3C95BB6C" w14:textId="7364EA76" w:rsidR="008B1FF2" w:rsidRDefault="008B1FF2" w:rsidP="00A61540">
      <w:pPr>
        <w:pStyle w:val="ListParagraph"/>
        <w:numPr>
          <w:ilvl w:val="1"/>
          <w:numId w:val="50"/>
        </w:numPr>
      </w:pPr>
      <w:r>
        <w:t>If that works</w:t>
      </w:r>
      <w:r w:rsidR="006C3ADB">
        <w:t>,</w:t>
      </w:r>
      <w:r>
        <w:t xml:space="preserve"> replace the receiver.</w:t>
      </w:r>
    </w:p>
    <w:p w14:paraId="5743E650" w14:textId="25804A5E" w:rsidR="008B1FF2" w:rsidRDefault="006C3ADB" w:rsidP="00A61540">
      <w:pPr>
        <w:pStyle w:val="ListParagraph"/>
        <w:numPr>
          <w:ilvl w:val="0"/>
          <w:numId w:val="50"/>
        </w:numPr>
      </w:pPr>
      <w:r>
        <w:t>Models</w:t>
      </w:r>
      <w:r w:rsidR="008B1FF2">
        <w:t xml:space="preserve"> 980,9800,429: Check the transformer voltage.</w:t>
      </w:r>
    </w:p>
    <w:p w14:paraId="665552B4" w14:textId="0E4AC22C" w:rsidR="008B1FF2" w:rsidRDefault="008B1FF2" w:rsidP="00A61540">
      <w:pPr>
        <w:pStyle w:val="ListParagraph"/>
        <w:numPr>
          <w:ilvl w:val="1"/>
          <w:numId w:val="50"/>
        </w:numPr>
      </w:pPr>
      <w:r>
        <w:t>If the unit is still dead replace the sequencer.</w:t>
      </w:r>
    </w:p>
    <w:p w14:paraId="7252ABEA" w14:textId="033CFC62" w:rsidR="008B1FF2" w:rsidRDefault="008B1FF2" w:rsidP="008B1FF2">
      <w:pPr>
        <w:pStyle w:val="Heading4"/>
      </w:pPr>
      <w:r>
        <w:t>Unit travels in one direction</w:t>
      </w:r>
    </w:p>
    <w:p w14:paraId="689A18C1" w14:textId="326FB1E9" w:rsidR="008B1FF2" w:rsidRDefault="008B1FF2" w:rsidP="00A61540">
      <w:pPr>
        <w:pStyle w:val="ListParagraph"/>
        <w:numPr>
          <w:ilvl w:val="0"/>
          <w:numId w:val="51"/>
        </w:numPr>
      </w:pPr>
      <w:r>
        <w:t>If the unit runs as soon as it is plugged in, check for stuck contact in transmitter(s) or bad wall button.</w:t>
      </w:r>
    </w:p>
    <w:p w14:paraId="7EB48D3C" w14:textId="67101677" w:rsidR="008B1FF2" w:rsidRDefault="008B1FF2" w:rsidP="00A61540">
      <w:pPr>
        <w:pStyle w:val="ListParagraph"/>
        <w:numPr>
          <w:ilvl w:val="0"/>
          <w:numId w:val="51"/>
        </w:numPr>
      </w:pPr>
      <w:r>
        <w:t>If there is still a problem, replace the sequencer.</w:t>
      </w:r>
    </w:p>
    <w:p w14:paraId="6F9B211E" w14:textId="1A5A9BAA" w:rsidR="008B1FF2" w:rsidRDefault="008B1FF2" w:rsidP="008B1FF2">
      <w:pPr>
        <w:pStyle w:val="Heading4"/>
      </w:pPr>
      <w:r>
        <w:t xml:space="preserve">Unit stopping on the up travel </w:t>
      </w:r>
    </w:p>
    <w:p w14:paraId="2D527283" w14:textId="7917C676" w:rsidR="008B1FF2" w:rsidRDefault="008B1FF2" w:rsidP="00A61540">
      <w:pPr>
        <w:pStyle w:val="ListParagraph"/>
        <w:numPr>
          <w:ilvl w:val="0"/>
          <w:numId w:val="52"/>
        </w:numPr>
      </w:pPr>
      <w:r>
        <w:t>Tighten the clutch clockwise.</w:t>
      </w:r>
    </w:p>
    <w:p w14:paraId="7B82A546" w14:textId="77777777" w:rsidR="00D23084" w:rsidRDefault="008B1FF2" w:rsidP="00A61540">
      <w:pPr>
        <w:pStyle w:val="ListParagraph"/>
        <w:numPr>
          <w:ilvl w:val="0"/>
          <w:numId w:val="52"/>
        </w:numPr>
      </w:pPr>
      <w:r>
        <w:t xml:space="preserve">Run the unit with the door arm off the carriage. </w:t>
      </w:r>
    </w:p>
    <w:p w14:paraId="4EFFD3BF" w14:textId="7465ABF4" w:rsidR="008B1FF2" w:rsidRDefault="008B1FF2" w:rsidP="00A61540">
      <w:pPr>
        <w:pStyle w:val="ListParagraph"/>
        <w:numPr>
          <w:ilvl w:val="1"/>
          <w:numId w:val="52"/>
        </w:numPr>
      </w:pPr>
      <w:r>
        <w:t>If that works check the installation and/or door balance.</w:t>
      </w:r>
    </w:p>
    <w:p w14:paraId="476B1D27" w14:textId="0FE23420" w:rsidR="008B1FF2" w:rsidRDefault="008B1FF2" w:rsidP="00A61540">
      <w:pPr>
        <w:pStyle w:val="ListParagraph"/>
        <w:numPr>
          <w:ilvl w:val="0"/>
          <w:numId w:val="52"/>
        </w:numPr>
      </w:pPr>
      <w:r>
        <w:t>Check the limits for a ¼” gap and check the limit wires for short.</w:t>
      </w:r>
    </w:p>
    <w:p w14:paraId="03BAB6E6" w14:textId="43AC0ED5" w:rsidR="008B1FF2" w:rsidRDefault="008B1FF2" w:rsidP="00A61540">
      <w:pPr>
        <w:pStyle w:val="ListParagraph"/>
        <w:numPr>
          <w:ilvl w:val="0"/>
          <w:numId w:val="52"/>
        </w:numPr>
      </w:pPr>
      <w:r>
        <w:t>If there is still a problem replace the sequencer.</w:t>
      </w:r>
    </w:p>
    <w:p w14:paraId="2D07546C" w14:textId="614E0C43" w:rsidR="008B1FF2" w:rsidRDefault="008B1FF2" w:rsidP="008B1FF2">
      <w:pPr>
        <w:pStyle w:val="Heading4"/>
      </w:pPr>
      <w:r>
        <w:t>Unit stopping on the down travel</w:t>
      </w:r>
    </w:p>
    <w:p w14:paraId="0D3E75ED" w14:textId="78FA44FC" w:rsidR="008B1FF2" w:rsidRDefault="008B1FF2" w:rsidP="00A61540">
      <w:pPr>
        <w:pStyle w:val="ListParagraph"/>
        <w:numPr>
          <w:ilvl w:val="0"/>
          <w:numId w:val="53"/>
        </w:numPr>
      </w:pPr>
      <w:r>
        <w:t>Tighten the clutch clockwise</w:t>
      </w:r>
    </w:p>
    <w:p w14:paraId="303EAB8A" w14:textId="00264A9C" w:rsidR="008B1FF2" w:rsidRDefault="008B1FF2" w:rsidP="00A61540">
      <w:pPr>
        <w:pStyle w:val="ListParagraph"/>
        <w:numPr>
          <w:ilvl w:val="0"/>
          <w:numId w:val="53"/>
        </w:numPr>
      </w:pPr>
      <w:r>
        <w:t>Check the limits for a ¼” gap and check the limit wires for short.</w:t>
      </w:r>
    </w:p>
    <w:p w14:paraId="6F478793" w14:textId="4E4CDC19" w:rsidR="008B1FF2" w:rsidRDefault="008B1FF2" w:rsidP="00A61540">
      <w:pPr>
        <w:pStyle w:val="ListParagraph"/>
        <w:numPr>
          <w:ilvl w:val="0"/>
          <w:numId w:val="53"/>
        </w:numPr>
      </w:pPr>
      <w:r>
        <w:t>If there is still a problem replace the sequencer.</w:t>
      </w:r>
    </w:p>
    <w:p w14:paraId="0EE42B45" w14:textId="57DF50E5" w:rsidR="008B1FF2" w:rsidRDefault="008B1FF2" w:rsidP="008B1FF2">
      <w:pPr>
        <w:pStyle w:val="Heading4"/>
      </w:pPr>
      <w:r>
        <w:t xml:space="preserve">Unit reversing on the down travel </w:t>
      </w:r>
    </w:p>
    <w:p w14:paraId="625CA160" w14:textId="7BD00B2E" w:rsidR="008B1FF2" w:rsidRDefault="008B1FF2" w:rsidP="00A61540">
      <w:pPr>
        <w:pStyle w:val="ListParagraph"/>
        <w:numPr>
          <w:ilvl w:val="0"/>
          <w:numId w:val="54"/>
        </w:numPr>
      </w:pPr>
      <w:r>
        <w:t>Tighten the clutch clockwise.</w:t>
      </w:r>
    </w:p>
    <w:p w14:paraId="6B5A0AE9" w14:textId="77777777" w:rsidR="00D23084" w:rsidRDefault="008B1FF2" w:rsidP="00A61540">
      <w:pPr>
        <w:pStyle w:val="ListParagraph"/>
        <w:numPr>
          <w:ilvl w:val="0"/>
          <w:numId w:val="54"/>
        </w:numPr>
      </w:pPr>
      <w:r>
        <w:t xml:space="preserve">Operate the carriage w/o the door attached. </w:t>
      </w:r>
    </w:p>
    <w:p w14:paraId="16A7B944" w14:textId="10FA3F46" w:rsidR="008B1FF2" w:rsidRDefault="008B1FF2" w:rsidP="00A61540">
      <w:pPr>
        <w:pStyle w:val="ListParagraph"/>
        <w:numPr>
          <w:ilvl w:val="1"/>
          <w:numId w:val="54"/>
        </w:numPr>
      </w:pPr>
      <w:r>
        <w:t>If that works check the door balance and installation.</w:t>
      </w:r>
    </w:p>
    <w:p w14:paraId="51742959" w14:textId="77777777" w:rsidR="00D23084" w:rsidRDefault="008B1FF2" w:rsidP="00A61540">
      <w:pPr>
        <w:pStyle w:val="ListParagraph"/>
        <w:numPr>
          <w:ilvl w:val="0"/>
          <w:numId w:val="54"/>
        </w:numPr>
      </w:pPr>
      <w:r>
        <w:t xml:space="preserve">Pull the blue wire off the clutch and run the unit. </w:t>
      </w:r>
    </w:p>
    <w:p w14:paraId="3B7B33EE" w14:textId="17DB41B3" w:rsidR="008B1FF2" w:rsidRDefault="008B1FF2" w:rsidP="00A61540">
      <w:pPr>
        <w:pStyle w:val="ListParagraph"/>
        <w:numPr>
          <w:ilvl w:val="1"/>
          <w:numId w:val="54"/>
        </w:numPr>
      </w:pPr>
      <w:r>
        <w:t>If it completes travel without reversing, replace the clutch.</w:t>
      </w:r>
    </w:p>
    <w:p w14:paraId="6295F2F5" w14:textId="18F8CA79" w:rsidR="008B1FF2" w:rsidRDefault="008B1FF2" w:rsidP="00A61540">
      <w:pPr>
        <w:pStyle w:val="ListParagraph"/>
        <w:numPr>
          <w:ilvl w:val="0"/>
          <w:numId w:val="54"/>
        </w:numPr>
      </w:pPr>
      <w:r>
        <w:t>If there is still a problem replace the sequencer.</w:t>
      </w:r>
    </w:p>
    <w:p w14:paraId="2D9681E4" w14:textId="7EBC81AC" w:rsidR="008B1FF2" w:rsidRDefault="008B1FF2" w:rsidP="008B1FF2">
      <w:pPr>
        <w:pStyle w:val="Heading4"/>
      </w:pPr>
      <w:r>
        <w:lastRenderedPageBreak/>
        <w:t>Unit stopping in each direction</w:t>
      </w:r>
    </w:p>
    <w:p w14:paraId="0201C174" w14:textId="60665AA1" w:rsidR="008B1FF2" w:rsidRDefault="008B1FF2" w:rsidP="00A61540">
      <w:pPr>
        <w:pStyle w:val="ListParagraph"/>
        <w:numPr>
          <w:ilvl w:val="0"/>
          <w:numId w:val="39"/>
        </w:numPr>
      </w:pPr>
      <w:r>
        <w:t>Check the limits for a ¼” gap and check the limit wires for short.</w:t>
      </w:r>
    </w:p>
    <w:p w14:paraId="48391E27" w14:textId="5E6CA1EA" w:rsidR="008B1FF2" w:rsidRDefault="008B1FF2" w:rsidP="00A61540">
      <w:pPr>
        <w:pStyle w:val="ListParagraph"/>
        <w:numPr>
          <w:ilvl w:val="0"/>
          <w:numId w:val="39"/>
        </w:numPr>
      </w:pPr>
      <w:r>
        <w:t>If the unit still stops in each direction replace the sequencer.</w:t>
      </w:r>
    </w:p>
    <w:p w14:paraId="52469BC1" w14:textId="253B9022" w:rsidR="008B1FF2" w:rsidRDefault="008B1FF2" w:rsidP="008B1FF2">
      <w:pPr>
        <w:pStyle w:val="Heading4"/>
      </w:pPr>
      <w:r>
        <w:t>Unit runs through up limit switch only</w:t>
      </w:r>
    </w:p>
    <w:p w14:paraId="79D20FEE" w14:textId="04A78898" w:rsidR="008B1FF2" w:rsidRDefault="008B1FF2" w:rsidP="00A61540">
      <w:pPr>
        <w:pStyle w:val="ListParagraph"/>
        <w:numPr>
          <w:ilvl w:val="0"/>
          <w:numId w:val="40"/>
        </w:numPr>
      </w:pPr>
      <w:r>
        <w:t>Check for a stuck contact in the transmitter(s) or WB.</w:t>
      </w:r>
    </w:p>
    <w:p w14:paraId="0ABA0EFB" w14:textId="3D17EF01" w:rsidR="008B1FF2" w:rsidRDefault="008B1FF2" w:rsidP="00A61540">
      <w:pPr>
        <w:pStyle w:val="ListParagraph"/>
        <w:numPr>
          <w:ilvl w:val="0"/>
          <w:numId w:val="40"/>
        </w:numPr>
      </w:pPr>
      <w:r>
        <w:t>Check the wire on the UP-limit switch and make sure that the limit arm hangs on the RIGHT side of the rail as you face the front of the operator.</w:t>
      </w:r>
    </w:p>
    <w:p w14:paraId="3D10DA44" w14:textId="77777777" w:rsidR="008B1FF2" w:rsidRDefault="008B1FF2" w:rsidP="00A61540">
      <w:pPr>
        <w:pStyle w:val="ListParagraph"/>
        <w:numPr>
          <w:ilvl w:val="0"/>
          <w:numId w:val="40"/>
        </w:numPr>
      </w:pPr>
      <w:r>
        <w:t>Reverse the two limits. If the problem follows the switch, the limit switch is bad.</w:t>
      </w:r>
    </w:p>
    <w:p w14:paraId="45F3A212" w14:textId="009707BF" w:rsidR="008B1FF2" w:rsidRDefault="008B1FF2" w:rsidP="00A61540">
      <w:pPr>
        <w:pStyle w:val="ListParagraph"/>
        <w:numPr>
          <w:ilvl w:val="0"/>
          <w:numId w:val="40"/>
        </w:numPr>
      </w:pPr>
      <w:r>
        <w:t>If there is still a problem replace the sequencer.</w:t>
      </w:r>
    </w:p>
    <w:p w14:paraId="2E9D585E" w14:textId="328367E3" w:rsidR="008B1FF2" w:rsidRDefault="008B1FF2" w:rsidP="008B1FF2">
      <w:pPr>
        <w:pStyle w:val="Heading4"/>
      </w:pPr>
      <w:r>
        <w:t>Unit hits the floor and reverses</w:t>
      </w:r>
    </w:p>
    <w:p w14:paraId="6553E118" w14:textId="678E191A" w:rsidR="008B1FF2" w:rsidRDefault="008B1FF2" w:rsidP="00A61540">
      <w:pPr>
        <w:pStyle w:val="ListParagraph"/>
        <w:numPr>
          <w:ilvl w:val="0"/>
          <w:numId w:val="41"/>
        </w:numPr>
      </w:pPr>
      <w:r>
        <w:t>Check the limit wire, make sure that the DOWN limit arm hangs on the LEFT side of the rail as you face the front of the operator.</w:t>
      </w:r>
    </w:p>
    <w:p w14:paraId="5DEF327A" w14:textId="506A42AF" w:rsidR="008B1FF2" w:rsidRDefault="008B1FF2" w:rsidP="00A61540">
      <w:pPr>
        <w:pStyle w:val="ListParagraph"/>
        <w:numPr>
          <w:ilvl w:val="0"/>
          <w:numId w:val="41"/>
        </w:numPr>
      </w:pPr>
      <w:r>
        <w:t>Move the down limit switch up the rail (away from the door.) If that works, the limit just needs repositioned.</w:t>
      </w:r>
    </w:p>
    <w:p w14:paraId="3C706D94" w14:textId="18C9F2DF" w:rsidR="008B1FF2" w:rsidRDefault="008B1FF2" w:rsidP="00A61540">
      <w:pPr>
        <w:pStyle w:val="ListParagraph"/>
        <w:numPr>
          <w:ilvl w:val="0"/>
          <w:numId w:val="41"/>
        </w:numPr>
      </w:pPr>
      <w:r>
        <w:t>Reverse the two limits. If the problem follows the switch, the limit switch is bad.</w:t>
      </w:r>
    </w:p>
    <w:p w14:paraId="707E194C" w14:textId="5C0350AC" w:rsidR="008B1FF2" w:rsidRDefault="008B1FF2" w:rsidP="00A61540">
      <w:pPr>
        <w:pStyle w:val="ListParagraph"/>
        <w:numPr>
          <w:ilvl w:val="0"/>
          <w:numId w:val="41"/>
        </w:numPr>
      </w:pPr>
      <w:r>
        <w:t>If there is still a problem replace the sequencer.</w:t>
      </w:r>
    </w:p>
    <w:p w14:paraId="309D7AD6" w14:textId="5F6A670D" w:rsidR="008B1FF2" w:rsidRDefault="008B1FF2" w:rsidP="008B1FF2">
      <w:pPr>
        <w:pStyle w:val="Heading4"/>
      </w:pPr>
      <w:r>
        <w:t>Unit runs through both limits</w:t>
      </w:r>
    </w:p>
    <w:p w14:paraId="247E31E5" w14:textId="14407531" w:rsidR="008B1FF2" w:rsidRDefault="008B1FF2" w:rsidP="00A61540">
      <w:pPr>
        <w:pStyle w:val="ListParagraph"/>
        <w:numPr>
          <w:ilvl w:val="0"/>
          <w:numId w:val="42"/>
        </w:numPr>
      </w:pPr>
      <w:r>
        <w:t>Check the limit wires.</w:t>
      </w:r>
    </w:p>
    <w:p w14:paraId="58AC60EB" w14:textId="3E2559E1" w:rsidR="008B1FF2" w:rsidRDefault="008B1FF2" w:rsidP="00A61540">
      <w:pPr>
        <w:pStyle w:val="ListParagraph"/>
        <w:numPr>
          <w:ilvl w:val="0"/>
          <w:numId w:val="42"/>
        </w:numPr>
      </w:pPr>
      <w:r>
        <w:t>Could be a grounding problem, Have them run a wire from terminal 1 to the rail for extra ground.</w:t>
      </w:r>
    </w:p>
    <w:p w14:paraId="680EF7E0" w14:textId="7800ABB3" w:rsidR="008B1FF2" w:rsidRDefault="008B1FF2" w:rsidP="008B1FF2">
      <w:pPr>
        <w:pStyle w:val="Heading4"/>
      </w:pPr>
      <w:r>
        <w:t>Button must be held down for the door to stay activated</w:t>
      </w:r>
    </w:p>
    <w:p w14:paraId="78143812" w14:textId="77777777" w:rsidR="008B1FF2" w:rsidRDefault="008B1FF2" w:rsidP="00A61540">
      <w:pPr>
        <w:pStyle w:val="ListParagraph"/>
        <w:numPr>
          <w:ilvl w:val="0"/>
          <w:numId w:val="43"/>
        </w:numPr>
      </w:pPr>
      <w:r>
        <w:t>Check the limits for ¼” gap and for shorted limit wire.</w:t>
      </w:r>
    </w:p>
    <w:p w14:paraId="07F403B4" w14:textId="1D173CAA" w:rsidR="008B1FF2" w:rsidRDefault="008B1FF2" w:rsidP="008B1FF2">
      <w:pPr>
        <w:pStyle w:val="Heading4"/>
      </w:pPr>
      <w:r>
        <w:t>No safety reverse</w:t>
      </w:r>
    </w:p>
    <w:p w14:paraId="373ED5B3" w14:textId="0F9269AA" w:rsidR="008B1FF2" w:rsidRDefault="008B1FF2" w:rsidP="00A61540">
      <w:pPr>
        <w:pStyle w:val="ListParagraph"/>
        <w:numPr>
          <w:ilvl w:val="0"/>
          <w:numId w:val="43"/>
        </w:numPr>
      </w:pPr>
      <w:r>
        <w:t>Loosen the clutch counterclockwise.</w:t>
      </w:r>
    </w:p>
    <w:p w14:paraId="00990E8B" w14:textId="7EEC6736" w:rsidR="008B1FF2" w:rsidRDefault="008B1FF2" w:rsidP="00A61540">
      <w:pPr>
        <w:pStyle w:val="ListParagraph"/>
        <w:numPr>
          <w:ilvl w:val="0"/>
          <w:numId w:val="43"/>
        </w:numPr>
      </w:pPr>
      <w:r>
        <w:t>Pull the blue wire off the clutch and start to close the unit. Touch the blue wire to the frame, if it reverses the problem is in the clutch. Check for stuck clutch facing. If the face is okay, replace the clutch.</w:t>
      </w:r>
    </w:p>
    <w:p w14:paraId="5C590F32" w14:textId="43F06415" w:rsidR="008B1FF2" w:rsidRDefault="008B1FF2" w:rsidP="00A61540">
      <w:pPr>
        <w:pStyle w:val="ListParagraph"/>
        <w:numPr>
          <w:ilvl w:val="0"/>
          <w:numId w:val="43"/>
        </w:numPr>
      </w:pPr>
      <w:r>
        <w:t>If there is still a problem replace the sequencer.</w:t>
      </w:r>
    </w:p>
    <w:p w14:paraId="5FA8CE43" w14:textId="66F54FE7" w:rsidR="008B1FF2" w:rsidRDefault="008B1FF2" w:rsidP="008B1FF2">
      <w:pPr>
        <w:pStyle w:val="Heading4"/>
      </w:pPr>
      <w:r>
        <w:t>Wall control works, transmitters do not</w:t>
      </w:r>
    </w:p>
    <w:p w14:paraId="69FDC172" w14:textId="016EE150" w:rsidR="008B1FF2" w:rsidRDefault="008B1FF2" w:rsidP="00A61540">
      <w:pPr>
        <w:pStyle w:val="ListParagraph"/>
        <w:numPr>
          <w:ilvl w:val="0"/>
          <w:numId w:val="44"/>
        </w:numPr>
      </w:pPr>
      <w:r>
        <w:t>If the radio receiver has code switches, check the coding. Try it with no code (all switches in one direction.)</w:t>
      </w:r>
    </w:p>
    <w:p w14:paraId="46F31BD7" w14:textId="7E486762" w:rsidR="008B1FF2" w:rsidRDefault="008B1FF2" w:rsidP="00A61540">
      <w:pPr>
        <w:pStyle w:val="ListParagraph"/>
        <w:numPr>
          <w:ilvl w:val="0"/>
          <w:numId w:val="44"/>
        </w:numPr>
      </w:pPr>
      <w:r>
        <w:t>If all (more than one) transmitters do not work, replace the receiver.</w:t>
      </w:r>
    </w:p>
    <w:p w14:paraId="777FD062" w14:textId="7F73CB1C" w:rsidR="008B1FF2" w:rsidRDefault="008B1FF2" w:rsidP="00A61540">
      <w:pPr>
        <w:pStyle w:val="ListParagraph"/>
        <w:numPr>
          <w:ilvl w:val="0"/>
          <w:numId w:val="44"/>
        </w:numPr>
      </w:pPr>
      <w:r>
        <w:t>If one transmitter works and one does not replace transmitter.</w:t>
      </w:r>
    </w:p>
    <w:p w14:paraId="6E136B1E" w14:textId="6E027429" w:rsidR="008B1FF2" w:rsidRDefault="008B1FF2" w:rsidP="00A61540">
      <w:pPr>
        <w:pStyle w:val="ListParagraph"/>
        <w:numPr>
          <w:ilvl w:val="0"/>
          <w:numId w:val="44"/>
        </w:numPr>
      </w:pPr>
      <w:r>
        <w:t>If they only have one transmitter send another one to determine problem.</w:t>
      </w:r>
    </w:p>
    <w:p w14:paraId="7A015375" w14:textId="3853CF78" w:rsidR="008B1FF2" w:rsidRDefault="008B1FF2" w:rsidP="008B1FF2">
      <w:pPr>
        <w:pStyle w:val="Heading4"/>
      </w:pPr>
      <w:r>
        <w:t>Light stay on all the time when the door is open</w:t>
      </w:r>
    </w:p>
    <w:p w14:paraId="1FEBAF8F" w14:textId="1248E933" w:rsidR="008B1FF2" w:rsidRDefault="008237DC" w:rsidP="00A61540">
      <w:pPr>
        <w:pStyle w:val="ListParagraph"/>
        <w:numPr>
          <w:ilvl w:val="0"/>
          <w:numId w:val="45"/>
        </w:numPr>
      </w:pPr>
      <w:r>
        <w:t xml:space="preserve">Models </w:t>
      </w:r>
      <w:r w:rsidR="008B1FF2">
        <w:t>880,8800,8600,850: Check lamp option connection.</w:t>
      </w:r>
    </w:p>
    <w:p w14:paraId="2B1B2F14" w14:textId="7A4C6D31" w:rsidR="008B1FF2" w:rsidRDefault="008B1FF2" w:rsidP="00A61540">
      <w:pPr>
        <w:pStyle w:val="ListParagraph"/>
        <w:numPr>
          <w:ilvl w:val="0"/>
          <w:numId w:val="45"/>
        </w:numPr>
      </w:pPr>
      <w:r>
        <w:t>MODELS 980,9800: Check lamp option switch.</w:t>
      </w:r>
    </w:p>
    <w:p w14:paraId="4CE9DB9F" w14:textId="001D7A80" w:rsidR="008B1FF2" w:rsidRDefault="008B1FF2" w:rsidP="008B1FF2">
      <w:pPr>
        <w:pStyle w:val="Heading4"/>
      </w:pPr>
      <w:r>
        <w:t xml:space="preserve">Lights do not come on at all or stay on </w:t>
      </w:r>
      <w:r w:rsidR="008237DC">
        <w:t>all</w:t>
      </w:r>
      <w:r>
        <w:t xml:space="preserve"> the time in open and close positions</w:t>
      </w:r>
    </w:p>
    <w:p w14:paraId="5770DD20" w14:textId="1B771971" w:rsidR="008B1FF2" w:rsidRDefault="008B1FF2" w:rsidP="00A61540">
      <w:pPr>
        <w:pStyle w:val="ListParagraph"/>
        <w:numPr>
          <w:ilvl w:val="0"/>
          <w:numId w:val="46"/>
        </w:numPr>
      </w:pPr>
      <w:r>
        <w:t>Replace sequencer</w:t>
      </w:r>
    </w:p>
    <w:p w14:paraId="1FE00385" w14:textId="68962410" w:rsidR="008B1FF2" w:rsidRDefault="008B1FF2" w:rsidP="008B1FF2">
      <w:pPr>
        <w:pStyle w:val="Heading4"/>
      </w:pPr>
      <w:r>
        <w:t>Unit operates on its own</w:t>
      </w:r>
    </w:p>
    <w:p w14:paraId="6FF3D88F" w14:textId="187CF951" w:rsidR="008B1FF2" w:rsidRDefault="008B1FF2" w:rsidP="00A61540">
      <w:pPr>
        <w:pStyle w:val="ListParagraph"/>
        <w:numPr>
          <w:ilvl w:val="0"/>
          <w:numId w:val="46"/>
        </w:numPr>
      </w:pPr>
      <w:r>
        <w:t>Change the security code in the transmitter(s) and receiver (If the radio set has changeable coding.)</w:t>
      </w:r>
    </w:p>
    <w:p w14:paraId="78C7DE95" w14:textId="6B4927EB" w:rsidR="008B1FF2" w:rsidRDefault="008B1FF2" w:rsidP="00A61540">
      <w:pPr>
        <w:pStyle w:val="ListParagraph"/>
        <w:numPr>
          <w:ilvl w:val="0"/>
          <w:numId w:val="46"/>
        </w:numPr>
      </w:pPr>
      <w:r>
        <w:lastRenderedPageBreak/>
        <w:t>Disconnect Wall control and wires for 24hrs, if that works replace wall control and wiring.</w:t>
      </w:r>
    </w:p>
    <w:p w14:paraId="26B2E50E" w14:textId="5505EC25" w:rsidR="008B1FF2" w:rsidRDefault="008B1FF2" w:rsidP="00A61540">
      <w:pPr>
        <w:pStyle w:val="ListParagraph"/>
        <w:numPr>
          <w:ilvl w:val="0"/>
          <w:numId w:val="46"/>
        </w:numPr>
      </w:pPr>
      <w:r>
        <w:t>Take the batteries out of all the transmitters for 24hrs, if that works check the transmitters for a stuck contact.</w:t>
      </w:r>
    </w:p>
    <w:p w14:paraId="380A055B" w14:textId="4425E2D5" w:rsidR="008B1FF2" w:rsidRDefault="008B1FF2" w:rsidP="00A61540">
      <w:pPr>
        <w:pStyle w:val="ListParagraph"/>
        <w:numPr>
          <w:ilvl w:val="0"/>
          <w:numId w:val="46"/>
        </w:numPr>
      </w:pPr>
      <w:r>
        <w:t>Disconnect the receiver for 24hrs, if that works replace the receiver.</w:t>
      </w:r>
    </w:p>
    <w:p w14:paraId="00EAF792" w14:textId="65AE135E" w:rsidR="008B1FF2" w:rsidRDefault="008B1FF2" w:rsidP="00A61540">
      <w:pPr>
        <w:pStyle w:val="ListParagraph"/>
        <w:numPr>
          <w:ilvl w:val="0"/>
          <w:numId w:val="46"/>
        </w:numPr>
      </w:pPr>
      <w:r>
        <w:t>If there is still a problem replace the sequencer.</w:t>
      </w:r>
    </w:p>
    <w:p w14:paraId="51284493" w14:textId="0985110B" w:rsidR="008B1FF2" w:rsidRDefault="008B1FF2" w:rsidP="008B1FF2">
      <w:pPr>
        <w:pStyle w:val="Heading4"/>
      </w:pPr>
      <w:r>
        <w:t>Grinding noise</w:t>
      </w:r>
    </w:p>
    <w:p w14:paraId="548316F1" w14:textId="3E72C8E7" w:rsidR="008B1FF2" w:rsidRDefault="008B1FF2" w:rsidP="00A61540">
      <w:pPr>
        <w:pStyle w:val="ListParagraph"/>
        <w:numPr>
          <w:ilvl w:val="0"/>
          <w:numId w:val="46"/>
        </w:numPr>
      </w:pPr>
      <w:r>
        <w:t>Disengage the carriage and operate the unit. If that corrects the problem, replace the carriage. (Also, check the door balance.)</w:t>
      </w:r>
    </w:p>
    <w:p w14:paraId="4413F7CA" w14:textId="79A07E73" w:rsidR="008B1FF2" w:rsidRDefault="008B1FF2" w:rsidP="008B1FF2">
      <w:pPr>
        <w:pStyle w:val="Heading4"/>
      </w:pPr>
      <w:r>
        <w:t>Excessive noise</w:t>
      </w:r>
    </w:p>
    <w:p w14:paraId="4D15CADC" w14:textId="54550819" w:rsidR="008B1FF2" w:rsidRDefault="008B1FF2" w:rsidP="00A61540">
      <w:pPr>
        <w:pStyle w:val="ListParagraph"/>
        <w:numPr>
          <w:ilvl w:val="0"/>
          <w:numId w:val="46"/>
        </w:numPr>
      </w:pPr>
      <w:r>
        <w:t>Make sure that the screw is lubricated with the proper lubricant.</w:t>
      </w:r>
    </w:p>
    <w:p w14:paraId="401BB17A" w14:textId="77777777" w:rsidR="008B1FF2" w:rsidRDefault="008B1FF2" w:rsidP="00A61540">
      <w:pPr>
        <w:pStyle w:val="ListParagraph"/>
        <w:numPr>
          <w:ilvl w:val="0"/>
          <w:numId w:val="46"/>
        </w:numPr>
      </w:pPr>
      <w:r>
        <w:t xml:space="preserve">Run the unit without the motor cover. </w:t>
      </w:r>
    </w:p>
    <w:p w14:paraId="4EF5CD25" w14:textId="00F30F26" w:rsidR="008B1FF2" w:rsidRDefault="008B1FF2" w:rsidP="00A61540">
      <w:pPr>
        <w:pStyle w:val="ListParagraph"/>
        <w:numPr>
          <w:ilvl w:val="0"/>
          <w:numId w:val="46"/>
        </w:numPr>
      </w:pPr>
      <w:r>
        <w:t>Squeeze the rail in a few different places while running the unit. If that works check installation, and/or send rail clamps to decrease noise.</w:t>
      </w:r>
    </w:p>
    <w:p w14:paraId="46CBEF97" w14:textId="6EA59B30" w:rsidR="008B1FF2" w:rsidRDefault="008B1FF2" w:rsidP="008B1FF2">
      <w:pPr>
        <w:pStyle w:val="Heading4"/>
      </w:pPr>
      <w:r>
        <w:t>Motor runs screw does not turn</w:t>
      </w:r>
    </w:p>
    <w:p w14:paraId="18B343F5" w14:textId="7E14C1E1" w:rsidR="008B1FF2" w:rsidRDefault="008B1FF2" w:rsidP="00A61540">
      <w:pPr>
        <w:pStyle w:val="ListParagraph"/>
        <w:numPr>
          <w:ilvl w:val="0"/>
          <w:numId w:val="47"/>
        </w:numPr>
      </w:pPr>
      <w:r>
        <w:t>Tighten the clutch and make sure that the screw turns freely.</w:t>
      </w:r>
    </w:p>
    <w:p w14:paraId="0378A482" w14:textId="09473033" w:rsidR="008B1FF2" w:rsidRDefault="008237DC" w:rsidP="00A61540">
      <w:pPr>
        <w:pStyle w:val="ListParagraph"/>
        <w:numPr>
          <w:ilvl w:val="0"/>
          <w:numId w:val="47"/>
        </w:numPr>
      </w:pPr>
      <w:r>
        <w:t xml:space="preserve">Models </w:t>
      </w:r>
      <w:r w:rsidR="008B1FF2">
        <w:t>800,850: Check the clips and collars.</w:t>
      </w:r>
    </w:p>
    <w:p w14:paraId="2AAC3564" w14:textId="77777777" w:rsidR="009612F9" w:rsidRDefault="009612F9" w:rsidP="009612F9">
      <w:pPr>
        <w:pStyle w:val="Heading2"/>
      </w:pPr>
      <w:r>
        <w:t xml:space="preserve">PRO MAX CHAIN AND BELT DRIVES </w:t>
      </w:r>
    </w:p>
    <w:p w14:paraId="685EE6B9" w14:textId="77777777" w:rsidR="009612F9" w:rsidRDefault="009612F9" w:rsidP="009612F9">
      <w:pPr>
        <w:pStyle w:val="Heading3"/>
      </w:pPr>
      <w:r>
        <w:t>Models: PMX60 PMX65 PMX70 PMX75 PMX80 PMX85 PMX60Q-SS PMX70Q-SS PMX80Q-SS</w:t>
      </w:r>
      <w:r>
        <w:tab/>
      </w:r>
    </w:p>
    <w:p w14:paraId="7DE09158" w14:textId="0A61E370" w:rsidR="009612F9" w:rsidRPr="009612F9" w:rsidRDefault="009612F9" w:rsidP="009612F9">
      <w:pPr>
        <w:pStyle w:val="Heading4"/>
      </w:pPr>
      <w:r w:rsidRPr="009612F9">
        <w:t>Unit humming</w:t>
      </w:r>
    </w:p>
    <w:p w14:paraId="2B34D72E" w14:textId="77777777" w:rsidR="009612F9" w:rsidRPr="009612F9" w:rsidRDefault="009612F9" w:rsidP="00A61540">
      <w:pPr>
        <w:pStyle w:val="ListParagraph"/>
        <w:numPr>
          <w:ilvl w:val="0"/>
          <w:numId w:val="48"/>
        </w:numPr>
      </w:pPr>
      <w:r w:rsidRPr="009612F9">
        <w:t>Disconnect WB and wires and short across terminals 1 &amp; 2, If that works replace WB and/or wiring.</w:t>
      </w:r>
    </w:p>
    <w:p w14:paraId="252FBD14" w14:textId="77777777" w:rsidR="009612F9" w:rsidRPr="009612F9" w:rsidRDefault="009612F9" w:rsidP="00A61540">
      <w:pPr>
        <w:pStyle w:val="ListParagraph"/>
        <w:numPr>
          <w:ilvl w:val="0"/>
          <w:numId w:val="48"/>
        </w:numPr>
      </w:pPr>
      <w:r w:rsidRPr="009612F9">
        <w:t>Unplug the receiver and short across terminals 1 &amp; 2, If that works replace receiver.</w:t>
      </w:r>
    </w:p>
    <w:p w14:paraId="3CB14721" w14:textId="43994F6A" w:rsidR="009612F9" w:rsidRPr="009612F9" w:rsidRDefault="009612F9" w:rsidP="00A61540">
      <w:pPr>
        <w:pStyle w:val="ListParagraph"/>
        <w:numPr>
          <w:ilvl w:val="0"/>
          <w:numId w:val="48"/>
        </w:numPr>
      </w:pPr>
      <w:r w:rsidRPr="009612F9">
        <w:t>Still humming, possible bad motor or capacitor.</w:t>
      </w:r>
    </w:p>
    <w:p w14:paraId="7802964D" w14:textId="07BB601A" w:rsidR="009612F9" w:rsidRPr="009612F9" w:rsidRDefault="009612F9" w:rsidP="009612F9">
      <w:pPr>
        <w:pStyle w:val="Heading4"/>
      </w:pPr>
      <w:r w:rsidRPr="009612F9">
        <w:t>Unit dead</w:t>
      </w:r>
    </w:p>
    <w:p w14:paraId="164CF598" w14:textId="77777777" w:rsidR="009612F9" w:rsidRPr="009612F9" w:rsidRDefault="009612F9" w:rsidP="00A61540">
      <w:pPr>
        <w:pStyle w:val="ListParagraph"/>
        <w:numPr>
          <w:ilvl w:val="0"/>
          <w:numId w:val="48"/>
        </w:numPr>
      </w:pPr>
      <w:r w:rsidRPr="009612F9">
        <w:t>Disconnect WB and all wires and short across terminals 1 &amp; 2. If that works replace the WB and wiring.</w:t>
      </w:r>
    </w:p>
    <w:p w14:paraId="2176982B" w14:textId="77777777" w:rsidR="009612F9" w:rsidRPr="009612F9" w:rsidRDefault="009612F9" w:rsidP="00A61540">
      <w:pPr>
        <w:pStyle w:val="ListParagraph"/>
        <w:numPr>
          <w:ilvl w:val="0"/>
          <w:numId w:val="48"/>
        </w:numPr>
      </w:pPr>
      <w:r w:rsidRPr="009612F9">
        <w:t>Disconnect receiver and short across terminals 1 &amp; 2. If that works replace the receiver.</w:t>
      </w:r>
    </w:p>
    <w:p w14:paraId="5DB87C31" w14:textId="77777777" w:rsidR="009612F9" w:rsidRPr="009612F9" w:rsidRDefault="009612F9" w:rsidP="00A61540">
      <w:pPr>
        <w:pStyle w:val="ListParagraph"/>
        <w:numPr>
          <w:ilvl w:val="0"/>
          <w:numId w:val="48"/>
        </w:numPr>
      </w:pPr>
      <w:r w:rsidRPr="009612F9">
        <w:t>Check the transformer voltage.</w:t>
      </w:r>
    </w:p>
    <w:p w14:paraId="3F1DC321" w14:textId="154CB8ED" w:rsidR="009612F9" w:rsidRPr="009612F9" w:rsidRDefault="009612F9" w:rsidP="00A61540">
      <w:pPr>
        <w:pStyle w:val="ListParagraph"/>
        <w:numPr>
          <w:ilvl w:val="0"/>
          <w:numId w:val="48"/>
        </w:numPr>
      </w:pPr>
      <w:r w:rsidRPr="009612F9">
        <w:t>If there is still a problem replace the sequencer.</w:t>
      </w:r>
    </w:p>
    <w:p w14:paraId="73D3993C" w14:textId="7518DB0E" w:rsidR="009612F9" w:rsidRPr="009612F9" w:rsidRDefault="009612F9" w:rsidP="009612F9">
      <w:pPr>
        <w:pStyle w:val="Heading4"/>
      </w:pPr>
      <w:r w:rsidRPr="009612F9">
        <w:t>Unit will not open</w:t>
      </w:r>
    </w:p>
    <w:p w14:paraId="17AA813E" w14:textId="77777777" w:rsidR="009612F9" w:rsidRPr="009612F9" w:rsidRDefault="009612F9" w:rsidP="00A61540">
      <w:pPr>
        <w:pStyle w:val="ListParagraph"/>
        <w:numPr>
          <w:ilvl w:val="0"/>
          <w:numId w:val="48"/>
        </w:numPr>
      </w:pPr>
      <w:r w:rsidRPr="009612F9">
        <w:t>Disconnect the gray limit wire from inside of the motor head. If that works, the limit is stuck, check the position of the limit cam on the limit wheel.</w:t>
      </w:r>
    </w:p>
    <w:p w14:paraId="032CF77A" w14:textId="671DFE07" w:rsidR="009612F9" w:rsidRPr="009612F9" w:rsidRDefault="009612F9" w:rsidP="00A61540">
      <w:pPr>
        <w:pStyle w:val="ListParagraph"/>
        <w:numPr>
          <w:ilvl w:val="0"/>
          <w:numId w:val="48"/>
        </w:numPr>
      </w:pPr>
      <w:r w:rsidRPr="009612F9">
        <w:t xml:space="preserve">If they have a wall console make sure that the lock switch is in the unlock position. If it is unlocked, take the green wire off terminal 4. If the unit can open replace wall console and/or wiring. </w:t>
      </w:r>
    </w:p>
    <w:p w14:paraId="0740AE55" w14:textId="35762925" w:rsidR="009612F9" w:rsidRPr="009612F9" w:rsidRDefault="009612F9" w:rsidP="00A61540">
      <w:pPr>
        <w:pStyle w:val="ListParagraph"/>
        <w:numPr>
          <w:ilvl w:val="0"/>
          <w:numId w:val="48"/>
        </w:numPr>
      </w:pPr>
      <w:r w:rsidRPr="009612F9">
        <w:t>If the unit still won’t open replace the sequencer.</w:t>
      </w:r>
    </w:p>
    <w:p w14:paraId="576CA6A7" w14:textId="6763386E" w:rsidR="009612F9" w:rsidRPr="009612F9" w:rsidRDefault="009612F9" w:rsidP="009612F9">
      <w:pPr>
        <w:pStyle w:val="Heading4"/>
      </w:pPr>
      <w:r w:rsidRPr="009612F9">
        <w:t>Unit will not close</w:t>
      </w:r>
    </w:p>
    <w:p w14:paraId="7E424236" w14:textId="01896A7F" w:rsidR="009612F9" w:rsidRPr="009612F9" w:rsidRDefault="009612F9" w:rsidP="00A61540">
      <w:pPr>
        <w:pStyle w:val="ListParagraph"/>
        <w:numPr>
          <w:ilvl w:val="0"/>
          <w:numId w:val="48"/>
        </w:numPr>
      </w:pPr>
      <w:r w:rsidRPr="009612F9">
        <w:t>Disconnect the STB’s and hold constant pressure on the wall control. If that works</w:t>
      </w:r>
      <w:r>
        <w:t>,</w:t>
      </w:r>
      <w:r w:rsidRPr="009612F9">
        <w:t xml:space="preserve"> limit is stuck</w:t>
      </w:r>
    </w:p>
    <w:p w14:paraId="4EF300E3" w14:textId="77777777" w:rsidR="009612F9" w:rsidRPr="009612F9" w:rsidRDefault="009612F9" w:rsidP="00A61540">
      <w:pPr>
        <w:pStyle w:val="ListParagraph"/>
        <w:numPr>
          <w:ilvl w:val="0"/>
          <w:numId w:val="48"/>
        </w:numPr>
      </w:pPr>
      <w:r w:rsidRPr="009612F9">
        <w:t>Disconnect the brown wire from down limit inside of the motor head. If that works, limit is stuck. Check the position of the limit cam on the limit wheel.</w:t>
      </w:r>
    </w:p>
    <w:p w14:paraId="525CF956" w14:textId="0FF6FBF5" w:rsidR="009612F9" w:rsidRPr="009612F9" w:rsidRDefault="009612F9" w:rsidP="00A61540">
      <w:pPr>
        <w:pStyle w:val="ListParagraph"/>
        <w:numPr>
          <w:ilvl w:val="0"/>
          <w:numId w:val="48"/>
        </w:numPr>
      </w:pPr>
      <w:r w:rsidRPr="009612F9">
        <w:t>If there is still a problem replace the sequencer.</w:t>
      </w:r>
    </w:p>
    <w:p w14:paraId="53D640C4" w14:textId="36AB64DF" w:rsidR="009612F9" w:rsidRPr="009612F9" w:rsidRDefault="009612F9" w:rsidP="009612F9">
      <w:pPr>
        <w:pStyle w:val="Heading4"/>
      </w:pPr>
      <w:r w:rsidRPr="009612F9">
        <w:lastRenderedPageBreak/>
        <w:t xml:space="preserve">Unit stopping on the up travel </w:t>
      </w:r>
    </w:p>
    <w:p w14:paraId="5D7F87F4" w14:textId="77777777" w:rsidR="009612F9" w:rsidRPr="009612F9" w:rsidRDefault="009612F9" w:rsidP="00A61540">
      <w:pPr>
        <w:pStyle w:val="ListParagraph"/>
        <w:numPr>
          <w:ilvl w:val="0"/>
          <w:numId w:val="48"/>
        </w:numPr>
      </w:pPr>
      <w:r w:rsidRPr="009612F9">
        <w:t>Adjust the open force adjustment clockwise.</w:t>
      </w:r>
    </w:p>
    <w:p w14:paraId="008F72F0" w14:textId="49D81423" w:rsidR="009612F9" w:rsidRPr="009612F9" w:rsidRDefault="009612F9" w:rsidP="00A61540">
      <w:pPr>
        <w:pStyle w:val="ListParagraph"/>
        <w:numPr>
          <w:ilvl w:val="0"/>
          <w:numId w:val="48"/>
        </w:numPr>
      </w:pPr>
      <w:r w:rsidRPr="009612F9">
        <w:t>Check the position of the UP-limit cam on the limit wheel.</w:t>
      </w:r>
    </w:p>
    <w:p w14:paraId="1A3905C1" w14:textId="77777777" w:rsidR="009612F9" w:rsidRPr="009612F9" w:rsidRDefault="009612F9" w:rsidP="00A61540">
      <w:pPr>
        <w:pStyle w:val="ListParagraph"/>
        <w:numPr>
          <w:ilvl w:val="0"/>
          <w:numId w:val="48"/>
        </w:numPr>
      </w:pPr>
      <w:r w:rsidRPr="009612F9">
        <w:t>If constant pressure on the WB will open the door, move the optical interrupt wheel closer to the opto-luctor assembly.</w:t>
      </w:r>
    </w:p>
    <w:p w14:paraId="189E892B" w14:textId="64C62129" w:rsidR="009612F9" w:rsidRPr="009612F9" w:rsidRDefault="009612F9" w:rsidP="00A61540">
      <w:pPr>
        <w:pStyle w:val="ListParagraph"/>
        <w:numPr>
          <w:ilvl w:val="0"/>
          <w:numId w:val="48"/>
        </w:numPr>
      </w:pPr>
      <w:r w:rsidRPr="009612F9">
        <w:t xml:space="preserve">Run the chain with the door disconnected. If the chain moves correctly </w:t>
      </w:r>
      <w:r>
        <w:t>with</w:t>
      </w:r>
      <w:r w:rsidRPr="009612F9">
        <w:t>o</w:t>
      </w:r>
      <w:r>
        <w:t>ut</w:t>
      </w:r>
      <w:r w:rsidRPr="009612F9">
        <w:t xml:space="preserve"> the door</w:t>
      </w:r>
      <w:r>
        <w:t>,</w:t>
      </w:r>
      <w:r w:rsidRPr="009612F9">
        <w:t xml:space="preserve"> the problem is most likely in the door. Check door balance.</w:t>
      </w:r>
    </w:p>
    <w:p w14:paraId="62F456B7" w14:textId="6D06374C" w:rsidR="009612F9" w:rsidRPr="009612F9" w:rsidRDefault="009612F9" w:rsidP="00A61540">
      <w:pPr>
        <w:pStyle w:val="ListParagraph"/>
        <w:numPr>
          <w:ilvl w:val="0"/>
          <w:numId w:val="48"/>
        </w:numPr>
      </w:pPr>
      <w:r w:rsidRPr="009612F9">
        <w:t>If there is still a problem replace the sequencer.</w:t>
      </w:r>
    </w:p>
    <w:p w14:paraId="52AFA746" w14:textId="6BBCEB2B" w:rsidR="009612F9" w:rsidRPr="009612F9" w:rsidRDefault="009612F9" w:rsidP="009612F9">
      <w:pPr>
        <w:pStyle w:val="Heading4"/>
      </w:pPr>
      <w:r w:rsidRPr="009612F9">
        <w:t>Unit stopping on the down travel</w:t>
      </w:r>
    </w:p>
    <w:p w14:paraId="37B10318" w14:textId="77777777" w:rsidR="009612F9" w:rsidRPr="009612F9" w:rsidRDefault="009612F9" w:rsidP="00A61540">
      <w:pPr>
        <w:pStyle w:val="ListParagraph"/>
        <w:numPr>
          <w:ilvl w:val="0"/>
          <w:numId w:val="48"/>
        </w:numPr>
      </w:pPr>
      <w:r w:rsidRPr="009612F9">
        <w:t>Check the position of the DOWN limit cam on the limit wheel.</w:t>
      </w:r>
    </w:p>
    <w:p w14:paraId="1CD08151" w14:textId="77777777" w:rsidR="009612F9" w:rsidRPr="009612F9" w:rsidRDefault="009612F9" w:rsidP="00A61540">
      <w:pPr>
        <w:pStyle w:val="ListParagraph"/>
        <w:numPr>
          <w:ilvl w:val="0"/>
          <w:numId w:val="48"/>
        </w:numPr>
      </w:pPr>
      <w:r w:rsidRPr="009612F9">
        <w:t>If there is still a problem replace the sequencer.</w:t>
      </w:r>
    </w:p>
    <w:p w14:paraId="05FDD2DA" w14:textId="20177444" w:rsidR="009612F9" w:rsidRPr="009612F9" w:rsidRDefault="009612F9" w:rsidP="009612F9">
      <w:pPr>
        <w:pStyle w:val="Heading4"/>
      </w:pPr>
      <w:r w:rsidRPr="009612F9">
        <w:t>Unit reversing on the down travel</w:t>
      </w:r>
    </w:p>
    <w:p w14:paraId="758EA12D" w14:textId="77777777" w:rsidR="009612F9" w:rsidRPr="009612F9" w:rsidRDefault="009612F9" w:rsidP="00A61540">
      <w:pPr>
        <w:pStyle w:val="ListParagraph"/>
        <w:numPr>
          <w:ilvl w:val="0"/>
          <w:numId w:val="48"/>
        </w:numPr>
      </w:pPr>
      <w:r w:rsidRPr="009612F9">
        <w:t>Disconnect the STB’s and hold constant pressure on the WB. If that works replace STB’s and/or wiring.</w:t>
      </w:r>
    </w:p>
    <w:p w14:paraId="7BCA2D16" w14:textId="77777777" w:rsidR="009612F9" w:rsidRPr="009612F9" w:rsidRDefault="009612F9" w:rsidP="00A61540">
      <w:pPr>
        <w:pStyle w:val="ListParagraph"/>
        <w:numPr>
          <w:ilvl w:val="0"/>
          <w:numId w:val="48"/>
        </w:numPr>
      </w:pPr>
      <w:r w:rsidRPr="009612F9">
        <w:t>Turn the close force adjustment clockwise.</w:t>
      </w:r>
    </w:p>
    <w:p w14:paraId="16309B02" w14:textId="77777777" w:rsidR="009612F9" w:rsidRPr="009612F9" w:rsidRDefault="009612F9" w:rsidP="00A61540">
      <w:pPr>
        <w:pStyle w:val="ListParagraph"/>
        <w:numPr>
          <w:ilvl w:val="0"/>
          <w:numId w:val="48"/>
        </w:numPr>
      </w:pPr>
      <w:r w:rsidRPr="009612F9">
        <w:t>Move the optical interrupt wheel closer to the opto-luctor assembly.</w:t>
      </w:r>
    </w:p>
    <w:p w14:paraId="61B7527F" w14:textId="77777777" w:rsidR="009612F9" w:rsidRPr="009612F9" w:rsidRDefault="009612F9" w:rsidP="00A61540">
      <w:pPr>
        <w:pStyle w:val="ListParagraph"/>
        <w:numPr>
          <w:ilvl w:val="0"/>
          <w:numId w:val="48"/>
        </w:numPr>
      </w:pPr>
      <w:r w:rsidRPr="009612F9">
        <w:t>Operate the carriage w/o the door attached. If that works the problem is most likely in the door.</w:t>
      </w:r>
    </w:p>
    <w:p w14:paraId="742153E3" w14:textId="389E63E7" w:rsidR="009612F9" w:rsidRPr="009612F9" w:rsidRDefault="009612F9" w:rsidP="00A61540">
      <w:pPr>
        <w:pStyle w:val="ListParagraph"/>
        <w:numPr>
          <w:ilvl w:val="0"/>
          <w:numId w:val="48"/>
        </w:numPr>
      </w:pPr>
      <w:r w:rsidRPr="009612F9">
        <w:t>If there is still a problem replace the sequencer.</w:t>
      </w:r>
    </w:p>
    <w:p w14:paraId="3D9C308A" w14:textId="7EB49CE1" w:rsidR="009612F9" w:rsidRPr="009612F9" w:rsidRDefault="009612F9" w:rsidP="009612F9">
      <w:pPr>
        <w:pStyle w:val="Heading4"/>
      </w:pPr>
      <w:r w:rsidRPr="009612F9">
        <w:t>Unit runs through both limits</w:t>
      </w:r>
    </w:p>
    <w:p w14:paraId="2BFEE863" w14:textId="77777777" w:rsidR="009612F9" w:rsidRPr="009612F9" w:rsidRDefault="009612F9" w:rsidP="00A61540">
      <w:pPr>
        <w:pStyle w:val="ListParagraph"/>
        <w:numPr>
          <w:ilvl w:val="0"/>
          <w:numId w:val="48"/>
        </w:numPr>
      </w:pPr>
      <w:r w:rsidRPr="009612F9">
        <w:t>Check the gray and brown wires on limits and wiring harness. Also check position of limit cams on limit wheel.</w:t>
      </w:r>
    </w:p>
    <w:p w14:paraId="64A90B1E" w14:textId="71734C09" w:rsidR="009612F9" w:rsidRPr="009612F9" w:rsidRDefault="009612F9" w:rsidP="00A61540">
      <w:pPr>
        <w:pStyle w:val="ListParagraph"/>
        <w:numPr>
          <w:ilvl w:val="0"/>
          <w:numId w:val="48"/>
        </w:numPr>
      </w:pPr>
      <w:r w:rsidRPr="009612F9">
        <w:t>If the wires are tight, replace the sequencer.</w:t>
      </w:r>
    </w:p>
    <w:p w14:paraId="441C715D" w14:textId="092461A8" w:rsidR="009612F9" w:rsidRPr="009612F9" w:rsidRDefault="009612F9" w:rsidP="009612F9">
      <w:pPr>
        <w:pStyle w:val="Heading4"/>
      </w:pPr>
      <w:r w:rsidRPr="009612F9">
        <w:t>Unit runs through one limit</w:t>
      </w:r>
    </w:p>
    <w:p w14:paraId="1235D31B" w14:textId="77777777" w:rsidR="009612F9" w:rsidRPr="009612F9" w:rsidRDefault="009612F9" w:rsidP="00A61540">
      <w:pPr>
        <w:pStyle w:val="ListParagraph"/>
        <w:numPr>
          <w:ilvl w:val="0"/>
          <w:numId w:val="48"/>
        </w:numPr>
      </w:pPr>
      <w:r w:rsidRPr="009612F9">
        <w:t>Check the gray limit wire if it is running through the up limit; Check the brown limit wire if it is running through the down limit. Also, check position of limit cams on limit wheel.</w:t>
      </w:r>
    </w:p>
    <w:p w14:paraId="6400BFA3" w14:textId="0E09242B" w:rsidR="009612F9" w:rsidRPr="009612F9" w:rsidRDefault="009612F9" w:rsidP="00A61540">
      <w:pPr>
        <w:pStyle w:val="ListParagraph"/>
        <w:numPr>
          <w:ilvl w:val="0"/>
          <w:numId w:val="48"/>
        </w:numPr>
      </w:pPr>
      <w:r w:rsidRPr="009612F9">
        <w:t>If there is still a problem replace the sequencer.</w:t>
      </w:r>
    </w:p>
    <w:p w14:paraId="0BC4B333" w14:textId="565201F8" w:rsidR="009612F9" w:rsidRPr="009612F9" w:rsidRDefault="009612F9" w:rsidP="009612F9">
      <w:pPr>
        <w:pStyle w:val="Heading4"/>
      </w:pPr>
      <w:r w:rsidRPr="009612F9">
        <w:t>Unit hits the floor and reverses</w:t>
      </w:r>
    </w:p>
    <w:p w14:paraId="141B5CFC" w14:textId="77777777" w:rsidR="009612F9" w:rsidRPr="009612F9" w:rsidRDefault="009612F9" w:rsidP="00A61540">
      <w:pPr>
        <w:pStyle w:val="ListParagraph"/>
        <w:numPr>
          <w:ilvl w:val="0"/>
          <w:numId w:val="48"/>
        </w:numPr>
      </w:pPr>
      <w:r w:rsidRPr="009612F9">
        <w:t>Turn the close limit adjustment clockwise slightly.</w:t>
      </w:r>
    </w:p>
    <w:p w14:paraId="78CADE86" w14:textId="77777777" w:rsidR="009612F9" w:rsidRPr="009612F9" w:rsidRDefault="009612F9" w:rsidP="00A61540">
      <w:pPr>
        <w:pStyle w:val="ListParagraph"/>
        <w:numPr>
          <w:ilvl w:val="0"/>
          <w:numId w:val="48"/>
        </w:numPr>
      </w:pPr>
      <w:r w:rsidRPr="009612F9">
        <w:t>Check the brown wire on the down limit.</w:t>
      </w:r>
    </w:p>
    <w:p w14:paraId="1DB5694C" w14:textId="111F2315" w:rsidR="009612F9" w:rsidRPr="009612F9" w:rsidRDefault="009612F9" w:rsidP="00A61540">
      <w:pPr>
        <w:pStyle w:val="ListParagraph"/>
        <w:numPr>
          <w:ilvl w:val="0"/>
          <w:numId w:val="48"/>
        </w:numPr>
      </w:pPr>
      <w:r w:rsidRPr="009612F9">
        <w:t>Turn close force adjustment counterclockwise.</w:t>
      </w:r>
    </w:p>
    <w:p w14:paraId="53954E4B" w14:textId="18712DFB" w:rsidR="009612F9" w:rsidRPr="009612F9" w:rsidRDefault="009612F9" w:rsidP="009612F9">
      <w:pPr>
        <w:pStyle w:val="Heading4"/>
      </w:pPr>
      <w:r w:rsidRPr="009612F9">
        <w:t>No contact safety reverse</w:t>
      </w:r>
    </w:p>
    <w:p w14:paraId="21E96A3D" w14:textId="34E3C346" w:rsidR="009612F9" w:rsidRPr="009612F9" w:rsidRDefault="009612F9" w:rsidP="00A61540">
      <w:pPr>
        <w:pStyle w:val="ListParagraph"/>
        <w:numPr>
          <w:ilvl w:val="0"/>
          <w:numId w:val="48"/>
        </w:numPr>
      </w:pPr>
      <w:r w:rsidRPr="009612F9">
        <w:t>Adjust close force counterclockwise.</w:t>
      </w:r>
    </w:p>
    <w:p w14:paraId="3E9AB94D" w14:textId="1F40095A" w:rsidR="009612F9" w:rsidRPr="009612F9" w:rsidRDefault="009612F9" w:rsidP="00A61540">
      <w:pPr>
        <w:pStyle w:val="ListParagraph"/>
        <w:numPr>
          <w:ilvl w:val="0"/>
          <w:numId w:val="48"/>
        </w:numPr>
      </w:pPr>
      <w:r w:rsidRPr="009612F9">
        <w:t>If there is still a problem replace the sequencer.</w:t>
      </w:r>
    </w:p>
    <w:p w14:paraId="50C3A553" w14:textId="7D5F3C25" w:rsidR="009612F9" w:rsidRPr="009612F9" w:rsidRDefault="009612F9" w:rsidP="009612F9">
      <w:pPr>
        <w:pStyle w:val="Heading4"/>
      </w:pPr>
      <w:r w:rsidRPr="009612F9">
        <w:t xml:space="preserve">Transmitter works, but </w:t>
      </w:r>
      <w:r>
        <w:t>WB</w:t>
      </w:r>
      <w:r w:rsidRPr="009612F9">
        <w:t xml:space="preserve"> and limit adjustment do not</w:t>
      </w:r>
    </w:p>
    <w:p w14:paraId="2A582BEE" w14:textId="2F7FB033" w:rsidR="009612F9" w:rsidRPr="009612F9" w:rsidRDefault="009612F9" w:rsidP="00A61540">
      <w:pPr>
        <w:pStyle w:val="ListParagraph"/>
        <w:numPr>
          <w:ilvl w:val="0"/>
          <w:numId w:val="48"/>
        </w:numPr>
      </w:pPr>
      <w:r w:rsidRPr="009612F9">
        <w:t>Could be mis-wired on the limit, or wire could be off.</w:t>
      </w:r>
    </w:p>
    <w:p w14:paraId="139A0987" w14:textId="48B15127" w:rsidR="009612F9" w:rsidRPr="009612F9" w:rsidRDefault="009612F9" w:rsidP="009612F9">
      <w:pPr>
        <w:pStyle w:val="Heading4"/>
      </w:pPr>
      <w:r w:rsidRPr="009612F9">
        <w:t>No lights</w:t>
      </w:r>
    </w:p>
    <w:p w14:paraId="176C3F23" w14:textId="77777777" w:rsidR="009612F9" w:rsidRPr="009612F9" w:rsidRDefault="009612F9" w:rsidP="00A61540">
      <w:pPr>
        <w:pStyle w:val="ListParagraph"/>
        <w:numPr>
          <w:ilvl w:val="0"/>
          <w:numId w:val="48"/>
        </w:numPr>
      </w:pPr>
      <w:r w:rsidRPr="009612F9">
        <w:t xml:space="preserve">Check wires on socket to wiring harness on sequencer. </w:t>
      </w:r>
    </w:p>
    <w:p w14:paraId="2EBED2F2" w14:textId="3A0E847B" w:rsidR="009612F9" w:rsidRPr="009612F9" w:rsidRDefault="009612F9" w:rsidP="00A61540">
      <w:pPr>
        <w:pStyle w:val="ListParagraph"/>
        <w:numPr>
          <w:ilvl w:val="0"/>
          <w:numId w:val="48"/>
        </w:numPr>
      </w:pPr>
      <w:r w:rsidRPr="009612F9">
        <w:t>If they have a wall console, take the yellow wire off terminal 3</w:t>
      </w:r>
      <w:r>
        <w:t xml:space="preserve"> </w:t>
      </w:r>
      <w:r w:rsidRPr="009612F9">
        <w:t>and see if the lights work. If they do replace wall console.</w:t>
      </w:r>
      <w:r w:rsidRPr="009612F9">
        <w:tab/>
      </w:r>
    </w:p>
    <w:p w14:paraId="055DB4A1" w14:textId="2888BF87" w:rsidR="009612F9" w:rsidRPr="009612F9" w:rsidRDefault="009612F9" w:rsidP="00A61540">
      <w:pPr>
        <w:pStyle w:val="ListParagraph"/>
        <w:numPr>
          <w:ilvl w:val="0"/>
          <w:numId w:val="48"/>
        </w:numPr>
      </w:pPr>
      <w:r w:rsidRPr="009612F9">
        <w:t>If lights still won’t come on replace sequencer.</w:t>
      </w:r>
    </w:p>
    <w:p w14:paraId="76E74779" w14:textId="73AA9559" w:rsidR="009612F9" w:rsidRPr="009612F9" w:rsidRDefault="009612F9" w:rsidP="009612F9">
      <w:pPr>
        <w:pStyle w:val="Heading4"/>
      </w:pPr>
      <w:r w:rsidRPr="009612F9">
        <w:lastRenderedPageBreak/>
        <w:t>Wb works, transmitters do not</w:t>
      </w:r>
    </w:p>
    <w:p w14:paraId="21ADD5A2" w14:textId="77777777" w:rsidR="009612F9" w:rsidRPr="009612F9" w:rsidRDefault="009612F9" w:rsidP="00A61540">
      <w:pPr>
        <w:pStyle w:val="ListParagraph"/>
        <w:numPr>
          <w:ilvl w:val="0"/>
          <w:numId w:val="48"/>
        </w:numPr>
      </w:pPr>
      <w:r w:rsidRPr="009612F9">
        <w:t>Check coding, try with no code.</w:t>
      </w:r>
    </w:p>
    <w:p w14:paraId="24E97840" w14:textId="77777777" w:rsidR="009612F9" w:rsidRPr="009612F9" w:rsidRDefault="009612F9" w:rsidP="00A61540">
      <w:pPr>
        <w:pStyle w:val="ListParagraph"/>
        <w:numPr>
          <w:ilvl w:val="0"/>
          <w:numId w:val="48"/>
        </w:numPr>
      </w:pPr>
      <w:r w:rsidRPr="009612F9">
        <w:t>Disconnect the WB wires from terminals 1 &amp; 2 and try transmitter. If that works replace sequencer.</w:t>
      </w:r>
    </w:p>
    <w:p w14:paraId="2BB70545" w14:textId="77777777" w:rsidR="009612F9" w:rsidRPr="009612F9" w:rsidRDefault="009612F9" w:rsidP="00A61540">
      <w:pPr>
        <w:pStyle w:val="ListParagraph"/>
        <w:numPr>
          <w:ilvl w:val="0"/>
          <w:numId w:val="48"/>
        </w:numPr>
      </w:pPr>
      <w:r w:rsidRPr="009612F9">
        <w:t>If all transmitters do not work, replace the receiver.</w:t>
      </w:r>
    </w:p>
    <w:p w14:paraId="2751EFA0" w14:textId="77777777" w:rsidR="009612F9" w:rsidRPr="009612F9" w:rsidRDefault="009612F9" w:rsidP="00A61540">
      <w:pPr>
        <w:pStyle w:val="ListParagraph"/>
        <w:numPr>
          <w:ilvl w:val="0"/>
          <w:numId w:val="48"/>
        </w:numPr>
      </w:pPr>
      <w:r w:rsidRPr="009612F9">
        <w:t>If one transmitter works and one does not replace transmitter.</w:t>
      </w:r>
    </w:p>
    <w:p w14:paraId="199B66B6" w14:textId="6FB5086D" w:rsidR="009612F9" w:rsidRPr="009612F9" w:rsidRDefault="009612F9" w:rsidP="00A61540">
      <w:pPr>
        <w:pStyle w:val="ListParagraph"/>
        <w:numPr>
          <w:ilvl w:val="0"/>
          <w:numId w:val="48"/>
        </w:numPr>
      </w:pPr>
      <w:r w:rsidRPr="009612F9">
        <w:t>If they only have one transmitter, send receiver and transmitter.</w:t>
      </w:r>
    </w:p>
    <w:p w14:paraId="79C013A7" w14:textId="5AC17E42" w:rsidR="009612F9" w:rsidRPr="009612F9" w:rsidRDefault="009612F9" w:rsidP="009612F9">
      <w:pPr>
        <w:pStyle w:val="Heading4"/>
      </w:pPr>
      <w:r w:rsidRPr="009612F9">
        <w:t>Wall button doesn’t light up</w:t>
      </w:r>
    </w:p>
    <w:p w14:paraId="2FE653B1" w14:textId="091DE033" w:rsidR="009612F9" w:rsidRPr="009612F9" w:rsidRDefault="009612F9" w:rsidP="00A61540">
      <w:pPr>
        <w:pStyle w:val="ListParagraph"/>
        <w:numPr>
          <w:ilvl w:val="0"/>
          <w:numId w:val="48"/>
        </w:numPr>
      </w:pPr>
      <w:r w:rsidRPr="009612F9">
        <w:t>Check WB wiring. White should be on terminal 1 and blue striped should be on terminal 2 at motor. White should be on terminal W and blue should be on terminal B at button.</w:t>
      </w:r>
    </w:p>
    <w:p w14:paraId="32257216" w14:textId="0DAB5CA3" w:rsidR="009612F9" w:rsidRPr="009612F9" w:rsidRDefault="009612F9" w:rsidP="009612F9">
      <w:pPr>
        <w:pStyle w:val="Heading4"/>
      </w:pPr>
      <w:r w:rsidRPr="009612F9">
        <w:t>Lights stay on all the time</w:t>
      </w:r>
    </w:p>
    <w:p w14:paraId="61968617" w14:textId="0FB2D432" w:rsidR="009612F9" w:rsidRPr="009612F9" w:rsidRDefault="009612F9" w:rsidP="00A61540">
      <w:pPr>
        <w:pStyle w:val="ListParagraph"/>
        <w:numPr>
          <w:ilvl w:val="0"/>
          <w:numId w:val="48"/>
        </w:numPr>
      </w:pPr>
      <w:r w:rsidRPr="009612F9">
        <w:t>If they have a wall console disconnect the yellow wire from terminal 3 and operate the unit. If this works</w:t>
      </w:r>
      <w:r>
        <w:t>,</w:t>
      </w:r>
      <w:r w:rsidRPr="009612F9">
        <w:t xml:space="preserve"> replace wall console and/or wiring.</w:t>
      </w:r>
      <w:r w:rsidRPr="009612F9">
        <w:tab/>
      </w:r>
    </w:p>
    <w:p w14:paraId="1664F654" w14:textId="020653F2" w:rsidR="009612F9" w:rsidRPr="009612F9" w:rsidRDefault="009612F9" w:rsidP="00A61540">
      <w:pPr>
        <w:pStyle w:val="ListParagraph"/>
        <w:numPr>
          <w:ilvl w:val="0"/>
          <w:numId w:val="48"/>
        </w:numPr>
      </w:pPr>
      <w:r w:rsidRPr="009612F9">
        <w:t>If the lights stay on replace the sequencer.</w:t>
      </w:r>
    </w:p>
    <w:p w14:paraId="3A4AB867" w14:textId="520EE9E0" w:rsidR="009612F9" w:rsidRPr="009612F9" w:rsidRDefault="009612F9" w:rsidP="009612F9">
      <w:pPr>
        <w:pStyle w:val="Heading4"/>
      </w:pPr>
      <w:r w:rsidRPr="009612F9">
        <w:t>Unit operates on its own</w:t>
      </w:r>
    </w:p>
    <w:p w14:paraId="5F91109F" w14:textId="77777777" w:rsidR="009612F9" w:rsidRPr="009612F9" w:rsidRDefault="009612F9" w:rsidP="00A61540">
      <w:pPr>
        <w:pStyle w:val="ListParagraph"/>
        <w:numPr>
          <w:ilvl w:val="0"/>
          <w:numId w:val="48"/>
        </w:numPr>
      </w:pPr>
      <w:r w:rsidRPr="009612F9">
        <w:t>Change the security code.</w:t>
      </w:r>
    </w:p>
    <w:p w14:paraId="5B378F5B" w14:textId="77777777" w:rsidR="009612F9" w:rsidRPr="009612F9" w:rsidRDefault="009612F9" w:rsidP="00A61540">
      <w:pPr>
        <w:pStyle w:val="ListParagraph"/>
        <w:numPr>
          <w:ilvl w:val="0"/>
          <w:numId w:val="48"/>
        </w:numPr>
      </w:pPr>
      <w:r w:rsidRPr="009612F9">
        <w:t>Disconnect WB wires from Terminals 1 &amp; 2 for 24hrs, if that works replace WB and wiring.</w:t>
      </w:r>
    </w:p>
    <w:p w14:paraId="7D838FF7" w14:textId="5E370453" w:rsidR="009612F9" w:rsidRPr="009612F9" w:rsidRDefault="009612F9" w:rsidP="00A61540">
      <w:pPr>
        <w:pStyle w:val="ListParagraph"/>
        <w:numPr>
          <w:ilvl w:val="0"/>
          <w:numId w:val="48"/>
        </w:numPr>
      </w:pPr>
      <w:r w:rsidRPr="009612F9">
        <w:t>Take the batteries out of all the transmitters for 24hrs, if that works check the transmitters for a stuck contact.</w:t>
      </w:r>
    </w:p>
    <w:p w14:paraId="3B36E4E0" w14:textId="77777777" w:rsidR="009612F9" w:rsidRPr="009612F9" w:rsidRDefault="009612F9" w:rsidP="00A61540">
      <w:pPr>
        <w:pStyle w:val="ListParagraph"/>
        <w:numPr>
          <w:ilvl w:val="0"/>
          <w:numId w:val="48"/>
        </w:numPr>
      </w:pPr>
      <w:r w:rsidRPr="009612F9">
        <w:t>Unplug the receiver board for 24hrs. If that works replace the receiver.</w:t>
      </w:r>
    </w:p>
    <w:p w14:paraId="29F45526" w14:textId="06B33837" w:rsidR="003755D0" w:rsidRDefault="009612F9" w:rsidP="00A61540">
      <w:pPr>
        <w:pStyle w:val="ListParagraph"/>
        <w:numPr>
          <w:ilvl w:val="0"/>
          <w:numId w:val="48"/>
        </w:numPr>
      </w:pPr>
      <w:r w:rsidRPr="009612F9">
        <w:t>If there is still a problem replace the sequencer.</w:t>
      </w:r>
    </w:p>
    <w:sectPr w:rsidR="003755D0" w:rsidSect="00A77C58">
      <w:footerReference w:type="default" r:id="rId9"/>
      <w:type w:val="continuous"/>
      <w:pgSz w:w="12240" w:h="15840" w:code="1"/>
      <w:pgMar w:top="1440" w:right="1152" w:bottom="1440" w:left="1152" w:header="144"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CD80B" w14:textId="77777777" w:rsidR="009178B3" w:rsidRDefault="009178B3" w:rsidP="00352D0A">
      <w:r>
        <w:separator/>
      </w:r>
    </w:p>
  </w:endnote>
  <w:endnote w:type="continuationSeparator" w:id="0">
    <w:p w14:paraId="1A5BCAE8" w14:textId="77777777" w:rsidR="009178B3" w:rsidRDefault="009178B3" w:rsidP="0035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Fustat">
    <w:panose1 w:val="00000000000000000000"/>
    <w:charset w:val="00"/>
    <w:family w:val="auto"/>
    <w:pitch w:val="variable"/>
    <w:sig w:usb0="A000206F" w:usb1="C000E47A" w:usb2="00000000" w:usb3="00000000" w:csb0="000000D3"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legreya">
    <w:panose1 w:val="00000000000000000000"/>
    <w:charset w:val="00"/>
    <w:family w:val="auto"/>
    <w:pitch w:val="variable"/>
    <w:sig w:usb0="E00002FF" w:usb1="4000607B" w:usb2="00000000" w:usb3="00000000" w:csb0="0000019F" w:csb1="00000000"/>
  </w:font>
  <w:font w:name="Alegreya Medium">
    <w:panose1 w:val="00000000000000000000"/>
    <w:charset w:val="00"/>
    <w:family w:val="auto"/>
    <w:pitch w:val="variable"/>
    <w:sig w:usb0="E00002FF" w:usb1="4000607B"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legreya SC">
    <w:panose1 w:val="00000500000000000000"/>
    <w:charset w:val="00"/>
    <w:family w:val="auto"/>
    <w:pitch w:val="variable"/>
    <w:sig w:usb0="6000028F" w:usb1="00000003" w:usb2="00000000" w:usb3="00000000" w:csb0="0000019F" w:csb1="00000000"/>
  </w:font>
  <w:font w:name="Alegreya SC Medium">
    <w:panose1 w:val="00000600000000000000"/>
    <w:charset w:val="00"/>
    <w:family w:val="auto"/>
    <w:pitch w:val="variable"/>
    <w:sig w:usb0="6000028F" w:usb1="00000003" w:usb2="00000000" w:usb3="00000000" w:csb0="0000019F" w:csb1="00000000"/>
  </w:font>
  <w:font w:name="Montserrat">
    <w:charset w:val="00"/>
    <w:family w:val="auto"/>
    <w:pitch w:val="variable"/>
    <w:sig w:usb0="2000020F" w:usb1="00000003" w:usb2="00000000" w:usb3="00000000" w:csb0="00000197"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notTrueType/>
    <w:pitch w:val="variable"/>
    <w:sig w:usb0="00000003" w:usb1="00000000" w:usb2="00000000" w:usb3="00000000" w:csb0="00000001" w:csb1="00000000"/>
  </w:font>
  <w:font w:name="Plus Jakarta Sans">
    <w:panose1 w:val="00000000000000000000"/>
    <w:charset w:val="00"/>
    <w:family w:val="auto"/>
    <w:pitch w:val="variable"/>
    <w:sig w:usb0="A10000FF" w:usb1="4000607B" w:usb2="00000000" w:usb3="00000000" w:csb0="00000193" w:csb1="00000000"/>
  </w:font>
  <w:font w:name="Aleo">
    <w:panose1 w:val="00000000000000000000"/>
    <w:charset w:val="00"/>
    <w:family w:val="auto"/>
    <w:pitch w:val="variable"/>
    <w:sig w:usb0="A00000FF" w:usb1="4000604A" w:usb2="00000000" w:usb3="00000000" w:csb0="00000093" w:csb1="00000000"/>
  </w:font>
  <w:font w:name="Leelawadee UI">
    <w:panose1 w:val="020B0502040204020203"/>
    <w:charset w:val="00"/>
    <w:family w:val="swiss"/>
    <w:pitch w:val="variable"/>
    <w:sig w:usb0="A3000003" w:usb1="00000000" w:usb2="00010000" w:usb3="00000000" w:csb0="00010101" w:csb1="00000000"/>
  </w:font>
  <w:font w:name="Ovo">
    <w:panose1 w:val="02020502070400060406"/>
    <w:charset w:val="00"/>
    <w:family w:val="roman"/>
    <w:pitch w:val="variable"/>
    <w:sig w:usb0="800000EF" w:usb1="4000000A" w:usb2="00000000" w:usb3="00000000" w:csb0="00000001" w:csb1="00000000"/>
  </w:font>
  <w:font w:name="Aesthetic">
    <w:panose1 w:val="00000000000000000000"/>
    <w:charset w:val="00"/>
    <w:family w:val="auto"/>
    <w:pitch w:val="variable"/>
    <w:sig w:usb0="A000004F" w:usb1="00000042" w:usb2="00000000" w:usb3="00000000" w:csb0="00000093" w:csb1="00000000"/>
  </w:font>
  <w:font w:name="Swily Bright">
    <w:panose1 w:val="00000000000000000000"/>
    <w:charset w:val="00"/>
    <w:family w:val="modern"/>
    <w:notTrueType/>
    <w:pitch w:val="variable"/>
    <w:sig w:usb0="000000B7" w:usb1="00000000" w:usb2="00000000" w:usb3="00000000" w:csb0="00000013" w:csb1="00000000"/>
  </w:font>
  <w:font w:name="Fustat ExtraBold">
    <w:altName w:val="Arial"/>
    <w:panose1 w:val="00000000000000000000"/>
    <w:charset w:val="00"/>
    <w:family w:val="auto"/>
    <w:pitch w:val="variable"/>
    <w:sig w:usb0="A000206F" w:usb1="C000E47A" w:usb2="00000000" w:usb3="00000000" w:csb0="000000D3" w:csb1="00000000"/>
  </w:font>
  <w:font w:name="Akira Expanded">
    <w:altName w:val="Calibri"/>
    <w:panose1 w:val="020008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7594779"/>
      <w:docPartObj>
        <w:docPartGallery w:val="Page Numbers (Bottom of Page)"/>
        <w:docPartUnique/>
      </w:docPartObj>
    </w:sdtPr>
    <w:sdtEndPr>
      <w:rPr>
        <w:noProof/>
      </w:rPr>
    </w:sdtEndPr>
    <w:sdtContent>
      <w:p w14:paraId="3479FF84" w14:textId="6724205D" w:rsidR="00AE52D3" w:rsidRDefault="00AE52D3" w:rsidP="00352D0A">
        <w:pPr>
          <w:pStyle w:val="Footer"/>
        </w:pPr>
        <w:r w:rsidRPr="00AE52D3">
          <w:fldChar w:fldCharType="begin"/>
        </w:r>
        <w:r w:rsidRPr="00AE52D3">
          <w:instrText xml:space="preserve"> PAGE   \* MERGEFORMAT </w:instrText>
        </w:r>
        <w:r w:rsidRPr="00AE52D3">
          <w:fldChar w:fldCharType="separate"/>
        </w:r>
        <w:r w:rsidRPr="00AE52D3">
          <w:rPr>
            <w:noProof/>
          </w:rPr>
          <w:t>2</w:t>
        </w:r>
        <w:r w:rsidRPr="00AE52D3">
          <w:rPr>
            <w:noProof/>
          </w:rPr>
          <w:fldChar w:fldCharType="end"/>
        </w:r>
      </w:p>
    </w:sdtContent>
  </w:sdt>
  <w:p w14:paraId="6B82428F" w14:textId="77777777" w:rsidR="00AE52D3" w:rsidRDefault="00AE52D3" w:rsidP="00352D0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E9A21" w14:textId="77777777" w:rsidR="009178B3" w:rsidRDefault="009178B3" w:rsidP="00352D0A">
      <w:r>
        <w:separator/>
      </w:r>
    </w:p>
  </w:footnote>
  <w:footnote w:type="continuationSeparator" w:id="0">
    <w:p w14:paraId="1425BB09" w14:textId="77777777" w:rsidR="009178B3" w:rsidRDefault="009178B3" w:rsidP="00352D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BB38EC"/>
    <w:multiLevelType w:val="hybridMultilevel"/>
    <w:tmpl w:val="688AD70E"/>
    <w:lvl w:ilvl="0" w:tplc="0409000F">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2371A4F"/>
    <w:multiLevelType w:val="hybridMultilevel"/>
    <w:tmpl w:val="FDB49452"/>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62318FA"/>
    <w:multiLevelType w:val="hybridMultilevel"/>
    <w:tmpl w:val="95E2A0C0"/>
    <w:lvl w:ilvl="0" w:tplc="0409000F">
      <w:start w:val="1"/>
      <w:numFmt w:val="decimal"/>
      <w:lvlText w:val="%1."/>
      <w:lvlJc w:val="left"/>
      <w:pPr>
        <w:ind w:left="360" w:hanging="360"/>
      </w:pPr>
      <w:rPr>
        <w:rFonts w:hint="default"/>
      </w:rPr>
    </w:lvl>
    <w:lvl w:ilvl="1" w:tplc="FFFFFFFF">
      <w:start w:val="1"/>
      <w:numFmt w:val="bullet"/>
      <w:lvlText w:val="→"/>
      <w:lvlJc w:val="left"/>
      <w:pPr>
        <w:ind w:left="1080" w:hanging="360"/>
      </w:pPr>
      <w:rPr>
        <w:rFonts w:ascii="Aptos" w:hAnsi="Aptos"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090C52E4"/>
    <w:multiLevelType w:val="hybridMultilevel"/>
    <w:tmpl w:val="54C0DB18"/>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A423D11"/>
    <w:multiLevelType w:val="hybridMultilevel"/>
    <w:tmpl w:val="FC18E944"/>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127EF"/>
    <w:multiLevelType w:val="hybridMultilevel"/>
    <w:tmpl w:val="FB2A1C48"/>
    <w:lvl w:ilvl="0" w:tplc="CC4E706C">
      <w:start w:val="1"/>
      <w:numFmt w:val="bullet"/>
      <w:lvlText w:val=""/>
      <w:lvlJc w:val="left"/>
      <w:pPr>
        <w:ind w:left="360" w:hanging="360"/>
      </w:pPr>
      <w:rPr>
        <w:rFonts w:ascii="Wingdings" w:hAnsi="Wingdings" w:hint="default"/>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2" w15:restartNumberingAfterBreak="0">
    <w:nsid w:val="1555127A"/>
    <w:multiLevelType w:val="hybridMultilevel"/>
    <w:tmpl w:val="0CE04FD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676703F"/>
    <w:multiLevelType w:val="hybridMultilevel"/>
    <w:tmpl w:val="D45C586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7A41F69"/>
    <w:multiLevelType w:val="hybridMultilevel"/>
    <w:tmpl w:val="88A0C3CC"/>
    <w:lvl w:ilvl="0" w:tplc="CC4E706C">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82A376C"/>
    <w:multiLevelType w:val="hybridMultilevel"/>
    <w:tmpl w:val="D9F89738"/>
    <w:lvl w:ilvl="0" w:tplc="22B4AF00">
      <w:start w:val="1"/>
      <w:numFmt w:val="decimal"/>
      <w:lvlText w:val="%1."/>
      <w:lvlJc w:val="left"/>
      <w:pPr>
        <w:ind w:left="360" w:hanging="360"/>
      </w:pPr>
      <w:rPr>
        <w:rFonts w:hint="default"/>
      </w:rPr>
    </w:lvl>
    <w:lvl w:ilvl="1" w:tplc="04090019">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16" w15:restartNumberingAfterBreak="0">
    <w:nsid w:val="1AA1363E"/>
    <w:multiLevelType w:val="hybridMultilevel"/>
    <w:tmpl w:val="BA84D03E"/>
    <w:lvl w:ilvl="0" w:tplc="1A7A0F8E">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1DD94659"/>
    <w:multiLevelType w:val="hybridMultilevel"/>
    <w:tmpl w:val="2AC64F38"/>
    <w:lvl w:ilvl="0" w:tplc="1A7A0F8E">
      <w:start w:val="1"/>
      <w:numFmt w:val="decimal"/>
      <w:lvlText w:val="%1."/>
      <w:lvlJc w:val="left"/>
      <w:pPr>
        <w:ind w:left="360" w:hanging="360"/>
      </w:pPr>
      <w:rPr>
        <w:rFonts w:hint="default"/>
      </w:rPr>
    </w:lvl>
    <w:lvl w:ilvl="1" w:tplc="04090019">
      <w:start w:val="1"/>
      <w:numFmt w:val="lowerLetter"/>
      <w:lvlText w:val="%2."/>
      <w:lvlJc w:val="left"/>
      <w:pPr>
        <w:ind w:left="1008" w:hanging="360"/>
      </w:pPr>
    </w:lvl>
    <w:lvl w:ilvl="2" w:tplc="0409001B" w:tentative="1">
      <w:start w:val="1"/>
      <w:numFmt w:val="lowerRoman"/>
      <w:lvlText w:val="%3."/>
      <w:lvlJc w:val="right"/>
      <w:pPr>
        <w:ind w:left="1728" w:hanging="180"/>
      </w:pPr>
    </w:lvl>
    <w:lvl w:ilvl="3" w:tplc="0409000F" w:tentative="1">
      <w:start w:val="1"/>
      <w:numFmt w:val="decimal"/>
      <w:lvlText w:val="%4."/>
      <w:lvlJc w:val="left"/>
      <w:pPr>
        <w:ind w:left="2448" w:hanging="360"/>
      </w:pPr>
    </w:lvl>
    <w:lvl w:ilvl="4" w:tplc="04090019" w:tentative="1">
      <w:start w:val="1"/>
      <w:numFmt w:val="lowerLetter"/>
      <w:lvlText w:val="%5."/>
      <w:lvlJc w:val="left"/>
      <w:pPr>
        <w:ind w:left="3168" w:hanging="360"/>
      </w:pPr>
    </w:lvl>
    <w:lvl w:ilvl="5" w:tplc="0409001B" w:tentative="1">
      <w:start w:val="1"/>
      <w:numFmt w:val="lowerRoman"/>
      <w:lvlText w:val="%6."/>
      <w:lvlJc w:val="right"/>
      <w:pPr>
        <w:ind w:left="3888" w:hanging="180"/>
      </w:pPr>
    </w:lvl>
    <w:lvl w:ilvl="6" w:tplc="0409000F" w:tentative="1">
      <w:start w:val="1"/>
      <w:numFmt w:val="decimal"/>
      <w:lvlText w:val="%7."/>
      <w:lvlJc w:val="left"/>
      <w:pPr>
        <w:ind w:left="4608" w:hanging="360"/>
      </w:pPr>
    </w:lvl>
    <w:lvl w:ilvl="7" w:tplc="04090019" w:tentative="1">
      <w:start w:val="1"/>
      <w:numFmt w:val="lowerLetter"/>
      <w:lvlText w:val="%8."/>
      <w:lvlJc w:val="left"/>
      <w:pPr>
        <w:ind w:left="5328" w:hanging="360"/>
      </w:pPr>
    </w:lvl>
    <w:lvl w:ilvl="8" w:tplc="0409001B" w:tentative="1">
      <w:start w:val="1"/>
      <w:numFmt w:val="lowerRoman"/>
      <w:lvlText w:val="%9."/>
      <w:lvlJc w:val="right"/>
      <w:pPr>
        <w:ind w:left="6048" w:hanging="180"/>
      </w:pPr>
    </w:lvl>
  </w:abstractNum>
  <w:abstractNum w:abstractNumId="18" w15:restartNumberingAfterBreak="0">
    <w:nsid w:val="1FC041D8"/>
    <w:multiLevelType w:val="hybridMultilevel"/>
    <w:tmpl w:val="7DA6CC36"/>
    <w:lvl w:ilvl="0" w:tplc="0409000F">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01C132B"/>
    <w:multiLevelType w:val="hybridMultilevel"/>
    <w:tmpl w:val="09A2C6C2"/>
    <w:lvl w:ilvl="0" w:tplc="E54E815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09649FB"/>
    <w:multiLevelType w:val="hybridMultilevel"/>
    <w:tmpl w:val="138C2BAE"/>
    <w:lvl w:ilvl="0" w:tplc="CC4E706C">
      <w:start w:val="1"/>
      <w:numFmt w:val="bullet"/>
      <w:lvlText w:val=""/>
      <w:lvlJc w:val="left"/>
      <w:pPr>
        <w:ind w:left="360" w:hanging="360"/>
      </w:pPr>
      <w:rPr>
        <w:rFonts w:ascii="Wingdings" w:hAnsi="Wingdings" w:hint="default"/>
        <w:sz w:val="24"/>
        <w:szCs w:val="24"/>
      </w:rPr>
    </w:lvl>
    <w:lvl w:ilvl="1" w:tplc="FFFFFFFF">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20FF1945"/>
    <w:multiLevelType w:val="hybridMultilevel"/>
    <w:tmpl w:val="9D289D78"/>
    <w:lvl w:ilvl="0" w:tplc="CC4E706C">
      <w:start w:val="1"/>
      <w:numFmt w:val="bullet"/>
      <w:lvlText w:val=""/>
      <w:lvlJc w:val="left"/>
      <w:pPr>
        <w:ind w:left="360" w:hanging="360"/>
      </w:pPr>
      <w:rPr>
        <w:rFonts w:ascii="Wingdings" w:hAnsi="Wingdings" w:hint="default"/>
        <w:sz w:val="24"/>
        <w:szCs w:val="24"/>
      </w:rPr>
    </w:lvl>
    <w:lvl w:ilvl="1" w:tplc="FFFFFFFF">
      <w:start w:val="4"/>
      <w:numFmt w:val="bullet"/>
      <w:lvlText w:val="•"/>
      <w:lvlJc w:val="left"/>
      <w:pPr>
        <w:ind w:left="1080" w:hanging="360"/>
      </w:pPr>
      <w:rPr>
        <w:rFonts w:ascii="Fustat" w:eastAsiaTheme="minorEastAsia" w:hAnsi="Fustat" w:cs="Fustat"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2" w15:restartNumberingAfterBreak="0">
    <w:nsid w:val="21AE4209"/>
    <w:multiLevelType w:val="hybridMultilevel"/>
    <w:tmpl w:val="386293B8"/>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42E37C0"/>
    <w:multiLevelType w:val="hybridMultilevel"/>
    <w:tmpl w:val="0FCC8A88"/>
    <w:lvl w:ilvl="0" w:tplc="CC4E706C">
      <w:start w:val="1"/>
      <w:numFmt w:val="bullet"/>
      <w:lvlText w:val=""/>
      <w:lvlJc w:val="left"/>
      <w:pPr>
        <w:ind w:left="360" w:hanging="360"/>
      </w:pPr>
      <w:rPr>
        <w:rFonts w:ascii="Wingdings" w:hAnsi="Wingdings"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4300340"/>
    <w:multiLevelType w:val="hybridMultilevel"/>
    <w:tmpl w:val="E94001EA"/>
    <w:lvl w:ilvl="0" w:tplc="8242B784">
      <w:start w:val="1"/>
      <w:numFmt w:val="decimal"/>
      <w:lvlText w:val="%1."/>
      <w:lvlJc w:val="left"/>
      <w:pPr>
        <w:ind w:left="792" w:hanging="360"/>
      </w:pPr>
      <w:rPr>
        <w:rFonts w:hint="default"/>
      </w:rPr>
    </w:lvl>
    <w:lvl w:ilvl="1" w:tplc="B4828416">
      <w:start w:val="1"/>
      <w:numFmt w:val="lowerLetter"/>
      <w:lvlText w:val="%2."/>
      <w:lvlJc w:val="left"/>
      <w:pPr>
        <w:ind w:left="1512" w:hanging="360"/>
      </w:pPr>
      <w:rPr>
        <w:b w:val="0"/>
        <w:bCs w:val="0"/>
      </w:rPr>
    </w:lvl>
    <w:lvl w:ilvl="2" w:tplc="0409001B">
      <w:start w:val="1"/>
      <w:numFmt w:val="lowerRoman"/>
      <w:lvlText w:val="%3."/>
      <w:lvlJc w:val="right"/>
      <w:pPr>
        <w:ind w:left="2232" w:hanging="180"/>
      </w:pPr>
    </w:lvl>
    <w:lvl w:ilvl="3" w:tplc="0409000F">
      <w:start w:val="1"/>
      <w:numFmt w:val="decimal"/>
      <w:lvlText w:val="%4."/>
      <w:lvlJc w:val="left"/>
      <w:pPr>
        <w:ind w:left="2952" w:hanging="360"/>
      </w:pPr>
    </w:lvl>
    <w:lvl w:ilvl="4" w:tplc="04090019">
      <w:start w:val="1"/>
      <w:numFmt w:val="lowerLetter"/>
      <w:lvlText w:val="%5."/>
      <w:lvlJc w:val="left"/>
      <w:pPr>
        <w:ind w:left="3672" w:hanging="360"/>
      </w:pPr>
    </w:lvl>
    <w:lvl w:ilvl="5" w:tplc="0409001B">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5" w15:restartNumberingAfterBreak="0">
    <w:nsid w:val="27B50191"/>
    <w:multiLevelType w:val="hybridMultilevel"/>
    <w:tmpl w:val="4B0207B0"/>
    <w:lvl w:ilvl="0" w:tplc="CC4E706C">
      <w:start w:val="1"/>
      <w:numFmt w:val="bullet"/>
      <w:lvlText w:val=""/>
      <w:lvlJc w:val="left"/>
      <w:pPr>
        <w:ind w:left="360" w:hanging="360"/>
      </w:pPr>
      <w:rPr>
        <w:rFonts w:ascii="Wingdings" w:hAnsi="Wingdings" w:hint="default"/>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6" w15:restartNumberingAfterBreak="0">
    <w:nsid w:val="27DB2F9C"/>
    <w:multiLevelType w:val="hybridMultilevel"/>
    <w:tmpl w:val="3E5811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2B9F37F8"/>
    <w:multiLevelType w:val="hybridMultilevel"/>
    <w:tmpl w:val="E32CB416"/>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C4C270D"/>
    <w:multiLevelType w:val="hybridMultilevel"/>
    <w:tmpl w:val="8FCCF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DDA2DEC"/>
    <w:multiLevelType w:val="hybridMultilevel"/>
    <w:tmpl w:val="9586A6F2"/>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06E26FD"/>
    <w:multiLevelType w:val="hybridMultilevel"/>
    <w:tmpl w:val="E042F1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30BD7D1D"/>
    <w:multiLevelType w:val="hybridMultilevel"/>
    <w:tmpl w:val="0CE04F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14A243A"/>
    <w:multiLevelType w:val="hybridMultilevel"/>
    <w:tmpl w:val="D7A8F1E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32425E37"/>
    <w:multiLevelType w:val="hybridMultilevel"/>
    <w:tmpl w:val="4718D88C"/>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5596446"/>
    <w:multiLevelType w:val="hybridMultilevel"/>
    <w:tmpl w:val="57D050D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7590627"/>
    <w:multiLevelType w:val="hybridMultilevel"/>
    <w:tmpl w:val="267A58A2"/>
    <w:lvl w:ilvl="0" w:tplc="1A7A0F8E">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9774903"/>
    <w:multiLevelType w:val="hybridMultilevel"/>
    <w:tmpl w:val="05341B62"/>
    <w:lvl w:ilvl="0" w:tplc="0409000F">
      <w:start w:val="1"/>
      <w:numFmt w:val="decimal"/>
      <w:lvlText w:val="%1."/>
      <w:lvlJc w:val="left"/>
      <w:pPr>
        <w:ind w:left="720" w:hanging="360"/>
      </w:pPr>
      <w:rPr>
        <w:rFonts w:hint="default"/>
        <w:sz w:val="24"/>
        <w:szCs w:val="24"/>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3BF57096"/>
    <w:multiLevelType w:val="hybridMultilevel"/>
    <w:tmpl w:val="64B6F072"/>
    <w:lvl w:ilvl="0" w:tplc="CC4E706C">
      <w:start w:val="1"/>
      <w:numFmt w:val="bullet"/>
      <w:lvlText w:val=""/>
      <w:lvlJc w:val="left"/>
      <w:pPr>
        <w:ind w:left="360" w:hanging="360"/>
      </w:pPr>
      <w:rPr>
        <w:rFonts w:ascii="Wingdings" w:hAnsi="Wingdings" w:hint="default"/>
        <w:sz w:val="24"/>
        <w:szCs w:val="24"/>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8" w15:restartNumberingAfterBreak="0">
    <w:nsid w:val="4482773D"/>
    <w:multiLevelType w:val="hybridMultilevel"/>
    <w:tmpl w:val="4E64DF5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BA8311E"/>
    <w:multiLevelType w:val="hybridMultilevel"/>
    <w:tmpl w:val="2E443A4C"/>
    <w:lvl w:ilvl="0" w:tplc="22B4AF00">
      <w:start w:val="1"/>
      <w:numFmt w:val="decimal"/>
      <w:lvlText w:val="%1."/>
      <w:lvlJc w:val="left"/>
      <w:pPr>
        <w:ind w:left="360" w:hanging="360"/>
      </w:pPr>
      <w:rPr>
        <w:rFonts w:hint="default"/>
      </w:rPr>
    </w:lvl>
    <w:lvl w:ilvl="1" w:tplc="04090019">
      <w:start w:val="1"/>
      <w:numFmt w:val="lowerLetter"/>
      <w:lvlText w:val="%2."/>
      <w:lvlJc w:val="left"/>
      <w:pPr>
        <w:ind w:left="1152" w:hanging="360"/>
      </w:pPr>
    </w:lvl>
    <w:lvl w:ilvl="2" w:tplc="0409001B" w:tentative="1">
      <w:start w:val="1"/>
      <w:numFmt w:val="lowerRoman"/>
      <w:lvlText w:val="%3."/>
      <w:lvlJc w:val="right"/>
      <w:pPr>
        <w:ind w:left="1872" w:hanging="180"/>
      </w:pPr>
    </w:lvl>
    <w:lvl w:ilvl="3" w:tplc="0409000F" w:tentative="1">
      <w:start w:val="1"/>
      <w:numFmt w:val="decimal"/>
      <w:lvlText w:val="%4."/>
      <w:lvlJc w:val="left"/>
      <w:pPr>
        <w:ind w:left="2592" w:hanging="360"/>
      </w:pPr>
    </w:lvl>
    <w:lvl w:ilvl="4" w:tplc="04090019" w:tentative="1">
      <w:start w:val="1"/>
      <w:numFmt w:val="lowerLetter"/>
      <w:lvlText w:val="%5."/>
      <w:lvlJc w:val="left"/>
      <w:pPr>
        <w:ind w:left="3312" w:hanging="360"/>
      </w:pPr>
    </w:lvl>
    <w:lvl w:ilvl="5" w:tplc="0409001B" w:tentative="1">
      <w:start w:val="1"/>
      <w:numFmt w:val="lowerRoman"/>
      <w:lvlText w:val="%6."/>
      <w:lvlJc w:val="right"/>
      <w:pPr>
        <w:ind w:left="4032" w:hanging="180"/>
      </w:pPr>
    </w:lvl>
    <w:lvl w:ilvl="6" w:tplc="0409000F" w:tentative="1">
      <w:start w:val="1"/>
      <w:numFmt w:val="decimal"/>
      <w:lvlText w:val="%7."/>
      <w:lvlJc w:val="left"/>
      <w:pPr>
        <w:ind w:left="4752" w:hanging="360"/>
      </w:pPr>
    </w:lvl>
    <w:lvl w:ilvl="7" w:tplc="04090019" w:tentative="1">
      <w:start w:val="1"/>
      <w:numFmt w:val="lowerLetter"/>
      <w:lvlText w:val="%8."/>
      <w:lvlJc w:val="left"/>
      <w:pPr>
        <w:ind w:left="5472" w:hanging="360"/>
      </w:pPr>
    </w:lvl>
    <w:lvl w:ilvl="8" w:tplc="0409001B" w:tentative="1">
      <w:start w:val="1"/>
      <w:numFmt w:val="lowerRoman"/>
      <w:lvlText w:val="%9."/>
      <w:lvlJc w:val="right"/>
      <w:pPr>
        <w:ind w:left="6192" w:hanging="180"/>
      </w:pPr>
    </w:lvl>
  </w:abstractNum>
  <w:abstractNum w:abstractNumId="40" w15:restartNumberingAfterBreak="0">
    <w:nsid w:val="4F8C73CB"/>
    <w:multiLevelType w:val="hybridMultilevel"/>
    <w:tmpl w:val="08AAC2A2"/>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514B7284"/>
    <w:multiLevelType w:val="hybridMultilevel"/>
    <w:tmpl w:val="ED0C6806"/>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2" w15:restartNumberingAfterBreak="0">
    <w:nsid w:val="53FC3A5B"/>
    <w:multiLevelType w:val="hybridMultilevel"/>
    <w:tmpl w:val="5CF457E0"/>
    <w:lvl w:ilvl="0" w:tplc="E54E8154">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55514CD4"/>
    <w:multiLevelType w:val="hybridMultilevel"/>
    <w:tmpl w:val="45DEAD02"/>
    <w:lvl w:ilvl="0" w:tplc="0409000F">
      <w:start w:val="1"/>
      <w:numFmt w:val="decimal"/>
      <w:lvlText w:val="%1."/>
      <w:lvlJc w:val="left"/>
      <w:pPr>
        <w:ind w:left="792" w:hanging="360"/>
      </w:pPr>
    </w:lvl>
    <w:lvl w:ilvl="1" w:tplc="04090019">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4" w15:restartNumberingAfterBreak="0">
    <w:nsid w:val="55695B49"/>
    <w:multiLevelType w:val="hybridMultilevel"/>
    <w:tmpl w:val="A4EA4CD6"/>
    <w:lvl w:ilvl="0" w:tplc="FFFFFFF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56C04E2F"/>
    <w:multiLevelType w:val="hybridMultilevel"/>
    <w:tmpl w:val="5784DDD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6" w15:restartNumberingAfterBreak="0">
    <w:nsid w:val="587A777E"/>
    <w:multiLevelType w:val="hybridMultilevel"/>
    <w:tmpl w:val="949489A2"/>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7" w15:restartNumberingAfterBreak="0">
    <w:nsid w:val="5EB2125E"/>
    <w:multiLevelType w:val="hybridMultilevel"/>
    <w:tmpl w:val="8DD00ACE"/>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11819FF"/>
    <w:multiLevelType w:val="hybridMultilevel"/>
    <w:tmpl w:val="C5D62954"/>
    <w:lvl w:ilvl="0" w:tplc="CC4E706C">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45B50D6"/>
    <w:multiLevelType w:val="hybridMultilevel"/>
    <w:tmpl w:val="E3220EC6"/>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613351F"/>
    <w:multiLevelType w:val="hybridMultilevel"/>
    <w:tmpl w:val="6316C6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9EA0A1F"/>
    <w:multiLevelType w:val="hybridMultilevel"/>
    <w:tmpl w:val="D46CB956"/>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B4B70D4"/>
    <w:multiLevelType w:val="hybridMultilevel"/>
    <w:tmpl w:val="80DE290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788B51B6"/>
    <w:multiLevelType w:val="hybridMultilevel"/>
    <w:tmpl w:val="00DC5C6A"/>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94F1633"/>
    <w:multiLevelType w:val="hybridMultilevel"/>
    <w:tmpl w:val="9D28720A"/>
    <w:lvl w:ilvl="0" w:tplc="CC4E706C">
      <w:start w:val="1"/>
      <w:numFmt w:val="bullet"/>
      <w:lvlText w:val=""/>
      <w:lvlJc w:val="left"/>
      <w:pPr>
        <w:ind w:left="720" w:hanging="360"/>
      </w:pPr>
      <w:rPr>
        <w:rFonts w:ascii="Wingdings" w:hAnsi="Wingdings"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31521364">
    <w:abstractNumId w:val="5"/>
  </w:num>
  <w:num w:numId="2" w16cid:durableId="769394317">
    <w:abstractNumId w:val="3"/>
  </w:num>
  <w:num w:numId="3" w16cid:durableId="423766801">
    <w:abstractNumId w:val="2"/>
  </w:num>
  <w:num w:numId="4" w16cid:durableId="845709125">
    <w:abstractNumId w:val="4"/>
  </w:num>
  <w:num w:numId="5" w16cid:durableId="1795051864">
    <w:abstractNumId w:val="1"/>
  </w:num>
  <w:num w:numId="6" w16cid:durableId="1049766992">
    <w:abstractNumId w:val="0"/>
  </w:num>
  <w:num w:numId="7" w16cid:durableId="1635018105">
    <w:abstractNumId w:val="28"/>
  </w:num>
  <w:num w:numId="8" w16cid:durableId="797644485">
    <w:abstractNumId w:val="30"/>
  </w:num>
  <w:num w:numId="9" w16cid:durableId="1494025911">
    <w:abstractNumId w:val="45"/>
  </w:num>
  <w:num w:numId="10" w16cid:durableId="2045860748">
    <w:abstractNumId w:val="46"/>
  </w:num>
  <w:num w:numId="11" w16cid:durableId="1244798478">
    <w:abstractNumId w:val="31"/>
  </w:num>
  <w:num w:numId="12" w16cid:durableId="1887794028">
    <w:abstractNumId w:val="8"/>
  </w:num>
  <w:num w:numId="13" w16cid:durableId="1175652830">
    <w:abstractNumId w:val="26"/>
  </w:num>
  <w:num w:numId="14" w16cid:durableId="1290286560">
    <w:abstractNumId w:val="9"/>
  </w:num>
  <w:num w:numId="15" w16cid:durableId="69546162">
    <w:abstractNumId w:val="12"/>
  </w:num>
  <w:num w:numId="16" w16cid:durableId="1211727615">
    <w:abstractNumId w:val="44"/>
  </w:num>
  <w:num w:numId="17" w16cid:durableId="58135472">
    <w:abstractNumId w:val="35"/>
  </w:num>
  <w:num w:numId="18" w16cid:durableId="775759642">
    <w:abstractNumId w:val="16"/>
  </w:num>
  <w:num w:numId="19" w16cid:durableId="17239744">
    <w:abstractNumId w:val="17"/>
  </w:num>
  <w:num w:numId="20" w16cid:durableId="1459761144">
    <w:abstractNumId w:val="19"/>
  </w:num>
  <w:num w:numId="21" w16cid:durableId="961962428">
    <w:abstractNumId w:val="42"/>
  </w:num>
  <w:num w:numId="22" w16cid:durableId="1057439596">
    <w:abstractNumId w:val="38"/>
  </w:num>
  <w:num w:numId="23" w16cid:durableId="1046490193">
    <w:abstractNumId w:val="52"/>
  </w:num>
  <w:num w:numId="24" w16cid:durableId="1005283143">
    <w:abstractNumId w:val="39"/>
  </w:num>
  <w:num w:numId="25" w16cid:durableId="1789272743">
    <w:abstractNumId w:val="15"/>
  </w:num>
  <w:num w:numId="26" w16cid:durableId="1496267528">
    <w:abstractNumId w:val="40"/>
  </w:num>
  <w:num w:numId="27" w16cid:durableId="2104716237">
    <w:abstractNumId w:val="53"/>
  </w:num>
  <w:num w:numId="28" w16cid:durableId="349532414">
    <w:abstractNumId w:val="13"/>
  </w:num>
  <w:num w:numId="29" w16cid:durableId="941644396">
    <w:abstractNumId w:val="34"/>
  </w:num>
  <w:num w:numId="30" w16cid:durableId="796677380">
    <w:abstractNumId w:val="32"/>
  </w:num>
  <w:num w:numId="31" w16cid:durableId="1240867370">
    <w:abstractNumId w:val="48"/>
  </w:num>
  <w:num w:numId="32" w16cid:durableId="1141113556">
    <w:abstractNumId w:val="25"/>
  </w:num>
  <w:num w:numId="33" w16cid:durableId="449126343">
    <w:abstractNumId w:val="21"/>
  </w:num>
  <w:num w:numId="34" w16cid:durableId="1041632903">
    <w:abstractNumId w:val="11"/>
  </w:num>
  <w:num w:numId="35" w16cid:durableId="498889502">
    <w:abstractNumId w:val="14"/>
  </w:num>
  <w:num w:numId="36" w16cid:durableId="1954625764">
    <w:abstractNumId w:val="37"/>
  </w:num>
  <w:num w:numId="37" w16cid:durableId="1413425571">
    <w:abstractNumId w:val="20"/>
  </w:num>
  <w:num w:numId="38" w16cid:durableId="969551134">
    <w:abstractNumId w:val="23"/>
  </w:num>
  <w:num w:numId="39" w16cid:durableId="24143139">
    <w:abstractNumId w:val="33"/>
  </w:num>
  <w:num w:numId="40" w16cid:durableId="270167803">
    <w:abstractNumId w:val="49"/>
  </w:num>
  <w:num w:numId="41" w16cid:durableId="845246212">
    <w:abstractNumId w:val="27"/>
  </w:num>
  <w:num w:numId="42" w16cid:durableId="143550300">
    <w:abstractNumId w:val="54"/>
  </w:num>
  <w:num w:numId="43" w16cid:durableId="1589651217">
    <w:abstractNumId w:val="47"/>
  </w:num>
  <w:num w:numId="44" w16cid:durableId="572590877">
    <w:abstractNumId w:val="10"/>
  </w:num>
  <w:num w:numId="45" w16cid:durableId="674308194">
    <w:abstractNumId w:val="7"/>
  </w:num>
  <w:num w:numId="46" w16cid:durableId="734544844">
    <w:abstractNumId w:val="29"/>
  </w:num>
  <w:num w:numId="47" w16cid:durableId="829559669">
    <w:abstractNumId w:val="22"/>
  </w:num>
  <w:num w:numId="48" w16cid:durableId="2132547834">
    <w:abstractNumId w:val="51"/>
  </w:num>
  <w:num w:numId="49" w16cid:durableId="2017879745">
    <w:abstractNumId w:val="41"/>
  </w:num>
  <w:num w:numId="50" w16cid:durableId="1678387017">
    <w:abstractNumId w:val="43"/>
  </w:num>
  <w:num w:numId="51" w16cid:durableId="1694305024">
    <w:abstractNumId w:val="6"/>
  </w:num>
  <w:num w:numId="52" w16cid:durableId="1867593763">
    <w:abstractNumId w:val="50"/>
  </w:num>
  <w:num w:numId="53" w16cid:durableId="1024524318">
    <w:abstractNumId w:val="18"/>
  </w:num>
  <w:num w:numId="54" w16cid:durableId="1161888694">
    <w:abstractNumId w:val="36"/>
  </w:num>
  <w:num w:numId="55" w16cid:durableId="2033147211">
    <w:abstractNumId w:val="2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activeWritingStyle w:appName="MSWord" w:lang="en-US" w:vendorID="64" w:dllVersion="0" w:nlCheck="1" w:checkStyle="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F54"/>
    <w:rsid w:val="00002B7B"/>
    <w:rsid w:val="00003B64"/>
    <w:rsid w:val="00004993"/>
    <w:rsid w:val="00006E7C"/>
    <w:rsid w:val="000070D1"/>
    <w:rsid w:val="0000784D"/>
    <w:rsid w:val="00007A8F"/>
    <w:rsid w:val="00010312"/>
    <w:rsid w:val="00010917"/>
    <w:rsid w:val="00012BEE"/>
    <w:rsid w:val="00014F38"/>
    <w:rsid w:val="0001593F"/>
    <w:rsid w:val="00015B22"/>
    <w:rsid w:val="000160FC"/>
    <w:rsid w:val="00016771"/>
    <w:rsid w:val="000213D0"/>
    <w:rsid w:val="000215B9"/>
    <w:rsid w:val="00021D09"/>
    <w:rsid w:val="0002398D"/>
    <w:rsid w:val="0002610E"/>
    <w:rsid w:val="00026C42"/>
    <w:rsid w:val="000318F2"/>
    <w:rsid w:val="000324CD"/>
    <w:rsid w:val="0003391E"/>
    <w:rsid w:val="00034616"/>
    <w:rsid w:val="000346D9"/>
    <w:rsid w:val="00035274"/>
    <w:rsid w:val="0003663C"/>
    <w:rsid w:val="00036B3F"/>
    <w:rsid w:val="0003715C"/>
    <w:rsid w:val="000400E3"/>
    <w:rsid w:val="00041462"/>
    <w:rsid w:val="0004272B"/>
    <w:rsid w:val="00043365"/>
    <w:rsid w:val="00043BE3"/>
    <w:rsid w:val="00043CD1"/>
    <w:rsid w:val="00045095"/>
    <w:rsid w:val="0004552F"/>
    <w:rsid w:val="00045EB3"/>
    <w:rsid w:val="00047676"/>
    <w:rsid w:val="00047A18"/>
    <w:rsid w:val="0005260B"/>
    <w:rsid w:val="00054807"/>
    <w:rsid w:val="00057ABD"/>
    <w:rsid w:val="00057D02"/>
    <w:rsid w:val="000601D2"/>
    <w:rsid w:val="0006063C"/>
    <w:rsid w:val="00063527"/>
    <w:rsid w:val="00064D63"/>
    <w:rsid w:val="000659F5"/>
    <w:rsid w:val="000679C4"/>
    <w:rsid w:val="000701F6"/>
    <w:rsid w:val="0007027A"/>
    <w:rsid w:val="00070C8E"/>
    <w:rsid w:val="00074FF5"/>
    <w:rsid w:val="00076D44"/>
    <w:rsid w:val="00080D55"/>
    <w:rsid w:val="0008192F"/>
    <w:rsid w:val="00084772"/>
    <w:rsid w:val="000856EA"/>
    <w:rsid w:val="00085C7C"/>
    <w:rsid w:val="00086642"/>
    <w:rsid w:val="00086E4F"/>
    <w:rsid w:val="00087624"/>
    <w:rsid w:val="000903F7"/>
    <w:rsid w:val="00091BEB"/>
    <w:rsid w:val="0009208C"/>
    <w:rsid w:val="00095963"/>
    <w:rsid w:val="0009788E"/>
    <w:rsid w:val="000A108B"/>
    <w:rsid w:val="000A2A22"/>
    <w:rsid w:val="000A358A"/>
    <w:rsid w:val="000A51F2"/>
    <w:rsid w:val="000A5418"/>
    <w:rsid w:val="000A558D"/>
    <w:rsid w:val="000A6568"/>
    <w:rsid w:val="000B2FB1"/>
    <w:rsid w:val="000B3475"/>
    <w:rsid w:val="000B4512"/>
    <w:rsid w:val="000B5FBD"/>
    <w:rsid w:val="000B6310"/>
    <w:rsid w:val="000C0A99"/>
    <w:rsid w:val="000C2442"/>
    <w:rsid w:val="000C48FA"/>
    <w:rsid w:val="000C4FDF"/>
    <w:rsid w:val="000D1A1C"/>
    <w:rsid w:val="000D2DA1"/>
    <w:rsid w:val="000D62BE"/>
    <w:rsid w:val="000D64F4"/>
    <w:rsid w:val="000D6D46"/>
    <w:rsid w:val="000D7D23"/>
    <w:rsid w:val="000E28D9"/>
    <w:rsid w:val="000E36E9"/>
    <w:rsid w:val="000E6D6C"/>
    <w:rsid w:val="000F2166"/>
    <w:rsid w:val="000F4613"/>
    <w:rsid w:val="000F4D2E"/>
    <w:rsid w:val="000F5C62"/>
    <w:rsid w:val="000F5C8B"/>
    <w:rsid w:val="000F6635"/>
    <w:rsid w:val="000F6CE4"/>
    <w:rsid w:val="0010156A"/>
    <w:rsid w:val="00101A0E"/>
    <w:rsid w:val="001029C2"/>
    <w:rsid w:val="00104423"/>
    <w:rsid w:val="001044A5"/>
    <w:rsid w:val="00105530"/>
    <w:rsid w:val="001064D2"/>
    <w:rsid w:val="00110EA4"/>
    <w:rsid w:val="001114B4"/>
    <w:rsid w:val="001124CD"/>
    <w:rsid w:val="001143F9"/>
    <w:rsid w:val="0011672D"/>
    <w:rsid w:val="00120E4A"/>
    <w:rsid w:val="00121203"/>
    <w:rsid w:val="00121522"/>
    <w:rsid w:val="001219AA"/>
    <w:rsid w:val="00121A16"/>
    <w:rsid w:val="00121E66"/>
    <w:rsid w:val="001228FF"/>
    <w:rsid w:val="00122F6D"/>
    <w:rsid w:val="00123512"/>
    <w:rsid w:val="00123C57"/>
    <w:rsid w:val="00123DC6"/>
    <w:rsid w:val="001242C6"/>
    <w:rsid w:val="00125C08"/>
    <w:rsid w:val="00125C1D"/>
    <w:rsid w:val="00125F6F"/>
    <w:rsid w:val="00126B1A"/>
    <w:rsid w:val="00130859"/>
    <w:rsid w:val="00137702"/>
    <w:rsid w:val="00137917"/>
    <w:rsid w:val="00137E6E"/>
    <w:rsid w:val="00141E29"/>
    <w:rsid w:val="00142CF2"/>
    <w:rsid w:val="00142FA9"/>
    <w:rsid w:val="0014312A"/>
    <w:rsid w:val="001445BC"/>
    <w:rsid w:val="00147308"/>
    <w:rsid w:val="001505D9"/>
    <w:rsid w:val="0015074B"/>
    <w:rsid w:val="0015188C"/>
    <w:rsid w:val="00152CB1"/>
    <w:rsid w:val="00152D52"/>
    <w:rsid w:val="00153009"/>
    <w:rsid w:val="00156520"/>
    <w:rsid w:val="0016013F"/>
    <w:rsid w:val="001611B2"/>
    <w:rsid w:val="00166BC2"/>
    <w:rsid w:val="001758F7"/>
    <w:rsid w:val="00175E28"/>
    <w:rsid w:val="00176A02"/>
    <w:rsid w:val="001821C6"/>
    <w:rsid w:val="00183A8A"/>
    <w:rsid w:val="00187171"/>
    <w:rsid w:val="00187A7D"/>
    <w:rsid w:val="001903C8"/>
    <w:rsid w:val="00193BC5"/>
    <w:rsid w:val="00193D7A"/>
    <w:rsid w:val="001975A0"/>
    <w:rsid w:val="001A1566"/>
    <w:rsid w:val="001A491D"/>
    <w:rsid w:val="001A4C30"/>
    <w:rsid w:val="001B0592"/>
    <w:rsid w:val="001B070C"/>
    <w:rsid w:val="001B350A"/>
    <w:rsid w:val="001B3BB0"/>
    <w:rsid w:val="001B5227"/>
    <w:rsid w:val="001B78B1"/>
    <w:rsid w:val="001B7ABF"/>
    <w:rsid w:val="001C0D83"/>
    <w:rsid w:val="001C23BD"/>
    <w:rsid w:val="001C24DF"/>
    <w:rsid w:val="001C3714"/>
    <w:rsid w:val="001C3AD2"/>
    <w:rsid w:val="001C528C"/>
    <w:rsid w:val="001C70A3"/>
    <w:rsid w:val="001D004D"/>
    <w:rsid w:val="001D5264"/>
    <w:rsid w:val="001E2222"/>
    <w:rsid w:val="001E360F"/>
    <w:rsid w:val="001E490A"/>
    <w:rsid w:val="001E632C"/>
    <w:rsid w:val="001E6F5A"/>
    <w:rsid w:val="001F20B4"/>
    <w:rsid w:val="00200BCF"/>
    <w:rsid w:val="002014A2"/>
    <w:rsid w:val="002036FB"/>
    <w:rsid w:val="00203842"/>
    <w:rsid w:val="00203CA9"/>
    <w:rsid w:val="00205E6C"/>
    <w:rsid w:val="00211053"/>
    <w:rsid w:val="0021133A"/>
    <w:rsid w:val="00211E2A"/>
    <w:rsid w:val="00214460"/>
    <w:rsid w:val="00214CDF"/>
    <w:rsid w:val="00216D79"/>
    <w:rsid w:val="00222685"/>
    <w:rsid w:val="00223674"/>
    <w:rsid w:val="00223B72"/>
    <w:rsid w:val="002240D2"/>
    <w:rsid w:val="00224909"/>
    <w:rsid w:val="00230EDB"/>
    <w:rsid w:val="002328A1"/>
    <w:rsid w:val="00232B5C"/>
    <w:rsid w:val="00234FD4"/>
    <w:rsid w:val="00235795"/>
    <w:rsid w:val="00241563"/>
    <w:rsid w:val="0024196E"/>
    <w:rsid w:val="00242DE1"/>
    <w:rsid w:val="002443BD"/>
    <w:rsid w:val="00244ABB"/>
    <w:rsid w:val="00245296"/>
    <w:rsid w:val="00245E83"/>
    <w:rsid w:val="00246946"/>
    <w:rsid w:val="0025098C"/>
    <w:rsid w:val="002534EA"/>
    <w:rsid w:val="00253A50"/>
    <w:rsid w:val="00254EC6"/>
    <w:rsid w:val="00255760"/>
    <w:rsid w:val="0025780B"/>
    <w:rsid w:val="0026212B"/>
    <w:rsid w:val="00262511"/>
    <w:rsid w:val="00263138"/>
    <w:rsid w:val="0026587D"/>
    <w:rsid w:val="002661B1"/>
    <w:rsid w:val="002677C0"/>
    <w:rsid w:val="00270E09"/>
    <w:rsid w:val="0027204C"/>
    <w:rsid w:val="0027217A"/>
    <w:rsid w:val="002748A8"/>
    <w:rsid w:val="00274BF5"/>
    <w:rsid w:val="00277C91"/>
    <w:rsid w:val="00280220"/>
    <w:rsid w:val="00280F38"/>
    <w:rsid w:val="00282E3B"/>
    <w:rsid w:val="0028386D"/>
    <w:rsid w:val="0028504F"/>
    <w:rsid w:val="00285AAA"/>
    <w:rsid w:val="00285B55"/>
    <w:rsid w:val="00290F08"/>
    <w:rsid w:val="00291415"/>
    <w:rsid w:val="0029227E"/>
    <w:rsid w:val="00292A05"/>
    <w:rsid w:val="00292A86"/>
    <w:rsid w:val="0029639D"/>
    <w:rsid w:val="00297A87"/>
    <w:rsid w:val="00297C84"/>
    <w:rsid w:val="002A0EEF"/>
    <w:rsid w:val="002A214A"/>
    <w:rsid w:val="002A3293"/>
    <w:rsid w:val="002A47A3"/>
    <w:rsid w:val="002A4BC6"/>
    <w:rsid w:val="002A78EC"/>
    <w:rsid w:val="002B0BB7"/>
    <w:rsid w:val="002B1207"/>
    <w:rsid w:val="002B1B33"/>
    <w:rsid w:val="002B2D9A"/>
    <w:rsid w:val="002B35AB"/>
    <w:rsid w:val="002B49B5"/>
    <w:rsid w:val="002B5F22"/>
    <w:rsid w:val="002C1589"/>
    <w:rsid w:val="002C2DFB"/>
    <w:rsid w:val="002D0198"/>
    <w:rsid w:val="002D167B"/>
    <w:rsid w:val="002D43C9"/>
    <w:rsid w:val="002D5916"/>
    <w:rsid w:val="002D762B"/>
    <w:rsid w:val="002E0177"/>
    <w:rsid w:val="002E02B6"/>
    <w:rsid w:val="002E1CD0"/>
    <w:rsid w:val="002E2A78"/>
    <w:rsid w:val="002E2EE2"/>
    <w:rsid w:val="002E35C1"/>
    <w:rsid w:val="002E3DA9"/>
    <w:rsid w:val="002E4E6B"/>
    <w:rsid w:val="002E661D"/>
    <w:rsid w:val="002E682F"/>
    <w:rsid w:val="002F3448"/>
    <w:rsid w:val="002F7C6F"/>
    <w:rsid w:val="00300C93"/>
    <w:rsid w:val="00302C82"/>
    <w:rsid w:val="00305552"/>
    <w:rsid w:val="00305817"/>
    <w:rsid w:val="00305D2A"/>
    <w:rsid w:val="00311302"/>
    <w:rsid w:val="00311AFD"/>
    <w:rsid w:val="00314631"/>
    <w:rsid w:val="00317AF6"/>
    <w:rsid w:val="00321DB1"/>
    <w:rsid w:val="00321F5F"/>
    <w:rsid w:val="00322523"/>
    <w:rsid w:val="00326F90"/>
    <w:rsid w:val="003274D3"/>
    <w:rsid w:val="00327885"/>
    <w:rsid w:val="00330001"/>
    <w:rsid w:val="00330341"/>
    <w:rsid w:val="003308F9"/>
    <w:rsid w:val="00332D17"/>
    <w:rsid w:val="00334166"/>
    <w:rsid w:val="003349DB"/>
    <w:rsid w:val="00334A94"/>
    <w:rsid w:val="003361E4"/>
    <w:rsid w:val="0034098E"/>
    <w:rsid w:val="00342791"/>
    <w:rsid w:val="00343FD1"/>
    <w:rsid w:val="003476C6"/>
    <w:rsid w:val="00347C49"/>
    <w:rsid w:val="003504A2"/>
    <w:rsid w:val="00352D0A"/>
    <w:rsid w:val="003535A8"/>
    <w:rsid w:val="00353904"/>
    <w:rsid w:val="00361A49"/>
    <w:rsid w:val="00363239"/>
    <w:rsid w:val="00367426"/>
    <w:rsid w:val="00367435"/>
    <w:rsid w:val="003713A2"/>
    <w:rsid w:val="0037284C"/>
    <w:rsid w:val="003755D0"/>
    <w:rsid w:val="00376532"/>
    <w:rsid w:val="0038113D"/>
    <w:rsid w:val="0038471F"/>
    <w:rsid w:val="00386068"/>
    <w:rsid w:val="003876D3"/>
    <w:rsid w:val="003905E4"/>
    <w:rsid w:val="0039158B"/>
    <w:rsid w:val="00394E6D"/>
    <w:rsid w:val="003950C2"/>
    <w:rsid w:val="00396915"/>
    <w:rsid w:val="00396A1E"/>
    <w:rsid w:val="0039719E"/>
    <w:rsid w:val="0039750C"/>
    <w:rsid w:val="00397F80"/>
    <w:rsid w:val="003A1D76"/>
    <w:rsid w:val="003A6171"/>
    <w:rsid w:val="003A7DCC"/>
    <w:rsid w:val="003B0105"/>
    <w:rsid w:val="003B0BF8"/>
    <w:rsid w:val="003B22E5"/>
    <w:rsid w:val="003B350B"/>
    <w:rsid w:val="003B3583"/>
    <w:rsid w:val="003B53DA"/>
    <w:rsid w:val="003B6546"/>
    <w:rsid w:val="003C048B"/>
    <w:rsid w:val="003C0FBD"/>
    <w:rsid w:val="003C2FA8"/>
    <w:rsid w:val="003C43D4"/>
    <w:rsid w:val="003C56E4"/>
    <w:rsid w:val="003C5AD7"/>
    <w:rsid w:val="003C76E8"/>
    <w:rsid w:val="003D0661"/>
    <w:rsid w:val="003D11FF"/>
    <w:rsid w:val="003D1FDE"/>
    <w:rsid w:val="003D5933"/>
    <w:rsid w:val="003D593C"/>
    <w:rsid w:val="003D6861"/>
    <w:rsid w:val="003D7C00"/>
    <w:rsid w:val="003E22E9"/>
    <w:rsid w:val="003E2F54"/>
    <w:rsid w:val="003F164D"/>
    <w:rsid w:val="003F36CB"/>
    <w:rsid w:val="003F65DE"/>
    <w:rsid w:val="003F6B54"/>
    <w:rsid w:val="003F7708"/>
    <w:rsid w:val="003F7C12"/>
    <w:rsid w:val="00401968"/>
    <w:rsid w:val="00402506"/>
    <w:rsid w:val="00402CF6"/>
    <w:rsid w:val="00403833"/>
    <w:rsid w:val="0040534A"/>
    <w:rsid w:val="004070CB"/>
    <w:rsid w:val="004079A7"/>
    <w:rsid w:val="00411DDD"/>
    <w:rsid w:val="0041399A"/>
    <w:rsid w:val="00414130"/>
    <w:rsid w:val="00415BD4"/>
    <w:rsid w:val="004203F1"/>
    <w:rsid w:val="00421C30"/>
    <w:rsid w:val="004227B4"/>
    <w:rsid w:val="00422FB8"/>
    <w:rsid w:val="00423E03"/>
    <w:rsid w:val="00425722"/>
    <w:rsid w:val="00426B8B"/>
    <w:rsid w:val="0043119C"/>
    <w:rsid w:val="004320D8"/>
    <w:rsid w:val="004325E9"/>
    <w:rsid w:val="0043288F"/>
    <w:rsid w:val="00433284"/>
    <w:rsid w:val="0043722A"/>
    <w:rsid w:val="0044061F"/>
    <w:rsid w:val="00442733"/>
    <w:rsid w:val="0044405F"/>
    <w:rsid w:val="00444CB8"/>
    <w:rsid w:val="00444D55"/>
    <w:rsid w:val="0044520E"/>
    <w:rsid w:val="00446320"/>
    <w:rsid w:val="004507A4"/>
    <w:rsid w:val="00452928"/>
    <w:rsid w:val="00453331"/>
    <w:rsid w:val="00454435"/>
    <w:rsid w:val="00454C38"/>
    <w:rsid w:val="00455152"/>
    <w:rsid w:val="00455EC8"/>
    <w:rsid w:val="004564F4"/>
    <w:rsid w:val="00456E79"/>
    <w:rsid w:val="00457991"/>
    <w:rsid w:val="0046028C"/>
    <w:rsid w:val="00463006"/>
    <w:rsid w:val="00463A9A"/>
    <w:rsid w:val="00464623"/>
    <w:rsid w:val="00465B84"/>
    <w:rsid w:val="00467CA2"/>
    <w:rsid w:val="004711A0"/>
    <w:rsid w:val="004712E8"/>
    <w:rsid w:val="00471F74"/>
    <w:rsid w:val="00471FDF"/>
    <w:rsid w:val="004730E0"/>
    <w:rsid w:val="00473C5D"/>
    <w:rsid w:val="00475FC7"/>
    <w:rsid w:val="00482AD9"/>
    <w:rsid w:val="004858CD"/>
    <w:rsid w:val="00485C5B"/>
    <w:rsid w:val="00487B8F"/>
    <w:rsid w:val="00490431"/>
    <w:rsid w:val="00490694"/>
    <w:rsid w:val="0049146E"/>
    <w:rsid w:val="00492953"/>
    <w:rsid w:val="00497FAA"/>
    <w:rsid w:val="004A5186"/>
    <w:rsid w:val="004A5817"/>
    <w:rsid w:val="004A7750"/>
    <w:rsid w:val="004B09F8"/>
    <w:rsid w:val="004B18CD"/>
    <w:rsid w:val="004B1E14"/>
    <w:rsid w:val="004B2FD4"/>
    <w:rsid w:val="004B4550"/>
    <w:rsid w:val="004B4E47"/>
    <w:rsid w:val="004B67B4"/>
    <w:rsid w:val="004B6A32"/>
    <w:rsid w:val="004B7D6A"/>
    <w:rsid w:val="004C202E"/>
    <w:rsid w:val="004C74B3"/>
    <w:rsid w:val="004D1B8F"/>
    <w:rsid w:val="004D2ECF"/>
    <w:rsid w:val="004D3466"/>
    <w:rsid w:val="004D47C9"/>
    <w:rsid w:val="004D4883"/>
    <w:rsid w:val="004D6387"/>
    <w:rsid w:val="004D69B9"/>
    <w:rsid w:val="004E102D"/>
    <w:rsid w:val="004E37AA"/>
    <w:rsid w:val="004E4FEB"/>
    <w:rsid w:val="004E73B1"/>
    <w:rsid w:val="004E7870"/>
    <w:rsid w:val="004F06A9"/>
    <w:rsid w:val="004F10C2"/>
    <w:rsid w:val="0050046B"/>
    <w:rsid w:val="00500ABA"/>
    <w:rsid w:val="00501584"/>
    <w:rsid w:val="00502E7E"/>
    <w:rsid w:val="00503519"/>
    <w:rsid w:val="00505B84"/>
    <w:rsid w:val="005064FA"/>
    <w:rsid w:val="0050744C"/>
    <w:rsid w:val="00510CE2"/>
    <w:rsid w:val="00511ED1"/>
    <w:rsid w:val="0051231D"/>
    <w:rsid w:val="00512ABD"/>
    <w:rsid w:val="00512BDF"/>
    <w:rsid w:val="0051348B"/>
    <w:rsid w:val="00513CA4"/>
    <w:rsid w:val="0051467F"/>
    <w:rsid w:val="00515399"/>
    <w:rsid w:val="005164F2"/>
    <w:rsid w:val="00516F20"/>
    <w:rsid w:val="00521041"/>
    <w:rsid w:val="00521923"/>
    <w:rsid w:val="00521BE5"/>
    <w:rsid w:val="00522420"/>
    <w:rsid w:val="005263F7"/>
    <w:rsid w:val="00533127"/>
    <w:rsid w:val="005352E6"/>
    <w:rsid w:val="00535BC7"/>
    <w:rsid w:val="005405E2"/>
    <w:rsid w:val="00541308"/>
    <w:rsid w:val="00541EA9"/>
    <w:rsid w:val="00544007"/>
    <w:rsid w:val="00550F66"/>
    <w:rsid w:val="00553AC2"/>
    <w:rsid w:val="00553BBE"/>
    <w:rsid w:val="005564AA"/>
    <w:rsid w:val="0055698D"/>
    <w:rsid w:val="00560EBD"/>
    <w:rsid w:val="00561EFF"/>
    <w:rsid w:val="005628E8"/>
    <w:rsid w:val="005639BE"/>
    <w:rsid w:val="00563B8A"/>
    <w:rsid w:val="00564518"/>
    <w:rsid w:val="00566DD5"/>
    <w:rsid w:val="00566ECB"/>
    <w:rsid w:val="005712C2"/>
    <w:rsid w:val="00571354"/>
    <w:rsid w:val="00571479"/>
    <w:rsid w:val="00571D83"/>
    <w:rsid w:val="00571D97"/>
    <w:rsid w:val="0057623E"/>
    <w:rsid w:val="005800C3"/>
    <w:rsid w:val="005802B0"/>
    <w:rsid w:val="005839B1"/>
    <w:rsid w:val="005907ED"/>
    <w:rsid w:val="005911A5"/>
    <w:rsid w:val="00592765"/>
    <w:rsid w:val="00594588"/>
    <w:rsid w:val="00594ACC"/>
    <w:rsid w:val="00596630"/>
    <w:rsid w:val="005A048A"/>
    <w:rsid w:val="005A170D"/>
    <w:rsid w:val="005A32D1"/>
    <w:rsid w:val="005A65B0"/>
    <w:rsid w:val="005A76B2"/>
    <w:rsid w:val="005A7847"/>
    <w:rsid w:val="005B41FA"/>
    <w:rsid w:val="005B4535"/>
    <w:rsid w:val="005B6DE1"/>
    <w:rsid w:val="005B7319"/>
    <w:rsid w:val="005C1311"/>
    <w:rsid w:val="005C1F78"/>
    <w:rsid w:val="005C4FFF"/>
    <w:rsid w:val="005D2600"/>
    <w:rsid w:val="005D2D2D"/>
    <w:rsid w:val="005D3261"/>
    <w:rsid w:val="005E05B4"/>
    <w:rsid w:val="005E09FE"/>
    <w:rsid w:val="005E25F5"/>
    <w:rsid w:val="005E6343"/>
    <w:rsid w:val="005E63D1"/>
    <w:rsid w:val="005E7DDB"/>
    <w:rsid w:val="005F120D"/>
    <w:rsid w:val="005F1541"/>
    <w:rsid w:val="005F16F4"/>
    <w:rsid w:val="005F1D80"/>
    <w:rsid w:val="005F29D6"/>
    <w:rsid w:val="005F4104"/>
    <w:rsid w:val="006000BE"/>
    <w:rsid w:val="00601050"/>
    <w:rsid w:val="00603C0D"/>
    <w:rsid w:val="00605455"/>
    <w:rsid w:val="0061032D"/>
    <w:rsid w:val="00610552"/>
    <w:rsid w:val="00613861"/>
    <w:rsid w:val="00615178"/>
    <w:rsid w:val="00615D1E"/>
    <w:rsid w:val="006160C0"/>
    <w:rsid w:val="006204F8"/>
    <w:rsid w:val="006221FD"/>
    <w:rsid w:val="006224C4"/>
    <w:rsid w:val="006235D2"/>
    <w:rsid w:val="006241AA"/>
    <w:rsid w:val="00625096"/>
    <w:rsid w:val="00625FBC"/>
    <w:rsid w:val="006312A6"/>
    <w:rsid w:val="00631C8D"/>
    <w:rsid w:val="006325D8"/>
    <w:rsid w:val="006326C3"/>
    <w:rsid w:val="00634329"/>
    <w:rsid w:val="0063488C"/>
    <w:rsid w:val="00634C75"/>
    <w:rsid w:val="00634EC9"/>
    <w:rsid w:val="00635062"/>
    <w:rsid w:val="006363AB"/>
    <w:rsid w:val="006423C3"/>
    <w:rsid w:val="00646A22"/>
    <w:rsid w:val="00647536"/>
    <w:rsid w:val="006476BF"/>
    <w:rsid w:val="006500F2"/>
    <w:rsid w:val="00650390"/>
    <w:rsid w:val="00650AD1"/>
    <w:rsid w:val="00652BC8"/>
    <w:rsid w:val="0065500E"/>
    <w:rsid w:val="0066547E"/>
    <w:rsid w:val="00670FFD"/>
    <w:rsid w:val="00671ED4"/>
    <w:rsid w:val="00672EB5"/>
    <w:rsid w:val="006743B4"/>
    <w:rsid w:val="0068084F"/>
    <w:rsid w:val="0068173C"/>
    <w:rsid w:val="006844E4"/>
    <w:rsid w:val="00690219"/>
    <w:rsid w:val="00691805"/>
    <w:rsid w:val="006918A6"/>
    <w:rsid w:val="00692DE0"/>
    <w:rsid w:val="006958BA"/>
    <w:rsid w:val="006A0158"/>
    <w:rsid w:val="006A2844"/>
    <w:rsid w:val="006A2878"/>
    <w:rsid w:val="006A59D7"/>
    <w:rsid w:val="006B5668"/>
    <w:rsid w:val="006B70F0"/>
    <w:rsid w:val="006C1082"/>
    <w:rsid w:val="006C1A75"/>
    <w:rsid w:val="006C3ADB"/>
    <w:rsid w:val="006C564F"/>
    <w:rsid w:val="006C6692"/>
    <w:rsid w:val="006D3849"/>
    <w:rsid w:val="006D7AE5"/>
    <w:rsid w:val="006D7F07"/>
    <w:rsid w:val="006E01AE"/>
    <w:rsid w:val="006E0C58"/>
    <w:rsid w:val="006E5295"/>
    <w:rsid w:val="006F6A55"/>
    <w:rsid w:val="00700A28"/>
    <w:rsid w:val="00701787"/>
    <w:rsid w:val="00704C12"/>
    <w:rsid w:val="00705450"/>
    <w:rsid w:val="00705EAE"/>
    <w:rsid w:val="007064DA"/>
    <w:rsid w:val="007078B4"/>
    <w:rsid w:val="00710601"/>
    <w:rsid w:val="00712582"/>
    <w:rsid w:val="00714AB7"/>
    <w:rsid w:val="00715783"/>
    <w:rsid w:val="0071693C"/>
    <w:rsid w:val="0071730C"/>
    <w:rsid w:val="007205D4"/>
    <w:rsid w:val="00720A4D"/>
    <w:rsid w:val="00720AD9"/>
    <w:rsid w:val="00721732"/>
    <w:rsid w:val="00723F02"/>
    <w:rsid w:val="00725A51"/>
    <w:rsid w:val="00726754"/>
    <w:rsid w:val="00726A41"/>
    <w:rsid w:val="00730C1B"/>
    <w:rsid w:val="0073622B"/>
    <w:rsid w:val="00736995"/>
    <w:rsid w:val="00740A26"/>
    <w:rsid w:val="00741B9E"/>
    <w:rsid w:val="00742086"/>
    <w:rsid w:val="00742D9F"/>
    <w:rsid w:val="00743C78"/>
    <w:rsid w:val="00743E5E"/>
    <w:rsid w:val="00745E12"/>
    <w:rsid w:val="0074611D"/>
    <w:rsid w:val="00750A32"/>
    <w:rsid w:val="00751AE6"/>
    <w:rsid w:val="00751B19"/>
    <w:rsid w:val="0075246C"/>
    <w:rsid w:val="0075615C"/>
    <w:rsid w:val="00757710"/>
    <w:rsid w:val="00767BC1"/>
    <w:rsid w:val="00767F7D"/>
    <w:rsid w:val="00770EA4"/>
    <w:rsid w:val="00776713"/>
    <w:rsid w:val="00776B4E"/>
    <w:rsid w:val="00777416"/>
    <w:rsid w:val="00781587"/>
    <w:rsid w:val="00783D81"/>
    <w:rsid w:val="00786365"/>
    <w:rsid w:val="00790CEF"/>
    <w:rsid w:val="00791389"/>
    <w:rsid w:val="007917A6"/>
    <w:rsid w:val="00792FF3"/>
    <w:rsid w:val="00793BB2"/>
    <w:rsid w:val="007964FF"/>
    <w:rsid w:val="007A0344"/>
    <w:rsid w:val="007A209C"/>
    <w:rsid w:val="007A2C1C"/>
    <w:rsid w:val="007A3288"/>
    <w:rsid w:val="007A365B"/>
    <w:rsid w:val="007A5392"/>
    <w:rsid w:val="007A6DE7"/>
    <w:rsid w:val="007A7CC7"/>
    <w:rsid w:val="007B165F"/>
    <w:rsid w:val="007B1FDB"/>
    <w:rsid w:val="007B3681"/>
    <w:rsid w:val="007B5E4F"/>
    <w:rsid w:val="007B6F0D"/>
    <w:rsid w:val="007C1145"/>
    <w:rsid w:val="007C26C0"/>
    <w:rsid w:val="007C2A0F"/>
    <w:rsid w:val="007C3AF8"/>
    <w:rsid w:val="007C5B32"/>
    <w:rsid w:val="007C697C"/>
    <w:rsid w:val="007C7264"/>
    <w:rsid w:val="007C7B3B"/>
    <w:rsid w:val="007D096B"/>
    <w:rsid w:val="007D5C2B"/>
    <w:rsid w:val="007D69B4"/>
    <w:rsid w:val="007D7F63"/>
    <w:rsid w:val="007E53D2"/>
    <w:rsid w:val="007E5D82"/>
    <w:rsid w:val="007E6361"/>
    <w:rsid w:val="007E7BCF"/>
    <w:rsid w:val="007F4032"/>
    <w:rsid w:val="00803197"/>
    <w:rsid w:val="00803768"/>
    <w:rsid w:val="00803B5F"/>
    <w:rsid w:val="00803F09"/>
    <w:rsid w:val="008042C1"/>
    <w:rsid w:val="008046CF"/>
    <w:rsid w:val="00806357"/>
    <w:rsid w:val="00807963"/>
    <w:rsid w:val="008108EC"/>
    <w:rsid w:val="00811B83"/>
    <w:rsid w:val="00813DAA"/>
    <w:rsid w:val="0081548A"/>
    <w:rsid w:val="008170FC"/>
    <w:rsid w:val="00817BBF"/>
    <w:rsid w:val="0082100B"/>
    <w:rsid w:val="008237DC"/>
    <w:rsid w:val="0082448D"/>
    <w:rsid w:val="00825368"/>
    <w:rsid w:val="00825F66"/>
    <w:rsid w:val="00826474"/>
    <w:rsid w:val="008313E5"/>
    <w:rsid w:val="008331BE"/>
    <w:rsid w:val="008342E3"/>
    <w:rsid w:val="00834B97"/>
    <w:rsid w:val="00842945"/>
    <w:rsid w:val="0084297A"/>
    <w:rsid w:val="00842FA7"/>
    <w:rsid w:val="00844147"/>
    <w:rsid w:val="0084434B"/>
    <w:rsid w:val="008543EB"/>
    <w:rsid w:val="00855238"/>
    <w:rsid w:val="0086075D"/>
    <w:rsid w:val="008634F1"/>
    <w:rsid w:val="00863C7E"/>
    <w:rsid w:val="008654A1"/>
    <w:rsid w:val="00866D35"/>
    <w:rsid w:val="00866D7B"/>
    <w:rsid w:val="008672BA"/>
    <w:rsid w:val="00867308"/>
    <w:rsid w:val="00871945"/>
    <w:rsid w:val="00871F81"/>
    <w:rsid w:val="0087264A"/>
    <w:rsid w:val="00872FC5"/>
    <w:rsid w:val="00873CDA"/>
    <w:rsid w:val="0088218E"/>
    <w:rsid w:val="00883622"/>
    <w:rsid w:val="00884744"/>
    <w:rsid w:val="00886108"/>
    <w:rsid w:val="00886788"/>
    <w:rsid w:val="00891967"/>
    <w:rsid w:val="00891E99"/>
    <w:rsid w:val="0089273F"/>
    <w:rsid w:val="0089486A"/>
    <w:rsid w:val="00894C4D"/>
    <w:rsid w:val="008A4674"/>
    <w:rsid w:val="008A5282"/>
    <w:rsid w:val="008A65BC"/>
    <w:rsid w:val="008B1A8E"/>
    <w:rsid w:val="008B1FF2"/>
    <w:rsid w:val="008B3059"/>
    <w:rsid w:val="008B38B7"/>
    <w:rsid w:val="008B5128"/>
    <w:rsid w:val="008B71CD"/>
    <w:rsid w:val="008C0FD1"/>
    <w:rsid w:val="008C13BE"/>
    <w:rsid w:val="008C5BDF"/>
    <w:rsid w:val="008C67EC"/>
    <w:rsid w:val="008C6C1E"/>
    <w:rsid w:val="008C7262"/>
    <w:rsid w:val="008C754B"/>
    <w:rsid w:val="008D1B8B"/>
    <w:rsid w:val="008D4FBE"/>
    <w:rsid w:val="008D523E"/>
    <w:rsid w:val="008D5F4A"/>
    <w:rsid w:val="008D793E"/>
    <w:rsid w:val="008D7CFD"/>
    <w:rsid w:val="008E01D0"/>
    <w:rsid w:val="008E02D6"/>
    <w:rsid w:val="008E0681"/>
    <w:rsid w:val="008E1A70"/>
    <w:rsid w:val="008E1A84"/>
    <w:rsid w:val="008E256D"/>
    <w:rsid w:val="008E2F9B"/>
    <w:rsid w:val="008E4AC3"/>
    <w:rsid w:val="008E4E57"/>
    <w:rsid w:val="008E5E9F"/>
    <w:rsid w:val="008E77DB"/>
    <w:rsid w:val="008F1319"/>
    <w:rsid w:val="008F161B"/>
    <w:rsid w:val="008F2632"/>
    <w:rsid w:val="008F4E06"/>
    <w:rsid w:val="008F6526"/>
    <w:rsid w:val="008F7087"/>
    <w:rsid w:val="009006D3"/>
    <w:rsid w:val="0090131F"/>
    <w:rsid w:val="0090426C"/>
    <w:rsid w:val="009042BD"/>
    <w:rsid w:val="00904C22"/>
    <w:rsid w:val="00905349"/>
    <w:rsid w:val="00905F0A"/>
    <w:rsid w:val="00907349"/>
    <w:rsid w:val="0091015A"/>
    <w:rsid w:val="00910B9B"/>
    <w:rsid w:val="009114E9"/>
    <w:rsid w:val="00911E62"/>
    <w:rsid w:val="009178B3"/>
    <w:rsid w:val="009209A8"/>
    <w:rsid w:val="00920D79"/>
    <w:rsid w:val="00921767"/>
    <w:rsid w:val="00921F4F"/>
    <w:rsid w:val="00922CA0"/>
    <w:rsid w:val="00923138"/>
    <w:rsid w:val="009243EB"/>
    <w:rsid w:val="00924F3D"/>
    <w:rsid w:val="009263D2"/>
    <w:rsid w:val="00926AD6"/>
    <w:rsid w:val="00926BC2"/>
    <w:rsid w:val="009304F0"/>
    <w:rsid w:val="00930F59"/>
    <w:rsid w:val="00934168"/>
    <w:rsid w:val="00937212"/>
    <w:rsid w:val="00937FB9"/>
    <w:rsid w:val="0094208D"/>
    <w:rsid w:val="00943365"/>
    <w:rsid w:val="00943801"/>
    <w:rsid w:val="0094632C"/>
    <w:rsid w:val="0094659F"/>
    <w:rsid w:val="0094669D"/>
    <w:rsid w:val="00947757"/>
    <w:rsid w:val="00952E83"/>
    <w:rsid w:val="009608D0"/>
    <w:rsid w:val="009612F9"/>
    <w:rsid w:val="00961883"/>
    <w:rsid w:val="00962925"/>
    <w:rsid w:val="00965608"/>
    <w:rsid w:val="0096700D"/>
    <w:rsid w:val="00970420"/>
    <w:rsid w:val="0097160A"/>
    <w:rsid w:val="0097388F"/>
    <w:rsid w:val="00974698"/>
    <w:rsid w:val="009776CC"/>
    <w:rsid w:val="0098197C"/>
    <w:rsid w:val="00981E72"/>
    <w:rsid w:val="009821D7"/>
    <w:rsid w:val="00982E75"/>
    <w:rsid w:val="0098365D"/>
    <w:rsid w:val="00984A83"/>
    <w:rsid w:val="00984AB0"/>
    <w:rsid w:val="0098557D"/>
    <w:rsid w:val="00985DF3"/>
    <w:rsid w:val="009910E7"/>
    <w:rsid w:val="00993A9F"/>
    <w:rsid w:val="009942E4"/>
    <w:rsid w:val="00994B35"/>
    <w:rsid w:val="00995CF5"/>
    <w:rsid w:val="00997690"/>
    <w:rsid w:val="009A01DC"/>
    <w:rsid w:val="009A1318"/>
    <w:rsid w:val="009A2247"/>
    <w:rsid w:val="009A2CBD"/>
    <w:rsid w:val="009A4CA5"/>
    <w:rsid w:val="009A4F6D"/>
    <w:rsid w:val="009A5CC3"/>
    <w:rsid w:val="009B04B5"/>
    <w:rsid w:val="009B11E6"/>
    <w:rsid w:val="009B16A5"/>
    <w:rsid w:val="009B6072"/>
    <w:rsid w:val="009C351A"/>
    <w:rsid w:val="009C36EE"/>
    <w:rsid w:val="009C39B4"/>
    <w:rsid w:val="009C75C2"/>
    <w:rsid w:val="009C7DBF"/>
    <w:rsid w:val="009D1066"/>
    <w:rsid w:val="009D2DD5"/>
    <w:rsid w:val="009D34AA"/>
    <w:rsid w:val="009D7667"/>
    <w:rsid w:val="009D7EEE"/>
    <w:rsid w:val="009E1329"/>
    <w:rsid w:val="009E5942"/>
    <w:rsid w:val="009F061A"/>
    <w:rsid w:val="009F2EB1"/>
    <w:rsid w:val="009F51F7"/>
    <w:rsid w:val="009F5396"/>
    <w:rsid w:val="009F7068"/>
    <w:rsid w:val="009F70AF"/>
    <w:rsid w:val="009F7D40"/>
    <w:rsid w:val="00A002FD"/>
    <w:rsid w:val="00A01155"/>
    <w:rsid w:val="00A02617"/>
    <w:rsid w:val="00A04286"/>
    <w:rsid w:val="00A061F9"/>
    <w:rsid w:val="00A0630A"/>
    <w:rsid w:val="00A06574"/>
    <w:rsid w:val="00A06765"/>
    <w:rsid w:val="00A10802"/>
    <w:rsid w:val="00A10EFE"/>
    <w:rsid w:val="00A11BA9"/>
    <w:rsid w:val="00A15933"/>
    <w:rsid w:val="00A25350"/>
    <w:rsid w:val="00A25F77"/>
    <w:rsid w:val="00A275C3"/>
    <w:rsid w:val="00A3114A"/>
    <w:rsid w:val="00A31DEE"/>
    <w:rsid w:val="00A349A8"/>
    <w:rsid w:val="00A372C4"/>
    <w:rsid w:val="00A400C2"/>
    <w:rsid w:val="00A4049F"/>
    <w:rsid w:val="00A40A79"/>
    <w:rsid w:val="00A40E2A"/>
    <w:rsid w:val="00A41834"/>
    <w:rsid w:val="00A41A46"/>
    <w:rsid w:val="00A42276"/>
    <w:rsid w:val="00A427AB"/>
    <w:rsid w:val="00A44998"/>
    <w:rsid w:val="00A454AB"/>
    <w:rsid w:val="00A45589"/>
    <w:rsid w:val="00A45926"/>
    <w:rsid w:val="00A462F6"/>
    <w:rsid w:val="00A46755"/>
    <w:rsid w:val="00A4698A"/>
    <w:rsid w:val="00A470D1"/>
    <w:rsid w:val="00A5399C"/>
    <w:rsid w:val="00A541D8"/>
    <w:rsid w:val="00A54896"/>
    <w:rsid w:val="00A55E68"/>
    <w:rsid w:val="00A61540"/>
    <w:rsid w:val="00A6758C"/>
    <w:rsid w:val="00A7028C"/>
    <w:rsid w:val="00A71309"/>
    <w:rsid w:val="00A71592"/>
    <w:rsid w:val="00A7562F"/>
    <w:rsid w:val="00A75D2A"/>
    <w:rsid w:val="00A77C58"/>
    <w:rsid w:val="00A85DA6"/>
    <w:rsid w:val="00A86132"/>
    <w:rsid w:val="00A86DDE"/>
    <w:rsid w:val="00A873B6"/>
    <w:rsid w:val="00A9126E"/>
    <w:rsid w:val="00A931C7"/>
    <w:rsid w:val="00A94C7D"/>
    <w:rsid w:val="00A97808"/>
    <w:rsid w:val="00A979F5"/>
    <w:rsid w:val="00AA0C6E"/>
    <w:rsid w:val="00AA121F"/>
    <w:rsid w:val="00AA1D8D"/>
    <w:rsid w:val="00AA266C"/>
    <w:rsid w:val="00AA42C8"/>
    <w:rsid w:val="00AA635A"/>
    <w:rsid w:val="00AA71B4"/>
    <w:rsid w:val="00AA7DDB"/>
    <w:rsid w:val="00AB23A0"/>
    <w:rsid w:val="00AC0002"/>
    <w:rsid w:val="00AD1759"/>
    <w:rsid w:val="00AD3E8B"/>
    <w:rsid w:val="00AD56EC"/>
    <w:rsid w:val="00AD58E5"/>
    <w:rsid w:val="00AD6328"/>
    <w:rsid w:val="00AD6850"/>
    <w:rsid w:val="00AD77B9"/>
    <w:rsid w:val="00AE0232"/>
    <w:rsid w:val="00AE035C"/>
    <w:rsid w:val="00AE11B4"/>
    <w:rsid w:val="00AE36E4"/>
    <w:rsid w:val="00AE52D3"/>
    <w:rsid w:val="00AE6C0E"/>
    <w:rsid w:val="00AF26EE"/>
    <w:rsid w:val="00AF2A0A"/>
    <w:rsid w:val="00AF5084"/>
    <w:rsid w:val="00AF5AAD"/>
    <w:rsid w:val="00B027FE"/>
    <w:rsid w:val="00B042F7"/>
    <w:rsid w:val="00B04766"/>
    <w:rsid w:val="00B10539"/>
    <w:rsid w:val="00B12666"/>
    <w:rsid w:val="00B1481F"/>
    <w:rsid w:val="00B15842"/>
    <w:rsid w:val="00B16410"/>
    <w:rsid w:val="00B244D5"/>
    <w:rsid w:val="00B26E9C"/>
    <w:rsid w:val="00B27DAB"/>
    <w:rsid w:val="00B340E0"/>
    <w:rsid w:val="00B34D57"/>
    <w:rsid w:val="00B37E1B"/>
    <w:rsid w:val="00B40226"/>
    <w:rsid w:val="00B40A11"/>
    <w:rsid w:val="00B40D7A"/>
    <w:rsid w:val="00B42DB7"/>
    <w:rsid w:val="00B47730"/>
    <w:rsid w:val="00B54A10"/>
    <w:rsid w:val="00B55EB5"/>
    <w:rsid w:val="00B5617F"/>
    <w:rsid w:val="00B5649B"/>
    <w:rsid w:val="00B567FF"/>
    <w:rsid w:val="00B56B13"/>
    <w:rsid w:val="00B60438"/>
    <w:rsid w:val="00B6119A"/>
    <w:rsid w:val="00B6512F"/>
    <w:rsid w:val="00B721B7"/>
    <w:rsid w:val="00B72A63"/>
    <w:rsid w:val="00B749B3"/>
    <w:rsid w:val="00B768E1"/>
    <w:rsid w:val="00B774E7"/>
    <w:rsid w:val="00B80EC8"/>
    <w:rsid w:val="00B8108D"/>
    <w:rsid w:val="00B82C24"/>
    <w:rsid w:val="00B84B59"/>
    <w:rsid w:val="00B85F22"/>
    <w:rsid w:val="00B920D8"/>
    <w:rsid w:val="00B9387A"/>
    <w:rsid w:val="00B93A07"/>
    <w:rsid w:val="00B941B7"/>
    <w:rsid w:val="00B94EBC"/>
    <w:rsid w:val="00B96157"/>
    <w:rsid w:val="00BA39C8"/>
    <w:rsid w:val="00BA3F24"/>
    <w:rsid w:val="00BA5778"/>
    <w:rsid w:val="00BA6D93"/>
    <w:rsid w:val="00BB00E7"/>
    <w:rsid w:val="00BB168D"/>
    <w:rsid w:val="00BB2684"/>
    <w:rsid w:val="00BB55D5"/>
    <w:rsid w:val="00BB63E4"/>
    <w:rsid w:val="00BC21F1"/>
    <w:rsid w:val="00BC2296"/>
    <w:rsid w:val="00BD0920"/>
    <w:rsid w:val="00BD398C"/>
    <w:rsid w:val="00BD3A4D"/>
    <w:rsid w:val="00BD4B0C"/>
    <w:rsid w:val="00BD61A3"/>
    <w:rsid w:val="00BE10B6"/>
    <w:rsid w:val="00BE266F"/>
    <w:rsid w:val="00BE5676"/>
    <w:rsid w:val="00BE6508"/>
    <w:rsid w:val="00BE7ECC"/>
    <w:rsid w:val="00C0124A"/>
    <w:rsid w:val="00C0183F"/>
    <w:rsid w:val="00C01BC8"/>
    <w:rsid w:val="00C02098"/>
    <w:rsid w:val="00C022D0"/>
    <w:rsid w:val="00C02F58"/>
    <w:rsid w:val="00C03C0D"/>
    <w:rsid w:val="00C044C2"/>
    <w:rsid w:val="00C04F5E"/>
    <w:rsid w:val="00C061EF"/>
    <w:rsid w:val="00C10F52"/>
    <w:rsid w:val="00C12894"/>
    <w:rsid w:val="00C135B0"/>
    <w:rsid w:val="00C15024"/>
    <w:rsid w:val="00C157FF"/>
    <w:rsid w:val="00C1631A"/>
    <w:rsid w:val="00C2000B"/>
    <w:rsid w:val="00C2252B"/>
    <w:rsid w:val="00C23784"/>
    <w:rsid w:val="00C23ABB"/>
    <w:rsid w:val="00C2604E"/>
    <w:rsid w:val="00C27E3E"/>
    <w:rsid w:val="00C30328"/>
    <w:rsid w:val="00C31042"/>
    <w:rsid w:val="00C31DBC"/>
    <w:rsid w:val="00C322EA"/>
    <w:rsid w:val="00C3430E"/>
    <w:rsid w:val="00C3644E"/>
    <w:rsid w:val="00C365D4"/>
    <w:rsid w:val="00C37E92"/>
    <w:rsid w:val="00C4272A"/>
    <w:rsid w:val="00C438F9"/>
    <w:rsid w:val="00C45204"/>
    <w:rsid w:val="00C45A8B"/>
    <w:rsid w:val="00C45AE3"/>
    <w:rsid w:val="00C46615"/>
    <w:rsid w:val="00C46C16"/>
    <w:rsid w:val="00C47219"/>
    <w:rsid w:val="00C47D2E"/>
    <w:rsid w:val="00C50051"/>
    <w:rsid w:val="00C508B3"/>
    <w:rsid w:val="00C50A2D"/>
    <w:rsid w:val="00C512FD"/>
    <w:rsid w:val="00C54606"/>
    <w:rsid w:val="00C56D07"/>
    <w:rsid w:val="00C62D45"/>
    <w:rsid w:val="00C62D9F"/>
    <w:rsid w:val="00C62F43"/>
    <w:rsid w:val="00C65AEE"/>
    <w:rsid w:val="00C67FE1"/>
    <w:rsid w:val="00C700B1"/>
    <w:rsid w:val="00C70364"/>
    <w:rsid w:val="00C71575"/>
    <w:rsid w:val="00C71E4E"/>
    <w:rsid w:val="00C72066"/>
    <w:rsid w:val="00C81C9F"/>
    <w:rsid w:val="00C8492D"/>
    <w:rsid w:val="00C84B87"/>
    <w:rsid w:val="00C85E87"/>
    <w:rsid w:val="00C86570"/>
    <w:rsid w:val="00C876A6"/>
    <w:rsid w:val="00C90731"/>
    <w:rsid w:val="00C9257E"/>
    <w:rsid w:val="00C92F57"/>
    <w:rsid w:val="00C934D3"/>
    <w:rsid w:val="00C96C2B"/>
    <w:rsid w:val="00CA0FA7"/>
    <w:rsid w:val="00CA1363"/>
    <w:rsid w:val="00CA1984"/>
    <w:rsid w:val="00CA731D"/>
    <w:rsid w:val="00CB0664"/>
    <w:rsid w:val="00CB29BF"/>
    <w:rsid w:val="00CB2CA5"/>
    <w:rsid w:val="00CB3069"/>
    <w:rsid w:val="00CB7E19"/>
    <w:rsid w:val="00CC2DEC"/>
    <w:rsid w:val="00CC4DA3"/>
    <w:rsid w:val="00CC5725"/>
    <w:rsid w:val="00CC5A15"/>
    <w:rsid w:val="00CD1A88"/>
    <w:rsid w:val="00CD2637"/>
    <w:rsid w:val="00CD35CB"/>
    <w:rsid w:val="00CD38BF"/>
    <w:rsid w:val="00CD4200"/>
    <w:rsid w:val="00CD4578"/>
    <w:rsid w:val="00CD5CDD"/>
    <w:rsid w:val="00CD64E4"/>
    <w:rsid w:val="00CD7A98"/>
    <w:rsid w:val="00CE02E1"/>
    <w:rsid w:val="00CE2AED"/>
    <w:rsid w:val="00CE5893"/>
    <w:rsid w:val="00CE6438"/>
    <w:rsid w:val="00CF0065"/>
    <w:rsid w:val="00CF009F"/>
    <w:rsid w:val="00CF1BA2"/>
    <w:rsid w:val="00CF1F55"/>
    <w:rsid w:val="00CF2ADA"/>
    <w:rsid w:val="00CF30D2"/>
    <w:rsid w:val="00CF5AF1"/>
    <w:rsid w:val="00CF6B87"/>
    <w:rsid w:val="00CF6C24"/>
    <w:rsid w:val="00D042B0"/>
    <w:rsid w:val="00D0630F"/>
    <w:rsid w:val="00D06463"/>
    <w:rsid w:val="00D0665E"/>
    <w:rsid w:val="00D07F5F"/>
    <w:rsid w:val="00D1047D"/>
    <w:rsid w:val="00D12094"/>
    <w:rsid w:val="00D12CED"/>
    <w:rsid w:val="00D1390B"/>
    <w:rsid w:val="00D14490"/>
    <w:rsid w:val="00D14688"/>
    <w:rsid w:val="00D14852"/>
    <w:rsid w:val="00D14B78"/>
    <w:rsid w:val="00D15497"/>
    <w:rsid w:val="00D20110"/>
    <w:rsid w:val="00D21960"/>
    <w:rsid w:val="00D225F6"/>
    <w:rsid w:val="00D229F7"/>
    <w:rsid w:val="00D23084"/>
    <w:rsid w:val="00D23704"/>
    <w:rsid w:val="00D23A53"/>
    <w:rsid w:val="00D24CBC"/>
    <w:rsid w:val="00D26A60"/>
    <w:rsid w:val="00D313E3"/>
    <w:rsid w:val="00D31BDA"/>
    <w:rsid w:val="00D32692"/>
    <w:rsid w:val="00D3482D"/>
    <w:rsid w:val="00D3500F"/>
    <w:rsid w:val="00D4077E"/>
    <w:rsid w:val="00D42004"/>
    <w:rsid w:val="00D42401"/>
    <w:rsid w:val="00D43790"/>
    <w:rsid w:val="00D47648"/>
    <w:rsid w:val="00D51242"/>
    <w:rsid w:val="00D521DC"/>
    <w:rsid w:val="00D5227E"/>
    <w:rsid w:val="00D544E5"/>
    <w:rsid w:val="00D54A2C"/>
    <w:rsid w:val="00D574E6"/>
    <w:rsid w:val="00D600B1"/>
    <w:rsid w:val="00D632A6"/>
    <w:rsid w:val="00D64339"/>
    <w:rsid w:val="00D64F57"/>
    <w:rsid w:val="00D66211"/>
    <w:rsid w:val="00D679BF"/>
    <w:rsid w:val="00D71C25"/>
    <w:rsid w:val="00D726A1"/>
    <w:rsid w:val="00D7283F"/>
    <w:rsid w:val="00D728B2"/>
    <w:rsid w:val="00D74A07"/>
    <w:rsid w:val="00D773F2"/>
    <w:rsid w:val="00D835B1"/>
    <w:rsid w:val="00D84103"/>
    <w:rsid w:val="00D85217"/>
    <w:rsid w:val="00D87694"/>
    <w:rsid w:val="00D92819"/>
    <w:rsid w:val="00D92C47"/>
    <w:rsid w:val="00D92C83"/>
    <w:rsid w:val="00D9339E"/>
    <w:rsid w:val="00D94928"/>
    <w:rsid w:val="00D9571F"/>
    <w:rsid w:val="00DA04C5"/>
    <w:rsid w:val="00DA2567"/>
    <w:rsid w:val="00DA3108"/>
    <w:rsid w:val="00DA4033"/>
    <w:rsid w:val="00DA45CB"/>
    <w:rsid w:val="00DA4BAF"/>
    <w:rsid w:val="00DB1D8E"/>
    <w:rsid w:val="00DB2562"/>
    <w:rsid w:val="00DB413D"/>
    <w:rsid w:val="00DB4984"/>
    <w:rsid w:val="00DB60B1"/>
    <w:rsid w:val="00DB6AD1"/>
    <w:rsid w:val="00DB7452"/>
    <w:rsid w:val="00DC05B2"/>
    <w:rsid w:val="00DC0A33"/>
    <w:rsid w:val="00DC1940"/>
    <w:rsid w:val="00DC2575"/>
    <w:rsid w:val="00DC2821"/>
    <w:rsid w:val="00DC30DE"/>
    <w:rsid w:val="00DC3917"/>
    <w:rsid w:val="00DC51A4"/>
    <w:rsid w:val="00DC548E"/>
    <w:rsid w:val="00DC5C4D"/>
    <w:rsid w:val="00DD1BF0"/>
    <w:rsid w:val="00DD41D6"/>
    <w:rsid w:val="00DD4B62"/>
    <w:rsid w:val="00DD5810"/>
    <w:rsid w:val="00DD5DA8"/>
    <w:rsid w:val="00DE1A7C"/>
    <w:rsid w:val="00DE3976"/>
    <w:rsid w:val="00DE4F91"/>
    <w:rsid w:val="00DE58BE"/>
    <w:rsid w:val="00DE63C9"/>
    <w:rsid w:val="00DF14AD"/>
    <w:rsid w:val="00DF3327"/>
    <w:rsid w:val="00DF3384"/>
    <w:rsid w:val="00DF3CF1"/>
    <w:rsid w:val="00DF5EDC"/>
    <w:rsid w:val="00DF667A"/>
    <w:rsid w:val="00E000F2"/>
    <w:rsid w:val="00E02349"/>
    <w:rsid w:val="00E02DAE"/>
    <w:rsid w:val="00E036C3"/>
    <w:rsid w:val="00E03D78"/>
    <w:rsid w:val="00E06C3F"/>
    <w:rsid w:val="00E0772A"/>
    <w:rsid w:val="00E105BC"/>
    <w:rsid w:val="00E10D76"/>
    <w:rsid w:val="00E128AA"/>
    <w:rsid w:val="00E1425B"/>
    <w:rsid w:val="00E14EC2"/>
    <w:rsid w:val="00E17C3C"/>
    <w:rsid w:val="00E201CD"/>
    <w:rsid w:val="00E209E3"/>
    <w:rsid w:val="00E22235"/>
    <w:rsid w:val="00E2271D"/>
    <w:rsid w:val="00E23857"/>
    <w:rsid w:val="00E2418E"/>
    <w:rsid w:val="00E24669"/>
    <w:rsid w:val="00E24D27"/>
    <w:rsid w:val="00E27D8A"/>
    <w:rsid w:val="00E345CA"/>
    <w:rsid w:val="00E34C1D"/>
    <w:rsid w:val="00E36BD4"/>
    <w:rsid w:val="00E37F6E"/>
    <w:rsid w:val="00E41C5F"/>
    <w:rsid w:val="00E42171"/>
    <w:rsid w:val="00E45961"/>
    <w:rsid w:val="00E46841"/>
    <w:rsid w:val="00E4685D"/>
    <w:rsid w:val="00E52A68"/>
    <w:rsid w:val="00E53329"/>
    <w:rsid w:val="00E543F5"/>
    <w:rsid w:val="00E55CBF"/>
    <w:rsid w:val="00E56F3F"/>
    <w:rsid w:val="00E5707C"/>
    <w:rsid w:val="00E61737"/>
    <w:rsid w:val="00E656EE"/>
    <w:rsid w:val="00E67B7D"/>
    <w:rsid w:val="00E70F68"/>
    <w:rsid w:val="00E72710"/>
    <w:rsid w:val="00E740E0"/>
    <w:rsid w:val="00E8579A"/>
    <w:rsid w:val="00EA063E"/>
    <w:rsid w:val="00EA1BB7"/>
    <w:rsid w:val="00EA1CCC"/>
    <w:rsid w:val="00EA2BF6"/>
    <w:rsid w:val="00EA5248"/>
    <w:rsid w:val="00EA6638"/>
    <w:rsid w:val="00EA76A4"/>
    <w:rsid w:val="00EA7840"/>
    <w:rsid w:val="00EA7E87"/>
    <w:rsid w:val="00EB2D0F"/>
    <w:rsid w:val="00EB3020"/>
    <w:rsid w:val="00EB34D6"/>
    <w:rsid w:val="00EB4176"/>
    <w:rsid w:val="00EB5697"/>
    <w:rsid w:val="00EB623A"/>
    <w:rsid w:val="00EC36BC"/>
    <w:rsid w:val="00EC502C"/>
    <w:rsid w:val="00EC5A7E"/>
    <w:rsid w:val="00EC66B0"/>
    <w:rsid w:val="00EC72C4"/>
    <w:rsid w:val="00ED04F1"/>
    <w:rsid w:val="00ED1022"/>
    <w:rsid w:val="00ED2E00"/>
    <w:rsid w:val="00EE198F"/>
    <w:rsid w:val="00EE1D10"/>
    <w:rsid w:val="00EE237C"/>
    <w:rsid w:val="00EE5FF1"/>
    <w:rsid w:val="00EE70E3"/>
    <w:rsid w:val="00EF10DA"/>
    <w:rsid w:val="00EF3FCA"/>
    <w:rsid w:val="00EF45BC"/>
    <w:rsid w:val="00F02556"/>
    <w:rsid w:val="00F057E1"/>
    <w:rsid w:val="00F10658"/>
    <w:rsid w:val="00F124B5"/>
    <w:rsid w:val="00F15A98"/>
    <w:rsid w:val="00F15B99"/>
    <w:rsid w:val="00F15F7A"/>
    <w:rsid w:val="00F17559"/>
    <w:rsid w:val="00F175D1"/>
    <w:rsid w:val="00F17A2E"/>
    <w:rsid w:val="00F21152"/>
    <w:rsid w:val="00F21383"/>
    <w:rsid w:val="00F215E1"/>
    <w:rsid w:val="00F24765"/>
    <w:rsid w:val="00F25C85"/>
    <w:rsid w:val="00F2687F"/>
    <w:rsid w:val="00F30C21"/>
    <w:rsid w:val="00F31217"/>
    <w:rsid w:val="00F31A01"/>
    <w:rsid w:val="00F31A44"/>
    <w:rsid w:val="00F32694"/>
    <w:rsid w:val="00F34D63"/>
    <w:rsid w:val="00F3702D"/>
    <w:rsid w:val="00F37FC5"/>
    <w:rsid w:val="00F4017A"/>
    <w:rsid w:val="00F435A0"/>
    <w:rsid w:val="00F43D14"/>
    <w:rsid w:val="00F503E8"/>
    <w:rsid w:val="00F50B4F"/>
    <w:rsid w:val="00F52195"/>
    <w:rsid w:val="00F535C1"/>
    <w:rsid w:val="00F53F8E"/>
    <w:rsid w:val="00F54D7E"/>
    <w:rsid w:val="00F56264"/>
    <w:rsid w:val="00F57068"/>
    <w:rsid w:val="00F57D62"/>
    <w:rsid w:val="00F607C8"/>
    <w:rsid w:val="00F62494"/>
    <w:rsid w:val="00F6303C"/>
    <w:rsid w:val="00F6319B"/>
    <w:rsid w:val="00F63427"/>
    <w:rsid w:val="00F641A8"/>
    <w:rsid w:val="00F7027E"/>
    <w:rsid w:val="00F73961"/>
    <w:rsid w:val="00F75DE8"/>
    <w:rsid w:val="00F77DBD"/>
    <w:rsid w:val="00F829C0"/>
    <w:rsid w:val="00F84EC7"/>
    <w:rsid w:val="00F87A09"/>
    <w:rsid w:val="00F87DB4"/>
    <w:rsid w:val="00F90099"/>
    <w:rsid w:val="00F9213F"/>
    <w:rsid w:val="00F9248F"/>
    <w:rsid w:val="00F92905"/>
    <w:rsid w:val="00F96EF3"/>
    <w:rsid w:val="00F97212"/>
    <w:rsid w:val="00F97537"/>
    <w:rsid w:val="00FA6DC8"/>
    <w:rsid w:val="00FB29B4"/>
    <w:rsid w:val="00FB35E1"/>
    <w:rsid w:val="00FB55AE"/>
    <w:rsid w:val="00FB5F8F"/>
    <w:rsid w:val="00FC0080"/>
    <w:rsid w:val="00FC207B"/>
    <w:rsid w:val="00FC5F6A"/>
    <w:rsid w:val="00FC693F"/>
    <w:rsid w:val="00FD1DE4"/>
    <w:rsid w:val="00FD3092"/>
    <w:rsid w:val="00FD363E"/>
    <w:rsid w:val="00FD414B"/>
    <w:rsid w:val="00FD4784"/>
    <w:rsid w:val="00FD4E42"/>
    <w:rsid w:val="00FD6260"/>
    <w:rsid w:val="00FE034C"/>
    <w:rsid w:val="00FE0FA6"/>
    <w:rsid w:val="00FE18D9"/>
    <w:rsid w:val="00FE2827"/>
    <w:rsid w:val="00FE2A5B"/>
    <w:rsid w:val="00FE2EFA"/>
    <w:rsid w:val="00FE3A1B"/>
    <w:rsid w:val="00FE3D82"/>
    <w:rsid w:val="00FE4B1C"/>
    <w:rsid w:val="00FE75C4"/>
    <w:rsid w:val="00FF0376"/>
    <w:rsid w:val="00FF356C"/>
    <w:rsid w:val="00FF43C6"/>
    <w:rsid w:val="00FF6144"/>
    <w:rsid w:val="00FF7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CDA105"/>
  <w14:defaultImageDpi w14:val="330"/>
  <w15:docId w15:val="{AFB8722F-93AB-454B-9EC6-3783620270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body"/>
    <w:qFormat/>
    <w:rsid w:val="00166BC2"/>
    <w:pPr>
      <w:spacing w:before="120" w:after="120" w:line="240" w:lineRule="auto"/>
      <w:ind w:firstLine="432"/>
      <w:jc w:val="both"/>
    </w:pPr>
    <w:rPr>
      <w:rFonts w:ascii="Alegreya" w:hAnsi="Alegreya"/>
      <w:kern w:val="22"/>
      <w:sz w:val="20"/>
      <w:szCs w:val="20"/>
    </w:rPr>
  </w:style>
  <w:style w:type="paragraph" w:styleId="Heading1">
    <w:name w:val="heading 1"/>
    <w:basedOn w:val="Normal"/>
    <w:next w:val="Normal"/>
    <w:link w:val="Heading1Char"/>
    <w:uiPriority w:val="9"/>
    <w:qFormat/>
    <w:rsid w:val="0039750C"/>
    <w:pPr>
      <w:keepNext/>
      <w:keepLines/>
      <w:ind w:firstLine="0"/>
      <w:outlineLvl w:val="0"/>
    </w:pPr>
    <w:rPr>
      <w:rFonts w:ascii="Alegreya Medium" w:eastAsiaTheme="majorEastAsia" w:hAnsi="Alegreya Medium" w:cstheme="majorBidi"/>
      <w:kern w:val="0"/>
      <w:sz w:val="44"/>
      <w:szCs w:val="28"/>
      <w:shd w:val="clear" w:color="auto" w:fill="FFFFFF" w:themeFill="background1"/>
    </w:rPr>
  </w:style>
  <w:style w:type="paragraph" w:styleId="Heading2">
    <w:name w:val="heading 2"/>
    <w:basedOn w:val="Normal"/>
    <w:next w:val="Normal"/>
    <w:link w:val="Heading2Char"/>
    <w:uiPriority w:val="9"/>
    <w:unhideWhenUsed/>
    <w:qFormat/>
    <w:rsid w:val="00AE035C"/>
    <w:pPr>
      <w:keepNext/>
      <w:keepLines/>
      <w:ind w:firstLine="0"/>
      <w:outlineLvl w:val="1"/>
    </w:pPr>
    <w:rPr>
      <w:rFonts w:ascii="Alegreya SC" w:eastAsiaTheme="majorEastAsia" w:hAnsi="Alegreya SC" w:cstheme="majorBidi"/>
      <w:kern w:val="0"/>
      <w:sz w:val="32"/>
      <w:szCs w:val="22"/>
      <w14:ligatures w14:val="standard"/>
      <w14:cntxtAlts/>
    </w:rPr>
  </w:style>
  <w:style w:type="paragraph" w:styleId="Heading3">
    <w:name w:val="heading 3"/>
    <w:basedOn w:val="Normal"/>
    <w:next w:val="Normal"/>
    <w:link w:val="Heading3Char"/>
    <w:uiPriority w:val="9"/>
    <w:unhideWhenUsed/>
    <w:qFormat/>
    <w:rsid w:val="00AE035C"/>
    <w:pPr>
      <w:keepNext/>
      <w:keepLines/>
      <w:shd w:val="clear" w:color="FFFFFF" w:themeColor="background1" w:fill="auto"/>
      <w:spacing w:before="0" w:after="0"/>
      <w:ind w:firstLine="0"/>
      <w:jc w:val="left"/>
      <w:outlineLvl w:val="2"/>
    </w:pPr>
    <w:rPr>
      <w:rFonts w:ascii="Alegreya SC Medium" w:eastAsiaTheme="majorEastAsia" w:hAnsi="Alegreya SC Medium" w:cstheme="majorBidi"/>
      <w:bCs/>
      <w:color w:val="000000" w:themeColor="text1"/>
      <w:sz w:val="24"/>
      <w:u w:color="000000" w:themeColor="text1"/>
    </w:rPr>
  </w:style>
  <w:style w:type="paragraph" w:styleId="Heading4">
    <w:name w:val="heading 4"/>
    <w:basedOn w:val="Normal"/>
    <w:next w:val="Normal"/>
    <w:link w:val="Heading4Char"/>
    <w:uiPriority w:val="9"/>
    <w:unhideWhenUsed/>
    <w:qFormat/>
    <w:rsid w:val="0002398D"/>
    <w:pPr>
      <w:keepNext/>
      <w:keepLines/>
      <w:outlineLvl w:val="3"/>
    </w:pPr>
    <w:rPr>
      <w:rFonts w:ascii="Alegreya Medium" w:eastAsiaTheme="majorEastAsia" w:hAnsi="Alegreya Medium" w:cstheme="majorBidi"/>
      <w:b/>
      <w:bCs/>
      <w:i/>
      <w:iCs/>
      <w:color w:val="0D0D0D" w:themeColor="text1" w:themeTint="F2"/>
      <w:sz w:val="22"/>
    </w:rPr>
  </w:style>
  <w:style w:type="paragraph" w:styleId="Heading5">
    <w:name w:val="heading 5"/>
    <w:basedOn w:val="Normal"/>
    <w:next w:val="Normal"/>
    <w:link w:val="Heading5Char"/>
    <w:uiPriority w:val="9"/>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rsid w:val="00BC21F1"/>
    <w:pPr>
      <w:pBdr>
        <w:bottom w:val="outset" w:sz="6" w:space="1" w:color="7F7F7F" w:themeColor="text1" w:themeTint="80"/>
      </w:pBdr>
      <w:spacing w:after="0" w:line="240" w:lineRule="auto"/>
    </w:pPr>
    <w:rPr>
      <w:rFonts w:ascii="Montserrat" w:hAnsi="Montserrat"/>
      <w:color w:val="404040" w:themeColor="text1" w:themeTint="BF"/>
      <w:sz w:val="24"/>
    </w:rPr>
  </w:style>
  <w:style w:type="character" w:customStyle="1" w:styleId="Heading1Char">
    <w:name w:val="Heading 1 Char"/>
    <w:basedOn w:val="DefaultParagraphFont"/>
    <w:link w:val="Heading1"/>
    <w:uiPriority w:val="9"/>
    <w:rsid w:val="0039750C"/>
    <w:rPr>
      <w:rFonts w:ascii="Alegreya Medium" w:eastAsiaTheme="majorEastAsia" w:hAnsi="Alegreya Medium" w:cstheme="majorBidi"/>
      <w:sz w:val="44"/>
      <w:szCs w:val="28"/>
    </w:rPr>
  </w:style>
  <w:style w:type="character" w:customStyle="1" w:styleId="Heading2Char">
    <w:name w:val="Heading 2 Char"/>
    <w:basedOn w:val="DefaultParagraphFont"/>
    <w:link w:val="Heading2"/>
    <w:uiPriority w:val="9"/>
    <w:rsid w:val="00AE035C"/>
    <w:rPr>
      <w:rFonts w:ascii="Alegreya SC" w:eastAsiaTheme="majorEastAsia" w:hAnsi="Alegreya SC" w:cstheme="majorBidi"/>
      <w:sz w:val="32"/>
      <w14:ligatures w14:val="standard"/>
      <w14:cntxtAlts/>
    </w:rPr>
  </w:style>
  <w:style w:type="character" w:customStyle="1" w:styleId="Heading3Char">
    <w:name w:val="Heading 3 Char"/>
    <w:basedOn w:val="DefaultParagraphFont"/>
    <w:link w:val="Heading3"/>
    <w:uiPriority w:val="9"/>
    <w:rsid w:val="00AE035C"/>
    <w:rPr>
      <w:rFonts w:ascii="Alegreya SC Medium" w:eastAsiaTheme="majorEastAsia" w:hAnsi="Alegreya SC Medium" w:cstheme="majorBidi"/>
      <w:bCs/>
      <w:color w:val="000000" w:themeColor="text1"/>
      <w:kern w:val="22"/>
      <w:sz w:val="24"/>
      <w:szCs w:val="20"/>
      <w:u w:color="000000" w:themeColor="text1"/>
      <w:shd w:val="clear" w:color="FFFFFF" w:themeColor="background1" w:fill="auto"/>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432"/>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E23857"/>
    <w:pPr>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2398D"/>
    <w:rPr>
      <w:rFonts w:ascii="Alegreya Medium" w:eastAsiaTheme="majorEastAsia" w:hAnsi="Alegreya Medium" w:cstheme="majorBidi"/>
      <w:b/>
      <w:bCs/>
      <w:i/>
      <w:iCs/>
      <w:color w:val="0D0D0D" w:themeColor="text1" w:themeTint="F2"/>
      <w:kern w:val="22"/>
      <w:szCs w:val="20"/>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DA45CB"/>
    <w:rPr>
      <w:color w:val="666666"/>
    </w:rPr>
  </w:style>
  <w:style w:type="paragraph" w:customStyle="1" w:styleId="Style1">
    <w:name w:val="Style1"/>
    <w:basedOn w:val="Normal"/>
    <w:link w:val="Style1Char"/>
    <w:rsid w:val="0098557D"/>
    <w:pPr>
      <w:spacing w:before="0" w:after="0"/>
      <w:jc w:val="center"/>
    </w:pPr>
    <w:rPr>
      <w:b/>
      <w:bCs/>
    </w:rPr>
  </w:style>
  <w:style w:type="character" w:customStyle="1" w:styleId="Style1Char">
    <w:name w:val="Style1 Char"/>
    <w:basedOn w:val="DefaultParagraphFont"/>
    <w:link w:val="Style1"/>
    <w:rsid w:val="0098557D"/>
    <w:rPr>
      <w:rFonts w:ascii="Plus Jakarta Sans" w:hAnsi="Plus Jakarta Sans"/>
      <w:b/>
      <w:bCs/>
      <w:color w:val="404040" w:themeColor="text1" w:themeTint="BF"/>
      <w:spacing w:val="4"/>
      <w:kern w:val="22"/>
      <w:sz w:val="21"/>
    </w:rPr>
  </w:style>
  <w:style w:type="paragraph" w:customStyle="1" w:styleId="bulletpoints">
    <w:name w:val="bullet points"/>
    <w:rsid w:val="00123C57"/>
    <w:pPr>
      <w:spacing w:after="0" w:line="259" w:lineRule="auto"/>
    </w:pPr>
    <w:rPr>
      <w:rFonts w:ascii="Aleo" w:eastAsia="Calibri" w:hAnsi="Aleo" w:cs="Leelawadee UI"/>
      <w:i/>
      <w:kern w:val="2"/>
      <w:sz w:val="20"/>
      <w:szCs w:val="20"/>
      <w14:ligatures w14:val="standardContextual"/>
    </w:rPr>
  </w:style>
  <w:style w:type="paragraph" w:styleId="TOC2">
    <w:name w:val="toc 2"/>
    <w:basedOn w:val="Normal"/>
    <w:next w:val="Normal"/>
    <w:autoRedefine/>
    <w:uiPriority w:val="39"/>
    <w:unhideWhenUsed/>
    <w:rsid w:val="00415BD4"/>
    <w:pPr>
      <w:jc w:val="left"/>
    </w:pPr>
    <w:rPr>
      <w:rFonts w:ascii="Ovo" w:hAnsi="Ovo"/>
      <w:bCs/>
      <w:i/>
    </w:rPr>
  </w:style>
  <w:style w:type="paragraph" w:styleId="TOC1">
    <w:name w:val="toc 1"/>
    <w:basedOn w:val="Heading2"/>
    <w:next w:val="Normal"/>
    <w:autoRedefine/>
    <w:uiPriority w:val="39"/>
    <w:unhideWhenUsed/>
    <w:rsid w:val="00671ED4"/>
    <w:pPr>
      <w:spacing w:before="0" w:after="0"/>
    </w:pPr>
    <w:rPr>
      <w:rFonts w:ascii="Aesthetic" w:hAnsi="Aesthetic" w:cstheme="majorHAnsi"/>
      <w:b/>
      <w:bCs/>
      <w:caps/>
      <w:smallCaps/>
      <w:sz w:val="36"/>
      <w:szCs w:val="24"/>
    </w:rPr>
  </w:style>
  <w:style w:type="paragraph" w:styleId="TOC3">
    <w:name w:val="toc 3"/>
    <w:basedOn w:val="Normal"/>
    <w:next w:val="Normal"/>
    <w:autoRedefine/>
    <w:uiPriority w:val="39"/>
    <w:unhideWhenUsed/>
    <w:rsid w:val="00DB60B1"/>
    <w:pPr>
      <w:spacing w:before="0" w:after="0"/>
      <w:ind w:left="220"/>
      <w:jc w:val="left"/>
    </w:pPr>
    <w:rPr>
      <w:rFonts w:ascii="Aleo" w:hAnsi="Aleo"/>
      <w:i/>
      <w:sz w:val="18"/>
    </w:rPr>
  </w:style>
  <w:style w:type="paragraph" w:styleId="TOC4">
    <w:name w:val="toc 4"/>
    <w:basedOn w:val="Normal"/>
    <w:next w:val="Normal"/>
    <w:autoRedefine/>
    <w:uiPriority w:val="39"/>
    <w:unhideWhenUsed/>
    <w:rsid w:val="00A42276"/>
    <w:pPr>
      <w:spacing w:before="0" w:after="0"/>
      <w:ind w:left="440"/>
      <w:jc w:val="left"/>
    </w:pPr>
    <w:rPr>
      <w:rFonts w:asciiTheme="minorHAnsi" w:hAnsiTheme="minorHAnsi"/>
    </w:rPr>
  </w:style>
  <w:style w:type="paragraph" w:styleId="TOC5">
    <w:name w:val="toc 5"/>
    <w:basedOn w:val="Normal"/>
    <w:next w:val="Normal"/>
    <w:autoRedefine/>
    <w:uiPriority w:val="39"/>
    <w:unhideWhenUsed/>
    <w:rsid w:val="00A42276"/>
    <w:pPr>
      <w:spacing w:before="0" w:after="0"/>
      <w:ind w:left="660"/>
      <w:jc w:val="left"/>
    </w:pPr>
    <w:rPr>
      <w:rFonts w:asciiTheme="minorHAnsi" w:hAnsiTheme="minorHAnsi"/>
    </w:rPr>
  </w:style>
  <w:style w:type="paragraph" w:styleId="TOC6">
    <w:name w:val="toc 6"/>
    <w:basedOn w:val="Normal"/>
    <w:next w:val="Normal"/>
    <w:autoRedefine/>
    <w:uiPriority w:val="39"/>
    <w:unhideWhenUsed/>
    <w:rsid w:val="00A42276"/>
    <w:pPr>
      <w:spacing w:before="0" w:after="0"/>
      <w:ind w:left="880"/>
      <w:jc w:val="left"/>
    </w:pPr>
    <w:rPr>
      <w:rFonts w:asciiTheme="minorHAnsi" w:hAnsiTheme="minorHAnsi"/>
    </w:rPr>
  </w:style>
  <w:style w:type="paragraph" w:styleId="TOC7">
    <w:name w:val="toc 7"/>
    <w:basedOn w:val="Normal"/>
    <w:next w:val="Normal"/>
    <w:autoRedefine/>
    <w:uiPriority w:val="39"/>
    <w:unhideWhenUsed/>
    <w:rsid w:val="00A42276"/>
    <w:pPr>
      <w:spacing w:before="0" w:after="0"/>
      <w:ind w:left="1100"/>
      <w:jc w:val="left"/>
    </w:pPr>
    <w:rPr>
      <w:rFonts w:asciiTheme="minorHAnsi" w:hAnsiTheme="minorHAnsi"/>
    </w:rPr>
  </w:style>
  <w:style w:type="paragraph" w:styleId="TOC8">
    <w:name w:val="toc 8"/>
    <w:basedOn w:val="Normal"/>
    <w:next w:val="Normal"/>
    <w:autoRedefine/>
    <w:uiPriority w:val="39"/>
    <w:unhideWhenUsed/>
    <w:rsid w:val="00A42276"/>
    <w:pPr>
      <w:spacing w:before="0" w:after="0"/>
      <w:ind w:left="1320"/>
      <w:jc w:val="left"/>
    </w:pPr>
    <w:rPr>
      <w:rFonts w:asciiTheme="minorHAnsi" w:hAnsiTheme="minorHAnsi"/>
    </w:rPr>
  </w:style>
  <w:style w:type="paragraph" w:styleId="TOC9">
    <w:name w:val="toc 9"/>
    <w:basedOn w:val="Normal"/>
    <w:next w:val="Normal"/>
    <w:autoRedefine/>
    <w:uiPriority w:val="39"/>
    <w:unhideWhenUsed/>
    <w:rsid w:val="00A42276"/>
    <w:pPr>
      <w:spacing w:before="0" w:after="0"/>
      <w:ind w:left="1540"/>
      <w:jc w:val="left"/>
    </w:pPr>
    <w:rPr>
      <w:rFonts w:asciiTheme="minorHAnsi" w:hAnsiTheme="minorHAnsi"/>
    </w:rPr>
  </w:style>
  <w:style w:type="character" w:styleId="Hyperlink">
    <w:name w:val="Hyperlink"/>
    <w:basedOn w:val="DefaultParagraphFont"/>
    <w:uiPriority w:val="99"/>
    <w:unhideWhenUsed/>
    <w:rsid w:val="00A42276"/>
    <w:rPr>
      <w:color w:val="0000FF" w:themeColor="hyperlink"/>
      <w:u w:val="single"/>
    </w:rPr>
  </w:style>
  <w:style w:type="paragraph" w:customStyle="1" w:styleId="Style2">
    <w:name w:val="Style2"/>
    <w:basedOn w:val="Title"/>
    <w:link w:val="Style2Char"/>
    <w:rsid w:val="008342E3"/>
    <w:pPr>
      <w:pBdr>
        <w:bottom w:val="none" w:sz="0" w:space="0" w:color="auto"/>
      </w:pBdr>
      <w:spacing w:before="0" w:after="0"/>
      <w:ind w:firstLine="0"/>
      <w:jc w:val="left"/>
    </w:pPr>
    <w:rPr>
      <w:rFonts w:ascii="Swily Bright" w:hAnsi="Swily Bright"/>
      <w:i/>
      <w:color w:val="404040" w:themeColor="text1" w:themeTint="BF"/>
      <w:sz w:val="72"/>
      <w:shd w:val="clear" w:color="auto" w:fill="FFFFFF" w:themeFill="background1"/>
    </w:rPr>
  </w:style>
  <w:style w:type="character" w:customStyle="1" w:styleId="Style2Char">
    <w:name w:val="Style2 Char"/>
    <w:basedOn w:val="DefaultParagraphFont"/>
    <w:link w:val="Style2"/>
    <w:rsid w:val="008342E3"/>
    <w:rPr>
      <w:rFonts w:ascii="Swily Bright" w:eastAsiaTheme="majorEastAsia" w:hAnsi="Swily Bright" w:cstheme="majorBidi"/>
      <w:i/>
      <w:color w:val="404040" w:themeColor="text1" w:themeTint="BF"/>
      <w:spacing w:val="5"/>
      <w:kern w:val="28"/>
      <w:sz w:val="72"/>
      <w:szCs w:val="52"/>
    </w:rPr>
  </w:style>
  <w:style w:type="character" w:customStyle="1" w:styleId="NoSpacingChar">
    <w:name w:val="No Spacing Char"/>
    <w:basedOn w:val="DefaultParagraphFont"/>
    <w:link w:val="NoSpacing"/>
    <w:uiPriority w:val="1"/>
    <w:rsid w:val="00BC21F1"/>
    <w:rPr>
      <w:rFonts w:ascii="Montserrat" w:hAnsi="Montserrat"/>
      <w:color w:val="404040" w:themeColor="text1" w:themeTint="BF"/>
      <w:sz w:val="24"/>
    </w:rPr>
  </w:style>
  <w:style w:type="paragraph" w:styleId="Index1">
    <w:name w:val="index 1"/>
    <w:basedOn w:val="Normal"/>
    <w:next w:val="Normal"/>
    <w:autoRedefine/>
    <w:uiPriority w:val="99"/>
    <w:unhideWhenUsed/>
    <w:rsid w:val="004A7750"/>
    <w:pPr>
      <w:spacing w:before="0" w:after="0"/>
      <w:ind w:left="220" w:hanging="220"/>
      <w:jc w:val="left"/>
    </w:pPr>
    <w:rPr>
      <w:rFonts w:asciiTheme="minorHAnsi" w:hAnsiTheme="minorHAnsi"/>
    </w:rPr>
  </w:style>
  <w:style w:type="paragraph" w:styleId="Index2">
    <w:name w:val="index 2"/>
    <w:basedOn w:val="Normal"/>
    <w:next w:val="Normal"/>
    <w:autoRedefine/>
    <w:uiPriority w:val="99"/>
    <w:unhideWhenUsed/>
    <w:rsid w:val="00241563"/>
    <w:pPr>
      <w:spacing w:before="0" w:after="0"/>
      <w:ind w:left="440" w:hanging="220"/>
      <w:jc w:val="left"/>
    </w:pPr>
    <w:rPr>
      <w:rFonts w:asciiTheme="minorHAnsi" w:hAnsiTheme="minorHAnsi"/>
    </w:rPr>
  </w:style>
  <w:style w:type="paragraph" w:styleId="Index3">
    <w:name w:val="index 3"/>
    <w:basedOn w:val="Normal"/>
    <w:next w:val="Normal"/>
    <w:autoRedefine/>
    <w:uiPriority w:val="99"/>
    <w:unhideWhenUsed/>
    <w:rsid w:val="001C70A3"/>
    <w:pPr>
      <w:spacing w:before="0" w:after="0"/>
      <w:ind w:left="660" w:hanging="220"/>
      <w:jc w:val="left"/>
    </w:pPr>
    <w:rPr>
      <w:rFonts w:asciiTheme="minorHAnsi" w:hAnsiTheme="minorHAnsi"/>
    </w:rPr>
  </w:style>
  <w:style w:type="paragraph" w:styleId="Index4">
    <w:name w:val="index 4"/>
    <w:basedOn w:val="Normal"/>
    <w:next w:val="Normal"/>
    <w:autoRedefine/>
    <w:uiPriority w:val="99"/>
    <w:unhideWhenUsed/>
    <w:rsid w:val="001C70A3"/>
    <w:pPr>
      <w:spacing w:before="0" w:after="0"/>
      <w:ind w:left="880" w:hanging="220"/>
      <w:jc w:val="left"/>
    </w:pPr>
    <w:rPr>
      <w:rFonts w:asciiTheme="minorHAnsi" w:hAnsiTheme="minorHAnsi"/>
    </w:rPr>
  </w:style>
  <w:style w:type="paragraph" w:styleId="Index5">
    <w:name w:val="index 5"/>
    <w:basedOn w:val="Normal"/>
    <w:next w:val="Normal"/>
    <w:autoRedefine/>
    <w:uiPriority w:val="99"/>
    <w:unhideWhenUsed/>
    <w:rsid w:val="001C70A3"/>
    <w:pPr>
      <w:spacing w:before="0" w:after="0"/>
      <w:ind w:left="1100" w:hanging="220"/>
      <w:jc w:val="left"/>
    </w:pPr>
    <w:rPr>
      <w:rFonts w:asciiTheme="minorHAnsi" w:hAnsiTheme="minorHAnsi"/>
    </w:rPr>
  </w:style>
  <w:style w:type="paragraph" w:styleId="Index6">
    <w:name w:val="index 6"/>
    <w:basedOn w:val="Normal"/>
    <w:next w:val="Normal"/>
    <w:autoRedefine/>
    <w:uiPriority w:val="99"/>
    <w:unhideWhenUsed/>
    <w:rsid w:val="001C70A3"/>
    <w:pPr>
      <w:spacing w:before="0" w:after="0"/>
      <w:ind w:left="1320" w:hanging="220"/>
      <w:jc w:val="left"/>
    </w:pPr>
    <w:rPr>
      <w:rFonts w:asciiTheme="minorHAnsi" w:hAnsiTheme="minorHAnsi"/>
    </w:rPr>
  </w:style>
  <w:style w:type="paragraph" w:styleId="Index7">
    <w:name w:val="index 7"/>
    <w:basedOn w:val="Normal"/>
    <w:next w:val="Normal"/>
    <w:autoRedefine/>
    <w:uiPriority w:val="99"/>
    <w:unhideWhenUsed/>
    <w:rsid w:val="001C70A3"/>
    <w:pPr>
      <w:spacing w:before="0" w:after="0"/>
      <w:ind w:left="1540" w:hanging="220"/>
      <w:jc w:val="left"/>
    </w:pPr>
    <w:rPr>
      <w:rFonts w:asciiTheme="minorHAnsi" w:hAnsiTheme="minorHAnsi"/>
    </w:rPr>
  </w:style>
  <w:style w:type="paragraph" w:styleId="Index8">
    <w:name w:val="index 8"/>
    <w:basedOn w:val="Normal"/>
    <w:next w:val="Normal"/>
    <w:autoRedefine/>
    <w:uiPriority w:val="99"/>
    <w:unhideWhenUsed/>
    <w:rsid w:val="001C70A3"/>
    <w:pPr>
      <w:spacing w:before="0" w:after="0"/>
      <w:ind w:left="1760" w:hanging="220"/>
      <w:jc w:val="left"/>
    </w:pPr>
    <w:rPr>
      <w:rFonts w:asciiTheme="minorHAnsi" w:hAnsiTheme="minorHAnsi"/>
    </w:rPr>
  </w:style>
  <w:style w:type="paragraph" w:styleId="Index9">
    <w:name w:val="index 9"/>
    <w:basedOn w:val="Normal"/>
    <w:next w:val="Normal"/>
    <w:autoRedefine/>
    <w:uiPriority w:val="99"/>
    <w:unhideWhenUsed/>
    <w:rsid w:val="001C70A3"/>
    <w:pPr>
      <w:spacing w:before="0" w:after="0"/>
      <w:ind w:left="1980" w:hanging="220"/>
      <w:jc w:val="left"/>
    </w:pPr>
    <w:rPr>
      <w:rFonts w:asciiTheme="minorHAnsi" w:hAnsiTheme="minorHAnsi"/>
    </w:rPr>
  </w:style>
  <w:style w:type="paragraph" w:styleId="IndexHeading">
    <w:name w:val="index heading"/>
    <w:basedOn w:val="Normal"/>
    <w:next w:val="Index1"/>
    <w:uiPriority w:val="99"/>
    <w:unhideWhenUsed/>
    <w:rsid w:val="001C70A3"/>
    <w:pPr>
      <w:jc w:val="left"/>
    </w:pPr>
    <w:rPr>
      <w:rFonts w:asciiTheme="minorHAnsi" w:hAnsiTheme="minorHAnsi"/>
      <w:b/>
      <w:bCs/>
      <w:i/>
      <w:iCs/>
    </w:rPr>
  </w:style>
  <w:style w:type="character" w:styleId="LineNumber">
    <w:name w:val="line number"/>
    <w:basedOn w:val="DefaultParagraphFont"/>
    <w:uiPriority w:val="99"/>
    <w:semiHidden/>
    <w:unhideWhenUsed/>
    <w:rsid w:val="00B920D8"/>
  </w:style>
  <w:style w:type="table" w:customStyle="1" w:styleId="Style4">
    <w:name w:val="Style4"/>
    <w:basedOn w:val="TableNormal"/>
    <w:uiPriority w:val="99"/>
    <w:rsid w:val="001E360F"/>
    <w:pPr>
      <w:spacing w:after="0" w:line="240" w:lineRule="auto"/>
      <w:jc w:val="center"/>
    </w:pPr>
    <w:rPr>
      <w:rFonts w:eastAsia="Aptos"/>
      <w:kern w:val="2"/>
      <w14:ligatures w14:val="standardContextual"/>
    </w:rPr>
    <w:tblPr>
      <w:tblStyleRowBandSize w:val="1"/>
      <w:tblBorders>
        <w:insideH w:val="single" w:sz="4" w:space="0" w:color="BFBFBF"/>
        <w:insideV w:val="single" w:sz="4" w:space="0" w:color="BFBFBF"/>
      </w:tblBorders>
    </w:tblPr>
    <w:tcPr>
      <w:shd w:val="clear" w:color="auto" w:fill="auto"/>
      <w:vAlign w:val="center"/>
    </w:tcPr>
    <w:tblStylePr w:type="band1Horz">
      <w:tblPr/>
      <w:tcPr>
        <w:shd w:val="clear" w:color="auto" w:fill="F2F2F2"/>
      </w:tcPr>
    </w:tblStylePr>
  </w:style>
  <w:style w:type="table" w:customStyle="1" w:styleId="Style41">
    <w:name w:val="Style41"/>
    <w:basedOn w:val="TableNormal"/>
    <w:uiPriority w:val="99"/>
    <w:rsid w:val="00E000F2"/>
    <w:pPr>
      <w:spacing w:after="0" w:line="240" w:lineRule="auto"/>
      <w:jc w:val="center"/>
    </w:pPr>
    <w:rPr>
      <w:rFonts w:eastAsia="Aptos"/>
      <w:kern w:val="2"/>
      <w14:ligatures w14:val="standardContextual"/>
    </w:rPr>
    <w:tblPr>
      <w:tblStyleRowBandSize w:val="1"/>
      <w:tblBorders>
        <w:insideH w:val="single" w:sz="4" w:space="0" w:color="BFBFBF"/>
        <w:insideV w:val="single" w:sz="4" w:space="0" w:color="BFBFBF"/>
      </w:tblBorders>
    </w:tblPr>
    <w:tcPr>
      <w:shd w:val="clear" w:color="auto" w:fill="auto"/>
      <w:vAlign w:val="center"/>
    </w:tcPr>
    <w:tblStylePr w:type="band1Horz">
      <w:tblPr/>
      <w:tcPr>
        <w:shd w:val="clear" w:color="auto" w:fill="F2F2F2"/>
      </w:tcPr>
    </w:tblStylePr>
  </w:style>
  <w:style w:type="paragraph" w:customStyle="1" w:styleId="Style3">
    <w:name w:val="Style3"/>
    <w:basedOn w:val="Heading3"/>
    <w:link w:val="Style3Char"/>
    <w:rsid w:val="00015B22"/>
    <w:pPr>
      <w:pBdr>
        <w:bottom w:val="single" w:sz="2" w:space="1" w:color="7F7F7F" w:themeColor="text1" w:themeTint="80"/>
      </w:pBdr>
      <w:shd w:val="clear" w:color="FFFFFF" w:themeColor="background1" w:fill="F2F2F2" w:themeFill="background1" w:themeFillShade="F2"/>
      <w:jc w:val="right"/>
      <w:textboxTightWrap w:val="firstLineOnly"/>
    </w:pPr>
    <w:rPr>
      <w:rFonts w:ascii="Fustat ExtraBold" w:hAnsi="Fustat ExtraBold"/>
      <w:b/>
      <w:caps/>
      <w:color w:val="404040" w:themeColor="text1" w:themeTint="BF"/>
      <w:kern w:val="24"/>
      <w:sz w:val="26"/>
      <w14:ligatures w14:val="all"/>
    </w:rPr>
  </w:style>
  <w:style w:type="character" w:customStyle="1" w:styleId="Style3Char">
    <w:name w:val="Style3 Char"/>
    <w:basedOn w:val="Heading3Char"/>
    <w:link w:val="Style3"/>
    <w:rsid w:val="00015B22"/>
    <w:rPr>
      <w:rFonts w:ascii="Fustat ExtraBold" w:eastAsiaTheme="majorEastAsia" w:hAnsi="Fustat ExtraBold" w:cstheme="majorBidi"/>
      <w:b/>
      <w:bCs/>
      <w:caps/>
      <w:color w:val="404040" w:themeColor="text1" w:themeTint="BF"/>
      <w:kern w:val="24"/>
      <w:sz w:val="26"/>
      <w:szCs w:val="20"/>
      <w:u w:color="000000" w:themeColor="text1"/>
      <w:shd w:val="clear" w:color="FFFFFF" w:themeColor="background1" w:fill="F2F2F2" w:themeFill="background1" w:themeFillShade="F2"/>
      <w14:ligatures w14:val="all"/>
    </w:rPr>
  </w:style>
  <w:style w:type="paragraph" w:customStyle="1" w:styleId="Style5">
    <w:name w:val="Style5"/>
    <w:basedOn w:val="Normal"/>
    <w:link w:val="Style5Char"/>
    <w:rsid w:val="00D5227E"/>
    <w:pPr>
      <w:ind w:left="288" w:right="288" w:firstLine="0"/>
      <w:jc w:val="left"/>
    </w:pPr>
  </w:style>
  <w:style w:type="character" w:customStyle="1" w:styleId="Style5Char">
    <w:name w:val="Style5 Char"/>
    <w:basedOn w:val="DefaultParagraphFont"/>
    <w:link w:val="Style5"/>
    <w:rsid w:val="00D5227E"/>
    <w:rPr>
      <w:rFonts w:ascii="Fustat" w:hAnsi="Fustat"/>
      <w:color w:val="404040" w:themeColor="text1" w:themeTint="BF"/>
      <w:kern w:val="22"/>
    </w:rPr>
  </w:style>
  <w:style w:type="paragraph" w:customStyle="1" w:styleId="Style6">
    <w:name w:val="Style6"/>
    <w:basedOn w:val="Style5"/>
    <w:link w:val="Style6Char"/>
    <w:rsid w:val="005405E2"/>
    <w:pPr>
      <w:pBdr>
        <w:top w:val="single" w:sz="4" w:space="4" w:color="808080" w:themeColor="background1" w:themeShade="80"/>
      </w:pBdr>
    </w:pPr>
  </w:style>
  <w:style w:type="character" w:customStyle="1" w:styleId="Style6Char">
    <w:name w:val="Style6 Char"/>
    <w:basedOn w:val="Style5Char"/>
    <w:link w:val="Style6"/>
    <w:rsid w:val="005405E2"/>
    <w:rPr>
      <w:rFonts w:ascii="Fustat" w:hAnsi="Fustat"/>
      <w:color w:val="404040" w:themeColor="text1" w:themeTint="BF"/>
      <w:kern w:val="22"/>
    </w:rPr>
  </w:style>
  <w:style w:type="paragraph" w:customStyle="1" w:styleId="Style7">
    <w:name w:val="Style7"/>
    <w:basedOn w:val="Style5"/>
    <w:link w:val="Style7Char"/>
    <w:rsid w:val="005405E2"/>
    <w:pPr>
      <w:pBdr>
        <w:top w:val="single" w:sz="4" w:space="1" w:color="808080" w:themeColor="background1" w:themeShade="80"/>
      </w:pBdr>
      <w:spacing w:before="0" w:after="0"/>
    </w:pPr>
    <w:rPr>
      <w:bCs/>
    </w:rPr>
  </w:style>
  <w:style w:type="character" w:customStyle="1" w:styleId="Style7Char">
    <w:name w:val="Style7 Char"/>
    <w:basedOn w:val="Style5Char"/>
    <w:link w:val="Style7"/>
    <w:rsid w:val="005405E2"/>
    <w:rPr>
      <w:rFonts w:ascii="Fustat" w:hAnsi="Fustat"/>
      <w:bCs/>
      <w:color w:val="404040" w:themeColor="text1" w:themeTint="BF"/>
      <w:kern w:val="22"/>
    </w:rPr>
  </w:style>
  <w:style w:type="paragraph" w:customStyle="1" w:styleId="Style8">
    <w:name w:val="Style8"/>
    <w:basedOn w:val="Style6"/>
    <w:link w:val="Style8Char"/>
    <w:rsid w:val="007C3AF8"/>
    <w:pPr>
      <w:pBdr>
        <w:top w:val="none" w:sz="0" w:space="0" w:color="auto"/>
        <w:bottom w:val="single" w:sz="4" w:space="2" w:color="BFBFBF" w:themeColor="background1" w:themeShade="BF"/>
      </w:pBdr>
      <w:spacing w:before="0" w:after="0"/>
      <w:ind w:left="0" w:right="0"/>
    </w:pPr>
    <w:rPr>
      <w:b/>
      <w:bCs/>
    </w:rPr>
  </w:style>
  <w:style w:type="character" w:customStyle="1" w:styleId="Style8Char">
    <w:name w:val="Style8 Char"/>
    <w:basedOn w:val="Style6Char"/>
    <w:link w:val="Style8"/>
    <w:rsid w:val="007C3AF8"/>
    <w:rPr>
      <w:rFonts w:ascii="Fustat" w:hAnsi="Fustat"/>
      <w:b/>
      <w:bCs/>
      <w:color w:val="404040" w:themeColor="text1" w:themeTint="BF"/>
      <w:kern w:val="22"/>
    </w:rPr>
  </w:style>
  <w:style w:type="character" w:styleId="FollowedHyperlink">
    <w:name w:val="FollowedHyperlink"/>
    <w:basedOn w:val="DefaultParagraphFont"/>
    <w:uiPriority w:val="99"/>
    <w:semiHidden/>
    <w:unhideWhenUsed/>
    <w:rsid w:val="00E70F6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87202">
      <w:bodyDiv w:val="1"/>
      <w:marLeft w:val="0"/>
      <w:marRight w:val="0"/>
      <w:marTop w:val="0"/>
      <w:marBottom w:val="0"/>
      <w:divBdr>
        <w:top w:val="none" w:sz="0" w:space="0" w:color="auto"/>
        <w:left w:val="none" w:sz="0" w:space="0" w:color="auto"/>
        <w:bottom w:val="none" w:sz="0" w:space="0" w:color="auto"/>
        <w:right w:val="none" w:sz="0" w:space="0" w:color="auto"/>
      </w:divBdr>
    </w:div>
    <w:div w:id="17508247">
      <w:bodyDiv w:val="1"/>
      <w:marLeft w:val="0"/>
      <w:marRight w:val="0"/>
      <w:marTop w:val="0"/>
      <w:marBottom w:val="0"/>
      <w:divBdr>
        <w:top w:val="none" w:sz="0" w:space="0" w:color="auto"/>
        <w:left w:val="none" w:sz="0" w:space="0" w:color="auto"/>
        <w:bottom w:val="none" w:sz="0" w:space="0" w:color="auto"/>
        <w:right w:val="none" w:sz="0" w:space="0" w:color="auto"/>
      </w:divBdr>
    </w:div>
    <w:div w:id="83308950">
      <w:bodyDiv w:val="1"/>
      <w:marLeft w:val="0"/>
      <w:marRight w:val="0"/>
      <w:marTop w:val="0"/>
      <w:marBottom w:val="0"/>
      <w:divBdr>
        <w:top w:val="none" w:sz="0" w:space="0" w:color="auto"/>
        <w:left w:val="none" w:sz="0" w:space="0" w:color="auto"/>
        <w:bottom w:val="none" w:sz="0" w:space="0" w:color="auto"/>
        <w:right w:val="none" w:sz="0" w:space="0" w:color="auto"/>
      </w:divBdr>
    </w:div>
    <w:div w:id="249395660">
      <w:bodyDiv w:val="1"/>
      <w:marLeft w:val="0"/>
      <w:marRight w:val="0"/>
      <w:marTop w:val="0"/>
      <w:marBottom w:val="0"/>
      <w:divBdr>
        <w:top w:val="none" w:sz="0" w:space="0" w:color="auto"/>
        <w:left w:val="none" w:sz="0" w:space="0" w:color="auto"/>
        <w:bottom w:val="none" w:sz="0" w:space="0" w:color="auto"/>
        <w:right w:val="none" w:sz="0" w:space="0" w:color="auto"/>
      </w:divBdr>
    </w:div>
    <w:div w:id="391201285">
      <w:bodyDiv w:val="1"/>
      <w:marLeft w:val="0"/>
      <w:marRight w:val="0"/>
      <w:marTop w:val="0"/>
      <w:marBottom w:val="0"/>
      <w:divBdr>
        <w:top w:val="none" w:sz="0" w:space="0" w:color="auto"/>
        <w:left w:val="none" w:sz="0" w:space="0" w:color="auto"/>
        <w:bottom w:val="none" w:sz="0" w:space="0" w:color="auto"/>
        <w:right w:val="none" w:sz="0" w:space="0" w:color="auto"/>
      </w:divBdr>
      <w:divsChild>
        <w:div w:id="1844122866">
          <w:marLeft w:val="0"/>
          <w:marRight w:val="0"/>
          <w:marTop w:val="336"/>
          <w:marBottom w:val="0"/>
          <w:divBdr>
            <w:top w:val="none" w:sz="0" w:space="0" w:color="auto"/>
            <w:left w:val="none" w:sz="0" w:space="0" w:color="auto"/>
            <w:bottom w:val="none" w:sz="0" w:space="0" w:color="auto"/>
            <w:right w:val="none" w:sz="0" w:space="0" w:color="auto"/>
          </w:divBdr>
        </w:div>
      </w:divsChild>
    </w:div>
    <w:div w:id="546142188">
      <w:bodyDiv w:val="1"/>
      <w:marLeft w:val="0"/>
      <w:marRight w:val="0"/>
      <w:marTop w:val="0"/>
      <w:marBottom w:val="0"/>
      <w:divBdr>
        <w:top w:val="none" w:sz="0" w:space="0" w:color="auto"/>
        <w:left w:val="none" w:sz="0" w:space="0" w:color="auto"/>
        <w:bottom w:val="none" w:sz="0" w:space="0" w:color="auto"/>
        <w:right w:val="none" w:sz="0" w:space="0" w:color="auto"/>
      </w:divBdr>
      <w:divsChild>
        <w:div w:id="1495952001">
          <w:marLeft w:val="547"/>
          <w:marRight w:val="0"/>
          <w:marTop w:val="154"/>
          <w:marBottom w:val="0"/>
          <w:divBdr>
            <w:top w:val="none" w:sz="0" w:space="0" w:color="auto"/>
            <w:left w:val="none" w:sz="0" w:space="0" w:color="auto"/>
            <w:bottom w:val="none" w:sz="0" w:space="0" w:color="auto"/>
            <w:right w:val="none" w:sz="0" w:space="0" w:color="auto"/>
          </w:divBdr>
        </w:div>
        <w:div w:id="27997945">
          <w:marLeft w:val="547"/>
          <w:marRight w:val="0"/>
          <w:marTop w:val="154"/>
          <w:marBottom w:val="0"/>
          <w:divBdr>
            <w:top w:val="none" w:sz="0" w:space="0" w:color="auto"/>
            <w:left w:val="none" w:sz="0" w:space="0" w:color="auto"/>
            <w:bottom w:val="none" w:sz="0" w:space="0" w:color="auto"/>
            <w:right w:val="none" w:sz="0" w:space="0" w:color="auto"/>
          </w:divBdr>
        </w:div>
        <w:div w:id="903225341">
          <w:marLeft w:val="547"/>
          <w:marRight w:val="0"/>
          <w:marTop w:val="154"/>
          <w:marBottom w:val="0"/>
          <w:divBdr>
            <w:top w:val="none" w:sz="0" w:space="0" w:color="auto"/>
            <w:left w:val="none" w:sz="0" w:space="0" w:color="auto"/>
            <w:bottom w:val="none" w:sz="0" w:space="0" w:color="auto"/>
            <w:right w:val="none" w:sz="0" w:space="0" w:color="auto"/>
          </w:divBdr>
        </w:div>
        <w:div w:id="1403526015">
          <w:marLeft w:val="547"/>
          <w:marRight w:val="0"/>
          <w:marTop w:val="154"/>
          <w:marBottom w:val="0"/>
          <w:divBdr>
            <w:top w:val="none" w:sz="0" w:space="0" w:color="auto"/>
            <w:left w:val="none" w:sz="0" w:space="0" w:color="auto"/>
            <w:bottom w:val="none" w:sz="0" w:space="0" w:color="auto"/>
            <w:right w:val="none" w:sz="0" w:space="0" w:color="auto"/>
          </w:divBdr>
        </w:div>
        <w:div w:id="1229917653">
          <w:marLeft w:val="547"/>
          <w:marRight w:val="0"/>
          <w:marTop w:val="154"/>
          <w:marBottom w:val="0"/>
          <w:divBdr>
            <w:top w:val="none" w:sz="0" w:space="0" w:color="auto"/>
            <w:left w:val="none" w:sz="0" w:space="0" w:color="auto"/>
            <w:bottom w:val="none" w:sz="0" w:space="0" w:color="auto"/>
            <w:right w:val="none" w:sz="0" w:space="0" w:color="auto"/>
          </w:divBdr>
        </w:div>
      </w:divsChild>
    </w:div>
    <w:div w:id="563372675">
      <w:bodyDiv w:val="1"/>
      <w:marLeft w:val="0"/>
      <w:marRight w:val="0"/>
      <w:marTop w:val="0"/>
      <w:marBottom w:val="0"/>
      <w:divBdr>
        <w:top w:val="none" w:sz="0" w:space="0" w:color="auto"/>
        <w:left w:val="none" w:sz="0" w:space="0" w:color="auto"/>
        <w:bottom w:val="none" w:sz="0" w:space="0" w:color="auto"/>
        <w:right w:val="none" w:sz="0" w:space="0" w:color="auto"/>
      </w:divBdr>
    </w:div>
    <w:div w:id="666514689">
      <w:bodyDiv w:val="1"/>
      <w:marLeft w:val="0"/>
      <w:marRight w:val="0"/>
      <w:marTop w:val="0"/>
      <w:marBottom w:val="0"/>
      <w:divBdr>
        <w:top w:val="none" w:sz="0" w:space="0" w:color="auto"/>
        <w:left w:val="none" w:sz="0" w:space="0" w:color="auto"/>
        <w:bottom w:val="none" w:sz="0" w:space="0" w:color="auto"/>
        <w:right w:val="none" w:sz="0" w:space="0" w:color="auto"/>
      </w:divBdr>
    </w:div>
    <w:div w:id="678771809">
      <w:bodyDiv w:val="1"/>
      <w:marLeft w:val="0"/>
      <w:marRight w:val="0"/>
      <w:marTop w:val="0"/>
      <w:marBottom w:val="0"/>
      <w:divBdr>
        <w:top w:val="none" w:sz="0" w:space="0" w:color="auto"/>
        <w:left w:val="none" w:sz="0" w:space="0" w:color="auto"/>
        <w:bottom w:val="none" w:sz="0" w:space="0" w:color="auto"/>
        <w:right w:val="none" w:sz="0" w:space="0" w:color="auto"/>
      </w:divBdr>
    </w:div>
    <w:div w:id="738403460">
      <w:bodyDiv w:val="1"/>
      <w:marLeft w:val="0"/>
      <w:marRight w:val="0"/>
      <w:marTop w:val="0"/>
      <w:marBottom w:val="0"/>
      <w:divBdr>
        <w:top w:val="none" w:sz="0" w:space="0" w:color="auto"/>
        <w:left w:val="none" w:sz="0" w:space="0" w:color="auto"/>
        <w:bottom w:val="none" w:sz="0" w:space="0" w:color="auto"/>
        <w:right w:val="none" w:sz="0" w:space="0" w:color="auto"/>
      </w:divBdr>
    </w:div>
    <w:div w:id="802043496">
      <w:bodyDiv w:val="1"/>
      <w:marLeft w:val="0"/>
      <w:marRight w:val="0"/>
      <w:marTop w:val="0"/>
      <w:marBottom w:val="0"/>
      <w:divBdr>
        <w:top w:val="none" w:sz="0" w:space="0" w:color="auto"/>
        <w:left w:val="none" w:sz="0" w:space="0" w:color="auto"/>
        <w:bottom w:val="none" w:sz="0" w:space="0" w:color="auto"/>
        <w:right w:val="none" w:sz="0" w:space="0" w:color="auto"/>
      </w:divBdr>
    </w:div>
    <w:div w:id="824515268">
      <w:bodyDiv w:val="1"/>
      <w:marLeft w:val="0"/>
      <w:marRight w:val="0"/>
      <w:marTop w:val="0"/>
      <w:marBottom w:val="0"/>
      <w:divBdr>
        <w:top w:val="none" w:sz="0" w:space="0" w:color="auto"/>
        <w:left w:val="none" w:sz="0" w:space="0" w:color="auto"/>
        <w:bottom w:val="none" w:sz="0" w:space="0" w:color="auto"/>
        <w:right w:val="none" w:sz="0" w:space="0" w:color="auto"/>
      </w:divBdr>
    </w:div>
    <w:div w:id="910969210">
      <w:bodyDiv w:val="1"/>
      <w:marLeft w:val="0"/>
      <w:marRight w:val="0"/>
      <w:marTop w:val="0"/>
      <w:marBottom w:val="0"/>
      <w:divBdr>
        <w:top w:val="none" w:sz="0" w:space="0" w:color="auto"/>
        <w:left w:val="none" w:sz="0" w:space="0" w:color="auto"/>
        <w:bottom w:val="none" w:sz="0" w:space="0" w:color="auto"/>
        <w:right w:val="none" w:sz="0" w:space="0" w:color="auto"/>
      </w:divBdr>
    </w:div>
    <w:div w:id="920874032">
      <w:bodyDiv w:val="1"/>
      <w:marLeft w:val="0"/>
      <w:marRight w:val="0"/>
      <w:marTop w:val="0"/>
      <w:marBottom w:val="0"/>
      <w:divBdr>
        <w:top w:val="none" w:sz="0" w:space="0" w:color="auto"/>
        <w:left w:val="none" w:sz="0" w:space="0" w:color="auto"/>
        <w:bottom w:val="none" w:sz="0" w:space="0" w:color="auto"/>
        <w:right w:val="none" w:sz="0" w:space="0" w:color="auto"/>
      </w:divBdr>
    </w:div>
    <w:div w:id="1028260057">
      <w:bodyDiv w:val="1"/>
      <w:marLeft w:val="0"/>
      <w:marRight w:val="0"/>
      <w:marTop w:val="0"/>
      <w:marBottom w:val="0"/>
      <w:divBdr>
        <w:top w:val="none" w:sz="0" w:space="0" w:color="auto"/>
        <w:left w:val="none" w:sz="0" w:space="0" w:color="auto"/>
        <w:bottom w:val="none" w:sz="0" w:space="0" w:color="auto"/>
        <w:right w:val="none" w:sz="0" w:space="0" w:color="auto"/>
      </w:divBdr>
    </w:div>
    <w:div w:id="1525752038">
      <w:bodyDiv w:val="1"/>
      <w:marLeft w:val="0"/>
      <w:marRight w:val="0"/>
      <w:marTop w:val="0"/>
      <w:marBottom w:val="0"/>
      <w:divBdr>
        <w:top w:val="none" w:sz="0" w:space="0" w:color="auto"/>
        <w:left w:val="none" w:sz="0" w:space="0" w:color="auto"/>
        <w:bottom w:val="none" w:sz="0" w:space="0" w:color="auto"/>
        <w:right w:val="none" w:sz="0" w:space="0" w:color="auto"/>
      </w:divBdr>
    </w:div>
    <w:div w:id="1656570550">
      <w:bodyDiv w:val="1"/>
      <w:marLeft w:val="0"/>
      <w:marRight w:val="0"/>
      <w:marTop w:val="0"/>
      <w:marBottom w:val="0"/>
      <w:divBdr>
        <w:top w:val="none" w:sz="0" w:space="0" w:color="auto"/>
        <w:left w:val="none" w:sz="0" w:space="0" w:color="auto"/>
        <w:bottom w:val="none" w:sz="0" w:space="0" w:color="auto"/>
        <w:right w:val="none" w:sz="0" w:space="0" w:color="auto"/>
      </w:divBdr>
    </w:div>
    <w:div w:id="1830444468">
      <w:bodyDiv w:val="1"/>
      <w:marLeft w:val="0"/>
      <w:marRight w:val="0"/>
      <w:marTop w:val="0"/>
      <w:marBottom w:val="0"/>
      <w:divBdr>
        <w:top w:val="none" w:sz="0" w:space="0" w:color="auto"/>
        <w:left w:val="none" w:sz="0" w:space="0" w:color="auto"/>
        <w:bottom w:val="none" w:sz="0" w:space="0" w:color="auto"/>
        <w:right w:val="none" w:sz="0" w:space="0" w:color="auto"/>
      </w:divBdr>
    </w:div>
    <w:div w:id="1915310528">
      <w:bodyDiv w:val="1"/>
      <w:marLeft w:val="0"/>
      <w:marRight w:val="0"/>
      <w:marTop w:val="0"/>
      <w:marBottom w:val="0"/>
      <w:divBdr>
        <w:top w:val="none" w:sz="0" w:space="0" w:color="auto"/>
        <w:left w:val="none" w:sz="0" w:space="0" w:color="auto"/>
        <w:bottom w:val="none" w:sz="0" w:space="0" w:color="auto"/>
        <w:right w:val="none" w:sz="0" w:space="0" w:color="auto"/>
      </w:divBdr>
    </w:div>
    <w:div w:id="1921595984">
      <w:bodyDiv w:val="1"/>
      <w:marLeft w:val="0"/>
      <w:marRight w:val="0"/>
      <w:marTop w:val="0"/>
      <w:marBottom w:val="0"/>
      <w:divBdr>
        <w:top w:val="none" w:sz="0" w:space="0" w:color="auto"/>
        <w:left w:val="none" w:sz="0" w:space="0" w:color="auto"/>
        <w:bottom w:val="none" w:sz="0" w:space="0" w:color="auto"/>
        <w:right w:val="none" w:sz="0" w:space="0" w:color="auto"/>
      </w:divBdr>
    </w:div>
    <w:div w:id="1962224196">
      <w:bodyDiv w:val="1"/>
      <w:marLeft w:val="0"/>
      <w:marRight w:val="0"/>
      <w:marTop w:val="0"/>
      <w:marBottom w:val="0"/>
      <w:divBdr>
        <w:top w:val="none" w:sz="0" w:space="0" w:color="auto"/>
        <w:left w:val="none" w:sz="0" w:space="0" w:color="auto"/>
        <w:bottom w:val="none" w:sz="0" w:space="0" w:color="auto"/>
        <w:right w:val="none" w:sz="0" w:space="0" w:color="auto"/>
      </w:divBdr>
    </w:div>
    <w:div w:id="2016298930">
      <w:bodyDiv w:val="1"/>
      <w:marLeft w:val="0"/>
      <w:marRight w:val="0"/>
      <w:marTop w:val="0"/>
      <w:marBottom w:val="0"/>
      <w:divBdr>
        <w:top w:val="none" w:sz="0" w:space="0" w:color="auto"/>
        <w:left w:val="none" w:sz="0" w:space="0" w:color="auto"/>
        <w:bottom w:val="none" w:sz="0" w:space="0" w:color="auto"/>
        <w:right w:val="none" w:sz="0" w:space="0" w:color="auto"/>
      </w:divBdr>
      <w:divsChild>
        <w:div w:id="1392189906">
          <w:marLeft w:val="547"/>
          <w:marRight w:val="0"/>
          <w:marTop w:val="154"/>
          <w:marBottom w:val="0"/>
          <w:divBdr>
            <w:top w:val="none" w:sz="0" w:space="0" w:color="auto"/>
            <w:left w:val="none" w:sz="0" w:space="0" w:color="auto"/>
            <w:bottom w:val="none" w:sz="0" w:space="0" w:color="auto"/>
            <w:right w:val="none" w:sz="0" w:space="0" w:color="auto"/>
          </w:divBdr>
        </w:div>
        <w:div w:id="1203857527">
          <w:marLeft w:val="547"/>
          <w:marRight w:val="0"/>
          <w:marTop w:val="154"/>
          <w:marBottom w:val="0"/>
          <w:divBdr>
            <w:top w:val="none" w:sz="0" w:space="0" w:color="auto"/>
            <w:left w:val="none" w:sz="0" w:space="0" w:color="auto"/>
            <w:bottom w:val="none" w:sz="0" w:space="0" w:color="auto"/>
            <w:right w:val="none" w:sz="0" w:space="0" w:color="auto"/>
          </w:divBdr>
        </w:div>
        <w:div w:id="706419401">
          <w:marLeft w:val="547"/>
          <w:marRight w:val="0"/>
          <w:marTop w:val="154"/>
          <w:marBottom w:val="0"/>
          <w:divBdr>
            <w:top w:val="none" w:sz="0" w:space="0" w:color="auto"/>
            <w:left w:val="none" w:sz="0" w:space="0" w:color="auto"/>
            <w:bottom w:val="none" w:sz="0" w:space="0" w:color="auto"/>
            <w:right w:val="none" w:sz="0" w:space="0" w:color="auto"/>
          </w:divBdr>
        </w:div>
        <w:div w:id="1324580215">
          <w:marLeft w:val="547"/>
          <w:marRight w:val="0"/>
          <w:marTop w:val="154"/>
          <w:marBottom w:val="0"/>
          <w:divBdr>
            <w:top w:val="none" w:sz="0" w:space="0" w:color="auto"/>
            <w:left w:val="none" w:sz="0" w:space="0" w:color="auto"/>
            <w:bottom w:val="none" w:sz="0" w:space="0" w:color="auto"/>
            <w:right w:val="none" w:sz="0" w:space="0" w:color="auto"/>
          </w:divBdr>
        </w:div>
      </w:divsChild>
    </w:div>
    <w:div w:id="208826163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shriver\OneDrive%20-%20Overhead%20Door%20Corporation\Documents\Articl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1 Door Dr., Mt. Hope, OH., 44654</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Articles</Template>
  <TotalTime>0</TotalTime>
  <Pages>30</Pages>
  <Words>12142</Words>
  <Characters>69215</Characters>
  <Application>Microsoft Office Word</Application>
  <DocSecurity>0</DocSecurity>
  <Lines>576</Lines>
  <Paragraphs>162</Paragraphs>
  <ScaleCrop>false</ScaleCrop>
  <HeadingPairs>
    <vt:vector size="2" baseType="variant">
      <vt:variant>
        <vt:lpstr>Title</vt:lpstr>
      </vt:variant>
      <vt:variant>
        <vt:i4>1</vt:i4>
      </vt:variant>
    </vt:vector>
  </HeadingPairs>
  <TitlesOfParts>
    <vt:vector size="1" baseType="lpstr">
      <vt:lpstr/>
    </vt:vector>
  </TitlesOfParts>
  <Manager/>
  <Company>The Genie Company</Company>
  <LinksUpToDate>false</LinksUpToDate>
  <CharactersWithSpaces>81195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Level 3 CS</dc:subject>
  <dc:creator>Shiver, Olivia</dc:creator>
  <cp:keywords/>
  <dc:description>generated by python-docx</dc:description>
  <cp:lastModifiedBy>Shiver, Olivia</cp:lastModifiedBy>
  <cp:revision>2</cp:revision>
  <cp:lastPrinted>2026-03-23T19:00:00Z</cp:lastPrinted>
  <dcterms:created xsi:type="dcterms:W3CDTF">2026-04-20T20:41:00Z</dcterms:created>
  <dcterms:modified xsi:type="dcterms:W3CDTF">2026-04-20T20:41:00Z</dcterms:modified>
  <cp:category/>
</cp:coreProperties>
</file>