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04F" w:rsidRDefault="00EA7F2B">
      <w:pPr>
        <w:spacing w:before="1440" w:after="240"/>
      </w:pPr>
      <w:r>
        <w:rPr>
          <w:rFonts w:ascii="Arial" w:hAnsi="Arial"/>
          <w:b/>
          <w:color w:val="1B365D"/>
          <w:sz w:val="52"/>
        </w:rPr>
        <w:t>REAL-TIME SCREEN WORKFLOWS &amp; USER JOURNEY SPECIFICATION</w:t>
      </w:r>
    </w:p>
    <w:p w:rsidR="0076604F" w:rsidRDefault="00EA7F2B">
      <w:pPr>
        <w:spacing w:after="720"/>
      </w:pPr>
      <w:r>
        <w:rPr>
          <w:rFonts w:ascii="Arial" w:hAnsi="Arial"/>
          <w:color w:val="B45309"/>
          <w:sz w:val="30"/>
        </w:rPr>
        <w:t>Step-by-Step Interactive Workflow &amp; Dynamic Execution Guide for Lawyer Consultation Application</w:t>
      </w:r>
    </w:p>
    <w:p w:rsidR="0076604F" w:rsidRDefault="00EA7F2B">
      <w:pPr>
        <w:spacing w:after="960"/>
      </w:pPr>
      <w:r>
        <w:rPr>
          <w:color w:val="1B365D"/>
        </w:rPr>
        <w:t>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76604F">
        <w:trPr>
          <w:cantSplit/>
          <w:tblHeader/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FFFFFF"/>
                <w:sz w:val="21"/>
              </w:rPr>
              <w:t>Document Focus: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FFFFFF"/>
                <w:sz w:val="21"/>
              </w:rPr>
              <w:t>Screen-by-Screen Real-Time Execution Workflows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  <w:sz w:val="20"/>
              </w:rPr>
              <w:t>Application Scope: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sz w:val="20"/>
              </w:rPr>
              <w:t>Client Portal, Lawyer Portal, Admin Control Module, AI Assistant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  <w:sz w:val="20"/>
              </w:rPr>
              <w:t>Target Audience: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sz w:val="20"/>
              </w:rPr>
              <w:t>Project Manager, Front-End &amp; Back-End Engineers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  <w:sz w:val="20"/>
              </w:rPr>
              <w:t>Real-Time Protocol: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sz w:val="20"/>
              </w:rPr>
              <w:t>Socket.io WebSockets, Riverpod Reactive Binding, Express REST API</w:t>
            </w:r>
          </w:p>
        </w:tc>
      </w:tr>
      <w:tr w:rsidR="0076604F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  <w:sz w:val="20"/>
              </w:rPr>
              <w:t xml:space="preserve">Date of </w:t>
            </w:r>
            <w:r>
              <w:rPr>
                <w:b/>
                <w:color w:val="1B365D"/>
                <w:sz w:val="20"/>
              </w:rPr>
              <w:t>Publication: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sz w:val="20"/>
              </w:rPr>
              <w:t>July 24, 2026</w:t>
            </w:r>
          </w:p>
        </w:tc>
      </w:tr>
    </w:tbl>
    <w:p w:rsidR="0076604F" w:rsidRDefault="00EA7F2B">
      <w:r>
        <w:br w:type="page"/>
      </w:r>
      <w:bookmarkStart w:id="0" w:name="_GoBack"/>
      <w:bookmarkEnd w:id="0"/>
    </w:p>
    <w:p w:rsidR="0076604F" w:rsidRDefault="00EA7F2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1. Architecture of Real-Time Screen Workflows</w:t>
      </w:r>
    </w:p>
    <w:p w:rsidR="0076604F" w:rsidRDefault="00EA7F2B">
      <w:pPr>
        <w:keepNext/>
        <w:spacing w:before="280"/>
      </w:pPr>
      <w:r>
        <w:rPr>
          <w:rFonts w:ascii="Arial" w:hAnsi="Arial"/>
          <w:b/>
          <w:color w:val="B45309"/>
          <w:sz w:val="28"/>
        </w:rPr>
        <w:t>1.1 Bi-Directional Event &amp; State Synchronisation</w:t>
      </w:r>
    </w:p>
    <w:p w:rsidR="0076604F" w:rsidRDefault="00EA7F2B">
      <w:r>
        <w:t>In the Lawyer Consultation Application, every screen user interaction triggers a multi-layered synchronous and asynchronous executi</w:t>
      </w:r>
      <w:r>
        <w:t>on loop across four tiers:</w:t>
      </w:r>
    </w:p>
    <w:p w:rsidR="0076604F" w:rsidRDefault="00EA7F2B">
      <w:r>
        <w:rPr>
          <w:b/>
          <w:color w:val="1B365D"/>
        </w:rPr>
        <w:t xml:space="preserve">1. </w:t>
      </w:r>
      <w:r>
        <w:t>Presentation Tier (Flutter): User taps an action button or inputs text into a form controller.</w:t>
      </w:r>
    </w:p>
    <w:p w:rsidR="0076604F" w:rsidRDefault="00EA7F2B">
      <w:r>
        <w:rPr>
          <w:b/>
          <w:color w:val="1B365D"/>
        </w:rPr>
        <w:t xml:space="preserve">2. </w:t>
      </w:r>
      <w:r>
        <w:t xml:space="preserve">State Management Tier (Riverpod): A StateNotifier or FutureProvider is invalidated or dispatches an event to the Repository </w:t>
      </w:r>
      <w:r>
        <w:t>tier.</w:t>
      </w:r>
    </w:p>
    <w:p w:rsidR="0076604F" w:rsidRDefault="00EA7F2B">
      <w:r>
        <w:rPr>
          <w:b/>
          <w:color w:val="1B365D"/>
        </w:rPr>
        <w:t xml:space="preserve">3. </w:t>
      </w:r>
      <w:r>
        <w:t>Backend Network &amp; Controller Tier (Node.js/Express): Controller handles the HTTP REST request, validates JWT authorization, and updates MongoDB via Mongoose.</w:t>
      </w:r>
    </w:p>
    <w:p w:rsidR="0076604F" w:rsidRDefault="00EA7F2B">
      <w:r>
        <w:rPr>
          <w:b/>
          <w:color w:val="1B365D"/>
        </w:rPr>
        <w:t xml:space="preserve">4. </w:t>
      </w:r>
      <w:r>
        <w:t>Real-Time Dispatch Tier (Socket.io &amp; Events): The backend emits a WebSocket event (e.g</w:t>
      </w:r>
      <w:r>
        <w:t>., `new_case_posted`, `appointment_status_changed`, `admin_broadcast`) or updates live aggregated database counts, causing subscribed clients to instantly update their UI state without manual page reloads.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6604F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6604F" w:rsidRDefault="00EA7F2B">
            <w:pPr>
              <w:spacing w:after="0"/>
            </w:pPr>
            <w:r>
              <w:rPr>
                <w:b/>
                <w:color w:val="1B365D"/>
              </w:rPr>
              <w:t xml:space="preserve">REAL-TIME SYNCHRONISATION SUMMARY: </w:t>
            </w:r>
            <w:r>
              <w:t>When a client b</w:t>
            </w:r>
            <w:r>
              <w:t>ooks an appointment or posts a case, Socket.io room broadcasts immediately notify the assigned advocate's device, while Riverpod auto-invalidates live metric providers on the Admin Dashboard engine.</w:t>
            </w:r>
          </w:p>
        </w:tc>
      </w:tr>
    </w:tbl>
    <w:p w:rsidR="0076604F" w:rsidRDefault="0076604F">
      <w:pPr>
        <w:spacing w:after="80"/>
      </w:pPr>
    </w:p>
    <w:p w:rsidR="0076604F" w:rsidRDefault="00EA7F2B">
      <w:pPr>
        <w:keepNext/>
        <w:spacing w:before="280"/>
      </w:pPr>
      <w:r>
        <w:rPr>
          <w:rFonts w:ascii="Arial" w:hAnsi="Arial"/>
          <w:b/>
          <w:color w:val="B45309"/>
          <w:sz w:val="28"/>
        </w:rPr>
        <w:t>1.2 Master Execution Flow Diagram</w:t>
      </w:r>
    </w:p>
    <w:p w:rsidR="0076604F" w:rsidRDefault="00EA7F2B">
      <w:r>
        <w:rPr>
          <w:rFonts w:ascii="Courier New" w:hAnsi="Courier New"/>
          <w:color w:val="1B365D"/>
          <w:sz w:val="17"/>
        </w:rPr>
        <w:t>┌────────────────────</w:t>
      </w:r>
      <w:r>
        <w:rPr>
          <w:rFonts w:ascii="Courier New" w:hAnsi="Courier New"/>
          <w:color w:val="1B365D"/>
          <w:sz w:val="17"/>
        </w:rPr>
        <w:t>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                       USER ACTION ON FLUTTER SCREEN                      │</w:t>
      </w:r>
      <w:r>
        <w:rPr>
          <w:rFonts w:ascii="Courier New" w:hAnsi="Courier New"/>
          <w:color w:val="1B365D"/>
          <w:sz w:val="17"/>
        </w:rPr>
        <w:br/>
        <w:t>│ (e.g. Tap 'Book Appointment' / 'Post Case' / 'Verify Lawyer' / Send Chat)  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</w:t>
      </w:r>
      <w:r>
        <w:rPr>
          <w:rFonts w:ascii="Courier New" w:hAnsi="Courier New"/>
          <w:color w:val="1B365D"/>
          <w:sz w:val="17"/>
        </w:rPr>
        <w:t>──┬──────────────────────────────────────┘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│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▼</w:t>
      </w:r>
      <w:r>
        <w:rPr>
          <w:rFonts w:ascii="Courier New" w:hAnsi="Courier New"/>
          <w:color w:val="1B365D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              RIVERPOD PROVIDER / DIO HTTP REQU</w:t>
      </w:r>
      <w:r>
        <w:rPr>
          <w:rFonts w:ascii="Courier New" w:hAnsi="Courier New"/>
          <w:color w:val="1B365D"/>
          <w:sz w:val="17"/>
        </w:rPr>
        <w:t>EST                        │</w:t>
      </w:r>
      <w:r>
        <w:rPr>
          <w:rFonts w:ascii="Courier New" w:hAnsi="Courier New"/>
          <w:color w:val="1B365D"/>
          <w:sz w:val="17"/>
        </w:rPr>
        <w:br/>
        <w:t>│  - Headers: Authorization: Bearer &lt;JWT_Token&gt;                               │</w:t>
      </w:r>
      <w:r>
        <w:rPr>
          <w:rFonts w:ascii="Courier New" w:hAnsi="Courier New"/>
          <w:color w:val="1B365D"/>
          <w:sz w:val="17"/>
        </w:rPr>
        <w:br/>
        <w:t>│  - Payload: Form Data / JSON Object / Multer File Bytes                    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└──────────────────────────────────────┬───────────────────────────</w:t>
      </w:r>
      <w:r>
        <w:rPr>
          <w:rFonts w:ascii="Courier New" w:hAnsi="Courier New"/>
          <w:color w:val="1B365D"/>
          <w:sz w:val="17"/>
        </w:rPr>
        <w:t>───────────┘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│</w:t>
      </w:r>
      <w:r>
        <w:rPr>
          <w:rFonts w:ascii="Courier New" w:hAnsi="Courier New"/>
          <w:color w:val="1B365D"/>
          <w:sz w:val="17"/>
        </w:rPr>
        <w:br/>
        <w:t xml:space="preserve">                                       ▼</w:t>
      </w:r>
      <w:r>
        <w:rPr>
          <w:rFonts w:ascii="Courier New" w:hAnsi="Courier New"/>
          <w:color w:val="1B365D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             EXPRESS CONTROLLER &amp; MONGOOSE DB PERSISTENCE                  │</w:t>
      </w:r>
      <w:r>
        <w:rPr>
          <w:rFonts w:ascii="Courier New" w:hAnsi="Courier New"/>
          <w:color w:val="1B365D"/>
          <w:sz w:val="17"/>
        </w:rPr>
        <w:br/>
      </w:r>
      <w:r>
        <w:rPr>
          <w:rFonts w:ascii="Courier New" w:hAnsi="Courier New"/>
          <w:color w:val="1B365D"/>
          <w:sz w:val="17"/>
        </w:rPr>
        <w:t>│  - Auth Middleware checks JWT signature and Role permissions                │</w:t>
      </w:r>
      <w:r>
        <w:rPr>
          <w:rFonts w:ascii="Courier New" w:hAnsi="Courier New"/>
          <w:color w:val="1B365D"/>
          <w:sz w:val="17"/>
        </w:rPr>
        <w:br/>
        <w:t>│  - Business logic executes -&gt; Document saved/updated in MongoDB collection  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└──────────────────────────────────────┬──────────────────────────────────────┘</w:t>
      </w:r>
      <w:r>
        <w:rPr>
          <w:rFonts w:ascii="Courier New" w:hAnsi="Courier New"/>
          <w:color w:val="1B365D"/>
          <w:sz w:val="17"/>
        </w:rPr>
        <w:br/>
        <w:t xml:space="preserve">               </w:t>
      </w:r>
      <w:r>
        <w:rPr>
          <w:rFonts w:ascii="Courier New" w:hAnsi="Courier New"/>
          <w:color w:val="1B365D"/>
          <w:sz w:val="17"/>
        </w:rPr>
        <w:t xml:space="preserve">                        │</w:t>
      </w:r>
      <w:r>
        <w:rPr>
          <w:rFonts w:ascii="Courier New" w:hAnsi="Courier New"/>
          <w:color w:val="1B365D"/>
          <w:sz w:val="17"/>
        </w:rPr>
        <w:br/>
        <w:t xml:space="preserve">                   ┌───────────────────┴───────────────────┐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 xml:space="preserve">                   ▼                                       ▼</w:t>
      </w:r>
      <w:r>
        <w:rPr>
          <w:rFonts w:ascii="Courier New" w:hAnsi="Courier New"/>
          <w:color w:val="1B365D"/>
          <w:sz w:val="17"/>
        </w:rPr>
        <w:br/>
        <w:t>┌─────────────────────────────────────┐ ┌─────────────────────────────────────┐</w:t>
      </w:r>
      <w:r>
        <w:rPr>
          <w:rFonts w:ascii="Courier New" w:hAnsi="Courier New"/>
          <w:color w:val="1B365D"/>
          <w:sz w:val="17"/>
        </w:rPr>
        <w:br/>
        <w:t>│   HTTP REST 200 OK SUCCESS</w:t>
      </w:r>
      <w:r>
        <w:rPr>
          <w:rFonts w:ascii="Courier New" w:hAnsi="Courier New"/>
          <w:color w:val="1B365D"/>
          <w:sz w:val="17"/>
        </w:rPr>
        <w:t xml:space="preserve"> RESPONSE │ │ SOCKET.IO REAL-TIME EVENT BROADCAST │</w:t>
      </w:r>
      <w:r>
        <w:rPr>
          <w:rFonts w:ascii="Courier New" w:hAnsi="Courier New"/>
          <w:color w:val="1B365D"/>
          <w:sz w:val="17"/>
        </w:rPr>
        <w:br/>
        <w:t>│ - UI updates locally via Riverpod   │ │ - Emits event to active user rooms  │</w:t>
      </w:r>
      <w:r>
        <w:rPr>
          <w:rFonts w:ascii="Courier New" w:hAnsi="Courier New"/>
          <w:color w:val="1B365D"/>
          <w:sz w:val="17"/>
        </w:rPr>
        <w:br/>
      </w:r>
      <w:r>
        <w:rPr>
          <w:rFonts w:ascii="Courier New" w:hAnsi="Courier New"/>
          <w:color w:val="1B365D"/>
          <w:sz w:val="17"/>
        </w:rPr>
        <w:lastRenderedPageBreak/>
        <w:t>│   `ref.refresh()` provider invalid. │ │ - Instant notification banner popup │</w:t>
      </w:r>
      <w:r>
        <w:rPr>
          <w:rFonts w:ascii="Courier New" w:hAnsi="Courier New"/>
          <w:color w:val="1B365D"/>
          <w:sz w:val="17"/>
        </w:rPr>
        <w:br/>
        <w:t>└─────────────────────────────────────┘ └───</w:t>
      </w:r>
      <w:r>
        <w:rPr>
          <w:rFonts w:ascii="Courier New" w:hAnsi="Courier New"/>
          <w:color w:val="1B365D"/>
          <w:sz w:val="17"/>
        </w:rPr>
        <w:t>──────────────────────────────────┘</w:t>
      </w:r>
    </w:p>
    <w:p w:rsidR="0076604F" w:rsidRDefault="00EA7F2B">
      <w:r>
        <w:br w:type="page"/>
      </w:r>
    </w:p>
    <w:p w:rsidR="0076604F" w:rsidRDefault="00EA7F2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2. Authentication &amp; Onboarding Screen Workflows</w:t>
      </w:r>
    </w:p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2.1 Login Screen (`login_screen.dart`)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 xml:space="preserve">Allows existing Clients, Lawyers, and Administrators to authenticate their credentials, receive a </w:t>
      </w:r>
      <w:r>
        <w:t>cryptographically signed JWT token, and route automatically to their respective Navigation Shell.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User enters registered Email and Password into text fields.</w:t>
      </w:r>
    </w:p>
    <w:p w:rsidR="0076604F" w:rsidRDefault="00EA7F2B">
      <w:pPr>
        <w:spacing w:after="40"/>
        <w:ind w:left="360"/>
      </w:pPr>
      <w:r>
        <w:rPr>
          <w:sz w:val="21"/>
        </w:rPr>
        <w:t>Step 2: User taps the 'Login' button.</w:t>
      </w:r>
    </w:p>
    <w:p w:rsidR="0076604F" w:rsidRDefault="00EA7F2B">
      <w:pPr>
        <w:spacing w:after="40"/>
        <w:ind w:left="360"/>
      </w:pPr>
      <w:r>
        <w:rPr>
          <w:sz w:val="21"/>
        </w:rPr>
        <w:t>Step 3: Fronte</w:t>
      </w:r>
      <w:r>
        <w:rPr>
          <w:sz w:val="21"/>
        </w:rPr>
        <w:t>nd performs client-side form validation (non-empty, email format).</w:t>
      </w:r>
    </w:p>
    <w:p w:rsidR="0076604F" w:rsidRDefault="00EA7F2B">
      <w:pPr>
        <w:spacing w:after="40"/>
        <w:ind w:left="360"/>
      </w:pPr>
      <w:r>
        <w:rPr>
          <w:sz w:val="21"/>
        </w:rPr>
        <w:t>Step 4: `AuthRepository.login()` sends a `POST /api/auth/login` request to the backend server.</w:t>
      </w:r>
    </w:p>
    <w:p w:rsidR="0076604F" w:rsidRDefault="00EA7F2B">
      <w:pPr>
        <w:spacing w:after="40"/>
        <w:ind w:left="360"/>
      </w:pPr>
      <w:r>
        <w:rPr>
          <w:sz w:val="21"/>
        </w:rPr>
        <w:t>Step 5: Backend verifies user email existence and compares bcrypt password hash.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6: </w:t>
      </w:r>
      <w:r>
        <w:rPr>
          <w:sz w:val="21"/>
        </w:rPr>
        <w:t>Server returns JWT token containing user ID and role (`client`, `lawyer`, or `admin`).</w:t>
      </w:r>
    </w:p>
    <w:p w:rsidR="0076604F" w:rsidRDefault="00EA7F2B">
      <w:pPr>
        <w:spacing w:after="40"/>
        <w:ind w:left="360"/>
      </w:pPr>
      <w:r>
        <w:rPr>
          <w:sz w:val="21"/>
        </w:rPr>
        <w:t>Step 7: Frontend stores token in `FlutterSecureStorage` and sets state in `AuthProvider`.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8: `GoRouter` redirect guard inspects user role and immediately routes to </w:t>
      </w:r>
      <w:r>
        <w:rPr>
          <w:sz w:val="21"/>
        </w:rPr>
        <w:t>the user's portal.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Email Address (TextInputType.emailAddress), Password (Obscure text toggle)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'Login' button (Triggers Auth API call)</w:t>
            </w:r>
            <w:r>
              <w:br/>
              <w:t>2. 'Sign Up' link (Navigates to SignupScreen)</w:t>
            </w:r>
            <w:r>
              <w:br/>
              <w:t>3. 'Forgot Password?' lin</w:t>
            </w:r>
            <w:r>
              <w:t>k (Navigates to ForgotPasswordScreen)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POST /api/auth/login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Updates `lastLogin` timestamp on the `users` document in MongoDB.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Instantly transitions user to role dashboard; </w:t>
            </w:r>
            <w:r>
              <w:t>invalidates stale auth provider state.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2.2 Signup Screen (`signup_screen.dart`)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Enables new users to register an account as either a Client or a Legal Advocate.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User selects role togg</w:t>
      </w:r>
      <w:r>
        <w:rPr>
          <w:sz w:val="21"/>
        </w:rPr>
        <w:t>le button ('Client' or 'Lawyer').</w:t>
      </w:r>
    </w:p>
    <w:p w:rsidR="0076604F" w:rsidRDefault="00EA7F2B">
      <w:pPr>
        <w:spacing w:after="40"/>
        <w:ind w:left="360"/>
      </w:pPr>
      <w:r>
        <w:rPr>
          <w:sz w:val="21"/>
        </w:rPr>
        <w:t>Step 2: User enters Full Name, Email, Mobile Number, and Password.</w:t>
      </w:r>
    </w:p>
    <w:p w:rsidR="0076604F" w:rsidRDefault="00EA7F2B">
      <w:pPr>
        <w:spacing w:after="40"/>
        <w:ind w:left="360"/>
      </w:pPr>
      <w:r>
        <w:rPr>
          <w:sz w:val="21"/>
        </w:rPr>
        <w:t>Step 3: User taps 'Create Account'.</w:t>
      </w:r>
    </w:p>
    <w:p w:rsidR="0076604F" w:rsidRDefault="00EA7F2B">
      <w:pPr>
        <w:spacing w:after="40"/>
        <w:ind w:left="360"/>
      </w:pPr>
      <w:r>
        <w:rPr>
          <w:sz w:val="21"/>
        </w:rPr>
        <w:t>Step 4: Frontend validates input formats (email regex, phone number digits, min 6-char password).</w:t>
      </w:r>
    </w:p>
    <w:p w:rsidR="0076604F" w:rsidRDefault="00EA7F2B">
      <w:pPr>
        <w:spacing w:after="40"/>
        <w:ind w:left="360"/>
      </w:pPr>
      <w:r>
        <w:rPr>
          <w:sz w:val="21"/>
        </w:rPr>
        <w:lastRenderedPageBreak/>
        <w:t xml:space="preserve">Step 5: Sends `POST </w:t>
      </w:r>
      <w:r>
        <w:rPr>
          <w:sz w:val="21"/>
        </w:rPr>
        <w:t>/api/auth/signup` request to backend.</w:t>
      </w:r>
    </w:p>
    <w:p w:rsidR="0076604F" w:rsidRDefault="00EA7F2B">
      <w:pPr>
        <w:spacing w:after="40"/>
        <w:ind w:left="360"/>
      </w:pPr>
      <w:r>
        <w:rPr>
          <w:sz w:val="21"/>
        </w:rPr>
        <w:t>Step 6: Backend checks for duplicate email or mobile number in MongoDB. Returns HTTP 409 if duplicate.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7: Hashes password with bcrypt (salt = 10) and creates new `User` document. If role is `lawyer`, also creates </w:t>
      </w:r>
      <w:r>
        <w:rPr>
          <w:sz w:val="21"/>
        </w:rPr>
        <w:t>a pending `Lawyer` profile document.</w:t>
      </w:r>
    </w:p>
    <w:p w:rsidR="0076604F" w:rsidRDefault="00EA7F2B">
      <w:pPr>
        <w:spacing w:after="40"/>
        <w:ind w:left="360"/>
      </w:pPr>
      <w:r>
        <w:rPr>
          <w:sz w:val="21"/>
        </w:rPr>
        <w:t>Step 8: Generates JWT token and auto-logins user to their dashboard.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Role Selector Toggle, Full Name, Email Address, Mobile Number, Password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'Create Account' button (Su</w:t>
            </w:r>
            <w:r>
              <w:t>bmits form data)</w:t>
            </w:r>
            <w:r>
              <w:br/>
              <w:t>2. 'Already have an account? Login' (Navigates back to LoginScreen)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POST /api/auth/signup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Inserts new document into `users` collection (and `lawyers` collection if role == 'lawyer').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If a new lawyer registers, Admin Dashboard 'Pending Verifications' metric increments immediately on refresh.</w:t>
            </w:r>
          </w:p>
        </w:tc>
      </w:tr>
    </w:tbl>
    <w:p w:rsidR="0076604F" w:rsidRDefault="0076604F"/>
    <w:p w:rsidR="0076604F" w:rsidRDefault="00EA7F2B">
      <w:r>
        <w:br w:type="page"/>
      </w:r>
    </w:p>
    <w:p w:rsidR="0076604F" w:rsidRDefault="00EA7F2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3. Client Portal Real-Time Screen Workflows</w:t>
      </w:r>
    </w:p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3.1 Client Dashboard Screen (`client_dashboard_screen.dart`)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Serves as the central command hub for clients, displaying quick search banners, top verified advocates, active case progress, and quick action triggers.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1: Screen initializes and triggers </w:t>
      </w:r>
      <w:r>
        <w:rPr>
          <w:sz w:val="21"/>
        </w:rPr>
        <w:t>parallel Riverpod provider reads (`topLawyersProvider`, `clientCasesProvider`).</w:t>
      </w:r>
    </w:p>
    <w:p w:rsidR="0076604F" w:rsidRDefault="00EA7F2B">
      <w:pPr>
        <w:spacing w:after="40"/>
        <w:ind w:left="360"/>
      </w:pPr>
      <w:r>
        <w:rPr>
          <w:sz w:val="21"/>
        </w:rPr>
        <w:t>Step 2: Displays greeting banner, practice category chips (Civil, Criminal, Corporate, Property, Family), and active consultation banners.</w:t>
      </w:r>
    </w:p>
    <w:p w:rsidR="0076604F" w:rsidRDefault="00EA7F2B">
      <w:pPr>
        <w:spacing w:after="40"/>
        <w:ind w:left="360"/>
      </w:pPr>
      <w:r>
        <w:rPr>
          <w:sz w:val="21"/>
        </w:rPr>
        <w:t>Step 3: User can tap any category chi</w:t>
      </w:r>
      <w:r>
        <w:rPr>
          <w:sz w:val="21"/>
        </w:rPr>
        <w:t>p to jump directly to `SearchLawyersScreen` pre-filtered by that domain.</w:t>
      </w:r>
    </w:p>
    <w:p w:rsidR="0076604F" w:rsidRDefault="00EA7F2B">
      <w:pPr>
        <w:spacing w:after="40"/>
        <w:ind w:left="360"/>
      </w:pPr>
      <w:r>
        <w:rPr>
          <w:sz w:val="21"/>
        </w:rPr>
        <w:t>Step 4: User can tap the 'AI Assistant' floating banner to open `AiChatScreen`.</w:t>
      </w:r>
    </w:p>
    <w:p w:rsidR="0076604F" w:rsidRDefault="00EA7F2B">
      <w:pPr>
        <w:spacing w:after="40"/>
        <w:ind w:left="360"/>
      </w:pPr>
      <w:r>
        <w:rPr>
          <w:sz w:val="21"/>
        </w:rPr>
        <w:t>Step 5: Pull-to-refresh invalidates providers to pull latest case status updates.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S</w:t>
            </w:r>
            <w:r>
              <w:t>earch input bar (redirects to search screen on tap)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Category Action Chips (Civil, Criminal, etc.)</w:t>
            </w:r>
            <w:r>
              <w:br/>
              <w:t>2. 'View All Lawyers' button</w:t>
            </w:r>
            <w:r>
              <w:br/>
              <w:t>3. 'Ask AI Legal Assistant' banner button</w:t>
            </w:r>
            <w:r>
              <w:br/>
              <w:t>4. Notification Bell Icon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GET </w:t>
            </w:r>
            <w:r>
              <w:t>/api/lawyers (top rated), GET /api/cases (active client cases)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Read-only queries to `lawyers` and `cases` collections.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Refreshes live case badges whenever a lawyer updates case status in the background.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3.2 Search Lawyers Screen (`search_lawyers_screen.dart`)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Allows clients to search, filter, and evaluate verified legal advocates based on practice specialization, location, and experience.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User types search query (advocate name, city, or specialty) in the search field.</w:t>
      </w:r>
    </w:p>
    <w:p w:rsidR="0076604F" w:rsidRDefault="00EA7F2B">
      <w:pPr>
        <w:spacing w:after="40"/>
        <w:ind w:left="360"/>
      </w:pPr>
      <w:r>
        <w:rPr>
          <w:sz w:val="21"/>
        </w:rPr>
        <w:t>Step 2: Text input is debounced (300ms) to prevent excessive backend API calls.</w:t>
      </w:r>
    </w:p>
    <w:p w:rsidR="0076604F" w:rsidRDefault="00EA7F2B">
      <w:pPr>
        <w:spacing w:after="40"/>
        <w:ind w:left="360"/>
      </w:pPr>
      <w:r>
        <w:rPr>
          <w:sz w:val="21"/>
        </w:rPr>
        <w:t>Step 3: `adminLawyerFilterProvider` updates search state, triggering `GET /api/lawyers?</w:t>
      </w:r>
      <w:r>
        <w:rPr>
          <w:sz w:val="21"/>
        </w:rPr>
        <w:t>search=...&amp;specialization=...`.</w:t>
      </w:r>
    </w:p>
    <w:p w:rsidR="0076604F" w:rsidRDefault="00EA7F2B">
      <w:pPr>
        <w:spacing w:after="40"/>
        <w:ind w:left="360"/>
      </w:pPr>
      <w:r>
        <w:rPr>
          <w:sz w:val="21"/>
        </w:rPr>
        <w:t>Step 4: Backend filters MongoDB `lawyers` collection populated with `user` fields.</w:t>
      </w:r>
    </w:p>
    <w:p w:rsidR="0076604F" w:rsidRDefault="00EA7F2B">
      <w:pPr>
        <w:spacing w:after="40"/>
        <w:ind w:left="360"/>
      </w:pPr>
      <w:r>
        <w:rPr>
          <w:sz w:val="21"/>
        </w:rPr>
        <w:lastRenderedPageBreak/>
        <w:t>Step 5: Screen dynamically renders matching advocate cards showing experience, rating, consultation fee, and verification badge.</w:t>
      </w:r>
    </w:p>
    <w:p w:rsidR="0076604F" w:rsidRDefault="00EA7F2B">
      <w:pPr>
        <w:spacing w:after="40"/>
        <w:ind w:left="360"/>
      </w:pPr>
      <w:r>
        <w:rPr>
          <w:sz w:val="21"/>
        </w:rPr>
        <w:t>Step 6: User</w:t>
      </w:r>
      <w:r>
        <w:rPr>
          <w:sz w:val="21"/>
        </w:rPr>
        <w:t xml:space="preserve"> taps any advocate card to open `LawyerDetailScreen`.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Search TextField (Name/Location/Specialization), Specialization Filter Chips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Advocate Card Tap (Navigates to LawyerDetailScreen)</w:t>
            </w:r>
            <w:r>
              <w:br/>
              <w:t>2. Clear Search Icon B</w:t>
            </w:r>
            <w:r>
              <w:t>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GET /api/lawyers?search={query}&amp;specialization={specialty}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Read-only query on indexed `lawyers` collection with `$regex` search.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Filters UI advocate list in real time as the </w:t>
            </w:r>
            <w:r>
              <w:t>client types.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3.3 Book Appointment Screen (`book_appointment_screen.dart`)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Enables a client to select an available date, consultation time slot, and communication mode to schedule a consultation with a selected advocate.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Client views selected advocate's profile and taps 'Book Consultation'.</w:t>
      </w:r>
    </w:p>
    <w:p w:rsidR="0076604F" w:rsidRDefault="00EA7F2B">
      <w:pPr>
        <w:spacing w:after="40"/>
        <w:ind w:left="360"/>
      </w:pPr>
      <w:r>
        <w:rPr>
          <w:sz w:val="21"/>
        </w:rPr>
        <w:t>Step 2: Interactive date picker presents available working days.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3: Client selects desired Date, Time Slot (e.g., '10:00 AM'), and Mode </w:t>
      </w:r>
      <w:r>
        <w:rPr>
          <w:sz w:val="21"/>
        </w:rPr>
        <w:t>('Chat', 'Video Call', 'In-Person').</w:t>
      </w:r>
    </w:p>
    <w:p w:rsidR="0076604F" w:rsidRDefault="00EA7F2B">
      <w:pPr>
        <w:spacing w:after="40"/>
        <w:ind w:left="360"/>
      </w:pPr>
      <w:r>
        <w:rPr>
          <w:sz w:val="21"/>
        </w:rPr>
        <w:t>Step 4: Client enters consultation topic / summary notes.</w:t>
      </w:r>
    </w:p>
    <w:p w:rsidR="0076604F" w:rsidRDefault="00EA7F2B">
      <w:pPr>
        <w:spacing w:after="40"/>
        <w:ind w:left="360"/>
      </w:pPr>
      <w:r>
        <w:rPr>
          <w:sz w:val="21"/>
        </w:rPr>
        <w:t>Step 5: Client taps 'Confirm Booking'.</w:t>
      </w:r>
    </w:p>
    <w:p w:rsidR="0076604F" w:rsidRDefault="00EA7F2B">
      <w:pPr>
        <w:spacing w:after="40"/>
        <w:ind w:left="360"/>
      </w:pPr>
      <w:r>
        <w:rPr>
          <w:sz w:val="21"/>
        </w:rPr>
        <w:t>Step 6: Frontend sends `POST /api/appointments` to backend.</w:t>
      </w:r>
    </w:p>
    <w:p w:rsidR="0076604F" w:rsidRDefault="00EA7F2B">
      <w:pPr>
        <w:spacing w:after="40"/>
        <w:ind w:left="360"/>
      </w:pPr>
      <w:r>
        <w:rPr>
          <w:sz w:val="21"/>
        </w:rPr>
        <w:t>Step 7: Backend checks for scheduling conflicts in `appointmen</w:t>
      </w:r>
      <w:r>
        <w:rPr>
          <w:sz w:val="21"/>
        </w:rPr>
        <w:t>ts` collection. If clear, creates new appointment record with status `'pending'`. Emits WebSocket event to advocate.</w:t>
      </w:r>
    </w:p>
    <w:p w:rsidR="0076604F" w:rsidRDefault="00EA7F2B">
      <w:pPr>
        <w:spacing w:after="40"/>
        <w:ind w:left="360"/>
      </w:pPr>
      <w:r>
        <w:rPr>
          <w:sz w:val="21"/>
        </w:rPr>
        <w:t>Step 8: Screen displays success modal and redirects client to `ClientAppointmentsScreen`.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Interactive Calendar Grid, Ti</w:t>
            </w:r>
            <w:r>
              <w:t>me Slot Grid Radio Chips, Consultation Mode Selector, Topic Notes Input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'Confirm Booking' button</w:t>
            </w:r>
            <w:r>
              <w:br/>
              <w:t>2. 'Cancel'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POST /api/appointments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lastRenderedPageBreak/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Inserts document into `appointments` </w:t>
            </w:r>
            <w:r>
              <w:t>collection; creates `Notification` document for advocate.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Emits Socket.io event to notify advocate instantly; increments Admin Dashboard appointment metric.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3.4 Post Case Screen (`post_case_screen.dart`)</w:t>
      </w:r>
    </w:p>
    <w:p w:rsidR="0076604F" w:rsidRDefault="00EA7F2B">
      <w:r>
        <w:rPr>
          <w:b/>
          <w:color w:val="1B365D"/>
        </w:rPr>
        <w:t>• Purpose &amp; Description</w:t>
      </w:r>
      <w:r>
        <w:rPr>
          <w:b/>
          <w:color w:val="1B365D"/>
        </w:rPr>
        <w:t xml:space="preserve">: </w:t>
      </w:r>
      <w:r>
        <w:t>Allows clients to post a legal dispute or issue, upload supporting case attachments, set priority ratings, and request advocate assignment.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1: Client enters Case Title, Description, Legal Category, and Priority </w:t>
      </w:r>
      <w:r>
        <w:rPr>
          <w:sz w:val="21"/>
        </w:rPr>
        <w:t>('Low', 'Medium', 'High', 'Urgent').</w:t>
      </w:r>
    </w:p>
    <w:p w:rsidR="0076604F" w:rsidRDefault="00EA7F2B">
      <w:pPr>
        <w:spacing w:after="40"/>
        <w:ind w:left="360"/>
      </w:pPr>
      <w:r>
        <w:rPr>
          <w:sz w:val="21"/>
        </w:rPr>
        <w:t>Step 2: Client taps 'Attach Document' to select PDF/Image files from local device storage.</w:t>
      </w:r>
    </w:p>
    <w:p w:rsidR="0076604F" w:rsidRDefault="00EA7F2B">
      <w:pPr>
        <w:spacing w:after="40"/>
        <w:ind w:left="360"/>
      </w:pPr>
      <w:r>
        <w:rPr>
          <w:sz w:val="21"/>
        </w:rPr>
        <w:t>Step 3: Client taps 'Submit Case'.</w:t>
      </w:r>
    </w:p>
    <w:p w:rsidR="0076604F" w:rsidRDefault="00EA7F2B">
      <w:pPr>
        <w:spacing w:after="40"/>
        <w:ind w:left="360"/>
      </w:pPr>
      <w:r>
        <w:rPr>
          <w:sz w:val="21"/>
        </w:rPr>
        <w:t>Step 4: Files are uploaded via `storageService` / Multer to secure server storage.</w:t>
      </w:r>
    </w:p>
    <w:p w:rsidR="0076604F" w:rsidRDefault="00EA7F2B">
      <w:pPr>
        <w:spacing w:after="40"/>
        <w:ind w:left="360"/>
      </w:pPr>
      <w:r>
        <w:rPr>
          <w:sz w:val="21"/>
        </w:rPr>
        <w:t>Step 5: Fr</w:t>
      </w:r>
      <w:r>
        <w:rPr>
          <w:sz w:val="21"/>
        </w:rPr>
        <w:t>ontend sends `POST /api/cases` with attachment metadata.</w:t>
      </w:r>
    </w:p>
    <w:p w:rsidR="0076604F" w:rsidRDefault="00EA7F2B">
      <w:pPr>
        <w:spacing w:after="40"/>
        <w:ind w:left="360"/>
      </w:pPr>
      <w:r>
        <w:rPr>
          <w:sz w:val="21"/>
        </w:rPr>
        <w:t>Step 6: Backend creates new `Case` document with status `'pending'`. Creates associated `Document` records in MongoDB.</w:t>
      </w:r>
    </w:p>
    <w:p w:rsidR="0076604F" w:rsidRDefault="00EA7F2B">
      <w:pPr>
        <w:spacing w:after="40"/>
        <w:ind w:left="360"/>
      </w:pPr>
      <w:r>
        <w:rPr>
          <w:sz w:val="21"/>
        </w:rPr>
        <w:t>Step 7: Success toast displays and client is routed to `ClientCasesScreen`.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</w:t>
            </w:r>
            <w:r>
              <w:rPr>
                <w:b/>
                <w:color w:val="1B365D"/>
              </w:rPr>
              <w:t>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Case Title, Description TextArea, Category Dropdown, Priority Radio Buttons, File Picker Attachment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'Submit Case' button</w:t>
            </w:r>
            <w:r>
              <w:br/>
              <w:t>2. 'Attach Document'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POST /api/cases, POST </w:t>
            </w:r>
            <w:r>
              <w:t>/api/documents/upload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Inserts new document into `cases` collection and `documents` collection.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Emits socket event so matching domain lawyers see newly available cases on their dashboard.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lastRenderedPageBreak/>
        <w:t>3.5 AI Legal A</w:t>
      </w:r>
      <w:r>
        <w:rPr>
          <w:rFonts w:ascii="Arial" w:hAnsi="Arial"/>
          <w:b/>
          <w:color w:val="1B365D"/>
          <w:sz w:val="24"/>
        </w:rPr>
        <w:t>ssistant Chat Screen (`ai_chat_screen.dart`)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Provides 24/7 legal guidance, statutory section analysis, and procedural explanations powered by Google Gemini AI.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1: Client types a legal </w:t>
      </w:r>
      <w:r>
        <w:rPr>
          <w:sz w:val="21"/>
        </w:rPr>
        <w:t>question (e.g., 'What are my rights under Section 138 cheque bounce?').</w:t>
      </w:r>
    </w:p>
    <w:p w:rsidR="0076604F" w:rsidRDefault="00EA7F2B">
      <w:pPr>
        <w:spacing w:after="40"/>
        <w:ind w:left="360"/>
      </w:pPr>
      <w:r>
        <w:rPr>
          <w:sz w:val="21"/>
        </w:rPr>
        <w:t>Step 2: Client taps the 'Send' button.</w:t>
      </w:r>
    </w:p>
    <w:p w:rsidR="0076604F" w:rsidRDefault="00EA7F2B">
      <w:pPr>
        <w:spacing w:after="40"/>
        <w:ind w:left="360"/>
      </w:pPr>
      <w:r>
        <w:rPr>
          <w:sz w:val="21"/>
        </w:rPr>
        <w:t>Step 3: User message is instantly appended to the local chat view.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4: Frontend sends `POST /api/ai/chat` request containing conversation </w:t>
      </w:r>
      <w:r>
        <w:rPr>
          <w:sz w:val="21"/>
        </w:rPr>
        <w:t>history and user prompt.</w:t>
      </w:r>
    </w:p>
    <w:p w:rsidR="0076604F" w:rsidRDefault="00EA7F2B">
      <w:pPr>
        <w:spacing w:after="40"/>
        <w:ind w:left="360"/>
      </w:pPr>
      <w:r>
        <w:rPr>
          <w:sz w:val="21"/>
        </w:rPr>
        <w:t>Step 5: Backend passes structured prompt to Google Gemini 1.5 Pro API.</w:t>
      </w:r>
    </w:p>
    <w:p w:rsidR="0076604F" w:rsidRDefault="00EA7F2B">
      <w:pPr>
        <w:spacing w:after="40"/>
        <w:ind w:left="360"/>
      </w:pPr>
      <w:r>
        <w:rPr>
          <w:sz w:val="21"/>
        </w:rPr>
        <w:t>Step 6: Gemini AI generates legal summary, statutory provisions, and recommended next steps.</w:t>
      </w:r>
    </w:p>
    <w:p w:rsidR="0076604F" w:rsidRDefault="00EA7F2B">
      <w:pPr>
        <w:spacing w:after="40"/>
        <w:ind w:left="360"/>
      </w:pPr>
      <w:r>
        <w:rPr>
          <w:sz w:val="21"/>
        </w:rPr>
        <w:t>Step 7: Backend saves prompt &amp; response to `aiconversations` collec</w:t>
      </w:r>
      <w:r>
        <w:rPr>
          <w:sz w:val="21"/>
        </w:rPr>
        <w:t>tion and returns response payload.</w:t>
      </w:r>
    </w:p>
    <w:p w:rsidR="0076604F" w:rsidRDefault="00EA7F2B">
      <w:pPr>
        <w:spacing w:after="40"/>
        <w:ind w:left="360"/>
      </w:pPr>
      <w:r>
        <w:rPr>
          <w:sz w:val="21"/>
        </w:rPr>
        <w:t>Step 8: AI response is animated smoothly into the chat bubble 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Message Input Bar, Suggested Legal Topic Prompt Chips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Send Icon Button</w:t>
            </w:r>
            <w:r>
              <w:br/>
              <w:t>2. Topic Prompt Chips (Auto-pop</w:t>
            </w:r>
            <w:r>
              <w:t>ulates input bar)</w:t>
            </w:r>
            <w:r>
              <w:br/>
              <w:t>3. Clear Chat History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POST /api/ai/chat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Appends messages to user's document in `aiconversations` collection; updates aggregated AI query metrics.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Real-time</w:t>
            </w:r>
            <w:r>
              <w:t xml:space="preserve"> typing response animation; increments dynamic Admin AI Analytics counters.</w:t>
            </w:r>
          </w:p>
        </w:tc>
      </w:tr>
    </w:tbl>
    <w:p w:rsidR="0076604F" w:rsidRDefault="0076604F"/>
    <w:p w:rsidR="0076604F" w:rsidRDefault="00EA7F2B">
      <w:r>
        <w:br w:type="page"/>
      </w:r>
    </w:p>
    <w:p w:rsidR="0076604F" w:rsidRDefault="00EA7F2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4. Lawyer Portal Real-Time Screen Workflows</w:t>
      </w:r>
    </w:p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4.1 Lawyer Dashboard Screen (`lawyer_dashboard_screen.dart`)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 xml:space="preserve">Presents legal advocates with real-time </w:t>
      </w:r>
      <w:r>
        <w:t>consultation requests, upcoming appointment calendars, active client cases, and verification status alerts.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Dashboard loads advocate profile data, verification badge, pending appointment count, and active cases</w:t>
      </w:r>
      <w:r>
        <w:rPr>
          <w:sz w:val="21"/>
        </w:rPr>
        <w:t>.</w:t>
      </w:r>
    </w:p>
    <w:p w:rsidR="0076604F" w:rsidRDefault="00EA7F2B">
      <w:pPr>
        <w:spacing w:after="40"/>
        <w:ind w:left="360"/>
      </w:pPr>
      <w:r>
        <w:rPr>
          <w:sz w:val="21"/>
        </w:rPr>
        <w:t>Step 2: If advocate verification is pending, displays an informational banner ('Bar Verification Pending Audit').</w:t>
      </w:r>
    </w:p>
    <w:p w:rsidR="0076604F" w:rsidRDefault="00EA7F2B">
      <w:pPr>
        <w:spacing w:after="40"/>
        <w:ind w:left="360"/>
      </w:pPr>
      <w:r>
        <w:rPr>
          <w:sz w:val="21"/>
        </w:rPr>
        <w:t>Step 3: Advocate reviews 'Today's Consultations' queue and 'Pending Case Invites'.</w:t>
      </w:r>
    </w:p>
    <w:p w:rsidR="0076604F" w:rsidRDefault="00EA7F2B">
      <w:pPr>
        <w:spacing w:after="40"/>
        <w:ind w:left="360"/>
      </w:pPr>
      <w:r>
        <w:rPr>
          <w:sz w:val="21"/>
        </w:rPr>
        <w:t>Step 4: Advocate can tap any consultation item to open ap</w:t>
      </w:r>
      <w:r>
        <w:rPr>
          <w:sz w:val="21"/>
        </w:rPr>
        <w:t>pointment details or client chat.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None (Dashboard overview)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'Manage Availability' button</w:t>
            </w:r>
            <w:r>
              <w:br/>
              <w:t>2. 'View All Appointments' button</w:t>
            </w:r>
            <w:r>
              <w:br/>
              <w:t>3. 'Review Pending Cases'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GET </w:t>
            </w:r>
            <w:r>
              <w:t>/api/lawyer/dashboard-summary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Read-only queries to `lawyers`, `appointments`, and `cases` collections.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Listens to Socket.io events (`new_appointment_booked`) to display instant incoming booking alerts.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4.2 Lawyer Cases Screen (`lawyer_cases_screen.dart`)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Allows advocates to inspect client case postings, review attached case documents, accept/reject case requests, and update case status.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</w:t>
      </w:r>
      <w:r>
        <w:rPr>
          <w:sz w:val="21"/>
        </w:rPr>
        <w:t xml:space="preserve"> 1: Advocate views list of assigned and available client cases.</w:t>
      </w:r>
    </w:p>
    <w:p w:rsidR="0076604F" w:rsidRDefault="00EA7F2B">
      <w:pPr>
        <w:spacing w:after="40"/>
        <w:ind w:left="360"/>
      </w:pPr>
      <w:r>
        <w:rPr>
          <w:sz w:val="21"/>
        </w:rPr>
        <w:t>Step 2: Advocate taps a case item to expand case details, client description, and uploaded document attachments.</w:t>
      </w:r>
    </w:p>
    <w:p w:rsidR="0076604F" w:rsidRDefault="00EA7F2B">
      <w:pPr>
        <w:spacing w:after="40"/>
        <w:ind w:left="360"/>
      </w:pPr>
      <w:r>
        <w:rPr>
          <w:sz w:val="21"/>
        </w:rPr>
        <w:t>Step 3: For pending cases, advocate taps 'Accept Case' or 'Decline Case'.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</w:t>
      </w:r>
      <w:r>
        <w:rPr>
          <w:sz w:val="21"/>
        </w:rPr>
        <w:t>4: Frontend sends `PUT /api/cases/:id/status` request.</w:t>
      </w:r>
    </w:p>
    <w:p w:rsidR="0076604F" w:rsidRDefault="00EA7F2B">
      <w:pPr>
        <w:spacing w:after="40"/>
        <w:ind w:left="360"/>
      </w:pPr>
      <w:r>
        <w:rPr>
          <w:sz w:val="21"/>
        </w:rPr>
        <w:t>Step 5: Backend updates `assignedLawyer` field and sets status to `'in_progress'`. Sends notification to client.</w:t>
      </w:r>
    </w:p>
    <w:p w:rsidR="0076604F" w:rsidRDefault="00EA7F2B">
      <w:pPr>
        <w:spacing w:after="40"/>
        <w:ind w:left="360"/>
      </w:pPr>
      <w:r>
        <w:rPr>
          <w:sz w:val="21"/>
        </w:rPr>
        <w:lastRenderedPageBreak/>
        <w:t xml:space="preserve">Step 6: For active cases, advocate updates status dropdown ('In Progress', 'Completed', </w:t>
      </w:r>
      <w:r>
        <w:rPr>
          <w:sz w:val="21"/>
        </w:rPr>
        <w:t>'Closed').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Status Filter Dropdown, Rejection Reason Input Field (in dialog modal)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'Accept Case' button</w:t>
            </w:r>
            <w:r>
              <w:br/>
              <w:t>2. 'Decline Case' button</w:t>
            </w:r>
            <w:r>
              <w:br/>
              <w:t>3. 'Update Status' button</w:t>
            </w:r>
            <w:r>
              <w:br/>
              <w:t>4. 'View Attachment'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PUT /api/cases/:id/status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Updates document in `cases` collection; creates `Notification` for client.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Emits real-time case status change event to the client's device, updating their Case Tracking screen i</w:t>
            </w:r>
            <w:r>
              <w:t>nstantly.</w:t>
            </w:r>
          </w:p>
        </w:tc>
      </w:tr>
    </w:tbl>
    <w:p w:rsidR="0076604F" w:rsidRDefault="0076604F"/>
    <w:p w:rsidR="0076604F" w:rsidRDefault="00EA7F2B">
      <w:r>
        <w:br w:type="page"/>
      </w:r>
    </w:p>
    <w:p w:rsidR="0076604F" w:rsidRDefault="00EA7F2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>5. Administrator Portal Real-Time Screen Workflows</w:t>
      </w:r>
    </w:p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5.1 Admin Dashboard Screen (`admin_dashboard_screen.dart`)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 xml:space="preserve">Provides platform administrators with real-time operational oversight, live system metrics, and shortcuts </w:t>
      </w:r>
      <w:r>
        <w:t>to administrative control modules.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Screen initializes and subscribes to `adminStatsProvider`.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2: Fetches live metric counts from backend: Total Clients, Total Lawyers, Active Cases, Pending Verifications, </w:t>
      </w:r>
      <w:r>
        <w:rPr>
          <w:sz w:val="21"/>
        </w:rPr>
        <w:t>Appointments, Support Tickets.</w:t>
      </w:r>
    </w:p>
    <w:p w:rsidR="0076604F" w:rsidRDefault="00EA7F2B">
      <w:pPr>
        <w:spacing w:after="40"/>
        <w:ind w:left="360"/>
      </w:pPr>
      <w:r>
        <w:rPr>
          <w:sz w:val="21"/>
        </w:rPr>
        <w:t>Step 3: Renders Cases Overview pie chart distribution dynamically computed from MongoDB.</w:t>
      </w:r>
    </w:p>
    <w:p w:rsidR="0076604F" w:rsidRDefault="00EA7F2B">
      <w:pPr>
        <w:spacing w:after="40"/>
        <w:ind w:left="360"/>
      </w:pPr>
      <w:r>
        <w:rPr>
          <w:sz w:val="21"/>
        </w:rPr>
        <w:t>Step 4: Administrator can tap any metric tile (e.g., 'Pending Verifications') to navigate directly to that management screen.</w:t>
      </w:r>
    </w:p>
    <w:p w:rsidR="0076604F" w:rsidRDefault="00EA7F2B">
      <w:pPr>
        <w:spacing w:after="40"/>
        <w:ind w:left="360"/>
      </w:pPr>
      <w:r>
        <w:rPr>
          <w:sz w:val="21"/>
        </w:rPr>
        <w:t>Step 5: Pu</w:t>
      </w:r>
      <w:r>
        <w:rPr>
          <w:sz w:val="21"/>
        </w:rPr>
        <w:t>ll-to-refresh manually invalidates data providers to re-query live database states.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None (Metrics Dashboard)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Metric Stat Tiles (Navigates to respective admin management screens)</w:t>
            </w:r>
            <w:r>
              <w:br/>
              <w:t>2. Live Engine Indicator</w:t>
            </w:r>
            <w:r>
              <w:br/>
              <w:t>3.</w:t>
            </w:r>
            <w:r>
              <w:t xml:space="preserve"> Notification Bell Icon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GET /api/admin/stats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Executes high-speed `countDocuments()` queries across MongoDB collections (`users`, `lawyers`, `cases`, `appointments`, `issues`).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Tile</w:t>
            </w:r>
            <w:r>
              <w:t xml:space="preserve"> text and values update dynamically without screen overflow; reflects instant counts upon background actions.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5.2 Lawyer Verification Screen (`admin_lawyer_verification_screen.dart`)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Allows administrators to audit advocate regist</w:t>
      </w:r>
      <w:r>
        <w:t>rations, examine bar council accreditation numbers and uploaded certificate documents, and approve or reject advocate verification.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Admin views queue of advocates with `verificationStatus: 'pending'`.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2: </w:t>
      </w:r>
      <w:r>
        <w:rPr>
          <w:sz w:val="21"/>
        </w:rPr>
        <w:t>Admin taps an advocate tile to inspect Bar Council Number, Specialization, Experience, and uploaded Bar Certificate image.</w:t>
      </w:r>
    </w:p>
    <w:p w:rsidR="0076604F" w:rsidRDefault="00EA7F2B">
      <w:pPr>
        <w:spacing w:after="40"/>
        <w:ind w:left="360"/>
      </w:pPr>
      <w:r>
        <w:rPr>
          <w:sz w:val="21"/>
        </w:rPr>
        <w:t>Step 3: Admin taps 'View Certificate Image' to verify document authenticity.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4: Admin taps 'Approve Advocate' or 'Reject / </w:t>
      </w:r>
      <w:r>
        <w:rPr>
          <w:sz w:val="21"/>
        </w:rPr>
        <w:t>Suspend'.</w:t>
      </w:r>
    </w:p>
    <w:p w:rsidR="0076604F" w:rsidRDefault="00EA7F2B">
      <w:pPr>
        <w:spacing w:after="40"/>
        <w:ind w:left="360"/>
      </w:pPr>
      <w:r>
        <w:rPr>
          <w:sz w:val="21"/>
        </w:rPr>
        <w:lastRenderedPageBreak/>
        <w:t>Step 5: If rejecting, admin enters optional notes/reason in a dialog modal.</w:t>
      </w:r>
    </w:p>
    <w:p w:rsidR="0076604F" w:rsidRDefault="00EA7F2B">
      <w:pPr>
        <w:spacing w:after="40"/>
        <w:ind w:left="360"/>
      </w:pPr>
      <w:r>
        <w:rPr>
          <w:sz w:val="21"/>
        </w:rPr>
        <w:t>Step 6: Frontend sends `PUT /api/admin/lawyers/:id/verify` request.</w:t>
      </w:r>
    </w:p>
    <w:p w:rsidR="0076604F" w:rsidRDefault="00EA7F2B">
      <w:pPr>
        <w:spacing w:after="40"/>
        <w:ind w:left="360"/>
      </w:pPr>
      <w:r>
        <w:rPr>
          <w:sz w:val="21"/>
        </w:rPr>
        <w:t>Step 7: Backend updates `verificationStatus` in `lawyers` collection and sets `isVerified: true` on us</w:t>
      </w:r>
      <w:r>
        <w:rPr>
          <w:sz w:val="21"/>
        </w:rPr>
        <w:t>er document. Creates push notification for advocate.</w:t>
      </w:r>
    </w:p>
    <w:p w:rsidR="0076604F" w:rsidRDefault="00EA7F2B">
      <w:pPr>
        <w:spacing w:after="40"/>
        <w:ind w:left="360"/>
      </w:pPr>
      <w:r>
        <w:rPr>
          <w:sz w:val="21"/>
        </w:rPr>
        <w:t>Step 8: Advocate tile is animated out of the pending queue, and Admin Dashboard metrics update.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Rejection / Suspension Reason Text Input (in verification dialog)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</w:t>
            </w:r>
            <w:r>
              <w:rPr>
                <w:b/>
                <w:color w:val="1B365D"/>
              </w:rPr>
              <w:t>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'Approve Advocate' button (Green)</w:t>
            </w:r>
            <w:r>
              <w:br/>
              <w:t>2. 'Reject / Suspend' button (Red)</w:t>
            </w:r>
            <w:r>
              <w:br/>
              <w:t>3. 'View Certificate' preview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PUT /api/admin/lawyers/:id/verify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Updates `verificationStatus` in `lawyers` collection and </w:t>
            </w:r>
            <w:r>
              <w:t>`isVerified` boolean in `users` collection.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Instantly updates advocate status badge and pushes verification notification to advocate device.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5.3 Admin Appointments Screen (`admin_appointments_screen.dart`)</w:t>
      </w:r>
    </w:p>
    <w:p w:rsidR="0076604F" w:rsidRDefault="00EA7F2B">
      <w:r>
        <w:rPr>
          <w:b/>
          <w:color w:val="1B365D"/>
        </w:rPr>
        <w:t>• Purpose &amp; Descripti</w:t>
      </w:r>
      <w:r>
        <w:rPr>
          <w:b/>
          <w:color w:val="1B365D"/>
        </w:rPr>
        <w:t xml:space="preserve">on: </w:t>
      </w:r>
      <w:r>
        <w:t>Displays the master schedule of all client-lawyer consultations across the system with dynamic date filtering and live booking status indicators.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Screen initializes and queries `adminAppointmentsProvider`.</w:t>
      </w:r>
    </w:p>
    <w:p w:rsidR="0076604F" w:rsidRDefault="00EA7F2B">
      <w:pPr>
        <w:spacing w:after="40"/>
        <w:ind w:left="360"/>
      </w:pPr>
      <w:r>
        <w:rPr>
          <w:sz w:val="21"/>
        </w:rPr>
        <w:t>Step 2: Renders dynamic date bar anchored to `DateTime.now()`.</w:t>
      </w:r>
    </w:p>
    <w:p w:rsidR="0076604F" w:rsidRDefault="00EA7F2B">
      <w:pPr>
        <w:spacing w:after="40"/>
        <w:ind w:left="360"/>
      </w:pPr>
      <w:r>
        <w:rPr>
          <w:sz w:val="21"/>
        </w:rPr>
        <w:t>Step 3: Fetches all `Appointment` documents populated with `client` and `lawyer` names.</w:t>
      </w:r>
    </w:p>
    <w:p w:rsidR="0076604F" w:rsidRDefault="00EA7F2B">
      <w:pPr>
        <w:spacing w:after="40"/>
        <w:ind w:left="360"/>
      </w:pPr>
      <w:r>
        <w:rPr>
          <w:sz w:val="21"/>
        </w:rPr>
        <w:t>Step 4: Renders consultation cards showing Time Slot, Client Name, Advocate Name, Consultation Topic, and</w:t>
      </w:r>
      <w:r>
        <w:rPr>
          <w:sz w:val="21"/>
        </w:rPr>
        <w:t xml:space="preserve"> Status Badge ('Pending', 'Confirmed', 'Cancelled').</w:t>
      </w:r>
    </w:p>
    <w:p w:rsidR="0076604F" w:rsidRDefault="00EA7F2B">
      <w:pPr>
        <w:spacing w:after="40"/>
        <w:ind w:left="360"/>
      </w:pPr>
      <w:r>
        <w:rPr>
          <w:sz w:val="21"/>
        </w:rPr>
        <w:t>Step 5: If no appointments exist in database, displays clean empty state ('No scheduled consultations found').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Dynamic Calendar Date Bar (Chevron left/right controls, date selection b</w:t>
            </w:r>
            <w:r>
              <w:t>ubbles)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Date Selection Bubbles (Filters listed appointments by selected day)</w:t>
            </w:r>
            <w:r>
              <w:br/>
              <w:t>2. Refresh Action Icon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lastRenderedPageBreak/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GET /api/appointments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 xml:space="preserve">Read-only query on populated `appointments` </w:t>
            </w:r>
            <w:r>
              <w:t>collection.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Displays real-time booking status color coding (`#4ADE80` Confirmed, `#F59E0B` Pending, `#FCA5A5` Cancelled).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t>5.4 Admin Reports Screen (`admin_reports_screen.dart`)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Generates and exports dyn</w:t>
      </w:r>
      <w:r>
        <w:t>amic tabular reports for Client Directory, Lawyer Registry, and Case History in CSV, PDF, or Excel formats.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 xml:space="preserve">Step 1: Admin selects a report category ('Client Directory Report', 'Lawyer Registry Report', 'Case History &amp; </w:t>
      </w:r>
      <w:r>
        <w:rPr>
          <w:sz w:val="21"/>
        </w:rPr>
        <w:t>Metrics').</w:t>
      </w:r>
    </w:p>
    <w:p w:rsidR="0076604F" w:rsidRDefault="00EA7F2B">
      <w:pPr>
        <w:spacing w:after="40"/>
        <w:ind w:left="360"/>
      </w:pPr>
      <w:r>
        <w:rPr>
          <w:sz w:val="21"/>
        </w:rPr>
        <w:t>Step 2: Admin selects desired export format button ('PDF', 'Excel', 'CSV').</w:t>
      </w:r>
    </w:p>
    <w:p w:rsidR="0076604F" w:rsidRDefault="00EA7F2B">
      <w:pPr>
        <w:spacing w:after="40"/>
        <w:ind w:left="360"/>
      </w:pPr>
      <w:r>
        <w:rPr>
          <w:sz w:val="21"/>
        </w:rPr>
        <w:t>Step 3: Frontend sends `GET /api/admin/reports?reportType={type}` request.</w:t>
      </w:r>
    </w:p>
    <w:p w:rsidR="0076604F" w:rsidRDefault="00EA7F2B">
      <w:pPr>
        <w:spacing w:after="40"/>
        <w:ind w:left="360"/>
      </w:pPr>
      <w:r>
        <w:rPr>
          <w:sz w:val="21"/>
        </w:rPr>
        <w:t>Step 4: Backend dynamically queries MongoDB, constructs headers and data rows, and returns JSO</w:t>
      </w:r>
      <w:r>
        <w:rPr>
          <w:sz w:val="21"/>
        </w:rPr>
        <w:t>N payload.</w:t>
      </w:r>
    </w:p>
    <w:p w:rsidR="0076604F" w:rsidRDefault="00EA7F2B">
      <w:pPr>
        <w:spacing w:after="40"/>
        <w:ind w:left="360"/>
      </w:pPr>
      <w:r>
        <w:rPr>
          <w:sz w:val="21"/>
        </w:rPr>
        <w:t>Step 5: Frontend formats tabular buffer and writes file to local device document storage.</w:t>
      </w:r>
    </w:p>
    <w:p w:rsidR="0076604F" w:rsidRDefault="00EA7F2B">
      <w:pPr>
        <w:spacing w:after="40"/>
        <w:ind w:left="360"/>
      </w:pPr>
      <w:r>
        <w:rPr>
          <w:sz w:val="21"/>
        </w:rPr>
        <w:t>Step 6: Success dialog displays file path location and total exported record count.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Report Type Category Selector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 xml:space="preserve">Buttons &amp; Action </w:t>
            </w:r>
            <w:r>
              <w:rPr>
                <w:b/>
                <w:color w:val="1B365D"/>
              </w:rPr>
              <w:t>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'PDF' Export Button</w:t>
            </w:r>
            <w:r>
              <w:br/>
              <w:t>2. 'Excel' Export Button</w:t>
            </w:r>
            <w:r>
              <w:br/>
              <w:t>3. 'CSV' Export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GET /api/admin/reports?reportType={clients|lawyers|cases}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Read-only query compiling complete collection tabular exports.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Generates real-time file exports directly from active MongoDB data.</w:t>
            </w:r>
          </w:p>
        </w:tc>
      </w:tr>
    </w:tbl>
    <w:p w:rsidR="0076604F" w:rsidRDefault="0076604F"/>
    <w:p w:rsidR="0076604F" w:rsidRDefault="00EA7F2B">
      <w:pPr>
        <w:keepNext/>
        <w:spacing w:before="200" w:after="80"/>
      </w:pPr>
      <w:r>
        <w:rPr>
          <w:rFonts w:ascii="Arial" w:hAnsi="Arial"/>
          <w:b/>
          <w:color w:val="1B365D"/>
          <w:sz w:val="24"/>
        </w:rPr>
        <w:lastRenderedPageBreak/>
        <w:t>5.5 Admin System &amp; AI Analytics Screens (`admin_analytics_screen.dart` &amp; `admin_ai_analytics_screen.dart`)</w:t>
      </w:r>
    </w:p>
    <w:p w:rsidR="0076604F" w:rsidRDefault="00EA7F2B">
      <w:r>
        <w:rPr>
          <w:b/>
          <w:color w:val="1B365D"/>
        </w:rPr>
        <w:t xml:space="preserve">• Purpose &amp; Description: </w:t>
      </w:r>
      <w:r>
        <w:t>Provides visual growth chart</w:t>
      </w:r>
      <w:r>
        <w:t>s and AI performance metrics computed dynamically from MongoDB collections.</w:t>
      </w:r>
    </w:p>
    <w:p w:rsidR="0076604F" w:rsidRDefault="00EA7F2B">
      <w:r>
        <w:rPr>
          <w:b/>
          <w:color w:val="1B365D"/>
        </w:rPr>
        <w:t xml:space="preserve">• </w:t>
      </w:r>
      <w:r>
        <w:t>Real-Time Execution Workflow Steps:</w:t>
      </w:r>
    </w:p>
    <w:p w:rsidR="0076604F" w:rsidRDefault="00EA7F2B">
      <w:pPr>
        <w:spacing w:after="40"/>
        <w:ind w:left="360"/>
      </w:pPr>
      <w:r>
        <w:rPr>
          <w:sz w:val="21"/>
        </w:rPr>
        <w:t>Step 1: Admin opens System Analytics or AI Analytics screen.</w:t>
      </w:r>
    </w:p>
    <w:p w:rsidR="0076604F" w:rsidRDefault="00EA7F2B">
      <w:pPr>
        <w:spacing w:after="40"/>
        <w:ind w:left="360"/>
      </w:pPr>
      <w:r>
        <w:rPr>
          <w:sz w:val="21"/>
        </w:rPr>
        <w:t>Step 2: Frontend calls `adminAnalyticsProvider` or `adminAiAnalyticsProvider`.</w:t>
      </w:r>
    </w:p>
    <w:p w:rsidR="0076604F" w:rsidRDefault="00EA7F2B">
      <w:pPr>
        <w:spacing w:after="40"/>
        <w:ind w:left="360"/>
      </w:pPr>
      <w:r>
        <w:rPr>
          <w:sz w:val="21"/>
        </w:rPr>
        <w:t>Step 3: Backend executes MongoDB aggregation pipelines (`$group`, `$count`, date range ranges).</w:t>
      </w:r>
    </w:p>
    <w:p w:rsidR="0076604F" w:rsidRDefault="00EA7F2B">
      <w:pPr>
        <w:spacing w:after="40"/>
        <w:ind w:left="360"/>
      </w:pPr>
      <w:r>
        <w:rPr>
          <w:sz w:val="21"/>
        </w:rPr>
        <w:t>Step 4: Renders 6-month user registration bar charts, client growth rate, case resolution percentage, total AI questions, and top legal query topics.</w:t>
      </w:r>
    </w:p>
    <w:p w:rsidR="0076604F" w:rsidRDefault="00EA7F2B">
      <w:pPr>
        <w:spacing w:after="40"/>
        <w:ind w:left="360"/>
      </w:pPr>
      <w:r>
        <w:rPr>
          <w:sz w:val="21"/>
        </w:rPr>
        <w:t>Step 5: If</w:t>
      </w:r>
      <w:r>
        <w:rPr>
          <w:sz w:val="21"/>
        </w:rPr>
        <w:t xml:space="preserve"> collections have 0 entries, displays clean zero-state indicators (`0`, `0%`, `No queries recorded yet`).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6604F">
        <w:trPr>
          <w:cantSplit/>
          <w:tblHeader/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UI Fields &amp; Inputs:</w:t>
            </w:r>
          </w:p>
        </w:tc>
        <w:tc>
          <w:tcPr>
            <w:tcW w:w="6480" w:type="dxa"/>
            <w:shd w:val="clear" w:color="auto" w:fill="1B365D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None (Analytics Visualization)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Buttons &amp; Action Triggers: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1. Refresh Action Button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Backend API Endpoint: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GET /api/admin/analytic</w:t>
            </w:r>
            <w:r>
              <w:t>s, GET /api/admin/ai-analytics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MongoDB Database Impact: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Executes MongoDB aggregation pipeline on `User`, `Case`, and `AiConversation` collections.</w:t>
            </w:r>
          </w:p>
        </w:tc>
      </w:tr>
      <w:tr w:rsidR="0076604F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rPr>
                <w:b/>
                <w:color w:val="1B365D"/>
              </w:rPr>
              <w:t>Real-Time Event Behavior:</w:t>
            </w:r>
          </w:p>
        </w:tc>
        <w:tc>
          <w:tcPr>
            <w:tcW w:w="64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604F" w:rsidRDefault="00EA7F2B">
            <w:r>
              <w:t>Charts update dynamically as new users register or ask AI questions.</w:t>
            </w:r>
          </w:p>
        </w:tc>
      </w:tr>
    </w:tbl>
    <w:p w:rsidR="0076604F" w:rsidRDefault="0076604F"/>
    <w:p w:rsidR="0076604F" w:rsidRDefault="00EA7F2B">
      <w:r>
        <w:br w:type="page"/>
      </w:r>
    </w:p>
    <w:p w:rsidR="0076604F" w:rsidRDefault="00EA7F2B">
      <w:pPr>
        <w:keepNext/>
        <w:spacing w:before="360" w:after="160"/>
      </w:pPr>
      <w:r>
        <w:rPr>
          <w:rFonts w:ascii="Arial" w:hAnsi="Arial"/>
          <w:b/>
          <w:color w:val="1B365D"/>
          <w:sz w:val="36"/>
        </w:rPr>
        <w:lastRenderedPageBreak/>
        <w:t xml:space="preserve">6. </w:t>
      </w:r>
      <w:r>
        <w:rPr>
          <w:rFonts w:ascii="Arial" w:hAnsi="Arial"/>
          <w:b/>
          <w:color w:val="1B365D"/>
          <w:sz w:val="36"/>
        </w:rPr>
        <w:t>Documentation Verification Summary</w:t>
      </w:r>
    </w:p>
    <w:p w:rsidR="0076604F" w:rsidRDefault="00EA7F2B">
      <w:r>
        <w:t>This Real-Time Screen Workflows Specification documents the exact execution path of every screen in the Lawyer Consultation Application.</w:t>
      </w:r>
    </w:p>
    <w:p w:rsidR="0076604F" w:rsidRDefault="00EA7F2B">
      <w:r>
        <w:rPr>
          <w:b/>
          <w:color w:val="1B365D"/>
        </w:rPr>
        <w:t xml:space="preserve">• </w:t>
      </w:r>
      <w:r>
        <w:t>Zero Mock Data Enforced: Every screen rendered in the application interacts direct</w:t>
      </w:r>
      <w:r>
        <w:t>ly with live MongoDB collections or presents clean zero-state fallbacks.</w:t>
      </w:r>
    </w:p>
    <w:p w:rsidR="0076604F" w:rsidRDefault="00EA7F2B">
      <w:r>
        <w:rPr>
          <w:b/>
          <w:color w:val="1B365D"/>
        </w:rPr>
        <w:t xml:space="preserve">• </w:t>
      </w:r>
      <w:r>
        <w:t>Decoupled Architecture: All UI state changes pass through Riverpod providers, Dio HTTP clients, and Express controller pipelines.</w:t>
      </w:r>
    </w:p>
    <w:p w:rsidR="0076604F" w:rsidRDefault="00EA7F2B">
      <w:r>
        <w:rPr>
          <w:b/>
          <w:color w:val="1B365D"/>
        </w:rPr>
        <w:t xml:space="preserve">• </w:t>
      </w:r>
      <w:r>
        <w:t xml:space="preserve">End-to-End Type Safety: Data structures are </w:t>
      </w:r>
      <w:r>
        <w:t>enforced via Dart models (`AppointmentModel`, `CaseModel`, `AdminStatsModel`) and Mongoose ODM schemas.</w:t>
      </w:r>
    </w:p>
    <w:sectPr w:rsidR="0076604F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F2B" w:rsidRDefault="00EA7F2B" w:rsidP="00371B03">
      <w:pPr>
        <w:spacing w:after="0" w:line="240" w:lineRule="auto"/>
      </w:pPr>
      <w:r>
        <w:separator/>
      </w:r>
    </w:p>
  </w:endnote>
  <w:endnote w:type="continuationSeparator" w:id="0">
    <w:p w:rsidR="00EA7F2B" w:rsidRDefault="00EA7F2B" w:rsidP="00371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F2B" w:rsidRDefault="00EA7F2B" w:rsidP="00371B03">
      <w:pPr>
        <w:spacing w:after="0" w:line="240" w:lineRule="auto"/>
      </w:pPr>
      <w:r>
        <w:separator/>
      </w:r>
    </w:p>
  </w:footnote>
  <w:footnote w:type="continuationSeparator" w:id="0">
    <w:p w:rsidR="00EA7F2B" w:rsidRDefault="00EA7F2B" w:rsidP="00371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32"/>
      </w:rPr>
      <w:id w:val="890854237"/>
      <w14:checkbox>
        <w14:checked w14:val="1"/>
        <w14:checkedState w14:val="2612" w14:font="MS Gothic"/>
        <w14:uncheckedState w14:val="2610" w14:font="MS Gothic"/>
      </w14:checkbox>
    </w:sdtPr>
    <w:sdtContent>
      <w:p w:rsidR="00371B03" w:rsidRPr="00371B03" w:rsidRDefault="00371B03" w:rsidP="00371B03">
        <w:pPr>
          <w:pStyle w:val="Header"/>
          <w:jc w:val="right"/>
          <w:rPr>
            <w:sz w:val="32"/>
          </w:rPr>
        </w:pPr>
        <w:r w:rsidRPr="00371B03">
          <w:rPr>
            <w:rFonts w:ascii="MS Gothic" w:eastAsia="MS Gothic" w:hAnsi="MS Gothic" w:hint="eastAsia"/>
            <w:sz w:val="32"/>
          </w:rPr>
          <w:t>☒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B03"/>
    <w:rsid w:val="0076604F"/>
    <w:rsid w:val="00AA1D8D"/>
    <w:rsid w:val="00B47730"/>
    <w:rsid w:val="00CB0664"/>
    <w:rsid w:val="00EA7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F93F3F-46D9-4E8C-BF83-B93A21BF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E0A6EF-2292-4C6F-B1DA-BE5EF1079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3432</Words>
  <Characters>19568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2026-07-24T07:09:00Z</dcterms:modified>
  <cp:category/>
</cp:coreProperties>
</file>