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C5EB" w14:textId="77777777" w:rsidR="00A305CF" w:rsidRPr="000267A8" w:rsidRDefault="00A305CF" w:rsidP="00A305CF">
      <w:pPr>
        <w:rPr>
          <w:sz w:val="36"/>
          <w:szCs w:val="36"/>
        </w:rPr>
      </w:pPr>
      <w:r w:rsidRPr="000267A8">
        <w:rPr>
          <w:b/>
          <w:bCs/>
          <w:sz w:val="36"/>
          <w:szCs w:val="36"/>
        </w:rPr>
        <w:t>SQARIM</w:t>
      </w:r>
      <w:r w:rsidRPr="000267A8">
        <w:rPr>
          <w:b/>
          <w:bCs/>
          <w:sz w:val="36"/>
          <w:szCs w:val="36"/>
          <w:lang w:val="sq-XK"/>
        </w:rPr>
        <w:t>;</w:t>
      </w:r>
      <w:r w:rsidRPr="000267A8">
        <w:rPr>
          <w:sz w:val="36"/>
          <w:szCs w:val="36"/>
          <w:lang w:val="sq-XK"/>
        </w:rPr>
        <w:t xml:space="preserve"> </w:t>
      </w:r>
      <w:r w:rsidRPr="000267A8">
        <w:rPr>
          <w:sz w:val="36"/>
          <w:szCs w:val="36"/>
        </w:rPr>
        <w:t xml:space="preserve"> Teksti në tërësi është marrë nga libri </w:t>
      </w:r>
      <w:r w:rsidRPr="000267A8">
        <w:rPr>
          <w:i/>
          <w:iCs/>
          <w:sz w:val="36"/>
          <w:szCs w:val="36"/>
        </w:rPr>
        <w:t>Kriminalistika</w:t>
      </w:r>
      <w:r w:rsidRPr="000267A8">
        <w:rPr>
          <w:sz w:val="36"/>
          <w:szCs w:val="36"/>
        </w:rPr>
        <w:t xml:space="preserve">, me autorë </w:t>
      </w:r>
      <w:r w:rsidRPr="000267A8">
        <w:rPr>
          <w:b/>
          <w:bCs/>
          <w:sz w:val="36"/>
          <w:szCs w:val="36"/>
        </w:rPr>
        <w:t>Prof.</w:t>
      </w:r>
      <w:r w:rsidRPr="000267A8">
        <w:rPr>
          <w:sz w:val="36"/>
          <w:szCs w:val="36"/>
        </w:rPr>
        <w:t xml:space="preserve"> </w:t>
      </w:r>
      <w:r w:rsidRPr="000267A8">
        <w:rPr>
          <w:b/>
          <w:bCs/>
          <w:sz w:val="36"/>
          <w:szCs w:val="36"/>
        </w:rPr>
        <w:t>Dr. Vesel Latifi</w:t>
      </w:r>
      <w:r w:rsidRPr="000267A8">
        <w:rPr>
          <w:sz w:val="36"/>
          <w:szCs w:val="36"/>
        </w:rPr>
        <w:t xml:space="preserve"> dhe </w:t>
      </w:r>
      <w:r w:rsidRPr="000267A8">
        <w:rPr>
          <w:b/>
          <w:bCs/>
          <w:sz w:val="36"/>
          <w:szCs w:val="36"/>
        </w:rPr>
        <w:t>Prof. Dr. Haki Demolli</w:t>
      </w:r>
      <w:r w:rsidRPr="000267A8">
        <w:rPr>
          <w:sz w:val="36"/>
          <w:szCs w:val="36"/>
        </w:rPr>
        <w:t>, Prishtinë, 2019.</w:t>
      </w:r>
    </w:p>
    <w:p w14:paraId="0E7E84D7" w14:textId="77777777" w:rsidR="00A305CF" w:rsidRDefault="00A305CF" w:rsidP="00A305CF">
      <w:pPr>
        <w:rPr>
          <w:sz w:val="36"/>
          <w:szCs w:val="36"/>
        </w:rPr>
      </w:pPr>
      <w:r w:rsidRPr="000267A8">
        <w:rPr>
          <w:sz w:val="36"/>
          <w:szCs w:val="36"/>
        </w:rPr>
        <w:t xml:space="preserve">Materiali në vijim është përgatitur për studentët e Fakultetit Juridik, në kuadër të lëndës Kriminalistika, të ligjëruar nga </w:t>
      </w:r>
      <w:r w:rsidRPr="000267A8">
        <w:rPr>
          <w:b/>
          <w:bCs/>
          <w:sz w:val="36"/>
          <w:szCs w:val="36"/>
        </w:rPr>
        <w:t>Prof. Dr. Haki Demolli</w:t>
      </w:r>
      <w:r w:rsidRPr="000267A8">
        <w:rPr>
          <w:sz w:val="36"/>
          <w:szCs w:val="36"/>
        </w:rPr>
        <w:t>.</w:t>
      </w:r>
    </w:p>
    <w:p w14:paraId="26BAF5FD" w14:textId="77777777" w:rsidR="00A305CF" w:rsidRDefault="00A305CF" w:rsidP="00A305CF">
      <w:pPr>
        <w:rPr>
          <w:sz w:val="36"/>
          <w:szCs w:val="36"/>
        </w:rPr>
      </w:pPr>
    </w:p>
    <w:p w14:paraId="6D7BA221" w14:textId="230B7ADC" w:rsidR="00A305CF" w:rsidRPr="00711F25" w:rsidRDefault="00A305CF" w:rsidP="00A305CF">
      <w:pPr>
        <w:jc w:val="center"/>
        <w:rPr>
          <w:sz w:val="44"/>
          <w:szCs w:val="44"/>
        </w:rPr>
      </w:pPr>
      <w:r w:rsidRPr="00711F25">
        <w:rPr>
          <w:rFonts w:cs="Times New Roman"/>
          <w:b/>
          <w:bCs/>
          <w:sz w:val="44"/>
          <w:szCs w:val="44"/>
        </w:rPr>
        <w:t>TEMA</w:t>
      </w:r>
      <w:r w:rsidRPr="00711F25">
        <w:rPr>
          <w:rFonts w:cs="Times New Roman"/>
          <w:b/>
          <w:bCs/>
          <w:sz w:val="44"/>
          <w:szCs w:val="44"/>
          <w:lang w:val="sq-XK"/>
        </w:rPr>
        <w:t xml:space="preserve">: </w:t>
      </w:r>
      <w:r>
        <w:rPr>
          <w:b/>
          <w:bCs/>
          <w:sz w:val="44"/>
          <w:szCs w:val="44"/>
        </w:rPr>
        <w:t>KUPTIMI I TERRORIZMIT</w:t>
      </w:r>
    </w:p>
    <w:p w14:paraId="3B07C72C" w14:textId="77777777" w:rsidR="00A305CF" w:rsidRPr="00CE1BED" w:rsidRDefault="00A305CF" w:rsidP="00A305CF">
      <w:pPr>
        <w:rPr>
          <w:rFonts w:cs="Times New Roman"/>
          <w:b/>
          <w:bCs/>
          <w:sz w:val="36"/>
          <w:szCs w:val="36"/>
          <w:lang w:val="sq-XK"/>
        </w:rPr>
      </w:pPr>
    </w:p>
    <w:p w14:paraId="3470AE23" w14:textId="77777777" w:rsidR="00A305CF" w:rsidRDefault="00A305CF" w:rsidP="00A305CF">
      <w:pPr>
        <w:rPr>
          <w:sz w:val="36"/>
          <w:szCs w:val="36"/>
        </w:rPr>
      </w:pPr>
    </w:p>
    <w:p w14:paraId="61D555AC" w14:textId="77777777" w:rsidR="00A305CF" w:rsidRPr="00065FC1" w:rsidRDefault="00A305CF" w:rsidP="00A305CF">
      <w:pPr>
        <w:rPr>
          <w:b/>
          <w:bCs/>
          <w:i/>
          <w:iCs/>
          <w:sz w:val="36"/>
          <w:szCs w:val="36"/>
        </w:rPr>
      </w:pPr>
      <w:r w:rsidRPr="00065FC1">
        <w:rPr>
          <w:b/>
          <w:bCs/>
          <w:i/>
          <w:iCs/>
          <w:sz w:val="36"/>
          <w:szCs w:val="36"/>
        </w:rPr>
        <w:t>Përgatiti: Genisa Meta</w:t>
      </w:r>
    </w:p>
    <w:p w14:paraId="504482F9" w14:textId="77777777" w:rsidR="00A305CF" w:rsidRPr="00065FC1" w:rsidRDefault="00A305CF" w:rsidP="00A305CF">
      <w:pPr>
        <w:rPr>
          <w:b/>
          <w:bCs/>
          <w:i/>
          <w:iCs/>
          <w:sz w:val="36"/>
          <w:szCs w:val="36"/>
        </w:rPr>
      </w:pPr>
      <w:r w:rsidRPr="00065FC1">
        <w:rPr>
          <w:b/>
          <w:bCs/>
          <w:i/>
          <w:iCs/>
          <w:sz w:val="36"/>
          <w:szCs w:val="36"/>
        </w:rPr>
        <w:t>Fakulteti Juridik</w:t>
      </w:r>
    </w:p>
    <w:p w14:paraId="6F615BFA" w14:textId="77777777" w:rsidR="00A305CF" w:rsidRPr="00065FC1" w:rsidRDefault="00A305CF" w:rsidP="00A305CF">
      <w:pPr>
        <w:rPr>
          <w:b/>
          <w:bCs/>
          <w:i/>
          <w:iCs/>
          <w:sz w:val="36"/>
          <w:szCs w:val="36"/>
          <w:lang w:val="sq-XK"/>
        </w:rPr>
      </w:pPr>
    </w:p>
    <w:p w14:paraId="051277A4" w14:textId="77777777" w:rsidR="00A305CF" w:rsidRPr="000267A8" w:rsidRDefault="00A305CF" w:rsidP="00A305CF">
      <w:pPr>
        <w:rPr>
          <w:sz w:val="36"/>
          <w:szCs w:val="36"/>
        </w:rPr>
      </w:pPr>
    </w:p>
    <w:p w14:paraId="30847EC2" w14:textId="77777777" w:rsidR="00A305CF" w:rsidRPr="00711F25" w:rsidRDefault="00A305CF" w:rsidP="00A305CF">
      <w:pPr>
        <w:rPr>
          <w:b/>
          <w:bCs/>
          <w:sz w:val="36"/>
          <w:szCs w:val="36"/>
        </w:rPr>
      </w:pPr>
      <w:r>
        <w:rPr>
          <w:b/>
          <w:bCs/>
          <w:sz w:val="36"/>
          <w:szCs w:val="36"/>
        </w:rPr>
        <w:br w:type="page"/>
      </w:r>
    </w:p>
    <w:p w14:paraId="71773EAB" w14:textId="32D6DD37" w:rsidR="008B3BAD" w:rsidRPr="003B6D9E" w:rsidRDefault="002D5C04" w:rsidP="002A4555">
      <w:pPr>
        <w:jc w:val="center"/>
        <w:rPr>
          <w:b/>
          <w:bCs/>
          <w:sz w:val="32"/>
          <w:szCs w:val="32"/>
        </w:rPr>
      </w:pPr>
      <w:r w:rsidRPr="003B6D9E">
        <w:rPr>
          <w:b/>
          <w:bCs/>
          <w:sz w:val="32"/>
          <w:szCs w:val="32"/>
        </w:rPr>
        <w:lastRenderedPageBreak/>
        <w:t>KUPTIMI I TERRORIZMIT</w:t>
      </w:r>
      <w:r w:rsidR="0069104B" w:rsidRPr="003B6D9E">
        <w:rPr>
          <w:b/>
          <w:bCs/>
          <w:sz w:val="32"/>
          <w:szCs w:val="32"/>
        </w:rPr>
        <w:t xml:space="preserve"> </w:t>
      </w:r>
    </w:p>
    <w:p w14:paraId="0AB2BCB3" w14:textId="427897AD" w:rsidR="003B6D9E" w:rsidRPr="00D7452A" w:rsidRDefault="003B6D9E" w:rsidP="003B6D9E">
      <w:pPr>
        <w:rPr>
          <w:b/>
          <w:bCs/>
          <w:color w:val="EE0000"/>
        </w:rPr>
      </w:pPr>
      <w:r w:rsidRPr="00D7452A">
        <w:rPr>
          <w:b/>
          <w:bCs/>
          <w:color w:val="EE0000"/>
        </w:rPr>
        <w:t>Terrorizmi si kërcënim</w:t>
      </w:r>
    </w:p>
    <w:p w14:paraId="74E077C6" w14:textId="690937A2" w:rsidR="003B6D9E" w:rsidRPr="00D7452A" w:rsidRDefault="003B6D9E" w:rsidP="003B6D9E">
      <w:r w:rsidRPr="00D7452A">
        <w:t>Në botën bashkëkohore, terrorizmi konsiderohet si njëri ndër kërcënimet më serioze jo vetëm për sigurinë kombëtare të secilit vend, por edhe për sigurinë ndërkombëtare dhe për jetën e qenieve njerëzore në tërë rruzullin tokësor.</w:t>
      </w:r>
    </w:p>
    <w:p w14:paraId="143894D8" w14:textId="77777777" w:rsidR="003B6D9E" w:rsidRPr="00D7452A" w:rsidRDefault="003B6D9E" w:rsidP="003B6D9E">
      <w:pPr>
        <w:rPr>
          <w:b/>
          <w:bCs/>
          <w:color w:val="EE0000"/>
        </w:rPr>
      </w:pPr>
      <w:r w:rsidRPr="00D7452A">
        <w:rPr>
          <w:b/>
          <w:bCs/>
          <w:color w:val="EE0000"/>
        </w:rPr>
        <w:t>Rreziqet e shoqërisë</w:t>
      </w:r>
    </w:p>
    <w:p w14:paraId="59B2D438" w14:textId="77777777" w:rsidR="003B6D9E" w:rsidRPr="00D7452A" w:rsidRDefault="003B6D9E" w:rsidP="003B6D9E">
      <w:r w:rsidRPr="00D7452A">
        <w:t>Autori Ulrich Beck kur flet për “rreziqet e shoqërisë”, thekson se shoqëria njerëzore aktualisht përballet me dy lloje të rreziqeve kryesore:</w:t>
      </w:r>
    </w:p>
    <w:p w14:paraId="3C845990" w14:textId="77777777" w:rsidR="003B6D9E" w:rsidRPr="00D7452A" w:rsidRDefault="003B6D9E" w:rsidP="003B6D9E">
      <w:pPr>
        <w:numPr>
          <w:ilvl w:val="0"/>
          <w:numId w:val="3"/>
        </w:numPr>
        <w:rPr>
          <w:b/>
          <w:bCs/>
        </w:rPr>
      </w:pPr>
      <w:r w:rsidRPr="00D7452A">
        <w:rPr>
          <w:b/>
          <w:bCs/>
        </w:rPr>
        <w:t>Nga fatkeqësitë natyrore apo të ashtuquajturat “veprime të zotit” të cilat janë jashtë kontrollit të njeriut.</w:t>
      </w:r>
    </w:p>
    <w:p w14:paraId="3C6CAE66" w14:textId="77777777" w:rsidR="003B6D9E" w:rsidRPr="00D7452A" w:rsidRDefault="003B6D9E" w:rsidP="003B6D9E">
      <w:pPr>
        <w:numPr>
          <w:ilvl w:val="0"/>
          <w:numId w:val="3"/>
        </w:numPr>
        <w:rPr>
          <w:b/>
          <w:bCs/>
        </w:rPr>
      </w:pPr>
      <w:r w:rsidRPr="00D7452A">
        <w:rPr>
          <w:b/>
          <w:bCs/>
        </w:rPr>
        <w:t>Nga rreziqet që janë sajest apo produkt i veprimeve njerëzore, siç janë terrorizmi, ndryshimet klimatike, luftërat nukleare etj.</w:t>
      </w:r>
    </w:p>
    <w:p w14:paraId="306B44AA" w14:textId="77777777" w:rsidR="003B6D9E" w:rsidRPr="00D7452A" w:rsidRDefault="003B6D9E" w:rsidP="003B6D9E">
      <w:pPr>
        <w:rPr>
          <w:b/>
          <w:bCs/>
          <w:color w:val="EE0000"/>
        </w:rPr>
      </w:pPr>
      <w:r w:rsidRPr="00D7452A">
        <w:rPr>
          <w:b/>
          <w:bCs/>
          <w:color w:val="EE0000"/>
        </w:rPr>
        <w:t>Përkufizimi i terrorizmit</w:t>
      </w:r>
    </w:p>
    <w:p w14:paraId="1E35FDC9" w14:textId="77777777" w:rsidR="003B6D9E" w:rsidRPr="00D7452A" w:rsidRDefault="003B6D9E" w:rsidP="003B6D9E">
      <w:r w:rsidRPr="00D7452A">
        <w:t>Terrorizmi si dukuri mund të përkufizohet dhe interpretohet në mënyra të ndryshme.</w:t>
      </w:r>
    </w:p>
    <w:p w14:paraId="1855BB33" w14:textId="77777777" w:rsidR="003B6D9E" w:rsidRPr="00D7452A" w:rsidRDefault="003B6D9E" w:rsidP="003B6D9E">
      <w:r w:rsidRPr="00D7452A">
        <w:t>Përkundër faktit, që numër i madh i studiuesve, kriminalistëve, kriminologëve, ligjvënësve nacionalë dhe ndërkombëtarë, janë marrë me problemin e terrorizmit, ende nuk ekziston një përkufizim i kësaj dukurie, i cili është i pranuar në mënyrë unike, nga të gjithë.</w:t>
      </w:r>
    </w:p>
    <w:p w14:paraId="3AD0DC45" w14:textId="77777777" w:rsidR="003B6D9E" w:rsidRPr="00D7452A" w:rsidRDefault="003B6D9E" w:rsidP="003B6D9E">
      <w:r w:rsidRPr="00D7452A">
        <w:rPr>
          <w:b/>
          <w:bCs/>
        </w:rPr>
        <w:t>Terrorizmi në aspektin teorik</w:t>
      </w:r>
      <w:r w:rsidRPr="00D7452A">
        <w:t xml:space="preserve"> mund të përkufizohet në kuptimin e gjerë dhe kuptimin e ngushtë, të tij.</w:t>
      </w:r>
    </w:p>
    <w:p w14:paraId="799F1CE7" w14:textId="77777777" w:rsidR="003B6D9E" w:rsidRPr="005E37B9" w:rsidRDefault="003B6D9E" w:rsidP="003B6D9E">
      <w:pPr>
        <w:rPr>
          <w:color w:val="EE0000"/>
        </w:rPr>
      </w:pPr>
      <w:r w:rsidRPr="005E37B9">
        <w:rPr>
          <w:b/>
          <w:bCs/>
          <w:color w:val="EE0000"/>
        </w:rPr>
        <w:t>Në kuptimin e gjerë:</w:t>
      </w:r>
    </w:p>
    <w:p w14:paraId="6824C1F3" w14:textId="77777777" w:rsidR="003B6D9E" w:rsidRPr="00D7452A" w:rsidRDefault="003B6D9E" w:rsidP="003B6D9E">
      <w:r w:rsidRPr="00D7452A">
        <w:t>Në kuptimin e gjerë, me terrorizëm nënkuptohet përdorimi i dhunës me qëllime politike.</w:t>
      </w:r>
    </w:p>
    <w:p w14:paraId="6531872E" w14:textId="77777777" w:rsidR="003B6D9E" w:rsidRPr="00D7452A" w:rsidRDefault="003B6D9E" w:rsidP="003B6D9E">
      <w:r w:rsidRPr="00D7452A">
        <w:t>Në esence do të thotë, se terrorizmi ekziston atëherë kur subjekti i caktuar, për të realizuar qëllimet e veta politike, përdor dhunën dhe kanosjen serioze në forma prej më të ndryshme, duke mos zgjedhur fare cakun apo viktimat e tij.</w:t>
      </w:r>
    </w:p>
    <w:p w14:paraId="381BCBE0" w14:textId="77777777" w:rsidR="003B6D9E" w:rsidRPr="005E37B9" w:rsidRDefault="003B6D9E" w:rsidP="003B6D9E">
      <w:pPr>
        <w:rPr>
          <w:color w:val="EE0000"/>
        </w:rPr>
      </w:pPr>
      <w:r w:rsidRPr="005E37B9">
        <w:rPr>
          <w:b/>
          <w:bCs/>
          <w:color w:val="EE0000"/>
        </w:rPr>
        <w:t>Në kuptimin e ngushtë:</w:t>
      </w:r>
    </w:p>
    <w:p w14:paraId="1D6913E3" w14:textId="77777777" w:rsidR="003B6D9E" w:rsidRDefault="003B6D9E" w:rsidP="003B6D9E">
      <w:r w:rsidRPr="00D7452A">
        <w:t>Në kuptimin e ngushtë, me terrorizëm nënkuptohen të gjitha veprat penale, të cilat i kryejnë anëtarët e grupeve të caktuara, duke ushtruar dhunën, kanosjen sistematike dhe të organizuar, me të cilën rrezikohen ose asgjësohen sikurse njerëzit ashtu edhe të mirat materiale në përmasa të mëdha.</w:t>
      </w:r>
    </w:p>
    <w:p w14:paraId="3710FD63" w14:textId="77777777" w:rsidR="005E37B9" w:rsidRPr="00D7452A" w:rsidRDefault="005E37B9" w:rsidP="003B6D9E"/>
    <w:p w14:paraId="45A309A4" w14:textId="77777777" w:rsidR="003B6D9E" w:rsidRPr="005E37B9" w:rsidRDefault="003B6D9E" w:rsidP="003B6D9E">
      <w:pPr>
        <w:rPr>
          <w:b/>
          <w:bCs/>
          <w:color w:val="EE0000"/>
        </w:rPr>
      </w:pPr>
      <w:r w:rsidRPr="005E37B9">
        <w:rPr>
          <w:b/>
          <w:bCs/>
          <w:color w:val="EE0000"/>
        </w:rPr>
        <w:lastRenderedPageBreak/>
        <w:t>Terrorizmi në aspektin penalo-juridik</w:t>
      </w:r>
    </w:p>
    <w:p w14:paraId="1AB5AA41" w14:textId="77777777" w:rsidR="003B6D9E" w:rsidRPr="00D7452A" w:rsidRDefault="003B6D9E" w:rsidP="003B6D9E">
      <w:r w:rsidRPr="00D7452A">
        <w:t>Përkufizimi i terrorizmit në aspektin penalo juridik, nënkupton përkufizimin që rrjedh nga inkriminimi i kësaj vepre penale me dispozitat e kodit penal të caktuar, konkretisht të KPK-së.</w:t>
      </w:r>
    </w:p>
    <w:p w14:paraId="34108BCE" w14:textId="77777777" w:rsidR="003B6D9E" w:rsidRPr="00D7452A" w:rsidRDefault="003B6D9E" w:rsidP="003B6D9E">
      <w:r w:rsidRPr="00D7452A">
        <w:t>Konkretisht në nenin 135 të KPK-së, bëhet përkufizimi i terrorizmit, prej të cilit mund të shkoqiten këto elemente të kësaj vepre penale:</w:t>
      </w:r>
    </w:p>
    <w:p w14:paraId="79D02996" w14:textId="77777777" w:rsidR="003B6D9E" w:rsidRPr="00D7452A" w:rsidRDefault="003B6D9E" w:rsidP="003B6D9E">
      <w:pPr>
        <w:numPr>
          <w:ilvl w:val="0"/>
          <w:numId w:val="4"/>
        </w:numPr>
      </w:pPr>
      <w:r w:rsidRPr="00D7452A">
        <w:rPr>
          <w:b/>
          <w:bCs/>
        </w:rPr>
        <w:t>Veprimi i kryerjes</w:t>
      </w:r>
      <w:r w:rsidRPr="00D7452A">
        <w:t>, e që është kryerja e një ose më shumë veprave penale, taksativisht të theksuara në kuadër të këtij neni, duke filluar nga vrasja apo vrasja e rëndë; shtytja apo ndihma për vetëvrasje; sulmi me lëndim të lehtë apo lëndim të rëndë trupor; veprat kundër integritetit seksual; marrja e pengjeve, rrëmbimi ose privimi i kundërligjshëm nga liria; shkaktimi i rrezikut të përgjithshëm, zjarrvënia apo djegia ose shpërthimi; ndotja e ujit të pijshëm ose e produkteve ushqimore, ndotja ose shkatërrimi i mjedisit etj.</w:t>
      </w:r>
    </w:p>
    <w:p w14:paraId="41D851D5" w14:textId="77777777" w:rsidR="003B6D9E" w:rsidRPr="00D7452A" w:rsidRDefault="003B6D9E" w:rsidP="003B6D9E">
      <w:pPr>
        <w:numPr>
          <w:ilvl w:val="0"/>
          <w:numId w:val="4"/>
        </w:numPr>
      </w:pPr>
      <w:r w:rsidRPr="00D7452A">
        <w:rPr>
          <w:b/>
          <w:bCs/>
        </w:rPr>
        <w:t>Qëllimi i kryerjes së ndonjërës prej veprave të numëruara taksativisht.</w:t>
      </w:r>
      <w:r w:rsidRPr="00D7452A">
        <w:t> Për të konsideruar kryerjen e ndonjërës prej veprave të tilla, si vepër penale të terrorizmit, duhet të kryhet për njërin prej këtyre qëllimeve:</w:t>
      </w:r>
    </w:p>
    <w:p w14:paraId="22C8396A" w14:textId="77777777" w:rsidR="003B6D9E" w:rsidRPr="00D7452A" w:rsidRDefault="003B6D9E" w:rsidP="003B6D9E">
      <w:r w:rsidRPr="00D7452A">
        <w:rPr>
          <w:b/>
          <w:bCs/>
        </w:rPr>
        <w:t>a)</w:t>
      </w:r>
      <w:r w:rsidRPr="00D7452A">
        <w:t> të frikësimit serioz të popullsisë;</w:t>
      </w:r>
    </w:p>
    <w:p w14:paraId="764F5399" w14:textId="77777777" w:rsidR="003B6D9E" w:rsidRPr="00D7452A" w:rsidRDefault="003B6D9E" w:rsidP="003B6D9E">
      <w:r w:rsidRPr="00D7452A">
        <w:rPr>
          <w:b/>
          <w:bCs/>
        </w:rPr>
        <w:t>b)</w:t>
      </w:r>
      <w:r w:rsidRPr="00D7452A">
        <w:t> të detyrimit të padrejtë të një organi publik, qeverisë apo organizatës ndërkombëtare për të kryer ose për të mos kryer ndonjë veprim;</w:t>
      </w:r>
    </w:p>
    <w:p w14:paraId="5C470858" w14:textId="77777777" w:rsidR="003B6D9E" w:rsidRPr="00D7452A" w:rsidRDefault="003B6D9E" w:rsidP="003B6D9E">
      <w:r w:rsidRPr="00D7452A">
        <w:rPr>
          <w:b/>
          <w:bCs/>
        </w:rPr>
        <w:t>c)</w:t>
      </w:r>
      <w:r w:rsidRPr="00D7452A">
        <w:t> që seriozisht të destabilizojë ose të shkatërrojë strukturat themelore politike, kushtetuese, ekonomike apo shoqërore të Republikës së Kosovës, të një shteti tjetër apo të një organizate ndërkombëtare.</w:t>
      </w:r>
    </w:p>
    <w:p w14:paraId="012D94B3" w14:textId="77777777" w:rsidR="002A4555" w:rsidRDefault="002A4555" w:rsidP="003B6D9E">
      <w:pPr>
        <w:rPr>
          <w:b/>
          <w:bCs/>
        </w:rPr>
      </w:pPr>
    </w:p>
    <w:p w14:paraId="4B697ECE" w14:textId="389C9D0A" w:rsidR="00261C96" w:rsidRPr="00344289" w:rsidRDefault="00261C96" w:rsidP="00261C96">
      <w:pPr>
        <w:rPr>
          <w:b/>
          <w:bCs/>
          <w:sz w:val="32"/>
          <w:szCs w:val="32"/>
        </w:rPr>
      </w:pPr>
      <w:r w:rsidRPr="00344289">
        <w:rPr>
          <w:b/>
          <w:bCs/>
          <w:sz w:val="32"/>
          <w:szCs w:val="32"/>
        </w:rPr>
        <w:t>DISA PREJ ELEMENTEVE  PËRBËRËS</w:t>
      </w:r>
      <w:r w:rsidR="00214B8A">
        <w:rPr>
          <w:b/>
          <w:bCs/>
          <w:sz w:val="32"/>
          <w:szCs w:val="32"/>
        </w:rPr>
        <w:t xml:space="preserve">E </w:t>
      </w:r>
      <w:r w:rsidRPr="00344289">
        <w:rPr>
          <w:b/>
          <w:bCs/>
          <w:sz w:val="32"/>
          <w:szCs w:val="32"/>
        </w:rPr>
        <w:t>TË TERRORIZMIT</w:t>
      </w:r>
    </w:p>
    <w:p w14:paraId="29327FF3" w14:textId="65C21200" w:rsidR="00261C96" w:rsidRPr="00261C96" w:rsidRDefault="00261C96" w:rsidP="00261C96">
      <w:r w:rsidRPr="00261C96">
        <w:t>Duke u mbështetur në analizën e definicioneve të shumta të hasura në literaturën penalo juridike, kriminologjike, pastaj në praktikën, qëllimet dhe pikëpamjet e anëtarëve të organizatave të ndryshme terroriste, mund të konkludohet se elementet të cilat paraqesin fundamentin e përcaktimit të përkufizimit të dukurisë së terrorizmit janë:</w:t>
      </w:r>
    </w:p>
    <w:p w14:paraId="11636253" w14:textId="73883148" w:rsidR="00261C96" w:rsidRDefault="00261C96" w:rsidP="00E44B02">
      <w:pPr>
        <w:pStyle w:val="ListParagraph"/>
        <w:numPr>
          <w:ilvl w:val="0"/>
          <w:numId w:val="21"/>
        </w:numPr>
      </w:pPr>
      <w:r w:rsidRPr="00E44B02">
        <w:rPr>
          <w:b/>
          <w:bCs/>
        </w:rPr>
        <w:t>Përdorimi i dhunës apo kanosjes sistematike dhe të organizuar.</w:t>
      </w:r>
      <w:r w:rsidRPr="00261C96">
        <w:t xml:space="preserve"> Pa dhunë terrorizëm nuk ka, po mos të ekzistonte dhuna, shoqëria njerëzore nuk do të ballafaqohej me problemin që quhet terrorizëm. </w:t>
      </w:r>
    </w:p>
    <w:p w14:paraId="3FDF45DE" w14:textId="77777777" w:rsidR="00E44B02" w:rsidRPr="00261C96" w:rsidRDefault="00E44B02" w:rsidP="00E44B02"/>
    <w:p w14:paraId="69A4BEC1" w14:textId="77777777" w:rsidR="00BA48AE" w:rsidRPr="00E44B02" w:rsidRDefault="00261C96" w:rsidP="00261C96">
      <w:pPr>
        <w:rPr>
          <w:color w:val="EE0000"/>
        </w:rPr>
      </w:pPr>
      <w:r w:rsidRPr="00E44B02">
        <w:rPr>
          <w:color w:val="EE0000"/>
        </w:rPr>
        <w:lastRenderedPageBreak/>
        <w:t xml:space="preserve">Mjetet e dhunës të terrorizmit mund të jenë </w:t>
      </w:r>
    </w:p>
    <w:p w14:paraId="01CADADA" w14:textId="77777777" w:rsidR="00BA48AE" w:rsidRDefault="00261C96" w:rsidP="00BA48AE">
      <w:pPr>
        <w:pStyle w:val="ListParagraph"/>
        <w:numPr>
          <w:ilvl w:val="0"/>
          <w:numId w:val="5"/>
        </w:numPr>
      </w:pPr>
      <w:r w:rsidRPr="00261C96">
        <w:t>forca fizike,</w:t>
      </w:r>
    </w:p>
    <w:p w14:paraId="05998183" w14:textId="6BCF2C08" w:rsidR="00BA48AE" w:rsidRDefault="00261C96" w:rsidP="00BA48AE">
      <w:pPr>
        <w:pStyle w:val="ListParagraph"/>
        <w:numPr>
          <w:ilvl w:val="0"/>
          <w:numId w:val="5"/>
        </w:numPr>
      </w:pPr>
      <w:r w:rsidRPr="00261C96">
        <w:t>armët tradicionale (armët e zjarrit, mekanizmat eksplodues, bombat, minat etj.)</w:t>
      </w:r>
    </w:p>
    <w:p w14:paraId="2CBFC3D9" w14:textId="5D14F86F" w:rsidR="00261C96" w:rsidRPr="00261C96" w:rsidRDefault="00261C96" w:rsidP="00BA48AE">
      <w:pPr>
        <w:pStyle w:val="ListParagraph"/>
        <w:numPr>
          <w:ilvl w:val="0"/>
          <w:numId w:val="5"/>
        </w:numPr>
      </w:pPr>
      <w:r w:rsidRPr="00261C96">
        <w:t>si dhe armët e shkatërrimit masovik (armët kimike, biologjike, nukleare etj.).</w:t>
      </w:r>
    </w:p>
    <w:p w14:paraId="53C9306D" w14:textId="77777777" w:rsidR="00261C96" w:rsidRPr="00261C96" w:rsidRDefault="00261C96" w:rsidP="00261C96">
      <w:r w:rsidRPr="00261C96">
        <w:t>Dhuna terroriste karakterizohet edhe me faktin, se ushtrohet në mënyrë sistematike, me vite e herë herë edhe dekada të tëra.</w:t>
      </w:r>
    </w:p>
    <w:p w14:paraId="6853A235" w14:textId="77777777" w:rsidR="00261C96" w:rsidRPr="00261C96" w:rsidRDefault="00261C96" w:rsidP="00261C96">
      <w:r w:rsidRPr="00261C96">
        <w:rPr>
          <w:b/>
          <w:bCs/>
        </w:rPr>
        <w:t>2. Ushtrimi i dhunës nga ana e grupeve dhe organizatave të caktuara të karakterit politik.</w:t>
      </w:r>
      <w:r w:rsidRPr="00261C96">
        <w:t> Terrorizmi ushtrohet për motive politike dhe atë nga grupet terroriste, të cilat nuk mund t’i realizojnë qëllimet e tyre me mjete politike, andaj përdorin dhunën terroriste.</w:t>
      </w:r>
    </w:p>
    <w:p w14:paraId="57B67070" w14:textId="77777777" w:rsidR="00261C96" w:rsidRPr="00261C96" w:rsidRDefault="00261C96" w:rsidP="00261C96">
      <w:r w:rsidRPr="00261C96">
        <w:t>Organizata terroriste shquhet dhe dallon nga të tjerat për nga numri i anëtarëve, struktura e organizimit, numri i akteve terroriste të kryera, pasojat e shkaktuara, vështirësitë në zbulimin dhe arrestimin e anëtarëve të tyre etj.</w:t>
      </w:r>
    </w:p>
    <w:p w14:paraId="0D046988" w14:textId="77777777" w:rsidR="00261C96" w:rsidRPr="006A28C1" w:rsidRDefault="00261C96" w:rsidP="00261C96">
      <w:pPr>
        <w:rPr>
          <w:b/>
          <w:bCs/>
        </w:rPr>
      </w:pPr>
      <w:r w:rsidRPr="00261C96">
        <w:t xml:space="preserve">Si organizata famëkeqe të njohura në botë, janë: </w:t>
      </w:r>
      <w:r w:rsidRPr="006A28C1">
        <w:rPr>
          <w:b/>
          <w:bCs/>
        </w:rPr>
        <w:t>Al Qaida, Al Shabaab, Boko Haram,</w:t>
      </w:r>
      <w:r w:rsidRPr="00261C96">
        <w:t xml:space="preserve"> </w:t>
      </w:r>
      <w:r w:rsidRPr="006A28C1">
        <w:rPr>
          <w:b/>
          <w:bCs/>
        </w:rPr>
        <w:t>Hamasi,</w:t>
      </w:r>
      <w:r w:rsidRPr="00261C96">
        <w:t xml:space="preserve"> kurse në të kaluarën kanë qenë edhe </w:t>
      </w:r>
      <w:r w:rsidRPr="006A28C1">
        <w:rPr>
          <w:b/>
          <w:bCs/>
        </w:rPr>
        <w:t>ETA Baske, IRA- Irlandeze, Sendero Luminoso etj.</w:t>
      </w:r>
    </w:p>
    <w:p w14:paraId="3351004E" w14:textId="77777777" w:rsidR="00261C96" w:rsidRPr="00261C96" w:rsidRDefault="00261C96" w:rsidP="00261C96">
      <w:r w:rsidRPr="00261C96">
        <w:rPr>
          <w:b/>
          <w:bCs/>
        </w:rPr>
        <w:t>3. Shkaktimi i ndjenjës së frikës, pasigurisë dhe mosbesimit në pushtet, te masat e gjëra.</w:t>
      </w:r>
      <w:r w:rsidRPr="00261C96">
        <w:t> Vënia në shënjestër e civilëve të pafajshëm, ka për qëllim kryesor shkaktimin e frikës te masat e gjëra, element ky që e dallon terrorizmin nga krimet tjera.</w:t>
      </w:r>
    </w:p>
    <w:p w14:paraId="2D524632" w14:textId="77777777" w:rsidR="00261C96" w:rsidRPr="00261C96" w:rsidRDefault="00261C96" w:rsidP="00261C96">
      <w:r w:rsidRPr="00261C96">
        <w:t>Me qëllim që akti terrorist të ketë efekt më të madh në frikësimin e qytetarëve, ata e përzgjedhin vendin (p.sh. sheshet, tregjet, stacionet e trenave, autobusëve, shkollat etj., ku ka numër më të madh të njerëzve), kohën (në mëngjes, mesditë apo kohën e frekuentimit më të madh), mjetin e kryerjes (mekanizma eksplodues me fuqi të madhe shkatërruese, helme kimike etj.) si dhe rrethana të tjera.</w:t>
      </w:r>
    </w:p>
    <w:p w14:paraId="485BBC43" w14:textId="77777777" w:rsidR="00261C96" w:rsidRPr="00261C96" w:rsidRDefault="00261C96" w:rsidP="00261C96">
      <w:r w:rsidRPr="00261C96">
        <w:rPr>
          <w:b/>
          <w:bCs/>
        </w:rPr>
        <w:t>4. Rrezikimi ose asgjësimi i njerëzve dhe të mirave materiale, në përmasa të mëdha.</w:t>
      </w:r>
      <w:r w:rsidRPr="00261C96">
        <w:t> Element dallues i terrorizmit nga të gjitha llojet e krimeve të tjera, janë pasojat që shkaktohen prej tij, sikurse në njerëz ashtu edhe në të mira materiale, e sidomos i të ashtuquajturit terrorizëm joselektiv.</w:t>
      </w:r>
    </w:p>
    <w:p w14:paraId="025236DA" w14:textId="77777777" w:rsidR="00261C96" w:rsidRPr="00261C96" w:rsidRDefault="00261C96" w:rsidP="00261C96">
      <w:r w:rsidRPr="00261C96">
        <w:t>Për të dhënë një pasqyrë më të mirë, mbi pasojat e terrorizmit, do të shfrytëzojmë të dhënat e Institutit për Ekonomi dhe Paqe, sipas të cilit gjatë vitit 2015, nga sulmet terroriste janë atakuar mbi 100 shtete.</w:t>
      </w:r>
    </w:p>
    <w:p w14:paraId="04BB2744" w14:textId="77777777" w:rsidR="00261C96" w:rsidRPr="00261C96" w:rsidRDefault="00261C96" w:rsidP="00261C96">
      <w:r w:rsidRPr="00261C96">
        <w:t>Nga të dhënat e lartcekura shihet se, vetëm brenda tri viteve (</w:t>
      </w:r>
      <w:r w:rsidRPr="007223BA">
        <w:rPr>
          <w:b/>
          <w:bCs/>
        </w:rPr>
        <w:t>pra 2015-2017),</w:t>
      </w:r>
      <w:r w:rsidRPr="00261C96">
        <w:t xml:space="preserve"> në botë janë kryer </w:t>
      </w:r>
      <w:r w:rsidRPr="007223BA">
        <w:rPr>
          <w:b/>
          <w:bCs/>
        </w:rPr>
        <w:t>31.430</w:t>
      </w:r>
      <w:r w:rsidRPr="00261C96">
        <w:t xml:space="preserve"> sulme terroriste, nga të cilat kanë pësuar vdekjen </w:t>
      </w:r>
      <w:r w:rsidRPr="00F837F4">
        <w:rPr>
          <w:b/>
          <w:bCs/>
        </w:rPr>
        <w:t>73.697</w:t>
      </w:r>
      <w:r w:rsidRPr="00261C96">
        <w:t xml:space="preserve"> persona, me qindra </w:t>
      </w:r>
      <w:r w:rsidRPr="00261C96">
        <w:lastRenderedPageBreak/>
        <w:t>mijëra të tjerë janë plagosur, si dhe janë shkaktuar dëme materiale në vlerë prej disa miliarde euro.</w:t>
      </w:r>
    </w:p>
    <w:p w14:paraId="1ADE158D" w14:textId="77777777" w:rsidR="00261C96" w:rsidRPr="00261C96" w:rsidRDefault="00261C96" w:rsidP="00261C96">
      <w:r w:rsidRPr="00261C96">
        <w:t xml:space="preserve">Në historinë e terrorizmit, si akte terroriste me pasoja më të rënda, gjithsesi mbeten sulmet </w:t>
      </w:r>
      <w:r w:rsidRPr="00F837F4">
        <w:rPr>
          <w:b/>
          <w:bCs/>
        </w:rPr>
        <w:t>e “11 shtatorit” 2001, nga të cilat gjetën vdekjen afro 3.000 persona dhe janë shkaktuar dëme materiale në lartësi prej 25-30 miliardë</w:t>
      </w:r>
      <w:r w:rsidRPr="00261C96">
        <w:t xml:space="preserve"> $.</w:t>
      </w:r>
    </w:p>
    <w:p w14:paraId="54ED7E64" w14:textId="5F2C2A79" w:rsidR="00261C96" w:rsidRPr="00261C96" w:rsidRDefault="00261C96" w:rsidP="00261C96">
      <w:r w:rsidRPr="00261C96">
        <w:rPr>
          <w:b/>
          <w:bCs/>
        </w:rPr>
        <w:t>5. Nxjerrja e koncesioneve të caktuara politike</w:t>
      </w:r>
    </w:p>
    <w:p w14:paraId="361696B3" w14:textId="77777777" w:rsidR="00261C96" w:rsidRPr="00261C96" w:rsidRDefault="00261C96" w:rsidP="00261C96">
      <w:r w:rsidRPr="00261C96">
        <w:t>Këto koncesione, mund të jenë të natyrave të ndryshme, si p.sh. lirimi i shokëve nga burgu; dorëheqja e ndonjë funksionari shtetëror, ushtarak apo policor; tërheqja e forcave ushtarake dhe policore nga ndonjë regjion i caktuar; pagimi i shumave të caktuara të të hollave etj.</w:t>
      </w:r>
    </w:p>
    <w:p w14:paraId="1BA018BC" w14:textId="77777777" w:rsidR="00261C96" w:rsidRPr="00261C96" w:rsidRDefault="00261C96" w:rsidP="00261C96">
      <w:r w:rsidRPr="00261C96">
        <w:t>Bazuar në përvojat e terrorizmit ndërkombëtar, duhet thënë se autoritetet shtetërore duhet të jenë të kujdesshme në rastet kur para tyre shtrohen kërkesat e terroristëve për koncesione, sepse nëse të njëjtat aprovohen, atëherë mund të paraqitet rreziku i përsëritjes së veprimeve të tilla nga terroristët, në anën tjetër nëse nuk aprovohen ekziston rreziku që pengjet të viktimizohen.</w:t>
      </w:r>
    </w:p>
    <w:p w14:paraId="67E1B79D" w14:textId="77777777" w:rsidR="00261C96" w:rsidRPr="00261C96" w:rsidRDefault="00261C96" w:rsidP="00261C96">
      <w:r w:rsidRPr="00261C96">
        <w:rPr>
          <w:b/>
          <w:bCs/>
        </w:rPr>
        <w:t>6. Fitimi i pushtetit shtetëror mbi territorin e caktuar.</w:t>
      </w:r>
      <w:r w:rsidRPr="00261C96">
        <w:t> Dukuria e terrorizmit zakonisht paraqitet në regjione të ndryshme të botës të shoqëruara me kriza politike.</w:t>
      </w:r>
    </w:p>
    <w:p w14:paraId="594E01A3" w14:textId="77777777" w:rsidR="00261C96" w:rsidRPr="00261C96" w:rsidRDefault="00261C96" w:rsidP="00261C96">
      <w:r w:rsidRPr="00261C96">
        <w:t>Në këto kriza politike, paraqiten së paku dy palë (kundërshtarë politik), të cilat përdorin mjete të ndryshme politike dhe jopolitike (terrorizmi, lufta etj.), me të vetmin qëllim që të mposhtin rivalin e tyre politik dhe të fitojnë pushtetin shtetëror mbi një territor të caktuar.</w:t>
      </w:r>
    </w:p>
    <w:p w14:paraId="20A1B0DE" w14:textId="77777777" w:rsidR="00261C96" w:rsidRPr="00261C96" w:rsidRDefault="00261C96" w:rsidP="00261C96">
      <w:r w:rsidRPr="00261C96">
        <w:rPr>
          <w:b/>
          <w:bCs/>
        </w:rPr>
        <w:t>7. Publiciteti dhe tërheqja e vëmendjes, së opinionit nacional dhe ndërkombëtar.</w:t>
      </w:r>
      <w:r w:rsidRPr="00261C96">
        <w:t> Derisa kryerësit e krimeve të tjera, bëjnë çmos që t’iu shmangen mediave dhe opinionit të gjerë, te terrorizmi është e kundërta.</w:t>
      </w:r>
    </w:p>
    <w:p w14:paraId="760B08A4" w14:textId="77777777" w:rsidR="00261C96" w:rsidRPr="00261C96" w:rsidRDefault="00261C96" w:rsidP="00261C96">
      <w:r w:rsidRPr="00261C96">
        <w:t>Duke ju falënderuar mas-mediumeve, terrorizmi bashkëkohor është në gjendje që të shkaktojë më shumë se sa në të kaluarën.</w:t>
      </w:r>
    </w:p>
    <w:p w14:paraId="20576D2C" w14:textId="77777777" w:rsidR="00261C96" w:rsidRPr="00261C96" w:rsidRDefault="00261C96" w:rsidP="00261C96">
      <w:r w:rsidRPr="00261C96">
        <w:t>Mediat bashkëkohore, posaçërisht televizioni dhe interneti, shumëfishojnë efektin e frikës nga terrorizmi, sepse duke transmetuar pasojat e tij, ngjallin frikën dhe terror te qytetarët tjerë.</w:t>
      </w:r>
    </w:p>
    <w:p w14:paraId="5503F28C" w14:textId="77777777" w:rsidR="00261C96" w:rsidRPr="00261C96" w:rsidRDefault="00261C96" w:rsidP="00261C96">
      <w:r w:rsidRPr="00261C96">
        <w:t>Njëherësa rritet ndjenja kolektive për pamundësinë e mbrojtjes së shoqërisë njerëzore nga terrorizmi.</w:t>
      </w:r>
    </w:p>
    <w:p w14:paraId="137CBC3B" w14:textId="77777777" w:rsidR="00261C96" w:rsidRPr="003B71C2" w:rsidRDefault="00261C96" w:rsidP="00261C96">
      <w:pPr>
        <w:rPr>
          <w:b/>
          <w:bCs/>
        </w:rPr>
      </w:pPr>
      <w:r w:rsidRPr="003B71C2">
        <w:rPr>
          <w:b/>
          <w:bCs/>
        </w:rPr>
        <w:t>Terroristët janë të vetëdijshëm për rrethanat e këtilla, andaj edhe i shfrytëzojnë mediat, për t’i shtyrë kundërshtarët politik dhe qeveritë e tyre në defensive psikologjike.</w:t>
      </w:r>
    </w:p>
    <w:p w14:paraId="546C02E6" w14:textId="77777777" w:rsidR="009052CA" w:rsidRPr="009C1E44" w:rsidRDefault="009052CA" w:rsidP="009052CA">
      <w:pPr>
        <w:rPr>
          <w:b/>
          <w:bCs/>
          <w:sz w:val="32"/>
          <w:szCs w:val="32"/>
        </w:rPr>
      </w:pPr>
      <w:r w:rsidRPr="009C1E44">
        <w:rPr>
          <w:b/>
          <w:bCs/>
          <w:sz w:val="32"/>
          <w:szCs w:val="32"/>
        </w:rPr>
        <w:lastRenderedPageBreak/>
        <w:t>SHKAQET E TERRORIZMIT</w:t>
      </w:r>
    </w:p>
    <w:p w14:paraId="04E1FBA5" w14:textId="77777777" w:rsidR="009052CA" w:rsidRPr="009052CA" w:rsidRDefault="009052CA" w:rsidP="009052CA">
      <w:r w:rsidRPr="009052CA">
        <w:t>Shkaqet e terrorizmit nënkuptojnë lidhjet dhe raportet ndërmjet dukurive të ndryshme shoqërore, ekonomike, politike, kulturore, psikike dhe rrethanave të tjera, në njërën anë dhe të paraqitjes së dukurisë së terrorizmit në anën tjetër.</w:t>
      </w:r>
    </w:p>
    <w:p w14:paraId="6C7F972B" w14:textId="77777777" w:rsidR="009052CA" w:rsidRPr="009052CA" w:rsidRDefault="009052CA" w:rsidP="009052CA">
      <w:r w:rsidRPr="009052CA">
        <w:t>Në përgjithësi rrethanat të cilat paraqiten si shkaqe të terrorizmit, janë:</w:t>
      </w:r>
    </w:p>
    <w:p w14:paraId="75D74F98" w14:textId="37668D49" w:rsidR="009052CA" w:rsidRPr="009052CA" w:rsidRDefault="00A11263" w:rsidP="009052CA">
      <w:r>
        <w:rPr>
          <w:b/>
          <w:bCs/>
        </w:rPr>
        <w:t>1.</w:t>
      </w:r>
      <w:r w:rsidR="009052CA" w:rsidRPr="009052CA">
        <w:rPr>
          <w:b/>
          <w:bCs/>
        </w:rPr>
        <w:t>Konfliktet ndërmjet grupeve të caktuara shoqërore, mbi baza etnike.</w:t>
      </w:r>
    </w:p>
    <w:p w14:paraId="6015678A" w14:textId="77777777" w:rsidR="009052CA" w:rsidRPr="009052CA" w:rsidRDefault="009052CA" w:rsidP="009052CA">
      <w:r w:rsidRPr="009052CA">
        <w:t>Shumë grupe etnike dhe religjioze kanë mbetur “kryq ure”, në kufijtë të tërhequr përgjatë lumenjve apo vijave të imagjinuara sipas marrëveshjeve ndërkombëtare të nënshkruara në kongrese të ndryshme, si ai i Berlinit, Londrës, Parisit apo gjetiu.</w:t>
      </w:r>
    </w:p>
    <w:p w14:paraId="3031F393" w14:textId="77777777" w:rsidR="009052CA" w:rsidRPr="009052CA" w:rsidRDefault="009052CA" w:rsidP="009052CA">
      <w:r w:rsidRPr="009052CA">
        <w:t>Këta kufij kanë krijuar probleme të tilla, të cilat do ta përcjellin njerëzimin edhe për një kohë të gjatë.</w:t>
      </w:r>
    </w:p>
    <w:p w14:paraId="075A0B19" w14:textId="77777777" w:rsidR="009052CA" w:rsidRPr="009052CA" w:rsidRDefault="009052CA" w:rsidP="009052CA">
      <w:r w:rsidRPr="009052CA">
        <w:t>Probleme të natyrës etnike, ndër të tjera janë: problemi i irlandezëve në Irlandën Veriore; problemi i baskëve në Spanjë; i korzikanëve në Francë; i kuebekasve në Kanada, i palestinezëve në Izrael, i pakistanezëve në Kashmir të Indisë etj.</w:t>
      </w:r>
    </w:p>
    <w:p w14:paraId="24687681" w14:textId="77777777" w:rsidR="009052CA" w:rsidRPr="009052CA" w:rsidRDefault="009052CA" w:rsidP="009052CA">
      <w:r w:rsidRPr="009052CA">
        <w:t>Për zgjedhjen e këtyre problemeve, grupet dhe bashkësitë e ndryshme etnike, përveç mjeteve politike, në shumë raste përdorin edhe dhunën terroriste.</w:t>
      </w:r>
    </w:p>
    <w:p w14:paraId="56970416" w14:textId="50EE6C7A" w:rsidR="009052CA" w:rsidRPr="009052CA" w:rsidRDefault="00A11263" w:rsidP="009052CA">
      <w:r>
        <w:rPr>
          <w:b/>
          <w:bCs/>
        </w:rPr>
        <w:t>2.</w:t>
      </w:r>
      <w:r w:rsidR="009052CA" w:rsidRPr="009052CA">
        <w:rPr>
          <w:b/>
          <w:bCs/>
        </w:rPr>
        <w:t>Konfliktet ndërmjet grupeve të caktuara shoqërore, mbi baza ideologjike.</w:t>
      </w:r>
    </w:p>
    <w:p w14:paraId="7A8495EF" w14:textId="77777777" w:rsidR="009052CA" w:rsidRPr="009052CA" w:rsidRDefault="009052CA" w:rsidP="009052CA">
      <w:r w:rsidRPr="009052CA">
        <w:t>Ekzistimi i grupeve shoqërore me bindje të ndryshme ideologjike dhe lufta për pushtet ndërmjet tyre, është e pranishme thuaja se në çdo shtet të botës.</w:t>
      </w:r>
    </w:p>
    <w:p w14:paraId="762113F2" w14:textId="77777777" w:rsidR="009052CA" w:rsidRPr="009052CA" w:rsidRDefault="009052CA" w:rsidP="009052CA">
      <w:r w:rsidRPr="009052CA">
        <w:t>Në përgjithësi, partitë politike për nga bindjet ideologjike, radhiten në dy grupe të mëdha dominuese, dhe atë, në ato majtiste dhe ato djathtiste.</w:t>
      </w:r>
    </w:p>
    <w:p w14:paraId="6E0719F5" w14:textId="77777777" w:rsidR="009052CA" w:rsidRPr="009052CA" w:rsidRDefault="009052CA" w:rsidP="009052CA">
      <w:r w:rsidRPr="009052CA">
        <w:t>Në shumë vende të botës, pikërisht konfliktet ndërmjet grupeve shoqërore, mbi bazën e bindjeve ideologjike, kanë qenë dhe janë shkaku kryesor i përdorimit të dhunës terroriste.</w:t>
      </w:r>
    </w:p>
    <w:p w14:paraId="217BAD57" w14:textId="61027458" w:rsidR="009052CA" w:rsidRPr="009052CA" w:rsidRDefault="00A11263" w:rsidP="009052CA">
      <w:r>
        <w:rPr>
          <w:b/>
          <w:bCs/>
        </w:rPr>
        <w:t>3.</w:t>
      </w:r>
      <w:r w:rsidR="009052CA" w:rsidRPr="009052CA">
        <w:rPr>
          <w:b/>
          <w:bCs/>
        </w:rPr>
        <w:t>Konfliktet ndërmjet grupeve të caktuara shoqërore, mbi baza religjioze.</w:t>
      </w:r>
    </w:p>
    <w:p w14:paraId="20B59449" w14:textId="77777777" w:rsidR="009052CA" w:rsidRPr="009052CA" w:rsidRDefault="009052CA" w:rsidP="009052CA">
      <w:r w:rsidRPr="009052CA">
        <w:t>Kundërthëniet ndërmjet grupeve të ndryshme shoqërore lidhur me dominimin e besimit të caktuar fetar në një shoqëri, mund të paraqiten si shkak për grupet ekstreme radikale që të kryejnë akte të shumta terroriste.</w:t>
      </w:r>
    </w:p>
    <w:p w14:paraId="7B4E2568" w14:textId="77777777" w:rsidR="001154E8" w:rsidRDefault="001154E8" w:rsidP="009052CA"/>
    <w:p w14:paraId="4C2E6806" w14:textId="77777777" w:rsidR="001154E8" w:rsidRDefault="001154E8" w:rsidP="009052CA"/>
    <w:p w14:paraId="22EC8EB3" w14:textId="77777777" w:rsidR="001154E8" w:rsidRDefault="001154E8" w:rsidP="009052CA"/>
    <w:p w14:paraId="37210D38" w14:textId="43FB67AF" w:rsidR="009052CA" w:rsidRPr="009052CA" w:rsidRDefault="00A11263" w:rsidP="009052CA">
      <w:r>
        <w:rPr>
          <w:b/>
          <w:bCs/>
        </w:rPr>
        <w:lastRenderedPageBreak/>
        <w:t>4.</w:t>
      </w:r>
      <w:r w:rsidR="009052CA" w:rsidRPr="009052CA">
        <w:rPr>
          <w:b/>
          <w:bCs/>
        </w:rPr>
        <w:t>Konfliktet ndërmjet grupeve shoqërore, mbi baza raciale.</w:t>
      </w:r>
    </w:p>
    <w:p w14:paraId="0A04F7DC" w14:textId="77777777" w:rsidR="009052CA" w:rsidRPr="009052CA" w:rsidRDefault="009052CA" w:rsidP="009052CA">
      <w:r w:rsidRPr="009052CA">
        <w:t>Ekzistimi i konfliktit racor kushtëzohet me bindjen e grupit të caktuar të njerëzve, se ata janë më të mirë, më të mençur, më të aftë etj., vetëm pse i përkasin racës së caktuar njerëzore, pra vetëm pse kanë ngjyrën e caktuar të lëkurës (zakonisht të bardhë).</w:t>
      </w:r>
    </w:p>
    <w:p w14:paraId="15C30CCC" w14:textId="77777777" w:rsidR="009052CA" w:rsidRPr="009052CA" w:rsidRDefault="009052CA" w:rsidP="009052CA">
      <w:r w:rsidRPr="009052CA">
        <w:t xml:space="preserve">Terrorizmi mbi baza raciale është më i theksuar në SHBA, Gjermani, Francë, ku kanë vepruar dhe veprojnë grupet e njohura si </w:t>
      </w:r>
      <w:r w:rsidRPr="001154E8">
        <w:rPr>
          <w:b/>
          <w:bCs/>
        </w:rPr>
        <w:t>“Vallëzaria Ariane”; “Kombet Ariane”; “Ku Klux Klan”; “Fronti për Veprim Nacional-Socialistëve”; “Partia Nacional Demokratike”, “Fronti Francez për Çlirimin Nacional”</w:t>
      </w:r>
      <w:r w:rsidRPr="009052CA">
        <w:t xml:space="preserve"> dhe grupe të tjera neofasiste.</w:t>
      </w:r>
    </w:p>
    <w:p w14:paraId="76CE997D" w14:textId="77777777" w:rsidR="009052CA" w:rsidRPr="009052CA" w:rsidRDefault="009052CA" w:rsidP="009052CA">
      <w:r w:rsidRPr="009052CA">
        <w:t>Përveç shkaqeve të lartcekura, në paraqitjen e terrorizmit mund të ndikojnë edhe një varg i rrethanave të tjera, si janë:</w:t>
      </w:r>
    </w:p>
    <w:p w14:paraId="6EE35721" w14:textId="77777777" w:rsidR="009052CA" w:rsidRPr="009052CA" w:rsidRDefault="009052CA" w:rsidP="009052CA">
      <w:r w:rsidRPr="009052CA">
        <w:rPr>
          <w:b/>
          <w:bCs/>
        </w:rPr>
        <w:t>a)</w:t>
      </w:r>
      <w:r w:rsidRPr="009052CA">
        <w:t> frikësimi, heshtja dhe eliminimi i disidentëve politikë që veprojnë në ekzil,</w:t>
      </w:r>
      <w:r w:rsidRPr="009052CA">
        <w:br/>
      </w:r>
      <w:r w:rsidRPr="009052CA">
        <w:rPr>
          <w:b/>
          <w:bCs/>
        </w:rPr>
        <w:t>b)</w:t>
      </w:r>
      <w:r w:rsidRPr="009052CA">
        <w:t> modifikimi i politikës apo i aksioneve të shteteve të tjera;</w:t>
      </w:r>
      <w:r w:rsidRPr="009052CA">
        <w:br/>
      </w:r>
      <w:r w:rsidRPr="009052CA">
        <w:rPr>
          <w:b/>
          <w:bCs/>
        </w:rPr>
        <w:t>c)</w:t>
      </w:r>
      <w:r w:rsidRPr="009052CA">
        <w:t> hakmarrja e drejtuar kundër shtetit apo personave të caktuar; si dhe</w:t>
      </w:r>
      <w:r w:rsidRPr="009052CA">
        <w:br/>
      </w:r>
      <w:r w:rsidRPr="009052CA">
        <w:rPr>
          <w:b/>
          <w:bCs/>
        </w:rPr>
        <w:t>d)</w:t>
      </w:r>
      <w:r w:rsidRPr="009052CA">
        <w:t> frustrimi si shkak subjektiv i terrorizmit.</w:t>
      </w:r>
    </w:p>
    <w:p w14:paraId="3407782C" w14:textId="77777777" w:rsidR="00261C96" w:rsidRDefault="00261C96" w:rsidP="003B6D9E"/>
    <w:p w14:paraId="524299A5" w14:textId="77777777" w:rsidR="00F312D2" w:rsidRDefault="00F312D2" w:rsidP="003B6D9E"/>
    <w:p w14:paraId="31FB29FC" w14:textId="21DBB742" w:rsidR="00395A79" w:rsidRPr="00395A79" w:rsidRDefault="00395A79" w:rsidP="00395A79">
      <w:pPr>
        <w:rPr>
          <w:b/>
          <w:bCs/>
          <w:sz w:val="32"/>
          <w:szCs w:val="32"/>
        </w:rPr>
      </w:pPr>
      <w:r>
        <w:t xml:space="preserve">                                       </w:t>
      </w:r>
      <w:r w:rsidRPr="00395A79">
        <w:rPr>
          <w:b/>
          <w:bCs/>
          <w:sz w:val="32"/>
          <w:szCs w:val="32"/>
        </w:rPr>
        <w:t>FORMAT E AKTEVE TERRORISTE</w:t>
      </w:r>
    </w:p>
    <w:p w14:paraId="0B867AD2" w14:textId="77777777" w:rsidR="00395A79" w:rsidRPr="00395A79" w:rsidRDefault="00395A79" w:rsidP="00395A79">
      <w:pPr>
        <w:rPr>
          <w:color w:val="EE0000"/>
        </w:rPr>
      </w:pPr>
      <w:r w:rsidRPr="00395A79">
        <w:t>Për realizimin e qëllimeve të veta, terroristët kryejnë akte terroriste të formave të ndryshme, me të cilat synojnë që ta godasin kundërshtarin e tyre politik, në pikat më të dobëta. Ata aplikojnë forma të ndryshme të akteve terroriste edhe për shkaqe praktike, sepse konsiderojnë se disa forma të akteve terroriste kanë përparësi, për arsye se kryhen më lehtë në krahasim me format e tjera, si dhe për arsye se disa kërkesa dhe synime të tyre mund të realizohen vetëm me forma të caktuara të akteve terroriste, si p.sh. nxjerrja e koncesioneve politike mund të bëhet vetëm me marrjen dhe mbajtjen e pengjeve apo rrëmbimin e mjeteve të udhëtimit masiv. Format kryesore dhe më të shpeshta të akteve terroriste, janë:</w:t>
      </w:r>
    </w:p>
    <w:p w14:paraId="41228EB3" w14:textId="25091F76" w:rsidR="00395A79" w:rsidRPr="00395A79" w:rsidRDefault="00395A79" w:rsidP="00395A79">
      <w:pPr>
        <w:rPr>
          <w:b/>
          <w:bCs/>
          <w:color w:val="EE0000"/>
        </w:rPr>
      </w:pPr>
      <w:r w:rsidRPr="00395A79">
        <w:rPr>
          <w:b/>
          <w:bCs/>
          <w:color w:val="EE0000"/>
        </w:rPr>
        <w:t>1.Eksplozionet, shkaktimi i zjarreve dhe shpërthimeve</w:t>
      </w:r>
    </w:p>
    <w:p w14:paraId="65C93CA5" w14:textId="2018CB5B" w:rsidR="00395A79" w:rsidRDefault="00395A79" w:rsidP="00395A79">
      <w:r w:rsidRPr="00395A79">
        <w:t xml:space="preserve">Kjo formë e akteve terroriste është më e theksuara, do të thotë që kryhet më shpesh, në krahasim me të gjitha format tjera. </w:t>
      </w:r>
    </w:p>
    <w:p w14:paraId="7699455D" w14:textId="77777777" w:rsidR="00925F2F" w:rsidRDefault="00395A79" w:rsidP="00395A79">
      <w:r w:rsidRPr="00395A79">
        <w:t xml:space="preserve">Për shkaktimin e eksplozioneve përdoren bombat e madhësive dhe të formave të ndryshme, por nuk përjashtohet mundësia e përdorimit edhe të minave dhe mekanizmave të tjerë eksplodues. </w:t>
      </w:r>
    </w:p>
    <w:p w14:paraId="5D3FF3B4" w14:textId="77777777" w:rsidR="00925F2F" w:rsidRDefault="00395A79" w:rsidP="00395A79">
      <w:r w:rsidRPr="00395A79">
        <w:lastRenderedPageBreak/>
        <w:t>Bombat dhe mjetet tjera eksploduese, terroristët i vendosin në valixhe, në kontejnerë të mbeturinave, në automobil, kamionë, autobusë, trupin e kryerësit, në pako, e madje edhe në “letra-bombë”.</w:t>
      </w:r>
    </w:p>
    <w:p w14:paraId="1D3412D5" w14:textId="77777777" w:rsidR="00925F2F" w:rsidRPr="00925F2F" w:rsidRDefault="00395A79" w:rsidP="00395A79">
      <w:pPr>
        <w:rPr>
          <w:color w:val="EE0000"/>
        </w:rPr>
      </w:pPr>
      <w:r w:rsidRPr="00395A79">
        <w:t xml:space="preserve"> </w:t>
      </w:r>
      <w:r w:rsidRPr="00925F2F">
        <w:rPr>
          <w:color w:val="EE0000"/>
        </w:rPr>
        <w:t>Këto mjete eksploduese janë të llojllojshme dhe dallojnë shumë njëra prej tjetrës, si për nga mënyra e vendosjes, aktivizimi, mënyra e transportimit, për nga pesha dhe lloji i eksplozivit të përdorur.</w:t>
      </w:r>
    </w:p>
    <w:p w14:paraId="7CF9ADA3" w14:textId="77777777" w:rsidR="00925F2F" w:rsidRDefault="00395A79" w:rsidP="00395A79">
      <w:r w:rsidRPr="00395A79">
        <w:t xml:space="preserve"> Kështu në praktikën e rasteve terroriste, janë përdorur letra bombe që përmbajnë më pak se 100 gr. eksploziv, pastaj pakot me 300 gr., mirëpo ka raste kur bomba ka peshuar 245 kg</w:t>
      </w:r>
      <w:r w:rsidR="00925F2F">
        <w:t>,</w:t>
      </w:r>
      <w:r w:rsidRPr="00395A79">
        <w:t xml:space="preserve"> apo 544 e madje edhe mekanizëm eksplodues me 5 tonë trinitrotoluol.</w:t>
      </w:r>
    </w:p>
    <w:p w14:paraId="74287B0D" w14:textId="43453B86" w:rsidR="00395A79" w:rsidRPr="00395A79" w:rsidRDefault="00395A79" w:rsidP="00395A79">
      <w:r w:rsidRPr="00395A79">
        <w:t xml:space="preserve"> Për nga forma, përveç letrave dhe pakove bombë, janë të njohura edhe </w:t>
      </w:r>
      <w:r w:rsidRPr="0073438A">
        <w:rPr>
          <w:b/>
          <w:bCs/>
        </w:rPr>
        <w:t>auto-bombat</w:t>
      </w:r>
      <w:r w:rsidRPr="00395A79">
        <w:t xml:space="preserve"> dhe “</w:t>
      </w:r>
      <w:r w:rsidRPr="0073438A">
        <w:rPr>
          <w:b/>
          <w:bCs/>
        </w:rPr>
        <w:t>njeriu bombë</w:t>
      </w:r>
      <w:r w:rsidRPr="00395A79">
        <w:t xml:space="preserve">”, si dhe lloje të tjera të cilat mund të </w:t>
      </w:r>
      <w:r w:rsidR="0073438A">
        <w:t>e</w:t>
      </w:r>
      <w:r w:rsidRPr="00395A79">
        <w:t>mërtohen sipas objektit (p.sh. bojleri) në të cilin vendoset eksplozivi. Këto bomba dhe mekanizma eksplodues, mund të aktivizohen në mënyrë mekanike, mënyrë elektronike, kompjuterike, fitil ngadalndezës, teledirigjim etj.</w:t>
      </w:r>
    </w:p>
    <w:p w14:paraId="50059E41" w14:textId="77777777" w:rsidR="00395A79" w:rsidRPr="00395A79" w:rsidRDefault="00395A79" w:rsidP="00395A79">
      <w:r w:rsidRPr="00395A79">
        <w:t>Mirëpo, terroristët për të kryer sulmet e “</w:t>
      </w:r>
      <w:r w:rsidRPr="0073438A">
        <w:rPr>
          <w:b/>
          <w:bCs/>
        </w:rPr>
        <w:t>11 shtatorit” 2001,</w:t>
      </w:r>
      <w:r w:rsidRPr="00395A79">
        <w:t xml:space="preserve"> për herë të parë si mjet për eksplozion përdorën </w:t>
      </w:r>
      <w:r w:rsidRPr="0073438A">
        <w:rPr>
          <w:b/>
          <w:bCs/>
        </w:rPr>
        <w:t>aeroplanët e rrëmbyer</w:t>
      </w:r>
      <w:r w:rsidRPr="00395A79">
        <w:t>, të cilët pasi që ishin të mbushur me lëndë ndezëse (kerozinë), shkaktuan eksplodime të jashtëzakonshëm nga të cilat u rrënuan në tërësi dy objektet e Qendrës Tregtare Botërore, u dëmtua ndërtesa e Pentagonit, si dhe u vranë afro 3000 persona.</w:t>
      </w:r>
    </w:p>
    <w:p w14:paraId="39263644" w14:textId="77777777" w:rsidR="00316691" w:rsidRDefault="00395A79" w:rsidP="00395A79">
      <w:r w:rsidRPr="00395A79">
        <w:t xml:space="preserve">Kur terroristët, kanë për qëllim që me eksplozione </w:t>
      </w:r>
      <w:r w:rsidRPr="00316691">
        <w:rPr>
          <w:b/>
          <w:bCs/>
        </w:rPr>
        <w:t>të shkaktojnë viktima të mëdha</w:t>
      </w:r>
      <w:r w:rsidRPr="00395A79">
        <w:t xml:space="preserve"> në njerëz, atëherë përcaktohen që krimin ta kryejnë në vende publike apo automjete të transportit publik, ku pritet grumbullim i madh i njerëzve.</w:t>
      </w:r>
    </w:p>
    <w:p w14:paraId="50B421AB" w14:textId="77777777" w:rsidR="00062207" w:rsidRDefault="00395A79" w:rsidP="00395A79">
      <w:r w:rsidRPr="00395A79">
        <w:t xml:space="preserve"> Vende të tilla janë: sheshet e qytetit; qendrat e qytetit; qendrat tregtare; qendrat e biznesit; supermarketet; shtëpitë e mallrave; tregjet, aeroportet stacionet hekurudhore; palestrat sportive; stacionet e autobusëve; limanet; metrotë; aeroplanët; autobusët; trenat; shkollat; hotelet; teatrot etj</w:t>
      </w:r>
    </w:p>
    <w:p w14:paraId="0294F943" w14:textId="27038C02" w:rsidR="00395A79" w:rsidRPr="00395A79" w:rsidRDefault="00395A79" w:rsidP="00395A79">
      <w:r w:rsidRPr="00395A79">
        <w:t xml:space="preserve">Kështu p.sh, sulmi terrorist më vdekjeprurës në botë, gjatë vitit 2016, ishte kryer në distriktin </w:t>
      </w:r>
      <w:r w:rsidRPr="00062207">
        <w:rPr>
          <w:b/>
          <w:bCs/>
          <w:color w:val="EE0000"/>
          <w:u w:val="single"/>
        </w:rPr>
        <w:t>Karrada të Bagdadit me dt.03.korrik 2016,</w:t>
      </w:r>
      <w:r w:rsidRPr="00395A79">
        <w:t xml:space="preserve"> në përfundim të muajit të shenjtë Ramazan. Në një qendër tregtare të “mbushur” me njerëz të cilët kishin ardhur për të blerë rroba dhe dhurata për festën e Bajramit, një vetëvrasës me bombë i ISIS-it, kishte detonuar një kamion të mbushur me eksploziv, nga i cili sulm ishin vrarë 382 njerëz dhe plagosur mbi 200 të tjerë.</w:t>
      </w:r>
    </w:p>
    <w:p w14:paraId="3ABCE6F3" w14:textId="77777777" w:rsidR="00AE08C9" w:rsidRDefault="00AE08C9" w:rsidP="00395A79"/>
    <w:p w14:paraId="282B240E" w14:textId="2D1C88E8" w:rsidR="00395A79" w:rsidRPr="00395A79" w:rsidRDefault="00395A79" w:rsidP="00395A79">
      <w:r w:rsidRPr="00395A79">
        <w:lastRenderedPageBreak/>
        <w:t>Terroristët mund të kryejnë eksplozione edhe me qëllim të dëmtimit të ndonjë dege të caktuar të ekonomisë së kundërshtarit politik apo të ndikimit në punën e ndonjë organi shtetëror, apo në politikën e jashtme të shtetit të caktuar. Në rastet e këtilla si vende të eksplozioneve paraqiten zonat industriale, burimet e naftës, gypat e gazsjellësit, tankerët e naftës, stacionet policore, gjykatat, ndërtesat e qeverisë, parlamentit, bazat ushtarake, fabrikat për prodhim të armëve, ndërtesat e ambasadave, konsullatave etj.</w:t>
      </w:r>
    </w:p>
    <w:p w14:paraId="1A130714" w14:textId="77777777" w:rsidR="00395A79" w:rsidRPr="00395A79" w:rsidRDefault="00395A79" w:rsidP="00395A79">
      <w:r w:rsidRPr="00395A79">
        <w:t xml:space="preserve">Terroristët i përdorin mjetet eksploduese respektivisht eksplozionet i kryejnë edhe për </w:t>
      </w:r>
      <w:r w:rsidRPr="000F4658">
        <w:rPr>
          <w:b/>
          <w:bCs/>
        </w:rPr>
        <w:t>atentate ndaj kundërshtarëve politikë</w:t>
      </w:r>
      <w:r w:rsidRPr="00395A79">
        <w:t>, por edhe kundër personaliteteve të tjera publike, të cilët nuk e përkrahin çështjen e tyre. Personalitete të tilla mund të jenë, kryetari i shtetit, kryeministri, ministrat, shefi i policisë, kryetari i komunës, ushtaraku, gazetari, publicisti etj. Në raste të tilla, si vende të eksplozioneve paraqiten, shtëpitë, banesat, zyrat, hyrjet në ndërtesa, veturat e tyre etj.</w:t>
      </w:r>
    </w:p>
    <w:p w14:paraId="67035A83" w14:textId="77777777" w:rsidR="00395A79" w:rsidRPr="00395A79" w:rsidRDefault="00395A79" w:rsidP="00395A79">
      <w:r w:rsidRPr="00395A79">
        <w:t xml:space="preserve">Përveç eksplozioneve shkatërruese, në praktikën ndërkombëtare njihen edhe </w:t>
      </w:r>
      <w:r w:rsidRPr="000F4658">
        <w:rPr>
          <w:b/>
          <w:bCs/>
        </w:rPr>
        <w:t>eksplozionet kërcënuese</w:t>
      </w:r>
      <w:r w:rsidRPr="00395A79">
        <w:t>, përmes të cilave terroristët dëshirojnë që vetëm t’i tërhiqet vërejtja kundërshtarit politik për ndonjë çështje, madje ka raste kur vet e njoftojnë policinë për vendosjen e mekanizmit eksplodues. P.sh. pjesëtarët e IRA-së, në shumë raste kanë njoftuar organet shtetërore për vendosjen e mekanizmave eksplodues, pas të cilave ekipet përkatëse, kanë evakuuar popullatën e rrezikuar dhe kanë de-aktivizuar mjetin.</w:t>
      </w:r>
    </w:p>
    <w:p w14:paraId="06B4420A" w14:textId="77777777" w:rsidR="00395A79" w:rsidRPr="00395A79" w:rsidRDefault="00395A79" w:rsidP="00395A79">
      <w:r w:rsidRPr="00395A79">
        <w:t xml:space="preserve">Gjatë vitit 2016, afro 40% e sulmeve terroriste kanë rezultuar të jenë pa pasoja në viktima njerëzore, mirëpo vlerësohet që si të tilla kanë pasur efekte të caktuara. Kështu, gjatë vitit 2016, </w:t>
      </w:r>
      <w:r w:rsidRPr="00E968A4">
        <w:rPr>
          <w:b/>
          <w:bCs/>
        </w:rPr>
        <w:t>Grupi i Maoistëve, në Indi ka kryer 126 eksplozione, 111 prej të cilave nuk kanë shkaktuar pasoja në njerëz,</w:t>
      </w:r>
      <w:r w:rsidRPr="00395A79">
        <w:t xml:space="preserve"> por të cilat përkundër kësaj kanë shërbyer si mjet obstruksioni për proceset politike në këtë vend dhe si mjet për terrorizimin e qytetarëve lokale.</w:t>
      </w:r>
    </w:p>
    <w:p w14:paraId="4C562311" w14:textId="0A46E221" w:rsidR="00395A79" w:rsidRPr="009B2CCB" w:rsidRDefault="009B2CCB" w:rsidP="00395A79">
      <w:pPr>
        <w:rPr>
          <w:b/>
          <w:bCs/>
          <w:color w:val="EE0000"/>
        </w:rPr>
      </w:pPr>
      <w:r>
        <w:rPr>
          <w:b/>
          <w:bCs/>
          <w:color w:val="EE0000"/>
        </w:rPr>
        <w:t>2.</w:t>
      </w:r>
      <w:r w:rsidR="00395A79" w:rsidRPr="009B2CCB">
        <w:rPr>
          <w:b/>
          <w:bCs/>
          <w:color w:val="EE0000"/>
        </w:rPr>
        <w:t>Marrja dhe mbajtja e pengjeve</w:t>
      </w:r>
    </w:p>
    <w:p w14:paraId="13BDA773" w14:textId="77777777" w:rsidR="009B2CCB" w:rsidRDefault="00395A79" w:rsidP="00395A79">
      <w:r w:rsidRPr="00395A79">
        <w:t>Në shekullin XX, e sidomos në gjysmën e dytë të tij, marrja dhe mbajtja e pengjeve, konsiderohej si njëra prej formave mjaft të shpeshta të aktivitetit terrorist.</w:t>
      </w:r>
    </w:p>
    <w:p w14:paraId="723D7143" w14:textId="77777777" w:rsidR="009B2CCB" w:rsidRDefault="00395A79" w:rsidP="00395A79">
      <w:r w:rsidRPr="00395A79">
        <w:t>Për lirimin e këtyre personave janë kërkuar koncesione të ndryshme, sikurse nga organet përgjegjëse shtetërore, ashtu edhe nga organizatat e ndryshme joqeveritare, qofshin nacionale apo ndërkombëtare.</w:t>
      </w:r>
    </w:p>
    <w:p w14:paraId="1F8C2E2D" w14:textId="10C3C6FB" w:rsidR="00395A79" w:rsidRPr="00395A79" w:rsidRDefault="00395A79" w:rsidP="00395A79">
      <w:r w:rsidRPr="00395A79">
        <w:t xml:space="preserve"> Kuptohet viktimat drejtpërdrejtë të këtyre krimeve, përjetojnë kërcënime, pasiguri, tortura dhe vuajtje të ndryshme. Mesatarja e mbajtjes së pengjeve është </w:t>
      </w:r>
      <w:r w:rsidRPr="00A8548E">
        <w:rPr>
          <w:b/>
          <w:bCs/>
        </w:rPr>
        <w:t>12.5 ditë,</w:t>
      </w:r>
      <w:r w:rsidRPr="00395A79">
        <w:t xml:space="preserve"> ndonëse ka pasur raste të kësaj natyre kur pengjet janë mbajtur mbi tre muaj</w:t>
      </w:r>
    </w:p>
    <w:p w14:paraId="4AAB68BB" w14:textId="77777777" w:rsidR="003E66A3" w:rsidRPr="00356534" w:rsidRDefault="00395A79" w:rsidP="00395A79">
      <w:pPr>
        <w:rPr>
          <w:color w:val="EE0000"/>
        </w:rPr>
      </w:pPr>
      <w:r w:rsidRPr="00395A79">
        <w:lastRenderedPageBreak/>
        <w:t xml:space="preserve">Në vitin 2016, kanë qenë tri shtete në të cilat janë marrë dhe mbajtur peng më shumë se 1000 persona, </w:t>
      </w:r>
      <w:r w:rsidRPr="00356534">
        <w:rPr>
          <w:color w:val="EE0000"/>
        </w:rPr>
        <w:t>dhe atë Iraku (8.586 persona), Afganistani (1.673) dhe Siria (1.406).</w:t>
      </w:r>
    </w:p>
    <w:p w14:paraId="31C5428A" w14:textId="2190C02E" w:rsidR="00395A79" w:rsidRPr="00395A79" w:rsidRDefault="00395A79" w:rsidP="00C94F25">
      <w:r w:rsidRPr="00395A79">
        <w:t xml:space="preserve"> Në rritjen kaq të madhe të numrit të personave të mbajtur peng në Irak, kanë ndikuar dy raste të pengjeve, konkretisht ai i muajit qershor, kur </w:t>
      </w:r>
      <w:r w:rsidRPr="005A1278">
        <w:rPr>
          <w:color w:val="EE0000"/>
        </w:rPr>
        <w:t>Kataib Hizbollah morri përgjegjësinë për marrjen peng të 1.500 civilëve të zhvendosur në Al-Anbar dhe rastit i muajit gusht 2016, kur në Kirkuk ishin marr peng afro 3.000 civilë të zhvendosur, në një sulm të kryer nga ISIS-i.</w:t>
      </w:r>
    </w:p>
    <w:p w14:paraId="77967B3A" w14:textId="345A2E02" w:rsidR="00395A79" w:rsidRPr="00395A79" w:rsidRDefault="00395A79" w:rsidP="00395A79">
      <w:r w:rsidRPr="00395A79">
        <w:t>d. Mospërmbushjen e kërkesave të terroristëve, respektivisht me ndërhyrje jo të suksesshme policisë, e që për pasojë ka vrasjen e pengjeve, eventualisht vrasjen e personave të tjerë (pengmarrësve, policëve etj.). Epilog të këtillë ka pasur rasti i Munihut, gjatë lojërave verore olimpike 1972, kur organizata terroriste palestineze “Shtatori i Zi” kishte marrë peng 11 sportistë të Izraelit dhe të gjithë i kishte vrarë. Pasoja më të rënda kishte tentimi i ngathët i autoriteteve ruse për të shpëtuar pengjet në rastin e teatrit Dubrovka në Moskë, në vitin 2002 dhe pengjet në shkollën e Beslanit (777 nxënës), që rezultuan me vdekjen e 130 respektivisht, 334 pengjeve (shumica e tyre nxënës).</w:t>
      </w:r>
    </w:p>
    <w:p w14:paraId="63024AC4" w14:textId="4D34014F" w:rsidR="00395A79" w:rsidRPr="00114266" w:rsidRDefault="00395A79" w:rsidP="00395A79">
      <w:pPr>
        <w:rPr>
          <w:b/>
          <w:bCs/>
          <w:color w:val="EE0000"/>
        </w:rPr>
      </w:pPr>
      <w:r w:rsidRPr="00114266">
        <w:rPr>
          <w:b/>
          <w:bCs/>
          <w:color w:val="EE0000"/>
        </w:rPr>
        <w:t>Rrëmbimi i mjeteve të udhëtimit masiv (aeroplanëve, anijeve etj.)</w:t>
      </w:r>
      <w:r w:rsidR="0041770C" w:rsidRPr="00114266">
        <w:rPr>
          <w:b/>
          <w:bCs/>
          <w:color w:val="EE0000"/>
        </w:rPr>
        <w:t xml:space="preserve">   </w:t>
      </w:r>
    </w:p>
    <w:p w14:paraId="37B46870" w14:textId="77777777" w:rsidR="00246BC9" w:rsidRDefault="00395A79" w:rsidP="00395A79">
      <w:r w:rsidRPr="00395A79">
        <w:t>Rrëmbimi i mjeteve të udhëtimit masiv, si formë e akteve terroriste është e ngjashme apo për të mos thënë është një nënlloj i rrëmbimit dhe mbajtjes së pengjeve. Dallimi kryesor qëndron në faktin se, pengjet që rrëmbehen te kjo formë e akteve terroriste janë pasagjerë të aeroplanëve, anijeve, autobusëve etj., si dhe anëtarë të ekuipazheve të tyre.</w:t>
      </w:r>
    </w:p>
    <w:p w14:paraId="5F1F7D12" w14:textId="77777777" w:rsidR="00246BC9" w:rsidRDefault="00395A79" w:rsidP="00395A79">
      <w:r w:rsidRPr="00395A79">
        <w:t xml:space="preserve"> Këto mjete atakohen nga terroristët, për shkak se me to udhëton një numër i madh i personave të shtresave të ndryshme, si dhe për shkak se terroristët mund të dirigjojnë më lehtë dhe mund t’i dërgojnë edhe në vendet tjera, eventualisht ato mjete (aeroplanë) mund t’i përdorin për sulme në objekte të rëndësishme ekonomike, ushtarake, politike, siç ishte rasti me sulmet e “11 shtatorit” 2001. </w:t>
      </w:r>
    </w:p>
    <w:p w14:paraId="69FB3437" w14:textId="1F176236" w:rsidR="00395A79" w:rsidRPr="00395A79" w:rsidRDefault="00395A79" w:rsidP="00395A79">
      <w:r w:rsidRPr="00395A79">
        <w:t>Sikurse te rrëmbimi i pengjeve, ashtu edhe te rrëmbimi i mjeteve të udhëtimit masiv, me rrëmbyesit duhet të zhvillohen negociata lidhur me lirimin e pengjeve, e të cilat mund të përfundojnë me epilogje të ndryshme.</w:t>
      </w:r>
    </w:p>
    <w:p w14:paraId="650F1B36" w14:textId="328774CB" w:rsidR="00395A79" w:rsidRPr="00395A79" w:rsidRDefault="00395A79" w:rsidP="00395A79">
      <w:r w:rsidRPr="00395A79">
        <w:t xml:space="preserve">I rëndësisë së posaçme është që të identifikohen sa më parë motivet e rrëmbyesve të aeroplanëve. Në përgjithësi ato mund të klasifikohen në tri grupe, e që secila prej tyre kërkon qasje më ndryshe ndaj rastit. </w:t>
      </w:r>
      <w:r w:rsidRPr="00C4550B">
        <w:rPr>
          <w:b/>
          <w:bCs/>
        </w:rPr>
        <w:t>Grupin e parë</w:t>
      </w:r>
      <w:r w:rsidRPr="00395A79">
        <w:t xml:space="preserve"> e përbëjnë terroristët me qëllimet, kërkesat dhe aspiratat e tyre politike. Me ta është vështirë për tu ballafaquar, sepse veprimet dhe kërkesat e tyre janë në kufij me ato të personave psikopatë</w:t>
      </w:r>
      <w:r w:rsidRPr="00C4550B">
        <w:rPr>
          <w:b/>
          <w:bCs/>
        </w:rPr>
        <w:t>. Grupin e dytë</w:t>
      </w:r>
      <w:r w:rsidRPr="00395A79">
        <w:t xml:space="preserve"> e përbëjnë kriminelët ordinerë, të cilët kërkojnë të holla për këmbim me pengje dhe </w:t>
      </w:r>
      <w:r w:rsidRPr="00C4550B">
        <w:rPr>
          <w:b/>
          <w:bCs/>
        </w:rPr>
        <w:t xml:space="preserve">grupin e tretë </w:t>
      </w:r>
      <w:r w:rsidRPr="00C4550B">
        <w:t>e</w:t>
      </w:r>
      <w:r w:rsidRPr="00395A79">
        <w:t xml:space="preserve"> përbëjnë personat psiqikisht jostabil dhe psikopatë, arsyet e të cilëve për rrëmbim, janë shumë irracionale andaj edhe vështirë mund të kuptohen.</w:t>
      </w:r>
    </w:p>
    <w:p w14:paraId="0F93E2C7" w14:textId="3EA70AB8" w:rsidR="00395A79" w:rsidRPr="00395A79" w:rsidRDefault="00395A79" w:rsidP="00395A79">
      <w:r w:rsidRPr="00395A79">
        <w:lastRenderedPageBreak/>
        <w:t>Rrëmbimi i parë i një aeroplani në</w:t>
      </w:r>
      <w:r w:rsidRPr="00C4550B">
        <w:rPr>
          <w:b/>
          <w:bCs/>
        </w:rPr>
        <w:t xml:space="preserve"> SHBA</w:t>
      </w:r>
      <w:r w:rsidRPr="00395A79">
        <w:t xml:space="preserve"> ka ndodhur në vitin </w:t>
      </w:r>
      <w:r w:rsidRPr="00C4550B">
        <w:rPr>
          <w:b/>
          <w:bCs/>
        </w:rPr>
        <w:t>1961</w:t>
      </w:r>
      <w:r w:rsidRPr="00395A79">
        <w:t>. Numri i incidenteve të tilla që njihet si pirateria ajrore apo rrëmbim i aeroplanëve, është rritur gjatë viteve ’60, ndërsa kulminacionin e ka arritur në vitin 1969, me 40 tentativa dhe raste të tilla.</w:t>
      </w:r>
      <w:r w:rsidR="00C4550B">
        <w:t xml:space="preserve"> </w:t>
      </w:r>
    </w:p>
    <w:p w14:paraId="376F9EF2" w14:textId="77777777" w:rsidR="00395A79" w:rsidRPr="00395A79" w:rsidRDefault="00395A79" w:rsidP="00395A79">
      <w:r w:rsidRPr="00395A79">
        <w:t>Numri i rrëmbime të aeroplanëve ka rënë në vitet e fundit. Afro 50 raste të tilla janë raportuar pas rastit të “11 shtatorit” 2001, asnjëri prej tyre në SHBA.</w:t>
      </w:r>
    </w:p>
    <w:p w14:paraId="50317BA9" w14:textId="00F16225" w:rsidR="00395A79" w:rsidRPr="00395A79" w:rsidRDefault="00395A79" w:rsidP="00395A79">
      <w:r w:rsidRPr="00395A79">
        <w:t>Një nga rastet e raportuara ka ndodhur në prill të vitit 2014. Një Turist i aeroplanit të kompanisë Lufthansa prej Munihut për në Budapest, është ndërprerë nga një pasagjer 28 vjeçar- kosovar, i cili e kishte kërcënuar një person në aeroplan me një brisk rroje. Ai kishte bërtitur në gjuhën shqipe, gjë që ekuipazhi nuk e kishte kuptuar, pas kërcënimit aeroplani është kthyer për në Mynih, ku policia e ka bindur kërcënuesin për tu dorëzuar.</w:t>
      </w:r>
    </w:p>
    <w:p w14:paraId="1561E2C1" w14:textId="474ECE47" w:rsidR="00395A79" w:rsidRPr="00E16C4E" w:rsidRDefault="00395A79" w:rsidP="00395A79">
      <w:pPr>
        <w:rPr>
          <w:b/>
          <w:bCs/>
          <w:color w:val="EE0000"/>
        </w:rPr>
      </w:pPr>
      <w:r w:rsidRPr="00E16C4E">
        <w:rPr>
          <w:b/>
          <w:bCs/>
          <w:color w:val="EE0000"/>
        </w:rPr>
        <w:t>Torturimi dhe vrasja (atentati) e kundërshtarëve politikë</w:t>
      </w:r>
    </w:p>
    <w:p w14:paraId="6744D037" w14:textId="77777777" w:rsidR="00395A79" w:rsidRPr="00395A79" w:rsidRDefault="00395A79" w:rsidP="00395A79">
      <w:r w:rsidRPr="00395A79">
        <w:t xml:space="preserve">Fillimisht me </w:t>
      </w:r>
      <w:r w:rsidRPr="00F85C31">
        <w:rPr>
          <w:b/>
          <w:bCs/>
        </w:rPr>
        <w:t>atentat</w:t>
      </w:r>
      <w:r w:rsidRPr="00395A79">
        <w:t xml:space="preserve"> është konsideruar vetëm vrasja e shefit të shtetit, si përfaqësues dhe bartës të pushtetit shtetëror, mirëpo më vonë është zgjeruar rrethi i personave ndaj të cilëve mund të kryhet kjo vepër penale.</w:t>
      </w:r>
    </w:p>
    <w:p w14:paraId="2988AA6A" w14:textId="77777777" w:rsidR="00395A79" w:rsidRPr="00395A79" w:rsidRDefault="00395A79" w:rsidP="00395A79">
      <w:r w:rsidRPr="00395A79">
        <w:t xml:space="preserve">Pra ajo që duhet potencuar është se me </w:t>
      </w:r>
      <w:r w:rsidRPr="00F85C31">
        <w:rPr>
          <w:b/>
          <w:bCs/>
        </w:rPr>
        <w:t>atentat</w:t>
      </w:r>
      <w:r w:rsidRPr="00395A79">
        <w:t xml:space="preserve"> cenohet dhe rrezikohet jeta e një personaliteti apo numrit relativisht të vogël të personave, që janë të involvuar në mënyrë aktive në politikë. Bazuar në praktikën e organizatave terroriste bashkëkohore, personat të cilët kanë qenë në shënjestër të kësaj forme të akteve terroriste, kryesisht kanë kryer funksione, siç janë</w:t>
      </w:r>
      <w:r w:rsidRPr="00F85C31">
        <w:rPr>
          <w:b/>
          <w:bCs/>
        </w:rPr>
        <w:t>: kryetar shteti, kryeministër, ministër, kryetar komune apo province, epror ushtarak, epror policor, diplomat, ambasador, deputet, politikan (funksionar i lartë në parti politike), gjykatës, prokuror shteti, administrator burgu etj.</w:t>
      </w:r>
      <w:r w:rsidRPr="00395A79">
        <w:t xml:space="preserve"> Në shumë raste, viktimat e atentateve më parë rrëmbehen, torturohen në aspektin psiko-fizik, mbahen peng madje herë herë një kohë shumë të gjatë, e pastaj vriten.</w:t>
      </w:r>
    </w:p>
    <w:p w14:paraId="7AFE70C8" w14:textId="77777777" w:rsidR="00395A79" w:rsidRPr="00F85C31" w:rsidRDefault="00395A79" w:rsidP="00395A79">
      <w:pPr>
        <w:rPr>
          <w:b/>
          <w:bCs/>
        </w:rPr>
      </w:pPr>
      <w:r w:rsidRPr="00395A79">
        <w:t xml:space="preserve">Mjetet të cilat i përdorin terroristët për kryerjen e atentatit janë të ndryshme. Zakonisht, nga përdorimi i këtyre mjeteve, rrezikohet edhe një numër i madh i personave që gjenden në afërsi të viktimës. Mjete të tilla janë </w:t>
      </w:r>
      <w:r w:rsidRPr="00F85C31">
        <w:rPr>
          <w:b/>
          <w:bCs/>
        </w:rPr>
        <w:t>revolvert, pushkët automatike, bombat, autobombat, minat e ndryshme, mekanizmat eksplodues, tromblonat antitank etj.</w:t>
      </w:r>
    </w:p>
    <w:p w14:paraId="0E39A56A" w14:textId="77777777" w:rsidR="00395A79" w:rsidRPr="00395A79" w:rsidRDefault="00395A79" w:rsidP="00395A79">
      <w:r w:rsidRPr="00395A79">
        <w:t>Këtë formë të akteve terroriste, përveç anëtarëve të grupeve terroriste islamike, shpesh e kanë aplikuar në praktikën e tyre terroriste edhe anëtarët e ETA-së baske kundër politikanëve spanjollë, si dhe anëtarët e FLNC (Fronti për Çlirimin Nacional të Korzikës) kundër politikanëve francezë.</w:t>
      </w:r>
    </w:p>
    <w:p w14:paraId="41F154CD" w14:textId="77777777" w:rsidR="00313F79" w:rsidRDefault="00313F79" w:rsidP="00395A79"/>
    <w:p w14:paraId="107C3CB3" w14:textId="77777777" w:rsidR="00313F79" w:rsidRDefault="00313F79" w:rsidP="00395A79"/>
    <w:p w14:paraId="548B979E" w14:textId="624F1F9A" w:rsidR="00395A79" w:rsidRPr="00395A79" w:rsidRDefault="00395A79" w:rsidP="00395A79">
      <w:r w:rsidRPr="00395A79">
        <w:lastRenderedPageBreak/>
        <w:t xml:space="preserve">Sipas “The Statistics portal”, gjatë vitit </w:t>
      </w:r>
      <w:r w:rsidRPr="00313F79">
        <w:rPr>
          <w:b/>
          <w:bCs/>
        </w:rPr>
        <w:t>2017</w:t>
      </w:r>
      <w:r w:rsidRPr="00395A79">
        <w:t xml:space="preserve">, nga të gjitha aktet terroriste të kryera në botë, 8% të tyre përbënin atentatet. Ndërsa sipas studiuesit të njohur kroat të dukurisë së terrorizmit, në periudhën 36 vjeçare, </w:t>
      </w:r>
      <w:r w:rsidRPr="004B3893">
        <w:rPr>
          <w:b/>
          <w:bCs/>
        </w:rPr>
        <w:t>1970-2006</w:t>
      </w:r>
      <w:r w:rsidRPr="00395A79">
        <w:t>, atëherë nga të gjitha aktet e natyrës terroriste, 15.9% ishin kryer në formë të atentateve.</w:t>
      </w:r>
    </w:p>
    <w:p w14:paraId="0A446683" w14:textId="5685A33B" w:rsidR="00395A79" w:rsidRPr="00395A79" w:rsidRDefault="00395A79" w:rsidP="00395A79">
      <w:r w:rsidRPr="00395A79">
        <w:t xml:space="preserve">Specifike për këtë formë të terrorizmit është se, një numër i madh i atentateve ishte përcjell me kriza të mëdha politike, kriza sociale e madje edhe me konflikte të armatosura prej nivelit nacional deri te ato botërore, si p.sh. atentati ndaj </w:t>
      </w:r>
      <w:r w:rsidRPr="00931B9F">
        <w:rPr>
          <w:b/>
          <w:bCs/>
        </w:rPr>
        <w:t>Franc Ferdinandit</w:t>
      </w:r>
      <w:r w:rsidRPr="00395A79">
        <w:t xml:space="preserve"> nga organizata terroriste serbe “</w:t>
      </w:r>
      <w:r w:rsidRPr="00364B12">
        <w:rPr>
          <w:b/>
          <w:bCs/>
        </w:rPr>
        <w:t>Bosna e re”,</w:t>
      </w:r>
      <w:r w:rsidRPr="00395A79">
        <w:t xml:space="preserve"> pastaj atentati ndaj kryeministres së Pakistanit Benazir Bhutto (27.12.2007), pas të cilit atentat Pakistani gati është përballur me luftë civile.</w:t>
      </w:r>
    </w:p>
    <w:p w14:paraId="7D1D6875" w14:textId="5FD3F78E" w:rsidR="00395A79" w:rsidRPr="00AE1B99" w:rsidRDefault="00395A79" w:rsidP="00395A79">
      <w:pPr>
        <w:rPr>
          <w:b/>
          <w:bCs/>
          <w:color w:val="EE0000"/>
        </w:rPr>
      </w:pPr>
      <w:r w:rsidRPr="00AE1B99">
        <w:rPr>
          <w:b/>
          <w:bCs/>
          <w:color w:val="EE0000"/>
        </w:rPr>
        <w:t>Bombardimi (granatimi) i vendeve të banuara me civile</w:t>
      </w:r>
    </w:p>
    <w:p w14:paraId="76F8A6E6" w14:textId="77777777" w:rsidR="00AE1B99" w:rsidRDefault="00395A79" w:rsidP="00395A79">
      <w:r w:rsidRPr="00395A79">
        <w:t xml:space="preserve">Këtë formë të akteve terroriste zakonisht e aplikojnë organizatat e mëdha terroriste, të cilat kanë numër të madh të anëtarëve dhe disponojnë me mjete dhe armatim bashkëkohor. </w:t>
      </w:r>
    </w:p>
    <w:p w14:paraId="5D4D700D" w14:textId="77777777" w:rsidR="00AE1B99" w:rsidRDefault="00395A79" w:rsidP="00395A79">
      <w:r w:rsidRPr="00395A79">
        <w:t xml:space="preserve">Disa organizata terroriste afro-aziatike siç janë: </w:t>
      </w:r>
      <w:r w:rsidRPr="00AE1B99">
        <w:rPr>
          <w:b/>
          <w:bCs/>
        </w:rPr>
        <w:t>Hamasi, Hezbollahu, Tigrat Tamile, Xhihadi Islamik, Al-Kaida</w:t>
      </w:r>
      <w:r w:rsidRPr="00395A79">
        <w:t xml:space="preserve">, </w:t>
      </w:r>
    </w:p>
    <w:p w14:paraId="6C3D4B89" w14:textId="710CA8D2" w:rsidR="00395A79" w:rsidRPr="00395A79" w:rsidRDefault="00395A79" w:rsidP="00395A79">
      <w:r w:rsidRPr="00AE1B99">
        <w:rPr>
          <w:b/>
          <w:bCs/>
        </w:rPr>
        <w:t>Lëvizja Xhihadi Islamik për Palestinën</w:t>
      </w:r>
      <w:r w:rsidRPr="00395A79">
        <w:t xml:space="preserve">, karakterizohen me numër të madh të anëtarëve dhe përdorimin e armëve për bombardimin dhe granatimin e lokaliteteve të banuara me civile. Si mjete që përdorën më shpesh për këtë formë të akteve terroriste janë: </w:t>
      </w:r>
      <w:r w:rsidRPr="00054E60">
        <w:rPr>
          <w:b/>
          <w:bCs/>
        </w:rPr>
        <w:t>mortajat e dorës, granatat e dorës, raketa tokë-tokë me teledirigjues apo mekanizëm tjetër, topat e kalibrave të ndryshëm, eventualisht tanket.</w:t>
      </w:r>
      <w:r w:rsidRPr="00395A79">
        <w:t xml:space="preserve"> Granatat e dorës, e në veçanti RPG-7, kanë një përdorim të gjerë nga ana e grupeve terroriste</w:t>
      </w:r>
      <w:r w:rsidRPr="00054E60">
        <w:rPr>
          <w:b/>
          <w:bCs/>
        </w:rPr>
        <w:t>. RPG-7</w:t>
      </w:r>
      <w:r w:rsidRPr="00395A79">
        <w:t xml:space="preserve"> është duke u përdorur në masë të madhe nga organizatat terroriste në Lindjen e Mesme e në Amerikën Latine dhe besohet se është pjesë e inventarit luftarak të shumë grupeve kryengritëse. RPG-7 mund të gjendet në tregjet ilegale të armëve ndërkombëtare, veçanërisht në Evropën Lindore dhe në Lindjen e Mesme.</w:t>
      </w:r>
    </w:p>
    <w:p w14:paraId="549A4CCC" w14:textId="5F30A93F" w:rsidR="00395A79" w:rsidRDefault="00395A79" w:rsidP="00395A79">
      <w:r w:rsidRPr="00395A79">
        <w:t>Por efekti kryesor i sulmeve të tilla, është krijimi i traumës gjithëpërfshirëse psikologjike dhe cenimi i sigurisë të jetës së përditshme të popullatës izraelite. Sipas raporteve, diku ndërmjet 800 000 dhe 1.5 milionë civile janë në rrezik nga sulmet me granata dhe raketa. Në një studim të publikuar në vitin 2011, theksohet se afro 15.000 persona janë trajtuar ose kanë pas nevojë për trajtim PTSD, dhe 1.000 të tjerë janë trajtuar në klinika psikologjike, si pasojë direkte e sulmeve me mortaja dhe raketa.</w:t>
      </w:r>
    </w:p>
    <w:p w14:paraId="3AA0C60E" w14:textId="77777777" w:rsidR="001C36D6" w:rsidRDefault="001C36D6" w:rsidP="00395A79"/>
    <w:p w14:paraId="183680D6" w14:textId="77777777" w:rsidR="001C36D6" w:rsidRDefault="001C36D6" w:rsidP="00395A79"/>
    <w:p w14:paraId="633F74B5" w14:textId="77777777" w:rsidR="001C36D6" w:rsidRPr="00395A79" w:rsidRDefault="001C36D6" w:rsidP="00395A79"/>
    <w:p w14:paraId="3E81034E" w14:textId="04B11289" w:rsidR="00395A79" w:rsidRPr="001C36D6" w:rsidRDefault="00395A79" w:rsidP="00395A79">
      <w:pPr>
        <w:rPr>
          <w:b/>
          <w:bCs/>
          <w:color w:val="EE0000"/>
        </w:rPr>
      </w:pPr>
      <w:r w:rsidRPr="001C36D6">
        <w:rPr>
          <w:b/>
          <w:bCs/>
          <w:color w:val="EE0000"/>
        </w:rPr>
        <w:lastRenderedPageBreak/>
        <w:t xml:space="preserve"> Shfrytëzimi i armëve për shkatërrim masiv (armëve nukleare, kimike, biologjike etj.)</w:t>
      </w:r>
    </w:p>
    <w:p w14:paraId="41399D68" w14:textId="77777777" w:rsidR="00E02534" w:rsidRDefault="00395A79" w:rsidP="00395A79">
      <w:r w:rsidRPr="00395A79">
        <w:t xml:space="preserve">Terroristët me qëllim që të jenë në qendër të vëmendjes së opinionit ndërkombëtar, për kryerjen e akteve terroriste përdorin edhe armët për shkatërrim masiv, që paraqet një formë të posaçme të terrorizmit. </w:t>
      </w:r>
    </w:p>
    <w:p w14:paraId="76688EF7" w14:textId="7AF918CE" w:rsidR="00395A79" w:rsidRPr="00395A79" w:rsidRDefault="00395A79" w:rsidP="00395A79">
      <w:r w:rsidRPr="00395A79">
        <w:t xml:space="preserve">Armët kimike, biologjike dhe ato nukleare, janë të </w:t>
      </w:r>
      <w:r w:rsidRPr="00DF3731">
        <w:rPr>
          <w:b/>
          <w:bCs/>
        </w:rPr>
        <w:t>përshtatshme për shkaktimin e vdekjes së mijëra apo edhe të miliona njerëzve gjatë një sulmi të vetëm</w:t>
      </w:r>
      <w:r w:rsidRPr="00395A79">
        <w:t>, apo të shkaktojnë çrregullime në përmasa të mëdha dhe panike të përgjithshme, andaj quhen armë të shkatërrimit masiv. Për kryerjen e akteve terroriste, përdorimi i armëve kimike dhe biologjike është më i mundshëm se sa i atyre nukleare.</w:t>
      </w:r>
    </w:p>
    <w:p w14:paraId="24418C73" w14:textId="1A037ADC" w:rsidR="00395A79" w:rsidRPr="0016049D" w:rsidRDefault="00395A79" w:rsidP="00395A79">
      <w:pPr>
        <w:rPr>
          <w:b/>
          <w:bCs/>
          <w:color w:val="EE0000"/>
        </w:rPr>
      </w:pPr>
      <w:r w:rsidRPr="0016049D">
        <w:rPr>
          <w:b/>
          <w:bCs/>
          <w:color w:val="EE0000"/>
        </w:rPr>
        <w:t xml:space="preserve"> Përdorimi i armëve biologjike nga terroristët</w:t>
      </w:r>
    </w:p>
    <w:p w14:paraId="0CC80021" w14:textId="77777777" w:rsidR="00DA5CF9" w:rsidRDefault="00395A79" w:rsidP="00395A79">
      <w:r w:rsidRPr="00395A79">
        <w:t xml:space="preserve">Bioterrorimi, paraqet shpërndarjen e qëllimshme të viruseve, baktereve apo mikrobeve (agjentëve) të tjera për të shkaktuar sëmundje apo vdekje në njerëz, kafshë ose bimë. </w:t>
      </w:r>
    </w:p>
    <w:p w14:paraId="72560354" w14:textId="77777777" w:rsidR="00DA5CF9" w:rsidRDefault="00395A79" w:rsidP="00395A79">
      <w:r w:rsidRPr="00395A79">
        <w:t>Posedimi i agjentëve biologjik nga terroristët, paraqet një rrezik serioz për sigurinë e shtetit, sepse ata lehtë mund të shpërndahen përmes ajrit, ujit apo ushqimit.</w:t>
      </w:r>
    </w:p>
    <w:p w14:paraId="01B5CEDB" w14:textId="3FF698F0" w:rsidR="00395A79" w:rsidRPr="00395A79" w:rsidRDefault="00395A79" w:rsidP="00395A79">
      <w:r w:rsidRPr="00395A79">
        <w:t xml:space="preserve"> Ata vështirë zbulohen dhe pasojat mund t’i shkaktojnë pas disa orëve apo pas disa ditëve. Shembull tipik të sulmit bio-terrorist, paraqet sulmi me </w:t>
      </w:r>
      <w:r w:rsidRPr="00DA5CF9">
        <w:rPr>
          <w:b/>
          <w:bCs/>
        </w:rPr>
        <w:t>antraks në shtator të vitit 2001.</w:t>
      </w:r>
      <w:r w:rsidRPr="00395A79">
        <w:t xml:space="preserve"> Konkretisht me 18 shtator 2001, disa letra që përmbanin </w:t>
      </w:r>
      <w:r w:rsidRPr="00DA5CF9">
        <w:rPr>
          <w:b/>
          <w:bCs/>
        </w:rPr>
        <w:t>antraks</w:t>
      </w:r>
      <w:r w:rsidRPr="00395A79">
        <w:t>, ju kishin shpërndarë mediave dhe zyrave të senatorit Thomas Daschle dhe senatorit Patrick Leahy. Pesë amerikanë vdiqën nga inhalimi i antraksit, si pasojë e kontaktit me letrat e kontaminuara me antraks. Madje edhe në tetorin e vitit 2018, është dyshuar se është tentuar një sulm ndaj disa senatorëve demokratë, me pluhur që ishte i ngjashëm me atë të vitit 2001.481</w:t>
      </w:r>
    </w:p>
    <w:p w14:paraId="36CD4814" w14:textId="77777777" w:rsidR="00395A79" w:rsidRPr="00DA5CF9" w:rsidRDefault="00395A79" w:rsidP="00395A79">
      <w:pPr>
        <w:rPr>
          <w:b/>
          <w:bCs/>
          <w:color w:val="EE0000"/>
        </w:rPr>
      </w:pPr>
      <w:r w:rsidRPr="00DA5CF9">
        <w:rPr>
          <w:b/>
          <w:bCs/>
          <w:color w:val="EE0000"/>
        </w:rPr>
        <w:t>Agro-terrorismi</w:t>
      </w:r>
    </w:p>
    <w:p w14:paraId="6A5E769E" w14:textId="77777777" w:rsidR="00202ED7" w:rsidRDefault="00395A79" w:rsidP="00395A79">
      <w:r w:rsidRPr="00395A79">
        <w:t xml:space="preserve">Agro-terrorizmi paraqet një nënlloj të bio-terrorizmit, i cili konsiston në shkaktimin e qëllimshëm të sëmundjeve të kafshëve apo botës bimore, me qëllim të përhapjes së frikës, shkaktimit të dëmeve ekonomike ose minimit të stabilitetit social. </w:t>
      </w:r>
    </w:p>
    <w:p w14:paraId="443393CE" w14:textId="77777777" w:rsidR="00202ED7" w:rsidRDefault="00395A79" w:rsidP="00395A79">
      <w:r w:rsidRPr="00395A79">
        <w:t>Qëllimi përfundimtar i agro-terrorizmit, përmes vrasjes së kafshëve, shkatërrimit të botës bimore dhe kontaminimit të ushqimit, është shkaktimi i krizës ekonomike në industrinë e bujqësisë, trazirave sociale dhe humbja e besimit në qeveri.</w:t>
      </w:r>
    </w:p>
    <w:p w14:paraId="0CC13FDA" w14:textId="5DF95DEC" w:rsidR="00395A79" w:rsidRPr="00B61185" w:rsidRDefault="00395A79" w:rsidP="00395A79">
      <w:pPr>
        <w:rPr>
          <w:b/>
          <w:bCs/>
        </w:rPr>
      </w:pPr>
      <w:r w:rsidRPr="00395A79">
        <w:t xml:space="preserve">Shumë studiues dhe politikanë, e kanë identifikuar sulmin e vitit 1984, në Dalles të Oregonit me salmonellë, si një shembull sulmi agro-terorist të intensitetit të vogël në SHBA. </w:t>
      </w:r>
      <w:r w:rsidRPr="00B61185">
        <w:rPr>
          <w:b/>
          <w:bCs/>
        </w:rPr>
        <w:t>Bëhet fjalë për rastin, kur një kult fetar me qëllim kishte kontaminuar dhjetë restorante me salmonellë, në përpjekjen e tyre për të ndikuar në zgjedhjet lokale, duke shkaktuar infektimin e 750 personave.</w:t>
      </w:r>
    </w:p>
    <w:p w14:paraId="672C5125" w14:textId="1CFD910B" w:rsidR="00395A79" w:rsidRPr="00395A79" w:rsidRDefault="00395A79" w:rsidP="00395A79">
      <w:r w:rsidRPr="00395A79">
        <w:lastRenderedPageBreak/>
        <w:t>Përdorimi i armëve kimike për qëllime terroriste, ishte bërë nga Aum Shinrikyo, “lëvizja e re religjioze” japoneze, kur gjatë vitit 1995, kishte kryer një sulm me gas sarin, në hekurudhën nëntokësore të Tokios. Nga ky sulm gjetën vdekjen e menjëhershme 12 persona, ndërsa 50 të tjerë kanë vdekur më vonë, kurse 1.000 të tjerë kanë pasur probleme shëndetësore. Në vitin 2011, qeveria e SHBA-ve kanë zbuluar informatën, sipas të cilës grupet terroriste kanë tentuar të sigurojnë sasi të mëdha të lëndës së parë (“fasule të shishkes”) për prodhimin e helmit kimik ricin.</w:t>
      </w:r>
    </w:p>
    <w:p w14:paraId="2A31EB9C" w14:textId="173C15F9" w:rsidR="00395A79" w:rsidRPr="0028624E" w:rsidRDefault="00395A79" w:rsidP="00395A79">
      <w:pPr>
        <w:rPr>
          <w:b/>
          <w:bCs/>
          <w:color w:val="EE0000"/>
        </w:rPr>
      </w:pPr>
      <w:r w:rsidRPr="0028624E">
        <w:rPr>
          <w:b/>
          <w:bCs/>
          <w:color w:val="EE0000"/>
        </w:rPr>
        <w:t>Përdorimi i armëve nukleare nga terroristët</w:t>
      </w:r>
    </w:p>
    <w:p w14:paraId="03CDDC29" w14:textId="77777777" w:rsidR="00824C11" w:rsidRDefault="00395A79" w:rsidP="00395A79">
      <w:r w:rsidRPr="00395A79">
        <w:t xml:space="preserve">Përdorimi i armëve nukleare nga terroristët, është një çështje mjaft shqetësuese për qeveritë e vendeve të ndryshme por edhe për shoqërinë njerëzore në përgjithësi, sepse besohet se furnizimi i terroristëve me armë nukleare është i mundshëm. </w:t>
      </w:r>
    </w:p>
    <w:p w14:paraId="5750D65B" w14:textId="77777777" w:rsidR="00824C11" w:rsidRDefault="00824C11" w:rsidP="00395A79"/>
    <w:p w14:paraId="58287A1D" w14:textId="0B83B8AF" w:rsidR="00395A79" w:rsidRPr="00395A79" w:rsidRDefault="00395A79" w:rsidP="00395A79">
      <w:r w:rsidRPr="00395A79">
        <w:t>Edhe pse ende asnjë grup terrorist nuk ka kryer ndonjë akt terrorist me armë nukleare, shumë politikanë, qeveritarë dhe shkencëtarë, konsiderojnë se terrorizmi nuklear do të jetë një prej kërcënimeve më serioze për sigurinë globale.</w:t>
      </w:r>
    </w:p>
    <w:p w14:paraId="23E19E74" w14:textId="77777777" w:rsidR="00395A79" w:rsidRPr="00395A79" w:rsidRDefault="00395A79" w:rsidP="00395A79">
      <w:r w:rsidRPr="00395A79">
        <w:t xml:space="preserve">Ka dëshmi të shumta, se grupet terroriste si </w:t>
      </w:r>
      <w:r w:rsidRPr="00824C11">
        <w:rPr>
          <w:b/>
          <w:bCs/>
        </w:rPr>
        <w:t>Al Kaida</w:t>
      </w:r>
      <w:r w:rsidRPr="00395A79">
        <w:t>, janë duke kërkuar në mënyrë aktive për tu furnizuar me armë nukleare, si dhe me plutonium apo uranium të pasuruar, që mund të përdoren për prodhimin e tyre.</w:t>
      </w:r>
    </w:p>
    <w:p w14:paraId="21887B8B" w14:textId="77777777" w:rsidR="00395A79" w:rsidRPr="00395A79" w:rsidRDefault="00395A79" w:rsidP="00395A79">
      <w:r w:rsidRPr="00395A79">
        <w:t>Shqetësimin e tillë e sforcon edhe fakti se në shumë shtete, është “dobësuar” siguria fizike e armëve bërthamore, gjë që e lehtëson vjedhjen apo “zhdukjen” e uraniumit të pasuruar apo plutoniumit. Sipas International Atomic Energy Agency (IAEA), janë kryer 18 vjedhje apo humbje të plutoniumit ose uranit të pasuruar në shtetet anëtare të kësaj agjencie.</w:t>
      </w:r>
    </w:p>
    <w:p w14:paraId="0BF84E34" w14:textId="77777777" w:rsidR="00395A79" w:rsidRDefault="00395A79" w:rsidP="00395A79">
      <w:r w:rsidRPr="00395A79">
        <w:t>Shqetësimet janë bërë edhe më serioze, kur në vitin 2011, agjencia britaneze e lajmeve “The Telegraph” siguroj një dokument lidhur me marrjen në pyetje të Khalid Sheik Mohammed, në rastin Guantanamo Bay. Sipas këtij dokumenti, Khalidi citohet të ketë theksuar se, nëse Osama Bin Laden do të kapet apo vritet nga “Koalicioni i Vullnetit”, atëherë një “celulë e fjetur” e Al Kaida-së do të aktivizojë (detonojë) një “armë të shkatërrimit masiv” në një lokacion sekret të Evropës, që do të paraqet një “stuhi ferri nukleare”.</w:t>
      </w:r>
    </w:p>
    <w:p w14:paraId="7BEAE6C0" w14:textId="77777777" w:rsidR="00892A28" w:rsidRDefault="00892A28" w:rsidP="00395A79"/>
    <w:p w14:paraId="7D3A706C" w14:textId="77777777" w:rsidR="00892A28" w:rsidRDefault="00892A28" w:rsidP="00395A79"/>
    <w:p w14:paraId="50AE2429" w14:textId="77777777" w:rsidR="00892A28" w:rsidRDefault="00892A28" w:rsidP="00395A79"/>
    <w:p w14:paraId="06AA3823" w14:textId="77777777" w:rsidR="00892A28" w:rsidRPr="00395A79" w:rsidRDefault="00892A28" w:rsidP="00395A79"/>
    <w:p w14:paraId="4FDCD80A" w14:textId="77777777" w:rsidR="00395A79" w:rsidRPr="006F18F7" w:rsidRDefault="00395A79" w:rsidP="00395A79">
      <w:pPr>
        <w:rPr>
          <w:b/>
          <w:bCs/>
          <w:color w:val="EE0000"/>
        </w:rPr>
      </w:pPr>
      <w:r w:rsidRPr="006F18F7">
        <w:rPr>
          <w:b/>
          <w:bCs/>
          <w:color w:val="EE0000"/>
        </w:rPr>
        <w:lastRenderedPageBreak/>
        <w:t>Vrasja e civilëve</w:t>
      </w:r>
    </w:p>
    <w:p w14:paraId="6658C57B" w14:textId="4BE74FED" w:rsidR="00395A79" w:rsidRPr="00395A79" w:rsidRDefault="00395A79" w:rsidP="00395A79">
      <w:r w:rsidRPr="00395A79">
        <w:t xml:space="preserve">Vrasja e civilëve, është njëra prej formave më të tmerrshme të akteve terroriste, të cilën kryesisht e kanë aplikuar disa grupe të vendeve islamike, sikurse ato të Algjerit, si p.sh. </w:t>
      </w:r>
      <w:r w:rsidRPr="00892A28">
        <w:rPr>
          <w:b/>
          <w:bCs/>
        </w:rPr>
        <w:t>Grupi i Armatosur Islamik (GIA), Armata e Shpëtimit Islamik (AIS), Al Khadra (Të gjelbrit), Al Forkane (K’urani), pastaj ato të Pakistanit (disa grupe të sektit sunit), ato të Egjiptit etj</w:t>
      </w:r>
      <w:r w:rsidR="00892A28">
        <w:t>.</w:t>
      </w:r>
    </w:p>
    <w:p w14:paraId="5D99226D" w14:textId="77777777" w:rsidR="003519E1" w:rsidRDefault="00395A79" w:rsidP="00395A79">
      <w:r w:rsidRPr="00395A79">
        <w:t xml:space="preserve">Nga emërtimi i kësaj forme, shihet se viktima të këtyre akteve janë qytetarët e pafajshëm, përfshirë këtu foshnjat e sapolindura, fëmijët, gratë, shtatzënat, burrat, pleq e moshuar etj. </w:t>
      </w:r>
    </w:p>
    <w:p w14:paraId="769CF551" w14:textId="4E927534" w:rsidR="00395A79" w:rsidRPr="00BF2E3E" w:rsidRDefault="00395A79" w:rsidP="00395A79">
      <w:pPr>
        <w:rPr>
          <w:color w:val="EE0000"/>
        </w:rPr>
      </w:pPr>
      <w:r w:rsidRPr="00BF2E3E">
        <w:rPr>
          <w:color w:val="EE0000"/>
        </w:rPr>
        <w:t>Bazuar në praktikën e përgjakur të Algjerit, vend ky në të cilin është aplikuar shumë kjo formë e terrorizmit, mund të përfundohet se numri i madh i viktimave ishin banorë të fshatrave të largëta, të cilët ndaloheshin në “post-blloqe të rreme”, merreshin në fusha pune, në shtëpi të tyre etj., e pastaj masakroheshin. Masakrimi i tyre bëhej në mënyra më barbare, duke u prerë në fyt, duke u djegur për së gjalli, duke u mbushur kufomat e tyre me eksploziv, për të pësuar edhe të tjerët, si dhe duke “vdekur foshnjat e parambrojtura në pellgje gjaku”.</w:t>
      </w:r>
    </w:p>
    <w:p w14:paraId="7E7C2B5E" w14:textId="79F225D0" w:rsidR="00395A79" w:rsidRPr="004A00FC" w:rsidRDefault="00395A79" w:rsidP="00395A79">
      <w:pPr>
        <w:rPr>
          <w:b/>
          <w:bCs/>
        </w:rPr>
      </w:pPr>
      <w:r w:rsidRPr="00395A79">
        <w:t xml:space="preserve">Mjetet e kryerjes së këtyre akteve janë të ndryshme, por më të zakonshmet janë </w:t>
      </w:r>
      <w:r w:rsidRPr="004A00FC">
        <w:rPr>
          <w:b/>
          <w:bCs/>
        </w:rPr>
        <w:t>mjetet</w:t>
      </w:r>
      <w:r w:rsidRPr="00395A79">
        <w:t xml:space="preserve"> </w:t>
      </w:r>
      <w:r w:rsidRPr="004A00FC">
        <w:rPr>
          <w:b/>
          <w:bCs/>
        </w:rPr>
        <w:t>pre</w:t>
      </w:r>
      <w:r w:rsidR="004A00FC">
        <w:rPr>
          <w:b/>
          <w:bCs/>
        </w:rPr>
        <w:t>r</w:t>
      </w:r>
      <w:r w:rsidRPr="004A00FC">
        <w:rPr>
          <w:b/>
          <w:bCs/>
        </w:rPr>
        <w:t>ëse, si thikat, sëpatat, sharrat e dorës, veglat e ndryshme bujqësore, pastaj përdoret benzina për të djegur viktimat, armët e zjarrit etj.</w:t>
      </w:r>
    </w:p>
    <w:p w14:paraId="6DC243AE" w14:textId="4E6E5297" w:rsidR="00F312D2" w:rsidRDefault="00395A79" w:rsidP="003B6D9E">
      <w:r w:rsidRPr="00395A79">
        <w:t xml:space="preserve">Një sulm terrorist të kësaj natyre, e kanë kryer 8 pjesëtarë të ISIS-it, në gusht të vitit 2017, në Barcelonë, kur në rrugën më të famshme për turistë </w:t>
      </w:r>
      <w:r w:rsidRPr="00AC4FCF">
        <w:rPr>
          <w:b/>
          <w:bCs/>
        </w:rPr>
        <w:t>“La Rambla</w:t>
      </w:r>
      <w:r w:rsidRPr="00395A79">
        <w:t>”, një drejtues i një kombibusi u fut me shpejtësi të madhe në mesin e këmbësorëve, duke shkelur turistë dhe banorë vendorë, e që për pasojë të këtij akti terrorist, kishte së paku 13 të vdekur në mesin e të cilëve edhe një vajzë 3 vjeçare dhe afro 100 të lënduar.</w:t>
      </w:r>
    </w:p>
    <w:p w14:paraId="7203B1F4" w14:textId="77777777" w:rsidR="000E3613" w:rsidRPr="00AC4FCF" w:rsidRDefault="000E3613" w:rsidP="000E3613">
      <w:pPr>
        <w:rPr>
          <w:b/>
          <w:bCs/>
          <w:color w:val="EE0000"/>
        </w:rPr>
      </w:pPr>
      <w:r w:rsidRPr="00AC4FCF">
        <w:rPr>
          <w:b/>
          <w:bCs/>
          <w:color w:val="EE0000"/>
        </w:rPr>
        <w:t>Cyber-terrorizmi (terrorizmi kibernetik)</w:t>
      </w:r>
    </w:p>
    <w:p w14:paraId="35EE5AD0" w14:textId="77777777" w:rsidR="000E3613" w:rsidRPr="000E3613" w:rsidRDefault="000E3613" w:rsidP="00AC4FCF">
      <w:r w:rsidRPr="000E3613">
        <w:t>Cyber-terrorizmi përkufizohet si </w:t>
      </w:r>
      <w:r w:rsidRPr="000E3613">
        <w:rPr>
          <w:b/>
          <w:bCs/>
        </w:rPr>
        <w:t>përdorimi i pajisjeve kompjuterike për të dëmtuar ose ndërprerë sistemet e rëndësishme të infrastrukturës shtetërore</w:t>
      </w:r>
      <w:r w:rsidRPr="000E3613">
        <w:t>, si energjia, transporti dhe sistemet qeveritare, ose për të frikësuar qeverinë dhe popullatën.</w:t>
      </w:r>
    </w:p>
    <w:p w14:paraId="00AEA7B0" w14:textId="77777777" w:rsidR="000E3613" w:rsidRPr="00376E9C" w:rsidRDefault="000E3613" w:rsidP="000E3613">
      <w:pPr>
        <w:rPr>
          <w:b/>
          <w:bCs/>
          <w:color w:val="EE0000"/>
        </w:rPr>
      </w:pPr>
      <w:r w:rsidRPr="00376E9C">
        <w:rPr>
          <w:b/>
          <w:bCs/>
          <w:color w:val="EE0000"/>
        </w:rPr>
        <w:t>Karakteristikat e terroristëve</w:t>
      </w:r>
    </w:p>
    <w:p w14:paraId="4763C78E" w14:textId="77777777" w:rsidR="000E3613" w:rsidRPr="000E3613" w:rsidRDefault="000E3613" w:rsidP="00376E9C">
      <w:r w:rsidRPr="000E3613">
        <w:t>Terroristët janë zakonisht më të ushtruar, më të përgatitur, më precizë dhe më të përgjegjshëm në ndarjen dhe kryerjen e detyrave sesa kriminelët e zakonshëm.</w:t>
      </w:r>
    </w:p>
    <w:p w14:paraId="59EB6A67" w14:textId="77777777" w:rsidR="000E3613" w:rsidRPr="000E3613" w:rsidRDefault="000E3613" w:rsidP="00895ACE">
      <w:r w:rsidRPr="000E3613">
        <w:t>Terrorizmi manifestohet si aktivitet </w:t>
      </w:r>
      <w:r w:rsidRPr="000E3613">
        <w:rPr>
          <w:b/>
          <w:bCs/>
        </w:rPr>
        <w:t>i planifikuar, sistematik dhe i organizuar</w:t>
      </w:r>
      <w:r w:rsidRPr="000E3613">
        <w:t>, ku përdoret dhuna dhe mungon mëshira njerëzore.</w:t>
      </w:r>
    </w:p>
    <w:p w14:paraId="2556C8A0" w14:textId="77777777" w:rsidR="000E3613" w:rsidRPr="000E3613" w:rsidRDefault="000E3613" w:rsidP="00895ACE">
      <w:r w:rsidRPr="000E3613">
        <w:lastRenderedPageBreak/>
        <w:t>Identiteti i viktimave shpesh nuk ka rëndësi për terroristët. Ata synojnë të shkaktojnë </w:t>
      </w:r>
      <w:r w:rsidRPr="000E3613">
        <w:rPr>
          <w:b/>
          <w:bCs/>
        </w:rPr>
        <w:t>kaos, terror, frikë dhe pasiguri</w:t>
      </w:r>
      <w:r w:rsidRPr="000E3613">
        <w:t> dhe të krijojnë kushte për realizimin e qëllimeve të tyre.</w:t>
      </w:r>
    </w:p>
    <w:p w14:paraId="325D0AE6" w14:textId="77777777" w:rsidR="000E3613" w:rsidRPr="0017594D" w:rsidRDefault="000E3613" w:rsidP="0017594D">
      <w:pPr>
        <w:rPr>
          <w:b/>
          <w:bCs/>
        </w:rPr>
      </w:pPr>
      <w:r w:rsidRPr="000E3613">
        <w:t xml:space="preserve">Për kryerjen e akteve terroriste përdorin mjete të ndryshme vdekjeprurëse, </w:t>
      </w:r>
      <w:r w:rsidRPr="0017594D">
        <w:rPr>
          <w:b/>
          <w:bCs/>
        </w:rPr>
        <w:t>si eksplozivë, armë zjarri, helme dhe droga.</w:t>
      </w:r>
    </w:p>
    <w:p w14:paraId="3677E768" w14:textId="1B5B0918" w:rsidR="000E3613" w:rsidRPr="0017594D" w:rsidRDefault="000E3613" w:rsidP="000E3613">
      <w:pPr>
        <w:rPr>
          <w:b/>
          <w:bCs/>
          <w:color w:val="EE0000"/>
        </w:rPr>
      </w:pPr>
      <w:r w:rsidRPr="0017594D">
        <w:rPr>
          <w:b/>
          <w:bCs/>
          <w:color w:val="EE0000"/>
        </w:rPr>
        <w:t>Planifikimi i operacioneve terroriste</w:t>
      </w:r>
    </w:p>
    <w:p w14:paraId="4E0D09AB" w14:textId="7FCAADA8" w:rsidR="000E3613" w:rsidRPr="000E3613" w:rsidRDefault="000E3613" w:rsidP="00F4388A">
      <w:r w:rsidRPr="000E3613">
        <w:t>Plani i operacionit terrorist përmban </w:t>
      </w:r>
      <w:r w:rsidRPr="000E3613">
        <w:rPr>
          <w:b/>
          <w:bCs/>
        </w:rPr>
        <w:t>qëllimin e operacionit dhe efektet që dëshirohen të arrihen</w:t>
      </w:r>
      <w:r w:rsidRPr="000E3613">
        <w:t>.Një nga efektet arrihet edhe përmes publikimit në media.</w:t>
      </w:r>
    </w:p>
    <w:p w14:paraId="2D92237A" w14:textId="77777777" w:rsidR="00564820" w:rsidRDefault="000E3613" w:rsidP="00564820">
      <w:r w:rsidRPr="000E3613">
        <w:t>Operacionet terroriste mund të jenë të tipit </w:t>
      </w:r>
      <w:r w:rsidRPr="000E3613">
        <w:rPr>
          <w:b/>
          <w:bCs/>
        </w:rPr>
        <w:t>katastrofik</w:t>
      </w:r>
      <w:r w:rsidRPr="000E3613">
        <w:t>, me qëllim krijimin e frikës dhe pasigurisë.</w:t>
      </w:r>
    </w:p>
    <w:p w14:paraId="03E56F4C" w14:textId="650E0F32" w:rsidR="000E3613" w:rsidRPr="000E3613" w:rsidRDefault="000E3613" w:rsidP="00A20C19">
      <w:r w:rsidRPr="000E3613">
        <w:t xml:space="preserve">Një qëllim tjetër është të </w:t>
      </w:r>
      <w:r w:rsidRPr="00564820">
        <w:rPr>
          <w:b/>
          <w:bCs/>
        </w:rPr>
        <w:t>dëmtohet besimi i popullit</w:t>
      </w:r>
      <w:r w:rsidRPr="000E3613">
        <w:t xml:space="preserve"> tek qeveria dhe institucionet e sigurisë.Zakonisht parashikohen aksione të zhurmshme, me shumë viktima dhe në vende publike.</w:t>
      </w:r>
    </w:p>
    <w:p w14:paraId="13EB58EE" w14:textId="77777777" w:rsidR="000E3613" w:rsidRPr="000E3613" w:rsidRDefault="000E3613" w:rsidP="000E3613">
      <w:pPr>
        <w:rPr>
          <w:b/>
          <w:bCs/>
        </w:rPr>
      </w:pPr>
      <w:r w:rsidRPr="00A20C19">
        <w:rPr>
          <w:b/>
          <w:bCs/>
          <w:color w:val="EE0000"/>
        </w:rPr>
        <w:t>Sulmi terrorist kundër Amerikës dhe formimi i rendit të ri botëror</w:t>
      </w:r>
    </w:p>
    <w:p w14:paraId="2270FE50" w14:textId="77777777" w:rsidR="00184D12" w:rsidRDefault="000E3613" w:rsidP="00184D12">
      <w:r w:rsidRPr="000E3613">
        <w:t>Më </w:t>
      </w:r>
      <w:r w:rsidRPr="000E3613">
        <w:rPr>
          <w:b/>
          <w:bCs/>
        </w:rPr>
        <w:t>11 shtator 2001</w:t>
      </w:r>
      <w:r w:rsidRPr="000E3613">
        <w:t>, me akte terroriste u sulmuan siguria, liria dhe qendra e biznesit botëror të SHBA-së.Qendra Botërore e Biznesit dhe Pentagoni u goditën me aeroplanë të rrëmbyer.</w:t>
      </w:r>
    </w:p>
    <w:p w14:paraId="2985BF99" w14:textId="1A574EA6" w:rsidR="000E3613" w:rsidRPr="000E3613" w:rsidRDefault="000E3613" w:rsidP="00184D12">
      <w:r w:rsidRPr="000E3613">
        <w:t>Sulmet shkaktuan shumë viktima dhe dëme të mëdha ekonomike e materiale.</w:t>
      </w:r>
    </w:p>
    <w:p w14:paraId="3D390E2B" w14:textId="1FB38092" w:rsidR="000E3613" w:rsidRPr="000E3613" w:rsidRDefault="000E3613" w:rsidP="0073798E">
      <w:r w:rsidRPr="000E3613">
        <w:t>Dy ndërtesat binjake në Nju Jork u goditën nga aeroplanë dhe më pas u shembën.Një aeroplan tjetër goditi Pentagonin në Uashington.Aeroplani i katërt u rrëzua në Pensilvani.Pas sulmeve u evakua Manhatani dhe ndërtesat qeveritare.U ndaluan fluturimet në hapësirën ajrore të SHBA-së dhe u mbyllën aeroportet.U mbyllën tunele, ura dhe kufijtë, ndërsa në qytete u vendosën forca të Gardës Kombëtare.Gjendja në SHBA ishte e ngjashme me një </w:t>
      </w:r>
      <w:r w:rsidRPr="000E3613">
        <w:rPr>
          <w:b/>
          <w:bCs/>
        </w:rPr>
        <w:t>gjendje lufte</w:t>
      </w:r>
      <w:r w:rsidRPr="000E3613">
        <w:t>Pas sulmeve, FBI filloi një hetim shumë të madh për identifikimin e autorëve.Dyshimet kryesore u drejtuan ndaj </w:t>
      </w:r>
      <w:r w:rsidRPr="000E3613">
        <w:rPr>
          <w:b/>
          <w:bCs/>
        </w:rPr>
        <w:t>Osama Bin Ladenit</w:t>
      </w:r>
      <w:r w:rsidRPr="000E3613">
        <w:t> dhe organizatës së tij </w:t>
      </w:r>
      <w:r w:rsidRPr="000E3613">
        <w:rPr>
          <w:b/>
          <w:bCs/>
        </w:rPr>
        <w:t>Al-Qaida</w:t>
      </w:r>
      <w:r w:rsidRPr="000E3613">
        <w:t>.</w:t>
      </w:r>
    </w:p>
    <w:p w14:paraId="1D16CA18" w14:textId="4A45BF3E" w:rsidR="000E3613" w:rsidRPr="00BE445D" w:rsidRDefault="000E3613" w:rsidP="00BE445D">
      <w:pPr>
        <w:rPr>
          <w:color w:val="EE0000"/>
        </w:rPr>
      </w:pPr>
      <w:r w:rsidRPr="0073798E">
        <w:rPr>
          <w:color w:val="EE0000"/>
        </w:rPr>
        <w:t>Sulmet e 11 shtatorit ndryshuan në mënyrë të rëndësishme sigurinë e SHBA-së dhe t botës.</w:t>
      </w:r>
      <w:r w:rsidRPr="000E3613">
        <w:t>U krijua nevoja për forma të reja të mbrojtjes dhe luftimit të terrorizmit.</w:t>
      </w:r>
    </w:p>
    <w:p w14:paraId="0E53ADC0" w14:textId="77777777" w:rsidR="000E3613" w:rsidRPr="00BE445D" w:rsidRDefault="000E3613" w:rsidP="000E3613">
      <w:pPr>
        <w:rPr>
          <w:b/>
          <w:bCs/>
          <w:color w:val="EE0000"/>
        </w:rPr>
      </w:pPr>
      <w:r w:rsidRPr="00BE445D">
        <w:rPr>
          <w:b/>
          <w:bCs/>
          <w:color w:val="EE0000"/>
        </w:rPr>
        <w:t>Hetimi i akteve terroriste të “11 shtatorit” 2001</w:t>
      </w:r>
    </w:p>
    <w:p w14:paraId="5552D15C" w14:textId="4EB35F1B" w:rsidR="000E3613" w:rsidRPr="000E3613" w:rsidRDefault="000E3613" w:rsidP="00A9370E">
      <w:r w:rsidRPr="000E3613">
        <w:t>Për aktet terroriste të 11 shtatorit u zhvillua një hetim shumë i madh nga FBI-ja.FBI angazhoi mijëra funksionarë dhe agjentë për hetimin.</w:t>
      </w:r>
      <w:r w:rsidR="00A9370E">
        <w:t xml:space="preserve"> </w:t>
      </w:r>
      <w:r w:rsidRPr="000E3613">
        <w:t>Në hetim morën pjesë edhe agjenci të tjera, si </w:t>
      </w:r>
      <w:r w:rsidRPr="000E3613">
        <w:rPr>
          <w:b/>
          <w:bCs/>
        </w:rPr>
        <w:t>CIA, NSA dhe DIA</w:t>
      </w:r>
      <w:r w:rsidRPr="000E3613">
        <w:t>.</w:t>
      </w:r>
    </w:p>
    <w:p w14:paraId="6536974D" w14:textId="77777777" w:rsidR="000E3613" w:rsidRPr="000E3613" w:rsidRDefault="000E3613" w:rsidP="00A9370E">
      <w:r w:rsidRPr="000E3613">
        <w:t>FBI bashkëpunoi edhe me policitë e shteteve të tjera dhe me </w:t>
      </w:r>
      <w:r w:rsidRPr="000E3613">
        <w:rPr>
          <w:b/>
          <w:bCs/>
        </w:rPr>
        <w:t>Interpolin</w:t>
      </w:r>
      <w:r w:rsidRPr="000E3613">
        <w:t>.</w:t>
      </w:r>
    </w:p>
    <w:p w14:paraId="372DB221" w14:textId="7024989A" w:rsidR="000E3613" w:rsidRPr="000E3613" w:rsidRDefault="000E3613" w:rsidP="005A1A77">
      <w:r w:rsidRPr="000E3613">
        <w:lastRenderedPageBreak/>
        <w:t>U kërkuan dëshmi nga dëshmitarët dhe u mblodhën informacione të ndryshme.FBI mblodhi mesazhe telefonike, e-mail, raporte dhe prova të tjera.Sipas hetimeve, terroristët kishin hyrë legalisht në SHBA dhe kishin ndjekur kurse pilotimi.Ata ishin organizuar në ekipe dhe kishin rrëmbyer avionët për të goditur objektiva strategjike.Më 14 shtator FBI publikoi listën me </w:t>
      </w:r>
      <w:r w:rsidRPr="000E3613">
        <w:rPr>
          <w:b/>
          <w:bCs/>
        </w:rPr>
        <w:t>19 personat</w:t>
      </w:r>
      <w:r w:rsidRPr="000E3613">
        <w:t> që dyshohej se ishin rrëmbyesit e avionëve.</w:t>
      </w:r>
    </w:p>
    <w:p w14:paraId="6F176D82" w14:textId="4C399D9A" w:rsidR="000E3613" w:rsidRPr="005A1A77" w:rsidRDefault="000E3613" w:rsidP="000E3613">
      <w:pPr>
        <w:rPr>
          <w:b/>
          <w:bCs/>
          <w:color w:val="EE0000"/>
        </w:rPr>
      </w:pPr>
      <w:r w:rsidRPr="005A1A77">
        <w:rPr>
          <w:b/>
          <w:bCs/>
          <w:color w:val="EE0000"/>
        </w:rPr>
        <w:t>Disa nga sfidat dhe vështirësitë e luftimit të terrorizmit në kushtet bashkëkohore</w:t>
      </w:r>
    </w:p>
    <w:p w14:paraId="1DE1AA8A" w14:textId="19E2C449" w:rsidR="000E3613" w:rsidRPr="000E3613" w:rsidRDefault="000E3613" w:rsidP="00EF758A">
      <w:r w:rsidRPr="000E3613">
        <w:t>Zbulimi dhe parandalimi i akteve terroriste vështirësohet nga mungesa e pajisjeve tekniko-teknologjike, elektronike dhe të tjera.Përmenden disa lloje të armëve për shkatërrim në masë:</w:t>
      </w:r>
    </w:p>
    <w:p w14:paraId="7558422D" w14:textId="77777777" w:rsidR="000E3613" w:rsidRPr="000E3613" w:rsidRDefault="000E3613" w:rsidP="000E3613">
      <w:pPr>
        <w:numPr>
          <w:ilvl w:val="0"/>
          <w:numId w:val="11"/>
        </w:numPr>
      </w:pPr>
      <w:r w:rsidRPr="000E3613">
        <w:rPr>
          <w:b/>
          <w:bCs/>
        </w:rPr>
        <w:t>Armë neutronike</w:t>
      </w:r>
      <w:r w:rsidRPr="000E3613">
        <w:t> – armë termonukleare e fuqisë së vogël, që synon shkatërrimin e njerëzve dhe gjallesave.</w:t>
      </w:r>
    </w:p>
    <w:p w14:paraId="55EFB494" w14:textId="77777777" w:rsidR="000E3613" w:rsidRPr="000E3613" w:rsidRDefault="000E3613" w:rsidP="000E3613">
      <w:pPr>
        <w:numPr>
          <w:ilvl w:val="0"/>
          <w:numId w:val="11"/>
        </w:numPr>
      </w:pPr>
      <w:r w:rsidRPr="000E3613">
        <w:rPr>
          <w:b/>
          <w:bCs/>
        </w:rPr>
        <w:t>Armë radiologjike</w:t>
      </w:r>
      <w:r w:rsidRPr="000E3613">
        <w:t> – përdoren materiale radioaktive për kontaminimin e njerëzve, tokës, ujit, objekteve dhe mjedisit.</w:t>
      </w:r>
    </w:p>
    <w:p w14:paraId="67EF71E6" w14:textId="77777777" w:rsidR="000E3613" w:rsidRPr="000E3613" w:rsidRDefault="000E3613" w:rsidP="000E3613">
      <w:pPr>
        <w:numPr>
          <w:ilvl w:val="0"/>
          <w:numId w:val="11"/>
        </w:numPr>
      </w:pPr>
      <w:r w:rsidRPr="000E3613">
        <w:rPr>
          <w:b/>
          <w:bCs/>
        </w:rPr>
        <w:t>Armë astronomike</w:t>
      </w:r>
      <w:r w:rsidRPr="000E3613">
        <w:t> – mjete me energji të madhe kinetike që mund të përdoren kundër satelitëve, projektilëve balistikë dhe objektivave të rëndësishëm në tokë.</w:t>
      </w:r>
    </w:p>
    <w:p w14:paraId="67F1601D" w14:textId="77777777" w:rsidR="000E3613" w:rsidRPr="000E3613" w:rsidRDefault="000E3613" w:rsidP="000E3613">
      <w:pPr>
        <w:numPr>
          <w:ilvl w:val="0"/>
          <w:numId w:val="11"/>
        </w:numPr>
      </w:pPr>
      <w:r w:rsidRPr="000E3613">
        <w:rPr>
          <w:b/>
          <w:bCs/>
        </w:rPr>
        <w:t>Armët gjeofizike</w:t>
      </w:r>
      <w:r w:rsidRPr="000E3613">
        <w:t> – mjete dhe procese që mund të shkaktojnë ndryshime artificiale në litosferë, hidrosferë dhe atmosferë, me qëllim shkatërrimin ose paralizimin e kundërshtarit.</w:t>
      </w:r>
    </w:p>
    <w:p w14:paraId="32013764" w14:textId="77777777" w:rsidR="000E3613" w:rsidRPr="001F42AB" w:rsidRDefault="000E3613" w:rsidP="000E3613">
      <w:pPr>
        <w:rPr>
          <w:color w:val="EE0000"/>
        </w:rPr>
      </w:pPr>
      <w:r w:rsidRPr="001F42AB">
        <w:rPr>
          <w:b/>
          <w:bCs/>
          <w:color w:val="EE0000"/>
        </w:rPr>
        <w:t>Klasifikimi i armëve gjeofizike bëhet sipas ambientit:</w:t>
      </w:r>
    </w:p>
    <w:p w14:paraId="73B6BEA8" w14:textId="77777777" w:rsidR="000E3613" w:rsidRPr="000E3613" w:rsidRDefault="000E3613" w:rsidP="000E3613">
      <w:pPr>
        <w:numPr>
          <w:ilvl w:val="0"/>
          <w:numId w:val="12"/>
        </w:numPr>
      </w:pPr>
      <w:r w:rsidRPr="000E3613">
        <w:rPr>
          <w:b/>
          <w:bCs/>
        </w:rPr>
        <w:t>Nxitja litosferike</w:t>
      </w:r>
      <w:r w:rsidRPr="000E3613">
        <w:t> – shkaktimi artificial i tërmeteve dhe dridhjeve katastrofale të tokës.</w:t>
      </w:r>
    </w:p>
    <w:p w14:paraId="44BD303D" w14:textId="77777777" w:rsidR="000E3613" w:rsidRPr="000E3613" w:rsidRDefault="000E3613" w:rsidP="000E3613">
      <w:pPr>
        <w:numPr>
          <w:ilvl w:val="0"/>
          <w:numId w:val="12"/>
        </w:numPr>
      </w:pPr>
      <w:r w:rsidRPr="000E3613">
        <w:rPr>
          <w:b/>
          <w:bCs/>
        </w:rPr>
        <w:t>Nxitja hidrosferike</w:t>
      </w:r>
      <w:r w:rsidRPr="000E3613">
        <w:t> – krijimi i valëve të mëdha, ndryshimi i rrjedhave të detit dhe lumenjve, ndryshimi i vetive të ujit etj.</w:t>
      </w:r>
    </w:p>
    <w:p w14:paraId="28F05BB8" w14:textId="77777777" w:rsidR="000E3613" w:rsidRPr="000E3613" w:rsidRDefault="000E3613" w:rsidP="000E3613">
      <w:pPr>
        <w:numPr>
          <w:ilvl w:val="0"/>
          <w:numId w:val="12"/>
        </w:numPr>
      </w:pPr>
      <w:r w:rsidRPr="000E3613">
        <w:rPr>
          <w:b/>
          <w:bCs/>
        </w:rPr>
        <w:t>Nxitja atmosferike</w:t>
      </w:r>
      <w:r w:rsidRPr="000E3613">
        <w:t> – shkaktimi i shirave katastrofike, mjegullës së madhe, ndryshimi i reve dhe dëmtimi i shtresës së ozonit.</w:t>
      </w:r>
    </w:p>
    <w:p w14:paraId="27FB673B" w14:textId="77777777" w:rsidR="000E3613" w:rsidRPr="000E3613" w:rsidRDefault="000E3613" w:rsidP="000E3613">
      <w:pPr>
        <w:numPr>
          <w:ilvl w:val="0"/>
          <w:numId w:val="12"/>
        </w:numPr>
      </w:pPr>
      <w:r w:rsidRPr="000E3613">
        <w:rPr>
          <w:b/>
          <w:bCs/>
        </w:rPr>
        <w:t>Arma ozonike</w:t>
      </w:r>
      <w:r w:rsidRPr="000E3613">
        <w:t> – lidhet me ndikimin e rrezatimit në oksigjen dhe rritjen e përqendrimit të ozonit.</w:t>
      </w:r>
    </w:p>
    <w:p w14:paraId="72B3FD8D" w14:textId="77777777" w:rsidR="000E3613" w:rsidRPr="000E3613" w:rsidRDefault="000E3613" w:rsidP="000E3613">
      <w:pPr>
        <w:numPr>
          <w:ilvl w:val="0"/>
          <w:numId w:val="12"/>
        </w:numPr>
      </w:pPr>
      <w:r w:rsidRPr="000E3613">
        <w:rPr>
          <w:b/>
          <w:bCs/>
        </w:rPr>
        <w:t>Arma etnike</w:t>
      </w:r>
      <w:r w:rsidRPr="000E3613">
        <w:t> – lloj i armëve biologjike që synon grupe të caktuara etnike duke shfrytëzuar dallimet e tyre biologjike.</w:t>
      </w:r>
    </w:p>
    <w:p w14:paraId="7E12F01F" w14:textId="77777777" w:rsidR="000E3613" w:rsidRPr="000E3613" w:rsidRDefault="000E3613" w:rsidP="000E3613">
      <w:pPr>
        <w:numPr>
          <w:ilvl w:val="0"/>
          <w:numId w:val="12"/>
        </w:numPr>
      </w:pPr>
      <w:r w:rsidRPr="000E3613">
        <w:rPr>
          <w:b/>
          <w:bCs/>
        </w:rPr>
        <w:t>Arma gjenetike</w:t>
      </w:r>
      <w:r w:rsidRPr="000E3613">
        <w:t> – synon dëmtimin e mekanizmave të trashëgimisë dhe mund të shkaktojë sterilizim.</w:t>
      </w:r>
    </w:p>
    <w:p w14:paraId="3792D6AA" w14:textId="77777777" w:rsidR="000E3613" w:rsidRPr="000E3613" w:rsidRDefault="000E3613" w:rsidP="000E3613">
      <w:pPr>
        <w:numPr>
          <w:ilvl w:val="0"/>
          <w:numId w:val="12"/>
        </w:numPr>
      </w:pPr>
      <w:r w:rsidRPr="000E3613">
        <w:rPr>
          <w:b/>
          <w:bCs/>
        </w:rPr>
        <w:lastRenderedPageBreak/>
        <w:t>Arma elektromagnetike dhe infratingëlluese</w:t>
      </w:r>
      <w:r w:rsidRPr="000E3613">
        <w:t> – armë hipotetike që lidhen me shkaktimin e frikës, marramendjes dhe dhimbjeve.</w:t>
      </w:r>
    </w:p>
    <w:p w14:paraId="174205E9" w14:textId="77777777" w:rsidR="000E3613" w:rsidRPr="000E3613" w:rsidRDefault="000E3613" w:rsidP="000E3613">
      <w:pPr>
        <w:numPr>
          <w:ilvl w:val="0"/>
          <w:numId w:val="12"/>
        </w:numPr>
      </w:pPr>
      <w:r w:rsidRPr="000E3613">
        <w:rPr>
          <w:b/>
          <w:bCs/>
        </w:rPr>
        <w:t>Narkoterrorizmi</w:t>
      </w:r>
      <w:r w:rsidRPr="000E3613">
        <w:t> – formë e dhunës që lidhet me narkomafinë dhe trafikimin e drogës. Fitimet nga droga mund të përfundojnë te politikanë, policë, gazetarë dhe gjyqtarë të korruptuar.</w:t>
      </w:r>
    </w:p>
    <w:p w14:paraId="5AE9806D" w14:textId="77777777" w:rsidR="000E3613" w:rsidRPr="000E3613" w:rsidRDefault="000E3613" w:rsidP="000E3613">
      <w:pPr>
        <w:numPr>
          <w:ilvl w:val="0"/>
          <w:numId w:val="12"/>
        </w:numPr>
      </w:pPr>
      <w:r w:rsidRPr="000E3613">
        <w:t>Çdo shtet duhet të përgatitet për mbrojtje nga terrorizmi në kushtet e luftës nukleare, kimike, biologjike, sabotimeve dhe fatkeqësive.</w:t>
      </w:r>
    </w:p>
    <w:p w14:paraId="4AF0CC0F" w14:textId="77777777" w:rsidR="000E3613" w:rsidRPr="000E3613" w:rsidRDefault="000E3613" w:rsidP="000E3613">
      <w:pPr>
        <w:numPr>
          <w:ilvl w:val="0"/>
          <w:numId w:val="12"/>
        </w:numPr>
      </w:pPr>
      <w:r w:rsidRPr="000E3613">
        <w:t>Terrorizmi nuk mund të luftohet vetëm me forca ushtarake, por edhe përmes zhvillimit të demokracisë dhe edukimit të opinionit publik.</w:t>
      </w:r>
    </w:p>
    <w:p w14:paraId="12D13BF6" w14:textId="77777777" w:rsidR="000E3613" w:rsidRPr="000E3613" w:rsidRDefault="000E3613" w:rsidP="000E3613">
      <w:pPr>
        <w:numPr>
          <w:ilvl w:val="0"/>
          <w:numId w:val="12"/>
        </w:numPr>
      </w:pPr>
      <w:r w:rsidRPr="000E3613">
        <w:t>Lufta serioze kundër terrorizmit kërkon qëndrimin e njëjtë ndaj çdo forme të terrorizmit.</w:t>
      </w:r>
    </w:p>
    <w:p w14:paraId="7FF5FE0B" w14:textId="12D64D91" w:rsidR="000E3613" w:rsidRPr="00C71FD7" w:rsidRDefault="000E3613" w:rsidP="000E3613">
      <w:pPr>
        <w:rPr>
          <w:b/>
          <w:bCs/>
          <w:color w:val="EE0000"/>
        </w:rPr>
      </w:pPr>
      <w:r w:rsidRPr="00C71FD7">
        <w:rPr>
          <w:b/>
          <w:bCs/>
          <w:color w:val="EE0000"/>
        </w:rPr>
        <w:t>Ele</w:t>
      </w:r>
      <w:r w:rsidR="00FD7178">
        <w:rPr>
          <w:b/>
          <w:bCs/>
          <w:color w:val="EE0000"/>
        </w:rPr>
        <w:t>m</w:t>
      </w:r>
      <w:r w:rsidRPr="00C71FD7">
        <w:rPr>
          <w:b/>
          <w:bCs/>
          <w:color w:val="EE0000"/>
        </w:rPr>
        <w:t>entet e përbashkëta të terrorizmit me krimin e organizuar</w:t>
      </w:r>
    </w:p>
    <w:p w14:paraId="2F6AF83E" w14:textId="2FD39BE3" w:rsidR="000E3613" w:rsidRPr="000E3613" w:rsidRDefault="000E3613" w:rsidP="00FD7178">
      <w:r w:rsidRPr="000E3613">
        <w:t>Termi </w:t>
      </w:r>
      <w:r w:rsidRPr="000E3613">
        <w:rPr>
          <w:b/>
          <w:bCs/>
        </w:rPr>
        <w:t>“krim i organizuar”</w:t>
      </w:r>
      <w:r w:rsidRPr="000E3613">
        <w:t> është përdorur për herë të parë në vitin 1896 në një raport në Nju-Jork.Fillimisht me krim të organizuar konsideroheshin bixhozi dhe prostitucioni i paligjshëm, të mbrojtura nga zyrtarë publikë.</w:t>
      </w:r>
    </w:p>
    <w:p w14:paraId="35C235B2" w14:textId="77777777" w:rsidR="000E3613" w:rsidRPr="000E3613" w:rsidRDefault="000E3613" w:rsidP="00FD7178">
      <w:r w:rsidRPr="000E3613">
        <w:t>Më vonë në krimin e organizuar u përfshinë kërcënimet ndaj pronarëve dhe biznesmenëve, falsifikimi i dokumenteve dhe trafikimi i drogës dhe alkoolit.</w:t>
      </w:r>
    </w:p>
    <w:p w14:paraId="7692B8F7" w14:textId="77777777" w:rsidR="000E3613" w:rsidRPr="000E3613" w:rsidRDefault="000E3613" w:rsidP="008E33A8">
      <w:r w:rsidRPr="000E3613">
        <w:t>Për një kohë të gjatë krimi i organizuar lidhej kryesisht me </w:t>
      </w:r>
      <w:r w:rsidRPr="000E3613">
        <w:rPr>
          <w:b/>
          <w:bCs/>
        </w:rPr>
        <w:t>mafian</w:t>
      </w:r>
      <w:r w:rsidRPr="000E3613">
        <w:t>, veçanërisht atë italiane.</w:t>
      </w:r>
    </w:p>
    <w:p w14:paraId="4E6621DB" w14:textId="1A3C827C" w:rsidR="000E3613" w:rsidRPr="000E3613" w:rsidRDefault="000E3613" w:rsidP="008E33A8">
      <w:r w:rsidRPr="000E3613">
        <w:rPr>
          <w:b/>
          <w:bCs/>
        </w:rPr>
        <w:t>Dallimi kryesor</w:t>
      </w:r>
      <w:r w:rsidRPr="000E3613">
        <w:t> ndërmjet terrorizmit dhe krimit të organizuar qëndron te motivi i kryerjes së veprës.</w:t>
      </w:r>
      <w:r w:rsidR="008E33A8">
        <w:t xml:space="preserve"> </w:t>
      </w:r>
      <w:r w:rsidRPr="000E3613">
        <w:t>Te </w:t>
      </w:r>
      <w:r w:rsidRPr="000E3613">
        <w:rPr>
          <w:b/>
          <w:bCs/>
        </w:rPr>
        <w:t>terrorizmi</w:t>
      </w:r>
      <w:r w:rsidRPr="000E3613">
        <w:t>, motivi kryesor është politik.Edhe kur kërkohet shpërblim për pengjet, paratë zakonisht synojnë financimin e organizatës ose të akteve terroriste.</w:t>
      </w:r>
    </w:p>
    <w:p w14:paraId="3F2DC04D" w14:textId="77777777" w:rsidR="000E3613" w:rsidRPr="000E3613" w:rsidRDefault="000E3613" w:rsidP="008E33A8">
      <w:r w:rsidRPr="000E3613">
        <w:t>Te </w:t>
      </w:r>
      <w:r w:rsidRPr="000E3613">
        <w:rPr>
          <w:b/>
          <w:bCs/>
        </w:rPr>
        <w:t>krimi i organizuar</w:t>
      </w:r>
      <w:r w:rsidRPr="000E3613">
        <w:t>, motivi kryesor është përfitimi i kundërligjshëm pasuror, si para, sende me vlerë, makina, pajisje etj.</w:t>
      </w:r>
    </w:p>
    <w:p w14:paraId="59371978" w14:textId="77777777" w:rsidR="000E3613" w:rsidRPr="008E33A8" w:rsidRDefault="000E3613" w:rsidP="000E3613">
      <w:pPr>
        <w:rPr>
          <w:b/>
          <w:bCs/>
          <w:color w:val="EE0000"/>
        </w:rPr>
      </w:pPr>
      <w:r w:rsidRPr="008E33A8">
        <w:rPr>
          <w:b/>
          <w:bCs/>
          <w:color w:val="EE0000"/>
        </w:rPr>
        <w:t>Sulmet vetëvrasëse si akte terroriste specifike</w:t>
      </w:r>
    </w:p>
    <w:p w14:paraId="31D90615" w14:textId="77777777" w:rsidR="000E3613" w:rsidRPr="000E3613" w:rsidRDefault="000E3613" w:rsidP="008E33A8">
      <w:r w:rsidRPr="000E3613">
        <w:t>Këto sulme mund të ndahen në dy nëngrupe:</w:t>
      </w:r>
    </w:p>
    <w:p w14:paraId="6DCB2646" w14:textId="77777777" w:rsidR="000E3613" w:rsidRPr="000E3613" w:rsidRDefault="000E3613" w:rsidP="000E3613">
      <w:pPr>
        <w:numPr>
          <w:ilvl w:val="0"/>
          <w:numId w:val="14"/>
        </w:numPr>
      </w:pPr>
      <w:r w:rsidRPr="000E3613">
        <w:rPr>
          <w:b/>
          <w:bCs/>
        </w:rPr>
        <w:t>Sulmi nga një person ose grup</w:t>
      </w:r>
      <w:r w:rsidRPr="000E3613">
        <w:t> kundër një grupi të madh armiqsh ose kazermave të tyre, duke përdorur mjete luftarake.</w:t>
      </w:r>
    </w:p>
    <w:p w14:paraId="258832AF" w14:textId="77777777" w:rsidR="000E3613" w:rsidRPr="000E3613" w:rsidRDefault="000E3613" w:rsidP="000E3613">
      <w:pPr>
        <w:numPr>
          <w:ilvl w:val="0"/>
          <w:numId w:val="14"/>
        </w:numPr>
      </w:pPr>
      <w:r w:rsidRPr="000E3613">
        <w:rPr>
          <w:b/>
          <w:bCs/>
        </w:rPr>
        <w:t>Një person ose grup vendos eksploziv në trup ose në automjet</w:t>
      </w:r>
      <w:r w:rsidRPr="000E3613">
        <w:t> dhe e shpërthen atë pranë objektivit.</w:t>
      </w:r>
    </w:p>
    <w:p w14:paraId="750D22BC" w14:textId="77777777" w:rsidR="000E3613" w:rsidRPr="000E3613" w:rsidRDefault="000E3613" w:rsidP="008E33A8">
      <w:pPr>
        <w:ind w:left="360"/>
      </w:pPr>
      <w:r w:rsidRPr="000E3613">
        <w:t>Teksti thekson se sulmet ndaj personave ose vendeve që nuk janë në luftë nuk mund të arsyetohen dhe duhet të dënohen.</w:t>
      </w:r>
    </w:p>
    <w:p w14:paraId="77AE7639" w14:textId="6099C49C" w:rsidR="000E3613" w:rsidRPr="008E33A8" w:rsidRDefault="000E3613" w:rsidP="000E3613">
      <w:pPr>
        <w:rPr>
          <w:b/>
          <w:bCs/>
          <w:color w:val="EE0000"/>
        </w:rPr>
      </w:pPr>
      <w:r w:rsidRPr="000E3613">
        <w:rPr>
          <w:b/>
          <w:bCs/>
        </w:rPr>
        <w:lastRenderedPageBreak/>
        <w:t xml:space="preserve"> </w:t>
      </w:r>
      <w:r w:rsidRPr="008E33A8">
        <w:rPr>
          <w:b/>
          <w:bCs/>
          <w:color w:val="EE0000"/>
        </w:rPr>
        <w:t>Bashkëpunimi „simbiotik” i terrorizmit me media</w:t>
      </w:r>
    </w:p>
    <w:p w14:paraId="207F7F4C" w14:textId="047243C7" w:rsidR="000E3613" w:rsidRPr="000E3613" w:rsidRDefault="000E3613" w:rsidP="00570586">
      <w:r w:rsidRPr="000E3613">
        <w:t>Raporti ndërmjet terroristëve dhe mediave është një </w:t>
      </w:r>
      <w:r w:rsidRPr="000E3613">
        <w:rPr>
          <w:b/>
          <w:bCs/>
        </w:rPr>
        <w:t>raport i varësisë së ndër</w:t>
      </w:r>
      <w:r w:rsidR="00570586">
        <w:rPr>
          <w:b/>
          <w:bCs/>
        </w:rPr>
        <w:t xml:space="preserve"> </w:t>
      </w:r>
      <w:r w:rsidRPr="000E3613">
        <w:rPr>
          <w:b/>
          <w:bCs/>
        </w:rPr>
        <w:t>sjellë</w:t>
      </w:r>
      <w:r w:rsidRPr="000E3613">
        <w:t>.Terroristët përdorin mediat për të përhapur kërcënimet, frikën dhe mesazhet e tyre.</w:t>
      </w:r>
    </w:p>
    <w:p w14:paraId="56434420" w14:textId="77777777" w:rsidR="000E3613" w:rsidRPr="000E3613" w:rsidRDefault="000E3613" w:rsidP="000E3613">
      <w:r w:rsidRPr="000E3613">
        <w:rPr>
          <w:b/>
          <w:bCs/>
        </w:rPr>
        <w:t>Sipas Michel Wieviorka, ekzistojnë katër forma të raportit të terroristëve me mediat:</w:t>
      </w:r>
    </w:p>
    <w:p w14:paraId="6D995E55" w14:textId="77777777" w:rsidR="000E3613" w:rsidRPr="000E3613" w:rsidRDefault="000E3613" w:rsidP="000E3613">
      <w:pPr>
        <w:numPr>
          <w:ilvl w:val="0"/>
          <w:numId w:val="16"/>
        </w:numPr>
      </w:pPr>
      <w:r w:rsidRPr="000E3613">
        <w:rPr>
          <w:b/>
          <w:bCs/>
        </w:rPr>
        <w:t>Indiferenca totale</w:t>
      </w:r>
      <w:r w:rsidRPr="000E3613">
        <w:t> – terroristët nuk duan të krijojnë efekt propagandistik, por kjo formë konsiderohet pothuajse joreale.</w:t>
      </w:r>
    </w:p>
    <w:p w14:paraId="2FC4D37F" w14:textId="77777777" w:rsidR="000E3613" w:rsidRPr="000E3613" w:rsidRDefault="000E3613" w:rsidP="000E3613">
      <w:pPr>
        <w:numPr>
          <w:ilvl w:val="0"/>
          <w:numId w:val="16"/>
        </w:numPr>
      </w:pPr>
      <w:r w:rsidRPr="000E3613">
        <w:rPr>
          <w:b/>
          <w:bCs/>
        </w:rPr>
        <w:t>Indiferenca relative</w:t>
      </w:r>
      <w:r w:rsidRPr="000E3613">
        <w:t> – terroristët nuk janë shumë të interesuar për publikimet në faqet e para, sepse përdorin kanale të tjera komunikimi, si interneti, mediat alternative etj.</w:t>
      </w:r>
    </w:p>
    <w:p w14:paraId="2CF28947" w14:textId="77777777" w:rsidR="000E3613" w:rsidRPr="000E3613" w:rsidRDefault="000E3613" w:rsidP="000E3613">
      <w:pPr>
        <w:numPr>
          <w:ilvl w:val="0"/>
          <w:numId w:val="16"/>
        </w:numPr>
      </w:pPr>
      <w:r w:rsidRPr="000E3613">
        <w:rPr>
          <w:b/>
          <w:bCs/>
        </w:rPr>
        <w:t>Strategjia e orientuar mediale</w:t>
      </w:r>
      <w:r w:rsidRPr="000E3613">
        <w:t> – terroristët përpiqen t’i përdorin mediat si instrument për përhapjen e porosive, kërcënimeve dhe frikës.</w:t>
      </w:r>
    </w:p>
    <w:p w14:paraId="6F892FF9" w14:textId="77777777" w:rsidR="000E3613" w:rsidRPr="000E3613" w:rsidRDefault="000E3613" w:rsidP="000E3613">
      <w:pPr>
        <w:numPr>
          <w:ilvl w:val="0"/>
          <w:numId w:val="16"/>
        </w:numPr>
      </w:pPr>
      <w:r w:rsidRPr="000E3613">
        <w:rPr>
          <w:b/>
          <w:bCs/>
        </w:rPr>
        <w:t>Ndërprerja e tërësishme</w:t>
      </w:r>
      <w:r w:rsidRPr="000E3613">
        <w:t> – terroristët i konsiderojnë mediat, gazetarët dhe redaktorët si armiq dhe mund t’i kërcënojnë ose sulmojnë.</w:t>
      </w:r>
    </w:p>
    <w:p w14:paraId="5D2C795E" w14:textId="0EC60324" w:rsidR="000E3613" w:rsidRPr="000E3613" w:rsidRDefault="000E3613" w:rsidP="00570586">
      <w:pPr>
        <w:ind w:left="360"/>
      </w:pPr>
      <w:r w:rsidRPr="000E3613">
        <w:t>Edhe kur terroristët janë kundër mediave, ata përsëri varen prej tyre, sepse mediat i bëjnë sulmet e tyre të njohura për publikun.Terrorizmi dhe mediat lidhen sepse terrorizmi si armë psikologjike varet nga përhapja e kërcënimit në shoqëri.</w:t>
      </w:r>
    </w:p>
    <w:p w14:paraId="0E38F639" w14:textId="0630BDDE" w:rsidR="000E3613" w:rsidRPr="00570586" w:rsidRDefault="00570586" w:rsidP="000E3613">
      <w:pPr>
        <w:rPr>
          <w:b/>
          <w:bCs/>
          <w:sz w:val="32"/>
          <w:szCs w:val="32"/>
        </w:rPr>
      </w:pPr>
      <w:r>
        <w:rPr>
          <w:b/>
          <w:bCs/>
          <w:sz w:val="32"/>
          <w:szCs w:val="32"/>
        </w:rPr>
        <w:t xml:space="preserve">                 </w:t>
      </w:r>
      <w:r w:rsidR="000E3613" w:rsidRPr="00570586">
        <w:rPr>
          <w:b/>
          <w:bCs/>
          <w:sz w:val="32"/>
          <w:szCs w:val="32"/>
        </w:rPr>
        <w:t>HETIMI DHE NDRIÇIMI I AKTEVE TERRORISTE</w:t>
      </w:r>
    </w:p>
    <w:p w14:paraId="1F466B2E" w14:textId="66905A6F" w:rsidR="000E3613" w:rsidRPr="000E3613" w:rsidRDefault="000E3613" w:rsidP="005C0315">
      <w:r w:rsidRPr="000E3613">
        <w:t>Në hetimin e akteve terroriste është e rëndësishme të respektohen </w:t>
      </w:r>
      <w:r w:rsidRPr="000E3613">
        <w:rPr>
          <w:b/>
          <w:bCs/>
        </w:rPr>
        <w:t>operativiteti, shpejtësia dhe renditja e masave operative-taktike dhe veprimeve hetimore</w:t>
      </w:r>
      <w:r w:rsidRPr="000E3613">
        <w:t>.Duhet të dilet sa më shpejt në vendin e ngjarjes dhe të sigurohet ai sipas rregullave kriminalistike.</w:t>
      </w:r>
      <w:r w:rsidR="005C0315">
        <w:t xml:space="preserve"> </w:t>
      </w:r>
      <w:r w:rsidRPr="000E3613">
        <w:t>Veprimi i parë i rëndësishëm është </w:t>
      </w:r>
      <w:r w:rsidRPr="000E3613">
        <w:rPr>
          <w:b/>
          <w:bCs/>
        </w:rPr>
        <w:t>këqyrja e vendit të ngjarjes</w:t>
      </w:r>
      <w:r w:rsidRPr="000E3613">
        <w:t>.</w:t>
      </w:r>
    </w:p>
    <w:p w14:paraId="6B8A8B1E" w14:textId="77777777" w:rsidR="000E3613" w:rsidRPr="00DF4206" w:rsidRDefault="000E3613" w:rsidP="000E3613">
      <w:pPr>
        <w:numPr>
          <w:ilvl w:val="0"/>
          <w:numId w:val="17"/>
        </w:numPr>
        <w:rPr>
          <w:b/>
          <w:bCs/>
          <w:color w:val="EE0000"/>
        </w:rPr>
      </w:pPr>
      <w:r w:rsidRPr="00DF4206">
        <w:rPr>
          <w:b/>
          <w:bCs/>
          <w:color w:val="EE0000"/>
        </w:rPr>
        <w:t>Këqyrja përfshin:</w:t>
      </w:r>
    </w:p>
    <w:p w14:paraId="3D07DBB6" w14:textId="77777777" w:rsidR="000E3613" w:rsidRPr="000E3613" w:rsidRDefault="000E3613" w:rsidP="005C0315">
      <w:pPr>
        <w:numPr>
          <w:ilvl w:val="1"/>
          <w:numId w:val="22"/>
        </w:numPr>
      </w:pPr>
      <w:r w:rsidRPr="000E3613">
        <w:t>ndihmën e personave të plagosur;</w:t>
      </w:r>
    </w:p>
    <w:p w14:paraId="7184987A" w14:textId="77777777" w:rsidR="000E3613" w:rsidRPr="000E3613" w:rsidRDefault="000E3613" w:rsidP="005C0315">
      <w:pPr>
        <w:numPr>
          <w:ilvl w:val="1"/>
          <w:numId w:val="22"/>
        </w:numPr>
      </w:pPr>
      <w:r w:rsidRPr="000E3613">
        <w:t>shmangien e një eksplozioni të mundshëm;</w:t>
      </w:r>
    </w:p>
    <w:p w14:paraId="06DA657A" w14:textId="77777777" w:rsidR="000E3613" w:rsidRPr="000E3613" w:rsidRDefault="000E3613" w:rsidP="005C0315">
      <w:pPr>
        <w:numPr>
          <w:ilvl w:val="1"/>
          <w:numId w:val="22"/>
        </w:numPr>
      </w:pPr>
      <w:r w:rsidRPr="000E3613">
        <w:t>mbrojtjen e gjurmëve;</w:t>
      </w:r>
    </w:p>
    <w:p w14:paraId="0373B531" w14:textId="77777777" w:rsidR="000E3613" w:rsidRPr="000E3613" w:rsidRDefault="000E3613" w:rsidP="005C0315">
      <w:pPr>
        <w:numPr>
          <w:ilvl w:val="1"/>
          <w:numId w:val="22"/>
        </w:numPr>
      </w:pPr>
      <w:r w:rsidRPr="000E3613">
        <w:t>zbulimin e dëshmitarëve;</w:t>
      </w:r>
    </w:p>
    <w:p w14:paraId="08FAD14D" w14:textId="77777777" w:rsidR="000E3613" w:rsidRPr="000E3613" w:rsidRDefault="000E3613" w:rsidP="005C0315">
      <w:pPr>
        <w:numPr>
          <w:ilvl w:val="1"/>
          <w:numId w:val="22"/>
        </w:numPr>
      </w:pPr>
      <w:r w:rsidRPr="000E3613">
        <w:t>ndjekjen e kryerësve;</w:t>
      </w:r>
    </w:p>
    <w:p w14:paraId="193C28CD" w14:textId="77777777" w:rsidR="000E3613" w:rsidRPr="000E3613" w:rsidRDefault="000E3613" w:rsidP="005C0315">
      <w:pPr>
        <w:numPr>
          <w:ilvl w:val="1"/>
          <w:numId w:val="22"/>
        </w:numPr>
      </w:pPr>
      <w:r w:rsidRPr="000E3613">
        <w:t>organizimin e gjurmimit dhe pritave;</w:t>
      </w:r>
    </w:p>
    <w:p w14:paraId="33F6124C" w14:textId="77777777" w:rsidR="000E3613" w:rsidRPr="000E3613" w:rsidRDefault="000E3613" w:rsidP="00E02038">
      <w:pPr>
        <w:pStyle w:val="ListParagraph"/>
        <w:numPr>
          <w:ilvl w:val="1"/>
          <w:numId w:val="22"/>
        </w:numPr>
      </w:pPr>
      <w:r w:rsidRPr="000E3613">
        <w:lastRenderedPageBreak/>
        <w:t>kontrollimin e mjeteve të transportit, valixheve, banesave, objekteve dhe terreneve;</w:t>
      </w:r>
    </w:p>
    <w:p w14:paraId="0228AE94" w14:textId="77777777" w:rsidR="000E3613" w:rsidRPr="000E3613" w:rsidRDefault="000E3613" w:rsidP="00E02038">
      <w:pPr>
        <w:numPr>
          <w:ilvl w:val="1"/>
          <w:numId w:val="22"/>
        </w:numPr>
      </w:pPr>
      <w:r w:rsidRPr="000E3613">
        <w:t>marrjen e informacioneve nga Interpol dhe regjistrimet kompjuterike;</w:t>
      </w:r>
    </w:p>
    <w:p w14:paraId="6DBE0362" w14:textId="77777777" w:rsidR="000E3613" w:rsidRPr="000E3613" w:rsidRDefault="000E3613" w:rsidP="00E02038">
      <w:pPr>
        <w:numPr>
          <w:ilvl w:val="1"/>
          <w:numId w:val="22"/>
        </w:numPr>
      </w:pPr>
      <w:r w:rsidRPr="000E3613">
        <w:t>zbulimin e mënyrës së përdorur për kryerjen e aktit terrorist.</w:t>
      </w:r>
    </w:p>
    <w:p w14:paraId="301C7326" w14:textId="7E268744" w:rsidR="000E3613" w:rsidRPr="000E3613" w:rsidRDefault="000E3613" w:rsidP="002F6678">
      <w:r w:rsidRPr="000E3613">
        <w:t>Në ekipin hetimor, sipas nevojës, marrin pjesë ekspertë të ndryshëm, si ekspertë për eksplozivë, balistikë dhe mjekësi ligjore.Një metodë e identifikimit të kryerësve është </w:t>
      </w:r>
      <w:r w:rsidRPr="000E3613">
        <w:rPr>
          <w:b/>
          <w:bCs/>
        </w:rPr>
        <w:t>identifikimi daktiloskopik</w:t>
      </w:r>
      <w:r w:rsidRPr="000E3613">
        <w:t>, përmes gjurmëve të gishtave.</w:t>
      </w:r>
      <w:r w:rsidR="002F6678">
        <w:t xml:space="preserve"> </w:t>
      </w:r>
      <w:r w:rsidRPr="000E3613">
        <w:t>Nëse kryerësi nuk zbulohet menjëherë, ndërmerren veprime të tjera operative-taktike.Këto përfshijnë gjurmime, bllokada, prita, kontrolle të mjeteve të transportit, udhëtarëve, valixheve, banesave, objekteve dhe terreneve.Bëhen edhe biseda me të dyshuarit dhe verifikohen të dhënat nga Interpoli.</w:t>
      </w:r>
    </w:p>
    <w:p w14:paraId="4E7A4169" w14:textId="77777777" w:rsidR="000E3613" w:rsidRPr="000E3613" w:rsidRDefault="000E3613" w:rsidP="002F6678">
      <w:r w:rsidRPr="000E3613">
        <w:t>Për luftimin e terrorizmit në nivel ndërkombëtar përdoren konventa ndërkombëtare, bashkëpunimi i Interpolit dhe njësitë speciale antiterroriste.</w:t>
      </w:r>
    </w:p>
    <w:p w14:paraId="432C335C" w14:textId="77777777" w:rsidR="000E3613" w:rsidRPr="000E3613" w:rsidRDefault="000E3613" w:rsidP="002F6678">
      <w:r w:rsidRPr="000E3613">
        <w:t>Gjithashtu përdoren të dhëna të kompjuterizuara, ligje, sisteme të mbrojtjes dhe mjete bashkëkohore operative-teknike.</w:t>
      </w:r>
    </w:p>
    <w:p w14:paraId="5E918747" w14:textId="0F42D450" w:rsidR="000E3613" w:rsidRPr="000E3613" w:rsidRDefault="000E3613" w:rsidP="00661F1D">
      <w:r w:rsidRPr="000E3613">
        <w:t>Zbulimi dhe ndriçimi i akteve terroriste është punë e ndërlikuar dhe e vështirë.Për këtë kërkohet </w:t>
      </w:r>
      <w:r w:rsidRPr="000E3613">
        <w:rPr>
          <w:b/>
          <w:bCs/>
        </w:rPr>
        <w:t>studim dhe profesionalizëm i lartë</w:t>
      </w:r>
      <w:r w:rsidRPr="000E3613">
        <w:t>, nga informacionet e para deri te zbulimi i gjurmëve, identifikimi, arrestimi dhe gjykimi i kryerësve.</w:t>
      </w:r>
    </w:p>
    <w:p w14:paraId="0FFF86D6" w14:textId="77777777" w:rsidR="000E3613" w:rsidRPr="00661F1D" w:rsidRDefault="000E3613" w:rsidP="00661F1D">
      <w:pPr>
        <w:jc w:val="center"/>
        <w:rPr>
          <w:b/>
          <w:bCs/>
          <w:sz w:val="28"/>
          <w:szCs w:val="28"/>
        </w:rPr>
      </w:pPr>
      <w:r w:rsidRPr="00661F1D">
        <w:rPr>
          <w:b/>
          <w:bCs/>
          <w:sz w:val="28"/>
          <w:szCs w:val="28"/>
        </w:rPr>
        <w:t>LUFTIMI I TERRORIZMIT NË REPUBLIKËN E KOSOVËS DHE REPUBLIKËN E SHQIPËRISË</w:t>
      </w:r>
    </w:p>
    <w:p w14:paraId="519A80B1" w14:textId="036415A3" w:rsidR="000E3613" w:rsidRPr="000E3613" w:rsidRDefault="000E3613" w:rsidP="00661F1D">
      <w:r w:rsidRPr="000E3613">
        <w:t xml:space="preserve">Pavarësisht masave të institucioneve kosovare, Kosova pas luftës është përballur me terrorizmin, i cili paraqet sfidë dhe kërcënim për ndërtimin e shtetit ligjor.Pas vitit </w:t>
      </w:r>
      <w:r w:rsidRPr="00661F1D">
        <w:rPr>
          <w:b/>
          <w:bCs/>
        </w:rPr>
        <w:t>1999</w:t>
      </w:r>
      <w:r w:rsidRPr="000E3613">
        <w:t xml:space="preserve"> pati rritje të grupeve të dhunshme ekstremiste.</w:t>
      </w:r>
    </w:p>
    <w:p w14:paraId="7617D819" w14:textId="6DED0DC5" w:rsidR="000E3613" w:rsidRPr="000E3613" w:rsidRDefault="000E3613" w:rsidP="008C4DE7">
      <w:r w:rsidRPr="000E3613">
        <w:t>Në vitet </w:t>
      </w:r>
      <w:r w:rsidRPr="000E3613">
        <w:rPr>
          <w:b/>
          <w:bCs/>
        </w:rPr>
        <w:t>2012–2013</w:t>
      </w:r>
      <w:r w:rsidRPr="000E3613">
        <w:t>, një numër kosovarësh iu bashkuan luftërave në Siri dhe Irak dhe grupeve ekstremiste e terroriste si ISIS dhe Al-Nusra.</w:t>
      </w:r>
      <w:r w:rsidR="008C4DE7">
        <w:t xml:space="preserve"> </w:t>
      </w:r>
      <w:r w:rsidRPr="000E3613">
        <w:t>Gjatë vitit 2015, numri i kosovarëve që shkonin në këto luftëra, por Kosova vazhdoi të përballej me rrezikun e radikalizmit.</w:t>
      </w:r>
    </w:p>
    <w:p w14:paraId="6502FC82" w14:textId="02250A8B" w:rsidR="000E3613" w:rsidRPr="000E3613" w:rsidRDefault="000E3613" w:rsidP="003F1815">
      <w:r w:rsidRPr="000E3613">
        <w:t>Kosova kishte dhënë një numër të madh luftëtarësh të huaj për kokë banori në Evropë.Disa kosovarë kanë kryer sulme terroriste në vende të Evropës Perëndimore dhe në SHBA.</w:t>
      </w:r>
    </w:p>
    <w:p w14:paraId="4B31AAF1" w14:textId="694B8E79" w:rsidR="000E3613" w:rsidRPr="000E3613" w:rsidRDefault="000E3613" w:rsidP="00E328F0">
      <w:r w:rsidRPr="000E3613">
        <w:t>Ndikimi i grupeve ekstremiste në Kosovë është rritur gjatë dy dekadave të fundit.Faktorët kryesorë që ndikojnë në përfshirjen e kosovarëve në aktivitete terroriste janë:</w:t>
      </w:r>
    </w:p>
    <w:p w14:paraId="37625CEF" w14:textId="77777777" w:rsidR="00E328F0" w:rsidRDefault="00E328F0" w:rsidP="00E328F0">
      <w:pPr>
        <w:ind w:left="1275"/>
      </w:pPr>
    </w:p>
    <w:p w14:paraId="4B77B0C6" w14:textId="14CDD49E" w:rsidR="000E3613" w:rsidRPr="000E3613" w:rsidRDefault="000E3613" w:rsidP="00910191">
      <w:pPr>
        <w:numPr>
          <w:ilvl w:val="1"/>
          <w:numId w:val="18"/>
        </w:numPr>
      </w:pPr>
      <w:r w:rsidRPr="000E3613">
        <w:lastRenderedPageBreak/>
        <w:t>zhgënjimi me institucionet;</w:t>
      </w:r>
    </w:p>
    <w:p w14:paraId="49C571DF" w14:textId="77777777" w:rsidR="000E3613" w:rsidRPr="000E3613" w:rsidRDefault="000E3613" w:rsidP="00910191">
      <w:pPr>
        <w:numPr>
          <w:ilvl w:val="1"/>
          <w:numId w:val="18"/>
        </w:numPr>
      </w:pPr>
      <w:r w:rsidRPr="000E3613">
        <w:t>kriza e identitetit;</w:t>
      </w:r>
    </w:p>
    <w:p w14:paraId="36AE5EF7" w14:textId="77777777" w:rsidR="000E3613" w:rsidRPr="000E3613" w:rsidRDefault="000E3613" w:rsidP="00910191">
      <w:pPr>
        <w:numPr>
          <w:ilvl w:val="1"/>
          <w:numId w:val="18"/>
        </w:numPr>
      </w:pPr>
      <w:r w:rsidRPr="000E3613">
        <w:t>indoktrinimi ekstremist;</w:t>
      </w:r>
    </w:p>
    <w:p w14:paraId="5A7DF33C" w14:textId="77777777" w:rsidR="000E3613" w:rsidRPr="000E3613" w:rsidRDefault="000E3613" w:rsidP="00910191">
      <w:pPr>
        <w:numPr>
          <w:ilvl w:val="1"/>
          <w:numId w:val="18"/>
        </w:numPr>
      </w:pPr>
      <w:r w:rsidRPr="000E3613">
        <w:t>papunësia;</w:t>
      </w:r>
    </w:p>
    <w:p w14:paraId="2CE925E8" w14:textId="77777777" w:rsidR="000E3613" w:rsidRPr="000E3613" w:rsidRDefault="000E3613" w:rsidP="00910191">
      <w:pPr>
        <w:numPr>
          <w:ilvl w:val="1"/>
          <w:numId w:val="18"/>
        </w:numPr>
      </w:pPr>
      <w:r w:rsidRPr="000E3613">
        <w:t>varfëria;</w:t>
      </w:r>
    </w:p>
    <w:p w14:paraId="075FF859" w14:textId="77777777" w:rsidR="000E3613" w:rsidRPr="000E3613" w:rsidRDefault="000E3613" w:rsidP="00910191">
      <w:pPr>
        <w:numPr>
          <w:ilvl w:val="1"/>
          <w:numId w:val="18"/>
        </w:numPr>
      </w:pPr>
      <w:r w:rsidRPr="000E3613">
        <w:t>kushtet socio-ekonomike;</w:t>
      </w:r>
    </w:p>
    <w:p w14:paraId="07C71141" w14:textId="77777777" w:rsidR="000E3613" w:rsidRPr="000E3613" w:rsidRDefault="000E3613" w:rsidP="00910191">
      <w:pPr>
        <w:numPr>
          <w:ilvl w:val="1"/>
          <w:numId w:val="18"/>
        </w:numPr>
      </w:pPr>
      <w:r w:rsidRPr="000E3613">
        <w:t>sistemi i dobët arsimor;</w:t>
      </w:r>
    </w:p>
    <w:p w14:paraId="7AED9073" w14:textId="77777777" w:rsidR="000E3613" w:rsidRPr="000E3613" w:rsidRDefault="000E3613" w:rsidP="00910191">
      <w:pPr>
        <w:numPr>
          <w:ilvl w:val="1"/>
          <w:numId w:val="18"/>
        </w:numPr>
      </w:pPr>
      <w:r w:rsidRPr="000E3613">
        <w:t>korrupsioni institucional;</w:t>
      </w:r>
    </w:p>
    <w:p w14:paraId="06CB8192" w14:textId="77777777" w:rsidR="000E3613" w:rsidRPr="000E3613" w:rsidRDefault="000E3613" w:rsidP="00910191">
      <w:pPr>
        <w:numPr>
          <w:ilvl w:val="1"/>
          <w:numId w:val="18"/>
        </w:numPr>
      </w:pPr>
      <w:r w:rsidRPr="000E3613">
        <w:t>mungesa e aktiviteteve për të rinjtë;</w:t>
      </w:r>
    </w:p>
    <w:p w14:paraId="48365FD5" w14:textId="77777777" w:rsidR="000E3613" w:rsidRPr="000E3613" w:rsidRDefault="000E3613" w:rsidP="00910191">
      <w:pPr>
        <w:numPr>
          <w:ilvl w:val="1"/>
          <w:numId w:val="18"/>
        </w:numPr>
      </w:pPr>
      <w:r w:rsidRPr="000E3613">
        <w:t>stigmatizimi shoqëror i besimtarëve konservatorë.</w:t>
      </w:r>
    </w:p>
    <w:p w14:paraId="32AC8C62" w14:textId="00551233" w:rsidR="000E3613" w:rsidRPr="007C19AC" w:rsidRDefault="000E3613" w:rsidP="007C19AC">
      <w:pPr>
        <w:rPr>
          <w:b/>
          <w:bCs/>
          <w:color w:val="EE0000"/>
        </w:rPr>
      </w:pPr>
      <w:r w:rsidRPr="007C19AC">
        <w:rPr>
          <w:b/>
          <w:bCs/>
          <w:color w:val="EE0000"/>
        </w:rPr>
        <w:t>Masat në rrafshin e ndjekjes penale të kryerësve të terrorizmit</w:t>
      </w:r>
    </w:p>
    <w:p w14:paraId="10285B70" w14:textId="21447A67" w:rsidR="000E3613" w:rsidRPr="000E3613" w:rsidRDefault="000E3613" w:rsidP="0004704A">
      <w:r w:rsidRPr="000E3613">
        <w:t>Në vitin 2014 u zhvillua operacioni më i madh antiterrorist deri atëherë në Kosovë dhe u arrestuan 59 persona të dyshuar.N</w:t>
      </w:r>
      <w:r w:rsidR="007C19AC">
        <w:t xml:space="preserve">ë </w:t>
      </w:r>
      <w:r w:rsidRPr="000E3613">
        <w:t>korrik 2015, afër Prishtinës, u arrestuan pesë persona të dyshuar për terrorizëm.Në nëntor 2016 u arrestuan 18 persona të dyshuar për terrorizëm.Gjatë vitit 2016, gjykatat kosovare shpallën aktgjykime në disa raste të profilit të lartë dhe dënuan persona për përfshirje në ISIS.</w:t>
      </w:r>
    </w:p>
    <w:p w14:paraId="1BCF2AA6" w14:textId="77777777" w:rsidR="000E3613" w:rsidRPr="004430A3" w:rsidRDefault="000E3613" w:rsidP="004430A3">
      <w:pPr>
        <w:rPr>
          <w:color w:val="EE0000"/>
        </w:rPr>
      </w:pPr>
      <w:r w:rsidRPr="004430A3">
        <w:rPr>
          <w:color w:val="EE0000"/>
        </w:rPr>
        <w:t>SHBA-të kanë ndihmuar institucionet e zbatimit të ligjit dhe institucionet gjyqësore përmes programeve:</w:t>
      </w:r>
    </w:p>
    <w:p w14:paraId="75A3F40C" w14:textId="77777777" w:rsidR="000E3613" w:rsidRPr="000E3613" w:rsidRDefault="000E3613" w:rsidP="000E3613">
      <w:pPr>
        <w:numPr>
          <w:ilvl w:val="1"/>
          <w:numId w:val="20"/>
        </w:numPr>
      </w:pPr>
      <w:r w:rsidRPr="000E3613">
        <w:rPr>
          <w:b/>
          <w:bCs/>
        </w:rPr>
        <w:t>EXBS</w:t>
      </w:r>
      <w:r w:rsidRPr="000E3613">
        <w:t> – kontrolli i eksportit dhe siguria kufitare;</w:t>
      </w:r>
    </w:p>
    <w:p w14:paraId="2DD67715" w14:textId="77777777" w:rsidR="000E3613" w:rsidRPr="000E3613" w:rsidRDefault="000E3613" w:rsidP="000E3613">
      <w:pPr>
        <w:numPr>
          <w:ilvl w:val="1"/>
          <w:numId w:val="20"/>
        </w:numPr>
      </w:pPr>
      <w:r w:rsidRPr="000E3613">
        <w:rPr>
          <w:b/>
          <w:bCs/>
        </w:rPr>
        <w:t>ICITAP</w:t>
      </w:r>
      <w:r w:rsidRPr="000E3613">
        <w:t> – ndihma dhe trajnimi në hetimet penale;</w:t>
      </w:r>
    </w:p>
    <w:p w14:paraId="17A32AE3" w14:textId="77777777" w:rsidR="000E3613" w:rsidRPr="000E3613" w:rsidRDefault="000E3613" w:rsidP="000E3613">
      <w:pPr>
        <w:numPr>
          <w:ilvl w:val="1"/>
          <w:numId w:val="20"/>
        </w:numPr>
      </w:pPr>
      <w:r w:rsidRPr="000E3613">
        <w:rPr>
          <w:b/>
          <w:bCs/>
        </w:rPr>
        <w:t>OPDAT</w:t>
      </w:r>
      <w:r w:rsidRPr="000E3613">
        <w:t> – zhvillimi, ndihma dhe trajnimi prokurorial;</w:t>
      </w:r>
    </w:p>
    <w:p w14:paraId="69B0FA2A" w14:textId="77777777" w:rsidR="000E3613" w:rsidRPr="000E3613" w:rsidRDefault="000E3613" w:rsidP="000E3613">
      <w:pPr>
        <w:numPr>
          <w:ilvl w:val="1"/>
          <w:numId w:val="20"/>
        </w:numPr>
      </w:pPr>
      <w:r w:rsidRPr="000E3613">
        <w:rPr>
          <w:b/>
          <w:bCs/>
        </w:rPr>
        <w:t>ODC</w:t>
      </w:r>
      <w:r w:rsidRPr="000E3613">
        <w:t> – bashkëpunimi në çështje të mbrojtjes.</w:t>
      </w:r>
    </w:p>
    <w:p w14:paraId="3881DBAC" w14:textId="7BC3093A" w:rsidR="000E3613" w:rsidRPr="000E3613" w:rsidRDefault="000E3613" w:rsidP="007657D7">
      <w:r w:rsidRPr="000E3613">
        <w:t>SHBA-të kanë ofruar trajnime në fusha të ndryshme të luftimit të terrorizmit.Kosova është bërë anëtare e </w:t>
      </w:r>
      <w:r w:rsidRPr="000E3613">
        <w:rPr>
          <w:b/>
          <w:bCs/>
        </w:rPr>
        <w:t>Koalicionit Global kundër ISIS-it</w:t>
      </w:r>
      <w:r w:rsidRPr="000E3613">
        <w:t>.</w:t>
      </w:r>
    </w:p>
    <w:p w14:paraId="1D5CF935" w14:textId="77777777" w:rsidR="000E3613" w:rsidRPr="000E3613" w:rsidRDefault="000E3613" w:rsidP="007657D7">
      <w:r w:rsidRPr="000E3613">
        <w:t>Strategjia është ndër-sektoriale, sepse luftimi i terrorizmit kërkon bashkëpunimin e shumë institucioneve.</w:t>
      </w:r>
    </w:p>
    <w:p w14:paraId="50B538FD" w14:textId="77777777" w:rsidR="000E3613" w:rsidRPr="00D7452A" w:rsidRDefault="000E3613" w:rsidP="003B6D9E"/>
    <w:sectPr w:rsidR="000E3613" w:rsidRPr="00D7452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06741" w14:textId="77777777" w:rsidR="007C44FA" w:rsidRDefault="007C44FA" w:rsidP="00772BCE">
      <w:pPr>
        <w:spacing w:after="0" w:line="240" w:lineRule="auto"/>
      </w:pPr>
      <w:r>
        <w:separator/>
      </w:r>
    </w:p>
  </w:endnote>
  <w:endnote w:type="continuationSeparator" w:id="0">
    <w:p w14:paraId="6FE9A641" w14:textId="77777777" w:rsidR="007C44FA" w:rsidRDefault="007C44FA" w:rsidP="00772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384964"/>
      <w:docPartObj>
        <w:docPartGallery w:val="Page Numbers (Bottom of Page)"/>
        <w:docPartUnique/>
      </w:docPartObj>
    </w:sdtPr>
    <w:sdtEndPr>
      <w:rPr>
        <w:noProof/>
      </w:rPr>
    </w:sdtEndPr>
    <w:sdtContent>
      <w:p w14:paraId="461872C6" w14:textId="59683C31" w:rsidR="00070F74" w:rsidRDefault="00070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EEA3C3" w14:textId="77777777" w:rsidR="00772BCE" w:rsidRDefault="00772B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FB43" w14:textId="77777777" w:rsidR="007C44FA" w:rsidRDefault="007C44FA" w:rsidP="00772BCE">
      <w:pPr>
        <w:spacing w:after="0" w:line="240" w:lineRule="auto"/>
      </w:pPr>
      <w:r>
        <w:separator/>
      </w:r>
    </w:p>
  </w:footnote>
  <w:footnote w:type="continuationSeparator" w:id="0">
    <w:p w14:paraId="7D72E935" w14:textId="77777777" w:rsidR="007C44FA" w:rsidRDefault="007C44FA" w:rsidP="00772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993"/>
    <w:multiLevelType w:val="multilevel"/>
    <w:tmpl w:val="FBF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02D1"/>
    <w:multiLevelType w:val="multilevel"/>
    <w:tmpl w:val="6E9A6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1484"/>
    <w:multiLevelType w:val="multilevel"/>
    <w:tmpl w:val="A3F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54EB1"/>
    <w:multiLevelType w:val="hybridMultilevel"/>
    <w:tmpl w:val="F7809248"/>
    <w:lvl w:ilvl="0" w:tplc="832CB2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C1229"/>
    <w:multiLevelType w:val="multilevel"/>
    <w:tmpl w:val="BC4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C09EA"/>
    <w:multiLevelType w:val="multilevel"/>
    <w:tmpl w:val="6E3C8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1238A"/>
    <w:multiLevelType w:val="multilevel"/>
    <w:tmpl w:val="33E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93B1E"/>
    <w:multiLevelType w:val="multilevel"/>
    <w:tmpl w:val="6E3C8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63DE0"/>
    <w:multiLevelType w:val="multilevel"/>
    <w:tmpl w:val="D99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36144"/>
    <w:multiLevelType w:val="multilevel"/>
    <w:tmpl w:val="5A3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737D4"/>
    <w:multiLevelType w:val="hybridMultilevel"/>
    <w:tmpl w:val="10B65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6F2BF2"/>
    <w:multiLevelType w:val="multilevel"/>
    <w:tmpl w:val="5B98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B2D6A"/>
    <w:multiLevelType w:val="multilevel"/>
    <w:tmpl w:val="DE1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5AED"/>
    <w:multiLevelType w:val="multilevel"/>
    <w:tmpl w:val="1964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20644"/>
    <w:multiLevelType w:val="multilevel"/>
    <w:tmpl w:val="1BC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C37E7"/>
    <w:multiLevelType w:val="multilevel"/>
    <w:tmpl w:val="8ED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84006"/>
    <w:multiLevelType w:val="multilevel"/>
    <w:tmpl w:val="C7B0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C0B3B"/>
    <w:multiLevelType w:val="multilevel"/>
    <w:tmpl w:val="2C2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16276"/>
    <w:multiLevelType w:val="multilevel"/>
    <w:tmpl w:val="40DE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3A3D55"/>
    <w:multiLevelType w:val="multilevel"/>
    <w:tmpl w:val="517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53AC3"/>
    <w:multiLevelType w:val="multilevel"/>
    <w:tmpl w:val="13A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A5134B"/>
    <w:multiLevelType w:val="multilevel"/>
    <w:tmpl w:val="B892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164247">
    <w:abstractNumId w:val="20"/>
  </w:num>
  <w:num w:numId="2" w16cid:durableId="639531302">
    <w:abstractNumId w:val="12"/>
  </w:num>
  <w:num w:numId="3" w16cid:durableId="1907951450">
    <w:abstractNumId w:val="18"/>
  </w:num>
  <w:num w:numId="4" w16cid:durableId="550193933">
    <w:abstractNumId w:val="8"/>
  </w:num>
  <w:num w:numId="5" w16cid:durableId="591863614">
    <w:abstractNumId w:val="10"/>
  </w:num>
  <w:num w:numId="6" w16cid:durableId="609705520">
    <w:abstractNumId w:val="9"/>
  </w:num>
  <w:num w:numId="7" w16cid:durableId="285546889">
    <w:abstractNumId w:val="6"/>
  </w:num>
  <w:num w:numId="8" w16cid:durableId="1700619643">
    <w:abstractNumId w:val="13"/>
  </w:num>
  <w:num w:numId="9" w16cid:durableId="2141265434">
    <w:abstractNumId w:val="21"/>
  </w:num>
  <w:num w:numId="10" w16cid:durableId="1918902493">
    <w:abstractNumId w:val="0"/>
  </w:num>
  <w:num w:numId="11" w16cid:durableId="476146009">
    <w:abstractNumId w:val="17"/>
  </w:num>
  <w:num w:numId="12" w16cid:durableId="1588463773">
    <w:abstractNumId w:val="14"/>
  </w:num>
  <w:num w:numId="13" w16cid:durableId="2009748483">
    <w:abstractNumId w:val="4"/>
  </w:num>
  <w:num w:numId="14" w16cid:durableId="1374499669">
    <w:abstractNumId w:val="11"/>
  </w:num>
  <w:num w:numId="15" w16cid:durableId="131601064">
    <w:abstractNumId w:val="2"/>
  </w:num>
  <w:num w:numId="16" w16cid:durableId="1009604527">
    <w:abstractNumId w:val="15"/>
  </w:num>
  <w:num w:numId="17" w16cid:durableId="302319493">
    <w:abstractNumId w:val="1"/>
  </w:num>
  <w:num w:numId="18" w16cid:durableId="192812432">
    <w:abstractNumId w:val="7"/>
  </w:num>
  <w:num w:numId="19" w16cid:durableId="1860388710">
    <w:abstractNumId w:val="19"/>
  </w:num>
  <w:num w:numId="20" w16cid:durableId="730349706">
    <w:abstractNumId w:val="16"/>
  </w:num>
  <w:num w:numId="21" w16cid:durableId="1157108247">
    <w:abstractNumId w:val="3"/>
  </w:num>
  <w:num w:numId="22" w16cid:durableId="2141612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04"/>
    <w:rsid w:val="00007ED4"/>
    <w:rsid w:val="000227D5"/>
    <w:rsid w:val="0004704A"/>
    <w:rsid w:val="00050823"/>
    <w:rsid w:val="00054E60"/>
    <w:rsid w:val="00062207"/>
    <w:rsid w:val="00070F74"/>
    <w:rsid w:val="00096BA7"/>
    <w:rsid w:val="000E3613"/>
    <w:rsid w:val="000F4658"/>
    <w:rsid w:val="000F7CFC"/>
    <w:rsid w:val="00114266"/>
    <w:rsid w:val="001154E8"/>
    <w:rsid w:val="00126717"/>
    <w:rsid w:val="0016049D"/>
    <w:rsid w:val="00164B51"/>
    <w:rsid w:val="0017594D"/>
    <w:rsid w:val="00184D12"/>
    <w:rsid w:val="001B1B2A"/>
    <w:rsid w:val="001C36D6"/>
    <w:rsid w:val="001F42AB"/>
    <w:rsid w:val="00202ED7"/>
    <w:rsid w:val="00213471"/>
    <w:rsid w:val="00214B8A"/>
    <w:rsid w:val="00246BC9"/>
    <w:rsid w:val="00261C96"/>
    <w:rsid w:val="0028624E"/>
    <w:rsid w:val="002A4555"/>
    <w:rsid w:val="002A6A54"/>
    <w:rsid w:val="002D5C04"/>
    <w:rsid w:val="002F6678"/>
    <w:rsid w:val="003107A5"/>
    <w:rsid w:val="00313F79"/>
    <w:rsid w:val="00316691"/>
    <w:rsid w:val="00344289"/>
    <w:rsid w:val="003519E1"/>
    <w:rsid w:val="00356534"/>
    <w:rsid w:val="00364B12"/>
    <w:rsid w:val="00376E9C"/>
    <w:rsid w:val="00395A79"/>
    <w:rsid w:val="003B4430"/>
    <w:rsid w:val="003B6D9E"/>
    <w:rsid w:val="003B71C2"/>
    <w:rsid w:val="003C6F2C"/>
    <w:rsid w:val="003E66A3"/>
    <w:rsid w:val="003F1815"/>
    <w:rsid w:val="003F43A5"/>
    <w:rsid w:val="0041770C"/>
    <w:rsid w:val="004429FD"/>
    <w:rsid w:val="004430A3"/>
    <w:rsid w:val="004A00FC"/>
    <w:rsid w:val="004B22D2"/>
    <w:rsid w:val="004B3893"/>
    <w:rsid w:val="00564820"/>
    <w:rsid w:val="00570586"/>
    <w:rsid w:val="00572936"/>
    <w:rsid w:val="005A1278"/>
    <w:rsid w:val="005A1A77"/>
    <w:rsid w:val="005C0315"/>
    <w:rsid w:val="005E37B9"/>
    <w:rsid w:val="00600C1B"/>
    <w:rsid w:val="006423F2"/>
    <w:rsid w:val="00656B53"/>
    <w:rsid w:val="00661F1D"/>
    <w:rsid w:val="0069104B"/>
    <w:rsid w:val="006A28C1"/>
    <w:rsid w:val="006F18F7"/>
    <w:rsid w:val="007108B7"/>
    <w:rsid w:val="007223BA"/>
    <w:rsid w:val="0073438A"/>
    <w:rsid w:val="0073798E"/>
    <w:rsid w:val="007657D7"/>
    <w:rsid w:val="00772BCE"/>
    <w:rsid w:val="007C19AC"/>
    <w:rsid w:val="007C44FA"/>
    <w:rsid w:val="00824C11"/>
    <w:rsid w:val="00884A01"/>
    <w:rsid w:val="00884CD3"/>
    <w:rsid w:val="00892A28"/>
    <w:rsid w:val="00895ACE"/>
    <w:rsid w:val="008A4470"/>
    <w:rsid w:val="008B3BAD"/>
    <w:rsid w:val="008C4DE7"/>
    <w:rsid w:val="008E33A8"/>
    <w:rsid w:val="009052CA"/>
    <w:rsid w:val="00910191"/>
    <w:rsid w:val="00925F2F"/>
    <w:rsid w:val="00927BF4"/>
    <w:rsid w:val="00931B9F"/>
    <w:rsid w:val="009A54CA"/>
    <w:rsid w:val="009B2CCB"/>
    <w:rsid w:val="009C1E44"/>
    <w:rsid w:val="00A11263"/>
    <w:rsid w:val="00A20C19"/>
    <w:rsid w:val="00A25776"/>
    <w:rsid w:val="00A305CF"/>
    <w:rsid w:val="00A360E1"/>
    <w:rsid w:val="00A47650"/>
    <w:rsid w:val="00A83848"/>
    <w:rsid w:val="00A8548E"/>
    <w:rsid w:val="00A9370E"/>
    <w:rsid w:val="00AC0858"/>
    <w:rsid w:val="00AC4FCF"/>
    <w:rsid w:val="00AE08C9"/>
    <w:rsid w:val="00AE1B99"/>
    <w:rsid w:val="00B57C91"/>
    <w:rsid w:val="00B61185"/>
    <w:rsid w:val="00BA48AE"/>
    <w:rsid w:val="00BE445D"/>
    <w:rsid w:val="00BF2E3E"/>
    <w:rsid w:val="00C21E94"/>
    <w:rsid w:val="00C4550B"/>
    <w:rsid w:val="00C71FD7"/>
    <w:rsid w:val="00C809D9"/>
    <w:rsid w:val="00C87469"/>
    <w:rsid w:val="00C94F25"/>
    <w:rsid w:val="00D14E07"/>
    <w:rsid w:val="00D1614D"/>
    <w:rsid w:val="00D3062C"/>
    <w:rsid w:val="00D46194"/>
    <w:rsid w:val="00D7452A"/>
    <w:rsid w:val="00D97763"/>
    <w:rsid w:val="00DA5CF9"/>
    <w:rsid w:val="00DF3731"/>
    <w:rsid w:val="00DF4206"/>
    <w:rsid w:val="00E02038"/>
    <w:rsid w:val="00E02534"/>
    <w:rsid w:val="00E16C4E"/>
    <w:rsid w:val="00E17DD7"/>
    <w:rsid w:val="00E328F0"/>
    <w:rsid w:val="00E44B02"/>
    <w:rsid w:val="00E45A85"/>
    <w:rsid w:val="00E968A4"/>
    <w:rsid w:val="00EB6F11"/>
    <w:rsid w:val="00EF758A"/>
    <w:rsid w:val="00F16DD0"/>
    <w:rsid w:val="00F312D2"/>
    <w:rsid w:val="00F4119D"/>
    <w:rsid w:val="00F4388A"/>
    <w:rsid w:val="00F61A6C"/>
    <w:rsid w:val="00F837F4"/>
    <w:rsid w:val="00F85C31"/>
    <w:rsid w:val="00FD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98DF6"/>
  <w15:chartTrackingRefBased/>
  <w15:docId w15:val="{FB221579-BC5C-423B-9B8C-32FFCC22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C04"/>
    <w:rPr>
      <w:rFonts w:eastAsiaTheme="majorEastAsia" w:cstheme="majorBidi"/>
      <w:color w:val="272727" w:themeColor="text1" w:themeTint="D8"/>
    </w:rPr>
  </w:style>
  <w:style w:type="paragraph" w:styleId="Title">
    <w:name w:val="Title"/>
    <w:basedOn w:val="Normal"/>
    <w:next w:val="Normal"/>
    <w:link w:val="TitleChar"/>
    <w:uiPriority w:val="10"/>
    <w:qFormat/>
    <w:rsid w:val="002D5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C04"/>
    <w:pPr>
      <w:spacing w:before="160"/>
      <w:jc w:val="center"/>
    </w:pPr>
    <w:rPr>
      <w:i/>
      <w:iCs/>
      <w:color w:val="404040" w:themeColor="text1" w:themeTint="BF"/>
    </w:rPr>
  </w:style>
  <w:style w:type="character" w:customStyle="1" w:styleId="QuoteChar">
    <w:name w:val="Quote Char"/>
    <w:basedOn w:val="DefaultParagraphFont"/>
    <w:link w:val="Quote"/>
    <w:uiPriority w:val="29"/>
    <w:rsid w:val="002D5C04"/>
    <w:rPr>
      <w:i/>
      <w:iCs/>
      <w:color w:val="404040" w:themeColor="text1" w:themeTint="BF"/>
    </w:rPr>
  </w:style>
  <w:style w:type="paragraph" w:styleId="ListParagraph">
    <w:name w:val="List Paragraph"/>
    <w:basedOn w:val="Normal"/>
    <w:uiPriority w:val="34"/>
    <w:qFormat/>
    <w:rsid w:val="002D5C04"/>
    <w:pPr>
      <w:ind w:left="720"/>
      <w:contextualSpacing/>
    </w:pPr>
  </w:style>
  <w:style w:type="character" w:styleId="IntenseEmphasis">
    <w:name w:val="Intense Emphasis"/>
    <w:basedOn w:val="DefaultParagraphFont"/>
    <w:uiPriority w:val="21"/>
    <w:qFormat/>
    <w:rsid w:val="002D5C04"/>
    <w:rPr>
      <w:i/>
      <w:iCs/>
      <w:color w:val="0F4761" w:themeColor="accent1" w:themeShade="BF"/>
    </w:rPr>
  </w:style>
  <w:style w:type="paragraph" w:styleId="IntenseQuote">
    <w:name w:val="Intense Quote"/>
    <w:basedOn w:val="Normal"/>
    <w:next w:val="Normal"/>
    <w:link w:val="IntenseQuoteChar"/>
    <w:uiPriority w:val="30"/>
    <w:qFormat/>
    <w:rsid w:val="002D5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C04"/>
    <w:rPr>
      <w:i/>
      <w:iCs/>
      <w:color w:val="0F4761" w:themeColor="accent1" w:themeShade="BF"/>
    </w:rPr>
  </w:style>
  <w:style w:type="character" w:styleId="IntenseReference">
    <w:name w:val="Intense Reference"/>
    <w:basedOn w:val="DefaultParagraphFont"/>
    <w:uiPriority w:val="32"/>
    <w:qFormat/>
    <w:rsid w:val="002D5C04"/>
    <w:rPr>
      <w:b/>
      <w:bCs/>
      <w:smallCaps/>
      <w:color w:val="0F4761" w:themeColor="accent1" w:themeShade="BF"/>
      <w:spacing w:val="5"/>
    </w:rPr>
  </w:style>
  <w:style w:type="paragraph" w:styleId="Header">
    <w:name w:val="header"/>
    <w:basedOn w:val="Normal"/>
    <w:link w:val="HeaderChar"/>
    <w:uiPriority w:val="99"/>
    <w:unhideWhenUsed/>
    <w:rsid w:val="0077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BCE"/>
  </w:style>
  <w:style w:type="paragraph" w:styleId="Footer">
    <w:name w:val="footer"/>
    <w:basedOn w:val="Normal"/>
    <w:link w:val="FooterChar"/>
    <w:uiPriority w:val="99"/>
    <w:unhideWhenUsed/>
    <w:rsid w:val="0077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BCE"/>
  </w:style>
  <w:style w:type="character" w:styleId="Hyperlink">
    <w:name w:val="Hyperlink"/>
    <w:basedOn w:val="DefaultParagraphFont"/>
    <w:uiPriority w:val="99"/>
    <w:unhideWhenUsed/>
    <w:rsid w:val="00395A79"/>
    <w:rPr>
      <w:color w:val="467886" w:themeColor="hyperlink"/>
      <w:u w:val="single"/>
    </w:rPr>
  </w:style>
  <w:style w:type="character" w:styleId="UnresolvedMention">
    <w:name w:val="Unresolved Mention"/>
    <w:basedOn w:val="DefaultParagraphFont"/>
    <w:uiPriority w:val="99"/>
    <w:semiHidden/>
    <w:unhideWhenUsed/>
    <w:rsid w:val="00395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6628</Words>
  <Characters>37785</Characters>
  <Application>Microsoft Office Word</Application>
  <DocSecurity>0</DocSecurity>
  <Lines>314</Lines>
  <Paragraphs>88</Paragraphs>
  <ScaleCrop>false</ScaleCrop>
  <Company/>
  <LinksUpToDate>false</LinksUpToDate>
  <CharactersWithSpaces>44325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Genisa Meta</dc:creator>
  <cp:keywords/>
  <dc:description/>
  <cp:lastModifiedBy>Genisa Meta</cp:lastModifiedBy>
  <cp:revision>3</cp:revision>
  <dcterms:created xsi:type="dcterms:W3CDTF">2026-08-24T21:55:00Z</dcterms:created>
  <dcterms:modified xsi:type="dcterms:W3CDTF">2026-08-24T21:56:00Z</dcterms:modified>
</cp:coreProperties>
</file>