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4803" w14:textId="77777777" w:rsidR="00B30E69" w:rsidRPr="00BD1A9B" w:rsidRDefault="00B30E69" w:rsidP="00B30E69">
      <w:pPr>
        <w:jc w:val="right"/>
        <w:rPr>
          <w:rFonts w:ascii="Times New Roman" w:hAnsi="Times New Roman" w:cs="Times New Roman"/>
          <w:b/>
          <w:bCs/>
        </w:rPr>
      </w:pPr>
      <w:r w:rsidRPr="00BD1A9B">
        <w:rPr>
          <w:rFonts w:ascii="Times New Roman" w:hAnsi="Times New Roman" w:cs="Times New Roman"/>
          <w:b/>
          <w:bCs/>
        </w:rPr>
        <w:t xml:space="preserve">TAKTIKA KRIMINALISTIKE </w:t>
      </w:r>
    </w:p>
    <w:p w14:paraId="1BD478A4" w14:textId="77777777" w:rsidR="00B30E69" w:rsidRPr="000E0682" w:rsidRDefault="00B30E69" w:rsidP="00B30E69">
      <w:pPr>
        <w:jc w:val="right"/>
        <w:rPr>
          <w:rFonts w:ascii="Times New Roman" w:hAnsi="Times New Roman" w:cs="Times New Roman"/>
          <w:b/>
          <w:bCs/>
        </w:rPr>
      </w:pPr>
      <w:r w:rsidRPr="00BD1A9B">
        <w:rPr>
          <w:rFonts w:ascii="Times New Roman" w:hAnsi="Times New Roman" w:cs="Times New Roman"/>
        </w:rPr>
        <w:t>Prof</w:t>
      </w:r>
      <w:r>
        <w:rPr>
          <w:rFonts w:ascii="Times New Roman" w:hAnsi="Times New Roman" w:cs="Times New Roman"/>
        </w:rPr>
        <w:t xml:space="preserve">, </w:t>
      </w:r>
      <w:r w:rsidRPr="000E0682">
        <w:rPr>
          <w:rFonts w:ascii="Times New Roman" w:hAnsi="Times New Roman" w:cs="Times New Roman"/>
          <w:b/>
          <w:bCs/>
        </w:rPr>
        <w:t>Haki Demolli</w:t>
      </w:r>
    </w:p>
    <w:p w14:paraId="4124E9C5" w14:textId="1E8F71BE" w:rsidR="00B30E69" w:rsidRDefault="00B30E69" w:rsidP="00B30E69">
      <w:pPr>
        <w:jc w:val="right"/>
        <w:rPr>
          <w:rFonts w:ascii="Times New Roman" w:hAnsi="Times New Roman" w:cs="Times New Roman"/>
        </w:rPr>
      </w:pPr>
      <w:r>
        <w:rPr>
          <w:rFonts w:ascii="Times New Roman" w:hAnsi="Times New Roman" w:cs="Times New Roman"/>
        </w:rPr>
        <w:t>Java e katërt</w:t>
      </w:r>
    </w:p>
    <w:p w14:paraId="4028FB44" w14:textId="351CFDD8" w:rsidR="00B30E69" w:rsidRDefault="00B30E69" w:rsidP="00B30E69">
      <w:pPr>
        <w:jc w:val="right"/>
        <w:rPr>
          <w:rFonts w:ascii="Times New Roman" w:hAnsi="Times New Roman" w:cs="Times New Roman"/>
        </w:rPr>
      </w:pPr>
      <w:r>
        <w:rPr>
          <w:rFonts w:ascii="Times New Roman" w:hAnsi="Times New Roman" w:cs="Times New Roman"/>
        </w:rPr>
        <w:t>06.10.2026</w:t>
      </w:r>
    </w:p>
    <w:p w14:paraId="0C2720C8" w14:textId="4EFDD290" w:rsidR="00B30E69" w:rsidRPr="00B30E69" w:rsidRDefault="00B30E69" w:rsidP="00B30E69">
      <w:pPr>
        <w:jc w:val="right"/>
        <w:rPr>
          <w:rFonts w:ascii="Times New Roman" w:hAnsi="Times New Roman" w:cs="Times New Roman"/>
          <w:b/>
          <w:bCs/>
        </w:rPr>
      </w:pPr>
      <w:r w:rsidRPr="000E0682">
        <w:rPr>
          <w:rFonts w:ascii="Times New Roman" w:hAnsi="Times New Roman" w:cs="Times New Roman"/>
          <w:b/>
          <w:bCs/>
        </w:rPr>
        <w:t>Genisa Meta</w:t>
      </w:r>
    </w:p>
    <w:p w14:paraId="7B5F3574" w14:textId="012BE61A" w:rsidR="001B1B2A" w:rsidRPr="00481767" w:rsidRDefault="00481767">
      <w:pPr>
        <w:rPr>
          <w:b/>
          <w:bCs/>
          <w:sz w:val="32"/>
          <w:szCs w:val="32"/>
        </w:rPr>
      </w:pPr>
      <w:r w:rsidRPr="00481767">
        <w:rPr>
          <w:b/>
          <w:bCs/>
          <w:sz w:val="32"/>
          <w:szCs w:val="32"/>
        </w:rPr>
        <w:t>BAZA SHKENCORE E TAKTIKES KRIMINALISTIKE</w:t>
      </w:r>
    </w:p>
    <w:p w14:paraId="024C64DD" w14:textId="0C9DDF92" w:rsidR="00481767" w:rsidRDefault="00481767">
      <w:r>
        <w:t>Studimi i objektit  të taktikes kriminalosrtike duhet të trajtohet edhe nga aspekti shkencor respektivisht duhet shikuar se ku mbështetet taktika kriminalistike në aspektin e studimit të objektit vetanak.</w:t>
      </w:r>
    </w:p>
    <w:p w14:paraId="2FA23E7F" w14:textId="153FDF9C" w:rsidR="00481767" w:rsidRPr="006643B4" w:rsidRDefault="00481767">
      <w:pPr>
        <w:rPr>
          <w:b/>
          <w:bCs/>
        </w:rPr>
      </w:pPr>
      <w:r w:rsidRPr="006643B4">
        <w:rPr>
          <w:b/>
          <w:bCs/>
        </w:rPr>
        <w:t>Në përgjithësi mund të thuhet se taktika kriminalistike bazen e saj e gjenë në:</w:t>
      </w:r>
    </w:p>
    <w:p w14:paraId="15A26FCA" w14:textId="7449831A" w:rsidR="00481767" w:rsidRDefault="00481767" w:rsidP="00481767">
      <w:pPr>
        <w:pStyle w:val="ListParagraph"/>
        <w:numPr>
          <w:ilvl w:val="0"/>
          <w:numId w:val="1"/>
        </w:numPr>
      </w:pPr>
      <w:r>
        <w:t>Kodin e procedur</w:t>
      </w:r>
      <w:r w:rsidR="00036FC8">
        <w:t>ë</w:t>
      </w:r>
      <w:r>
        <w:t>s penale</w:t>
      </w:r>
    </w:p>
    <w:p w14:paraId="1EC4D836" w14:textId="766B50C3" w:rsidR="00481767" w:rsidRDefault="00481767" w:rsidP="00481767">
      <w:pPr>
        <w:pStyle w:val="ListParagraph"/>
        <w:numPr>
          <w:ilvl w:val="0"/>
          <w:numId w:val="1"/>
        </w:numPr>
      </w:pPr>
      <w:r>
        <w:t xml:space="preserve">Psikologji </w:t>
      </w:r>
    </w:p>
    <w:p w14:paraId="1EF121FE" w14:textId="712235F4" w:rsidR="00481767" w:rsidRDefault="00481767" w:rsidP="00481767">
      <w:pPr>
        <w:pStyle w:val="ListParagraph"/>
        <w:numPr>
          <w:ilvl w:val="0"/>
          <w:numId w:val="1"/>
        </w:numPr>
      </w:pPr>
      <w:r>
        <w:t>Shkencën e logjikës</w:t>
      </w:r>
    </w:p>
    <w:p w14:paraId="55295F6C" w14:textId="0DC38C7D" w:rsidR="00481767" w:rsidRDefault="00B30E69">
      <w:r w:rsidRPr="00B30E69">
        <w:rPr>
          <w:b/>
          <w:bCs/>
        </w:rPr>
        <w:t>1.</w:t>
      </w:r>
      <w:r w:rsidR="00481767" w:rsidRPr="00B30E69">
        <w:rPr>
          <w:b/>
          <w:bCs/>
        </w:rPr>
        <w:t>Sa i përket kodin të procedurës penale</w:t>
      </w:r>
      <w:r w:rsidR="00481767">
        <w:t xml:space="preserve"> lirisht mund të thuhet se paraqet bazamentin normativ të taktikës kriminalistike.</w:t>
      </w:r>
    </w:p>
    <w:p w14:paraId="4DC6E5ED" w14:textId="5E2F175D" w:rsidR="00481767" w:rsidRDefault="00481767">
      <w:r>
        <w:t>Me dispozitat e kodit të procedur</w:t>
      </w:r>
      <w:r w:rsidR="00B30E69">
        <w:t>ë</w:t>
      </w:r>
      <w:r>
        <w:t>s penale rregullohet në përgjithësi zhvillimi i procedurës penale, kurse më konkretisht me dispozitat e tij përcaktohen se cilat janë veprimet konkrete procedurale që ndërmirren sic jane:</w:t>
      </w:r>
    </w:p>
    <w:p w14:paraId="3F9DFD6F" w14:textId="4F8A7496" w:rsidR="00481767" w:rsidRDefault="00481767" w:rsidP="00481767">
      <w:pPr>
        <w:pStyle w:val="ListParagraph"/>
        <w:numPr>
          <w:ilvl w:val="0"/>
          <w:numId w:val="3"/>
        </w:numPr>
      </w:pPr>
      <w:r>
        <w:t>Veprimet hetimore dhe gjyqësore</w:t>
      </w:r>
    </w:p>
    <w:p w14:paraId="50C85174" w14:textId="301FF9C5" w:rsidR="00481767" w:rsidRDefault="00481767" w:rsidP="00481767">
      <w:pPr>
        <w:pStyle w:val="ListParagraph"/>
        <w:numPr>
          <w:ilvl w:val="0"/>
          <w:numId w:val="3"/>
        </w:numPr>
      </w:pPr>
      <w:r>
        <w:t>Subjektet që i ndermarrin veprimet e tilla</w:t>
      </w:r>
    </w:p>
    <w:p w14:paraId="6E484E6D" w14:textId="1A7181AD" w:rsidR="00481767" w:rsidRDefault="00481767" w:rsidP="00481767">
      <w:pPr>
        <w:pStyle w:val="ListParagraph"/>
        <w:numPr>
          <w:ilvl w:val="0"/>
          <w:numId w:val="3"/>
        </w:numPr>
      </w:pPr>
      <w:r>
        <w:t>Radha apo renditja e ndërmarrjes së tyre</w:t>
      </w:r>
    </w:p>
    <w:p w14:paraId="29003925" w14:textId="51EC6CBF" w:rsidR="00B30E69" w:rsidRDefault="00481767" w:rsidP="00481767">
      <w:r>
        <w:t>Pasur parasysh këtë objekt të kodit mund të thuhet se dispozitat e kodit të procedurës penale e plotësojnë njëra tjetrën me taktikën kriminalistike, mirëpo zbatimi i të cilave varet nga rrethanat konkrete te kryerjes së vepres penale.P.sh: krimet seksuale shpesh her</w:t>
      </w:r>
      <w:r w:rsidR="00B30E69">
        <w:t>ë</w:t>
      </w:r>
      <w:r>
        <w:t xml:space="preserve"> një ndër veprimet e para hetimore është marrja në pyetje e viktimes dhe ekzaminimi mjeko logjor  i saj </w:t>
      </w:r>
      <w:r w:rsidR="006643B4">
        <w:t>.</w:t>
      </w:r>
      <w:r>
        <w:t>Ndërsa tek vrasja si veprim i parë hetimor është këqyrja e vendit të ngjarjes</w:t>
      </w:r>
      <w:r w:rsidR="00B30E69">
        <w:t>.</w:t>
      </w:r>
    </w:p>
    <w:p w14:paraId="16E5FC4D" w14:textId="77777777" w:rsidR="006643B4" w:rsidRDefault="006643B4" w:rsidP="00481767"/>
    <w:p w14:paraId="56E68372" w14:textId="77777777" w:rsidR="006643B4" w:rsidRDefault="006643B4" w:rsidP="00481767"/>
    <w:p w14:paraId="102C5A5F" w14:textId="77777777" w:rsidR="006643B4" w:rsidRDefault="006643B4" w:rsidP="00481767"/>
    <w:p w14:paraId="5C7F30DB" w14:textId="4AC67F3C" w:rsidR="00B30E69" w:rsidRDefault="00B30E69" w:rsidP="00481767">
      <w:r w:rsidRPr="00B30E69">
        <w:rPr>
          <w:b/>
          <w:bCs/>
        </w:rPr>
        <w:lastRenderedPageBreak/>
        <w:t>2.Psikologjia</w:t>
      </w:r>
      <w:r>
        <w:t xml:space="preserve"> – të arriturat dhe rezultatet e ndryshme shkencore të psikologjisë shpesh herë aplikohen edhe nga taktika kriminalistike gjatë zbatimit të masave dhe veprimeve të ndryshme operative taktike.P.sh:</w:t>
      </w:r>
    </w:p>
    <w:p w14:paraId="303C8C2D" w14:textId="51874A6B" w:rsidR="00B30E69" w:rsidRDefault="00B30E69" w:rsidP="00481767">
      <w:r>
        <w:t>Gjatë marrjes së pyetje kemi persona me karakter të hapur, të mbyllur dhe kjo na ndërlidhë me psikologjinë dhe personat kompentent për marrjen në pyetje duhet të kenë njohuri rreth psikologjisë së personave.</w:t>
      </w:r>
    </w:p>
    <w:p w14:paraId="54F5345E" w14:textId="77777777" w:rsidR="00B30E69" w:rsidRPr="006643B4" w:rsidRDefault="00B30E69" w:rsidP="00481767">
      <w:pPr>
        <w:rPr>
          <w:b/>
          <w:bCs/>
        </w:rPr>
      </w:pPr>
      <w:r w:rsidRPr="006643B4">
        <w:rPr>
          <w:b/>
          <w:bCs/>
        </w:rPr>
        <w:t>Këto të arritura të psikologjisë mund të shfrytëzohen gjatë zbatimit të veprimeve hetimore:</w:t>
      </w:r>
    </w:p>
    <w:p w14:paraId="031FBCFC" w14:textId="77777777" w:rsidR="00B30E69" w:rsidRDefault="00B30E69" w:rsidP="00B30E69">
      <w:pPr>
        <w:pStyle w:val="ListParagraph"/>
        <w:numPr>
          <w:ilvl w:val="0"/>
          <w:numId w:val="5"/>
        </w:numPr>
      </w:pPr>
      <w:r>
        <w:t xml:space="preserve">Marrja në pyetje </w:t>
      </w:r>
    </w:p>
    <w:p w14:paraId="5CEE560A" w14:textId="7E4DA0D3" w:rsidR="00B30E69" w:rsidRDefault="00B30E69" w:rsidP="00B30E69">
      <w:pPr>
        <w:pStyle w:val="ListParagraph"/>
        <w:numPr>
          <w:ilvl w:val="0"/>
          <w:numId w:val="5"/>
        </w:numPr>
      </w:pPr>
      <w:r>
        <w:t>Dëgjimi i deshmitarëve</w:t>
      </w:r>
    </w:p>
    <w:p w14:paraId="00E8F19A" w14:textId="2EC971AD" w:rsidR="00B30E69" w:rsidRDefault="00B30E69" w:rsidP="00B30E69">
      <w:pPr>
        <w:pStyle w:val="ListParagraph"/>
        <w:numPr>
          <w:ilvl w:val="0"/>
          <w:numId w:val="5"/>
        </w:numPr>
      </w:pPr>
      <w:r>
        <w:t>Ballafaqimi – deshmitari me të dyshuarin ose policia me të pandehurin</w:t>
      </w:r>
    </w:p>
    <w:p w14:paraId="4A6B1E9B" w14:textId="556E8CBE" w:rsidR="00B30E69" w:rsidRDefault="00B30E69" w:rsidP="00B30E69">
      <w:pPr>
        <w:pStyle w:val="ListParagraph"/>
        <w:numPr>
          <w:ilvl w:val="0"/>
          <w:numId w:val="5"/>
        </w:numPr>
      </w:pPr>
      <w:r>
        <w:t xml:space="preserve">Identifikimi me njohje </w:t>
      </w:r>
      <w:r w:rsidR="000D3E28">
        <w:t>–</w:t>
      </w:r>
      <w:r>
        <w:t xml:space="preserve"> </w:t>
      </w:r>
      <w:r w:rsidR="008F0AC0">
        <w:t>p</w:t>
      </w:r>
      <w:r w:rsidR="001E26C9">
        <w:t>rocedur</w:t>
      </w:r>
      <w:r w:rsidR="00D179FC">
        <w:t>ë</w:t>
      </w:r>
      <w:r w:rsidR="001E26C9">
        <w:t xml:space="preserve"> taktike</w:t>
      </w:r>
      <w:r w:rsidR="006A2C56">
        <w:t>, personi qe e bën identifikimin ka preceptuar pamjen e personit të dyshimtë</w:t>
      </w:r>
    </w:p>
    <w:p w14:paraId="3A60D9DA" w14:textId="6FA03FB4" w:rsidR="00B30E69" w:rsidRDefault="00B30E69" w:rsidP="00B30E69">
      <w:pPr>
        <w:pStyle w:val="ListParagraph"/>
        <w:numPr>
          <w:ilvl w:val="0"/>
          <w:numId w:val="5"/>
        </w:numPr>
      </w:pPr>
      <w:r>
        <w:t>Bastisja</w:t>
      </w:r>
      <w:r w:rsidR="00231F62">
        <w:t>.</w:t>
      </w:r>
      <w:r>
        <w:t xml:space="preserve"> </w:t>
      </w:r>
    </w:p>
    <w:p w14:paraId="717D8489" w14:textId="0E0727B6" w:rsidR="00B30E69" w:rsidRDefault="00B30E69" w:rsidP="00B30E69">
      <w:pPr>
        <w:pStyle w:val="ListParagraph"/>
        <w:numPr>
          <w:ilvl w:val="0"/>
          <w:numId w:val="5"/>
        </w:numPr>
      </w:pPr>
      <w:r>
        <w:t xml:space="preserve">Kontrrollimi </w:t>
      </w:r>
    </w:p>
    <w:p w14:paraId="223F656F" w14:textId="4D3CB22F" w:rsidR="00B30E69" w:rsidRDefault="00B30E69" w:rsidP="00B30E69">
      <w:pPr>
        <w:pStyle w:val="ListParagraph"/>
        <w:numPr>
          <w:ilvl w:val="0"/>
          <w:numId w:val="5"/>
        </w:numPr>
      </w:pPr>
      <w:r>
        <w:t>Racia etj</w:t>
      </w:r>
    </w:p>
    <w:p w14:paraId="0AA3399F" w14:textId="67956911" w:rsidR="006643B4" w:rsidRPr="00231F62" w:rsidRDefault="00266C0B" w:rsidP="006643B4">
      <w:pPr>
        <w:rPr>
          <w:b/>
          <w:bCs/>
        </w:rPr>
      </w:pPr>
      <w:r w:rsidRPr="00231F62">
        <w:rPr>
          <w:b/>
          <w:bCs/>
        </w:rPr>
        <w:t>Përmes studimeve të psikologjisë realizohen dy qellime të taktikes kriminalistike</w:t>
      </w:r>
      <w:r w:rsidR="00805544" w:rsidRPr="00231F62">
        <w:rPr>
          <w:b/>
          <w:bCs/>
        </w:rPr>
        <w:t>:</w:t>
      </w:r>
    </w:p>
    <w:p w14:paraId="5EA98CC8" w14:textId="70408A1E" w:rsidR="00266C0B" w:rsidRDefault="00266C0B" w:rsidP="00266C0B">
      <w:pPr>
        <w:pStyle w:val="ListParagraph"/>
        <w:numPr>
          <w:ilvl w:val="0"/>
          <w:numId w:val="6"/>
        </w:numPr>
      </w:pPr>
      <w:r>
        <w:t>Pasurohet veprimtaria procedurale e taktikës kriminalistike</w:t>
      </w:r>
    </w:p>
    <w:p w14:paraId="6657A212" w14:textId="1FB6C50B" w:rsidR="00266C0B" w:rsidRDefault="00266C0B" w:rsidP="00266C0B">
      <w:pPr>
        <w:pStyle w:val="ListParagraph"/>
        <w:numPr>
          <w:ilvl w:val="0"/>
          <w:numId w:val="6"/>
        </w:numPr>
      </w:pPr>
      <w:r>
        <w:t xml:space="preserve">Lehtësohet puna e krimalistëve </w:t>
      </w:r>
    </w:p>
    <w:p w14:paraId="27F917E7" w14:textId="71B8C8F6" w:rsidR="00266C0B" w:rsidRDefault="00805544" w:rsidP="00266C0B">
      <w:r w:rsidRPr="00805544">
        <w:rPr>
          <w:b/>
          <w:bCs/>
        </w:rPr>
        <w:t xml:space="preserve">3.Shkenca e logjikës </w:t>
      </w:r>
      <w:r>
        <w:rPr>
          <w:b/>
          <w:bCs/>
        </w:rPr>
        <w:t xml:space="preserve">– </w:t>
      </w:r>
      <w:r>
        <w:t xml:space="preserve">njohuritë e shkencës së logjikës mund të gjejnë zbatim të jashtëzakonshem ne luftimin e krimit andaj  njohuritë e tilla mund të trajtohen </w:t>
      </w:r>
      <w:r w:rsidR="00604EB4">
        <w:t xml:space="preserve">në radhe të parë nga këndveshtrimi i logjikës që ka mund ta përdorë kryersi i vepres penale, dhe nga veprimet logjike qe mund të ndërmarrin organet proceuese </w:t>
      </w:r>
      <w:r w:rsidR="00231F62">
        <w:t>pas informimit për ekzistimin e veprës penale.</w:t>
      </w:r>
    </w:p>
    <w:p w14:paraId="77CE0DD3" w14:textId="77777777" w:rsidR="00F312FA" w:rsidRDefault="00F312FA" w:rsidP="00266C0B"/>
    <w:p w14:paraId="7C8FE025" w14:textId="77777777" w:rsidR="00BE6D06" w:rsidRDefault="00BE6D06" w:rsidP="00266C0B"/>
    <w:p w14:paraId="552E9E08" w14:textId="77777777" w:rsidR="00BE6D06" w:rsidRDefault="00BE6D06" w:rsidP="00266C0B"/>
    <w:p w14:paraId="3559E365" w14:textId="77777777" w:rsidR="00BE6D06" w:rsidRDefault="00BE6D06" w:rsidP="00266C0B"/>
    <w:p w14:paraId="3506E64F" w14:textId="77777777" w:rsidR="00BE6D06" w:rsidRDefault="00BE6D06" w:rsidP="00266C0B"/>
    <w:p w14:paraId="6FDF97E8" w14:textId="77777777" w:rsidR="00BE6D06" w:rsidRDefault="00BE6D06" w:rsidP="00266C0B"/>
    <w:p w14:paraId="24C267FC" w14:textId="77777777" w:rsidR="00BE6D06" w:rsidRDefault="00BE6D06" w:rsidP="00266C0B"/>
    <w:p w14:paraId="7AAE9B88" w14:textId="2C2F6179" w:rsidR="00F312FA" w:rsidRDefault="00F312FA" w:rsidP="00266C0B">
      <w:pPr>
        <w:rPr>
          <w:b/>
          <w:bCs/>
          <w:sz w:val="28"/>
          <w:szCs w:val="28"/>
        </w:rPr>
      </w:pPr>
      <w:r w:rsidRPr="000F4885">
        <w:rPr>
          <w:b/>
          <w:bCs/>
          <w:sz w:val="28"/>
          <w:szCs w:val="28"/>
        </w:rPr>
        <w:lastRenderedPageBreak/>
        <w:t>VENDI I TAKTIKES KRIMINALISTIKE N</w:t>
      </w:r>
      <w:r w:rsidR="00A304A8" w:rsidRPr="000F4885">
        <w:rPr>
          <w:b/>
          <w:bCs/>
          <w:sz w:val="28"/>
          <w:szCs w:val="28"/>
        </w:rPr>
        <w:t>Ë</w:t>
      </w:r>
      <w:r w:rsidRPr="000F4885">
        <w:rPr>
          <w:b/>
          <w:bCs/>
          <w:sz w:val="28"/>
          <w:szCs w:val="28"/>
        </w:rPr>
        <w:t xml:space="preserve"> SISTEMIN PENALO </w:t>
      </w:r>
      <w:r w:rsidR="000F4885">
        <w:rPr>
          <w:b/>
          <w:bCs/>
          <w:sz w:val="28"/>
          <w:szCs w:val="28"/>
        </w:rPr>
        <w:t>–</w:t>
      </w:r>
      <w:r w:rsidRPr="000F4885">
        <w:rPr>
          <w:b/>
          <w:bCs/>
          <w:sz w:val="28"/>
          <w:szCs w:val="28"/>
        </w:rPr>
        <w:t xml:space="preserve"> JURIDIK</w:t>
      </w:r>
    </w:p>
    <w:p w14:paraId="391FCA0E" w14:textId="35CB2E52" w:rsidR="000F4885" w:rsidRPr="00BE6D06" w:rsidRDefault="000F4885" w:rsidP="00266C0B">
      <w:pPr>
        <w:rPr>
          <w:b/>
          <w:bCs/>
          <w:i/>
          <w:iCs/>
          <w:sz w:val="28"/>
          <w:szCs w:val="28"/>
        </w:rPr>
      </w:pPr>
      <w:r w:rsidRPr="00BE6D06">
        <w:rPr>
          <w:b/>
          <w:bCs/>
          <w:i/>
          <w:iCs/>
          <w:sz w:val="28"/>
          <w:szCs w:val="28"/>
        </w:rPr>
        <w:t>Tema 2</w:t>
      </w:r>
    </w:p>
    <w:p w14:paraId="3AB9EC68" w14:textId="2BBDAB67" w:rsidR="000F4885" w:rsidRPr="00696F73" w:rsidRDefault="000F4885" w:rsidP="00266C0B">
      <w:r w:rsidRPr="00696F73">
        <w:t xml:space="preserve">Taktika kriminalistike si diciplinë shkencore ka raporte te theksuara me shkenca tjera penalo – juridike konkretisht </w:t>
      </w:r>
      <w:r w:rsidR="00696F73" w:rsidRPr="00696F73">
        <w:t>ajo ka raporte me:</w:t>
      </w:r>
    </w:p>
    <w:p w14:paraId="1B40BEF2" w14:textId="38D18FF0" w:rsidR="00696F73" w:rsidRPr="00696F73" w:rsidRDefault="00696F73" w:rsidP="00BE6D06">
      <w:pPr>
        <w:pStyle w:val="ListParagraph"/>
        <w:numPr>
          <w:ilvl w:val="0"/>
          <w:numId w:val="8"/>
        </w:numPr>
      </w:pPr>
      <w:r w:rsidRPr="00696F73">
        <w:t>Kriminalistiken</w:t>
      </w:r>
    </w:p>
    <w:p w14:paraId="18171D23" w14:textId="329F31A4" w:rsidR="00696F73" w:rsidRPr="00696F73" w:rsidRDefault="00696F73" w:rsidP="00BE6D06">
      <w:pPr>
        <w:pStyle w:val="ListParagraph"/>
        <w:numPr>
          <w:ilvl w:val="0"/>
          <w:numId w:val="8"/>
        </w:numPr>
      </w:pPr>
      <w:r w:rsidRPr="00696F73">
        <w:t>Tekniken kriminalistike</w:t>
      </w:r>
    </w:p>
    <w:p w14:paraId="5AAC30F0" w14:textId="0AE96F2B" w:rsidR="00696F73" w:rsidRDefault="00696F73" w:rsidP="00BE6D06">
      <w:pPr>
        <w:pStyle w:val="ListParagraph"/>
        <w:numPr>
          <w:ilvl w:val="0"/>
          <w:numId w:val="8"/>
        </w:numPr>
      </w:pPr>
      <w:r w:rsidRPr="00696F73">
        <w:t>Metodike kriminalistike</w:t>
      </w:r>
    </w:p>
    <w:p w14:paraId="7F964195" w14:textId="1E80D5FC" w:rsidR="00696F73" w:rsidRDefault="00696F73" w:rsidP="00BE6D06">
      <w:pPr>
        <w:pStyle w:val="ListParagraph"/>
        <w:numPr>
          <w:ilvl w:val="0"/>
          <w:numId w:val="8"/>
        </w:numPr>
      </w:pPr>
      <w:r>
        <w:t xml:space="preserve">Të drejten e procedures penale </w:t>
      </w:r>
    </w:p>
    <w:p w14:paraId="77387B8B" w14:textId="0B182A89" w:rsidR="00696F73" w:rsidRDefault="00696F73" w:rsidP="00BE6D06">
      <w:pPr>
        <w:pStyle w:val="ListParagraph"/>
        <w:numPr>
          <w:ilvl w:val="0"/>
          <w:numId w:val="8"/>
        </w:numPr>
      </w:pPr>
      <w:r>
        <w:t xml:space="preserve">Kriminologjinë </w:t>
      </w:r>
    </w:p>
    <w:p w14:paraId="4A2D314E" w14:textId="7FF89B92" w:rsidR="00696F73" w:rsidRPr="00696F73" w:rsidRDefault="00696F73" w:rsidP="00BE6D06">
      <w:pPr>
        <w:pStyle w:val="ListParagraph"/>
        <w:numPr>
          <w:ilvl w:val="0"/>
          <w:numId w:val="8"/>
        </w:numPr>
      </w:pPr>
      <w:r>
        <w:t>Psikologjinë gjyqësore etj</w:t>
      </w:r>
    </w:p>
    <w:p w14:paraId="6ABA1E5E" w14:textId="57DD4503" w:rsidR="00B30E69" w:rsidRPr="00BE6D06" w:rsidRDefault="00696F73" w:rsidP="00481767">
      <w:r w:rsidRPr="00B257E2">
        <w:rPr>
          <w:b/>
          <w:bCs/>
        </w:rPr>
        <w:t xml:space="preserve">1.Raportet e </w:t>
      </w:r>
      <w:r w:rsidR="00424A24" w:rsidRPr="00B257E2">
        <w:rPr>
          <w:b/>
          <w:bCs/>
        </w:rPr>
        <w:t>taktikes kriminalistike dhe kriminalistik</w:t>
      </w:r>
      <w:r w:rsidR="00AA5A68">
        <w:rPr>
          <w:b/>
          <w:bCs/>
        </w:rPr>
        <w:t>ë</w:t>
      </w:r>
      <w:r w:rsidR="00424A24" w:rsidRPr="00B257E2">
        <w:rPr>
          <w:b/>
          <w:bCs/>
        </w:rPr>
        <w:t xml:space="preserve">n </w:t>
      </w:r>
      <w:r w:rsidR="00424A24" w:rsidRPr="00BE6D06">
        <w:t xml:space="preserve">është raporti me </w:t>
      </w:r>
      <w:r w:rsidR="00AA5A68">
        <w:t xml:space="preserve">intensive </w:t>
      </w:r>
      <w:r w:rsidR="00424A24" w:rsidRPr="00BE6D06">
        <w:t xml:space="preserve">dhe madje shumë studiues e konsiderojnë taktiken si pjesë të kriminalistikës që dmth se taktika kriminalistike </w:t>
      </w:r>
      <w:r w:rsidR="0094381D" w:rsidRPr="00BE6D06">
        <w:t>përmes studimit të masave dhe veprimeve ndihmon kriminalistiken që ajo të përmbushë qellimet kryesore të saj shkencore e qe janë</w:t>
      </w:r>
      <w:r w:rsidR="00BE6D06" w:rsidRPr="00BE6D06">
        <w:t>:</w:t>
      </w:r>
    </w:p>
    <w:p w14:paraId="0BF49E0F" w14:textId="64ED962B" w:rsidR="00BE6D06" w:rsidRPr="00BE6D06" w:rsidRDefault="00BE6D06" w:rsidP="00BE6D06">
      <w:pPr>
        <w:pStyle w:val="ListParagraph"/>
        <w:numPr>
          <w:ilvl w:val="0"/>
          <w:numId w:val="7"/>
        </w:numPr>
      </w:pPr>
      <w:r w:rsidRPr="00BE6D06">
        <w:t xml:space="preserve">Parandalimi i krimit </w:t>
      </w:r>
    </w:p>
    <w:p w14:paraId="626B38EB" w14:textId="179729DE" w:rsidR="00BE6D06" w:rsidRPr="00BE6D06" w:rsidRDefault="00BE6D06" w:rsidP="00BE6D06">
      <w:pPr>
        <w:pStyle w:val="ListParagraph"/>
        <w:numPr>
          <w:ilvl w:val="0"/>
          <w:numId w:val="7"/>
        </w:numPr>
      </w:pPr>
      <w:r w:rsidRPr="00BE6D06">
        <w:t xml:space="preserve">Zbulimi </w:t>
      </w:r>
    </w:p>
    <w:p w14:paraId="03102BBC" w14:textId="33CE321F" w:rsidR="00BE6D06" w:rsidRPr="00BE6D06" w:rsidRDefault="00BE6D06" w:rsidP="00BE6D06">
      <w:pPr>
        <w:pStyle w:val="ListParagraph"/>
        <w:numPr>
          <w:ilvl w:val="0"/>
          <w:numId w:val="7"/>
        </w:numPr>
      </w:pPr>
      <w:r w:rsidRPr="00BE6D06">
        <w:t xml:space="preserve">Hetimi </w:t>
      </w:r>
    </w:p>
    <w:p w14:paraId="4045CE69" w14:textId="270532A5" w:rsidR="00BE6D06" w:rsidRPr="00BE6D06" w:rsidRDefault="00BE6D06" w:rsidP="00BE6D06">
      <w:pPr>
        <w:pStyle w:val="ListParagraph"/>
        <w:numPr>
          <w:ilvl w:val="0"/>
          <w:numId w:val="7"/>
        </w:numPr>
      </w:pPr>
      <w:r w:rsidRPr="00BE6D06">
        <w:t xml:space="preserve">Ndriqimi </w:t>
      </w:r>
    </w:p>
    <w:p w14:paraId="521D3947" w14:textId="6E7F1648" w:rsidR="00BE6D06" w:rsidRDefault="00BE6D06" w:rsidP="00BE6D06">
      <w:pPr>
        <w:pStyle w:val="ListParagraph"/>
        <w:numPr>
          <w:ilvl w:val="0"/>
          <w:numId w:val="7"/>
        </w:numPr>
      </w:pPr>
      <w:r w:rsidRPr="00BE6D06">
        <w:t>Zënja e kryersit të vepres penale</w:t>
      </w:r>
    </w:p>
    <w:p w14:paraId="3991E59F" w14:textId="63570E5E" w:rsidR="00BE6D06" w:rsidRDefault="00BE6D06" w:rsidP="00BE6D06">
      <w:r w:rsidRPr="00AA5A68">
        <w:rPr>
          <w:b/>
          <w:bCs/>
        </w:rPr>
        <w:t>2.Taktika kriminalistike</w:t>
      </w:r>
      <w:r>
        <w:t xml:space="preserve"> </w:t>
      </w:r>
      <w:r w:rsidRPr="00255890">
        <w:rPr>
          <w:b/>
          <w:bCs/>
        </w:rPr>
        <w:t>ka raporte me tekniken kriminalistike</w:t>
      </w:r>
      <w:r>
        <w:t xml:space="preserve"> </w:t>
      </w:r>
      <w:r w:rsidR="0013011E">
        <w:t xml:space="preserve">e cila studion mjetet dhe metodat të cilat përdoren për regjistrimin kriminalistik, zbulimin dhe fiksimin e </w:t>
      </w:r>
      <w:r w:rsidR="002C02A1">
        <w:t>gjurmeve të provave në teren si dhe për ekzaminimin e dhe interpretimin e tyre.</w:t>
      </w:r>
    </w:p>
    <w:p w14:paraId="2BCEF971" w14:textId="6EC91D2D" w:rsidR="002C02A1" w:rsidRDefault="002C02A1" w:rsidP="00BE6D06">
      <w:r>
        <w:t>Raporti mes këtyre dy diciplins shkencore qendron ne faktin se taktika kriminalistike i perdor</w:t>
      </w:r>
      <w:r w:rsidR="004E28EB">
        <w:t>ë</w:t>
      </w:r>
      <w:r>
        <w:t xml:space="preserve"> mjetet</w:t>
      </w:r>
      <w:r w:rsidR="004E28EB">
        <w:t xml:space="preserve"> </w:t>
      </w:r>
      <w:r>
        <w:t>dhe metodat e teknik</w:t>
      </w:r>
      <w:r w:rsidR="004E28EB">
        <w:t>ë</w:t>
      </w:r>
      <w:r>
        <w:t>s kriminalistike p</w:t>
      </w:r>
      <w:r w:rsidR="004E28EB">
        <w:t>ë</w:t>
      </w:r>
      <w:r>
        <w:t>r nevojat vetanake</w:t>
      </w:r>
      <w:r w:rsidR="004E28EB">
        <w:t xml:space="preserve"> të saj.</w:t>
      </w:r>
    </w:p>
    <w:p w14:paraId="78EF7CAC" w14:textId="6922E210" w:rsidR="004E28EB" w:rsidRDefault="004E28EB" w:rsidP="00BE6D06">
      <w:r w:rsidRPr="00AC6744">
        <w:rPr>
          <w:b/>
          <w:bCs/>
        </w:rPr>
        <w:t>3.Taktika kriminalistike me medotiken kriminalistike</w:t>
      </w:r>
      <w:r w:rsidR="007D1A4E" w:rsidRPr="00AC6744">
        <w:rPr>
          <w:b/>
          <w:bCs/>
        </w:rPr>
        <w:t xml:space="preserve"> –</w:t>
      </w:r>
      <w:r w:rsidR="007D1A4E">
        <w:t xml:space="preserve"> metodika kriminalistike ësh</w:t>
      </w:r>
      <w:r w:rsidR="000C6719">
        <w:t xml:space="preserve">të </w:t>
      </w:r>
      <w:r w:rsidR="007D1A4E">
        <w:t xml:space="preserve">një diciplinë shkencore e cila </w:t>
      </w:r>
      <w:r w:rsidR="00AC6744">
        <w:t>i</w:t>
      </w:r>
      <w:r w:rsidR="007D1A4E">
        <w:t xml:space="preserve"> shfrytëzon mjetet dhe metod</w:t>
      </w:r>
      <w:r w:rsidR="00AC6744">
        <w:t>a</w:t>
      </w:r>
      <w:r w:rsidR="007D1A4E">
        <w:t>t</w:t>
      </w:r>
      <w:r w:rsidR="004B7C07">
        <w:t xml:space="preserve"> taktike</w:t>
      </w:r>
      <w:r w:rsidR="007D1A4E">
        <w:t xml:space="preserve"> dhe rekomandimet ta</w:t>
      </w:r>
      <w:r w:rsidR="00AC6744">
        <w:t>k</w:t>
      </w:r>
      <w:r w:rsidR="007D1A4E">
        <w:t xml:space="preserve">tike </w:t>
      </w:r>
      <w:r w:rsidR="008D36E6">
        <w:t>per zbulim</w:t>
      </w:r>
      <w:r w:rsidR="004B7C07">
        <w:t>i</w:t>
      </w:r>
      <w:r w:rsidR="008D36E6">
        <w:t>n e vepra</w:t>
      </w:r>
      <w:r w:rsidR="004B7C07">
        <w:t>v</w:t>
      </w:r>
      <w:r w:rsidR="008D36E6">
        <w:t xml:space="preserve">e </w:t>
      </w:r>
    </w:p>
    <w:p w14:paraId="1E64247D" w14:textId="0309BAD9" w:rsidR="008D36E6" w:rsidRDefault="008D36E6" w:rsidP="00BE6D06">
      <w:r>
        <w:t>Nga ky përkufizim mund të thuhet se njohur</w:t>
      </w:r>
      <w:r w:rsidR="00804AED">
        <w:t>i</w:t>
      </w:r>
      <w:r>
        <w:t>t</w:t>
      </w:r>
      <w:r w:rsidR="00804AED">
        <w:t>ë</w:t>
      </w:r>
      <w:r>
        <w:t xml:space="preserve"> e taktik</w:t>
      </w:r>
      <w:r w:rsidR="00804AED">
        <w:t>ë</w:t>
      </w:r>
      <w:r>
        <w:t>s kriminalistike jan</w:t>
      </w:r>
      <w:r w:rsidR="00804AED">
        <w:t>ë</w:t>
      </w:r>
      <w:r>
        <w:t xml:space="preserve"> n</w:t>
      </w:r>
      <w:r w:rsidR="00804AED">
        <w:t>ë</w:t>
      </w:r>
      <w:r>
        <w:t xml:space="preserve"> sh</w:t>
      </w:r>
      <w:r w:rsidR="00804AED">
        <w:t>ë</w:t>
      </w:r>
      <w:r>
        <w:t>rbim t</w:t>
      </w:r>
      <w:r w:rsidR="00804AED">
        <w:t>ë</w:t>
      </w:r>
      <w:r>
        <w:t xml:space="preserve"> metodik</w:t>
      </w:r>
      <w:r w:rsidR="00804AED">
        <w:t>ë</w:t>
      </w:r>
      <w:r>
        <w:t xml:space="preserve">s kriminalistike </w:t>
      </w:r>
      <w:r w:rsidR="000C6719">
        <w:t>t</w:t>
      </w:r>
      <w:r w:rsidR="00804AED">
        <w:t>ë</w:t>
      </w:r>
      <w:r w:rsidR="000C6719">
        <w:t xml:space="preserve"> ci</w:t>
      </w:r>
      <w:r w:rsidR="00804AED">
        <w:t>lë</w:t>
      </w:r>
      <w:r w:rsidR="000C6719">
        <w:t>n e ndihmon taktika</w:t>
      </w:r>
      <w:r w:rsidR="00804AED">
        <w:t xml:space="preserve"> </w:t>
      </w:r>
      <w:r w:rsidR="000C6719">
        <w:t>për të zbuluar</w:t>
      </w:r>
      <w:r w:rsidR="00804AED">
        <w:t>.</w:t>
      </w:r>
      <w:r w:rsidR="000C6719">
        <w:t xml:space="preserve"> </w:t>
      </w:r>
    </w:p>
    <w:p w14:paraId="635EB708" w14:textId="66115BA4" w:rsidR="000C6719" w:rsidRDefault="000C6719" w:rsidP="00BE6D06">
      <w:r w:rsidRPr="00814587">
        <w:rPr>
          <w:b/>
          <w:bCs/>
        </w:rPr>
        <w:t xml:space="preserve">4.Taktika </w:t>
      </w:r>
      <w:r w:rsidR="009A20CB" w:rsidRPr="00814587">
        <w:rPr>
          <w:b/>
          <w:bCs/>
        </w:rPr>
        <w:t>kriminalistike</w:t>
      </w:r>
      <w:r w:rsidRPr="00814587">
        <w:rPr>
          <w:b/>
          <w:bCs/>
        </w:rPr>
        <w:t xml:space="preserve"> dhe </w:t>
      </w:r>
      <w:r w:rsidR="00255890">
        <w:rPr>
          <w:b/>
          <w:bCs/>
        </w:rPr>
        <w:t>e</w:t>
      </w:r>
      <w:r w:rsidRPr="00814587">
        <w:rPr>
          <w:b/>
          <w:bCs/>
        </w:rPr>
        <w:t xml:space="preserve"> drejta e proc</w:t>
      </w:r>
      <w:r w:rsidR="00814587">
        <w:rPr>
          <w:b/>
          <w:bCs/>
        </w:rPr>
        <w:t>edurës</w:t>
      </w:r>
      <w:r w:rsidRPr="00814587">
        <w:rPr>
          <w:b/>
          <w:bCs/>
        </w:rPr>
        <w:t xml:space="preserve"> penale </w:t>
      </w:r>
      <w:r>
        <w:t xml:space="preserve">– </w:t>
      </w:r>
      <w:r w:rsidR="00814587">
        <w:t>E drejta e</w:t>
      </w:r>
      <w:r>
        <w:t xml:space="preserve"> procedur</w:t>
      </w:r>
      <w:r w:rsidR="00814587">
        <w:t>ë</w:t>
      </w:r>
      <w:r>
        <w:t>s penale studion</w:t>
      </w:r>
      <w:r w:rsidR="00E77D34">
        <w:t xml:space="preserve"> </w:t>
      </w:r>
      <w:r>
        <w:t xml:space="preserve">normat ligjore me të cilat rregullohet </w:t>
      </w:r>
      <w:r w:rsidR="00E77D34">
        <w:t xml:space="preserve">inicimi, zhvillimi, dhe përfundimi i procedurës penale ndaj </w:t>
      </w:r>
      <w:r w:rsidR="00814587">
        <w:t>per</w:t>
      </w:r>
      <w:r w:rsidR="00E77D34">
        <w:t>sonit të dyshuar se ka kryer vep</w:t>
      </w:r>
      <w:r w:rsidR="00804AED">
        <w:t>ë</w:t>
      </w:r>
      <w:r w:rsidR="00E77D34">
        <w:t>r penale me qellim të vertimit të fajsisë apo pafajsis</w:t>
      </w:r>
      <w:r w:rsidR="00804AED">
        <w:t>ë</w:t>
      </w:r>
      <w:r w:rsidR="00E77D34">
        <w:t xml:space="preserve"> s</w:t>
      </w:r>
      <w:r w:rsidR="00804AED">
        <w:t xml:space="preserve">ë </w:t>
      </w:r>
      <w:r w:rsidR="00E77D34">
        <w:t>tij si dhe shqiptimit t</w:t>
      </w:r>
      <w:r w:rsidR="00804AED">
        <w:t xml:space="preserve">ë </w:t>
      </w:r>
      <w:r w:rsidR="00E77D34">
        <w:t>sanksioneve penale</w:t>
      </w:r>
    </w:p>
    <w:p w14:paraId="4B371474" w14:textId="7846120A" w:rsidR="009A20CB" w:rsidRDefault="009A20CB" w:rsidP="00BE6D06">
      <w:r>
        <w:lastRenderedPageBreak/>
        <w:t>Me këto norma jur</w:t>
      </w:r>
      <w:r w:rsidR="00A62A9F">
        <w:t>i</w:t>
      </w:r>
      <w:r>
        <w:t>dike p</w:t>
      </w:r>
      <w:r w:rsidR="00814587">
        <w:t>ë</w:t>
      </w:r>
      <w:r>
        <w:t xml:space="preserve">rcaktohen edhe masat dhe veprimet e ndryshme operative taktike dhe hetimore e te cilat </w:t>
      </w:r>
      <w:r w:rsidR="00A62A9F">
        <w:t>janë objekt i studimit taktik</w:t>
      </w:r>
      <w:r w:rsidR="00814587">
        <w:t>ë</w:t>
      </w:r>
      <w:r w:rsidR="00A62A9F">
        <w:t>s kriminalistike sic janë:</w:t>
      </w:r>
    </w:p>
    <w:p w14:paraId="3EC970B5" w14:textId="7D33A90D" w:rsidR="00A62A9F" w:rsidRDefault="00A62A9F" w:rsidP="00A62A9F">
      <w:pPr>
        <w:pStyle w:val="ListParagraph"/>
        <w:numPr>
          <w:ilvl w:val="0"/>
          <w:numId w:val="9"/>
        </w:numPr>
      </w:pPr>
      <w:r>
        <w:t>Këqyrja e vendit tl ngjarjes</w:t>
      </w:r>
    </w:p>
    <w:p w14:paraId="2D1BD0A9" w14:textId="18D21850" w:rsidR="00A62A9F" w:rsidRDefault="00A62A9F" w:rsidP="00A62A9F">
      <w:pPr>
        <w:pStyle w:val="ListParagraph"/>
        <w:numPr>
          <w:ilvl w:val="0"/>
          <w:numId w:val="9"/>
        </w:numPr>
      </w:pPr>
      <w:r>
        <w:t>Marrja në pyetje e të pandehurit</w:t>
      </w:r>
    </w:p>
    <w:p w14:paraId="1D0BD1A3" w14:textId="5BE2BCEB" w:rsidR="00A62A9F" w:rsidRDefault="00A62A9F" w:rsidP="00A62A9F">
      <w:pPr>
        <w:pStyle w:val="ListParagraph"/>
        <w:numPr>
          <w:ilvl w:val="0"/>
          <w:numId w:val="9"/>
        </w:numPr>
      </w:pPr>
      <w:r>
        <w:t xml:space="preserve">Kontrrollimi i objekteve dhe personave </w:t>
      </w:r>
    </w:p>
    <w:p w14:paraId="6CC5C812" w14:textId="2CF8E80C" w:rsidR="00A62A9F" w:rsidRDefault="00A62A9F" w:rsidP="00A62A9F">
      <w:r>
        <w:t>K</w:t>
      </w:r>
      <w:r w:rsidR="00814587">
        <w:t>ë</w:t>
      </w:r>
      <w:r>
        <w:t>to v</w:t>
      </w:r>
      <w:r w:rsidR="008E781A">
        <w:t>eprime</w:t>
      </w:r>
      <w:r>
        <w:t xml:space="preserve"> e kanë baz</w:t>
      </w:r>
      <w:r w:rsidR="008E781A">
        <w:t>ë</w:t>
      </w:r>
      <w:r>
        <w:t xml:space="preserve">n </w:t>
      </w:r>
      <w:r w:rsidR="008E781A">
        <w:t>n</w:t>
      </w:r>
      <w:r>
        <w:t>ë pro</w:t>
      </w:r>
      <w:r w:rsidR="008E781A">
        <w:t>cedurën</w:t>
      </w:r>
      <w:r>
        <w:t xml:space="preserve"> penale kurse </w:t>
      </w:r>
      <w:r w:rsidR="008E781A">
        <w:t>zbatimi praktik i tyre është objekt i studimit të taktikës kriminalistike</w:t>
      </w:r>
      <w:r w:rsidR="002A678F">
        <w:t>.</w:t>
      </w:r>
    </w:p>
    <w:p w14:paraId="68820959" w14:textId="6133CA03" w:rsidR="002A678F" w:rsidRDefault="002A678F" w:rsidP="002A678F">
      <w:r w:rsidRPr="00814587">
        <w:rPr>
          <w:b/>
          <w:bCs/>
        </w:rPr>
        <w:t>4.</w:t>
      </w:r>
      <w:r w:rsidR="00F5058F" w:rsidRPr="00814587">
        <w:rPr>
          <w:b/>
          <w:bCs/>
        </w:rPr>
        <w:t xml:space="preserve">Taktika Kriminalistike dhe </w:t>
      </w:r>
      <w:r w:rsidRPr="00814587">
        <w:rPr>
          <w:b/>
          <w:bCs/>
        </w:rPr>
        <w:t>e drejta penale</w:t>
      </w:r>
      <w:r w:rsidR="00F5058F">
        <w:t xml:space="preserve"> - </w:t>
      </w:r>
      <w:r>
        <w:t xml:space="preserve"> objekt studimi e ka vepr</w:t>
      </w:r>
      <w:r w:rsidR="00814587">
        <w:t>ë</w:t>
      </w:r>
      <w:r>
        <w:t>n penale, kryersin e saj dhe përgjegjsinë penale</w:t>
      </w:r>
      <w:r w:rsidR="00345631">
        <w:t>, si dhe sanksionet penale që dmth se e drejta penale ndër të tjera studion normat jurdike me të cilat përca</w:t>
      </w:r>
      <w:r w:rsidR="0033093C">
        <w:t>kt</w:t>
      </w:r>
      <w:r w:rsidR="00345631">
        <w:t>ohet se cilat ve</w:t>
      </w:r>
      <w:r w:rsidR="00F5058F">
        <w:t>prime të njer</w:t>
      </w:r>
      <w:r w:rsidR="00814587">
        <w:t>ëz</w:t>
      </w:r>
      <w:r w:rsidR="00F5058F">
        <w:t>ve paraqesin v</w:t>
      </w:r>
      <w:r w:rsidR="00814587">
        <w:t>eper</w:t>
      </w:r>
      <w:r w:rsidR="00F5058F">
        <w:t xml:space="preserve"> p</w:t>
      </w:r>
      <w:r w:rsidR="00814587">
        <w:t>enale</w:t>
      </w:r>
      <w:r w:rsidR="00F5058F">
        <w:t xml:space="preserve">, andaj objekti </w:t>
      </w:r>
      <w:r w:rsidR="00814587">
        <w:t>i</w:t>
      </w:r>
      <w:r w:rsidR="00F5058F">
        <w:t xml:space="preserve"> te dr</w:t>
      </w:r>
      <w:r w:rsidR="00814587">
        <w:t>ejtë</w:t>
      </w:r>
      <w:r w:rsidR="00F5058F">
        <w:t xml:space="preserve">s penale paraqet </w:t>
      </w:r>
      <w:r w:rsidR="0033093C">
        <w:t>baz</w:t>
      </w:r>
      <w:r w:rsidR="00814587">
        <w:t>ë</w:t>
      </w:r>
      <w:r w:rsidR="0033093C">
        <w:t>n juridike t</w:t>
      </w:r>
      <w:r w:rsidR="00814587">
        <w:t>ë</w:t>
      </w:r>
      <w:r w:rsidR="0033093C">
        <w:t xml:space="preserve"> t</w:t>
      </w:r>
      <w:r w:rsidR="00814587">
        <w:t>a</w:t>
      </w:r>
      <w:r w:rsidR="0033093C">
        <w:t>ktik</w:t>
      </w:r>
      <w:r w:rsidR="00814587">
        <w:t>ë</w:t>
      </w:r>
      <w:r w:rsidR="0033093C">
        <w:t>s kriminalistike</w:t>
      </w:r>
      <w:r w:rsidR="00814587">
        <w:t>.</w:t>
      </w:r>
    </w:p>
    <w:p w14:paraId="58161446" w14:textId="4989EA28" w:rsidR="00814587" w:rsidRDefault="00814587" w:rsidP="002A678F">
      <w:r>
        <w:t>Po të mos ekzistonte e drejta penale nuk do të ekzistonte taktika kriminalistike.</w:t>
      </w:r>
    </w:p>
    <w:p w14:paraId="5D8DD4F9" w14:textId="0DFC6846" w:rsidR="00AC6744" w:rsidRDefault="00AC6744" w:rsidP="002A678F">
      <w:r w:rsidRPr="00255890">
        <w:rPr>
          <w:b/>
          <w:bCs/>
        </w:rPr>
        <w:t>5.</w:t>
      </w:r>
      <w:r w:rsidR="00255890" w:rsidRPr="00255890">
        <w:rPr>
          <w:b/>
          <w:bCs/>
        </w:rPr>
        <w:t>Raporti i taktikës kriminalistike me kriminologjinë</w:t>
      </w:r>
      <w:r w:rsidR="00255890">
        <w:t xml:space="preserve"> - </w:t>
      </w:r>
      <w:r>
        <w:t>K</w:t>
      </w:r>
      <w:r w:rsidR="007E35F1">
        <w:t>riminol</w:t>
      </w:r>
      <w:r w:rsidR="002F0B0B">
        <w:t>o</w:t>
      </w:r>
      <w:r w:rsidR="007E35F1">
        <w:t xml:space="preserve">gjia si shkencë merret me studimin </w:t>
      </w:r>
      <w:r w:rsidR="00C626DB">
        <w:t xml:space="preserve">e shkaqeve </w:t>
      </w:r>
      <w:r w:rsidR="007E35F1">
        <w:t>qe ndikojn</w:t>
      </w:r>
      <w:r w:rsidR="00C626DB">
        <w:t>ë</w:t>
      </w:r>
      <w:r w:rsidR="007E35F1">
        <w:t xml:space="preserve"> </w:t>
      </w:r>
      <w:r w:rsidR="00C626DB">
        <w:t>në</w:t>
      </w:r>
      <w:r w:rsidR="007E35F1">
        <w:t xml:space="preserve"> paraqitjen e krimit si dhe studion fenomenologjinë e krimit respektivisht vëllimin, dinamikën dhe format e paraqitjes së krimit  në një territor të caktuar gjatë përiudhës së caktuar</w:t>
      </w:r>
    </w:p>
    <w:p w14:paraId="10B00059" w14:textId="26006145" w:rsidR="007E35F1" w:rsidRDefault="007E35F1" w:rsidP="002A678F">
      <w:r>
        <w:t>Duke pasur parasyshë k</w:t>
      </w:r>
      <w:r w:rsidR="002F0B0B">
        <w:t>ë</w:t>
      </w:r>
      <w:r>
        <w:t>t</w:t>
      </w:r>
      <w:r w:rsidR="002F0B0B">
        <w:t>ë</w:t>
      </w:r>
      <w:r>
        <w:t xml:space="preserve"> objekt të stu</w:t>
      </w:r>
      <w:r w:rsidR="002F0B0B">
        <w:t>d</w:t>
      </w:r>
      <w:r>
        <w:t>imit t</w:t>
      </w:r>
      <w:r w:rsidR="002F0B0B">
        <w:t>ë</w:t>
      </w:r>
      <w:r>
        <w:t xml:space="preserve"> kriminologjisë mund të thuhet se taktika kriminal</w:t>
      </w:r>
      <w:r w:rsidR="003E14FF">
        <w:t>istike</w:t>
      </w:r>
      <w:r>
        <w:t xml:space="preserve"> </w:t>
      </w:r>
      <w:r w:rsidR="003E14FF">
        <w:t>i</w:t>
      </w:r>
      <w:r>
        <w:t xml:space="preserve"> shfrytëzon rezu</w:t>
      </w:r>
      <w:r w:rsidR="003E14FF">
        <w:t>ltatet</w:t>
      </w:r>
      <w:r>
        <w:t xml:space="preserve"> dhe t</w:t>
      </w:r>
      <w:r w:rsidR="003E14FF">
        <w:t>ë</w:t>
      </w:r>
      <w:r>
        <w:t xml:space="preserve"> arriturat e kriminologjisë për nevojat e zbatimit të masave dhe veprimeve të ndryshme që janë objekt i taktikës kriminalistike.P.sh nese rezultatet  e krimi</w:t>
      </w:r>
      <w:r w:rsidR="003E14FF">
        <w:t>t</w:t>
      </w:r>
      <w:r>
        <w:t xml:space="preserve"> treg</w:t>
      </w:r>
      <w:r w:rsidR="003E14FF">
        <w:t>o</w:t>
      </w:r>
      <w:r>
        <w:t>jn</w:t>
      </w:r>
      <w:r w:rsidR="003E14FF">
        <w:t>ë</w:t>
      </w:r>
      <w:r>
        <w:t xml:space="preserve"> se nj</w:t>
      </w:r>
      <w:r w:rsidR="003E14FF">
        <w:t>ë</w:t>
      </w:r>
      <w:r>
        <w:t xml:space="preserve"> regjion te c</w:t>
      </w:r>
      <w:r w:rsidR="00DE7623">
        <w:t>a</w:t>
      </w:r>
      <w:r>
        <w:t>ktu</w:t>
      </w:r>
      <w:r w:rsidR="00DE7623">
        <w:t>a</w:t>
      </w:r>
      <w:r>
        <w:t xml:space="preserve">r </w:t>
      </w:r>
      <w:r w:rsidR="00F902AC">
        <w:t>ë</w:t>
      </w:r>
      <w:r>
        <w:t>sht</w:t>
      </w:r>
      <w:r w:rsidR="00F902AC">
        <w:t>ë</w:t>
      </w:r>
      <w:r>
        <w:t xml:space="preserve"> rrit</w:t>
      </w:r>
      <w:r w:rsidR="00F902AC">
        <w:t>ë</w:t>
      </w:r>
      <w:r>
        <w:t xml:space="preserve"> v</w:t>
      </w:r>
      <w:r w:rsidR="00F902AC">
        <w:t>ë</w:t>
      </w:r>
      <w:r>
        <w:t xml:space="preserve">llimi  </w:t>
      </w:r>
      <w:r w:rsidR="00F902AC">
        <w:t>i</w:t>
      </w:r>
      <w:r>
        <w:t xml:space="preserve"> nj</w:t>
      </w:r>
      <w:r w:rsidR="00F902AC">
        <w:t>ë</w:t>
      </w:r>
      <w:r>
        <w:t xml:space="preserve"> f</w:t>
      </w:r>
      <w:r w:rsidR="00EE6647">
        <w:t>orme</w:t>
      </w:r>
      <w:r>
        <w:t xml:space="preserve"> t</w:t>
      </w:r>
      <w:r w:rsidR="00EE6647">
        <w:t>ë</w:t>
      </w:r>
      <w:r>
        <w:t xml:space="preserve"> c</w:t>
      </w:r>
      <w:r w:rsidR="00EE6647">
        <w:t>a</w:t>
      </w:r>
      <w:r>
        <w:t>ktuar t</w:t>
      </w:r>
      <w:r w:rsidR="00EE6647">
        <w:t>ë</w:t>
      </w:r>
      <w:r>
        <w:t xml:space="preserve"> krimit at</w:t>
      </w:r>
      <w:r w:rsidR="00EE6647">
        <w:t>ë</w:t>
      </w:r>
      <w:r>
        <w:t>her taktika k</w:t>
      </w:r>
      <w:r w:rsidR="00EE6647">
        <w:t>riminalis</w:t>
      </w:r>
      <w:r w:rsidR="00AE2307">
        <w:t>tike</w:t>
      </w:r>
      <w:r>
        <w:t xml:space="preserve"> do të ndermerr masa t</w:t>
      </w:r>
      <w:r w:rsidR="00AE2307">
        <w:t>ë</w:t>
      </w:r>
      <w:r>
        <w:t xml:space="preserve"> veta me qellim të parandalimit të llojit të atij krimi, shton masat e patrollimit, ve</w:t>
      </w:r>
      <w:r w:rsidR="00AE2307">
        <w:t>zhgimit</w:t>
      </w:r>
      <w:r>
        <w:t>, kontrollimi, etj</w:t>
      </w:r>
    </w:p>
    <w:p w14:paraId="4C59C3B8" w14:textId="3BB5E71D" w:rsidR="008E781A" w:rsidRDefault="004B7C07" w:rsidP="00A62A9F">
      <w:r>
        <w:t>6.</w:t>
      </w:r>
      <w:r w:rsidR="005205C4">
        <w:t xml:space="preserve">Raporti mes </w:t>
      </w:r>
      <w:r w:rsidR="00F01CD1">
        <w:t>t</w:t>
      </w:r>
      <w:r w:rsidR="005205C4">
        <w:t>aktikës Krim</w:t>
      </w:r>
      <w:r w:rsidR="00F01CD1">
        <w:t xml:space="preserve">inalistike </w:t>
      </w:r>
      <w:r>
        <w:t>rezu</w:t>
      </w:r>
      <w:r w:rsidR="00F01CD1">
        <w:t>lton</w:t>
      </w:r>
      <w:r>
        <w:t xml:space="preserve"> n</w:t>
      </w:r>
      <w:r w:rsidR="00F01CD1">
        <w:t>ë</w:t>
      </w:r>
      <w:r>
        <w:t xml:space="preserve"> faktin e psikologjis</w:t>
      </w:r>
      <w:r w:rsidR="00F01CD1">
        <w:t>ë</w:t>
      </w:r>
      <w:r>
        <w:t xml:space="preserve"> e n</w:t>
      </w:r>
      <w:r w:rsidR="00F01CD1">
        <w:t>ë</w:t>
      </w:r>
      <w:r>
        <w:t xml:space="preserve"> ve</w:t>
      </w:r>
      <w:r w:rsidR="00F01CD1">
        <w:t>ç</w:t>
      </w:r>
      <w:r>
        <w:t xml:space="preserve">anti </w:t>
      </w:r>
      <w:r w:rsidR="00036FC8">
        <w:t>m</w:t>
      </w:r>
      <w:r>
        <w:t>asa gjyqesore aplikohen gjatë zbatimit të masave të shumta</w:t>
      </w:r>
      <w:r w:rsidR="005205C4">
        <w:t xml:space="preserve"> taktike.</w:t>
      </w:r>
    </w:p>
    <w:p w14:paraId="26F04CAD" w14:textId="77777777" w:rsidR="005205C4" w:rsidRDefault="005205C4" w:rsidP="00A62A9F"/>
    <w:p w14:paraId="655DCEA8" w14:textId="77777777" w:rsidR="005205C4" w:rsidRDefault="005205C4" w:rsidP="00A62A9F"/>
    <w:p w14:paraId="2734A1F6" w14:textId="4C701282" w:rsidR="005205C4" w:rsidRPr="00BE6D06" w:rsidRDefault="005205C4" w:rsidP="00A62A9F"/>
    <w:sectPr w:rsidR="005205C4" w:rsidRPr="00BE6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C6E55"/>
    <w:multiLevelType w:val="hybridMultilevel"/>
    <w:tmpl w:val="F8742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6669B"/>
    <w:multiLevelType w:val="hybridMultilevel"/>
    <w:tmpl w:val="349EE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BE5537"/>
    <w:multiLevelType w:val="hybridMultilevel"/>
    <w:tmpl w:val="E286D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587762"/>
    <w:multiLevelType w:val="hybridMultilevel"/>
    <w:tmpl w:val="63A66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2E7D2D"/>
    <w:multiLevelType w:val="hybridMultilevel"/>
    <w:tmpl w:val="DAD004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294C65"/>
    <w:multiLevelType w:val="hybridMultilevel"/>
    <w:tmpl w:val="EE421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923F15"/>
    <w:multiLevelType w:val="hybridMultilevel"/>
    <w:tmpl w:val="976EF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DA71A2"/>
    <w:multiLevelType w:val="hybridMultilevel"/>
    <w:tmpl w:val="43A451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08C6F4A"/>
    <w:multiLevelType w:val="hybridMultilevel"/>
    <w:tmpl w:val="669CFF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2596922">
    <w:abstractNumId w:val="6"/>
  </w:num>
  <w:num w:numId="2" w16cid:durableId="893345458">
    <w:abstractNumId w:val="5"/>
  </w:num>
  <w:num w:numId="3" w16cid:durableId="1079668086">
    <w:abstractNumId w:val="4"/>
  </w:num>
  <w:num w:numId="4" w16cid:durableId="218323947">
    <w:abstractNumId w:val="1"/>
  </w:num>
  <w:num w:numId="5" w16cid:durableId="1842697904">
    <w:abstractNumId w:val="7"/>
  </w:num>
  <w:num w:numId="6" w16cid:durableId="740979466">
    <w:abstractNumId w:val="0"/>
  </w:num>
  <w:num w:numId="7" w16cid:durableId="2124416766">
    <w:abstractNumId w:val="8"/>
  </w:num>
  <w:num w:numId="8" w16cid:durableId="1018700499">
    <w:abstractNumId w:val="3"/>
  </w:num>
  <w:num w:numId="9" w16cid:durableId="170873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767"/>
    <w:rsid w:val="00036FC8"/>
    <w:rsid w:val="000C6719"/>
    <w:rsid w:val="000D3E28"/>
    <w:rsid w:val="000F4885"/>
    <w:rsid w:val="0013011E"/>
    <w:rsid w:val="001B1B2A"/>
    <w:rsid w:val="001E26C9"/>
    <w:rsid w:val="00231F62"/>
    <w:rsid w:val="00255890"/>
    <w:rsid w:val="00266C0B"/>
    <w:rsid w:val="002A678F"/>
    <w:rsid w:val="002C02A1"/>
    <w:rsid w:val="002F0B0B"/>
    <w:rsid w:val="0033093C"/>
    <w:rsid w:val="00345631"/>
    <w:rsid w:val="003E14FF"/>
    <w:rsid w:val="00424A24"/>
    <w:rsid w:val="004429FD"/>
    <w:rsid w:val="004564DD"/>
    <w:rsid w:val="00481767"/>
    <w:rsid w:val="004B7C07"/>
    <w:rsid w:val="004E28EB"/>
    <w:rsid w:val="005205C4"/>
    <w:rsid w:val="005E7BBF"/>
    <w:rsid w:val="00604EB4"/>
    <w:rsid w:val="006643B4"/>
    <w:rsid w:val="00696F73"/>
    <w:rsid w:val="006A2C56"/>
    <w:rsid w:val="007D1A4E"/>
    <w:rsid w:val="007E35F1"/>
    <w:rsid w:val="00804AED"/>
    <w:rsid w:val="00805544"/>
    <w:rsid w:val="00814587"/>
    <w:rsid w:val="008D36E6"/>
    <w:rsid w:val="008E0D99"/>
    <w:rsid w:val="008E781A"/>
    <w:rsid w:val="008F0AC0"/>
    <w:rsid w:val="0094381D"/>
    <w:rsid w:val="009A20CB"/>
    <w:rsid w:val="00A304A8"/>
    <w:rsid w:val="00A62A9F"/>
    <w:rsid w:val="00AA5A68"/>
    <w:rsid w:val="00AC6744"/>
    <w:rsid w:val="00AE2307"/>
    <w:rsid w:val="00B2534F"/>
    <w:rsid w:val="00B257E2"/>
    <w:rsid w:val="00B30E69"/>
    <w:rsid w:val="00BE6D06"/>
    <w:rsid w:val="00C626DB"/>
    <w:rsid w:val="00D179FC"/>
    <w:rsid w:val="00DE7623"/>
    <w:rsid w:val="00E77D34"/>
    <w:rsid w:val="00EB6F11"/>
    <w:rsid w:val="00EE6647"/>
    <w:rsid w:val="00F01CD1"/>
    <w:rsid w:val="00F312FA"/>
    <w:rsid w:val="00F5058F"/>
    <w:rsid w:val="00F902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E3F59"/>
  <w15:chartTrackingRefBased/>
  <w15:docId w15:val="{33CE0E50-6323-4FE3-861A-8298D0EBD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7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7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7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7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7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7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7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7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7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7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7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7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7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7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7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7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7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767"/>
    <w:rPr>
      <w:rFonts w:eastAsiaTheme="majorEastAsia" w:cstheme="majorBidi"/>
      <w:color w:val="272727" w:themeColor="text1" w:themeTint="D8"/>
    </w:rPr>
  </w:style>
  <w:style w:type="paragraph" w:styleId="Title">
    <w:name w:val="Title"/>
    <w:basedOn w:val="Normal"/>
    <w:next w:val="Normal"/>
    <w:link w:val="TitleChar"/>
    <w:uiPriority w:val="10"/>
    <w:qFormat/>
    <w:rsid w:val="004817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7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7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7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767"/>
    <w:pPr>
      <w:spacing w:before="160"/>
      <w:jc w:val="center"/>
    </w:pPr>
    <w:rPr>
      <w:i/>
      <w:iCs/>
      <w:color w:val="404040" w:themeColor="text1" w:themeTint="BF"/>
    </w:rPr>
  </w:style>
  <w:style w:type="character" w:customStyle="1" w:styleId="QuoteChar">
    <w:name w:val="Quote Char"/>
    <w:basedOn w:val="DefaultParagraphFont"/>
    <w:link w:val="Quote"/>
    <w:uiPriority w:val="29"/>
    <w:rsid w:val="00481767"/>
    <w:rPr>
      <w:i/>
      <w:iCs/>
      <w:color w:val="404040" w:themeColor="text1" w:themeTint="BF"/>
    </w:rPr>
  </w:style>
  <w:style w:type="paragraph" w:styleId="ListParagraph">
    <w:name w:val="List Paragraph"/>
    <w:basedOn w:val="Normal"/>
    <w:uiPriority w:val="34"/>
    <w:qFormat/>
    <w:rsid w:val="00481767"/>
    <w:pPr>
      <w:ind w:left="720"/>
      <w:contextualSpacing/>
    </w:pPr>
  </w:style>
  <w:style w:type="character" w:styleId="IntenseEmphasis">
    <w:name w:val="Intense Emphasis"/>
    <w:basedOn w:val="DefaultParagraphFont"/>
    <w:uiPriority w:val="21"/>
    <w:qFormat/>
    <w:rsid w:val="00481767"/>
    <w:rPr>
      <w:i/>
      <w:iCs/>
      <w:color w:val="0F4761" w:themeColor="accent1" w:themeShade="BF"/>
    </w:rPr>
  </w:style>
  <w:style w:type="paragraph" w:styleId="IntenseQuote">
    <w:name w:val="Intense Quote"/>
    <w:basedOn w:val="Normal"/>
    <w:next w:val="Normal"/>
    <w:link w:val="IntenseQuoteChar"/>
    <w:uiPriority w:val="30"/>
    <w:qFormat/>
    <w:rsid w:val="004817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767"/>
    <w:rPr>
      <w:i/>
      <w:iCs/>
      <w:color w:val="0F4761" w:themeColor="accent1" w:themeShade="BF"/>
    </w:rPr>
  </w:style>
  <w:style w:type="character" w:styleId="IntenseReference">
    <w:name w:val="Intense Reference"/>
    <w:basedOn w:val="DefaultParagraphFont"/>
    <w:uiPriority w:val="32"/>
    <w:qFormat/>
    <w:rsid w:val="004817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4</Pages>
  <Words>961</Words>
  <Characters>5480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Genisa Meta</dc:creator>
  <cp:keywords/>
  <dc:description/>
  <cp:lastModifiedBy>Genisa Meta</cp:lastModifiedBy>
  <cp:revision>51</cp:revision>
  <dcterms:created xsi:type="dcterms:W3CDTF">2026-10-06T08:12:00Z</dcterms:created>
  <dcterms:modified xsi:type="dcterms:W3CDTF">2026-10-06T20:48:00Z</dcterms:modified>
</cp:coreProperties>
</file>