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before="480" w:line="276" w:lineRule="auto"/>
        <w:jc w:val="center"/>
        <w:rPr>
          <w:b w:val="1"/>
          <w:sz w:val="28"/>
          <w:szCs w:val="28"/>
          <w:u w:val="single"/>
        </w:rPr>
      </w:pPr>
      <w:r w:rsidDel="00000000" w:rsidR="00000000" w:rsidRPr="00000000">
        <w:rPr>
          <w:b w:val="1"/>
          <w:sz w:val="28"/>
          <w:szCs w:val="28"/>
          <w:u w:val="single"/>
          <w:rtl w:val="0"/>
        </w:rPr>
        <w:t xml:space="preserve">Cryption Smart Contracts final Audit Report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l10zwfie74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_6l10zwfie74w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a4tz2m9f16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 of Audit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_la4tz2m9f16g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k11hakqdck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Vulnerabilities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_fk11hakqdckb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kmnjskexwpf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Techniques and Methods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_kmnjskexwpfd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p6a8gpqk15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 Categories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_2p6a8gpqk15r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security issues per severity.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1paf4h67ss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nyy7e310pd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Issues Found – Code Review / Manual Testing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pa7vs16wij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Severity Issues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haplnhuvav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Severity Issues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xubtpht259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 Severity Issues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hh01ap72e31">
            <w:r w:rsidDel="00000000" w:rsidR="00000000" w:rsidRPr="00000000">
              <w:rPr>
                <w:rFonts w:ascii="Arial" w:cs="Arial" w:eastAsia="Arial" w:hAnsi="Arial"/>
                <w:b w:val="0"/>
                <w:i w:val="0"/>
                <w:smallCaps w:val="0"/>
                <w:strike w:val="0"/>
                <w:sz w:val="24"/>
                <w:szCs w:val="24"/>
                <w:shd w:fill="auto" w:val="clear"/>
                <w:vertAlign w:val="baseline"/>
                <w:rtl w:val="0"/>
              </w:rPr>
              <w:t xml:space="preserve">Informational Issues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sz w:val="24"/>
              <w:szCs w:val="24"/>
            </w:rPr>
          </w:pPr>
          <w:r w:rsidDel="00000000" w:rsidR="00000000" w:rsidRPr="00000000">
            <w:rPr>
              <w:b w:val="1"/>
              <w:sz w:val="24"/>
              <w:szCs w:val="24"/>
              <w:rtl w:val="0"/>
            </w:rPr>
            <w:t xml:space="preserve">Goerli</w:t>
          </w:r>
          <w:hyperlink w:anchor="_t1tl3cno0wb3">
            <w:r w:rsidDel="00000000" w:rsidR="00000000" w:rsidRPr="00000000">
              <w:rPr>
                <w:b w:val="1"/>
                <w:sz w:val="24"/>
                <w:szCs w:val="24"/>
                <w:rtl w:val="0"/>
              </w:rPr>
              <w:t xml:space="preserve"> Testnet Test Contract</w:t>
            </w:r>
          </w:hyperlink>
          <w:r w:rsidDel="00000000" w:rsidR="00000000" w:rsidRPr="00000000">
            <w:rPr>
              <w:b w:val="1"/>
              <w:sz w:val="24"/>
              <w:szCs w:val="24"/>
              <w:rtl w:val="0"/>
            </w:rPr>
            <w:tab/>
            <w:t xml:space="preserve">9</w:t>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sz w:val="24"/>
              <w:szCs w:val="24"/>
            </w:rPr>
          </w:pPr>
          <w:hyperlink w:anchor="_ao4cb59ehjwf">
            <w:r w:rsidDel="00000000" w:rsidR="00000000" w:rsidRPr="00000000">
              <w:rPr>
                <w:b w:val="1"/>
                <w:sz w:val="24"/>
                <w:szCs w:val="24"/>
                <w:highlight w:val="white"/>
                <w:rtl w:val="0"/>
              </w:rPr>
              <w:t xml:space="preserve">Functional Tests</w:t>
            </w:r>
          </w:hyperlink>
          <w:r w:rsidDel="00000000" w:rsidR="00000000" w:rsidRPr="00000000">
            <w:rPr>
              <w:b w:val="1"/>
              <w:sz w:val="24"/>
              <w:szCs w:val="24"/>
              <w:rtl w:val="0"/>
            </w:rPr>
            <w:tab/>
            <w:t xml:space="preserve">9</w:t>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sz w:val="24"/>
              <w:szCs w:val="24"/>
            </w:rPr>
          </w:pPr>
          <w:hyperlink w:anchor="_3xp3s8d8y42r">
            <w:r w:rsidDel="00000000" w:rsidR="00000000" w:rsidRPr="00000000">
              <w:rPr>
                <w:b w:val="1"/>
                <w:sz w:val="24"/>
                <w:szCs w:val="24"/>
                <w:rtl w:val="0"/>
              </w:rPr>
              <w:t xml:space="preserve">Automated Tests</w:t>
            </w:r>
          </w:hyperlink>
          <w:r w:rsidDel="00000000" w:rsidR="00000000" w:rsidRPr="00000000">
            <w:rPr>
              <w:b w:val="1"/>
              <w:sz w:val="24"/>
              <w:szCs w:val="24"/>
              <w:rtl w:val="0"/>
            </w:rPr>
            <w:tab/>
            <w:t xml:space="preserve">13</w:t>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iimfiz2kjqm">
            <w:r w:rsidDel="00000000" w:rsidR="00000000" w:rsidRPr="00000000">
              <w:rPr>
                <w:rFonts w:ascii="Arial" w:cs="Arial" w:eastAsia="Arial" w:hAnsi="Arial"/>
                <w:b w:val="1"/>
                <w:i w:val="0"/>
                <w:smallCaps w:val="0"/>
                <w:strike w:val="0"/>
                <w:sz w:val="24"/>
                <w:szCs w:val="24"/>
                <w:shd w:fill="auto" w:val="clear"/>
                <w:vertAlign w:val="baseline"/>
                <w:rtl w:val="0"/>
              </w:rPr>
              <w:t xml:space="preserve">Closing Summary</w:t>
            </w:r>
          </w:hyperlink>
          <w:r w:rsidDel="00000000" w:rsidR="00000000" w:rsidRPr="00000000">
            <w:rPr>
              <w:rFonts w:ascii="Arial" w:cs="Arial" w:eastAsia="Arial" w:hAnsi="Arial"/>
              <w:b w:val="1"/>
              <w:i w:val="0"/>
              <w:smallCaps w:val="0"/>
              <w:strike w:val="0"/>
              <w:sz w:val="24"/>
              <w:szCs w:val="24"/>
              <w:shd w:fill="auto" w:val="clear"/>
              <w:vertAlign w:val="baseline"/>
              <w:rtl w:val="0"/>
            </w:rPr>
            <w:tab/>
          </w:r>
          <w:r w:rsidDel="00000000" w:rsidR="00000000" w:rsidRPr="00000000">
            <w:rPr>
              <w:b w:val="1"/>
              <w:sz w:val="24"/>
              <w:szCs w:val="24"/>
              <w:rtl w:val="0"/>
            </w:rPr>
            <w:t xml:space="preserve">14</w:t>
          </w:r>
          <w:r w:rsidDel="00000000" w:rsidR="00000000" w:rsidRPr="00000000">
            <w:rPr>
              <w:rtl w:val="0"/>
            </w:rPr>
          </w:r>
        </w:p>
        <w:p w:rsidR="00000000" w:rsidDel="00000000" w:rsidP="00000000" w:rsidRDefault="00000000" w:rsidRPr="00000000" w14:paraId="00000013">
          <w:pPr>
            <w:tabs>
              <w:tab w:val="right" w:pos="9025.511811023624"/>
            </w:tabs>
            <w:spacing w:after="80" w:before="60" w:line="240" w:lineRule="auto"/>
            <w:ind w:left="360" w:firstLine="0"/>
            <w:rPr>
              <w:b w:val="1"/>
              <w:sz w:val="24"/>
              <w:szCs w:val="24"/>
            </w:rPr>
          </w:pPr>
          <w:hyperlink w:anchor="_i7nr8bi7b69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Disclaimer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sz w:val="24"/>
              <w:szCs w:val="24"/>
              <w:rtl w:val="0"/>
            </w:rPr>
            <w:t xml:space="preserve">14</w:t>
          </w:r>
        </w:p>
        <w:p w:rsidR="00000000" w:rsidDel="00000000" w:rsidP="00000000" w:rsidRDefault="00000000" w:rsidRPr="00000000" w14:paraId="00000014">
          <w:pPr>
            <w:tabs>
              <w:tab w:val="right" w:pos="9025.511811023624"/>
            </w:tabs>
            <w:spacing w:after="80" w:before="60" w:line="240" w:lineRule="auto"/>
            <w:ind w:left="360" w:firstLine="0"/>
            <w:rPr>
              <w:b w:val="1"/>
              <w:sz w:val="24"/>
              <w:szCs w:val="24"/>
            </w:rPr>
          </w:pPr>
          <w:r w:rsidDel="00000000" w:rsidR="00000000" w:rsidRPr="00000000">
            <w:rPr>
              <w:rtl w:val="0"/>
            </w:rPr>
          </w:r>
        </w:p>
        <w:p w:rsidR="00000000" w:rsidDel="00000000" w:rsidP="00000000" w:rsidRDefault="00000000" w:rsidRPr="00000000" w14:paraId="00000015">
          <w:pPr>
            <w:tabs>
              <w:tab w:val="right" w:pos="9025.511811023624"/>
            </w:tabs>
            <w:spacing w:after="80" w:before="60" w:line="240" w:lineRule="auto"/>
            <w:ind w:left="360" w:firstLine="0"/>
            <w:rPr>
              <w:b w:val="1"/>
              <w:sz w:val="24"/>
              <w:szCs w:val="24"/>
            </w:rPr>
          </w:pPr>
          <w:r w:rsidDel="00000000" w:rsidR="00000000" w:rsidRPr="00000000">
            <w:rPr>
              <w:rtl w:val="0"/>
            </w:rPr>
          </w:r>
        </w:p>
        <w:p w:rsidR="00000000" w:rsidDel="00000000" w:rsidP="00000000" w:rsidRDefault="00000000" w:rsidRPr="00000000" w14:paraId="00000016">
          <w:pPr>
            <w:tabs>
              <w:tab w:val="right" w:pos="9025.511811023624"/>
            </w:tabs>
            <w:spacing w:after="80" w:before="60" w:line="240" w:lineRule="auto"/>
            <w:ind w:left="360" w:firstLine="0"/>
            <w:rPr>
              <w:b w:val="1"/>
              <w:sz w:val="24"/>
              <w:szCs w:val="24"/>
            </w:rPr>
          </w:pP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rPr>
              <w:b w:val="1"/>
              <w:sz w:val="24"/>
              <w:szCs w:val="24"/>
            </w:rPr>
          </w:pPr>
          <w:r w:rsidDel="00000000" w:rsidR="00000000" w:rsidRPr="00000000">
            <w:rPr>
              <w:rtl w:val="0"/>
            </w:rPr>
          </w:r>
        </w:p>
        <w:p w:rsidR="00000000" w:rsidDel="00000000" w:rsidP="00000000" w:rsidRDefault="00000000" w:rsidRPr="00000000" w14:paraId="00000018">
          <w:pPr>
            <w:tabs>
              <w:tab w:val="right" w:pos="9025.511811023624"/>
            </w:tabs>
            <w:spacing w:after="80" w:before="60" w:line="240" w:lineRule="auto"/>
            <w:ind w:left="360" w:firstLine="0"/>
            <w:rPr>
              <w:b w:val="1"/>
              <w:sz w:val="24"/>
              <w:szCs w:val="24"/>
            </w:rPr>
          </w:pPr>
          <w:r w:rsidDel="00000000" w:rsidR="00000000" w:rsidRPr="00000000">
            <w:rPr>
              <w:rtl w:val="0"/>
            </w:rPr>
          </w:r>
        </w:p>
        <w:p w:rsidR="00000000" w:rsidDel="00000000" w:rsidP="00000000" w:rsidRDefault="00000000" w:rsidRPr="00000000" w14:paraId="00000019">
          <w:pPr>
            <w:tabs>
              <w:tab w:val="right" w:pos="9025.511811023624"/>
            </w:tabs>
            <w:spacing w:after="80" w:before="60" w:line="240" w:lineRule="auto"/>
            <w:ind w:left="360" w:firstLine="0"/>
            <w:rPr>
              <w:b w:val="1"/>
              <w:sz w:val="24"/>
              <w:szCs w:val="24"/>
            </w:rPr>
          </w:pPr>
          <w:r w:rsidDel="00000000" w:rsidR="00000000" w:rsidRPr="00000000">
            <w:rPr>
              <w:rtl w:val="0"/>
            </w:rPr>
          </w:r>
        </w:p>
        <w:p w:rsidR="00000000" w:rsidDel="00000000" w:rsidP="00000000" w:rsidRDefault="00000000" w:rsidRPr="00000000" w14:paraId="0000001A">
          <w:pPr>
            <w:tabs>
              <w:tab w:val="right" w:pos="9025.511811023624"/>
            </w:tabs>
            <w:spacing w:after="80" w:before="60" w:line="240" w:lineRule="auto"/>
            <w:ind w:left="360" w:firstLine="0"/>
            <w:rPr>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2"/>
        <w:rPr>
          <w:b w:val="1"/>
          <w:sz w:val="28"/>
          <w:szCs w:val="28"/>
        </w:rPr>
      </w:pPr>
      <w:bookmarkStart w:colFirst="0" w:colLast="0" w:name="_6l10zwfie74w" w:id="0"/>
      <w:bookmarkEnd w:id="0"/>
      <w:r w:rsidDel="00000000" w:rsidR="00000000" w:rsidRPr="00000000">
        <w:rPr>
          <w:b w:val="1"/>
          <w:sz w:val="28"/>
          <w:szCs w:val="28"/>
          <w:rtl w:val="0"/>
        </w:rPr>
        <w:t xml:space="preserve">Overview</w:t>
      </w:r>
    </w:p>
    <w:p w:rsidR="00000000" w:rsidDel="00000000" w:rsidP="00000000" w:rsidRDefault="00000000" w:rsidRPr="00000000" w14:paraId="0000001C">
      <w:pPr>
        <w:pStyle w:val="Heading2"/>
        <w:rPr>
          <w:b w:val="1"/>
          <w:sz w:val="28"/>
          <w:szCs w:val="28"/>
        </w:rPr>
      </w:pPr>
      <w:bookmarkStart w:colFirst="0" w:colLast="0" w:name="_la4tz2m9f16g" w:id="1"/>
      <w:bookmarkEnd w:id="1"/>
      <w:r w:rsidDel="00000000" w:rsidR="00000000" w:rsidRPr="00000000">
        <w:rPr>
          <w:b w:val="1"/>
          <w:sz w:val="28"/>
          <w:szCs w:val="28"/>
          <w:rtl w:val="0"/>
        </w:rPr>
        <w:t xml:space="preserve">Scope of Audit</w:t>
      </w:r>
    </w:p>
    <w:p w:rsidR="00000000" w:rsidDel="00000000" w:rsidP="00000000" w:rsidRDefault="00000000" w:rsidRPr="00000000" w14:paraId="0000001D">
      <w:pPr>
        <w:spacing w:after="200" w:line="276" w:lineRule="auto"/>
        <w:rPr>
          <w:b w:val="1"/>
        </w:rPr>
      </w:pPr>
      <w:r w:rsidDel="00000000" w:rsidR="00000000" w:rsidRPr="00000000">
        <w:rPr>
          <w:sz w:val="24"/>
          <w:szCs w:val="24"/>
          <w:rtl w:val="0"/>
        </w:rPr>
        <w:t xml:space="preserve">The scope of this audit was to analyse and document the </w:t>
      </w:r>
      <w:r w:rsidDel="00000000" w:rsidR="00000000" w:rsidRPr="00000000">
        <w:rPr>
          <w:b w:val="1"/>
          <w:sz w:val="24"/>
          <w:szCs w:val="24"/>
          <w:rtl w:val="0"/>
        </w:rPr>
        <w:t xml:space="preserve">Cryption</w:t>
      </w:r>
      <w:r w:rsidDel="00000000" w:rsidR="00000000" w:rsidRPr="00000000">
        <w:rPr>
          <w:sz w:val="24"/>
          <w:szCs w:val="24"/>
          <w:rtl w:val="0"/>
        </w:rPr>
        <w:t xml:space="preserve"> smart contracts codebase for quality, security, and correctness.</w:t>
      </w:r>
      <w:r w:rsidDel="00000000" w:rsidR="00000000" w:rsidRPr="00000000">
        <w:rPr>
          <w:rtl w:val="0"/>
        </w:rPr>
      </w:r>
    </w:p>
    <w:p w:rsidR="00000000" w:rsidDel="00000000" w:rsidP="00000000" w:rsidRDefault="00000000" w:rsidRPr="00000000" w14:paraId="0000001E">
      <w:pPr>
        <w:pStyle w:val="Heading2"/>
        <w:spacing w:before="200" w:line="240" w:lineRule="auto"/>
        <w:rPr>
          <w:b w:val="1"/>
          <w:sz w:val="28"/>
          <w:szCs w:val="28"/>
        </w:rPr>
      </w:pPr>
      <w:bookmarkStart w:colFirst="0" w:colLast="0" w:name="_fk11hakqdckb" w:id="2"/>
      <w:bookmarkEnd w:id="2"/>
      <w:r w:rsidDel="00000000" w:rsidR="00000000" w:rsidRPr="00000000">
        <w:rPr>
          <w:b w:val="1"/>
          <w:sz w:val="28"/>
          <w:szCs w:val="28"/>
          <w:rtl w:val="0"/>
        </w:rPr>
        <w:t xml:space="preserve">Check Vulnerabilities</w:t>
      </w:r>
    </w:p>
    <w:p w:rsidR="00000000" w:rsidDel="00000000" w:rsidP="00000000" w:rsidRDefault="00000000" w:rsidRPr="00000000" w14:paraId="0000001F">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Re-entrancy</w:t>
      </w:r>
    </w:p>
    <w:p w:rsidR="00000000" w:rsidDel="00000000" w:rsidP="00000000" w:rsidRDefault="00000000" w:rsidRPr="00000000" w14:paraId="00000020">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Timestamp Dependence</w:t>
      </w:r>
    </w:p>
    <w:p w:rsidR="00000000" w:rsidDel="00000000" w:rsidP="00000000" w:rsidRDefault="00000000" w:rsidRPr="00000000" w14:paraId="00000021">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Gas Limit and Loops</w:t>
      </w:r>
    </w:p>
    <w:p w:rsidR="00000000" w:rsidDel="00000000" w:rsidP="00000000" w:rsidRDefault="00000000" w:rsidRPr="00000000" w14:paraId="00000022">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DoS with Block Gas Limit</w:t>
      </w:r>
    </w:p>
    <w:p w:rsidR="00000000" w:rsidDel="00000000" w:rsidP="00000000" w:rsidRDefault="00000000" w:rsidRPr="00000000" w14:paraId="00000023">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Transaction-Ordering Dependence</w:t>
      </w:r>
    </w:p>
    <w:p w:rsidR="00000000" w:rsidDel="00000000" w:rsidP="00000000" w:rsidRDefault="00000000" w:rsidRPr="00000000" w14:paraId="00000024">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Use of tx.origin</w:t>
      </w:r>
    </w:p>
    <w:p w:rsidR="00000000" w:rsidDel="00000000" w:rsidP="00000000" w:rsidRDefault="00000000" w:rsidRPr="00000000" w14:paraId="00000025">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Exception disorder</w:t>
      </w:r>
    </w:p>
    <w:p w:rsidR="00000000" w:rsidDel="00000000" w:rsidP="00000000" w:rsidRDefault="00000000" w:rsidRPr="00000000" w14:paraId="00000026">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Gasless send</w:t>
      </w:r>
    </w:p>
    <w:p w:rsidR="00000000" w:rsidDel="00000000" w:rsidP="00000000" w:rsidRDefault="00000000" w:rsidRPr="00000000" w14:paraId="00000027">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Balance equality</w:t>
      </w:r>
    </w:p>
    <w:p w:rsidR="00000000" w:rsidDel="00000000" w:rsidP="00000000" w:rsidRDefault="00000000" w:rsidRPr="00000000" w14:paraId="00000028">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Byte array</w:t>
      </w:r>
    </w:p>
    <w:p w:rsidR="00000000" w:rsidDel="00000000" w:rsidP="00000000" w:rsidRDefault="00000000" w:rsidRPr="00000000" w14:paraId="00000029">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Transfer forwards all gas</w:t>
      </w:r>
    </w:p>
    <w:p w:rsidR="00000000" w:rsidDel="00000000" w:rsidP="00000000" w:rsidRDefault="00000000" w:rsidRPr="00000000" w14:paraId="0000002A">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ERC20 API violation</w:t>
      </w:r>
    </w:p>
    <w:p w:rsidR="00000000" w:rsidDel="00000000" w:rsidP="00000000" w:rsidRDefault="00000000" w:rsidRPr="00000000" w14:paraId="0000002B">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Malicious libraries</w:t>
      </w:r>
    </w:p>
    <w:p w:rsidR="00000000" w:rsidDel="00000000" w:rsidP="00000000" w:rsidRDefault="00000000" w:rsidRPr="00000000" w14:paraId="0000002C">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Compiler version not fixed</w:t>
      </w:r>
    </w:p>
    <w:p w:rsidR="00000000" w:rsidDel="00000000" w:rsidP="00000000" w:rsidRDefault="00000000" w:rsidRPr="00000000" w14:paraId="0000002D">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Redundant fallback function</w:t>
      </w:r>
    </w:p>
    <w:p w:rsidR="00000000" w:rsidDel="00000000" w:rsidP="00000000" w:rsidRDefault="00000000" w:rsidRPr="00000000" w14:paraId="0000002E">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Send instead of transfer</w:t>
      </w:r>
    </w:p>
    <w:p w:rsidR="00000000" w:rsidDel="00000000" w:rsidP="00000000" w:rsidRDefault="00000000" w:rsidRPr="00000000" w14:paraId="0000002F">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Style guide violation</w:t>
      </w:r>
    </w:p>
    <w:p w:rsidR="00000000" w:rsidDel="00000000" w:rsidP="00000000" w:rsidRDefault="00000000" w:rsidRPr="00000000" w14:paraId="00000030">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Unchecked external call</w:t>
      </w:r>
    </w:p>
    <w:p w:rsidR="00000000" w:rsidDel="00000000" w:rsidP="00000000" w:rsidRDefault="00000000" w:rsidRPr="00000000" w14:paraId="00000031">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Unchecked maths</w:t>
      </w:r>
    </w:p>
    <w:p w:rsidR="00000000" w:rsidDel="00000000" w:rsidP="00000000" w:rsidRDefault="00000000" w:rsidRPr="00000000" w14:paraId="00000032">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Unsafe type inference</w:t>
      </w:r>
    </w:p>
    <w:p w:rsidR="00000000" w:rsidDel="00000000" w:rsidP="00000000" w:rsidRDefault="00000000" w:rsidRPr="00000000" w14:paraId="00000033">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Implicit visibility level</w:t>
      </w:r>
      <w:r w:rsidDel="00000000" w:rsidR="00000000" w:rsidRPr="00000000">
        <w:rPr>
          <w:rtl w:val="0"/>
        </w:rPr>
      </w:r>
    </w:p>
    <w:p w:rsidR="00000000" w:rsidDel="00000000" w:rsidP="00000000" w:rsidRDefault="00000000" w:rsidRPr="00000000" w14:paraId="00000034">
      <w:pPr>
        <w:pStyle w:val="Heading2"/>
        <w:spacing w:before="200" w:lineRule="auto"/>
        <w:rPr>
          <w:b w:val="1"/>
          <w:sz w:val="24"/>
          <w:szCs w:val="24"/>
        </w:rPr>
      </w:pPr>
      <w:bookmarkStart w:colFirst="0" w:colLast="0" w:name="_kmnjskexwpfd" w:id="3"/>
      <w:bookmarkEnd w:id="3"/>
      <w:r w:rsidDel="00000000" w:rsidR="00000000" w:rsidRPr="00000000">
        <w:rPr>
          <w:rtl w:val="0"/>
        </w:rPr>
      </w:r>
    </w:p>
    <w:p w:rsidR="00000000" w:rsidDel="00000000" w:rsidP="00000000" w:rsidRDefault="00000000" w:rsidRPr="00000000" w14:paraId="00000035">
      <w:pPr>
        <w:pStyle w:val="Heading2"/>
        <w:spacing w:before="200" w:lineRule="auto"/>
        <w:rPr>
          <w:b w:val="1"/>
          <w:sz w:val="24"/>
          <w:szCs w:val="24"/>
        </w:rPr>
      </w:pPr>
      <w:bookmarkStart w:colFirst="0" w:colLast="0" w:name="_bbv5d1icw8da" w:id="4"/>
      <w:bookmarkEnd w:id="4"/>
      <w:r w:rsidDel="00000000" w:rsidR="00000000" w:rsidRPr="00000000">
        <w:rPr>
          <w:rtl w:val="0"/>
        </w:rPr>
      </w:r>
    </w:p>
    <w:p w:rsidR="00000000" w:rsidDel="00000000" w:rsidP="00000000" w:rsidRDefault="00000000" w:rsidRPr="00000000" w14:paraId="00000036">
      <w:pPr>
        <w:pStyle w:val="Heading2"/>
        <w:spacing w:before="200" w:lineRule="auto"/>
        <w:rPr>
          <w:b w:val="1"/>
          <w:sz w:val="24"/>
          <w:szCs w:val="24"/>
        </w:rPr>
      </w:pPr>
      <w:bookmarkStart w:colFirst="0" w:colLast="0" w:name="_sazkhexzi6fo" w:id="5"/>
      <w:bookmarkEnd w:id="5"/>
      <w:r w:rsidDel="00000000" w:rsidR="00000000" w:rsidRPr="00000000">
        <w:rPr>
          <w:rtl w:val="0"/>
        </w:rPr>
      </w:r>
    </w:p>
    <w:p w:rsidR="00000000" w:rsidDel="00000000" w:rsidP="00000000" w:rsidRDefault="00000000" w:rsidRPr="00000000" w14:paraId="00000037">
      <w:pPr>
        <w:pStyle w:val="Heading2"/>
        <w:spacing w:before="200" w:lineRule="auto"/>
        <w:rPr>
          <w:b w:val="1"/>
          <w:sz w:val="24"/>
          <w:szCs w:val="24"/>
        </w:rPr>
      </w:pPr>
      <w:bookmarkStart w:colFirst="0" w:colLast="0" w:name="_4wtrubl0en1j" w:id="6"/>
      <w:bookmarkEnd w:id="6"/>
      <w:r w:rsidDel="00000000" w:rsidR="00000000" w:rsidRPr="00000000">
        <w:rPr>
          <w:rtl w:val="0"/>
        </w:rPr>
      </w:r>
    </w:p>
    <w:p w:rsidR="00000000" w:rsidDel="00000000" w:rsidP="00000000" w:rsidRDefault="00000000" w:rsidRPr="00000000" w14:paraId="00000038">
      <w:pPr>
        <w:pStyle w:val="Heading2"/>
        <w:spacing w:before="200" w:lineRule="auto"/>
        <w:rPr>
          <w:b w:val="1"/>
          <w:sz w:val="24"/>
          <w:szCs w:val="24"/>
        </w:rPr>
      </w:pPr>
      <w:bookmarkStart w:colFirst="0" w:colLast="0" w:name="_o7bcf1i9ibes" w:id="7"/>
      <w:bookmarkEnd w:id="7"/>
      <w:r w:rsidDel="00000000" w:rsidR="00000000" w:rsidRPr="00000000">
        <w:rPr>
          <w:rtl w:val="0"/>
        </w:rPr>
      </w:r>
    </w:p>
    <w:p w:rsidR="00000000" w:rsidDel="00000000" w:rsidP="00000000" w:rsidRDefault="00000000" w:rsidRPr="00000000" w14:paraId="00000039">
      <w:pPr>
        <w:pStyle w:val="Heading2"/>
        <w:spacing w:before="200" w:lineRule="auto"/>
        <w:rPr>
          <w:b w:val="1"/>
          <w:sz w:val="24"/>
          <w:szCs w:val="24"/>
        </w:rPr>
      </w:pPr>
      <w:bookmarkStart w:colFirst="0" w:colLast="0" w:name="_5a5faqefntzt" w:id="8"/>
      <w:bookmarkEnd w:id="8"/>
      <w:r w:rsidDel="00000000" w:rsidR="00000000" w:rsidRPr="00000000">
        <w:rPr>
          <w:rtl w:val="0"/>
        </w:rPr>
      </w:r>
    </w:p>
    <w:p w:rsidR="00000000" w:rsidDel="00000000" w:rsidP="00000000" w:rsidRDefault="00000000" w:rsidRPr="00000000" w14:paraId="0000003A">
      <w:pPr>
        <w:spacing w:after="200" w:line="276" w:lineRule="auto"/>
        <w:rPr>
          <w:sz w:val="24"/>
          <w:szCs w:val="24"/>
        </w:rPr>
      </w:pPr>
      <w:r w:rsidDel="00000000" w:rsidR="00000000" w:rsidRPr="00000000">
        <w:rPr>
          <w:rtl w:val="0"/>
        </w:rPr>
      </w:r>
    </w:p>
    <w:p w:rsidR="00000000" w:rsidDel="00000000" w:rsidP="00000000" w:rsidRDefault="00000000" w:rsidRPr="00000000" w14:paraId="0000003B">
      <w:pPr>
        <w:pStyle w:val="Heading2"/>
        <w:spacing w:before="200" w:lineRule="auto"/>
        <w:rPr>
          <w:sz w:val="28"/>
          <w:szCs w:val="28"/>
        </w:rPr>
      </w:pPr>
      <w:bookmarkStart w:colFirst="0" w:colLast="0" w:name="_u6xwc9fd7mp1" w:id="9"/>
      <w:bookmarkEnd w:id="9"/>
      <w:r w:rsidDel="00000000" w:rsidR="00000000" w:rsidRPr="00000000">
        <w:rPr>
          <w:b w:val="1"/>
          <w:sz w:val="28"/>
          <w:szCs w:val="28"/>
          <w:rtl w:val="0"/>
        </w:rPr>
        <w:t xml:space="preserve">Techniques and Methods</w:t>
      </w:r>
      <w:r w:rsidDel="00000000" w:rsidR="00000000" w:rsidRPr="00000000">
        <w:rPr>
          <w:rtl w:val="0"/>
        </w:rPr>
      </w:r>
    </w:p>
    <w:p w:rsidR="00000000" w:rsidDel="00000000" w:rsidP="00000000" w:rsidRDefault="00000000" w:rsidRPr="00000000" w14:paraId="0000003C">
      <w:pPr>
        <w:spacing w:after="200" w:line="276" w:lineRule="auto"/>
        <w:rPr>
          <w:sz w:val="24"/>
          <w:szCs w:val="24"/>
        </w:rPr>
      </w:pPr>
      <w:r w:rsidDel="00000000" w:rsidR="00000000" w:rsidRPr="00000000">
        <w:rPr>
          <w:sz w:val="24"/>
          <w:szCs w:val="24"/>
          <w:rtl w:val="0"/>
        </w:rPr>
        <w:t xml:space="preserve">Throughout the audit of smart contracts, care was taken to ensure:</w:t>
      </w:r>
    </w:p>
    <w:p w:rsidR="00000000" w:rsidDel="00000000" w:rsidP="00000000" w:rsidRDefault="00000000" w:rsidRPr="00000000" w14:paraId="0000003D">
      <w:pPr>
        <w:numPr>
          <w:ilvl w:val="0"/>
          <w:numId w:val="3"/>
        </w:numPr>
        <w:spacing w:line="240" w:lineRule="auto"/>
        <w:ind w:left="720" w:hanging="360"/>
        <w:rPr>
          <w:rFonts w:ascii="Arial" w:cs="Arial" w:eastAsia="Arial" w:hAnsi="Arial"/>
          <w:sz w:val="24"/>
          <w:szCs w:val="24"/>
        </w:rPr>
      </w:pPr>
      <w:r w:rsidDel="00000000" w:rsidR="00000000" w:rsidRPr="00000000">
        <w:rPr>
          <w:sz w:val="24"/>
          <w:szCs w:val="24"/>
          <w:rtl w:val="0"/>
        </w:rPr>
        <w:t xml:space="preserve">The overall quality of code.</w:t>
      </w:r>
    </w:p>
    <w:p w:rsidR="00000000" w:rsidDel="00000000" w:rsidP="00000000" w:rsidRDefault="00000000" w:rsidRPr="00000000" w14:paraId="0000003E">
      <w:pPr>
        <w:numPr>
          <w:ilvl w:val="0"/>
          <w:numId w:val="3"/>
        </w:numPr>
        <w:spacing w:line="240" w:lineRule="auto"/>
        <w:ind w:left="720" w:hanging="360"/>
        <w:rPr>
          <w:rFonts w:ascii="Arial" w:cs="Arial" w:eastAsia="Arial" w:hAnsi="Arial"/>
          <w:sz w:val="24"/>
          <w:szCs w:val="24"/>
        </w:rPr>
      </w:pPr>
      <w:r w:rsidDel="00000000" w:rsidR="00000000" w:rsidRPr="00000000">
        <w:rPr>
          <w:sz w:val="24"/>
          <w:szCs w:val="24"/>
          <w:rtl w:val="0"/>
        </w:rPr>
        <w:t xml:space="preserve">Use of best practices.</w:t>
      </w:r>
    </w:p>
    <w:p w:rsidR="00000000" w:rsidDel="00000000" w:rsidP="00000000" w:rsidRDefault="00000000" w:rsidRPr="00000000" w14:paraId="0000003F">
      <w:pPr>
        <w:numPr>
          <w:ilvl w:val="0"/>
          <w:numId w:val="3"/>
        </w:numPr>
        <w:spacing w:line="240" w:lineRule="auto"/>
        <w:ind w:left="720" w:hanging="360"/>
        <w:rPr>
          <w:sz w:val="24"/>
          <w:szCs w:val="24"/>
        </w:rPr>
      </w:pPr>
      <w:r w:rsidDel="00000000" w:rsidR="00000000" w:rsidRPr="00000000">
        <w:rPr>
          <w:sz w:val="24"/>
          <w:szCs w:val="24"/>
          <w:rtl w:val="0"/>
        </w:rPr>
        <w:t xml:space="preserve">Code documentation and comments match logic and expected </w:t>
      </w:r>
      <w:r w:rsidDel="00000000" w:rsidR="00000000" w:rsidRPr="00000000">
        <w:rPr>
          <w:color w:val="0e101a"/>
          <w:sz w:val="24"/>
          <w:szCs w:val="24"/>
          <w:rtl w:val="0"/>
        </w:rPr>
        <w:t xml:space="preserve">behaviour</w:t>
      </w:r>
      <w:r w:rsidDel="00000000" w:rsidR="00000000" w:rsidRPr="00000000">
        <w:rPr>
          <w:sz w:val="24"/>
          <w:szCs w:val="24"/>
          <w:rtl w:val="0"/>
        </w:rPr>
        <w:t xml:space="preserve">.</w:t>
      </w:r>
    </w:p>
    <w:p w:rsidR="00000000" w:rsidDel="00000000" w:rsidP="00000000" w:rsidRDefault="00000000" w:rsidRPr="00000000" w14:paraId="00000040">
      <w:pPr>
        <w:numPr>
          <w:ilvl w:val="0"/>
          <w:numId w:val="3"/>
        </w:numPr>
        <w:spacing w:line="240" w:lineRule="auto"/>
        <w:ind w:left="720" w:hanging="360"/>
        <w:rPr>
          <w:sz w:val="24"/>
          <w:szCs w:val="24"/>
        </w:rPr>
      </w:pPr>
      <w:r w:rsidDel="00000000" w:rsidR="00000000" w:rsidRPr="00000000">
        <w:rPr>
          <w:sz w:val="24"/>
          <w:szCs w:val="24"/>
          <w:rtl w:val="0"/>
        </w:rPr>
        <w:t xml:space="preserve">Token distribution and calculations are as per the intended </w:t>
      </w:r>
      <w:r w:rsidDel="00000000" w:rsidR="00000000" w:rsidRPr="00000000">
        <w:rPr>
          <w:color w:val="0e101a"/>
          <w:sz w:val="24"/>
          <w:szCs w:val="24"/>
          <w:rtl w:val="0"/>
        </w:rPr>
        <w:t xml:space="preserve">behaviour</w:t>
      </w:r>
      <w:r w:rsidDel="00000000" w:rsidR="00000000" w:rsidRPr="00000000">
        <w:rPr>
          <w:sz w:val="24"/>
          <w:szCs w:val="24"/>
          <w:rtl w:val="0"/>
        </w:rPr>
        <w:t xml:space="preserve"> mentioned in the whitepaper.</w:t>
      </w:r>
    </w:p>
    <w:p w:rsidR="00000000" w:rsidDel="00000000" w:rsidP="00000000" w:rsidRDefault="00000000" w:rsidRPr="00000000" w14:paraId="00000041">
      <w:pPr>
        <w:numPr>
          <w:ilvl w:val="0"/>
          <w:numId w:val="3"/>
        </w:numPr>
        <w:spacing w:line="240" w:lineRule="auto"/>
        <w:ind w:left="720" w:hanging="360"/>
        <w:rPr>
          <w:rFonts w:ascii="Arial" w:cs="Arial" w:eastAsia="Arial" w:hAnsi="Arial"/>
          <w:sz w:val="24"/>
          <w:szCs w:val="24"/>
        </w:rPr>
      </w:pPr>
      <w:r w:rsidDel="00000000" w:rsidR="00000000" w:rsidRPr="00000000">
        <w:rPr>
          <w:sz w:val="24"/>
          <w:szCs w:val="24"/>
          <w:rtl w:val="0"/>
        </w:rPr>
        <w:t xml:space="preserve">Implementation of ERC-20 token standards.</w:t>
      </w:r>
    </w:p>
    <w:p w:rsidR="00000000" w:rsidDel="00000000" w:rsidP="00000000" w:rsidRDefault="00000000" w:rsidRPr="00000000" w14:paraId="00000042">
      <w:pPr>
        <w:numPr>
          <w:ilvl w:val="0"/>
          <w:numId w:val="3"/>
        </w:numPr>
        <w:spacing w:line="240" w:lineRule="auto"/>
        <w:ind w:left="720" w:hanging="360"/>
        <w:rPr>
          <w:rFonts w:ascii="Arial" w:cs="Arial" w:eastAsia="Arial" w:hAnsi="Arial"/>
          <w:sz w:val="24"/>
          <w:szCs w:val="24"/>
        </w:rPr>
      </w:pPr>
      <w:r w:rsidDel="00000000" w:rsidR="00000000" w:rsidRPr="00000000">
        <w:rPr>
          <w:sz w:val="24"/>
          <w:szCs w:val="24"/>
          <w:rtl w:val="0"/>
        </w:rPr>
        <w:t xml:space="preserve">Efficient use of gas.</w:t>
      </w:r>
    </w:p>
    <w:p w:rsidR="00000000" w:rsidDel="00000000" w:rsidP="00000000" w:rsidRDefault="00000000" w:rsidRPr="00000000" w14:paraId="00000043">
      <w:pPr>
        <w:numPr>
          <w:ilvl w:val="0"/>
          <w:numId w:val="3"/>
        </w:numPr>
        <w:spacing w:line="240" w:lineRule="auto"/>
        <w:ind w:left="720" w:hanging="360"/>
        <w:rPr>
          <w:rFonts w:ascii="Arial" w:cs="Arial" w:eastAsia="Arial" w:hAnsi="Arial"/>
          <w:sz w:val="24"/>
          <w:szCs w:val="24"/>
        </w:rPr>
      </w:pPr>
      <w:r w:rsidDel="00000000" w:rsidR="00000000" w:rsidRPr="00000000">
        <w:rPr>
          <w:sz w:val="24"/>
          <w:szCs w:val="24"/>
          <w:rtl w:val="0"/>
        </w:rPr>
        <w:t xml:space="preserve">Code is safe from re-entrancy and other vulnerabilities. </w:t>
      </w:r>
    </w:p>
    <w:p w:rsidR="00000000" w:rsidDel="00000000" w:rsidP="00000000" w:rsidRDefault="00000000" w:rsidRPr="00000000" w14:paraId="00000044">
      <w:pPr>
        <w:spacing w:after="200" w:line="276" w:lineRule="auto"/>
        <w:rPr>
          <w:sz w:val="24"/>
          <w:szCs w:val="24"/>
        </w:rPr>
      </w:pPr>
      <w:r w:rsidDel="00000000" w:rsidR="00000000" w:rsidRPr="00000000">
        <w:rPr>
          <w:rtl w:val="0"/>
        </w:rPr>
      </w:r>
    </w:p>
    <w:p w:rsidR="00000000" w:rsidDel="00000000" w:rsidP="00000000" w:rsidRDefault="00000000" w:rsidRPr="00000000" w14:paraId="00000045">
      <w:pPr>
        <w:spacing w:after="200" w:line="276" w:lineRule="auto"/>
        <w:rPr>
          <w:sz w:val="24"/>
          <w:szCs w:val="24"/>
        </w:rPr>
      </w:pPr>
      <w:r w:rsidDel="00000000" w:rsidR="00000000" w:rsidRPr="00000000">
        <w:rPr>
          <w:sz w:val="24"/>
          <w:szCs w:val="24"/>
          <w:rtl w:val="0"/>
        </w:rPr>
        <w:t xml:space="preserve">The following techniques, methods, and tools were used to review all the smart contracts.</w:t>
      </w:r>
    </w:p>
    <w:p w:rsidR="00000000" w:rsidDel="00000000" w:rsidP="00000000" w:rsidRDefault="00000000" w:rsidRPr="00000000" w14:paraId="00000046">
      <w:pPr>
        <w:spacing w:before="200" w:lineRule="auto"/>
        <w:rPr>
          <w:b w:val="1"/>
          <w:sz w:val="28"/>
          <w:szCs w:val="28"/>
        </w:rPr>
      </w:pPr>
      <w:r w:rsidDel="00000000" w:rsidR="00000000" w:rsidRPr="00000000">
        <w:rPr>
          <w:b w:val="1"/>
          <w:sz w:val="28"/>
          <w:szCs w:val="28"/>
          <w:rtl w:val="0"/>
        </w:rPr>
        <w:t xml:space="preserve">Structural Analysis</w:t>
      </w:r>
    </w:p>
    <w:p w:rsidR="00000000" w:rsidDel="00000000" w:rsidP="00000000" w:rsidRDefault="00000000" w:rsidRPr="00000000" w14:paraId="00000047">
      <w:pPr>
        <w:spacing w:after="200" w:line="276" w:lineRule="auto"/>
        <w:rPr>
          <w:sz w:val="24"/>
          <w:szCs w:val="24"/>
        </w:rPr>
      </w:pPr>
      <w:r w:rsidDel="00000000" w:rsidR="00000000" w:rsidRPr="00000000">
        <w:rPr>
          <w:sz w:val="24"/>
          <w:szCs w:val="24"/>
          <w:rtl w:val="0"/>
        </w:rPr>
        <w:t xml:space="preserve">In this step, we have analysed the design patterns and structure of smart contracts. A thorough check was done to ensure the smart contract is structured in a way that will not result in future problems.</w:t>
      </w:r>
    </w:p>
    <w:p w:rsidR="00000000" w:rsidDel="00000000" w:rsidP="00000000" w:rsidRDefault="00000000" w:rsidRPr="00000000" w14:paraId="00000048">
      <w:pPr>
        <w:spacing w:before="200" w:lineRule="auto"/>
        <w:rPr>
          <w:b w:val="1"/>
          <w:sz w:val="28"/>
          <w:szCs w:val="28"/>
        </w:rPr>
      </w:pPr>
      <w:r w:rsidDel="00000000" w:rsidR="00000000" w:rsidRPr="00000000">
        <w:rPr>
          <w:b w:val="1"/>
          <w:sz w:val="28"/>
          <w:szCs w:val="28"/>
          <w:rtl w:val="0"/>
        </w:rPr>
        <w:t xml:space="preserve">Static Analysis</w:t>
      </w:r>
    </w:p>
    <w:p w:rsidR="00000000" w:rsidDel="00000000" w:rsidP="00000000" w:rsidRDefault="00000000" w:rsidRPr="00000000" w14:paraId="00000049">
      <w:pPr>
        <w:spacing w:after="200" w:line="276" w:lineRule="auto"/>
        <w:rPr>
          <w:sz w:val="24"/>
          <w:szCs w:val="24"/>
        </w:rPr>
      </w:pPr>
      <w:r w:rsidDel="00000000" w:rsidR="00000000" w:rsidRPr="00000000">
        <w:rPr>
          <w:sz w:val="24"/>
          <w:szCs w:val="24"/>
          <w:rtl w:val="0"/>
        </w:rPr>
        <w:t xml:space="preserve">A static Analysis of Smart Contracts was done to identify contract vulnerabilities. In this step, a series of automated tools are used to test the security of smart contracts.</w:t>
      </w:r>
    </w:p>
    <w:p w:rsidR="00000000" w:rsidDel="00000000" w:rsidP="00000000" w:rsidRDefault="00000000" w:rsidRPr="00000000" w14:paraId="0000004A">
      <w:pPr>
        <w:spacing w:before="200" w:lineRule="auto"/>
        <w:rPr>
          <w:b w:val="1"/>
          <w:sz w:val="28"/>
          <w:szCs w:val="28"/>
        </w:rPr>
      </w:pPr>
      <w:r w:rsidDel="00000000" w:rsidR="00000000" w:rsidRPr="00000000">
        <w:rPr>
          <w:b w:val="1"/>
          <w:sz w:val="28"/>
          <w:szCs w:val="28"/>
          <w:rtl w:val="0"/>
        </w:rPr>
        <w:t xml:space="preserve">Code Review / Manual Analysis</w:t>
      </w:r>
    </w:p>
    <w:p w:rsidR="00000000" w:rsidDel="00000000" w:rsidP="00000000" w:rsidRDefault="00000000" w:rsidRPr="00000000" w14:paraId="0000004B">
      <w:pPr>
        <w:spacing w:after="200" w:line="276" w:lineRule="auto"/>
        <w:rPr>
          <w:b w:val="1"/>
          <w:sz w:val="28"/>
          <w:szCs w:val="28"/>
        </w:rPr>
      </w:pPr>
      <w:r w:rsidDel="00000000" w:rsidR="00000000" w:rsidRPr="00000000">
        <w:rPr>
          <w:sz w:val="24"/>
          <w:szCs w:val="24"/>
          <w:rtl w:val="0"/>
        </w:rPr>
        <w:t xml:space="preserve">Manual Analysis or review of code was done to identify new vulnerabilities or verify the vulnerabilities found during the static analysis. Contracts were completely manually analysed, their logic was checked and compared with the one described in the whitepaper. Besides, the results of the automated analysis were manually verified.</w:t>
      </w:r>
      <w:r w:rsidDel="00000000" w:rsidR="00000000" w:rsidRPr="00000000">
        <w:rPr>
          <w:rtl w:val="0"/>
        </w:rPr>
      </w:r>
    </w:p>
    <w:p w:rsidR="00000000" w:rsidDel="00000000" w:rsidP="00000000" w:rsidRDefault="00000000" w:rsidRPr="00000000" w14:paraId="0000004C">
      <w:pPr>
        <w:spacing w:before="200" w:lineRule="auto"/>
        <w:rPr>
          <w:b w:val="1"/>
          <w:sz w:val="28"/>
          <w:szCs w:val="28"/>
        </w:rPr>
      </w:pPr>
      <w:r w:rsidDel="00000000" w:rsidR="00000000" w:rsidRPr="00000000">
        <w:rPr>
          <w:b w:val="1"/>
          <w:sz w:val="28"/>
          <w:szCs w:val="28"/>
          <w:rtl w:val="0"/>
        </w:rPr>
        <w:t xml:space="preserve">Gas Consumption</w:t>
      </w:r>
    </w:p>
    <w:p w:rsidR="00000000" w:rsidDel="00000000" w:rsidP="00000000" w:rsidRDefault="00000000" w:rsidRPr="00000000" w14:paraId="0000004D">
      <w:pPr>
        <w:spacing w:after="200" w:line="276" w:lineRule="auto"/>
        <w:rPr>
          <w:b w:val="1"/>
          <w:sz w:val="28"/>
          <w:szCs w:val="28"/>
        </w:rPr>
      </w:pPr>
      <w:r w:rsidDel="00000000" w:rsidR="00000000" w:rsidRPr="00000000">
        <w:rPr>
          <w:sz w:val="24"/>
          <w:szCs w:val="24"/>
          <w:rtl w:val="0"/>
        </w:rPr>
        <w:t xml:space="preserve">In this step, we have checked the </w:t>
      </w:r>
      <w:r w:rsidDel="00000000" w:rsidR="00000000" w:rsidRPr="00000000">
        <w:rPr>
          <w:color w:val="0e101a"/>
          <w:sz w:val="24"/>
          <w:szCs w:val="24"/>
          <w:rtl w:val="0"/>
        </w:rPr>
        <w:t xml:space="preserve">behaviour</w:t>
      </w:r>
      <w:r w:rsidDel="00000000" w:rsidR="00000000" w:rsidRPr="00000000">
        <w:rPr>
          <w:sz w:val="24"/>
          <w:szCs w:val="24"/>
          <w:rtl w:val="0"/>
        </w:rPr>
        <w:t xml:space="preserve"> of smart contracts in production. Checks were done to know how much gas gets consumed and the possibilities of optimization of code to reduce gas consumption.</w:t>
      </w:r>
      <w:r w:rsidDel="00000000" w:rsidR="00000000" w:rsidRPr="00000000">
        <w:rPr>
          <w:rtl w:val="0"/>
        </w:rPr>
      </w:r>
    </w:p>
    <w:p w:rsidR="00000000" w:rsidDel="00000000" w:rsidP="00000000" w:rsidRDefault="00000000" w:rsidRPr="00000000" w14:paraId="0000004E">
      <w:pPr>
        <w:spacing w:before="200" w:lineRule="auto"/>
        <w:rPr>
          <w:b w:val="1"/>
          <w:sz w:val="28"/>
          <w:szCs w:val="28"/>
        </w:rPr>
      </w:pPr>
      <w:r w:rsidDel="00000000" w:rsidR="00000000" w:rsidRPr="00000000">
        <w:rPr>
          <w:b w:val="1"/>
          <w:sz w:val="28"/>
          <w:szCs w:val="28"/>
          <w:rtl w:val="0"/>
        </w:rPr>
        <w:t xml:space="preserve">Tools and Platforms used for Audit</w:t>
      </w:r>
    </w:p>
    <w:p w:rsidR="00000000" w:rsidDel="00000000" w:rsidP="00000000" w:rsidRDefault="00000000" w:rsidRPr="00000000" w14:paraId="0000004F">
      <w:pPr>
        <w:spacing w:after="200" w:line="276" w:lineRule="auto"/>
        <w:rPr>
          <w:rFonts w:ascii="Georgia" w:cs="Georgia" w:eastAsia="Georgia" w:hAnsi="Georgia"/>
          <w:sz w:val="24"/>
          <w:szCs w:val="24"/>
        </w:rPr>
      </w:pPr>
      <w:r w:rsidDel="00000000" w:rsidR="00000000" w:rsidRPr="00000000">
        <w:rPr>
          <w:sz w:val="24"/>
          <w:szCs w:val="24"/>
          <w:rtl w:val="0"/>
        </w:rPr>
        <w:br w:type="textWrapping"/>
        <w:t xml:space="preserve">Remix IDE, Truffle, Truffle Team, </w:t>
      </w:r>
      <w:r w:rsidDel="00000000" w:rsidR="00000000" w:rsidRPr="00000000">
        <w:rPr>
          <w:sz w:val="24"/>
          <w:szCs w:val="24"/>
          <w:rtl w:val="0"/>
        </w:rPr>
        <w:t xml:space="preserve">Solhint</w:t>
      </w:r>
      <w:r w:rsidDel="00000000" w:rsidR="00000000" w:rsidRPr="00000000">
        <w:rPr>
          <w:sz w:val="24"/>
          <w:szCs w:val="24"/>
          <w:rtl w:val="0"/>
        </w:rPr>
        <w:t xml:space="preserve">, Mythril, Slither, Solidity statistic analysis.</w:t>
      </w:r>
      <w:r w:rsidDel="00000000" w:rsidR="00000000" w:rsidRPr="00000000">
        <w:rPr>
          <w:rtl w:val="0"/>
        </w:rPr>
      </w:r>
    </w:p>
    <w:p w:rsidR="00000000" w:rsidDel="00000000" w:rsidP="00000000" w:rsidRDefault="00000000" w:rsidRPr="00000000" w14:paraId="00000050">
      <w:pPr>
        <w:pStyle w:val="Heading3"/>
        <w:spacing w:after="200" w:line="276" w:lineRule="auto"/>
        <w:rPr>
          <w:b w:val="1"/>
          <w:color w:val="000000"/>
          <w:u w:val="single"/>
        </w:rPr>
      </w:pPr>
      <w:bookmarkStart w:colFirst="0" w:colLast="0" w:name="_q9s6oxmnqixv" w:id="10"/>
      <w:bookmarkEnd w:id="10"/>
      <w:r w:rsidDel="00000000" w:rsidR="00000000" w:rsidRPr="00000000">
        <w:rPr>
          <w:b w:val="1"/>
          <w:color w:val="000000"/>
          <w:u w:val="single"/>
          <w:rtl w:val="0"/>
        </w:rPr>
        <w:t xml:space="preserve">Issue Categories</w:t>
      </w:r>
    </w:p>
    <w:p w:rsidR="00000000" w:rsidDel="00000000" w:rsidP="00000000" w:rsidRDefault="00000000" w:rsidRPr="00000000" w14:paraId="00000051">
      <w:pPr>
        <w:spacing w:line="240" w:lineRule="auto"/>
        <w:rPr>
          <w:sz w:val="24"/>
          <w:szCs w:val="24"/>
        </w:rPr>
      </w:pP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Every issue in this report has been assigned to a severity level. There are four levels of severity, and each of them has been explained below. </w:t>
      </w:r>
    </w:p>
    <w:p w:rsidR="00000000" w:rsidDel="00000000" w:rsidP="00000000" w:rsidRDefault="00000000" w:rsidRPr="00000000" w14:paraId="00000053">
      <w:pPr>
        <w:spacing w:before="200" w:lineRule="auto"/>
        <w:rPr>
          <w:b w:val="1"/>
          <w:sz w:val="28"/>
          <w:szCs w:val="28"/>
        </w:rPr>
      </w:pPr>
      <w:r w:rsidDel="00000000" w:rsidR="00000000" w:rsidRPr="00000000">
        <w:rPr>
          <w:b w:val="1"/>
          <w:sz w:val="28"/>
          <w:szCs w:val="28"/>
          <w:rtl w:val="0"/>
        </w:rPr>
        <w:t xml:space="preserve">High Severity Issues</w:t>
      </w:r>
    </w:p>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A high severity issue or vulnerability means that your smart contract can be exploited. Issues on this level are critical to the smart contract’s performance or functionality, and we recommend these issues be fixed before moving to a live environment.</w:t>
      </w:r>
    </w:p>
    <w:p w:rsidR="00000000" w:rsidDel="00000000" w:rsidP="00000000" w:rsidRDefault="00000000" w:rsidRPr="00000000" w14:paraId="00000055">
      <w:pPr>
        <w:spacing w:before="200" w:lineRule="auto"/>
        <w:rPr>
          <w:b w:val="1"/>
          <w:sz w:val="28"/>
          <w:szCs w:val="28"/>
        </w:rPr>
      </w:pPr>
      <w:r w:rsidDel="00000000" w:rsidR="00000000" w:rsidRPr="00000000">
        <w:rPr>
          <w:b w:val="1"/>
          <w:sz w:val="28"/>
          <w:szCs w:val="28"/>
          <w:rtl w:val="0"/>
        </w:rPr>
        <w:t xml:space="preserve">Medium Severity Issues</w:t>
      </w:r>
    </w:p>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The issues marked as medium severity usually arise because of errors and deficiencies in the smart contract code. Issues on this level could potentially bring problems, and they should still be fixed.</w:t>
      </w:r>
    </w:p>
    <w:p w:rsidR="00000000" w:rsidDel="00000000" w:rsidP="00000000" w:rsidRDefault="00000000" w:rsidRPr="00000000" w14:paraId="00000057">
      <w:pPr>
        <w:spacing w:before="200" w:lineRule="auto"/>
        <w:rPr>
          <w:b w:val="1"/>
          <w:sz w:val="28"/>
          <w:szCs w:val="28"/>
        </w:rPr>
      </w:pPr>
      <w:r w:rsidDel="00000000" w:rsidR="00000000" w:rsidRPr="00000000">
        <w:rPr>
          <w:b w:val="1"/>
          <w:sz w:val="28"/>
          <w:szCs w:val="28"/>
          <w:rtl w:val="0"/>
        </w:rPr>
        <w:t xml:space="preserve">Low Severity Issues</w:t>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Low-level severity issues can cause minor impact and or are just warnings that can remain unfixed for now. It would be better to fix these issues at some point in the future.</w:t>
      </w:r>
    </w:p>
    <w:p w:rsidR="00000000" w:rsidDel="00000000" w:rsidP="00000000" w:rsidRDefault="00000000" w:rsidRPr="00000000" w14:paraId="00000059">
      <w:pPr>
        <w:spacing w:before="200" w:lineRule="auto"/>
        <w:rPr>
          <w:b w:val="1"/>
          <w:sz w:val="28"/>
          <w:szCs w:val="28"/>
        </w:rPr>
      </w:pPr>
      <w:r w:rsidDel="00000000" w:rsidR="00000000" w:rsidRPr="00000000">
        <w:rPr>
          <w:b w:val="1"/>
          <w:sz w:val="28"/>
          <w:szCs w:val="28"/>
          <w:rtl w:val="0"/>
        </w:rPr>
        <w:t xml:space="preserve">Informational</w:t>
      </w:r>
      <w:r w:rsidDel="00000000" w:rsidR="00000000" w:rsidRPr="00000000">
        <w:rPr>
          <w:sz w:val="28"/>
          <w:szCs w:val="28"/>
          <w:rtl w:val="0"/>
        </w:rPr>
        <w:t xml:space="preserve"> </w:t>
      </w:r>
      <w:r w:rsidDel="00000000" w:rsidR="00000000" w:rsidRPr="00000000">
        <w:rPr>
          <w:b w:val="1"/>
          <w:sz w:val="28"/>
          <w:szCs w:val="28"/>
          <w:rtl w:val="0"/>
        </w:rPr>
        <w:t xml:space="preserve">Issues</w:t>
      </w:r>
    </w:p>
    <w:p w:rsidR="00000000" w:rsidDel="00000000" w:rsidP="00000000" w:rsidRDefault="00000000" w:rsidRPr="00000000" w14:paraId="0000005A">
      <w:pPr>
        <w:spacing w:after="200" w:line="276" w:lineRule="auto"/>
        <w:rPr>
          <w:sz w:val="24"/>
          <w:szCs w:val="24"/>
        </w:rPr>
      </w:pPr>
      <w:r w:rsidDel="00000000" w:rsidR="00000000" w:rsidRPr="00000000">
        <w:rPr>
          <w:sz w:val="24"/>
          <w:szCs w:val="24"/>
          <w:rtl w:val="0"/>
        </w:rPr>
        <w:t xml:space="preserve">These are four severity issues that indicate an improvement request, a general question, a cosmetic or documentation error, or a request for information. There is low-to-no impact.</w:t>
      </w:r>
    </w:p>
    <w:p w:rsidR="00000000" w:rsidDel="00000000" w:rsidP="00000000" w:rsidRDefault="00000000" w:rsidRPr="00000000" w14:paraId="0000005B">
      <w:pPr>
        <w:pStyle w:val="Heading2"/>
        <w:spacing w:after="0" w:before="200" w:line="240" w:lineRule="auto"/>
        <w:rPr>
          <w:rFonts w:ascii="Georgia" w:cs="Georgia" w:eastAsia="Georgia" w:hAnsi="Georgia"/>
          <w:b w:val="1"/>
        </w:rPr>
      </w:pPr>
      <w:bookmarkStart w:colFirst="0" w:colLast="0" w:name="_1ksv4uv" w:id="11"/>
      <w:bookmarkEnd w:id="11"/>
      <w:r w:rsidDel="00000000" w:rsidR="00000000" w:rsidRPr="00000000">
        <w:rPr>
          <w:rtl w:val="0"/>
        </w:rPr>
      </w:r>
    </w:p>
    <w:p w:rsidR="00000000" w:rsidDel="00000000" w:rsidP="00000000" w:rsidRDefault="00000000" w:rsidRPr="00000000" w14:paraId="0000005C">
      <w:pPr>
        <w:pStyle w:val="Heading2"/>
        <w:spacing w:after="0" w:before="200" w:line="240" w:lineRule="auto"/>
        <w:rPr>
          <w:b w:val="1"/>
          <w:sz w:val="28"/>
          <w:szCs w:val="28"/>
        </w:rPr>
      </w:pPr>
      <w:bookmarkStart w:colFirst="0" w:colLast="0" w:name="_n3oyg51criz" w:id="12"/>
      <w:bookmarkEnd w:id="12"/>
      <w:r w:rsidDel="00000000" w:rsidR="00000000" w:rsidRPr="00000000">
        <w:rPr>
          <w:b w:val="1"/>
          <w:sz w:val="28"/>
          <w:szCs w:val="28"/>
          <w:rtl w:val="0"/>
        </w:rPr>
        <w:t xml:space="preserve">Number of security issues per severity.</w:t>
      </w:r>
    </w:p>
    <w:p w:rsidR="00000000" w:rsidDel="00000000" w:rsidP="00000000" w:rsidRDefault="00000000" w:rsidRPr="00000000" w14:paraId="0000005D">
      <w:pPr>
        <w:pStyle w:val="Heading2"/>
        <w:spacing w:after="0" w:before="200" w:line="240" w:lineRule="auto"/>
        <w:rPr>
          <w:b w:val="1"/>
          <w:sz w:val="28"/>
          <w:szCs w:val="28"/>
        </w:rPr>
      </w:pPr>
      <w:bookmarkStart w:colFirst="0" w:colLast="0" w:name="_iq18qrdk85e2" w:id="13"/>
      <w:bookmarkEnd w:id="13"/>
      <w:r w:rsidDel="00000000" w:rsidR="00000000" w:rsidRPr="00000000">
        <w:rPr>
          <w:rtl w:val="0"/>
        </w:rPr>
      </w:r>
    </w:p>
    <w:tbl>
      <w:tblPr>
        <w:tblStyle w:val="Table1"/>
        <w:tblW w:w="9780.0" w:type="dxa"/>
        <w:jc w:val="left"/>
        <w:tblInd w:w="15.000000000000028" w:type="dxa"/>
        <w:tblBorders>
          <w:top w:color="031b31" w:space="0" w:sz="4" w:val="single"/>
          <w:left w:color="031b31" w:space="0" w:sz="4" w:val="single"/>
          <w:bottom w:color="031b31" w:space="0" w:sz="4" w:val="single"/>
          <w:right w:color="031b31" w:space="0" w:sz="4" w:val="single"/>
          <w:insideH w:color="031b31" w:space="0" w:sz="4" w:val="single"/>
          <w:insideV w:color="031b31" w:space="0" w:sz="4" w:val="single"/>
        </w:tblBorders>
        <w:tblLayout w:type="fixed"/>
        <w:tblLook w:val="0400"/>
      </w:tblPr>
      <w:tblGrid>
        <w:gridCol w:w="2085"/>
        <w:gridCol w:w="1425"/>
        <w:gridCol w:w="1800"/>
        <w:gridCol w:w="1395"/>
        <w:gridCol w:w="3075"/>
        <w:tblGridChange w:id="0">
          <w:tblGrid>
            <w:gridCol w:w="2085"/>
            <w:gridCol w:w="1425"/>
            <w:gridCol w:w="1800"/>
            <w:gridCol w:w="1395"/>
            <w:gridCol w:w="3075"/>
          </w:tblGrid>
        </w:tblGridChange>
      </w:tblGrid>
      <w:tr>
        <w:trPr>
          <w:cantSplit w:val="0"/>
          <w:trHeight w:val="303.14453124999994" w:hRule="atLeast"/>
          <w:tblHeader w:val="0"/>
        </w:trPr>
        <w:tc>
          <w:tcPr>
            <w:shd w:fill="d9d9d9" w:val="clear"/>
          </w:tcPr>
          <w:p w:rsidR="00000000" w:rsidDel="00000000" w:rsidP="00000000" w:rsidRDefault="00000000" w:rsidRPr="00000000" w14:paraId="0000005E">
            <w:pPr>
              <w:spacing w:line="240" w:lineRule="auto"/>
              <w:jc w:val="center"/>
              <w:rPr>
                <w:b w:val="1"/>
                <w:sz w:val="26"/>
                <w:szCs w:val="26"/>
              </w:rPr>
            </w:pPr>
            <w:r w:rsidDel="00000000" w:rsidR="00000000" w:rsidRPr="00000000">
              <w:rPr>
                <w:b w:val="1"/>
                <w:sz w:val="26"/>
                <w:szCs w:val="26"/>
                <w:rtl w:val="0"/>
              </w:rPr>
              <w:t xml:space="preserve">TYPE</w:t>
            </w:r>
          </w:p>
        </w:tc>
        <w:tc>
          <w:tcPr>
            <w:shd w:fill="d9d9d9" w:val="clear"/>
          </w:tcPr>
          <w:p w:rsidR="00000000" w:rsidDel="00000000" w:rsidP="00000000" w:rsidRDefault="00000000" w:rsidRPr="00000000" w14:paraId="0000005F">
            <w:pPr>
              <w:spacing w:line="240" w:lineRule="auto"/>
              <w:jc w:val="center"/>
              <w:rPr>
                <w:b w:val="1"/>
                <w:sz w:val="26"/>
                <w:szCs w:val="26"/>
              </w:rPr>
            </w:pPr>
            <w:r w:rsidDel="00000000" w:rsidR="00000000" w:rsidRPr="00000000">
              <w:rPr>
                <w:b w:val="1"/>
                <w:sz w:val="26"/>
                <w:szCs w:val="26"/>
                <w:rtl w:val="0"/>
              </w:rPr>
              <w:t xml:space="preserve">HIGH</w:t>
            </w:r>
          </w:p>
        </w:tc>
        <w:tc>
          <w:tcPr>
            <w:shd w:fill="d9d9d9" w:val="clear"/>
          </w:tcPr>
          <w:p w:rsidR="00000000" w:rsidDel="00000000" w:rsidP="00000000" w:rsidRDefault="00000000" w:rsidRPr="00000000" w14:paraId="00000060">
            <w:pPr>
              <w:spacing w:line="240" w:lineRule="auto"/>
              <w:jc w:val="center"/>
              <w:rPr>
                <w:b w:val="1"/>
                <w:sz w:val="26"/>
                <w:szCs w:val="26"/>
              </w:rPr>
            </w:pPr>
            <w:r w:rsidDel="00000000" w:rsidR="00000000" w:rsidRPr="00000000">
              <w:rPr>
                <w:b w:val="1"/>
                <w:sz w:val="26"/>
                <w:szCs w:val="26"/>
                <w:rtl w:val="0"/>
              </w:rPr>
              <w:t xml:space="preserve">MEDIUM</w:t>
            </w:r>
          </w:p>
        </w:tc>
        <w:tc>
          <w:tcPr>
            <w:shd w:fill="d9d9d9" w:val="clear"/>
          </w:tcPr>
          <w:p w:rsidR="00000000" w:rsidDel="00000000" w:rsidP="00000000" w:rsidRDefault="00000000" w:rsidRPr="00000000" w14:paraId="00000061">
            <w:pPr>
              <w:spacing w:line="240" w:lineRule="auto"/>
              <w:jc w:val="center"/>
              <w:rPr>
                <w:b w:val="1"/>
                <w:sz w:val="26"/>
                <w:szCs w:val="26"/>
              </w:rPr>
            </w:pPr>
            <w:r w:rsidDel="00000000" w:rsidR="00000000" w:rsidRPr="00000000">
              <w:rPr>
                <w:b w:val="1"/>
                <w:sz w:val="26"/>
                <w:szCs w:val="26"/>
                <w:rtl w:val="0"/>
              </w:rPr>
              <w:t xml:space="preserve">LOW</w:t>
            </w:r>
          </w:p>
        </w:tc>
        <w:tc>
          <w:tcPr>
            <w:shd w:fill="d9d9d9" w:val="clear"/>
          </w:tcPr>
          <w:p w:rsidR="00000000" w:rsidDel="00000000" w:rsidP="00000000" w:rsidRDefault="00000000" w:rsidRPr="00000000" w14:paraId="00000062">
            <w:pPr>
              <w:spacing w:line="240" w:lineRule="auto"/>
              <w:jc w:val="center"/>
              <w:rPr>
                <w:b w:val="1"/>
                <w:sz w:val="24"/>
                <w:szCs w:val="24"/>
              </w:rPr>
            </w:pPr>
            <w:r w:rsidDel="00000000" w:rsidR="00000000" w:rsidRPr="00000000">
              <w:rPr>
                <w:b w:val="1"/>
                <w:sz w:val="24"/>
                <w:szCs w:val="24"/>
                <w:rtl w:val="0"/>
              </w:rPr>
              <w:t xml:space="preserve">INFORMATIONAL</w:t>
            </w:r>
          </w:p>
        </w:tc>
      </w:tr>
      <w:tr>
        <w:trPr>
          <w:cantSplit w:val="0"/>
          <w:trHeight w:val="258.14453124999994" w:hRule="atLeast"/>
          <w:tblHeader w:val="0"/>
        </w:trPr>
        <w:tc>
          <w:tcPr>
            <w:shd w:fill="d9d9d9" w:val="clear"/>
          </w:tcPr>
          <w:p w:rsidR="00000000" w:rsidDel="00000000" w:rsidP="00000000" w:rsidRDefault="00000000" w:rsidRPr="00000000" w14:paraId="00000063">
            <w:pPr>
              <w:spacing w:line="240" w:lineRule="auto"/>
              <w:jc w:val="center"/>
              <w:rPr>
                <w:b w:val="1"/>
                <w:sz w:val="24"/>
                <w:szCs w:val="24"/>
              </w:rPr>
            </w:pPr>
            <w:r w:rsidDel="00000000" w:rsidR="00000000" w:rsidRPr="00000000">
              <w:rPr>
                <w:b w:val="1"/>
                <w:sz w:val="24"/>
                <w:szCs w:val="24"/>
                <w:rtl w:val="0"/>
              </w:rPr>
              <w:t xml:space="preserve">Open</w:t>
            </w:r>
          </w:p>
        </w:tc>
        <w:tc>
          <w:tcPr/>
          <w:p w:rsidR="00000000" w:rsidDel="00000000" w:rsidP="00000000" w:rsidRDefault="00000000" w:rsidRPr="00000000" w14:paraId="00000064">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65">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66">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67">
            <w:pPr>
              <w:spacing w:line="240" w:lineRule="auto"/>
              <w:jc w:val="center"/>
              <w:rPr>
                <w:b w:val="1"/>
                <w:sz w:val="26"/>
                <w:szCs w:val="26"/>
              </w:rPr>
            </w:pPr>
            <w:r w:rsidDel="00000000" w:rsidR="00000000" w:rsidRPr="00000000">
              <w:rPr>
                <w:b w:val="1"/>
                <w:sz w:val="26"/>
                <w:szCs w:val="26"/>
                <w:rtl w:val="0"/>
              </w:rPr>
              <w:t xml:space="preserve">0</w:t>
            </w:r>
          </w:p>
        </w:tc>
      </w:tr>
      <w:tr>
        <w:trPr>
          <w:cantSplit w:val="0"/>
          <w:tblHeader w:val="0"/>
        </w:trPr>
        <w:tc>
          <w:tcPr>
            <w:shd w:fill="d9d9d9" w:val="clear"/>
          </w:tcPr>
          <w:p w:rsidR="00000000" w:rsidDel="00000000" w:rsidP="00000000" w:rsidRDefault="00000000" w:rsidRPr="00000000" w14:paraId="00000068">
            <w:pPr>
              <w:spacing w:line="240" w:lineRule="auto"/>
              <w:jc w:val="center"/>
              <w:rPr>
                <w:b w:val="1"/>
                <w:sz w:val="24"/>
                <w:szCs w:val="24"/>
              </w:rPr>
            </w:pPr>
            <w:r w:rsidDel="00000000" w:rsidR="00000000" w:rsidRPr="00000000">
              <w:rPr>
                <w:b w:val="1"/>
                <w:sz w:val="24"/>
                <w:szCs w:val="24"/>
                <w:rtl w:val="0"/>
              </w:rPr>
              <w:t xml:space="preserve">Acknowledged</w:t>
            </w:r>
          </w:p>
        </w:tc>
        <w:tc>
          <w:tcPr/>
          <w:p w:rsidR="00000000" w:rsidDel="00000000" w:rsidP="00000000" w:rsidRDefault="00000000" w:rsidRPr="00000000" w14:paraId="00000069">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6A">
            <w:pPr>
              <w:spacing w:line="240" w:lineRule="auto"/>
              <w:jc w:val="center"/>
              <w:rPr>
                <w:b w:val="1"/>
                <w:sz w:val="26"/>
                <w:szCs w:val="26"/>
              </w:rPr>
            </w:pPr>
            <w:r w:rsidDel="00000000" w:rsidR="00000000" w:rsidRPr="00000000">
              <w:rPr>
                <w:b w:val="1"/>
                <w:sz w:val="26"/>
                <w:szCs w:val="26"/>
                <w:rtl w:val="0"/>
              </w:rPr>
              <w:t xml:space="preserve">2</w:t>
            </w:r>
          </w:p>
        </w:tc>
        <w:tc>
          <w:tcPr/>
          <w:p w:rsidR="00000000" w:rsidDel="00000000" w:rsidP="00000000" w:rsidRDefault="00000000" w:rsidRPr="00000000" w14:paraId="0000006B">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6C">
            <w:pPr>
              <w:spacing w:line="240" w:lineRule="auto"/>
              <w:jc w:val="center"/>
              <w:rPr>
                <w:b w:val="1"/>
                <w:sz w:val="26"/>
                <w:szCs w:val="26"/>
              </w:rPr>
            </w:pPr>
            <w:r w:rsidDel="00000000" w:rsidR="00000000" w:rsidRPr="00000000">
              <w:rPr>
                <w:b w:val="1"/>
                <w:sz w:val="26"/>
                <w:szCs w:val="26"/>
                <w:rtl w:val="0"/>
              </w:rPr>
              <w:t xml:space="preserve">0</w:t>
            </w:r>
          </w:p>
        </w:tc>
      </w:tr>
      <w:tr>
        <w:trPr>
          <w:cantSplit w:val="0"/>
          <w:tblHeader w:val="0"/>
        </w:trPr>
        <w:tc>
          <w:tcPr>
            <w:shd w:fill="d9d9d9" w:val="clear"/>
          </w:tcPr>
          <w:p w:rsidR="00000000" w:rsidDel="00000000" w:rsidP="00000000" w:rsidRDefault="00000000" w:rsidRPr="00000000" w14:paraId="0000006D">
            <w:pPr>
              <w:spacing w:line="240" w:lineRule="auto"/>
              <w:jc w:val="center"/>
              <w:rPr>
                <w:b w:val="1"/>
                <w:sz w:val="24"/>
                <w:szCs w:val="24"/>
              </w:rPr>
            </w:pPr>
            <w:r w:rsidDel="00000000" w:rsidR="00000000" w:rsidRPr="00000000">
              <w:rPr>
                <w:b w:val="1"/>
                <w:sz w:val="24"/>
                <w:szCs w:val="24"/>
                <w:rtl w:val="0"/>
              </w:rPr>
              <w:t xml:space="preserve">Closed</w:t>
            </w:r>
          </w:p>
        </w:tc>
        <w:tc>
          <w:tcPr/>
          <w:p w:rsidR="00000000" w:rsidDel="00000000" w:rsidP="00000000" w:rsidRDefault="00000000" w:rsidRPr="00000000" w14:paraId="0000006E">
            <w:pPr>
              <w:spacing w:line="240" w:lineRule="auto"/>
              <w:jc w:val="center"/>
              <w:rPr>
                <w:b w:val="1"/>
                <w:sz w:val="26"/>
                <w:szCs w:val="26"/>
              </w:rPr>
            </w:pPr>
            <w:r w:rsidDel="00000000" w:rsidR="00000000" w:rsidRPr="00000000">
              <w:rPr>
                <w:b w:val="1"/>
                <w:sz w:val="26"/>
                <w:szCs w:val="26"/>
                <w:rtl w:val="0"/>
              </w:rPr>
              <w:t xml:space="preserve">1</w:t>
            </w:r>
          </w:p>
        </w:tc>
        <w:tc>
          <w:tcPr/>
          <w:p w:rsidR="00000000" w:rsidDel="00000000" w:rsidP="00000000" w:rsidRDefault="00000000" w:rsidRPr="00000000" w14:paraId="0000006F">
            <w:pPr>
              <w:spacing w:line="240" w:lineRule="auto"/>
              <w:jc w:val="center"/>
              <w:rPr>
                <w:b w:val="1"/>
                <w:sz w:val="26"/>
                <w:szCs w:val="26"/>
              </w:rPr>
            </w:pPr>
            <w:r w:rsidDel="00000000" w:rsidR="00000000" w:rsidRPr="00000000">
              <w:rPr>
                <w:b w:val="1"/>
                <w:sz w:val="26"/>
                <w:szCs w:val="26"/>
                <w:rtl w:val="0"/>
              </w:rPr>
              <w:t xml:space="preserve">2</w:t>
            </w:r>
          </w:p>
        </w:tc>
        <w:tc>
          <w:tcPr/>
          <w:p w:rsidR="00000000" w:rsidDel="00000000" w:rsidP="00000000" w:rsidRDefault="00000000" w:rsidRPr="00000000" w14:paraId="00000070">
            <w:pPr>
              <w:spacing w:line="240" w:lineRule="auto"/>
              <w:jc w:val="center"/>
              <w:rPr>
                <w:b w:val="1"/>
                <w:sz w:val="26"/>
                <w:szCs w:val="26"/>
              </w:rPr>
            </w:pPr>
            <w:r w:rsidDel="00000000" w:rsidR="00000000" w:rsidRPr="00000000">
              <w:rPr>
                <w:b w:val="1"/>
                <w:sz w:val="26"/>
                <w:szCs w:val="26"/>
                <w:rtl w:val="0"/>
              </w:rPr>
              <w:t xml:space="preserve">4</w:t>
            </w:r>
          </w:p>
        </w:tc>
        <w:tc>
          <w:tcPr/>
          <w:p w:rsidR="00000000" w:rsidDel="00000000" w:rsidP="00000000" w:rsidRDefault="00000000" w:rsidRPr="00000000" w14:paraId="00000071">
            <w:pPr>
              <w:spacing w:line="240" w:lineRule="auto"/>
              <w:jc w:val="center"/>
              <w:rPr>
                <w:b w:val="1"/>
                <w:sz w:val="26"/>
                <w:szCs w:val="26"/>
              </w:rPr>
            </w:pPr>
            <w:r w:rsidDel="00000000" w:rsidR="00000000" w:rsidRPr="00000000">
              <w:rPr>
                <w:b w:val="1"/>
                <w:sz w:val="26"/>
                <w:szCs w:val="26"/>
                <w:rtl w:val="0"/>
              </w:rPr>
              <w:t xml:space="preserve">0</w:t>
            </w:r>
          </w:p>
        </w:tc>
      </w:tr>
    </w:tbl>
    <w:p w:rsidR="00000000" w:rsidDel="00000000" w:rsidP="00000000" w:rsidRDefault="00000000" w:rsidRPr="00000000" w14:paraId="00000072">
      <w:pPr>
        <w:pStyle w:val="Heading1"/>
        <w:rPr>
          <w:b w:val="1"/>
          <w:sz w:val="28"/>
          <w:szCs w:val="28"/>
        </w:rPr>
      </w:pPr>
      <w:bookmarkStart w:colFirst="0" w:colLast="0" w:name="_41paf4h67ss0" w:id="14"/>
      <w:bookmarkEnd w:id="14"/>
      <w:r w:rsidDel="00000000" w:rsidR="00000000" w:rsidRPr="00000000">
        <w:rPr>
          <w:rtl w:val="0"/>
        </w:rPr>
        <w:br w:type="textWrapping"/>
      </w:r>
      <w:r w:rsidDel="00000000" w:rsidR="00000000" w:rsidRPr="00000000">
        <w:rPr>
          <w:b w:val="1"/>
          <w:sz w:val="28"/>
          <w:szCs w:val="28"/>
          <w:rtl w:val="0"/>
        </w:rPr>
        <w:t xml:space="preserve">Introduction </w:t>
      </w:r>
    </w:p>
    <w:p w:rsidR="00000000" w:rsidDel="00000000" w:rsidP="00000000" w:rsidRDefault="00000000" w:rsidRPr="00000000" w14:paraId="00000073">
      <w:pPr>
        <w:spacing w:after="200" w:line="276" w:lineRule="auto"/>
        <w:ind w:right="180"/>
        <w:rPr>
          <w:sz w:val="24"/>
          <w:szCs w:val="24"/>
        </w:rPr>
      </w:pPr>
      <w:r w:rsidDel="00000000" w:rsidR="00000000" w:rsidRPr="00000000">
        <w:rPr>
          <w:sz w:val="24"/>
          <w:szCs w:val="24"/>
          <w:rtl w:val="0"/>
        </w:rPr>
        <w:t xml:space="preserve">During the period of </w:t>
      </w:r>
      <w:r w:rsidDel="00000000" w:rsidR="00000000" w:rsidRPr="00000000">
        <w:rPr>
          <w:b w:val="1"/>
          <w:sz w:val="24"/>
          <w:szCs w:val="24"/>
          <w:rtl w:val="0"/>
        </w:rPr>
        <w:t xml:space="preserve">Feb 11, 2022 to March 11, 2022</w:t>
      </w:r>
      <w:r w:rsidDel="00000000" w:rsidR="00000000" w:rsidRPr="00000000">
        <w:rPr>
          <w:sz w:val="24"/>
          <w:szCs w:val="24"/>
          <w:rtl w:val="0"/>
        </w:rPr>
        <w:t xml:space="preserve"> - QuillAudits Team performed a security audit for </w:t>
      </w:r>
      <w:r w:rsidDel="00000000" w:rsidR="00000000" w:rsidRPr="00000000">
        <w:rPr>
          <w:b w:val="1"/>
          <w:sz w:val="24"/>
          <w:szCs w:val="24"/>
          <w:rtl w:val="0"/>
        </w:rPr>
        <w:t xml:space="preserve">Cryption</w:t>
      </w:r>
      <w:r w:rsidDel="00000000" w:rsidR="00000000" w:rsidRPr="00000000">
        <w:rPr>
          <w:sz w:val="24"/>
          <w:szCs w:val="24"/>
          <w:rtl w:val="0"/>
        </w:rPr>
        <w:t xml:space="preserve"> smart contracts. </w:t>
      </w:r>
    </w:p>
    <w:p w:rsidR="00000000" w:rsidDel="00000000" w:rsidP="00000000" w:rsidRDefault="00000000" w:rsidRPr="00000000" w14:paraId="00000074">
      <w:pPr>
        <w:spacing w:after="200" w:line="276" w:lineRule="auto"/>
        <w:ind w:right="180" w:hanging="90"/>
        <w:rPr>
          <w:b w:val="1"/>
          <w:sz w:val="24"/>
          <w:szCs w:val="24"/>
        </w:rPr>
      </w:pPr>
      <w:r w:rsidDel="00000000" w:rsidR="00000000" w:rsidRPr="00000000">
        <w:rPr>
          <w:sz w:val="24"/>
          <w:szCs w:val="24"/>
          <w:rtl w:val="0"/>
        </w:rPr>
        <w:t xml:space="preserve">The code for the audit was taken from following the official link</w:t>
      </w:r>
      <w:r w:rsidDel="00000000" w:rsidR="00000000" w:rsidRPr="00000000">
        <w:rPr>
          <w:b w:val="1"/>
          <w:sz w:val="24"/>
          <w:szCs w:val="24"/>
          <w:rtl w:val="0"/>
        </w:rPr>
        <w:t xml:space="preserve">:</w:t>
      </w:r>
    </w:p>
    <w:p w:rsidR="00000000" w:rsidDel="00000000" w:rsidP="00000000" w:rsidRDefault="00000000" w:rsidRPr="00000000" w14:paraId="00000075">
      <w:pPr>
        <w:spacing w:after="200" w:line="276" w:lineRule="auto"/>
        <w:ind w:right="180" w:hanging="90"/>
        <w:rPr>
          <w:b w:val="1"/>
          <w:sz w:val="28"/>
          <w:szCs w:val="28"/>
        </w:rPr>
      </w:pPr>
      <w:r w:rsidDel="00000000" w:rsidR="00000000" w:rsidRPr="00000000">
        <w:rPr>
          <w:b w:val="1"/>
          <w:sz w:val="24"/>
          <w:szCs w:val="24"/>
          <w:rtl w:val="0"/>
        </w:rPr>
        <w:t xml:space="preserve">Codebase: Freeze commit - </w:t>
      </w:r>
      <w:hyperlink r:id="rId6">
        <w:r w:rsidDel="00000000" w:rsidR="00000000" w:rsidRPr="00000000">
          <w:rPr>
            <w:color w:val="1155cc"/>
            <w:sz w:val="24"/>
            <w:szCs w:val="24"/>
            <w:highlight w:val="white"/>
            <w:u w:val="single"/>
            <w:rtl w:val="0"/>
          </w:rPr>
          <w:t xml:space="preserve">5a1c15d21f97f2c9dac1188e07d15450616e3fcf</w:t>
        </w:r>
      </w:hyperlink>
      <w:r w:rsidDel="00000000" w:rsidR="00000000" w:rsidRPr="00000000">
        <w:rPr>
          <w:rtl w:val="0"/>
        </w:rPr>
      </w:r>
    </w:p>
    <w:p w:rsidR="00000000" w:rsidDel="00000000" w:rsidP="00000000" w:rsidRDefault="00000000" w:rsidRPr="00000000" w14:paraId="00000076">
      <w:pPr>
        <w:pStyle w:val="Heading1"/>
        <w:pBdr>
          <w:bottom w:color="000000" w:space="1" w:sz="12" w:val="single"/>
        </w:pBdr>
        <w:spacing w:after="0" w:before="480" w:line="276" w:lineRule="auto"/>
        <w:rPr>
          <w:b w:val="1"/>
          <w:sz w:val="28"/>
          <w:szCs w:val="28"/>
        </w:rPr>
      </w:pPr>
      <w:bookmarkStart w:colFirst="0" w:colLast="0" w:name="_jnyy7e310pds" w:id="15"/>
      <w:bookmarkEnd w:id="15"/>
      <w:r w:rsidDel="00000000" w:rsidR="00000000" w:rsidRPr="00000000">
        <w:rPr>
          <w:rtl w:val="0"/>
        </w:rPr>
      </w:r>
    </w:p>
    <w:p w:rsidR="00000000" w:rsidDel="00000000" w:rsidP="00000000" w:rsidRDefault="00000000" w:rsidRPr="00000000" w14:paraId="00000077">
      <w:pPr>
        <w:pStyle w:val="Heading1"/>
        <w:pBdr>
          <w:bottom w:color="000000" w:space="1" w:sz="12" w:val="single"/>
        </w:pBdr>
        <w:spacing w:after="0" w:before="480" w:line="276" w:lineRule="auto"/>
        <w:rPr>
          <w:b w:val="1"/>
          <w:sz w:val="28"/>
          <w:szCs w:val="28"/>
        </w:rPr>
      </w:pPr>
      <w:bookmarkStart w:colFirst="0" w:colLast="0" w:name="_4h1a4n82w21t" w:id="16"/>
      <w:bookmarkEnd w:id="16"/>
      <w:r w:rsidDel="00000000" w:rsidR="00000000" w:rsidRPr="00000000">
        <w:rPr>
          <w:rtl w:val="0"/>
        </w:rPr>
      </w:r>
    </w:p>
    <w:p w:rsidR="00000000" w:rsidDel="00000000" w:rsidP="00000000" w:rsidRDefault="00000000" w:rsidRPr="00000000" w14:paraId="00000078">
      <w:pPr>
        <w:pStyle w:val="Heading1"/>
        <w:pBdr>
          <w:bottom w:color="000000" w:space="1" w:sz="12" w:val="single"/>
        </w:pBdr>
        <w:spacing w:after="0" w:before="480" w:line="276" w:lineRule="auto"/>
        <w:rPr>
          <w:b w:val="1"/>
          <w:sz w:val="28"/>
          <w:szCs w:val="28"/>
        </w:rPr>
      </w:pPr>
      <w:bookmarkStart w:colFirst="0" w:colLast="0" w:name="_qiw97jsu8192" w:id="17"/>
      <w:bookmarkEnd w:id="17"/>
      <w:r w:rsidDel="00000000" w:rsidR="00000000" w:rsidRPr="00000000">
        <w:rPr>
          <w:rtl w:val="0"/>
        </w:rPr>
      </w:r>
    </w:p>
    <w:p w:rsidR="00000000" w:rsidDel="00000000" w:rsidP="00000000" w:rsidRDefault="00000000" w:rsidRPr="00000000" w14:paraId="00000079">
      <w:pPr>
        <w:pStyle w:val="Heading1"/>
        <w:pBdr>
          <w:bottom w:color="000000" w:space="1" w:sz="12" w:val="single"/>
        </w:pBdr>
        <w:spacing w:after="0" w:before="480" w:line="276" w:lineRule="auto"/>
        <w:rPr>
          <w:b w:val="1"/>
          <w:sz w:val="28"/>
          <w:szCs w:val="28"/>
        </w:rPr>
      </w:pPr>
      <w:bookmarkStart w:colFirst="0" w:colLast="0" w:name="_js5nqwmo3r1w" w:id="18"/>
      <w:bookmarkEnd w:id="18"/>
      <w:r w:rsidDel="00000000" w:rsidR="00000000" w:rsidRPr="00000000">
        <w:rPr>
          <w:rtl w:val="0"/>
        </w:rPr>
      </w:r>
    </w:p>
    <w:p w:rsidR="00000000" w:rsidDel="00000000" w:rsidP="00000000" w:rsidRDefault="00000000" w:rsidRPr="00000000" w14:paraId="0000007A">
      <w:pPr>
        <w:pStyle w:val="Heading1"/>
        <w:pBdr>
          <w:bottom w:color="000000" w:space="1" w:sz="12" w:val="single"/>
        </w:pBdr>
        <w:spacing w:after="0" w:before="480" w:line="276" w:lineRule="auto"/>
        <w:rPr>
          <w:b w:val="1"/>
          <w:sz w:val="28"/>
          <w:szCs w:val="28"/>
        </w:rPr>
      </w:pPr>
      <w:bookmarkStart w:colFirst="0" w:colLast="0" w:name="_q02hyzdw0tuu" w:id="19"/>
      <w:bookmarkEnd w:id="19"/>
      <w:r w:rsidDel="00000000" w:rsidR="00000000" w:rsidRPr="00000000">
        <w:rPr>
          <w:rtl w:val="0"/>
        </w:rPr>
      </w:r>
    </w:p>
    <w:p w:rsidR="00000000" w:rsidDel="00000000" w:rsidP="00000000" w:rsidRDefault="00000000" w:rsidRPr="00000000" w14:paraId="0000007B">
      <w:pPr>
        <w:pStyle w:val="Heading1"/>
        <w:pBdr>
          <w:bottom w:color="000000" w:space="1" w:sz="12" w:val="single"/>
        </w:pBdr>
        <w:spacing w:after="0" w:before="480" w:line="276" w:lineRule="auto"/>
        <w:rPr>
          <w:b w:val="1"/>
          <w:sz w:val="28"/>
          <w:szCs w:val="28"/>
        </w:rPr>
      </w:pPr>
      <w:bookmarkStart w:colFirst="0" w:colLast="0" w:name="_sv5rmh11uqs3" w:id="20"/>
      <w:bookmarkEnd w:id="20"/>
      <w:r w:rsidDel="00000000" w:rsidR="00000000" w:rsidRPr="00000000">
        <w:rPr>
          <w:rtl w:val="0"/>
        </w:rPr>
      </w:r>
    </w:p>
    <w:p w:rsidR="00000000" w:rsidDel="00000000" w:rsidP="00000000" w:rsidRDefault="00000000" w:rsidRPr="00000000" w14:paraId="0000007C">
      <w:pPr>
        <w:pStyle w:val="Heading1"/>
        <w:pBdr>
          <w:bottom w:color="000000" w:space="1" w:sz="12" w:val="single"/>
        </w:pBdr>
        <w:spacing w:after="0" w:before="480" w:line="276" w:lineRule="auto"/>
        <w:rPr>
          <w:b w:val="1"/>
          <w:sz w:val="28"/>
          <w:szCs w:val="28"/>
        </w:rPr>
      </w:pPr>
      <w:bookmarkStart w:colFirst="0" w:colLast="0" w:name="_gpq1pvx6ikrp" w:id="21"/>
      <w:bookmarkEnd w:id="21"/>
      <w:r w:rsidDel="00000000" w:rsidR="00000000" w:rsidRPr="00000000">
        <w:rPr>
          <w:rtl w:val="0"/>
        </w:rPr>
      </w:r>
    </w:p>
    <w:p w:rsidR="00000000" w:rsidDel="00000000" w:rsidP="00000000" w:rsidRDefault="00000000" w:rsidRPr="00000000" w14:paraId="0000007D">
      <w:pPr>
        <w:pStyle w:val="Heading1"/>
        <w:pBdr>
          <w:bottom w:color="000000" w:space="1" w:sz="12" w:val="single"/>
        </w:pBdr>
        <w:spacing w:after="0" w:before="480" w:line="276" w:lineRule="auto"/>
        <w:rPr>
          <w:b w:val="1"/>
          <w:sz w:val="28"/>
          <w:szCs w:val="28"/>
        </w:rPr>
      </w:pPr>
      <w:bookmarkStart w:colFirst="0" w:colLast="0" w:name="_xwq873jcx7xp" w:id="22"/>
      <w:bookmarkEnd w:id="22"/>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pBdr>
          <w:bottom w:color="000000" w:space="1" w:sz="12" w:val="single"/>
        </w:pBdr>
        <w:spacing w:after="0" w:before="480" w:line="276" w:lineRule="auto"/>
        <w:rPr>
          <w:b w:val="1"/>
          <w:sz w:val="28"/>
          <w:szCs w:val="28"/>
        </w:rPr>
      </w:pPr>
      <w:bookmarkStart w:colFirst="0" w:colLast="0" w:name="_pcxxitm4q493" w:id="23"/>
      <w:bookmarkEnd w:id="23"/>
      <w:r w:rsidDel="00000000" w:rsidR="00000000" w:rsidRPr="00000000">
        <w:rPr>
          <w:b w:val="1"/>
          <w:sz w:val="28"/>
          <w:szCs w:val="28"/>
          <w:rtl w:val="0"/>
        </w:rPr>
        <w:t xml:space="preserve">Issues Found – Code Review / Manual Testing</w:t>
      </w:r>
    </w:p>
    <w:p w:rsidR="00000000" w:rsidDel="00000000" w:rsidP="00000000" w:rsidRDefault="00000000" w:rsidRPr="00000000" w14:paraId="00000081">
      <w:pPr>
        <w:pStyle w:val="Heading2"/>
        <w:rPr>
          <w:sz w:val="24"/>
          <w:szCs w:val="24"/>
        </w:rPr>
      </w:pPr>
      <w:bookmarkStart w:colFirst="0" w:colLast="0" w:name="_fpa7vs16wijg" w:id="24"/>
      <w:bookmarkEnd w:id="24"/>
      <w:r w:rsidDel="00000000" w:rsidR="00000000" w:rsidRPr="00000000">
        <w:rPr>
          <w:b w:val="1"/>
          <w:sz w:val="28"/>
          <w:szCs w:val="28"/>
          <w:u w:val="single"/>
          <w:rtl w:val="0"/>
        </w:rPr>
        <w:t xml:space="preserve">High Severity Issues</w:t>
      </w:r>
      <w:r w:rsidDel="00000000" w:rsidR="00000000" w:rsidRPr="00000000">
        <w:rPr>
          <w:rtl w:val="0"/>
        </w:rPr>
      </w:r>
    </w:p>
    <w:p w:rsidR="00000000" w:rsidDel="00000000" w:rsidP="00000000" w:rsidRDefault="00000000" w:rsidRPr="00000000" w14:paraId="00000082">
      <w:pPr>
        <w:pStyle w:val="Heading3"/>
        <w:numPr>
          <w:ilvl w:val="0"/>
          <w:numId w:val="2"/>
        </w:numPr>
        <w:ind w:left="720" w:hanging="360"/>
        <w:rPr>
          <w:b w:val="1"/>
          <w:color w:val="434343"/>
          <w:sz w:val="24"/>
          <w:szCs w:val="24"/>
        </w:rPr>
      </w:pPr>
      <w:bookmarkStart w:colFirst="0" w:colLast="0" w:name="_bvf165i913wo" w:id="25"/>
      <w:bookmarkEnd w:id="25"/>
      <w:r w:rsidDel="00000000" w:rsidR="00000000" w:rsidRPr="00000000">
        <w:rPr>
          <w:b w:val="1"/>
          <w:color w:val="000000"/>
          <w:sz w:val="24"/>
          <w:szCs w:val="24"/>
          <w:u w:val="single"/>
          <w:rtl w:val="0"/>
        </w:rPr>
        <w:t xml:space="preserve">[H1] </w:t>
      </w:r>
      <w:r w:rsidDel="00000000" w:rsidR="00000000" w:rsidRPr="00000000">
        <w:rPr>
          <w:b w:val="1"/>
          <w:color w:val="000000"/>
          <w:sz w:val="24"/>
          <w:szCs w:val="24"/>
          <w:u w:val="single"/>
          <w:rtl w:val="0"/>
        </w:rPr>
        <w:t xml:space="preserve">updatePoolOwnerFeePercentage doesn’t follow ownable access rights</w:t>
      </w:r>
      <w:r w:rsidDel="00000000" w:rsidR="00000000" w:rsidRPr="00000000">
        <w:rPr>
          <w:rtl w:val="0"/>
        </w:rPr>
      </w:r>
    </w:p>
    <w:p w:rsidR="00000000" w:rsidDel="00000000" w:rsidP="00000000" w:rsidRDefault="00000000" w:rsidRPr="00000000" w14:paraId="00000083">
      <w:pPr>
        <w:pStyle w:val="Heading3"/>
        <w:ind w:left="720" w:firstLine="0"/>
        <w:rPr>
          <w:color w:val="000000"/>
          <w:sz w:val="24"/>
          <w:szCs w:val="24"/>
        </w:rPr>
      </w:pPr>
      <w:bookmarkStart w:colFirst="0" w:colLast="0" w:name="_a2w25syrqhi2" w:id="26"/>
      <w:bookmarkEnd w:id="26"/>
      <w:r w:rsidDel="00000000" w:rsidR="00000000" w:rsidRPr="00000000">
        <w:rPr>
          <w:color w:val="000000"/>
          <w:sz w:val="24"/>
          <w:szCs w:val="24"/>
          <w:rtl w:val="0"/>
        </w:rPr>
        <w:t xml:space="preserve">The OwnerFeePercentage update should be controlled only by the owner, not any other address. If any other address is able to set the fee then the whole staking mechanism will behave wrongly and a malicious address can exploit the FeeApplicable calculation.</w:t>
        <w:br w:type="textWrapping"/>
        <w:t xml:space="preserve">We always recommend making all the state updating functions to be called by onlyOwner.</w:t>
      </w:r>
    </w:p>
    <w:p w:rsidR="00000000" w:rsidDel="00000000" w:rsidP="00000000" w:rsidRDefault="00000000" w:rsidRPr="00000000" w14:paraId="00000084">
      <w:pPr>
        <w:ind w:firstLine="720"/>
        <w:rPr>
          <w:b w:val="1"/>
          <w:sz w:val="24"/>
          <w:szCs w:val="24"/>
        </w:rPr>
      </w:pPr>
      <w:r w:rsidDel="00000000" w:rsidR="00000000" w:rsidRPr="00000000">
        <w:rPr>
          <w:rtl w:val="0"/>
        </w:rPr>
      </w:r>
    </w:p>
    <w:p w:rsidR="00000000" w:rsidDel="00000000" w:rsidP="00000000" w:rsidRDefault="00000000" w:rsidRPr="00000000" w14:paraId="00000085">
      <w:pPr>
        <w:ind w:firstLine="720"/>
        <w:rPr>
          <w:b w:val="1"/>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Fixed</w:t>
      </w:r>
      <w:r w:rsidDel="00000000" w:rsidR="00000000" w:rsidRPr="00000000">
        <w:rPr>
          <w:rtl w:val="0"/>
        </w:rPr>
      </w:r>
    </w:p>
    <w:p w:rsidR="00000000" w:rsidDel="00000000" w:rsidP="00000000" w:rsidRDefault="00000000" w:rsidRPr="00000000" w14:paraId="00000086">
      <w:pPr>
        <w:pStyle w:val="Heading2"/>
        <w:rPr>
          <w:b w:val="1"/>
          <w:sz w:val="28"/>
          <w:szCs w:val="28"/>
          <w:u w:val="single"/>
        </w:rPr>
      </w:pPr>
      <w:bookmarkStart w:colFirst="0" w:colLast="0" w:name="_ihaplnhuvava" w:id="27"/>
      <w:bookmarkEnd w:id="27"/>
      <w:r w:rsidDel="00000000" w:rsidR="00000000" w:rsidRPr="00000000">
        <w:rPr>
          <w:b w:val="1"/>
          <w:sz w:val="28"/>
          <w:szCs w:val="28"/>
          <w:u w:val="single"/>
          <w:rtl w:val="0"/>
        </w:rPr>
        <w:t xml:space="preserve">Medium Severity Issues</w:t>
      </w:r>
    </w:p>
    <w:p w:rsidR="00000000" w:rsidDel="00000000" w:rsidP="00000000" w:rsidRDefault="00000000" w:rsidRPr="00000000" w14:paraId="00000087">
      <w:pPr>
        <w:pStyle w:val="Heading3"/>
        <w:numPr>
          <w:ilvl w:val="0"/>
          <w:numId w:val="1"/>
        </w:numPr>
        <w:ind w:left="720" w:hanging="360"/>
        <w:rPr>
          <w:b w:val="1"/>
          <w:color w:val="434343"/>
          <w:sz w:val="24"/>
          <w:szCs w:val="24"/>
        </w:rPr>
      </w:pPr>
      <w:bookmarkStart w:colFirst="0" w:colLast="0" w:name="_pvvd0di6dee0" w:id="28"/>
      <w:bookmarkEnd w:id="28"/>
      <w:r w:rsidDel="00000000" w:rsidR="00000000" w:rsidRPr="00000000">
        <w:rPr>
          <w:b w:val="1"/>
          <w:color w:val="000000"/>
          <w:sz w:val="24"/>
          <w:szCs w:val="24"/>
          <w:u w:val="single"/>
          <w:rtl w:val="0"/>
        </w:rPr>
        <w:t xml:space="preserve">[M1] withdrawAcquiredFees should be OnlyFeeBeneficiary</w:t>
      </w:r>
      <w:r w:rsidDel="00000000" w:rsidR="00000000" w:rsidRPr="00000000">
        <w:rPr>
          <w:b w:val="1"/>
          <w:color w:val="000000"/>
          <w:sz w:val="24"/>
          <w:szCs w:val="24"/>
          <w:u w:val="single"/>
          <w:rtl w:val="0"/>
        </w:rPr>
        <w:t xml:space="preserve"> </w:t>
      </w:r>
    </w:p>
    <w:p w:rsidR="00000000" w:rsidDel="00000000" w:rsidP="00000000" w:rsidRDefault="00000000" w:rsidRPr="00000000" w14:paraId="00000088">
      <w:pPr>
        <w:ind w:left="720" w:firstLine="0"/>
        <w:rPr/>
      </w:pPr>
      <w:r w:rsidDel="00000000" w:rsidR="00000000" w:rsidRPr="00000000">
        <w:rPr>
          <w:sz w:val="24"/>
          <w:szCs w:val="24"/>
          <w:rtl w:val="0"/>
        </w:rPr>
        <w:t xml:space="preserve">withdrawAcquiredFees() is an onlyOwner function, although the feeBeneficiary is the one receiving the fees. This could result in the owner not calling the function, resulting  in denial of fees transfer to the feeBeneficiary for a long time. </w:t>
        <w:br w:type="textWrapping"/>
        <w:br w:type="textWrapping"/>
        <w:t xml:space="preserve">We recommend making the function to onlyFeeBeneficiary instead of onlyOwner.</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color w:val="ff9900"/>
          <w:sz w:val="24"/>
          <w:szCs w:val="24"/>
        </w:rPr>
      </w:pPr>
      <w:r w:rsidDel="00000000" w:rsidR="00000000" w:rsidRPr="00000000">
        <w:rPr>
          <w:sz w:val="24"/>
          <w:szCs w:val="24"/>
          <w:rtl w:val="0"/>
        </w:rPr>
        <w:tab/>
      </w: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Acknowledged</w:t>
      </w:r>
    </w:p>
    <w:p w:rsidR="00000000" w:rsidDel="00000000" w:rsidP="00000000" w:rsidRDefault="00000000" w:rsidRPr="00000000" w14:paraId="0000008B">
      <w:pPr>
        <w:rPr>
          <w:b w:val="1"/>
          <w:color w:val="ff9900"/>
          <w:sz w:val="24"/>
          <w:szCs w:val="24"/>
        </w:rPr>
      </w:pPr>
      <w:r w:rsidDel="00000000" w:rsidR="00000000" w:rsidRPr="00000000">
        <w:rPr>
          <w:rtl w:val="0"/>
        </w:rPr>
      </w:r>
    </w:p>
    <w:p w:rsidR="00000000" w:rsidDel="00000000" w:rsidP="00000000" w:rsidRDefault="00000000" w:rsidRPr="00000000" w14:paraId="0000008C">
      <w:pPr>
        <w:pStyle w:val="Heading3"/>
        <w:numPr>
          <w:ilvl w:val="0"/>
          <w:numId w:val="1"/>
        </w:numPr>
        <w:ind w:left="720" w:hanging="360"/>
        <w:rPr>
          <w:b w:val="1"/>
          <w:color w:val="434343"/>
          <w:sz w:val="24"/>
          <w:szCs w:val="24"/>
        </w:rPr>
      </w:pPr>
      <w:bookmarkStart w:colFirst="0" w:colLast="0" w:name="_965itelasdsk" w:id="29"/>
      <w:bookmarkEnd w:id="29"/>
      <w:r w:rsidDel="00000000" w:rsidR="00000000" w:rsidRPr="00000000">
        <w:rPr>
          <w:b w:val="1"/>
          <w:color w:val="000000"/>
          <w:sz w:val="24"/>
          <w:szCs w:val="24"/>
          <w:u w:val="single"/>
          <w:rtl w:val="0"/>
        </w:rPr>
        <w:t xml:space="preserve">[M2] Referral manager Not used in contracts . </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ReferralManager was used in the contract. But the implementation of referralManager.sol in the contracts was not found(only its interface was there.) </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sz w:val="24"/>
          <w:szCs w:val="24"/>
          <w:rtl w:val="0"/>
        </w:rPr>
        <w:t xml:space="preserve">The team acknowledged that they have just added a support for referral manager for future as they wanted an ability to start / stop referral functionality</w:t>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color w:val="ff9900"/>
          <w:sz w:val="24"/>
          <w:szCs w:val="24"/>
        </w:rPr>
      </w:pPr>
      <w:r w:rsidDel="00000000" w:rsidR="00000000" w:rsidRPr="00000000">
        <w:rPr>
          <w:sz w:val="24"/>
          <w:szCs w:val="24"/>
          <w:rtl w:val="0"/>
        </w:rPr>
        <w:tab/>
      </w: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Acknowledged</w:t>
      </w:r>
    </w:p>
    <w:p w:rsidR="00000000" w:rsidDel="00000000" w:rsidP="00000000" w:rsidRDefault="00000000" w:rsidRPr="00000000" w14:paraId="00000092">
      <w:pPr>
        <w:rPr>
          <w:b w:val="1"/>
          <w:color w:val="ff9900"/>
          <w:sz w:val="24"/>
          <w:szCs w:val="24"/>
        </w:rPr>
      </w:pPr>
      <w:r w:rsidDel="00000000" w:rsidR="00000000" w:rsidRPr="00000000">
        <w:rPr>
          <w:rtl w:val="0"/>
        </w:rPr>
      </w:r>
    </w:p>
    <w:p w:rsidR="00000000" w:rsidDel="00000000" w:rsidP="00000000" w:rsidRDefault="00000000" w:rsidRPr="00000000" w14:paraId="00000093">
      <w:pPr>
        <w:pStyle w:val="Heading3"/>
        <w:numPr>
          <w:ilvl w:val="0"/>
          <w:numId w:val="1"/>
        </w:numPr>
        <w:ind w:left="720" w:hanging="360"/>
        <w:rPr>
          <w:b w:val="1"/>
          <w:color w:val="434343"/>
          <w:sz w:val="24"/>
          <w:szCs w:val="24"/>
        </w:rPr>
      </w:pPr>
      <w:bookmarkStart w:colFirst="0" w:colLast="0" w:name="_3q51zsxfdonp" w:id="30"/>
      <w:bookmarkEnd w:id="30"/>
      <w:r w:rsidDel="00000000" w:rsidR="00000000" w:rsidRPr="00000000">
        <w:rPr>
          <w:b w:val="1"/>
          <w:color w:val="000000"/>
          <w:sz w:val="24"/>
          <w:szCs w:val="24"/>
          <w:u w:val="single"/>
          <w:rtl w:val="0"/>
        </w:rPr>
        <w:t xml:space="preserve">[M3] </w:t>
      </w:r>
      <w:r w:rsidDel="00000000" w:rsidR="00000000" w:rsidRPr="00000000">
        <w:rPr>
          <w:b w:val="1"/>
          <w:color w:val="000000"/>
          <w:sz w:val="24"/>
          <w:szCs w:val="24"/>
          <w:u w:val="single"/>
          <w:rtl w:val="0"/>
        </w:rPr>
        <w:t xml:space="preserve">No rescueFund method is implemented in all the contracts</w:t>
      </w:r>
      <w:r w:rsidDel="00000000" w:rsidR="00000000" w:rsidRPr="00000000">
        <w:rPr>
          <w:b w:val="1"/>
          <w:color w:val="000000"/>
          <w:sz w:val="24"/>
          <w:szCs w:val="24"/>
          <w:u w:val="single"/>
          <w:rtl w:val="0"/>
        </w:rPr>
        <w:br w:type="textWrapping"/>
      </w:r>
      <w:r w:rsidDel="00000000" w:rsidR="00000000" w:rsidRPr="00000000">
        <w:rPr>
          <w:color w:val="000000"/>
          <w:sz w:val="24"/>
          <w:szCs w:val="24"/>
          <w:rtl w:val="0"/>
        </w:rPr>
        <w:t xml:space="preserve">There should be a rescueFund method to rescue the tokens funds which are mistakenly sent and are not part of the contracts. </w:t>
      </w: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br w:type="textWrapping"/>
        <w:t xml:space="preserve">The behaviour of the rescueFund should only be operated by the owner and nobody else.</w:t>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Recommendation for rescue funds method</w:t>
      </w:r>
    </w:p>
    <w:p w:rsidR="00000000" w:rsidDel="00000000" w:rsidP="00000000" w:rsidRDefault="00000000" w:rsidRPr="00000000" w14:paraId="00000097">
      <w:pPr>
        <w:shd w:fill="fdf6e3" w:val="clear"/>
        <w:spacing w:line="360" w:lineRule="auto"/>
        <w:ind w:left="720" w:firstLine="0"/>
        <w:rPr>
          <w:rFonts w:ascii="Courier New" w:cs="Courier New" w:eastAsia="Courier New" w:hAnsi="Courier New"/>
          <w:color w:val="333333"/>
          <w:sz w:val="18"/>
          <w:szCs w:val="18"/>
        </w:rPr>
      </w:pPr>
      <w:r w:rsidDel="00000000" w:rsidR="00000000" w:rsidRPr="00000000">
        <w:rPr>
          <w:rFonts w:ascii="Courier New" w:cs="Courier New" w:eastAsia="Courier New" w:hAnsi="Courier New"/>
          <w:i w:val="1"/>
          <w:color w:val="073642"/>
          <w:sz w:val="18"/>
          <w:szCs w:val="18"/>
          <w:rtl w:val="0"/>
        </w:rPr>
        <w:t xml:space="preserve">function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rescueFunds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i w:val="1"/>
          <w:color w:val="6098c0"/>
          <w:sz w:val="18"/>
          <w:szCs w:val="18"/>
          <w:rtl w:val="0"/>
        </w:rPr>
        <w:t xml:space="preserve">IERC20</w:t>
      </w:r>
      <w:r w:rsidDel="00000000" w:rsidR="00000000" w:rsidRPr="00000000">
        <w:rPr>
          <w:rFonts w:ascii="Courier New" w:cs="Courier New" w:eastAsia="Courier New" w:hAnsi="Courier New"/>
          <w:color w:val="333333"/>
          <w:sz w:val="18"/>
          <w:szCs w:val="18"/>
          <w:rtl w:val="0"/>
        </w:rPr>
        <w:t xml:space="preserve"> _token, </w:t>
      </w:r>
      <w:r w:rsidDel="00000000" w:rsidR="00000000" w:rsidRPr="00000000">
        <w:rPr>
          <w:rFonts w:ascii="Courier New" w:cs="Courier New" w:eastAsia="Courier New" w:hAnsi="Courier New"/>
          <w:color w:val="859900"/>
          <w:sz w:val="18"/>
          <w:szCs w:val="18"/>
          <w:rtl w:val="0"/>
        </w:rPr>
        <w:t xml:space="preserve">address</w:t>
      </w:r>
      <w:r w:rsidDel="00000000" w:rsidR="00000000" w:rsidRPr="00000000">
        <w:rPr>
          <w:rFonts w:ascii="Courier New" w:cs="Courier New" w:eastAsia="Courier New" w:hAnsi="Courier New"/>
          <w:color w:val="333333"/>
          <w:sz w:val="18"/>
          <w:szCs w:val="18"/>
          <w:rtl w:val="0"/>
        </w:rPr>
        <w:t xml:space="preserve"> _recipient) </w:t>
      </w:r>
      <w:r w:rsidDel="00000000" w:rsidR="00000000" w:rsidRPr="00000000">
        <w:rPr>
          <w:rFonts w:ascii="Courier New" w:cs="Courier New" w:eastAsia="Courier New" w:hAnsi="Courier New"/>
          <w:color w:val="d65353"/>
          <w:sz w:val="18"/>
          <w:szCs w:val="18"/>
          <w:u w:val="single"/>
          <w:rtl w:val="0"/>
        </w:rPr>
        <w:t xml:space="preserve">external</w:t>
      </w:r>
      <w:r w:rsidDel="00000000" w:rsidR="00000000" w:rsidRPr="00000000">
        <w:rPr>
          <w:rFonts w:ascii="Courier New" w:cs="Courier New" w:eastAsia="Courier New" w:hAnsi="Courier New"/>
          <w:color w:val="333333"/>
          <w:sz w:val="18"/>
          <w:szCs w:val="18"/>
          <w:rtl w:val="0"/>
        </w:rPr>
        <w:t xml:space="preserve"> onlyOwner {};</w:t>
      </w:r>
    </w:p>
    <w:p w:rsidR="00000000" w:rsidDel="00000000" w:rsidP="00000000" w:rsidRDefault="00000000" w:rsidRPr="00000000" w14:paraId="00000098">
      <w:pPr>
        <w:ind w:left="7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Fixed</w:t>
      </w:r>
      <w:r w:rsidDel="00000000" w:rsidR="00000000" w:rsidRPr="00000000">
        <w:rPr>
          <w:rtl w:val="0"/>
        </w:rPr>
      </w:r>
    </w:p>
    <w:p w:rsidR="00000000" w:rsidDel="00000000" w:rsidP="00000000" w:rsidRDefault="00000000" w:rsidRPr="00000000" w14:paraId="00000099">
      <w:pPr>
        <w:pStyle w:val="Heading3"/>
        <w:numPr>
          <w:ilvl w:val="0"/>
          <w:numId w:val="1"/>
        </w:numPr>
        <w:ind w:left="720" w:hanging="360"/>
        <w:rPr>
          <w:b w:val="1"/>
          <w:color w:val="434343"/>
          <w:sz w:val="24"/>
          <w:szCs w:val="24"/>
        </w:rPr>
      </w:pPr>
      <w:bookmarkStart w:colFirst="0" w:colLast="0" w:name="_70974n9opq8q" w:id="31"/>
      <w:bookmarkEnd w:id="31"/>
      <w:r w:rsidDel="00000000" w:rsidR="00000000" w:rsidRPr="00000000">
        <w:rPr>
          <w:b w:val="1"/>
          <w:color w:val="000000"/>
          <w:sz w:val="24"/>
          <w:szCs w:val="24"/>
          <w:u w:val="single"/>
          <w:rtl w:val="0"/>
        </w:rPr>
        <w:t xml:space="preserve">[M4] </w:t>
      </w:r>
      <w:r w:rsidDel="00000000" w:rsidR="00000000" w:rsidRPr="00000000">
        <w:rPr>
          <w:b w:val="1"/>
          <w:color w:val="000000"/>
          <w:sz w:val="24"/>
          <w:szCs w:val="24"/>
          <w:u w:val="single"/>
          <w:rtl w:val="0"/>
        </w:rPr>
        <w:t xml:space="preserve">No method to take out Ether from Factory contracts</w:t>
      </w:r>
      <w:r w:rsidDel="00000000" w:rsidR="00000000" w:rsidRPr="00000000">
        <w:rPr>
          <w:b w:val="1"/>
          <w:color w:val="000000"/>
          <w:sz w:val="24"/>
          <w:szCs w:val="24"/>
          <w:u w:val="single"/>
          <w:rtl w:val="0"/>
        </w:rPr>
        <w:br w:type="textWrapping"/>
        <w:br w:type="textWrapping"/>
      </w:r>
      <w:r w:rsidDel="00000000" w:rsidR="00000000" w:rsidRPr="00000000">
        <w:rPr>
          <w:color w:val="000000"/>
          <w:sz w:val="24"/>
          <w:szCs w:val="24"/>
          <w:rtl w:val="0"/>
        </w:rPr>
        <w:t xml:space="preserve">We recommend making a function to pull the deposited Ether from the contracts such that it doesn’t get locked forever.</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b w:val="1"/>
          <w:color w:val="ff9900"/>
        </w:rPr>
      </w:pPr>
      <w:r w:rsidDel="00000000" w:rsidR="00000000" w:rsidRPr="00000000">
        <w:rPr>
          <w:color w:val="000000"/>
          <w:rtl w:val="0"/>
        </w:rPr>
        <w:t xml:space="preserve">Acknowledged and </w:t>
      </w:r>
      <w:r w:rsidDel="00000000" w:rsidR="00000000" w:rsidRPr="00000000">
        <w:rPr>
          <w:rtl w:val="0"/>
        </w:rPr>
        <w:t xml:space="preserve">made feeManager mode </w:t>
      </w:r>
      <w:r w:rsidDel="00000000" w:rsidR="00000000" w:rsidRPr="00000000">
        <w:rPr>
          <w:sz w:val="21"/>
          <w:szCs w:val="21"/>
          <w:rtl w:val="0"/>
        </w:rPr>
        <w:t xml:space="preserve">compulsory </w:t>
      </w:r>
      <w:r w:rsidDel="00000000" w:rsidR="00000000" w:rsidRPr="00000000">
        <w:rPr>
          <w:rtl w:val="0"/>
        </w:rPr>
        <w:t xml:space="preserve">in </w:t>
      </w:r>
      <w:r w:rsidDel="00000000" w:rsidR="00000000" w:rsidRPr="00000000">
        <w:rPr>
          <w:rtl w:val="0"/>
        </w:rPr>
        <w:t xml:space="preserve">functionality abd added withdrawal of ERD20 tokens.</w:t>
      </w:r>
      <w:r w:rsidDel="00000000" w:rsidR="00000000" w:rsidRPr="00000000">
        <w:rPr>
          <w:color w:val="000000"/>
          <w:rtl w:val="0"/>
        </w:rPr>
        <w:br w:type="textWrapping"/>
        <w:br w:type="textWrapping"/>
      </w:r>
      <w:r w:rsidDel="00000000" w:rsidR="00000000" w:rsidRPr="00000000">
        <w:rPr>
          <w:b w:val="1"/>
          <w:color w:val="000000"/>
          <w:rtl w:val="0"/>
        </w:rPr>
        <w:t xml:space="preserve">Status</w:t>
      </w:r>
      <w:r w:rsidDel="00000000" w:rsidR="00000000" w:rsidRPr="00000000">
        <w:rPr>
          <w:color w:val="000000"/>
          <w:rtl w:val="0"/>
        </w:rPr>
        <w:t xml:space="preserve">: </w:t>
      </w:r>
      <w:r w:rsidDel="00000000" w:rsidR="00000000" w:rsidRPr="00000000">
        <w:rPr>
          <w:b w:val="1"/>
          <w:color w:val="ff9900"/>
          <w:rtl w:val="0"/>
        </w:rPr>
        <w:t xml:space="preserve">Fixed</w:t>
      </w:r>
    </w:p>
    <w:p w:rsidR="00000000" w:rsidDel="00000000" w:rsidP="00000000" w:rsidRDefault="00000000" w:rsidRPr="00000000" w14:paraId="0000009C">
      <w:pPr>
        <w:pStyle w:val="Heading2"/>
        <w:rPr>
          <w:b w:val="1"/>
          <w:color w:val="ff9900"/>
          <w:sz w:val="24"/>
          <w:szCs w:val="24"/>
        </w:rPr>
      </w:pPr>
      <w:bookmarkStart w:colFirst="0" w:colLast="0" w:name="_3xubtpht259r" w:id="32"/>
      <w:bookmarkEnd w:id="32"/>
      <w:r w:rsidDel="00000000" w:rsidR="00000000" w:rsidRPr="00000000">
        <w:rPr>
          <w:b w:val="1"/>
          <w:sz w:val="28"/>
          <w:szCs w:val="28"/>
          <w:u w:val="single"/>
          <w:rtl w:val="0"/>
        </w:rPr>
        <w:t xml:space="preserve">Low Severity Issues</w:t>
      </w:r>
      <w:r w:rsidDel="00000000" w:rsidR="00000000" w:rsidRPr="00000000">
        <w:rPr>
          <w:rtl w:val="0"/>
        </w:rPr>
      </w:r>
    </w:p>
    <w:p w:rsidR="00000000" w:rsidDel="00000000" w:rsidP="00000000" w:rsidRDefault="00000000" w:rsidRPr="00000000" w14:paraId="0000009D">
      <w:pPr>
        <w:pStyle w:val="Heading3"/>
        <w:numPr>
          <w:ilvl w:val="0"/>
          <w:numId w:val="1"/>
        </w:numPr>
        <w:ind w:left="720" w:hanging="360"/>
        <w:rPr>
          <w:b w:val="1"/>
          <w:color w:val="434343"/>
          <w:sz w:val="24"/>
          <w:szCs w:val="24"/>
        </w:rPr>
      </w:pPr>
      <w:bookmarkStart w:colFirst="0" w:colLast="0" w:name="_prl5fx7epvhw" w:id="33"/>
      <w:bookmarkEnd w:id="33"/>
      <w:r w:rsidDel="00000000" w:rsidR="00000000" w:rsidRPr="00000000">
        <w:rPr>
          <w:b w:val="1"/>
          <w:color w:val="000000"/>
          <w:sz w:val="24"/>
          <w:szCs w:val="24"/>
          <w:u w:val="single"/>
          <w:rtl w:val="0"/>
        </w:rPr>
        <w:t xml:space="preserve">[L1] </w:t>
      </w:r>
      <w:r w:rsidDel="00000000" w:rsidR="00000000" w:rsidRPr="00000000">
        <w:rPr>
          <w:b w:val="1"/>
          <w:color w:val="000000"/>
          <w:sz w:val="24"/>
          <w:szCs w:val="24"/>
          <w:u w:val="single"/>
          <w:rtl w:val="0"/>
        </w:rPr>
        <w:t xml:space="preserve">In updateEndBlock the updateEndBlockNumber should be checked</w:t>
      </w:r>
      <w:r w:rsidDel="00000000" w:rsidR="00000000" w:rsidRPr="00000000">
        <w:rPr>
          <w:b w:val="1"/>
          <w:color w:val="000000"/>
          <w:sz w:val="24"/>
          <w:szCs w:val="24"/>
          <w:u w:val="single"/>
          <w:rtl w:val="0"/>
        </w:rPr>
        <w:tab/>
      </w:r>
    </w:p>
    <w:p w:rsidR="00000000" w:rsidDel="00000000" w:rsidP="00000000" w:rsidRDefault="00000000" w:rsidRPr="00000000" w14:paraId="0000009E">
      <w:pPr>
        <w:ind w:firstLine="720"/>
        <w:rPr>
          <w:sz w:val="24"/>
          <w:szCs w:val="24"/>
        </w:rPr>
      </w:pPr>
      <w:r w:rsidDel="00000000" w:rsidR="00000000" w:rsidRPr="00000000">
        <w:rPr>
          <w:sz w:val="24"/>
          <w:szCs w:val="24"/>
          <w:rtl w:val="0"/>
        </w:rPr>
        <w:t xml:space="preserve">In updateEndBlock the while updating the updateEndBlockNumber the current</w:t>
        <w:br w:type="textWrapping"/>
        <w:tab/>
        <w:t xml:space="preserve">block.number should always be less than the new updateEndBlockNumber.</w:t>
      </w:r>
    </w:p>
    <w:p w:rsidR="00000000" w:rsidDel="00000000" w:rsidP="00000000" w:rsidRDefault="00000000" w:rsidRPr="00000000" w14:paraId="0000009F">
      <w:pPr>
        <w:ind w:firstLine="720"/>
        <w:rPr>
          <w:sz w:val="24"/>
          <w:szCs w:val="24"/>
        </w:rPr>
      </w:pPr>
      <w:r w:rsidDel="00000000" w:rsidR="00000000" w:rsidRPr="00000000">
        <w:rPr>
          <w:rtl w:val="0"/>
        </w:rPr>
      </w:r>
    </w:p>
    <w:p w:rsidR="00000000" w:rsidDel="00000000" w:rsidP="00000000" w:rsidRDefault="00000000" w:rsidRPr="00000000" w14:paraId="000000A0">
      <w:pPr>
        <w:ind w:firstLine="720"/>
        <w:rPr>
          <w:sz w:val="24"/>
          <w:szCs w:val="24"/>
        </w:rPr>
      </w:pPr>
      <w:r w:rsidDel="00000000" w:rsidR="00000000" w:rsidRPr="00000000">
        <w:rPr>
          <w:sz w:val="24"/>
          <w:szCs w:val="24"/>
          <w:rtl w:val="0"/>
        </w:rPr>
        <w:t xml:space="preserve">We recommend incorporating the same check while updating.</w:t>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color w:val="ff9900"/>
          <w:sz w:val="24"/>
          <w:szCs w:val="24"/>
        </w:rPr>
      </w:pPr>
      <w:r w:rsidDel="00000000" w:rsidR="00000000" w:rsidRPr="00000000">
        <w:rPr>
          <w:sz w:val="24"/>
          <w:szCs w:val="24"/>
          <w:rtl w:val="0"/>
        </w:rPr>
        <w:tab/>
      </w: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Fixed</w:t>
      </w:r>
    </w:p>
    <w:p w:rsidR="00000000" w:rsidDel="00000000" w:rsidP="00000000" w:rsidRDefault="00000000" w:rsidRPr="00000000" w14:paraId="000000A3">
      <w:pPr>
        <w:rPr>
          <w:b w:val="1"/>
          <w:color w:val="ff9900"/>
          <w:sz w:val="24"/>
          <w:szCs w:val="24"/>
        </w:rPr>
      </w:pPr>
      <w:r w:rsidDel="00000000" w:rsidR="00000000" w:rsidRPr="00000000">
        <w:rPr>
          <w:rtl w:val="0"/>
        </w:rPr>
      </w:r>
    </w:p>
    <w:p w:rsidR="00000000" w:rsidDel="00000000" w:rsidP="00000000" w:rsidRDefault="00000000" w:rsidRPr="00000000" w14:paraId="000000A4">
      <w:pPr>
        <w:pStyle w:val="Heading3"/>
        <w:ind w:left="720" w:firstLine="0"/>
        <w:rPr>
          <w:b w:val="1"/>
          <w:color w:val="000000"/>
          <w:sz w:val="24"/>
          <w:szCs w:val="24"/>
          <w:u w:val="single"/>
        </w:rPr>
      </w:pPr>
      <w:bookmarkStart w:colFirst="0" w:colLast="0" w:name="_jd3xsz4rn5c4" w:id="34"/>
      <w:bookmarkEnd w:id="34"/>
      <w:r w:rsidDel="00000000" w:rsidR="00000000" w:rsidRPr="00000000">
        <w:rPr>
          <w:rtl w:val="0"/>
        </w:rPr>
      </w:r>
    </w:p>
    <w:p w:rsidR="00000000" w:rsidDel="00000000" w:rsidP="00000000" w:rsidRDefault="00000000" w:rsidRPr="00000000" w14:paraId="000000A5">
      <w:pPr>
        <w:pStyle w:val="Heading3"/>
        <w:numPr>
          <w:ilvl w:val="0"/>
          <w:numId w:val="6"/>
        </w:numPr>
        <w:ind w:left="720" w:hanging="360"/>
        <w:rPr>
          <w:b w:val="1"/>
          <w:color w:val="434343"/>
          <w:sz w:val="24"/>
          <w:szCs w:val="24"/>
        </w:rPr>
      </w:pPr>
      <w:bookmarkStart w:colFirst="0" w:colLast="0" w:name="_g2czlxsztf2i" w:id="35"/>
      <w:bookmarkEnd w:id="35"/>
      <w:r w:rsidDel="00000000" w:rsidR="00000000" w:rsidRPr="00000000">
        <w:rPr>
          <w:b w:val="1"/>
          <w:color w:val="000000"/>
          <w:sz w:val="24"/>
          <w:szCs w:val="24"/>
          <w:u w:val="single"/>
          <w:rtl w:val="0"/>
        </w:rPr>
        <w:t xml:space="preserve">[L2] </w:t>
      </w:r>
      <w:r w:rsidDel="00000000" w:rsidR="00000000" w:rsidRPr="00000000">
        <w:rPr>
          <w:b w:val="1"/>
          <w:color w:val="000000"/>
          <w:sz w:val="24"/>
          <w:szCs w:val="24"/>
          <w:u w:val="single"/>
          <w:rtl w:val="0"/>
        </w:rPr>
        <w:t xml:space="preserve">Use SafeTransfer instead of normal Transfer</w:t>
      </w:r>
      <w:r w:rsidDel="00000000" w:rsidR="00000000" w:rsidRPr="00000000">
        <w:rPr>
          <w:rtl w:val="0"/>
        </w:rPr>
      </w:r>
    </w:p>
    <w:p w:rsidR="00000000" w:rsidDel="00000000" w:rsidP="00000000" w:rsidRDefault="00000000" w:rsidRPr="00000000" w14:paraId="000000A6">
      <w:pPr>
        <w:ind w:left="720" w:firstLine="0"/>
        <w:rPr>
          <w:sz w:val="24"/>
          <w:szCs w:val="24"/>
        </w:rPr>
      </w:pPr>
      <w:r w:rsidDel="00000000" w:rsidR="00000000" w:rsidRPr="00000000">
        <w:rPr>
          <w:sz w:val="24"/>
          <w:szCs w:val="24"/>
          <w:rtl w:val="0"/>
        </w:rPr>
        <w:t xml:space="preserve">As the tokens used in purchase/vesting can be USDT and we should use safeTransfer instead of normal transfer while transferring those tokens</w:t>
        <w:br w:type="textWrapping"/>
      </w:r>
      <w:hyperlink r:id="rId7">
        <w:r w:rsidDel="00000000" w:rsidR="00000000" w:rsidRPr="00000000">
          <w:rPr>
            <w:color w:val="1155cc"/>
            <w:sz w:val="24"/>
            <w:szCs w:val="24"/>
            <w:u w:val="single"/>
            <w:rtl w:val="0"/>
          </w:rPr>
          <w:t xml:space="preserve">Reference</w:t>
        </w:r>
      </w:hyperlink>
      <w:r w:rsidDel="00000000" w:rsidR="00000000" w:rsidRPr="00000000">
        <w:rPr>
          <w:sz w:val="24"/>
          <w:szCs w:val="24"/>
          <w:rtl w:val="0"/>
        </w:rPr>
        <w:t xml:space="preserve"> </w:t>
      </w:r>
    </w:p>
    <w:p w:rsidR="00000000" w:rsidDel="00000000" w:rsidP="00000000" w:rsidRDefault="00000000" w:rsidRPr="00000000" w14:paraId="000000A7">
      <w:pPr>
        <w:ind w:left="720" w:firstLine="0"/>
        <w:rPr>
          <w:sz w:val="24"/>
          <w:szCs w:val="24"/>
        </w:rPr>
      </w:pPr>
      <w:r w:rsidDel="00000000" w:rsidR="00000000" w:rsidRPr="00000000">
        <w:rPr>
          <w:rtl w:val="0"/>
        </w:rPr>
      </w:r>
    </w:p>
    <w:p w:rsidR="00000000" w:rsidDel="00000000" w:rsidP="00000000" w:rsidRDefault="00000000" w:rsidRPr="00000000" w14:paraId="000000A8">
      <w:pPr>
        <w:ind w:firstLine="720"/>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Fixed</w:t>
      </w:r>
      <w:r w:rsidDel="00000000" w:rsidR="00000000" w:rsidRPr="00000000">
        <w:rPr>
          <w:rtl w:val="0"/>
        </w:rPr>
      </w:r>
    </w:p>
    <w:p w:rsidR="00000000" w:rsidDel="00000000" w:rsidP="00000000" w:rsidRDefault="00000000" w:rsidRPr="00000000" w14:paraId="000000A9">
      <w:pPr>
        <w:pStyle w:val="Heading3"/>
        <w:numPr>
          <w:ilvl w:val="0"/>
          <w:numId w:val="6"/>
        </w:numPr>
        <w:ind w:left="720" w:hanging="360"/>
        <w:rPr>
          <w:b w:val="1"/>
          <w:color w:val="434343"/>
          <w:sz w:val="24"/>
          <w:szCs w:val="24"/>
        </w:rPr>
      </w:pPr>
      <w:bookmarkStart w:colFirst="0" w:colLast="0" w:name="_w6b88xxt7geu" w:id="36"/>
      <w:bookmarkEnd w:id="36"/>
      <w:r w:rsidDel="00000000" w:rsidR="00000000" w:rsidRPr="00000000">
        <w:rPr>
          <w:b w:val="1"/>
          <w:color w:val="000000"/>
          <w:sz w:val="24"/>
          <w:szCs w:val="24"/>
          <w:u w:val="single"/>
          <w:rtl w:val="0"/>
        </w:rPr>
        <w:t xml:space="preserve">[L3]  </w:t>
      </w:r>
      <w:r w:rsidDel="00000000" w:rsidR="00000000" w:rsidRPr="00000000">
        <w:rPr>
          <w:b w:val="1"/>
          <w:color w:val="000000"/>
          <w:sz w:val="24"/>
          <w:szCs w:val="24"/>
          <w:u w:val="single"/>
          <w:rtl w:val="0"/>
        </w:rPr>
        <w:t xml:space="preserve">Used locked pragma version</w:t>
      </w:r>
      <w:r w:rsidDel="00000000" w:rsidR="00000000" w:rsidRPr="00000000">
        <w:rPr>
          <w:b w:val="1"/>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The pragma versions used in the contract are not locked. Consider</w:t>
        <w:br w:type="textWrapping"/>
        <w:t xml:space="preserve">using the latest versions among 0.8.11 for deploying the contracts and libraries as it does not compile for any other version and can be confusing for a developer. Solidity source files indicate the versions of the compiler they can be compiled with.</w:t>
      </w:r>
    </w:p>
    <w:p w:rsidR="00000000" w:rsidDel="00000000" w:rsidP="00000000" w:rsidRDefault="00000000" w:rsidRPr="00000000" w14:paraId="000000AB">
      <w:pPr>
        <w:rPr>
          <w:sz w:val="24"/>
          <w:szCs w:val="24"/>
          <w:highlight w:val="white"/>
        </w:rPr>
      </w:pPr>
      <w:r w:rsidDel="00000000" w:rsidR="00000000" w:rsidRPr="00000000">
        <w:rPr>
          <w:rtl w:val="0"/>
        </w:rPr>
      </w:r>
    </w:p>
    <w:p w:rsidR="00000000" w:rsidDel="00000000" w:rsidP="00000000" w:rsidRDefault="00000000" w:rsidRPr="00000000" w14:paraId="000000AC">
      <w:pPr>
        <w:ind w:left="720" w:firstLine="0"/>
        <w:rPr>
          <w:color w:val="4a86e8"/>
          <w:sz w:val="24"/>
          <w:szCs w:val="24"/>
          <w:highlight w:val="white"/>
        </w:rPr>
      </w:pPr>
      <w:r w:rsidDel="00000000" w:rsidR="00000000" w:rsidRPr="00000000">
        <w:rPr>
          <w:color w:val="4a86e8"/>
          <w:sz w:val="24"/>
          <w:szCs w:val="24"/>
          <w:highlight w:val="white"/>
          <w:rtl w:val="0"/>
        </w:rPr>
        <w:t xml:space="preserve">pragma solidity ^0.8.0; // bad: compiles between 0.8.0 and 0.8.11</w:t>
      </w:r>
    </w:p>
    <w:p w:rsidR="00000000" w:rsidDel="00000000" w:rsidP="00000000" w:rsidRDefault="00000000" w:rsidRPr="00000000" w14:paraId="000000AD">
      <w:pPr>
        <w:ind w:left="720" w:firstLine="0"/>
        <w:rPr>
          <w:color w:val="4a86e8"/>
          <w:sz w:val="24"/>
          <w:szCs w:val="24"/>
          <w:highlight w:val="white"/>
        </w:rPr>
      </w:pPr>
      <w:r w:rsidDel="00000000" w:rsidR="00000000" w:rsidRPr="00000000">
        <w:rPr>
          <w:color w:val="4a86e8"/>
          <w:sz w:val="24"/>
          <w:szCs w:val="24"/>
          <w:highlight w:val="white"/>
          <w:rtl w:val="0"/>
        </w:rPr>
        <w:t xml:space="preserve">pragma solidity 0.8.0; // good : compiles w 0.8.0 only but not the latest version</w:t>
      </w:r>
    </w:p>
    <w:p w:rsidR="00000000" w:rsidDel="00000000" w:rsidP="00000000" w:rsidRDefault="00000000" w:rsidRPr="00000000" w14:paraId="000000AE">
      <w:pPr>
        <w:ind w:left="720" w:firstLine="0"/>
        <w:rPr>
          <w:color w:val="4a86e8"/>
          <w:sz w:val="24"/>
          <w:szCs w:val="24"/>
        </w:rPr>
      </w:pPr>
      <w:r w:rsidDel="00000000" w:rsidR="00000000" w:rsidRPr="00000000">
        <w:rPr>
          <w:color w:val="4a86e8"/>
          <w:sz w:val="24"/>
          <w:szCs w:val="24"/>
          <w:highlight w:val="white"/>
          <w:rtl w:val="0"/>
        </w:rPr>
        <w:t xml:space="preserve">pragma solidity 0.8.11; // best: compiles w 0.8.11</w:t>
      </w: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ind w:left="720" w:firstLine="0"/>
        <w:rPr>
          <w:b w:val="1"/>
          <w:color w:val="ff9900"/>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Fixed</w:t>
      </w:r>
    </w:p>
    <w:p w:rsidR="00000000" w:rsidDel="00000000" w:rsidP="00000000" w:rsidRDefault="00000000" w:rsidRPr="00000000" w14:paraId="000000B1">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0B2">
      <w:pPr>
        <w:pStyle w:val="Heading3"/>
        <w:numPr>
          <w:ilvl w:val="0"/>
          <w:numId w:val="6"/>
        </w:numPr>
        <w:spacing w:after="0" w:afterAutospacing="0"/>
        <w:ind w:left="720" w:hanging="360"/>
        <w:rPr>
          <w:b w:val="1"/>
          <w:color w:val="434343"/>
          <w:sz w:val="24"/>
          <w:szCs w:val="24"/>
        </w:rPr>
      </w:pPr>
      <w:bookmarkStart w:colFirst="0" w:colLast="0" w:name="_bjqd3ef2hidi" w:id="37"/>
      <w:bookmarkEnd w:id="37"/>
      <w:r w:rsidDel="00000000" w:rsidR="00000000" w:rsidRPr="00000000">
        <w:rPr>
          <w:b w:val="1"/>
          <w:color w:val="000000"/>
          <w:sz w:val="24"/>
          <w:szCs w:val="24"/>
          <w:u w:val="single"/>
          <w:rtl w:val="0"/>
        </w:rPr>
        <w:t xml:space="preserve">[L4]  </w:t>
      </w:r>
      <w:r w:rsidDel="00000000" w:rsidR="00000000" w:rsidRPr="00000000">
        <w:rPr>
          <w:b w:val="1"/>
          <w:color w:val="000000"/>
          <w:sz w:val="24"/>
          <w:szCs w:val="24"/>
          <w:u w:val="single"/>
          <w:rtl w:val="0"/>
        </w:rPr>
        <w:t xml:space="preserve">Gas optimizations</w:t>
      </w:r>
      <w:r w:rsidDel="00000000" w:rsidR="00000000" w:rsidRPr="00000000">
        <w:rPr>
          <w:b w:val="1"/>
          <w:color w:val="000000"/>
          <w:sz w:val="24"/>
          <w:szCs w:val="24"/>
          <w:u w:val="single"/>
          <w:rtl w:val="0"/>
        </w:rPr>
        <w:t xml:space="preserve">:</w:t>
      </w:r>
    </w:p>
    <w:p w:rsidR="00000000" w:rsidDel="00000000" w:rsidP="00000000" w:rsidRDefault="00000000" w:rsidRPr="00000000" w14:paraId="000000B3">
      <w:pPr>
        <w:numPr>
          <w:ilvl w:val="0"/>
          <w:numId w:val="5"/>
        </w:numPr>
        <w:ind w:left="1440" w:hanging="360"/>
        <w:rPr>
          <w:sz w:val="24"/>
          <w:szCs w:val="24"/>
        </w:rPr>
      </w:pPr>
      <w:r w:rsidDel="00000000" w:rsidR="00000000" w:rsidRPr="00000000">
        <w:rPr>
          <w:sz w:val="24"/>
          <w:szCs w:val="24"/>
          <w:rtl w:val="0"/>
        </w:rPr>
        <w:t xml:space="preserve">As by default EVM assigns 0 to uint256 data type. Explicitly reassigning the same value at line no 54 in stakingPool is a waste  of gas. We recommend removing the assignment.</w:t>
      </w:r>
    </w:p>
    <w:p w:rsidR="00000000" w:rsidDel="00000000" w:rsidP="00000000" w:rsidRDefault="00000000" w:rsidRPr="00000000" w14:paraId="000000B4">
      <w:pPr>
        <w:numPr>
          <w:ilvl w:val="0"/>
          <w:numId w:val="5"/>
        </w:numPr>
        <w:ind w:left="1440" w:hanging="360"/>
        <w:rPr>
          <w:sz w:val="24"/>
          <w:szCs w:val="24"/>
        </w:rPr>
      </w:pPr>
      <w:r w:rsidDel="00000000" w:rsidR="00000000" w:rsidRPr="00000000">
        <w:rPr>
          <w:sz w:val="24"/>
          <w:szCs w:val="24"/>
          <w:rtl w:val="0"/>
        </w:rPr>
        <w:t xml:space="preserve">In the loop at line 439 of Staking Pool the variable rewardPool.length is recalculated every time in the loop. We recommend storing the variable in a uint256 data type and using the same variable in the loop.</w:t>
      </w:r>
    </w:p>
    <w:p w:rsidR="00000000" w:rsidDel="00000000" w:rsidP="00000000" w:rsidRDefault="00000000" w:rsidRPr="00000000" w14:paraId="000000B5">
      <w:pPr>
        <w:numPr>
          <w:ilvl w:val="0"/>
          <w:numId w:val="5"/>
        </w:numPr>
        <w:ind w:left="1440" w:hanging="360"/>
        <w:rPr>
          <w:sz w:val="24"/>
          <w:szCs w:val="24"/>
          <w:u w:val="none"/>
        </w:rPr>
      </w:pPr>
      <w:r w:rsidDel="00000000" w:rsidR="00000000" w:rsidRPr="00000000">
        <w:rPr>
          <w:sz w:val="24"/>
          <w:szCs w:val="24"/>
          <w:rtl w:val="0"/>
        </w:rPr>
        <w:t xml:space="preserve">In the crowsale and Liquidity locker the </w:t>
      </w:r>
      <w:r w:rsidDel="00000000" w:rsidR="00000000" w:rsidRPr="00000000">
        <w:rPr>
          <w:rFonts w:ascii="Courier New" w:cs="Courier New" w:eastAsia="Courier New" w:hAnsi="Courier New"/>
          <w:color w:val="b58900"/>
          <w:sz w:val="18"/>
          <w:szCs w:val="18"/>
          <w:rtl w:val="0"/>
        </w:rPr>
        <w:t xml:space="preserve">initialized</w:t>
      </w:r>
      <w:r w:rsidDel="00000000" w:rsidR="00000000" w:rsidRPr="00000000">
        <w:rPr>
          <w:sz w:val="24"/>
          <w:szCs w:val="24"/>
          <w:rtl w:val="0"/>
        </w:rPr>
        <w:t xml:space="preserve"> is reassigned to its default value. We recommend to remove the assigning of false to </w:t>
      </w:r>
      <w:r w:rsidDel="00000000" w:rsidR="00000000" w:rsidRPr="00000000">
        <w:rPr>
          <w:rFonts w:ascii="Courier New" w:cs="Courier New" w:eastAsia="Courier New" w:hAnsi="Courier New"/>
          <w:color w:val="b58900"/>
          <w:sz w:val="18"/>
          <w:szCs w:val="18"/>
          <w:rtl w:val="0"/>
        </w:rPr>
        <w:t xml:space="preserve">initialized.</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ind w:left="720" w:firstLine="0"/>
        <w:rPr>
          <w:b w:val="1"/>
          <w:color w:val="ff9900"/>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Fixed</w:t>
      </w:r>
    </w:p>
    <w:p w:rsidR="00000000" w:rsidDel="00000000" w:rsidP="00000000" w:rsidRDefault="00000000" w:rsidRPr="00000000" w14:paraId="000000B8">
      <w:pPr>
        <w:ind w:left="0" w:firstLine="0"/>
        <w:rPr>
          <w:color w:val="ff9900"/>
          <w:sz w:val="24"/>
          <w:szCs w:val="24"/>
        </w:rPr>
      </w:pPr>
      <w:r w:rsidDel="00000000" w:rsidR="00000000" w:rsidRPr="00000000">
        <w:rPr>
          <w:rtl w:val="0"/>
        </w:rPr>
      </w:r>
    </w:p>
    <w:p w:rsidR="00000000" w:rsidDel="00000000" w:rsidP="00000000" w:rsidRDefault="00000000" w:rsidRPr="00000000" w14:paraId="000000B9">
      <w:pPr>
        <w:pStyle w:val="Heading2"/>
        <w:widowControl w:val="0"/>
        <w:rPr/>
      </w:pPr>
      <w:bookmarkStart w:colFirst="0" w:colLast="0" w:name="_shh01ap72e31" w:id="38"/>
      <w:bookmarkEnd w:id="38"/>
      <w:r w:rsidDel="00000000" w:rsidR="00000000" w:rsidRPr="00000000">
        <w:rPr>
          <w:b w:val="1"/>
          <w:sz w:val="28"/>
          <w:szCs w:val="28"/>
          <w:u w:val="single"/>
          <w:rtl w:val="0"/>
        </w:rPr>
        <w:t xml:space="preserve">Informational Issues</w:t>
      </w:r>
      <w:r w:rsidDel="00000000" w:rsidR="00000000" w:rsidRPr="00000000">
        <w:rPr>
          <w:rtl w:val="0"/>
        </w:rPr>
      </w:r>
    </w:p>
    <w:p w:rsidR="00000000" w:rsidDel="00000000" w:rsidP="00000000" w:rsidRDefault="00000000" w:rsidRPr="00000000" w14:paraId="000000BA">
      <w:pPr>
        <w:ind w:left="720" w:firstLine="0"/>
        <w:rPr>
          <w:b w:val="1"/>
          <w:color w:val="ff9900"/>
          <w:sz w:val="24"/>
          <w:szCs w:val="24"/>
        </w:rPr>
      </w:pPr>
      <w:r w:rsidDel="00000000" w:rsidR="00000000" w:rsidRPr="00000000">
        <w:rPr>
          <w:b w:val="1"/>
          <w:sz w:val="24"/>
          <w:szCs w:val="24"/>
          <w:rtl w:val="0"/>
        </w:rPr>
        <w:t xml:space="preserve">None</w:t>
      </w:r>
      <w:r w:rsidDel="00000000" w:rsidR="00000000" w:rsidRPr="00000000">
        <w:rPr>
          <w:rtl w:val="0"/>
        </w:rPr>
      </w:r>
    </w:p>
    <w:p w:rsidR="00000000" w:rsidDel="00000000" w:rsidP="00000000" w:rsidRDefault="00000000" w:rsidRPr="00000000" w14:paraId="000000BB">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0BC">
      <w:pPr>
        <w:pStyle w:val="Heading1"/>
        <w:pBdr>
          <w:bottom w:color="000000" w:space="1" w:sz="12" w:val="single"/>
        </w:pBdr>
        <w:spacing w:after="0" w:before="480" w:line="276" w:lineRule="auto"/>
        <w:rPr>
          <w:rFonts w:ascii="Bahnschrift" w:cs="Bahnschrift" w:eastAsia="Bahnschrift" w:hAnsi="Bahnschrift"/>
          <w:b w:val="1"/>
          <w:sz w:val="36"/>
          <w:szCs w:val="36"/>
        </w:rPr>
      </w:pPr>
      <w:bookmarkStart w:colFirst="0" w:colLast="0" w:name="_t1tl3cno0wb3" w:id="39"/>
      <w:bookmarkEnd w:id="39"/>
      <w:r w:rsidDel="00000000" w:rsidR="00000000" w:rsidRPr="00000000">
        <w:rPr>
          <w:rFonts w:ascii="Bahnschrift" w:cs="Bahnschrift" w:eastAsia="Bahnschrift" w:hAnsi="Bahnschrift"/>
          <w:b w:val="1"/>
          <w:sz w:val="36"/>
          <w:szCs w:val="36"/>
          <w:rtl w:val="0"/>
        </w:rPr>
        <w:t xml:space="preserve">Goerli</w:t>
      </w:r>
      <w:r w:rsidDel="00000000" w:rsidR="00000000" w:rsidRPr="00000000">
        <w:rPr>
          <w:rFonts w:ascii="Bahnschrift" w:cs="Bahnschrift" w:eastAsia="Bahnschrift" w:hAnsi="Bahnschrift"/>
          <w:b w:val="1"/>
          <w:sz w:val="36"/>
          <w:szCs w:val="36"/>
          <w:rtl w:val="0"/>
        </w:rPr>
        <w:t xml:space="preserve"> Testnet Test Contract</w:t>
      </w:r>
    </w:p>
    <w:p w:rsidR="00000000" w:rsidDel="00000000" w:rsidP="00000000" w:rsidRDefault="00000000" w:rsidRPr="00000000" w14:paraId="000000BD">
      <w:pPr>
        <w:rPr>
          <w:rFonts w:ascii="Bahnschrift" w:cs="Bahnschrift" w:eastAsia="Bahnschrift" w:hAnsi="Bahnschrift"/>
          <w:b w:val="1"/>
          <w:u w:val="single"/>
        </w:rPr>
      </w:pPr>
      <w:r w:rsidDel="00000000" w:rsidR="00000000" w:rsidRPr="00000000">
        <w:rPr>
          <w:rtl w:val="0"/>
        </w:rPr>
      </w:r>
    </w:p>
    <w:p w:rsidR="00000000" w:rsidDel="00000000" w:rsidP="00000000" w:rsidRDefault="00000000" w:rsidRPr="00000000" w14:paraId="000000BE">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FeeBeneficiary Address - </w:t>
      </w:r>
      <w:hyperlink r:id="rId8">
        <w:r w:rsidDel="00000000" w:rsidR="00000000" w:rsidRPr="00000000">
          <w:rPr>
            <w:rFonts w:ascii="Bahnschrift" w:cs="Bahnschrift" w:eastAsia="Bahnschrift" w:hAnsi="Bahnschrift"/>
            <w:b w:val="1"/>
            <w:color w:val="1155cc"/>
            <w:u w:val="single"/>
            <w:rtl w:val="0"/>
          </w:rPr>
          <w:t xml:space="preserve">0xF164A4DE04D55f268AdB795434BcE932Ea8Db731</w:t>
        </w:r>
      </w:hyperlink>
      <w:r w:rsidDel="00000000" w:rsidR="00000000" w:rsidRPr="00000000">
        <w:rPr>
          <w:rtl w:val="0"/>
        </w:rPr>
      </w:r>
    </w:p>
    <w:p w:rsidR="00000000" w:rsidDel="00000000" w:rsidP="00000000" w:rsidRDefault="00000000" w:rsidRPr="00000000" w14:paraId="000000BF">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FeeManager - </w:t>
      </w:r>
      <w:hyperlink r:id="rId9">
        <w:r w:rsidDel="00000000" w:rsidR="00000000" w:rsidRPr="00000000">
          <w:rPr>
            <w:rFonts w:ascii="Bahnschrift" w:cs="Bahnschrift" w:eastAsia="Bahnschrift" w:hAnsi="Bahnschrift"/>
            <w:b w:val="1"/>
            <w:color w:val="1155cc"/>
            <w:u w:val="single"/>
            <w:rtl w:val="0"/>
          </w:rPr>
          <w:t xml:space="preserve">0xdba93782b50284488c00Ea3773A13f1999792fCD</w:t>
        </w:r>
      </w:hyperlink>
      <w:r w:rsidDel="00000000" w:rsidR="00000000" w:rsidRPr="00000000">
        <w:rPr>
          <w:rtl w:val="0"/>
        </w:rPr>
      </w:r>
    </w:p>
    <w:p w:rsidR="00000000" w:rsidDel="00000000" w:rsidP="00000000" w:rsidRDefault="00000000" w:rsidRPr="00000000" w14:paraId="000000C0">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LinerVesting - </w:t>
      </w:r>
      <w:hyperlink r:id="rId10">
        <w:r w:rsidDel="00000000" w:rsidR="00000000" w:rsidRPr="00000000">
          <w:rPr>
            <w:rFonts w:ascii="Bahnschrift" w:cs="Bahnschrift" w:eastAsia="Bahnschrift" w:hAnsi="Bahnschrift"/>
            <w:b w:val="1"/>
            <w:color w:val="1155cc"/>
            <w:u w:val="single"/>
            <w:rtl w:val="0"/>
          </w:rPr>
          <w:t xml:space="preserve">0x6d4F50a671F3004B3455F7883787e6876c19A5D3</w:t>
        </w:r>
      </w:hyperlink>
      <w:r w:rsidDel="00000000" w:rsidR="00000000" w:rsidRPr="00000000">
        <w:rPr>
          <w:rtl w:val="0"/>
        </w:rPr>
      </w:r>
    </w:p>
    <w:p w:rsidR="00000000" w:rsidDel="00000000" w:rsidP="00000000" w:rsidRDefault="00000000" w:rsidRPr="00000000" w14:paraId="000000C1">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Vesting Factory - </w:t>
      </w:r>
      <w:hyperlink r:id="rId11">
        <w:r w:rsidDel="00000000" w:rsidR="00000000" w:rsidRPr="00000000">
          <w:rPr>
            <w:rFonts w:ascii="Bahnschrift" w:cs="Bahnschrift" w:eastAsia="Bahnschrift" w:hAnsi="Bahnschrift"/>
            <w:b w:val="1"/>
            <w:color w:val="1155cc"/>
            <w:u w:val="single"/>
            <w:rtl w:val="0"/>
          </w:rPr>
          <w:t xml:space="preserve">0x5c2958F4bA2e02c913cc4DB8F8d9aeb8196E8410</w:t>
        </w:r>
      </w:hyperlink>
      <w:r w:rsidDel="00000000" w:rsidR="00000000" w:rsidRPr="00000000">
        <w:rPr>
          <w:rtl w:val="0"/>
        </w:rPr>
      </w:r>
    </w:p>
    <w:p w:rsidR="00000000" w:rsidDel="00000000" w:rsidP="00000000" w:rsidRDefault="00000000" w:rsidRPr="00000000" w14:paraId="000000C2">
      <w:pPr>
        <w:rPr>
          <w:rFonts w:ascii="Bahnschrift" w:cs="Bahnschrift" w:eastAsia="Bahnschrift" w:hAnsi="Bahnschrift"/>
          <w:b w:val="1"/>
          <w:u w:val="single"/>
        </w:rPr>
      </w:pPr>
      <w:r w:rsidDel="00000000" w:rsidR="00000000" w:rsidRPr="00000000">
        <w:rPr>
          <w:rtl w:val="0"/>
        </w:rPr>
      </w:r>
    </w:p>
    <w:p w:rsidR="00000000" w:rsidDel="00000000" w:rsidP="00000000" w:rsidRDefault="00000000" w:rsidRPr="00000000" w14:paraId="000000C3">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MOCKERC20 - </w:t>
      </w:r>
      <w:hyperlink r:id="rId12">
        <w:r w:rsidDel="00000000" w:rsidR="00000000" w:rsidRPr="00000000">
          <w:rPr>
            <w:rFonts w:ascii="Bahnschrift" w:cs="Bahnschrift" w:eastAsia="Bahnschrift" w:hAnsi="Bahnschrift"/>
            <w:b w:val="1"/>
            <w:color w:val="1155cc"/>
            <w:u w:val="single"/>
            <w:rtl w:val="0"/>
          </w:rPr>
          <w:t xml:space="preserve">0xe7743A888F1a6ea7C53Aea5ffd5747Ae67fE4a0E</w:t>
        </w:r>
      </w:hyperlink>
      <w:r w:rsidDel="00000000" w:rsidR="00000000" w:rsidRPr="00000000">
        <w:rPr>
          <w:rtl w:val="0"/>
        </w:rPr>
      </w:r>
    </w:p>
    <w:p w:rsidR="00000000" w:rsidDel="00000000" w:rsidP="00000000" w:rsidRDefault="00000000" w:rsidRPr="00000000" w14:paraId="000000C4">
      <w:pPr>
        <w:rPr>
          <w:rFonts w:ascii="Bahnschrift" w:cs="Bahnschrift" w:eastAsia="Bahnschrift" w:hAnsi="Bahnschrift"/>
          <w:b w:val="1"/>
          <w:u w:val="single"/>
        </w:rPr>
      </w:pPr>
      <w:r w:rsidDel="00000000" w:rsidR="00000000" w:rsidRPr="00000000">
        <w:rPr>
          <w:rtl w:val="0"/>
        </w:rPr>
      </w:r>
    </w:p>
    <w:p w:rsidR="00000000" w:rsidDel="00000000" w:rsidP="00000000" w:rsidRDefault="00000000" w:rsidRPr="00000000" w14:paraId="000000C5">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LP TOKEN - </w:t>
      </w:r>
      <w:hyperlink r:id="rId13">
        <w:r w:rsidDel="00000000" w:rsidR="00000000" w:rsidRPr="00000000">
          <w:rPr>
            <w:rFonts w:ascii="Bahnschrift" w:cs="Bahnschrift" w:eastAsia="Bahnschrift" w:hAnsi="Bahnschrift"/>
            <w:b w:val="1"/>
            <w:color w:val="1155cc"/>
            <w:u w:val="single"/>
            <w:rtl w:val="0"/>
          </w:rPr>
          <w:t xml:space="preserve">0xA828c9A09F5fd8a32e5F9AfE3aF24DCA871D111A</w:t>
        </w:r>
      </w:hyperlink>
      <w:r w:rsidDel="00000000" w:rsidR="00000000" w:rsidRPr="00000000">
        <w:rPr>
          <w:rtl w:val="0"/>
        </w:rPr>
      </w:r>
    </w:p>
    <w:p w:rsidR="00000000" w:rsidDel="00000000" w:rsidP="00000000" w:rsidRDefault="00000000" w:rsidRPr="00000000" w14:paraId="000000C6">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REWARD TOKEN1 - </w:t>
      </w:r>
      <w:hyperlink r:id="rId14">
        <w:r w:rsidDel="00000000" w:rsidR="00000000" w:rsidRPr="00000000">
          <w:rPr>
            <w:rFonts w:ascii="Bahnschrift" w:cs="Bahnschrift" w:eastAsia="Bahnschrift" w:hAnsi="Bahnschrift"/>
            <w:b w:val="1"/>
            <w:color w:val="1155cc"/>
            <w:u w:val="single"/>
            <w:rtl w:val="0"/>
          </w:rPr>
          <w:t xml:space="preserve">0x23791EABAA14f4bD30B25b2f2bc72dEB7C31aFf5</w:t>
        </w:r>
      </w:hyperlink>
      <w:r w:rsidDel="00000000" w:rsidR="00000000" w:rsidRPr="00000000">
        <w:rPr>
          <w:rtl w:val="0"/>
        </w:rPr>
      </w:r>
    </w:p>
    <w:p w:rsidR="00000000" w:rsidDel="00000000" w:rsidP="00000000" w:rsidRDefault="00000000" w:rsidRPr="00000000" w14:paraId="000000C7">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REWARD TOKEN2 - </w:t>
      </w:r>
      <w:hyperlink r:id="rId15">
        <w:r w:rsidDel="00000000" w:rsidR="00000000" w:rsidRPr="00000000">
          <w:rPr>
            <w:rFonts w:ascii="Bahnschrift" w:cs="Bahnschrift" w:eastAsia="Bahnschrift" w:hAnsi="Bahnschrift"/>
            <w:b w:val="1"/>
            <w:color w:val="1155cc"/>
            <w:u w:val="single"/>
            <w:rtl w:val="0"/>
          </w:rPr>
          <w:t xml:space="preserve">0xf402eb169099143Ae80b7d19ad83880DFEe11261</w:t>
        </w:r>
      </w:hyperlink>
      <w:r w:rsidDel="00000000" w:rsidR="00000000" w:rsidRPr="00000000">
        <w:rPr>
          <w:rtl w:val="0"/>
        </w:rPr>
      </w:r>
    </w:p>
    <w:p w:rsidR="00000000" w:rsidDel="00000000" w:rsidP="00000000" w:rsidRDefault="00000000" w:rsidRPr="00000000" w14:paraId="000000C8">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Staking Pool - </w:t>
      </w:r>
      <w:hyperlink r:id="rId16">
        <w:r w:rsidDel="00000000" w:rsidR="00000000" w:rsidRPr="00000000">
          <w:rPr>
            <w:rFonts w:ascii="Bahnschrift" w:cs="Bahnschrift" w:eastAsia="Bahnschrift" w:hAnsi="Bahnschrift"/>
            <w:b w:val="1"/>
            <w:color w:val="1155cc"/>
            <w:u w:val="single"/>
            <w:rtl w:val="0"/>
          </w:rPr>
          <w:t xml:space="preserve">0x38c87d2c2f86F18a1dd56Cbc85cD4314D4182961</w:t>
        </w:r>
      </w:hyperlink>
      <w:r w:rsidDel="00000000" w:rsidR="00000000" w:rsidRPr="00000000">
        <w:rPr>
          <w:rtl w:val="0"/>
        </w:rPr>
      </w:r>
    </w:p>
    <w:p w:rsidR="00000000" w:rsidDel="00000000" w:rsidP="00000000" w:rsidRDefault="00000000" w:rsidRPr="00000000" w14:paraId="000000C9">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Staking Factory - </w:t>
      </w:r>
      <w:hyperlink r:id="rId17">
        <w:r w:rsidDel="00000000" w:rsidR="00000000" w:rsidRPr="00000000">
          <w:rPr>
            <w:rFonts w:ascii="Bahnschrift" w:cs="Bahnschrift" w:eastAsia="Bahnschrift" w:hAnsi="Bahnschrift"/>
            <w:b w:val="1"/>
            <w:color w:val="1155cc"/>
            <w:u w:val="single"/>
            <w:rtl w:val="0"/>
          </w:rPr>
          <w:t xml:space="preserve">0x1F1588A6b97067827520e1A07C112E0B7d5913b9</w:t>
        </w:r>
      </w:hyperlink>
      <w:r w:rsidDel="00000000" w:rsidR="00000000" w:rsidRPr="00000000">
        <w:rPr>
          <w:rtl w:val="0"/>
        </w:rPr>
      </w:r>
    </w:p>
    <w:p w:rsidR="00000000" w:rsidDel="00000000" w:rsidP="00000000" w:rsidRDefault="00000000" w:rsidRPr="00000000" w14:paraId="000000CA">
      <w:pPr>
        <w:rPr>
          <w:rFonts w:ascii="Bahnschrift" w:cs="Bahnschrift" w:eastAsia="Bahnschrift" w:hAnsi="Bahnschrift"/>
          <w:b w:val="1"/>
          <w:u w:val="single"/>
        </w:rPr>
      </w:pPr>
      <w:r w:rsidDel="00000000" w:rsidR="00000000" w:rsidRPr="00000000">
        <w:rPr>
          <w:rtl w:val="0"/>
        </w:rPr>
      </w:r>
    </w:p>
    <w:p w:rsidR="00000000" w:rsidDel="00000000" w:rsidP="00000000" w:rsidRDefault="00000000" w:rsidRPr="00000000" w14:paraId="000000CB">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Liquidity Locker - </w:t>
      </w:r>
      <w:hyperlink r:id="rId18">
        <w:r w:rsidDel="00000000" w:rsidR="00000000" w:rsidRPr="00000000">
          <w:rPr>
            <w:rFonts w:ascii="Bahnschrift" w:cs="Bahnschrift" w:eastAsia="Bahnschrift" w:hAnsi="Bahnschrift"/>
            <w:b w:val="1"/>
            <w:color w:val="1155cc"/>
            <w:u w:val="single"/>
            <w:rtl w:val="0"/>
          </w:rPr>
          <w:t xml:space="preserve">0xE4811C5Dc107945E73311584Cba23f406b05CD1F</w:t>
        </w:r>
      </w:hyperlink>
      <w:r w:rsidDel="00000000" w:rsidR="00000000" w:rsidRPr="00000000">
        <w:rPr>
          <w:rtl w:val="0"/>
        </w:rPr>
      </w:r>
    </w:p>
    <w:p w:rsidR="00000000" w:rsidDel="00000000" w:rsidP="00000000" w:rsidRDefault="00000000" w:rsidRPr="00000000" w14:paraId="000000CC">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Liquidity Locker Factory - </w:t>
      </w:r>
      <w:hyperlink r:id="rId19">
        <w:r w:rsidDel="00000000" w:rsidR="00000000" w:rsidRPr="00000000">
          <w:rPr>
            <w:rFonts w:ascii="Bahnschrift" w:cs="Bahnschrift" w:eastAsia="Bahnschrift" w:hAnsi="Bahnschrift"/>
            <w:b w:val="1"/>
            <w:color w:val="1155cc"/>
            <w:u w:val="single"/>
            <w:rtl w:val="0"/>
          </w:rPr>
          <w:t xml:space="preserve">0x09ECd5D2e10D2CA4dD957b23dE55aFadEF74147b</w:t>
        </w:r>
      </w:hyperlink>
      <w:r w:rsidDel="00000000" w:rsidR="00000000" w:rsidRPr="00000000">
        <w:rPr>
          <w:rtl w:val="0"/>
        </w:rPr>
      </w:r>
    </w:p>
    <w:p w:rsidR="00000000" w:rsidDel="00000000" w:rsidP="00000000" w:rsidRDefault="00000000" w:rsidRPr="00000000" w14:paraId="000000CD">
      <w:pPr>
        <w:rPr>
          <w:rFonts w:ascii="Bahnschrift" w:cs="Bahnschrift" w:eastAsia="Bahnschrift" w:hAnsi="Bahnschrift"/>
          <w:b w:val="1"/>
          <w:u w:val="single"/>
        </w:rPr>
      </w:pPr>
      <w:r w:rsidDel="00000000" w:rsidR="00000000" w:rsidRPr="00000000">
        <w:rPr>
          <w:rtl w:val="0"/>
        </w:rPr>
      </w:r>
    </w:p>
    <w:p w:rsidR="00000000" w:rsidDel="00000000" w:rsidP="00000000" w:rsidRDefault="00000000" w:rsidRPr="00000000" w14:paraId="000000CE">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Crowdsale - </w:t>
      </w:r>
      <w:hyperlink r:id="rId20">
        <w:r w:rsidDel="00000000" w:rsidR="00000000" w:rsidRPr="00000000">
          <w:rPr>
            <w:rFonts w:ascii="Bahnschrift" w:cs="Bahnschrift" w:eastAsia="Bahnschrift" w:hAnsi="Bahnschrift"/>
            <w:b w:val="1"/>
            <w:color w:val="1155cc"/>
            <w:u w:val="single"/>
            <w:rtl w:val="0"/>
          </w:rPr>
          <w:t xml:space="preserve">0x8d9632D7D0DeBe8465F28417dC560658eC33B2b8</w:t>
        </w:r>
      </w:hyperlink>
      <w:r w:rsidDel="00000000" w:rsidR="00000000" w:rsidRPr="00000000">
        <w:rPr>
          <w:rtl w:val="0"/>
        </w:rPr>
      </w:r>
    </w:p>
    <w:p w:rsidR="00000000" w:rsidDel="00000000" w:rsidP="00000000" w:rsidRDefault="00000000" w:rsidRPr="00000000" w14:paraId="000000CF">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purchaseToken1 - </w:t>
      </w:r>
      <w:hyperlink r:id="rId21">
        <w:r w:rsidDel="00000000" w:rsidR="00000000" w:rsidRPr="00000000">
          <w:rPr>
            <w:rFonts w:ascii="Bahnschrift" w:cs="Bahnschrift" w:eastAsia="Bahnschrift" w:hAnsi="Bahnschrift"/>
            <w:b w:val="1"/>
            <w:color w:val="1155cc"/>
            <w:u w:val="single"/>
            <w:rtl w:val="0"/>
          </w:rPr>
          <w:t xml:space="preserve">0x01e297525377fa68cbcb938a441cbbb84a3baf35</w:t>
        </w:r>
      </w:hyperlink>
      <w:r w:rsidDel="00000000" w:rsidR="00000000" w:rsidRPr="00000000">
        <w:rPr>
          <w:rtl w:val="0"/>
        </w:rPr>
      </w:r>
    </w:p>
    <w:p w:rsidR="00000000" w:rsidDel="00000000" w:rsidP="00000000" w:rsidRDefault="00000000" w:rsidRPr="00000000" w14:paraId="000000D0">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purchaseToken2 - </w:t>
      </w:r>
      <w:hyperlink r:id="rId22">
        <w:r w:rsidDel="00000000" w:rsidR="00000000" w:rsidRPr="00000000">
          <w:rPr>
            <w:rFonts w:ascii="Bahnschrift" w:cs="Bahnschrift" w:eastAsia="Bahnschrift" w:hAnsi="Bahnschrift"/>
            <w:b w:val="1"/>
            <w:color w:val="1155cc"/>
            <w:u w:val="single"/>
            <w:rtl w:val="0"/>
          </w:rPr>
          <w:t xml:space="preserve">0x2c4806f5616F389211B030677c97a778732F78bC</w:t>
        </w:r>
      </w:hyperlink>
      <w:r w:rsidDel="00000000" w:rsidR="00000000" w:rsidRPr="00000000">
        <w:rPr>
          <w:rtl w:val="0"/>
        </w:rPr>
      </w:r>
    </w:p>
    <w:p w:rsidR="00000000" w:rsidDel="00000000" w:rsidP="00000000" w:rsidRDefault="00000000" w:rsidRPr="00000000" w14:paraId="000000D1">
      <w:pPr>
        <w:rPr>
          <w:rFonts w:ascii="Bahnschrift" w:cs="Bahnschrift" w:eastAsia="Bahnschrift" w:hAnsi="Bahnschrift"/>
          <w:b w:val="1"/>
          <w:u w:val="single"/>
        </w:rPr>
      </w:pPr>
      <w:r w:rsidDel="00000000" w:rsidR="00000000" w:rsidRPr="00000000">
        <w:rPr>
          <w:rFonts w:ascii="Bahnschrift" w:cs="Bahnschrift" w:eastAsia="Bahnschrift" w:hAnsi="Bahnschrift"/>
          <w:b w:val="1"/>
          <w:u w:val="single"/>
          <w:rtl w:val="0"/>
        </w:rPr>
        <w:t xml:space="preserve">tokenInCrowdsale - </w:t>
      </w:r>
      <w:hyperlink r:id="rId23">
        <w:r w:rsidDel="00000000" w:rsidR="00000000" w:rsidRPr="00000000">
          <w:rPr>
            <w:rFonts w:ascii="Bahnschrift" w:cs="Bahnschrift" w:eastAsia="Bahnschrift" w:hAnsi="Bahnschrift"/>
            <w:b w:val="1"/>
            <w:color w:val="1155cc"/>
            <w:u w:val="single"/>
            <w:rtl w:val="0"/>
          </w:rPr>
          <w:t xml:space="preserve">0xa1d8b1e2d31a70bfb108be36a8e49d3b748b0f34</w:t>
        </w:r>
      </w:hyperlink>
      <w:r w:rsidDel="00000000" w:rsidR="00000000" w:rsidRPr="00000000">
        <w:rPr>
          <w:rtl w:val="0"/>
        </w:rPr>
      </w:r>
    </w:p>
    <w:p w:rsidR="00000000" w:rsidDel="00000000" w:rsidP="00000000" w:rsidRDefault="00000000" w:rsidRPr="00000000" w14:paraId="000000D2">
      <w:pPr>
        <w:rPr/>
      </w:pPr>
      <w:r w:rsidDel="00000000" w:rsidR="00000000" w:rsidRPr="00000000">
        <w:rPr>
          <w:rFonts w:ascii="Bahnschrift" w:cs="Bahnschrift" w:eastAsia="Bahnschrift" w:hAnsi="Bahnschrift"/>
          <w:b w:val="1"/>
          <w:u w:val="single"/>
          <w:rtl w:val="0"/>
        </w:rPr>
        <w:t xml:space="preserve">LaunchPadFactory -</w:t>
      </w:r>
      <w:hyperlink r:id="rId24">
        <w:r w:rsidDel="00000000" w:rsidR="00000000" w:rsidRPr="00000000">
          <w:rPr>
            <w:rFonts w:ascii="Bahnschrift" w:cs="Bahnschrift" w:eastAsia="Bahnschrift" w:hAnsi="Bahnschrift"/>
            <w:b w:val="1"/>
            <w:color w:val="1155cc"/>
            <w:u w:val="single"/>
            <w:rtl w:val="0"/>
          </w:rPr>
          <w:t xml:space="preserve"> 0xE8160863e7d9e29234aebc47BD450DeBbec8aE77</w:t>
        </w:r>
      </w:hyperlink>
      <w:r w:rsidDel="00000000" w:rsidR="00000000" w:rsidRPr="00000000">
        <w:rPr>
          <w:rtl w:val="0"/>
        </w:rPr>
      </w:r>
    </w:p>
    <w:p w:rsidR="00000000" w:rsidDel="00000000" w:rsidP="00000000" w:rsidRDefault="00000000" w:rsidRPr="00000000" w14:paraId="000000D3">
      <w:pPr>
        <w:pStyle w:val="Heading1"/>
        <w:rPr>
          <w:color w:val="4d4d4d"/>
          <w:sz w:val="24"/>
          <w:szCs w:val="24"/>
        </w:rPr>
      </w:pPr>
      <w:bookmarkStart w:colFirst="0" w:colLast="0" w:name="_ao4cb59ehjwf" w:id="40"/>
      <w:bookmarkEnd w:id="40"/>
      <w:r w:rsidDel="00000000" w:rsidR="00000000" w:rsidRPr="00000000">
        <w:rPr>
          <w:rtl w:val="0"/>
        </w:rPr>
        <w:t xml:space="preserve">Functional Tests</w:t>
      </w:r>
      <w:r w:rsidDel="00000000" w:rsidR="00000000" w:rsidRPr="00000000">
        <w:rPr>
          <w:rtl w:val="0"/>
        </w:rPr>
      </w:r>
    </w:p>
    <w:p w:rsidR="00000000" w:rsidDel="00000000" w:rsidP="00000000" w:rsidRDefault="00000000" w:rsidRPr="00000000" w14:paraId="000000D4">
      <w:pPr>
        <w:ind w:left="720" w:firstLine="0"/>
        <w:rPr>
          <w:highlight w:val="green"/>
        </w:rPr>
      </w:pPr>
      <w:r w:rsidDel="00000000" w:rsidR="00000000" w:rsidRPr="00000000">
        <w:rPr>
          <w:highlight w:val="green"/>
          <w:rtl w:val="0"/>
        </w:rPr>
        <w:t xml:space="preserve">PASSED</w:t>
      </w:r>
    </w:p>
    <w:p w:rsidR="00000000" w:rsidDel="00000000" w:rsidP="00000000" w:rsidRDefault="00000000" w:rsidRPr="00000000" w14:paraId="000000D5">
      <w:pPr>
        <w:ind w:left="720" w:firstLine="0"/>
        <w:rPr>
          <w:b w:val="1"/>
          <w:i w:val="1"/>
          <w:sz w:val="24"/>
          <w:szCs w:val="24"/>
          <w:highlight w:val="white"/>
        </w:rPr>
      </w:pPr>
      <w:r w:rsidDel="00000000" w:rsidR="00000000" w:rsidRPr="00000000">
        <w:rPr>
          <w:b w:val="1"/>
          <w:i w:val="1"/>
          <w:sz w:val="24"/>
          <w:szCs w:val="24"/>
          <w:highlight w:val="white"/>
          <w:rtl w:val="0"/>
        </w:rPr>
        <w:t xml:space="preserve">*****************Vesting******************</w:t>
      </w:r>
    </w:p>
    <w:p w:rsidR="00000000" w:rsidDel="00000000" w:rsidP="00000000" w:rsidRDefault="00000000" w:rsidRPr="00000000" w14:paraId="000000D6">
      <w:pPr>
        <w:ind w:left="720" w:firstLine="0"/>
        <w:rPr>
          <w:highlight w:val="white"/>
        </w:rPr>
      </w:pPr>
      <w:r w:rsidDel="00000000" w:rsidR="00000000" w:rsidRPr="00000000">
        <w:rPr>
          <w:b w:val="1"/>
          <w:highlight w:val="white"/>
          <w:rtl w:val="0"/>
        </w:rPr>
        <w:t xml:space="preserve">addImplementation</w:t>
      </w:r>
      <w:r w:rsidDel="00000000" w:rsidR="00000000" w:rsidRPr="00000000">
        <w:rPr>
          <w:highlight w:val="white"/>
          <w:rtl w:val="0"/>
        </w:rPr>
        <w:t xml:space="preserve"> </w:t>
      </w:r>
      <w:hyperlink r:id="rId25">
        <w:r w:rsidDel="00000000" w:rsidR="00000000" w:rsidRPr="00000000">
          <w:rPr>
            <w:color w:val="1155cc"/>
            <w:highlight w:val="white"/>
            <w:u w:val="single"/>
            <w:rtl w:val="0"/>
          </w:rPr>
          <w:t xml:space="preserve">https://goerli.etherscan.io/tx/0x3dc4aaac81d6d34ffb33ca8b7b6eedb05fff2a5fd13d2ebf66ae5e2bf82f4d08</w:t>
        </w:r>
      </w:hyperlink>
      <w:r w:rsidDel="00000000" w:rsidR="00000000" w:rsidRPr="00000000">
        <w:rPr>
          <w:highlight w:val="white"/>
          <w:rtl w:val="0"/>
        </w:rPr>
        <w:t xml:space="preserve"> </w:t>
      </w:r>
    </w:p>
    <w:p w:rsidR="00000000" w:rsidDel="00000000" w:rsidP="00000000" w:rsidRDefault="00000000" w:rsidRPr="00000000" w14:paraId="000000D7">
      <w:pPr>
        <w:ind w:left="720" w:firstLine="0"/>
        <w:rPr>
          <w:highlight w:val="white"/>
        </w:rPr>
      </w:pPr>
      <w:r w:rsidDel="00000000" w:rsidR="00000000" w:rsidRPr="00000000">
        <w:rPr>
          <w:b w:val="1"/>
          <w:highlight w:val="white"/>
          <w:rtl w:val="0"/>
        </w:rPr>
        <w:t xml:space="preserve">launchVesting with 10,0,_encodedData</w:t>
      </w:r>
      <w:r w:rsidDel="00000000" w:rsidR="00000000" w:rsidRPr="00000000">
        <w:rPr>
          <w:highlight w:val="white"/>
          <w:rtl w:val="0"/>
        </w:rPr>
        <w:t xml:space="preserve"> </w:t>
      </w:r>
      <w:hyperlink r:id="rId26">
        <w:r w:rsidDel="00000000" w:rsidR="00000000" w:rsidRPr="00000000">
          <w:rPr>
            <w:color w:val="1155cc"/>
            <w:highlight w:val="white"/>
            <w:u w:val="single"/>
            <w:rtl w:val="0"/>
          </w:rPr>
          <w:t xml:space="preserve">https://goerli.etherscan.io/tx/0x53fb6824fdba914baa469dadd6b2a5f5553618b10c19ef64f127f37fcc0c40cb</w:t>
        </w:r>
      </w:hyperlink>
      <w:r w:rsidDel="00000000" w:rsidR="00000000" w:rsidRPr="00000000">
        <w:rPr>
          <w:rtl w:val="0"/>
        </w:rPr>
      </w:r>
    </w:p>
    <w:p w:rsidR="00000000" w:rsidDel="00000000" w:rsidP="00000000" w:rsidRDefault="00000000" w:rsidRPr="00000000" w14:paraId="000000D8">
      <w:pPr>
        <w:ind w:left="720" w:firstLine="0"/>
        <w:rPr>
          <w:highlight w:val="white"/>
        </w:rPr>
      </w:pPr>
      <w:r w:rsidDel="00000000" w:rsidR="00000000" w:rsidRPr="00000000">
        <w:rPr>
          <w:b w:val="1"/>
          <w:highlight w:val="white"/>
          <w:rtl w:val="0"/>
        </w:rPr>
        <w:t xml:space="preserve">Vesting contract launched via minimal proxy </w:t>
      </w:r>
      <w:hyperlink r:id="rId27">
        <w:r w:rsidDel="00000000" w:rsidR="00000000" w:rsidRPr="00000000">
          <w:rPr>
            <w:color w:val="1155cc"/>
            <w:highlight w:val="white"/>
            <w:u w:val="single"/>
            <w:rtl w:val="0"/>
          </w:rPr>
          <w:t xml:space="preserve">https://goerli.etherscan.io/address/0x941e1883f9714686a98c32fd1c68efffe5fe1526#code</w:t>
        </w:r>
      </w:hyperlink>
      <w:r w:rsidDel="00000000" w:rsidR="00000000" w:rsidRPr="00000000">
        <w:rPr>
          <w:rtl w:val="0"/>
        </w:rPr>
      </w:r>
    </w:p>
    <w:p w:rsidR="00000000" w:rsidDel="00000000" w:rsidP="00000000" w:rsidRDefault="00000000" w:rsidRPr="00000000" w14:paraId="000000D9">
      <w:pPr>
        <w:ind w:left="720" w:firstLine="0"/>
        <w:rPr>
          <w:highlight w:val="white"/>
        </w:rPr>
      </w:pPr>
      <w:r w:rsidDel="00000000" w:rsidR="00000000" w:rsidRPr="00000000">
        <w:rPr>
          <w:b w:val="1"/>
          <w:highlight w:val="white"/>
          <w:rtl w:val="0"/>
        </w:rPr>
        <w:t xml:space="preserve">set Fee manager and enable FeeManager</w:t>
      </w:r>
      <w:r w:rsidDel="00000000" w:rsidR="00000000" w:rsidRPr="00000000">
        <w:rPr>
          <w:highlight w:val="white"/>
          <w:rtl w:val="0"/>
        </w:rPr>
        <w:t xml:space="preserve"> </w:t>
      </w:r>
      <w:hyperlink r:id="rId28">
        <w:r w:rsidDel="00000000" w:rsidR="00000000" w:rsidRPr="00000000">
          <w:rPr>
            <w:color w:val="1155cc"/>
            <w:highlight w:val="white"/>
            <w:u w:val="single"/>
            <w:rtl w:val="0"/>
          </w:rPr>
          <w:t xml:space="preserve">https://goerli.etherscan.io/tx/0x9a333a2b7dd06c75e047475c5c34264abe84c169e8d69ee54825ce64c09c9083</w:t>
        </w:r>
      </w:hyperlink>
      <w:r w:rsidDel="00000000" w:rsidR="00000000" w:rsidRPr="00000000">
        <w:rPr>
          <w:rtl w:val="0"/>
        </w:rPr>
      </w:r>
    </w:p>
    <w:p w:rsidR="00000000" w:rsidDel="00000000" w:rsidP="00000000" w:rsidRDefault="00000000" w:rsidRPr="00000000" w14:paraId="000000DA">
      <w:pPr>
        <w:ind w:left="720" w:firstLine="0"/>
        <w:rPr>
          <w:highlight w:val="white"/>
        </w:rPr>
      </w:pPr>
      <w:r w:rsidDel="00000000" w:rsidR="00000000" w:rsidRPr="00000000">
        <w:rPr>
          <w:b w:val="1"/>
          <w:highlight w:val="white"/>
          <w:rtl w:val="0"/>
        </w:rPr>
        <w:t xml:space="preserve">Launch vesting with Incorrect ID 1</w:t>
      </w:r>
      <w:r w:rsidDel="00000000" w:rsidR="00000000" w:rsidRPr="00000000">
        <w:rPr>
          <w:highlight w:val="white"/>
          <w:rtl w:val="0"/>
        </w:rPr>
        <w:t xml:space="preserve"> </w:t>
      </w:r>
      <w:hyperlink r:id="rId29">
        <w:r w:rsidDel="00000000" w:rsidR="00000000" w:rsidRPr="00000000">
          <w:rPr>
            <w:color w:val="1155cc"/>
            <w:highlight w:val="white"/>
            <w:u w:val="single"/>
            <w:rtl w:val="0"/>
          </w:rPr>
          <w:t xml:space="preserve">https://goerli.etherscan.io/tx/0x43ca1b2f89c6271e195f30815bfd33fbc553f112de5f481a28e00d3c5794394b</w:t>
        </w:r>
      </w:hyperlink>
      <w:r w:rsidDel="00000000" w:rsidR="00000000" w:rsidRPr="00000000">
        <w:rPr>
          <w:rtl w:val="0"/>
        </w:rPr>
      </w:r>
    </w:p>
    <w:p w:rsidR="00000000" w:rsidDel="00000000" w:rsidP="00000000" w:rsidRDefault="00000000" w:rsidRPr="00000000" w14:paraId="000000DB">
      <w:pPr>
        <w:ind w:left="720" w:firstLine="0"/>
        <w:rPr>
          <w:b w:val="1"/>
          <w:highlight w:val="white"/>
        </w:rPr>
      </w:pPr>
      <w:r w:rsidDel="00000000" w:rsidR="00000000" w:rsidRPr="00000000">
        <w:rPr>
          <w:b w:val="1"/>
          <w:highlight w:val="white"/>
          <w:rtl w:val="0"/>
        </w:rPr>
        <w:t xml:space="preserve">Invalid fee sent</w:t>
      </w:r>
    </w:p>
    <w:p w:rsidR="00000000" w:rsidDel="00000000" w:rsidP="00000000" w:rsidRDefault="00000000" w:rsidRPr="00000000" w14:paraId="000000DC">
      <w:pPr>
        <w:ind w:left="720" w:firstLine="0"/>
        <w:rPr>
          <w:highlight w:val="white"/>
        </w:rPr>
      </w:pPr>
      <w:hyperlink r:id="rId30">
        <w:r w:rsidDel="00000000" w:rsidR="00000000" w:rsidRPr="00000000">
          <w:rPr>
            <w:color w:val="1155cc"/>
            <w:highlight w:val="white"/>
            <w:u w:val="single"/>
            <w:rtl w:val="0"/>
          </w:rPr>
          <w:t xml:space="preserve">https://goerli.etherscan.io/tx/0x34e694a4794599993f333538d6bd0788e9dd3c4b27ffa5512284c559655326b6</w:t>
        </w:r>
      </w:hyperlink>
      <w:r w:rsidDel="00000000" w:rsidR="00000000" w:rsidRPr="00000000">
        <w:rPr>
          <w:rtl w:val="0"/>
        </w:rPr>
      </w:r>
    </w:p>
    <w:p w:rsidR="00000000" w:rsidDel="00000000" w:rsidP="00000000" w:rsidRDefault="00000000" w:rsidRPr="00000000" w14:paraId="000000DD">
      <w:pPr>
        <w:ind w:left="720" w:firstLine="0"/>
        <w:rPr>
          <w:highlight w:val="white"/>
        </w:rPr>
      </w:pPr>
      <w:r w:rsidDel="00000000" w:rsidR="00000000" w:rsidRPr="00000000">
        <w:rPr>
          <w:b w:val="1"/>
          <w:highlight w:val="white"/>
          <w:rtl w:val="0"/>
        </w:rPr>
        <w:t xml:space="preserve">Update fee Info</w:t>
      </w:r>
      <w:r w:rsidDel="00000000" w:rsidR="00000000" w:rsidRPr="00000000">
        <w:rPr>
          <w:highlight w:val="white"/>
          <w:rtl w:val="0"/>
        </w:rPr>
        <w:t xml:space="preserve"> </w:t>
      </w:r>
      <w:hyperlink r:id="rId31">
        <w:r w:rsidDel="00000000" w:rsidR="00000000" w:rsidRPr="00000000">
          <w:rPr>
            <w:color w:val="1155cc"/>
            <w:highlight w:val="white"/>
            <w:u w:val="single"/>
            <w:rtl w:val="0"/>
          </w:rPr>
          <w:t xml:space="preserve">https://goerli.etherscan.io/tx/0x01fd552a0b65c76550204f35e896d87b2805c963927f3fbd04dc8550ba5c381b</w:t>
        </w:r>
      </w:hyperlink>
      <w:r w:rsidDel="00000000" w:rsidR="00000000" w:rsidRPr="00000000">
        <w:rPr>
          <w:rtl w:val="0"/>
        </w:rPr>
      </w:r>
    </w:p>
    <w:p w:rsidR="00000000" w:rsidDel="00000000" w:rsidP="00000000" w:rsidRDefault="00000000" w:rsidRPr="00000000" w14:paraId="000000DE">
      <w:pPr>
        <w:ind w:left="720" w:firstLine="0"/>
        <w:rPr>
          <w:highlight w:val="white"/>
        </w:rPr>
      </w:pPr>
      <w:r w:rsidDel="00000000" w:rsidR="00000000" w:rsidRPr="00000000">
        <w:rPr>
          <w:b w:val="1"/>
          <w:highlight w:val="white"/>
          <w:rtl w:val="0"/>
        </w:rPr>
        <w:t xml:space="preserve">No approval for vesting factory</w:t>
      </w:r>
      <w:r w:rsidDel="00000000" w:rsidR="00000000" w:rsidRPr="00000000">
        <w:rPr>
          <w:highlight w:val="white"/>
          <w:rtl w:val="0"/>
        </w:rPr>
        <w:t xml:space="preserve"> </w:t>
      </w:r>
      <w:hyperlink r:id="rId32">
        <w:r w:rsidDel="00000000" w:rsidR="00000000" w:rsidRPr="00000000">
          <w:rPr>
            <w:color w:val="1155cc"/>
            <w:highlight w:val="white"/>
            <w:u w:val="single"/>
            <w:rtl w:val="0"/>
          </w:rPr>
          <w:t xml:space="preserve">https://goerli.etherscan.io/tx/0x7d6ca0f9b4d727108c50b21ffbe6e6165e53e01a7a68015454f05ca64f68c07f</w:t>
        </w:r>
      </w:hyperlink>
      <w:r w:rsidDel="00000000" w:rsidR="00000000" w:rsidRPr="00000000">
        <w:rPr>
          <w:rtl w:val="0"/>
        </w:rPr>
      </w:r>
    </w:p>
    <w:p w:rsidR="00000000" w:rsidDel="00000000" w:rsidP="00000000" w:rsidRDefault="00000000" w:rsidRPr="00000000" w14:paraId="000000DF">
      <w:pPr>
        <w:ind w:left="720" w:firstLine="0"/>
        <w:rPr>
          <w:highlight w:val="white"/>
        </w:rPr>
      </w:pPr>
      <w:r w:rsidDel="00000000" w:rsidR="00000000" w:rsidRPr="00000000">
        <w:rPr>
          <w:b w:val="1"/>
          <w:highlight w:val="white"/>
          <w:rtl w:val="0"/>
        </w:rPr>
        <w:t xml:space="preserve">Approve 100 token amount for vesting factory from user</w:t>
      </w:r>
      <w:r w:rsidDel="00000000" w:rsidR="00000000" w:rsidRPr="00000000">
        <w:rPr>
          <w:highlight w:val="white"/>
          <w:rtl w:val="0"/>
        </w:rPr>
        <w:t xml:space="preserve"> </w:t>
      </w:r>
      <w:hyperlink r:id="rId33">
        <w:r w:rsidDel="00000000" w:rsidR="00000000" w:rsidRPr="00000000">
          <w:rPr>
            <w:color w:val="1155cc"/>
            <w:highlight w:val="white"/>
            <w:u w:val="single"/>
            <w:rtl w:val="0"/>
          </w:rPr>
          <w:t xml:space="preserve">https://goerli.etherscan.io/tx/0x40ed04153cf2f3e93fa47d4436790e6451e43345a5cdef94f205c838a4b737e6</w:t>
        </w:r>
      </w:hyperlink>
      <w:r w:rsidDel="00000000" w:rsidR="00000000" w:rsidRPr="00000000">
        <w:rPr>
          <w:rtl w:val="0"/>
        </w:rPr>
      </w:r>
    </w:p>
    <w:p w:rsidR="00000000" w:rsidDel="00000000" w:rsidP="00000000" w:rsidRDefault="00000000" w:rsidRPr="00000000" w14:paraId="000000E0">
      <w:pPr>
        <w:ind w:left="720" w:firstLine="0"/>
        <w:rPr>
          <w:highlight w:val="white"/>
        </w:rPr>
      </w:pPr>
      <w:r w:rsidDel="00000000" w:rsidR="00000000" w:rsidRPr="00000000">
        <w:rPr>
          <w:b w:val="1"/>
          <w:highlight w:val="white"/>
          <w:rtl w:val="0"/>
        </w:rPr>
        <w:t xml:space="preserve">Launch new Vesting contract with 10, 0, _encodedData</w:t>
      </w:r>
      <w:r w:rsidDel="00000000" w:rsidR="00000000" w:rsidRPr="00000000">
        <w:rPr>
          <w:highlight w:val="white"/>
          <w:rtl w:val="0"/>
        </w:rPr>
        <w:t xml:space="preserve"> </w:t>
      </w:r>
      <w:hyperlink r:id="rId34">
        <w:r w:rsidDel="00000000" w:rsidR="00000000" w:rsidRPr="00000000">
          <w:rPr>
            <w:color w:val="1155cc"/>
            <w:highlight w:val="white"/>
            <w:u w:val="single"/>
            <w:rtl w:val="0"/>
          </w:rPr>
          <w:t xml:space="preserve">https://goerli.etherscan.io/tx/0x696b760c9733097f669e2b6c13e6b161784239abf788336d0e40b31477a42c41</w:t>
        </w:r>
      </w:hyperlink>
      <w:r w:rsidDel="00000000" w:rsidR="00000000" w:rsidRPr="00000000">
        <w:rPr>
          <w:rtl w:val="0"/>
        </w:rPr>
      </w:r>
    </w:p>
    <w:p w:rsidR="00000000" w:rsidDel="00000000" w:rsidP="00000000" w:rsidRDefault="00000000" w:rsidRPr="00000000" w14:paraId="000000E1">
      <w:pPr>
        <w:ind w:left="720" w:firstLine="0"/>
        <w:rPr>
          <w:highlight w:val="white"/>
        </w:rPr>
      </w:pPr>
      <w:r w:rsidDel="00000000" w:rsidR="00000000" w:rsidRPr="00000000">
        <w:rPr>
          <w:b w:val="1"/>
          <w:highlight w:val="white"/>
          <w:rtl w:val="0"/>
        </w:rPr>
        <w:t xml:space="preserve">Vesting contract lanched with 0 index Liner vesting considering feeManger</w:t>
      </w:r>
      <w:r w:rsidDel="00000000" w:rsidR="00000000" w:rsidRPr="00000000">
        <w:rPr>
          <w:highlight w:val="white"/>
          <w:rtl w:val="0"/>
        </w:rPr>
        <w:t xml:space="preserve"> </w:t>
      </w:r>
      <w:hyperlink r:id="rId35">
        <w:r w:rsidDel="00000000" w:rsidR="00000000" w:rsidRPr="00000000">
          <w:rPr>
            <w:color w:val="1155cc"/>
            <w:highlight w:val="white"/>
            <w:u w:val="single"/>
            <w:rtl w:val="0"/>
          </w:rPr>
          <w:t xml:space="preserve">https://goerli.etherscan.io/address/0x60a1b0c6203be187275dc3fc816d40aa26655881</w:t>
        </w:r>
      </w:hyperlink>
      <w:r w:rsidDel="00000000" w:rsidR="00000000" w:rsidRPr="00000000">
        <w:rPr>
          <w:rtl w:val="0"/>
        </w:rPr>
      </w:r>
    </w:p>
    <w:p w:rsidR="00000000" w:rsidDel="00000000" w:rsidP="00000000" w:rsidRDefault="00000000" w:rsidRPr="00000000" w14:paraId="000000E2">
      <w:pPr>
        <w:ind w:left="720" w:firstLine="0"/>
        <w:rPr>
          <w:highlight w:val="white"/>
        </w:rPr>
      </w:pPr>
      <w:r w:rsidDel="00000000" w:rsidR="00000000" w:rsidRPr="00000000">
        <w:rPr>
          <w:b w:val="1"/>
          <w:highlight w:val="white"/>
          <w:rtl w:val="0"/>
        </w:rPr>
        <w:t xml:space="preserve">approve 100000 mock tokens to vesting contract</w:t>
      </w:r>
      <w:r w:rsidDel="00000000" w:rsidR="00000000" w:rsidRPr="00000000">
        <w:rPr>
          <w:highlight w:val="white"/>
          <w:rtl w:val="0"/>
        </w:rPr>
        <w:t xml:space="preserve"> </w:t>
      </w:r>
      <w:hyperlink r:id="rId36">
        <w:r w:rsidDel="00000000" w:rsidR="00000000" w:rsidRPr="00000000">
          <w:rPr>
            <w:color w:val="1155cc"/>
            <w:highlight w:val="white"/>
            <w:u w:val="single"/>
            <w:rtl w:val="0"/>
          </w:rPr>
          <w:t xml:space="preserve">https://goerli.etherscan.io/tx/0x4efb8a02781db8313224e5e64e8b9aaef7f4138882e58b76ddcbdea6e4786b67</w:t>
        </w:r>
      </w:hyperlink>
      <w:r w:rsidDel="00000000" w:rsidR="00000000" w:rsidRPr="00000000">
        <w:rPr>
          <w:rtl w:val="0"/>
        </w:rPr>
      </w:r>
    </w:p>
    <w:p w:rsidR="00000000" w:rsidDel="00000000" w:rsidP="00000000" w:rsidRDefault="00000000" w:rsidRPr="00000000" w14:paraId="000000E3">
      <w:pPr>
        <w:ind w:left="720" w:firstLine="0"/>
        <w:rPr>
          <w:highlight w:val="white"/>
        </w:rPr>
      </w:pPr>
      <w:r w:rsidDel="00000000" w:rsidR="00000000" w:rsidRPr="00000000">
        <w:rPr>
          <w:b w:val="1"/>
          <w:highlight w:val="white"/>
          <w:rtl w:val="0"/>
        </w:rPr>
        <w:t xml:space="preserve">create vesting schedule</w:t>
      </w:r>
      <w:r w:rsidDel="00000000" w:rsidR="00000000" w:rsidRPr="00000000">
        <w:rPr>
          <w:highlight w:val="white"/>
          <w:rtl w:val="0"/>
        </w:rPr>
        <w:t xml:space="preserve"> </w:t>
      </w:r>
      <w:hyperlink r:id="rId37">
        <w:r w:rsidDel="00000000" w:rsidR="00000000" w:rsidRPr="00000000">
          <w:rPr>
            <w:color w:val="1155cc"/>
            <w:highlight w:val="white"/>
            <w:u w:val="single"/>
            <w:rtl w:val="0"/>
          </w:rPr>
          <w:t xml:space="preserve">https://goerli.etherscan.io/tx/0x89c351675c477578ee5c1224cf3e9efc4afa0a2fb474cc9feda0f8d6538329d7</w:t>
        </w:r>
      </w:hyperlink>
      <w:r w:rsidDel="00000000" w:rsidR="00000000" w:rsidRPr="00000000">
        <w:rPr>
          <w:rtl w:val="0"/>
        </w:rPr>
      </w:r>
    </w:p>
    <w:p w:rsidR="00000000" w:rsidDel="00000000" w:rsidP="00000000" w:rsidRDefault="00000000" w:rsidRPr="00000000" w14:paraId="000000E4">
      <w:pPr>
        <w:ind w:left="720" w:firstLine="0"/>
        <w:rPr>
          <w:highlight w:val="white"/>
        </w:rPr>
      </w:pPr>
      <w:r w:rsidDel="00000000" w:rsidR="00000000" w:rsidRPr="00000000">
        <w:rPr>
          <w:b w:val="1"/>
          <w:highlight w:val="white"/>
          <w:rtl w:val="0"/>
        </w:rPr>
        <w:t xml:space="preserve">Draw down before cliff duration</w:t>
      </w:r>
      <w:r w:rsidDel="00000000" w:rsidR="00000000" w:rsidRPr="00000000">
        <w:rPr>
          <w:highlight w:val="white"/>
          <w:rtl w:val="0"/>
        </w:rPr>
        <w:t xml:space="preserve"> </w:t>
      </w:r>
      <w:hyperlink r:id="rId38">
        <w:r w:rsidDel="00000000" w:rsidR="00000000" w:rsidRPr="00000000">
          <w:rPr>
            <w:color w:val="1155cc"/>
            <w:highlight w:val="white"/>
            <w:u w:val="single"/>
            <w:rtl w:val="0"/>
          </w:rPr>
          <w:t xml:space="preserve">https://goerli.etherscan.io/tx/0x0c7696ee276cc36a4b4aee317dea0dbaa72fdc33754be41fe799e717b7ca9c37</w:t>
        </w:r>
      </w:hyperlink>
      <w:r w:rsidDel="00000000" w:rsidR="00000000" w:rsidRPr="00000000">
        <w:rPr>
          <w:rtl w:val="0"/>
        </w:rPr>
      </w:r>
    </w:p>
    <w:p w:rsidR="00000000" w:rsidDel="00000000" w:rsidP="00000000" w:rsidRDefault="00000000" w:rsidRPr="00000000" w14:paraId="000000E5">
      <w:pPr>
        <w:ind w:left="720" w:firstLine="0"/>
        <w:rPr>
          <w:highlight w:val="white"/>
        </w:rPr>
      </w:pPr>
      <w:r w:rsidDel="00000000" w:rsidR="00000000" w:rsidRPr="00000000">
        <w:rPr>
          <w:b w:val="1"/>
          <w:highlight w:val="white"/>
          <w:rtl w:val="0"/>
        </w:rPr>
        <w:t xml:space="preserve">Launch new vesting contract with smaller cliff duration</w:t>
      </w:r>
      <w:r w:rsidDel="00000000" w:rsidR="00000000" w:rsidRPr="00000000">
        <w:rPr>
          <w:highlight w:val="white"/>
          <w:rtl w:val="0"/>
        </w:rPr>
        <w:t xml:space="preserve"> </w:t>
      </w:r>
      <w:hyperlink r:id="rId39">
        <w:r w:rsidDel="00000000" w:rsidR="00000000" w:rsidRPr="00000000">
          <w:rPr>
            <w:color w:val="1155cc"/>
            <w:highlight w:val="white"/>
            <w:u w:val="single"/>
            <w:rtl w:val="0"/>
          </w:rPr>
          <w:t xml:space="preserve">https://goerli.etherscan.io/tx/0x032c84ff301a109592064ae68d75c9ab5e9226726932da5b0cbb2739f9736c85</w:t>
        </w:r>
      </w:hyperlink>
      <w:r w:rsidDel="00000000" w:rsidR="00000000" w:rsidRPr="00000000">
        <w:rPr>
          <w:rtl w:val="0"/>
        </w:rPr>
      </w:r>
    </w:p>
    <w:p w:rsidR="00000000" w:rsidDel="00000000" w:rsidP="00000000" w:rsidRDefault="00000000" w:rsidRPr="00000000" w14:paraId="000000E6">
      <w:pPr>
        <w:ind w:left="720" w:firstLine="0"/>
        <w:rPr>
          <w:highlight w:val="white"/>
        </w:rPr>
      </w:pPr>
      <w:r w:rsidDel="00000000" w:rsidR="00000000" w:rsidRPr="00000000">
        <w:rPr>
          <w:b w:val="1"/>
          <w:highlight w:val="white"/>
          <w:rtl w:val="0"/>
        </w:rPr>
        <w:t xml:space="preserve">approve 100000 mock tokens to vesting contract</w:t>
      </w:r>
      <w:r w:rsidDel="00000000" w:rsidR="00000000" w:rsidRPr="00000000">
        <w:rPr>
          <w:highlight w:val="white"/>
          <w:rtl w:val="0"/>
        </w:rPr>
        <w:t xml:space="preserve"> </w:t>
      </w:r>
      <w:hyperlink r:id="rId40">
        <w:r w:rsidDel="00000000" w:rsidR="00000000" w:rsidRPr="00000000">
          <w:rPr>
            <w:color w:val="1155cc"/>
            <w:highlight w:val="white"/>
            <w:u w:val="single"/>
            <w:rtl w:val="0"/>
          </w:rPr>
          <w:t xml:space="preserve">https://goerli.etherscan.io/tx/0xcb343225b0df1d2a5b4d79c34212fe4edfc020139d4c116df47f843bffe02d26</w:t>
        </w:r>
      </w:hyperlink>
      <w:r w:rsidDel="00000000" w:rsidR="00000000" w:rsidRPr="00000000">
        <w:rPr>
          <w:rtl w:val="0"/>
        </w:rPr>
      </w:r>
    </w:p>
    <w:p w:rsidR="00000000" w:rsidDel="00000000" w:rsidP="00000000" w:rsidRDefault="00000000" w:rsidRPr="00000000" w14:paraId="000000E7">
      <w:pPr>
        <w:ind w:left="720" w:firstLine="0"/>
        <w:rPr>
          <w:highlight w:val="white"/>
        </w:rPr>
      </w:pPr>
      <w:r w:rsidDel="00000000" w:rsidR="00000000" w:rsidRPr="00000000">
        <w:rPr>
          <w:b w:val="1"/>
          <w:highlight w:val="white"/>
          <w:rtl w:val="0"/>
        </w:rPr>
        <w:t xml:space="preserve">create vesting schedules</w:t>
      </w:r>
      <w:r w:rsidDel="00000000" w:rsidR="00000000" w:rsidRPr="00000000">
        <w:rPr>
          <w:highlight w:val="white"/>
          <w:rtl w:val="0"/>
        </w:rPr>
        <w:t xml:space="preserve"> </w:t>
      </w:r>
      <w:hyperlink r:id="rId41">
        <w:r w:rsidDel="00000000" w:rsidR="00000000" w:rsidRPr="00000000">
          <w:rPr>
            <w:color w:val="1155cc"/>
            <w:highlight w:val="white"/>
            <w:u w:val="single"/>
            <w:rtl w:val="0"/>
          </w:rPr>
          <w:t xml:space="preserve">https://goerli.etherscan.io/tx/0xddc90ff0eab81dfe624dd0eeab5835873632d737edf1d117f7455d7a06abb54f</w:t>
        </w:r>
      </w:hyperlink>
      <w:r w:rsidDel="00000000" w:rsidR="00000000" w:rsidRPr="00000000">
        <w:rPr>
          <w:rtl w:val="0"/>
        </w:rPr>
      </w:r>
    </w:p>
    <w:p w:rsidR="00000000" w:rsidDel="00000000" w:rsidP="00000000" w:rsidRDefault="00000000" w:rsidRPr="00000000" w14:paraId="000000E8">
      <w:pPr>
        <w:ind w:left="720" w:firstLine="0"/>
        <w:rPr>
          <w:highlight w:val="white"/>
        </w:rPr>
      </w:pPr>
      <w:r w:rsidDel="00000000" w:rsidR="00000000" w:rsidRPr="00000000">
        <w:rPr>
          <w:rtl w:val="0"/>
        </w:rPr>
      </w:r>
    </w:p>
    <w:p w:rsidR="00000000" w:rsidDel="00000000" w:rsidP="00000000" w:rsidRDefault="00000000" w:rsidRPr="00000000" w14:paraId="000000E9">
      <w:pPr>
        <w:ind w:left="720" w:firstLine="0"/>
        <w:rPr>
          <w:highlight w:val="white"/>
        </w:rPr>
      </w:pPr>
      <w:r w:rsidDel="00000000" w:rsidR="00000000" w:rsidRPr="00000000">
        <w:rPr>
          <w:highlight w:val="green"/>
          <w:rtl w:val="0"/>
        </w:rPr>
        <w:t xml:space="preserve">PASSED</w:t>
      </w:r>
      <w:r w:rsidDel="00000000" w:rsidR="00000000" w:rsidRPr="00000000">
        <w:rPr>
          <w:rtl w:val="0"/>
        </w:rPr>
      </w:r>
    </w:p>
    <w:p w:rsidR="00000000" w:rsidDel="00000000" w:rsidP="00000000" w:rsidRDefault="00000000" w:rsidRPr="00000000" w14:paraId="000000EA">
      <w:pPr>
        <w:ind w:left="720" w:firstLine="0"/>
        <w:rPr>
          <w:sz w:val="24"/>
          <w:szCs w:val="24"/>
          <w:highlight w:val="white"/>
        </w:rPr>
      </w:pPr>
      <w:r w:rsidDel="00000000" w:rsidR="00000000" w:rsidRPr="00000000">
        <w:rPr>
          <w:b w:val="1"/>
          <w:i w:val="1"/>
          <w:sz w:val="24"/>
          <w:szCs w:val="24"/>
          <w:highlight w:val="white"/>
          <w:rtl w:val="0"/>
        </w:rPr>
        <w:t xml:space="preserve">*****************Staking*****************</w:t>
      </w:r>
      <w:r w:rsidDel="00000000" w:rsidR="00000000" w:rsidRPr="00000000">
        <w:rPr>
          <w:rtl w:val="0"/>
        </w:rPr>
      </w:r>
    </w:p>
    <w:p w:rsidR="00000000" w:rsidDel="00000000" w:rsidP="00000000" w:rsidRDefault="00000000" w:rsidRPr="00000000" w14:paraId="000000EB">
      <w:pPr>
        <w:ind w:left="720" w:firstLine="0"/>
        <w:rPr>
          <w:b w:val="1"/>
          <w:highlight w:val="white"/>
        </w:rPr>
      </w:pPr>
      <w:r w:rsidDel="00000000" w:rsidR="00000000" w:rsidRPr="00000000">
        <w:rPr>
          <w:b w:val="1"/>
          <w:highlight w:val="white"/>
          <w:rtl w:val="0"/>
        </w:rPr>
        <w:t xml:space="preserve">addImplementation</w:t>
      </w:r>
    </w:p>
    <w:p w:rsidR="00000000" w:rsidDel="00000000" w:rsidP="00000000" w:rsidRDefault="00000000" w:rsidRPr="00000000" w14:paraId="000000EC">
      <w:pPr>
        <w:ind w:left="720" w:firstLine="0"/>
        <w:rPr>
          <w:highlight w:val="white"/>
        </w:rPr>
      </w:pPr>
      <w:hyperlink r:id="rId42">
        <w:r w:rsidDel="00000000" w:rsidR="00000000" w:rsidRPr="00000000">
          <w:rPr>
            <w:color w:val="1155cc"/>
            <w:highlight w:val="white"/>
            <w:u w:val="single"/>
            <w:rtl w:val="0"/>
          </w:rPr>
          <w:t xml:space="preserve">https://goerli.etherscan.io/tx/0x2a3ac959c56e7d2b99f767f1ce1a7243d8d50347a32a780cb23f5cf0941f77cb</w:t>
        </w:r>
      </w:hyperlink>
      <w:r w:rsidDel="00000000" w:rsidR="00000000" w:rsidRPr="00000000">
        <w:rPr>
          <w:rtl w:val="0"/>
        </w:rPr>
      </w:r>
    </w:p>
    <w:p w:rsidR="00000000" w:rsidDel="00000000" w:rsidP="00000000" w:rsidRDefault="00000000" w:rsidRPr="00000000" w14:paraId="000000ED">
      <w:pPr>
        <w:ind w:left="720" w:firstLine="0"/>
        <w:rPr>
          <w:highlight w:val="white"/>
        </w:rPr>
      </w:pPr>
      <w:r w:rsidDel="00000000" w:rsidR="00000000" w:rsidRPr="00000000">
        <w:rPr>
          <w:b w:val="1"/>
          <w:highlight w:val="white"/>
          <w:rtl w:val="0"/>
        </w:rPr>
        <w:t xml:space="preserve">approve 10^21 rewardToken to staking factory</w:t>
      </w:r>
      <w:r w:rsidDel="00000000" w:rsidR="00000000" w:rsidRPr="00000000">
        <w:rPr>
          <w:highlight w:val="white"/>
          <w:rtl w:val="0"/>
        </w:rPr>
        <w:t xml:space="preserve"> </w:t>
      </w:r>
      <w:hyperlink r:id="rId43">
        <w:r w:rsidDel="00000000" w:rsidR="00000000" w:rsidRPr="00000000">
          <w:rPr>
            <w:color w:val="1155cc"/>
            <w:highlight w:val="white"/>
            <w:u w:val="single"/>
            <w:rtl w:val="0"/>
          </w:rPr>
          <w:t xml:space="preserve">https://goerli.etherscan.io/tx/0x5e4303c6b81960f8a7433f2edfdceaf3e3d34fd844f0085f7e5808f6c8c7d09a</w:t>
        </w:r>
      </w:hyperlink>
      <w:r w:rsidDel="00000000" w:rsidR="00000000" w:rsidRPr="00000000">
        <w:rPr>
          <w:rtl w:val="0"/>
        </w:rPr>
      </w:r>
    </w:p>
    <w:p w:rsidR="00000000" w:rsidDel="00000000" w:rsidP="00000000" w:rsidRDefault="00000000" w:rsidRPr="00000000" w14:paraId="000000EE">
      <w:pPr>
        <w:ind w:left="720" w:firstLine="0"/>
        <w:rPr>
          <w:highlight w:val="white"/>
        </w:rPr>
      </w:pPr>
      <w:r w:rsidDel="00000000" w:rsidR="00000000" w:rsidRPr="00000000">
        <w:rPr>
          <w:b w:val="1"/>
          <w:highlight w:val="white"/>
          <w:rtl w:val="0"/>
        </w:rPr>
        <w:t xml:space="preserve">Launch Staking with no feeManager</w:t>
      </w:r>
      <w:r w:rsidDel="00000000" w:rsidR="00000000" w:rsidRPr="00000000">
        <w:rPr>
          <w:highlight w:val="white"/>
          <w:rtl w:val="0"/>
        </w:rPr>
        <w:t xml:space="preserve"> </w:t>
      </w:r>
    </w:p>
    <w:p w:rsidR="00000000" w:rsidDel="00000000" w:rsidP="00000000" w:rsidRDefault="00000000" w:rsidRPr="00000000" w14:paraId="000000EF">
      <w:pPr>
        <w:ind w:left="720" w:firstLine="0"/>
        <w:rPr>
          <w:highlight w:val="white"/>
        </w:rPr>
      </w:pPr>
      <w:hyperlink r:id="rId44">
        <w:r w:rsidDel="00000000" w:rsidR="00000000" w:rsidRPr="00000000">
          <w:rPr>
            <w:color w:val="1155cc"/>
            <w:highlight w:val="white"/>
            <w:u w:val="single"/>
            <w:rtl w:val="0"/>
          </w:rPr>
          <w:t xml:space="preserve">https://goerli.etherscan.io/tx/0x3c90abced3f9b13db1f950ad9b124d9883733d7295a21b53057368ead2189645</w:t>
        </w:r>
      </w:hyperlink>
      <w:r w:rsidDel="00000000" w:rsidR="00000000" w:rsidRPr="00000000">
        <w:rPr>
          <w:rtl w:val="0"/>
        </w:rPr>
      </w:r>
    </w:p>
    <w:p w:rsidR="00000000" w:rsidDel="00000000" w:rsidP="00000000" w:rsidRDefault="00000000" w:rsidRPr="00000000" w14:paraId="000000F0">
      <w:pPr>
        <w:ind w:left="720" w:firstLine="0"/>
        <w:rPr>
          <w:highlight w:val="white"/>
        </w:rPr>
      </w:pPr>
      <w:r w:rsidDel="00000000" w:rsidR="00000000" w:rsidRPr="00000000">
        <w:rPr>
          <w:b w:val="1"/>
          <w:highlight w:val="white"/>
          <w:rtl w:val="0"/>
        </w:rPr>
        <w:t xml:space="preserve">staking contract launched via minimal proxy</w:t>
      </w:r>
      <w:r w:rsidDel="00000000" w:rsidR="00000000" w:rsidRPr="00000000">
        <w:rPr>
          <w:highlight w:val="white"/>
          <w:rtl w:val="0"/>
        </w:rPr>
        <w:t xml:space="preserve"> </w:t>
      </w:r>
    </w:p>
    <w:p w:rsidR="00000000" w:rsidDel="00000000" w:rsidP="00000000" w:rsidRDefault="00000000" w:rsidRPr="00000000" w14:paraId="000000F1">
      <w:pPr>
        <w:ind w:left="720" w:firstLine="0"/>
        <w:rPr>
          <w:highlight w:val="white"/>
        </w:rPr>
      </w:pPr>
      <w:hyperlink r:id="rId45">
        <w:r w:rsidDel="00000000" w:rsidR="00000000" w:rsidRPr="00000000">
          <w:rPr>
            <w:color w:val="1155cc"/>
            <w:highlight w:val="white"/>
            <w:u w:val="single"/>
            <w:rtl w:val="0"/>
          </w:rPr>
          <w:t xml:space="preserve">https://goerli.etherscan.io/address/0x9065F8100D81254Ce61ac6e2196DC0C254b1B7F9#code</w:t>
        </w:r>
      </w:hyperlink>
      <w:r w:rsidDel="00000000" w:rsidR="00000000" w:rsidRPr="00000000">
        <w:rPr>
          <w:rtl w:val="0"/>
        </w:rPr>
      </w:r>
    </w:p>
    <w:p w:rsidR="00000000" w:rsidDel="00000000" w:rsidP="00000000" w:rsidRDefault="00000000" w:rsidRPr="00000000" w14:paraId="000000F2">
      <w:pPr>
        <w:ind w:left="720" w:firstLine="0"/>
        <w:rPr>
          <w:highlight w:val="white"/>
        </w:rPr>
      </w:pPr>
      <w:r w:rsidDel="00000000" w:rsidR="00000000" w:rsidRPr="00000000">
        <w:rPr>
          <w:b w:val="1"/>
          <w:highlight w:val="white"/>
          <w:rtl w:val="0"/>
        </w:rPr>
        <w:t xml:space="preserve">add feeManager</w:t>
      </w:r>
      <w:r w:rsidDel="00000000" w:rsidR="00000000" w:rsidRPr="00000000">
        <w:rPr>
          <w:highlight w:val="white"/>
          <w:rtl w:val="0"/>
        </w:rPr>
        <w:t xml:space="preserve"> </w:t>
      </w:r>
    </w:p>
    <w:p w:rsidR="00000000" w:rsidDel="00000000" w:rsidP="00000000" w:rsidRDefault="00000000" w:rsidRPr="00000000" w14:paraId="000000F3">
      <w:pPr>
        <w:ind w:left="720" w:firstLine="0"/>
        <w:rPr>
          <w:highlight w:val="white"/>
        </w:rPr>
      </w:pPr>
      <w:hyperlink r:id="rId46">
        <w:r w:rsidDel="00000000" w:rsidR="00000000" w:rsidRPr="00000000">
          <w:rPr>
            <w:color w:val="1155cc"/>
            <w:highlight w:val="white"/>
            <w:u w:val="single"/>
            <w:rtl w:val="0"/>
          </w:rPr>
          <w:t xml:space="preserve">https://goerli.etherscan.io/tx/0x79421ee77da1909683e61ea4e78c2014a77095fe2ea86a8574a810dd7f0c17d0</w:t>
        </w:r>
      </w:hyperlink>
      <w:r w:rsidDel="00000000" w:rsidR="00000000" w:rsidRPr="00000000">
        <w:rPr>
          <w:rtl w:val="0"/>
        </w:rPr>
      </w:r>
    </w:p>
    <w:p w:rsidR="00000000" w:rsidDel="00000000" w:rsidP="00000000" w:rsidRDefault="00000000" w:rsidRPr="00000000" w14:paraId="000000F4">
      <w:pPr>
        <w:ind w:left="720" w:firstLine="0"/>
        <w:rPr>
          <w:highlight w:val="white"/>
        </w:rPr>
      </w:pPr>
      <w:r w:rsidDel="00000000" w:rsidR="00000000" w:rsidRPr="00000000">
        <w:rPr>
          <w:b w:val="1"/>
          <w:highlight w:val="white"/>
          <w:rtl w:val="0"/>
        </w:rPr>
        <w:t xml:space="preserve">approve 10^22 from user to staking factory</w:t>
      </w:r>
      <w:r w:rsidDel="00000000" w:rsidR="00000000" w:rsidRPr="00000000">
        <w:rPr>
          <w:highlight w:val="white"/>
          <w:rtl w:val="0"/>
        </w:rPr>
        <w:t xml:space="preserve"> </w:t>
      </w:r>
    </w:p>
    <w:p w:rsidR="00000000" w:rsidDel="00000000" w:rsidP="00000000" w:rsidRDefault="00000000" w:rsidRPr="00000000" w14:paraId="000000F5">
      <w:pPr>
        <w:ind w:left="720" w:firstLine="0"/>
        <w:rPr>
          <w:highlight w:val="white"/>
        </w:rPr>
      </w:pPr>
      <w:hyperlink r:id="rId47">
        <w:r w:rsidDel="00000000" w:rsidR="00000000" w:rsidRPr="00000000">
          <w:rPr>
            <w:color w:val="1155cc"/>
            <w:highlight w:val="white"/>
            <w:u w:val="single"/>
            <w:rtl w:val="0"/>
          </w:rPr>
          <w:t xml:space="preserve">https://goerli.etherscan.io/tx/0x6056554bf81746e186c0b4f451efb58a06876eba7bb0e8eb47f167b9daec3152</w:t>
        </w:r>
      </w:hyperlink>
      <w:r w:rsidDel="00000000" w:rsidR="00000000" w:rsidRPr="00000000">
        <w:rPr>
          <w:rtl w:val="0"/>
        </w:rPr>
      </w:r>
    </w:p>
    <w:p w:rsidR="00000000" w:rsidDel="00000000" w:rsidP="00000000" w:rsidRDefault="00000000" w:rsidRPr="00000000" w14:paraId="000000F6">
      <w:pPr>
        <w:ind w:left="720" w:firstLine="0"/>
        <w:rPr>
          <w:highlight w:val="white"/>
        </w:rPr>
      </w:pPr>
      <w:r w:rsidDel="00000000" w:rsidR="00000000" w:rsidRPr="00000000">
        <w:rPr>
          <w:b w:val="1"/>
          <w:highlight w:val="white"/>
          <w:rtl w:val="0"/>
        </w:rPr>
        <w:t xml:space="preserve">update fee info</w:t>
      </w:r>
      <w:r w:rsidDel="00000000" w:rsidR="00000000" w:rsidRPr="00000000">
        <w:rPr>
          <w:highlight w:val="white"/>
          <w:rtl w:val="0"/>
        </w:rPr>
        <w:t xml:space="preserve"> </w:t>
      </w:r>
    </w:p>
    <w:p w:rsidR="00000000" w:rsidDel="00000000" w:rsidP="00000000" w:rsidRDefault="00000000" w:rsidRPr="00000000" w14:paraId="000000F7">
      <w:pPr>
        <w:ind w:left="720" w:firstLine="0"/>
        <w:rPr>
          <w:highlight w:val="white"/>
        </w:rPr>
      </w:pPr>
      <w:hyperlink r:id="rId48">
        <w:r w:rsidDel="00000000" w:rsidR="00000000" w:rsidRPr="00000000">
          <w:rPr>
            <w:color w:val="1155cc"/>
            <w:highlight w:val="white"/>
            <w:u w:val="single"/>
            <w:rtl w:val="0"/>
          </w:rPr>
          <w:t xml:space="preserve">https://goerli.etherscan.io/tx/0x3ec8750163c8c03c35e0ed05111f0cbd0890ce1cf32e9904f8657dbbd498fb04</w:t>
        </w:r>
      </w:hyperlink>
      <w:r w:rsidDel="00000000" w:rsidR="00000000" w:rsidRPr="00000000">
        <w:rPr>
          <w:rtl w:val="0"/>
        </w:rPr>
      </w:r>
    </w:p>
    <w:p w:rsidR="00000000" w:rsidDel="00000000" w:rsidP="00000000" w:rsidRDefault="00000000" w:rsidRPr="00000000" w14:paraId="000000F8">
      <w:pPr>
        <w:ind w:left="720" w:firstLine="0"/>
        <w:rPr>
          <w:b w:val="1"/>
          <w:highlight w:val="white"/>
        </w:rPr>
      </w:pPr>
      <w:r w:rsidDel="00000000" w:rsidR="00000000" w:rsidRPr="00000000">
        <w:rPr>
          <w:b w:val="1"/>
          <w:highlight w:val="white"/>
          <w:rtl w:val="0"/>
        </w:rPr>
        <w:t xml:space="preserve">Launch staking contract with feeManger enable and 0 Staking pool </w:t>
      </w:r>
    </w:p>
    <w:p w:rsidR="00000000" w:rsidDel="00000000" w:rsidP="00000000" w:rsidRDefault="00000000" w:rsidRPr="00000000" w14:paraId="000000F9">
      <w:pPr>
        <w:ind w:left="720" w:firstLine="0"/>
        <w:rPr>
          <w:highlight w:val="white"/>
        </w:rPr>
      </w:pPr>
      <w:hyperlink r:id="rId49">
        <w:r w:rsidDel="00000000" w:rsidR="00000000" w:rsidRPr="00000000">
          <w:rPr>
            <w:color w:val="1155cc"/>
            <w:highlight w:val="white"/>
            <w:u w:val="single"/>
            <w:rtl w:val="0"/>
          </w:rPr>
          <w:t xml:space="preserve">https://goerli.etherscan.io/tx/0x247f1685cb79e61aeb16506180b74379413c8fc6e28ada1f9cecba493856cd08</w:t>
        </w:r>
      </w:hyperlink>
      <w:r w:rsidDel="00000000" w:rsidR="00000000" w:rsidRPr="00000000">
        <w:rPr>
          <w:rtl w:val="0"/>
        </w:rPr>
      </w:r>
    </w:p>
    <w:p w:rsidR="00000000" w:rsidDel="00000000" w:rsidP="00000000" w:rsidRDefault="00000000" w:rsidRPr="00000000" w14:paraId="000000FA">
      <w:pPr>
        <w:ind w:left="720" w:firstLine="0"/>
        <w:rPr>
          <w:highlight w:val="white"/>
        </w:rPr>
      </w:pPr>
      <w:r w:rsidDel="00000000" w:rsidR="00000000" w:rsidRPr="00000000">
        <w:rPr>
          <w:b w:val="1"/>
          <w:highlight w:val="white"/>
          <w:rtl w:val="0"/>
        </w:rPr>
        <w:t xml:space="preserve">Staking contract with minimal proxy</w:t>
      </w:r>
      <w:r w:rsidDel="00000000" w:rsidR="00000000" w:rsidRPr="00000000">
        <w:rPr>
          <w:highlight w:val="white"/>
          <w:rtl w:val="0"/>
        </w:rPr>
        <w:t xml:space="preserve"> </w:t>
      </w:r>
    </w:p>
    <w:p w:rsidR="00000000" w:rsidDel="00000000" w:rsidP="00000000" w:rsidRDefault="00000000" w:rsidRPr="00000000" w14:paraId="000000FB">
      <w:pPr>
        <w:ind w:left="720" w:firstLine="0"/>
        <w:rPr>
          <w:highlight w:val="white"/>
        </w:rPr>
      </w:pPr>
      <w:hyperlink r:id="rId50">
        <w:r w:rsidDel="00000000" w:rsidR="00000000" w:rsidRPr="00000000">
          <w:rPr>
            <w:color w:val="1155cc"/>
            <w:highlight w:val="white"/>
            <w:u w:val="single"/>
            <w:rtl w:val="0"/>
          </w:rPr>
          <w:t xml:space="preserve">https://goerli.etherscan.io/address/0xeb901ddd8cc2bd73eafed7e9d053cc2070b5f143#code</w:t>
        </w:r>
      </w:hyperlink>
      <w:r w:rsidDel="00000000" w:rsidR="00000000" w:rsidRPr="00000000">
        <w:rPr>
          <w:rtl w:val="0"/>
        </w:rPr>
      </w:r>
    </w:p>
    <w:p w:rsidR="00000000" w:rsidDel="00000000" w:rsidP="00000000" w:rsidRDefault="00000000" w:rsidRPr="00000000" w14:paraId="000000FC">
      <w:pPr>
        <w:ind w:left="720" w:firstLine="0"/>
        <w:rPr>
          <w:highlight w:val="white"/>
        </w:rPr>
      </w:pPr>
      <w:r w:rsidDel="00000000" w:rsidR="00000000" w:rsidRPr="00000000">
        <w:rPr>
          <w:b w:val="1"/>
          <w:highlight w:val="white"/>
          <w:rtl w:val="0"/>
        </w:rPr>
        <w:t xml:space="preserve">updateOwnerFunctionality</w:t>
      </w:r>
      <w:r w:rsidDel="00000000" w:rsidR="00000000" w:rsidRPr="00000000">
        <w:rPr>
          <w:highlight w:val="white"/>
          <w:rtl w:val="0"/>
        </w:rPr>
        <w:t xml:space="preserve"> </w:t>
      </w:r>
    </w:p>
    <w:p w:rsidR="00000000" w:rsidDel="00000000" w:rsidP="00000000" w:rsidRDefault="00000000" w:rsidRPr="00000000" w14:paraId="000000FD">
      <w:pPr>
        <w:ind w:left="720" w:firstLine="0"/>
        <w:rPr>
          <w:highlight w:val="white"/>
        </w:rPr>
      </w:pPr>
      <w:hyperlink r:id="rId51">
        <w:r w:rsidDel="00000000" w:rsidR="00000000" w:rsidRPr="00000000">
          <w:rPr>
            <w:color w:val="1155cc"/>
            <w:highlight w:val="white"/>
            <w:u w:val="single"/>
            <w:rtl w:val="0"/>
          </w:rPr>
          <w:t xml:space="preserve">https://goerli.etherscan.io/tx/0x70c87d02ed526ed1751e188cfd24639ed889cbafed683a4e96433ed3fdf2904e</w:t>
        </w:r>
      </w:hyperlink>
      <w:r w:rsidDel="00000000" w:rsidR="00000000" w:rsidRPr="00000000">
        <w:rPr>
          <w:rtl w:val="0"/>
        </w:rPr>
      </w:r>
    </w:p>
    <w:p w:rsidR="00000000" w:rsidDel="00000000" w:rsidP="00000000" w:rsidRDefault="00000000" w:rsidRPr="00000000" w14:paraId="000000FE">
      <w:pPr>
        <w:ind w:left="720" w:firstLine="0"/>
        <w:rPr>
          <w:highlight w:val="white"/>
        </w:rPr>
      </w:pPr>
      <w:r w:rsidDel="00000000" w:rsidR="00000000" w:rsidRPr="00000000">
        <w:rPr>
          <w:b w:val="1"/>
          <w:highlight w:val="white"/>
          <w:rtl w:val="0"/>
        </w:rPr>
        <w:t xml:space="preserve">add RewardToken2 with not a pool owner</w:t>
      </w:r>
      <w:r w:rsidDel="00000000" w:rsidR="00000000" w:rsidRPr="00000000">
        <w:rPr>
          <w:highlight w:val="white"/>
          <w:rtl w:val="0"/>
        </w:rPr>
        <w:t xml:space="preserve"> </w:t>
      </w:r>
    </w:p>
    <w:p w:rsidR="00000000" w:rsidDel="00000000" w:rsidP="00000000" w:rsidRDefault="00000000" w:rsidRPr="00000000" w14:paraId="000000FF">
      <w:pPr>
        <w:ind w:left="720" w:firstLine="0"/>
        <w:rPr>
          <w:highlight w:val="white"/>
        </w:rPr>
      </w:pPr>
      <w:hyperlink r:id="rId52">
        <w:r w:rsidDel="00000000" w:rsidR="00000000" w:rsidRPr="00000000">
          <w:rPr>
            <w:color w:val="1155cc"/>
            <w:highlight w:val="white"/>
            <w:u w:val="single"/>
            <w:rtl w:val="0"/>
          </w:rPr>
          <w:t xml:space="preserve">https://goerli.etherscan.io/tx/0x20d7abc81c6b9b15be19b429791cfc46b501e2e3e90f40ab812e786b07c4a108</w:t>
        </w:r>
      </w:hyperlink>
      <w:r w:rsidDel="00000000" w:rsidR="00000000" w:rsidRPr="00000000">
        <w:rPr>
          <w:rtl w:val="0"/>
        </w:rPr>
      </w:r>
    </w:p>
    <w:p w:rsidR="00000000" w:rsidDel="00000000" w:rsidP="00000000" w:rsidRDefault="00000000" w:rsidRPr="00000000" w14:paraId="00000100">
      <w:pPr>
        <w:ind w:left="720" w:firstLine="0"/>
        <w:rPr>
          <w:highlight w:val="white"/>
        </w:rPr>
      </w:pPr>
      <w:r w:rsidDel="00000000" w:rsidR="00000000" w:rsidRPr="00000000">
        <w:rPr>
          <w:b w:val="1"/>
          <w:highlight w:val="white"/>
          <w:rtl w:val="0"/>
        </w:rPr>
        <w:t xml:space="preserve">approval to pool1 for 100000 LP tokens from user1</w:t>
      </w:r>
      <w:r w:rsidDel="00000000" w:rsidR="00000000" w:rsidRPr="00000000">
        <w:rPr>
          <w:highlight w:val="white"/>
          <w:rtl w:val="0"/>
        </w:rPr>
        <w:t xml:space="preserve"> </w:t>
      </w:r>
    </w:p>
    <w:p w:rsidR="00000000" w:rsidDel="00000000" w:rsidP="00000000" w:rsidRDefault="00000000" w:rsidRPr="00000000" w14:paraId="00000101">
      <w:pPr>
        <w:ind w:left="720" w:firstLine="0"/>
        <w:rPr>
          <w:highlight w:val="white"/>
        </w:rPr>
      </w:pPr>
      <w:hyperlink r:id="rId53">
        <w:r w:rsidDel="00000000" w:rsidR="00000000" w:rsidRPr="00000000">
          <w:rPr>
            <w:color w:val="1155cc"/>
            <w:highlight w:val="white"/>
            <w:u w:val="single"/>
            <w:rtl w:val="0"/>
          </w:rPr>
          <w:t xml:space="preserve">https://goerli.etherscan.io/tx/0x781d0b10c809d137e066b31ea735468c7bc893613e0bf8f3541878aef811b2e9</w:t>
        </w:r>
      </w:hyperlink>
      <w:r w:rsidDel="00000000" w:rsidR="00000000" w:rsidRPr="00000000">
        <w:rPr>
          <w:rtl w:val="0"/>
        </w:rPr>
      </w:r>
    </w:p>
    <w:p w:rsidR="00000000" w:rsidDel="00000000" w:rsidP="00000000" w:rsidRDefault="00000000" w:rsidRPr="00000000" w14:paraId="00000102">
      <w:pPr>
        <w:ind w:left="720" w:firstLine="0"/>
        <w:rPr>
          <w:highlight w:val="white"/>
        </w:rPr>
      </w:pPr>
      <w:r w:rsidDel="00000000" w:rsidR="00000000" w:rsidRPr="00000000">
        <w:rPr>
          <w:b w:val="1"/>
          <w:highlight w:val="white"/>
          <w:rtl w:val="0"/>
        </w:rPr>
        <w:t xml:space="preserve">deposit 100 in pool1</w:t>
      </w:r>
      <w:r w:rsidDel="00000000" w:rsidR="00000000" w:rsidRPr="00000000">
        <w:rPr>
          <w:highlight w:val="white"/>
          <w:rtl w:val="0"/>
        </w:rPr>
        <w:t xml:space="preserve"> </w:t>
      </w:r>
    </w:p>
    <w:p w:rsidR="00000000" w:rsidDel="00000000" w:rsidP="00000000" w:rsidRDefault="00000000" w:rsidRPr="00000000" w14:paraId="00000103">
      <w:pPr>
        <w:ind w:left="720" w:firstLine="0"/>
        <w:rPr>
          <w:highlight w:val="white"/>
        </w:rPr>
      </w:pPr>
      <w:hyperlink r:id="rId54">
        <w:r w:rsidDel="00000000" w:rsidR="00000000" w:rsidRPr="00000000">
          <w:rPr>
            <w:color w:val="1155cc"/>
            <w:highlight w:val="white"/>
            <w:u w:val="single"/>
            <w:rtl w:val="0"/>
          </w:rPr>
          <w:t xml:space="preserve">https://goerli.etherscan.io/tx/0x760a20428a921a7257133bab3d416a60bdde37a1e43a60b977128623b76a73a0</w:t>
        </w:r>
      </w:hyperlink>
      <w:r w:rsidDel="00000000" w:rsidR="00000000" w:rsidRPr="00000000">
        <w:rPr>
          <w:rtl w:val="0"/>
        </w:rPr>
      </w:r>
    </w:p>
    <w:p w:rsidR="00000000" w:rsidDel="00000000" w:rsidP="00000000" w:rsidRDefault="00000000" w:rsidRPr="00000000" w14:paraId="00000104">
      <w:pPr>
        <w:ind w:left="720" w:firstLine="0"/>
        <w:rPr>
          <w:highlight w:val="white"/>
        </w:rPr>
      </w:pPr>
      <w:r w:rsidDel="00000000" w:rsidR="00000000" w:rsidRPr="00000000">
        <w:rPr>
          <w:b w:val="1"/>
          <w:highlight w:val="white"/>
          <w:rtl w:val="0"/>
        </w:rPr>
        <w:t xml:space="preserve">withdraw 50 in pool1</w:t>
      </w:r>
      <w:r w:rsidDel="00000000" w:rsidR="00000000" w:rsidRPr="00000000">
        <w:rPr>
          <w:highlight w:val="white"/>
          <w:rtl w:val="0"/>
        </w:rPr>
        <w:t xml:space="preserve"> </w:t>
      </w:r>
    </w:p>
    <w:p w:rsidR="00000000" w:rsidDel="00000000" w:rsidP="00000000" w:rsidRDefault="00000000" w:rsidRPr="00000000" w14:paraId="00000105">
      <w:pPr>
        <w:ind w:left="720" w:firstLine="0"/>
        <w:rPr>
          <w:highlight w:val="white"/>
        </w:rPr>
      </w:pPr>
      <w:hyperlink r:id="rId55">
        <w:r w:rsidDel="00000000" w:rsidR="00000000" w:rsidRPr="00000000">
          <w:rPr>
            <w:color w:val="1155cc"/>
            <w:highlight w:val="white"/>
            <w:u w:val="single"/>
            <w:rtl w:val="0"/>
          </w:rPr>
          <w:t xml:space="preserve">https://goerli.etherscan.io/tx/0x413f64529ea1dc57f331bc256c08d90f34d825322b1e034cf0366b8b78ac0a9e</w:t>
        </w:r>
      </w:hyperlink>
      <w:r w:rsidDel="00000000" w:rsidR="00000000" w:rsidRPr="00000000">
        <w:rPr>
          <w:rtl w:val="0"/>
        </w:rPr>
      </w:r>
    </w:p>
    <w:p w:rsidR="00000000" w:rsidDel="00000000" w:rsidP="00000000" w:rsidRDefault="00000000" w:rsidRPr="00000000" w14:paraId="00000106">
      <w:pPr>
        <w:ind w:left="720" w:firstLine="0"/>
        <w:rPr>
          <w:highlight w:val="white"/>
        </w:rPr>
      </w:pPr>
      <w:r w:rsidDel="00000000" w:rsidR="00000000" w:rsidRPr="00000000">
        <w:rPr>
          <w:b w:val="1"/>
          <w:highlight w:val="white"/>
          <w:rtl w:val="0"/>
        </w:rPr>
        <w:t xml:space="preserve">deposit 10000 in pool1</w:t>
      </w:r>
      <w:r w:rsidDel="00000000" w:rsidR="00000000" w:rsidRPr="00000000">
        <w:rPr>
          <w:highlight w:val="white"/>
          <w:rtl w:val="0"/>
        </w:rPr>
        <w:t xml:space="preserve"> </w:t>
      </w:r>
    </w:p>
    <w:p w:rsidR="00000000" w:rsidDel="00000000" w:rsidP="00000000" w:rsidRDefault="00000000" w:rsidRPr="00000000" w14:paraId="00000107">
      <w:pPr>
        <w:ind w:left="720" w:firstLine="0"/>
        <w:rPr>
          <w:highlight w:val="white"/>
        </w:rPr>
      </w:pPr>
      <w:hyperlink r:id="rId56">
        <w:r w:rsidDel="00000000" w:rsidR="00000000" w:rsidRPr="00000000">
          <w:rPr>
            <w:color w:val="1155cc"/>
            <w:highlight w:val="white"/>
            <w:u w:val="single"/>
            <w:rtl w:val="0"/>
          </w:rPr>
          <w:t xml:space="preserve">https://goerli.etherscan.io/tx/0x42a635971ae739cc9481ef8ed47c024d2fc325723d428488551d562264cea1fe</w:t>
        </w:r>
      </w:hyperlink>
      <w:r w:rsidDel="00000000" w:rsidR="00000000" w:rsidRPr="00000000">
        <w:rPr>
          <w:rtl w:val="0"/>
        </w:rPr>
      </w:r>
    </w:p>
    <w:p w:rsidR="00000000" w:rsidDel="00000000" w:rsidP="00000000" w:rsidRDefault="00000000" w:rsidRPr="00000000" w14:paraId="00000108">
      <w:pPr>
        <w:ind w:left="720" w:firstLine="0"/>
        <w:rPr>
          <w:highlight w:val="white"/>
        </w:rPr>
      </w:pPr>
      <w:r w:rsidDel="00000000" w:rsidR="00000000" w:rsidRPr="00000000">
        <w:rPr>
          <w:b w:val="1"/>
          <w:highlight w:val="white"/>
          <w:rtl w:val="0"/>
        </w:rPr>
        <w:t xml:space="preserve">withdraw 10000 in pool1</w:t>
      </w:r>
      <w:r w:rsidDel="00000000" w:rsidR="00000000" w:rsidRPr="00000000">
        <w:rPr>
          <w:highlight w:val="white"/>
          <w:rtl w:val="0"/>
        </w:rPr>
        <w:t xml:space="preserve"> </w:t>
      </w:r>
    </w:p>
    <w:p w:rsidR="00000000" w:rsidDel="00000000" w:rsidP="00000000" w:rsidRDefault="00000000" w:rsidRPr="00000000" w14:paraId="00000109">
      <w:pPr>
        <w:ind w:left="720" w:firstLine="0"/>
        <w:rPr>
          <w:highlight w:val="white"/>
        </w:rPr>
      </w:pPr>
      <w:hyperlink r:id="rId57">
        <w:r w:rsidDel="00000000" w:rsidR="00000000" w:rsidRPr="00000000">
          <w:rPr>
            <w:color w:val="1155cc"/>
            <w:highlight w:val="white"/>
            <w:u w:val="single"/>
            <w:rtl w:val="0"/>
          </w:rPr>
          <w:t xml:space="preserve">https://goerli.etherscan.io/tx/0x017230c81282d6d3e73da25583ddcefaba89dce8203a3c25489c3600bcf02b02</w:t>
        </w:r>
      </w:hyperlink>
      <w:r w:rsidDel="00000000" w:rsidR="00000000" w:rsidRPr="00000000">
        <w:rPr>
          <w:rtl w:val="0"/>
        </w:rPr>
      </w:r>
    </w:p>
    <w:p w:rsidR="00000000" w:rsidDel="00000000" w:rsidP="00000000" w:rsidRDefault="00000000" w:rsidRPr="00000000" w14:paraId="0000010A">
      <w:pPr>
        <w:ind w:left="720" w:firstLine="0"/>
        <w:rPr>
          <w:highlight w:val="white"/>
        </w:rPr>
      </w:pPr>
      <w:r w:rsidDel="00000000" w:rsidR="00000000" w:rsidRPr="00000000">
        <w:rPr>
          <w:b w:val="1"/>
          <w:highlight w:val="white"/>
          <w:rtl w:val="0"/>
        </w:rPr>
        <w:t xml:space="preserve">transfer reward token to poolOwner</w:t>
      </w:r>
      <w:r w:rsidDel="00000000" w:rsidR="00000000" w:rsidRPr="00000000">
        <w:rPr>
          <w:highlight w:val="white"/>
          <w:rtl w:val="0"/>
        </w:rPr>
        <w:t xml:space="preserve"> </w:t>
      </w:r>
    </w:p>
    <w:p w:rsidR="00000000" w:rsidDel="00000000" w:rsidP="00000000" w:rsidRDefault="00000000" w:rsidRPr="00000000" w14:paraId="0000010B">
      <w:pPr>
        <w:ind w:left="720" w:firstLine="0"/>
        <w:rPr>
          <w:highlight w:val="white"/>
        </w:rPr>
      </w:pPr>
      <w:hyperlink r:id="rId58">
        <w:r w:rsidDel="00000000" w:rsidR="00000000" w:rsidRPr="00000000">
          <w:rPr>
            <w:color w:val="1155cc"/>
            <w:highlight w:val="white"/>
            <w:u w:val="single"/>
            <w:rtl w:val="0"/>
          </w:rPr>
          <w:t xml:space="preserve">https://goerli.etherscan.io/tx/0xecc7ba1dc2414d897a19f6d086dd0eb3b12bb8d5d0ce92b682120b327f26e317</w:t>
        </w:r>
      </w:hyperlink>
      <w:r w:rsidDel="00000000" w:rsidR="00000000" w:rsidRPr="00000000">
        <w:rPr>
          <w:rtl w:val="0"/>
        </w:rPr>
      </w:r>
    </w:p>
    <w:p w:rsidR="00000000" w:rsidDel="00000000" w:rsidP="00000000" w:rsidRDefault="00000000" w:rsidRPr="00000000" w14:paraId="0000010C">
      <w:pPr>
        <w:ind w:left="720" w:firstLine="0"/>
        <w:rPr>
          <w:highlight w:val="white"/>
        </w:rPr>
      </w:pPr>
      <w:r w:rsidDel="00000000" w:rsidR="00000000" w:rsidRPr="00000000">
        <w:rPr>
          <w:b w:val="1"/>
          <w:highlight w:val="white"/>
          <w:rtl w:val="0"/>
        </w:rPr>
        <w:t xml:space="preserve">updateBlockReward to 100</w:t>
      </w:r>
      <w:r w:rsidDel="00000000" w:rsidR="00000000" w:rsidRPr="00000000">
        <w:rPr>
          <w:highlight w:val="white"/>
          <w:rtl w:val="0"/>
        </w:rPr>
        <w:t xml:space="preserve"> </w:t>
      </w:r>
    </w:p>
    <w:p w:rsidR="00000000" w:rsidDel="00000000" w:rsidP="00000000" w:rsidRDefault="00000000" w:rsidRPr="00000000" w14:paraId="0000010D">
      <w:pPr>
        <w:ind w:left="720" w:firstLine="0"/>
        <w:rPr>
          <w:highlight w:val="white"/>
        </w:rPr>
      </w:pPr>
      <w:hyperlink r:id="rId59">
        <w:r w:rsidDel="00000000" w:rsidR="00000000" w:rsidRPr="00000000">
          <w:rPr>
            <w:color w:val="1155cc"/>
            <w:highlight w:val="white"/>
            <w:u w:val="single"/>
            <w:rtl w:val="0"/>
          </w:rPr>
          <w:t xml:space="preserve">https://goerli.etherscan.io/tx/0x0ad5a04ea77a2a0887f0accaa4d76bd9d22531d046def2425a7fa9c60326b0f6</w:t>
        </w:r>
      </w:hyperlink>
      <w:r w:rsidDel="00000000" w:rsidR="00000000" w:rsidRPr="00000000">
        <w:rPr>
          <w:rtl w:val="0"/>
        </w:rPr>
      </w:r>
    </w:p>
    <w:p w:rsidR="00000000" w:rsidDel="00000000" w:rsidP="00000000" w:rsidRDefault="00000000" w:rsidRPr="00000000" w14:paraId="0000010E">
      <w:pPr>
        <w:ind w:left="720" w:firstLine="0"/>
        <w:rPr>
          <w:highlight w:val="white"/>
        </w:rPr>
      </w:pPr>
      <w:r w:rsidDel="00000000" w:rsidR="00000000" w:rsidRPr="00000000">
        <w:rPr>
          <w:rtl w:val="0"/>
        </w:rPr>
      </w:r>
    </w:p>
    <w:p w:rsidR="00000000" w:rsidDel="00000000" w:rsidP="00000000" w:rsidRDefault="00000000" w:rsidRPr="00000000" w14:paraId="0000010F">
      <w:pPr>
        <w:ind w:left="720" w:firstLine="0"/>
        <w:rPr>
          <w:highlight w:val="white"/>
        </w:rPr>
      </w:pPr>
      <w:r w:rsidDel="00000000" w:rsidR="00000000" w:rsidRPr="00000000">
        <w:rPr>
          <w:shd w:fill="e06666" w:val="clear"/>
          <w:rtl w:val="0"/>
        </w:rPr>
        <w:t xml:space="preserve">FAIL</w:t>
      </w:r>
      <w:r w:rsidDel="00000000" w:rsidR="00000000" w:rsidRPr="00000000">
        <w:rPr>
          <w:highlight w:val="white"/>
          <w:rtl w:val="0"/>
        </w:rPr>
        <w:t xml:space="preserve"> </w:t>
      </w:r>
    </w:p>
    <w:p w:rsidR="00000000" w:rsidDel="00000000" w:rsidP="00000000" w:rsidRDefault="00000000" w:rsidRPr="00000000" w14:paraId="00000110">
      <w:pPr>
        <w:ind w:left="720" w:firstLine="0"/>
        <w:rPr>
          <w:highlight w:val="white"/>
        </w:rPr>
      </w:pPr>
      <w:r w:rsidDel="00000000" w:rsidR="00000000" w:rsidRPr="00000000">
        <w:rPr>
          <w:b w:val="1"/>
          <w:highlight w:val="white"/>
          <w:rtl w:val="0"/>
        </w:rPr>
        <w:t xml:space="preserve">anybody can update poolOwnerFeePercentage by calling updatePoolOwnerFeePercentage</w:t>
      </w:r>
      <w:r w:rsidDel="00000000" w:rsidR="00000000" w:rsidRPr="00000000">
        <w:rPr>
          <w:highlight w:val="white"/>
          <w:rtl w:val="0"/>
        </w:rPr>
        <w:t xml:space="preserve"> </w:t>
      </w:r>
    </w:p>
    <w:p w:rsidR="00000000" w:rsidDel="00000000" w:rsidP="00000000" w:rsidRDefault="00000000" w:rsidRPr="00000000" w14:paraId="00000111">
      <w:pPr>
        <w:ind w:left="720" w:firstLine="0"/>
        <w:rPr>
          <w:highlight w:val="white"/>
        </w:rPr>
      </w:pPr>
      <w:hyperlink r:id="rId60">
        <w:r w:rsidDel="00000000" w:rsidR="00000000" w:rsidRPr="00000000">
          <w:rPr>
            <w:color w:val="1155cc"/>
            <w:highlight w:val="white"/>
            <w:u w:val="single"/>
            <w:rtl w:val="0"/>
          </w:rPr>
          <w:t xml:space="preserve">https://goerli.etherscan.io/tx/0xd297a893065c0cc29e00658acd11c246e419323d8ff44b3f841fa869993a5a50</w:t>
        </w:r>
      </w:hyperlink>
      <w:r w:rsidDel="00000000" w:rsidR="00000000" w:rsidRPr="00000000">
        <w:rPr>
          <w:rtl w:val="0"/>
        </w:rPr>
      </w:r>
    </w:p>
    <w:p w:rsidR="00000000" w:rsidDel="00000000" w:rsidP="00000000" w:rsidRDefault="00000000" w:rsidRPr="00000000" w14:paraId="00000112">
      <w:pPr>
        <w:ind w:left="720" w:firstLine="0"/>
        <w:rPr>
          <w:highlight w:val="white"/>
        </w:rPr>
      </w:pPr>
      <w:r w:rsidDel="00000000" w:rsidR="00000000" w:rsidRPr="00000000">
        <w:rPr>
          <w:b w:val="1"/>
          <w:highlight w:val="white"/>
          <w:rtl w:val="0"/>
        </w:rPr>
        <w:t xml:space="preserve">updateEndBlock is less than current block</w:t>
      </w:r>
      <w:r w:rsidDel="00000000" w:rsidR="00000000" w:rsidRPr="00000000">
        <w:rPr>
          <w:highlight w:val="white"/>
          <w:rtl w:val="0"/>
        </w:rPr>
        <w:t xml:space="preserve"> </w:t>
      </w:r>
    </w:p>
    <w:p w:rsidR="00000000" w:rsidDel="00000000" w:rsidP="00000000" w:rsidRDefault="00000000" w:rsidRPr="00000000" w14:paraId="00000113">
      <w:pPr>
        <w:ind w:left="720" w:firstLine="0"/>
        <w:rPr>
          <w:highlight w:val="white"/>
        </w:rPr>
      </w:pPr>
      <w:hyperlink r:id="rId61">
        <w:r w:rsidDel="00000000" w:rsidR="00000000" w:rsidRPr="00000000">
          <w:rPr>
            <w:color w:val="1155cc"/>
            <w:highlight w:val="white"/>
            <w:u w:val="single"/>
            <w:rtl w:val="0"/>
          </w:rPr>
          <w:t xml:space="preserve">https://goerli.etherscan.io/tx/0xd5e629e2ea98c98e87e4c0f4a62e5d91bfb2719b9f034ec2fd19f935db9c9595</w:t>
        </w:r>
      </w:hyperlink>
      <w:r w:rsidDel="00000000" w:rsidR="00000000" w:rsidRPr="00000000">
        <w:rPr>
          <w:rtl w:val="0"/>
        </w:rPr>
      </w:r>
    </w:p>
    <w:p w:rsidR="00000000" w:rsidDel="00000000" w:rsidP="00000000" w:rsidRDefault="00000000" w:rsidRPr="00000000" w14:paraId="00000114">
      <w:pPr>
        <w:ind w:left="720" w:firstLine="0"/>
        <w:rPr>
          <w:sz w:val="24"/>
          <w:szCs w:val="24"/>
          <w:highlight w:val="white"/>
        </w:rPr>
      </w:pPr>
      <w:r w:rsidDel="00000000" w:rsidR="00000000" w:rsidRPr="00000000">
        <w:rPr>
          <w:rtl w:val="0"/>
        </w:rPr>
      </w:r>
    </w:p>
    <w:p w:rsidR="00000000" w:rsidDel="00000000" w:rsidP="00000000" w:rsidRDefault="00000000" w:rsidRPr="00000000" w14:paraId="00000115">
      <w:pPr>
        <w:ind w:left="720" w:firstLine="0"/>
        <w:rPr>
          <w:highlight w:val="white"/>
        </w:rPr>
      </w:pPr>
      <w:r w:rsidDel="00000000" w:rsidR="00000000" w:rsidRPr="00000000">
        <w:rPr>
          <w:highlight w:val="green"/>
          <w:rtl w:val="0"/>
        </w:rPr>
        <w:t xml:space="preserve">PASSED</w:t>
      </w:r>
      <w:r w:rsidDel="00000000" w:rsidR="00000000" w:rsidRPr="00000000">
        <w:rPr>
          <w:rtl w:val="0"/>
        </w:rPr>
      </w:r>
    </w:p>
    <w:p w:rsidR="00000000" w:rsidDel="00000000" w:rsidP="00000000" w:rsidRDefault="00000000" w:rsidRPr="00000000" w14:paraId="00000116">
      <w:pPr>
        <w:ind w:left="720" w:firstLine="0"/>
        <w:rPr>
          <w:b w:val="1"/>
          <w:i w:val="1"/>
          <w:sz w:val="24"/>
          <w:szCs w:val="24"/>
          <w:highlight w:val="white"/>
        </w:rPr>
      </w:pPr>
      <w:r w:rsidDel="00000000" w:rsidR="00000000" w:rsidRPr="00000000">
        <w:rPr>
          <w:b w:val="1"/>
          <w:i w:val="1"/>
          <w:sz w:val="24"/>
          <w:szCs w:val="24"/>
          <w:highlight w:val="white"/>
          <w:rtl w:val="0"/>
        </w:rPr>
        <w:t xml:space="preserve">*****************LaunchPad*****************</w:t>
      </w:r>
    </w:p>
    <w:p w:rsidR="00000000" w:rsidDel="00000000" w:rsidP="00000000" w:rsidRDefault="00000000" w:rsidRPr="00000000" w14:paraId="00000117">
      <w:pPr>
        <w:ind w:left="720" w:firstLine="0"/>
        <w:rPr>
          <w:sz w:val="24"/>
          <w:szCs w:val="24"/>
          <w:highlight w:val="white"/>
        </w:rPr>
      </w:pPr>
      <w:r w:rsidDel="00000000" w:rsidR="00000000" w:rsidRPr="00000000">
        <w:rPr>
          <w:rtl w:val="0"/>
        </w:rPr>
      </w:r>
    </w:p>
    <w:p w:rsidR="00000000" w:rsidDel="00000000" w:rsidP="00000000" w:rsidRDefault="00000000" w:rsidRPr="00000000" w14:paraId="00000118">
      <w:pPr>
        <w:ind w:left="720" w:firstLine="0"/>
        <w:rPr>
          <w:b w:val="1"/>
          <w:highlight w:val="white"/>
        </w:rPr>
      </w:pPr>
      <w:r w:rsidDel="00000000" w:rsidR="00000000" w:rsidRPr="00000000">
        <w:rPr>
          <w:b w:val="1"/>
          <w:highlight w:val="white"/>
          <w:rtl w:val="0"/>
        </w:rPr>
        <w:t xml:space="preserve">addImplementation</w:t>
      </w:r>
    </w:p>
    <w:p w:rsidR="00000000" w:rsidDel="00000000" w:rsidP="00000000" w:rsidRDefault="00000000" w:rsidRPr="00000000" w14:paraId="00000119">
      <w:pPr>
        <w:ind w:left="720" w:firstLine="0"/>
        <w:rPr>
          <w:highlight w:val="white"/>
        </w:rPr>
      </w:pPr>
      <w:hyperlink r:id="rId62">
        <w:r w:rsidDel="00000000" w:rsidR="00000000" w:rsidRPr="00000000">
          <w:rPr>
            <w:color w:val="1155cc"/>
            <w:highlight w:val="white"/>
            <w:u w:val="single"/>
            <w:rtl w:val="0"/>
          </w:rPr>
          <w:t xml:space="preserve">https://goerli.etherscan.io/tx/0x937721adf4a12f5ddbc67906f9fc67b121062291ffa95ad5cb172d36ed690640</w:t>
        </w:r>
      </w:hyperlink>
      <w:r w:rsidDel="00000000" w:rsidR="00000000" w:rsidRPr="00000000">
        <w:rPr>
          <w:rtl w:val="0"/>
        </w:rPr>
      </w:r>
    </w:p>
    <w:p w:rsidR="00000000" w:rsidDel="00000000" w:rsidP="00000000" w:rsidRDefault="00000000" w:rsidRPr="00000000" w14:paraId="0000011A">
      <w:pPr>
        <w:ind w:left="720" w:firstLine="0"/>
        <w:rPr>
          <w:b w:val="1"/>
          <w:highlight w:val="white"/>
        </w:rPr>
      </w:pPr>
      <w:r w:rsidDel="00000000" w:rsidR="00000000" w:rsidRPr="00000000">
        <w:rPr>
          <w:b w:val="1"/>
          <w:highlight w:val="white"/>
          <w:rtl w:val="0"/>
        </w:rPr>
        <w:t xml:space="preserve">approveFactory with 1000 tokens</w:t>
      </w:r>
    </w:p>
    <w:p w:rsidR="00000000" w:rsidDel="00000000" w:rsidP="00000000" w:rsidRDefault="00000000" w:rsidRPr="00000000" w14:paraId="0000011B">
      <w:pPr>
        <w:ind w:left="720" w:firstLine="0"/>
        <w:rPr>
          <w:highlight w:val="white"/>
        </w:rPr>
      </w:pPr>
      <w:hyperlink r:id="rId63">
        <w:r w:rsidDel="00000000" w:rsidR="00000000" w:rsidRPr="00000000">
          <w:rPr>
            <w:color w:val="1155cc"/>
            <w:highlight w:val="white"/>
            <w:u w:val="single"/>
            <w:rtl w:val="0"/>
          </w:rPr>
          <w:t xml:space="preserve">https://goerli.etherscan.io/tx/0xb94af1e04723a7386eb76c2533aa4e169603bb75d4d3213c56ed312468bb4485</w:t>
        </w:r>
      </w:hyperlink>
      <w:r w:rsidDel="00000000" w:rsidR="00000000" w:rsidRPr="00000000">
        <w:rPr>
          <w:rtl w:val="0"/>
        </w:rPr>
      </w:r>
    </w:p>
    <w:p w:rsidR="00000000" w:rsidDel="00000000" w:rsidP="00000000" w:rsidRDefault="00000000" w:rsidRPr="00000000" w14:paraId="0000011C">
      <w:pPr>
        <w:ind w:left="720" w:firstLine="0"/>
        <w:rPr>
          <w:b w:val="1"/>
          <w:highlight w:val="white"/>
        </w:rPr>
      </w:pPr>
      <w:r w:rsidDel="00000000" w:rsidR="00000000" w:rsidRPr="00000000">
        <w:rPr>
          <w:b w:val="1"/>
          <w:highlight w:val="white"/>
          <w:rtl w:val="0"/>
        </w:rPr>
        <w:t xml:space="preserve">launch CrowdSale with two purchaseToken</w:t>
      </w:r>
    </w:p>
    <w:p w:rsidR="00000000" w:rsidDel="00000000" w:rsidP="00000000" w:rsidRDefault="00000000" w:rsidRPr="00000000" w14:paraId="0000011D">
      <w:pPr>
        <w:ind w:left="720" w:firstLine="0"/>
        <w:rPr>
          <w:highlight w:val="white"/>
        </w:rPr>
      </w:pPr>
      <w:hyperlink r:id="rId64">
        <w:r w:rsidDel="00000000" w:rsidR="00000000" w:rsidRPr="00000000">
          <w:rPr>
            <w:color w:val="1155cc"/>
            <w:highlight w:val="white"/>
            <w:u w:val="single"/>
            <w:rtl w:val="0"/>
          </w:rPr>
          <w:t xml:space="preserve">https://goerli.etherscan.io/tx/0x2319891abe9afd494b52e7e450434a35d63966518f85e7af6f2a261d609b064a</w:t>
        </w:r>
      </w:hyperlink>
      <w:r w:rsidDel="00000000" w:rsidR="00000000" w:rsidRPr="00000000">
        <w:rPr>
          <w:rtl w:val="0"/>
        </w:rPr>
      </w:r>
    </w:p>
    <w:p w:rsidR="00000000" w:rsidDel="00000000" w:rsidP="00000000" w:rsidRDefault="00000000" w:rsidRPr="00000000" w14:paraId="0000011E">
      <w:pPr>
        <w:ind w:left="720" w:firstLine="0"/>
        <w:rPr>
          <w:b w:val="1"/>
          <w:highlight w:val="white"/>
        </w:rPr>
      </w:pPr>
      <w:r w:rsidDel="00000000" w:rsidR="00000000" w:rsidRPr="00000000">
        <w:rPr>
          <w:b w:val="1"/>
          <w:highlight w:val="white"/>
          <w:rtl w:val="0"/>
        </w:rPr>
        <w:t xml:space="preserve">Crowdsale Contract -0x73858AcC6324d72D3D53A54ba61363d6C4534484</w:t>
      </w:r>
    </w:p>
    <w:p w:rsidR="00000000" w:rsidDel="00000000" w:rsidP="00000000" w:rsidRDefault="00000000" w:rsidRPr="00000000" w14:paraId="0000011F">
      <w:pPr>
        <w:ind w:left="720" w:firstLine="0"/>
        <w:rPr>
          <w:b w:val="1"/>
          <w:highlight w:val="white"/>
        </w:rPr>
      </w:pPr>
      <w:r w:rsidDel="00000000" w:rsidR="00000000" w:rsidRPr="00000000">
        <w:rPr>
          <w:b w:val="1"/>
          <w:highlight w:val="white"/>
          <w:rtl w:val="0"/>
        </w:rPr>
        <w:t xml:space="preserve">Purchase token before the crowdSale starts</w:t>
      </w:r>
    </w:p>
    <w:p w:rsidR="00000000" w:rsidDel="00000000" w:rsidP="00000000" w:rsidRDefault="00000000" w:rsidRPr="00000000" w14:paraId="00000120">
      <w:pPr>
        <w:ind w:left="720" w:firstLine="0"/>
        <w:rPr>
          <w:b w:val="1"/>
          <w:highlight w:val="white"/>
        </w:rPr>
      </w:pPr>
      <w:hyperlink r:id="rId65">
        <w:r w:rsidDel="00000000" w:rsidR="00000000" w:rsidRPr="00000000">
          <w:rPr>
            <w:color w:val="1155cc"/>
            <w:highlight w:val="white"/>
            <w:u w:val="single"/>
            <w:rtl w:val="0"/>
          </w:rPr>
          <w:t xml:space="preserve">https://goerli.etherscan.io/tx/0x77ffce9affc88d6584c478410e22616eb5d70d9606ff1543e0fae9c212917ebf</w:t>
        </w:r>
      </w:hyperlink>
      <w:r w:rsidDel="00000000" w:rsidR="00000000" w:rsidRPr="00000000">
        <w:rPr>
          <w:rtl w:val="0"/>
        </w:rPr>
      </w:r>
    </w:p>
    <w:p w:rsidR="00000000" w:rsidDel="00000000" w:rsidP="00000000" w:rsidRDefault="00000000" w:rsidRPr="00000000" w14:paraId="00000121">
      <w:pPr>
        <w:ind w:left="720" w:firstLine="0"/>
        <w:rPr>
          <w:highlight w:val="white"/>
        </w:rPr>
      </w:pPr>
      <w:r w:rsidDel="00000000" w:rsidR="00000000" w:rsidRPr="00000000">
        <w:rPr>
          <w:b w:val="1"/>
          <w:highlight w:val="white"/>
          <w:rtl w:val="0"/>
        </w:rPr>
        <w:t xml:space="preserve">updated rate for purchase token1 and token2</w:t>
      </w:r>
      <w:r w:rsidDel="00000000" w:rsidR="00000000" w:rsidRPr="00000000">
        <w:rPr>
          <w:highlight w:val="white"/>
          <w:rtl w:val="0"/>
        </w:rPr>
        <w:t xml:space="preserve"> </w:t>
      </w:r>
      <w:hyperlink r:id="rId66">
        <w:r w:rsidDel="00000000" w:rsidR="00000000" w:rsidRPr="00000000">
          <w:rPr>
            <w:color w:val="1155cc"/>
            <w:highlight w:val="white"/>
            <w:u w:val="single"/>
            <w:rtl w:val="0"/>
          </w:rPr>
          <w:t xml:space="preserve">https://goerli.etherscan.io/tx/0xdd05011c4f471c5b81c299d359db1eb8ef212c5ad0d89b4989edb3890b3eeb77</w:t>
        </w:r>
      </w:hyperlink>
      <w:r w:rsidDel="00000000" w:rsidR="00000000" w:rsidRPr="00000000">
        <w:rPr>
          <w:highlight w:val="white"/>
          <w:rtl w:val="0"/>
        </w:rPr>
        <w:t xml:space="preserve">    </w:t>
      </w:r>
      <w:hyperlink r:id="rId67">
        <w:r w:rsidDel="00000000" w:rsidR="00000000" w:rsidRPr="00000000">
          <w:rPr>
            <w:color w:val="1155cc"/>
            <w:highlight w:val="white"/>
            <w:u w:val="single"/>
            <w:rtl w:val="0"/>
          </w:rPr>
          <w:t xml:space="preserve">https://goerli.etherscan.io/tx/0x2f040188a0af4d7e17b55b870693e8e7b76d1371ae471a4f7b3c64a43ff59d42</w:t>
        </w:r>
      </w:hyperlink>
      <w:r w:rsidDel="00000000" w:rsidR="00000000" w:rsidRPr="00000000">
        <w:rPr>
          <w:rtl w:val="0"/>
        </w:rPr>
      </w:r>
    </w:p>
    <w:p w:rsidR="00000000" w:rsidDel="00000000" w:rsidP="00000000" w:rsidRDefault="00000000" w:rsidRPr="00000000" w14:paraId="00000122">
      <w:pPr>
        <w:ind w:left="720" w:firstLine="0"/>
        <w:rPr>
          <w:highlight w:val="white"/>
        </w:rPr>
      </w:pPr>
      <w:r w:rsidDel="00000000" w:rsidR="00000000" w:rsidRPr="00000000">
        <w:rPr>
          <w:b w:val="1"/>
          <w:highlight w:val="white"/>
          <w:rtl w:val="0"/>
        </w:rPr>
        <w:t xml:space="preserve">approve 20 tokens to CrowdSale for both purchaseToken from user</w:t>
      </w:r>
      <w:r w:rsidDel="00000000" w:rsidR="00000000" w:rsidRPr="00000000">
        <w:rPr>
          <w:highlight w:val="white"/>
          <w:rtl w:val="0"/>
        </w:rPr>
        <w:t xml:space="preserve"> </w:t>
      </w:r>
      <w:hyperlink r:id="rId68">
        <w:r w:rsidDel="00000000" w:rsidR="00000000" w:rsidRPr="00000000">
          <w:rPr>
            <w:color w:val="1155cc"/>
            <w:highlight w:val="white"/>
            <w:u w:val="single"/>
            <w:rtl w:val="0"/>
          </w:rPr>
          <w:t xml:space="preserve">https://goerli.etherscan.io/tx/0x78ffc413c9085c165a1acc4c0c1eca522129685eb8ab36f46ba9694415bed391</w:t>
        </w:r>
      </w:hyperlink>
      <w:r w:rsidDel="00000000" w:rsidR="00000000" w:rsidRPr="00000000">
        <w:rPr>
          <w:highlight w:val="white"/>
          <w:rtl w:val="0"/>
        </w:rPr>
        <w:t xml:space="preserve">    </w:t>
      </w:r>
      <w:hyperlink r:id="rId69">
        <w:r w:rsidDel="00000000" w:rsidR="00000000" w:rsidRPr="00000000">
          <w:rPr>
            <w:color w:val="1155cc"/>
            <w:highlight w:val="white"/>
            <w:u w:val="single"/>
            <w:rtl w:val="0"/>
          </w:rPr>
          <w:t xml:space="preserve">https://goerli.etherscan.io/tx/0xc53dd32998a5660d79ec147008f3a5d4c606e24da8a44ad26d3dd3ff76370a40</w:t>
        </w:r>
      </w:hyperlink>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b w:val="1"/>
          <w:highlight w:val="white"/>
          <w:rtl w:val="0"/>
        </w:rPr>
        <w:t xml:space="preserve">Purchase 20 tokens each from CrowdSale</w:t>
      </w:r>
      <w:r w:rsidDel="00000000" w:rsidR="00000000" w:rsidRPr="00000000">
        <w:rPr>
          <w:highlight w:val="white"/>
          <w:rtl w:val="0"/>
        </w:rPr>
        <w:t xml:space="preserve"> </w:t>
      </w:r>
      <w:hyperlink r:id="rId70">
        <w:r w:rsidDel="00000000" w:rsidR="00000000" w:rsidRPr="00000000">
          <w:rPr>
            <w:color w:val="1155cc"/>
            <w:highlight w:val="white"/>
            <w:u w:val="single"/>
            <w:rtl w:val="0"/>
          </w:rPr>
          <w:t xml:space="preserve">https://goerli.etherscan.io/tx/0x68b2348d319fdd57a74e4e663120e9db132f59b7af2ee248dfa8a0f44272af75</w:t>
        </w:r>
      </w:hyperlink>
      <w:r w:rsidDel="00000000" w:rsidR="00000000" w:rsidRPr="00000000">
        <w:rPr>
          <w:rtl w:val="0"/>
        </w:rPr>
      </w:r>
    </w:p>
    <w:p w:rsidR="00000000" w:rsidDel="00000000" w:rsidP="00000000" w:rsidRDefault="00000000" w:rsidRPr="00000000" w14:paraId="00000124">
      <w:pPr>
        <w:ind w:left="720" w:firstLine="0"/>
        <w:rPr>
          <w:highlight w:val="white"/>
        </w:rPr>
      </w:pPr>
      <w:hyperlink r:id="rId71">
        <w:r w:rsidDel="00000000" w:rsidR="00000000" w:rsidRPr="00000000">
          <w:rPr>
            <w:color w:val="1155cc"/>
            <w:highlight w:val="white"/>
            <w:u w:val="single"/>
            <w:rtl w:val="0"/>
          </w:rPr>
          <w:t xml:space="preserve">https://goerli.etherscan.io/tx/0x6b70476db666ec7284a557fc431d8fdad0f023b4c65ec3fe6602d0d84453810e</w:t>
        </w:r>
      </w:hyperlink>
      <w:r w:rsidDel="00000000" w:rsidR="00000000" w:rsidRPr="00000000">
        <w:rPr>
          <w:rtl w:val="0"/>
        </w:rPr>
      </w:r>
    </w:p>
    <w:p w:rsidR="00000000" w:rsidDel="00000000" w:rsidP="00000000" w:rsidRDefault="00000000" w:rsidRPr="00000000" w14:paraId="00000125">
      <w:pPr>
        <w:ind w:left="720" w:firstLine="0"/>
        <w:rPr>
          <w:b w:val="1"/>
          <w:highlight w:val="white"/>
        </w:rPr>
      </w:pPr>
      <w:r w:rsidDel="00000000" w:rsidR="00000000" w:rsidRPr="00000000">
        <w:rPr>
          <w:b w:val="1"/>
          <w:highlight w:val="white"/>
          <w:rtl w:val="0"/>
        </w:rPr>
        <w:t xml:space="preserve">DrawDown not allowed</w:t>
      </w:r>
    </w:p>
    <w:p w:rsidR="00000000" w:rsidDel="00000000" w:rsidP="00000000" w:rsidRDefault="00000000" w:rsidRPr="00000000" w14:paraId="00000126">
      <w:pPr>
        <w:ind w:left="720" w:firstLine="0"/>
        <w:rPr>
          <w:highlight w:val="white"/>
        </w:rPr>
      </w:pPr>
      <w:hyperlink r:id="rId72">
        <w:r w:rsidDel="00000000" w:rsidR="00000000" w:rsidRPr="00000000">
          <w:rPr>
            <w:color w:val="1155cc"/>
            <w:highlight w:val="white"/>
            <w:u w:val="single"/>
            <w:rtl w:val="0"/>
          </w:rPr>
          <w:t xml:space="preserve">https://goerli.etherscan.io/tx/0xbcf522fe69161cd6d5bd9aa582ae571490e9378f74c8c8e07a555de7d7198ab1</w:t>
        </w:r>
      </w:hyperlink>
      <w:r w:rsidDel="00000000" w:rsidR="00000000" w:rsidRPr="00000000">
        <w:rPr>
          <w:rtl w:val="0"/>
        </w:rPr>
      </w:r>
    </w:p>
    <w:p w:rsidR="00000000" w:rsidDel="00000000" w:rsidP="00000000" w:rsidRDefault="00000000" w:rsidRPr="00000000" w14:paraId="00000127">
      <w:pPr>
        <w:ind w:left="720" w:firstLine="0"/>
        <w:rPr>
          <w:b w:val="1"/>
          <w:highlight w:val="white"/>
        </w:rPr>
      </w:pPr>
      <w:r w:rsidDel="00000000" w:rsidR="00000000" w:rsidRPr="00000000">
        <w:rPr>
          <w:b w:val="1"/>
          <w:highlight w:val="white"/>
          <w:rtl w:val="0"/>
        </w:rPr>
        <w:t xml:space="preserve">End CrowdSale</w:t>
      </w:r>
    </w:p>
    <w:p w:rsidR="00000000" w:rsidDel="00000000" w:rsidP="00000000" w:rsidRDefault="00000000" w:rsidRPr="00000000" w14:paraId="00000128">
      <w:pPr>
        <w:ind w:left="720" w:firstLine="0"/>
        <w:rPr>
          <w:highlight w:val="white"/>
        </w:rPr>
      </w:pPr>
      <w:hyperlink r:id="rId73">
        <w:r w:rsidDel="00000000" w:rsidR="00000000" w:rsidRPr="00000000">
          <w:rPr>
            <w:color w:val="1155cc"/>
            <w:highlight w:val="white"/>
            <w:u w:val="single"/>
            <w:rtl w:val="0"/>
          </w:rPr>
          <w:t xml:space="preserve">https://goerli.etherscan.io/tx/0x545140b425288e3cede77cc9a24c52a73b760715c8cefb0a956b0d831abbf77d</w:t>
        </w:r>
      </w:hyperlink>
      <w:r w:rsidDel="00000000" w:rsidR="00000000" w:rsidRPr="00000000">
        <w:rPr>
          <w:rtl w:val="0"/>
        </w:rPr>
      </w:r>
    </w:p>
    <w:p w:rsidR="00000000" w:rsidDel="00000000" w:rsidP="00000000" w:rsidRDefault="00000000" w:rsidRPr="00000000" w14:paraId="00000129">
      <w:pPr>
        <w:ind w:left="720" w:firstLine="0"/>
        <w:rPr>
          <w:b w:val="1"/>
          <w:highlight w:val="white"/>
        </w:rPr>
      </w:pPr>
      <w:r w:rsidDel="00000000" w:rsidR="00000000" w:rsidRPr="00000000">
        <w:rPr>
          <w:b w:val="1"/>
          <w:highlight w:val="white"/>
          <w:rtl w:val="0"/>
        </w:rPr>
        <w:t xml:space="preserve">CrowdSale Can't be reinitialized</w:t>
      </w:r>
    </w:p>
    <w:p w:rsidR="00000000" w:rsidDel="00000000" w:rsidP="00000000" w:rsidRDefault="00000000" w:rsidRPr="00000000" w14:paraId="0000012A">
      <w:pPr>
        <w:ind w:left="720" w:firstLine="0"/>
        <w:rPr>
          <w:highlight w:val="white"/>
        </w:rPr>
      </w:pPr>
      <w:hyperlink r:id="rId74">
        <w:r w:rsidDel="00000000" w:rsidR="00000000" w:rsidRPr="00000000">
          <w:rPr>
            <w:color w:val="1155cc"/>
            <w:highlight w:val="white"/>
            <w:u w:val="single"/>
            <w:rtl w:val="0"/>
          </w:rPr>
          <w:t xml:space="preserve">https://goerli.etherscan.io/tx/0xdb4d37fcf63a522f5fc0136e4957ef7d4ff2076ee30c59f0aac429fc7a31c97d</w:t>
        </w:r>
      </w:hyperlink>
      <w:r w:rsidDel="00000000" w:rsidR="00000000" w:rsidRPr="00000000">
        <w:rPr>
          <w:rtl w:val="0"/>
        </w:rPr>
      </w:r>
    </w:p>
    <w:p w:rsidR="00000000" w:rsidDel="00000000" w:rsidP="00000000" w:rsidRDefault="00000000" w:rsidRPr="00000000" w14:paraId="0000012B">
      <w:pPr>
        <w:ind w:left="720" w:firstLine="0"/>
        <w:rPr>
          <w:highlight w:val="white"/>
        </w:rPr>
      </w:pPr>
      <w:r w:rsidDel="00000000" w:rsidR="00000000" w:rsidRPr="00000000">
        <w:rPr>
          <w:rtl w:val="0"/>
        </w:rPr>
      </w:r>
    </w:p>
    <w:p w:rsidR="00000000" w:rsidDel="00000000" w:rsidP="00000000" w:rsidRDefault="00000000" w:rsidRPr="00000000" w14:paraId="0000012C">
      <w:pPr>
        <w:pStyle w:val="Heading1"/>
        <w:rPr>
          <w:b w:val="1"/>
          <w:sz w:val="28"/>
          <w:szCs w:val="28"/>
          <w:u w:val="single"/>
        </w:rPr>
      </w:pPr>
      <w:bookmarkStart w:colFirst="0" w:colLast="0" w:name="_3xp3s8d8y42r" w:id="41"/>
      <w:bookmarkEnd w:id="41"/>
      <w:r w:rsidDel="00000000" w:rsidR="00000000" w:rsidRPr="00000000">
        <w:rPr>
          <w:rtl w:val="0"/>
        </w:rPr>
        <w:t xml:space="preserve">Automated Tests</w:t>
      </w: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b w:val="1"/>
          <w:sz w:val="28"/>
          <w:szCs w:val="28"/>
          <w:u w:val="single"/>
          <w:rtl w:val="0"/>
        </w:rPr>
        <w:t xml:space="preserve">Slither</w:t>
      </w:r>
      <w:r w:rsidDel="00000000" w:rsidR="00000000" w:rsidRPr="00000000">
        <w:rPr>
          <w:sz w:val="28"/>
          <w:szCs w:val="28"/>
          <w:rtl w:val="0"/>
        </w:rPr>
        <w:t xml:space="preserve">:</w:t>
        <w:br w:type="textWrapping"/>
      </w:r>
      <w:hyperlink r:id="rId75">
        <w:r w:rsidDel="00000000" w:rsidR="00000000" w:rsidRPr="00000000">
          <w:rPr>
            <w:color w:val="1155cc"/>
            <w:sz w:val="24"/>
            <w:szCs w:val="24"/>
            <w:u w:val="single"/>
            <w:rtl w:val="0"/>
          </w:rPr>
          <w:t xml:space="preserve">https://drive.google.com/drive/folders/1-mqZAhpTEtTQNc7DbQcDZvU_K4KHw-G3?usp=sharing</w:t>
        </w:r>
      </w:hyperlink>
      <w:r w:rsidDel="00000000" w:rsidR="00000000" w:rsidRPr="00000000">
        <w:rPr>
          <w:rtl w:val="0"/>
        </w:rPr>
      </w:r>
    </w:p>
    <w:p w:rsidR="00000000" w:rsidDel="00000000" w:rsidP="00000000" w:rsidRDefault="00000000" w:rsidRPr="00000000" w14:paraId="0000012E">
      <w:pPr>
        <w:pStyle w:val="Heading3"/>
        <w:rPr/>
      </w:pPr>
      <w:bookmarkStart w:colFirst="0" w:colLast="0" w:name="_w7n85e1uinjh" w:id="42"/>
      <w:bookmarkEnd w:id="42"/>
      <w:r w:rsidDel="00000000" w:rsidR="00000000" w:rsidRPr="00000000">
        <w:rPr>
          <w:b w:val="1"/>
          <w:u w:val="single"/>
          <w:rtl w:val="0"/>
        </w:rPr>
        <w:t xml:space="preserve">Results:</w:t>
      </w:r>
      <w:r w:rsidDel="00000000" w:rsidR="00000000" w:rsidRPr="00000000">
        <w:rPr>
          <w:rtl w:val="0"/>
        </w:rPr>
      </w:r>
    </w:p>
    <w:p w:rsidR="00000000" w:rsidDel="00000000" w:rsidP="00000000" w:rsidRDefault="00000000" w:rsidRPr="00000000" w14:paraId="0000012F">
      <w:pPr>
        <w:keepNext w:val="1"/>
        <w:rPr>
          <w:sz w:val="24"/>
          <w:szCs w:val="24"/>
        </w:rPr>
      </w:pPr>
      <w:r w:rsidDel="00000000" w:rsidR="00000000" w:rsidRPr="00000000">
        <w:rPr>
          <w:sz w:val="24"/>
          <w:szCs w:val="24"/>
          <w:rtl w:val="0"/>
        </w:rPr>
        <w:t xml:space="preserve">One major issue and several medium and low severity Issues are found. All the issues have been categorised above according to their level of severity. All the open issues are fixed/acknowledged by the team.</w:t>
      </w:r>
    </w:p>
    <w:p w:rsidR="00000000" w:rsidDel="00000000" w:rsidP="00000000" w:rsidRDefault="00000000" w:rsidRPr="00000000" w14:paraId="00000130">
      <w:pPr>
        <w:keepNext w:val="1"/>
        <w:rPr>
          <w:rFonts w:ascii="Georgia" w:cs="Georgia" w:eastAsia="Georgia" w:hAnsi="Georgia"/>
          <w:b w:val="1"/>
          <w:sz w:val="28"/>
          <w:szCs w:val="28"/>
        </w:rPr>
      </w:pPr>
      <w:r w:rsidDel="00000000" w:rsidR="00000000" w:rsidRPr="00000000">
        <w:rPr>
          <w:sz w:val="24"/>
          <w:szCs w:val="24"/>
          <w:rtl w:val="0"/>
        </w:rPr>
        <w:br w:type="textWrapping"/>
        <w:t xml:space="preserve">Apart from fixing the issue, the Cryption team should also focus on testing the contract as current test scenarios are very bad and coverage is not good. Incorporating more test cases scenarios always makes the contract robust.</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pBdr>
          <w:bottom w:color="000000" w:space="1" w:sz="12" w:val="single"/>
        </w:pBdr>
        <w:spacing w:after="0" w:before="480" w:line="276" w:lineRule="auto"/>
        <w:rPr>
          <w:rFonts w:ascii="Georgia" w:cs="Georgia" w:eastAsia="Georgia" w:hAnsi="Georgia"/>
          <w:b w:val="1"/>
          <w:sz w:val="28"/>
          <w:szCs w:val="28"/>
        </w:rPr>
      </w:pPr>
      <w:bookmarkStart w:colFirst="0" w:colLast="0" w:name="_diimfiz2kjqm" w:id="43"/>
      <w:bookmarkEnd w:id="43"/>
      <w:r w:rsidDel="00000000" w:rsidR="00000000" w:rsidRPr="00000000">
        <w:rPr>
          <w:rFonts w:ascii="Georgia" w:cs="Georgia" w:eastAsia="Georgia" w:hAnsi="Georgia"/>
          <w:b w:val="1"/>
          <w:sz w:val="28"/>
          <w:szCs w:val="28"/>
          <w:rtl w:val="0"/>
        </w:rPr>
        <w:t xml:space="preserve">Closing Summary</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Several issues of High, Medium and Low severity have been reported and all the issues are acknowledged or fixed by the team.</w:t>
      </w:r>
    </w:p>
    <w:p w:rsidR="00000000" w:rsidDel="00000000" w:rsidP="00000000" w:rsidRDefault="00000000" w:rsidRPr="00000000" w14:paraId="00000135">
      <w:pPr>
        <w:rPr>
          <w:sz w:val="24"/>
          <w:szCs w:val="24"/>
        </w:rPr>
      </w:pPr>
      <w:r w:rsidDel="00000000" w:rsidR="00000000" w:rsidRPr="00000000">
        <w:rPr>
          <w:sz w:val="24"/>
          <w:szCs w:val="24"/>
          <w:rtl w:val="0"/>
        </w:rPr>
        <w:t xml:space="preserve">The contracts are good to deploy on the public mainnet.</w:t>
      </w:r>
    </w:p>
    <w:p w:rsidR="00000000" w:rsidDel="00000000" w:rsidP="00000000" w:rsidRDefault="00000000" w:rsidRPr="00000000" w14:paraId="00000136">
      <w:pPr>
        <w:pStyle w:val="Heading2"/>
        <w:spacing w:after="200" w:line="276" w:lineRule="auto"/>
        <w:rPr>
          <w:b w:val="1"/>
          <w:sz w:val="28"/>
          <w:szCs w:val="28"/>
        </w:rPr>
      </w:pPr>
      <w:bookmarkStart w:colFirst="0" w:colLast="0" w:name="_ukaknblvrixa" w:id="44"/>
      <w:bookmarkEnd w:id="44"/>
      <w:r w:rsidDel="00000000" w:rsidR="00000000" w:rsidRPr="00000000">
        <w:rPr>
          <w:b w:val="1"/>
          <w:sz w:val="28"/>
          <w:szCs w:val="28"/>
          <w:rtl w:val="0"/>
        </w:rPr>
        <w:t xml:space="preserve">Disclaimer</w:t>
      </w:r>
    </w:p>
    <w:p w:rsidR="00000000" w:rsidDel="00000000" w:rsidP="00000000" w:rsidRDefault="00000000" w:rsidRPr="00000000" w14:paraId="00000137">
      <w:pPr>
        <w:rPr>
          <w:sz w:val="24"/>
          <w:szCs w:val="24"/>
        </w:rPr>
      </w:pPr>
      <w:r w:rsidDel="00000000" w:rsidR="00000000" w:rsidRPr="00000000">
        <w:rPr>
          <w:sz w:val="24"/>
          <w:szCs w:val="24"/>
          <w:rtl w:val="0"/>
        </w:rPr>
        <w:t xml:space="preserve">Quillhash audit is not a security warranty, investment advice, or endorsement of the </w:t>
      </w:r>
      <w:r w:rsidDel="00000000" w:rsidR="00000000" w:rsidRPr="00000000">
        <w:rPr>
          <w:b w:val="1"/>
          <w:sz w:val="24"/>
          <w:szCs w:val="24"/>
          <w:rtl w:val="0"/>
        </w:rPr>
        <w:t xml:space="preserve">Cryption platform</w:t>
      </w:r>
      <w:r w:rsidDel="00000000" w:rsidR="00000000" w:rsidRPr="00000000">
        <w:rPr>
          <w:sz w:val="24"/>
          <w:szCs w:val="24"/>
          <w:rtl w:val="0"/>
        </w:rPr>
        <w:t xml:space="preserve">. This audit does not provide a security or correctness guarantee of the audited smart contracts. The statements made in this document should not be interpreted as investment or legal advice, nor should its authors be held accountable for decisions made based on them. Securing smart contracts is a multistep process. One audit cannot be considered enough. We recommend that the </w:t>
      </w:r>
      <w:r w:rsidDel="00000000" w:rsidR="00000000" w:rsidRPr="00000000">
        <w:rPr>
          <w:b w:val="1"/>
          <w:sz w:val="24"/>
          <w:szCs w:val="24"/>
          <w:rtl w:val="0"/>
        </w:rPr>
        <w:t xml:space="preserve">Cryption</w:t>
      </w:r>
      <w:r w:rsidDel="00000000" w:rsidR="00000000" w:rsidRPr="00000000">
        <w:rPr>
          <w:sz w:val="24"/>
          <w:szCs w:val="24"/>
          <w:rtl w:val="0"/>
        </w:rPr>
        <w:t xml:space="preserve"> Team put in place a bug bounty program to encourage further analysis of the smart contract by other third parties.</w:t>
      </w:r>
    </w:p>
    <w:p w:rsidR="00000000" w:rsidDel="00000000" w:rsidP="00000000" w:rsidRDefault="00000000" w:rsidRPr="00000000" w14:paraId="00000138">
      <w:pPr>
        <w:rPr/>
      </w:pPr>
      <w:r w:rsidDel="00000000" w:rsidR="00000000" w:rsidRPr="00000000">
        <w:rPr>
          <w:rtl w:val="0"/>
        </w:rPr>
      </w:r>
    </w:p>
    <w:sectPr>
      <w:headerReference r:id="rId76" w:type="default"/>
      <w:footerReference r:id="rId7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conomic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Bahnschrif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spacing w:before="200" w:line="360" w:lineRule="auto"/>
      <w:ind w:left="-15" w:firstLine="0"/>
      <w:rPr/>
    </w:pPr>
    <w:r w:rsidDel="00000000" w:rsidR="00000000" w:rsidRPr="00000000">
      <w:rPr>
        <w:rFonts w:ascii="Open Sans" w:cs="Open Sans" w:eastAsia="Open Sans" w:hAnsi="Open Sans"/>
      </w:rPr>
      <w:drawing>
        <wp:inline distB="114300" distT="114300" distL="114300" distR="114300">
          <wp:extent cx="5731200" cy="254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25400"/>
                  </a:xfrm>
                  <a:prstGeom prst="rect"/>
                  <a:ln/>
                </pic:spPr>
              </pic:pic>
            </a:graphicData>
          </a:graphic>
        </wp:inline>
      </w:drawing>
    </w:r>
    <w:r w:rsidDel="00000000" w:rsidR="00000000" w:rsidRPr="00000000">
      <w:rPr>
        <w:rFonts w:ascii="Open Sans" w:cs="Open Sans" w:eastAsia="Open Sans" w:hAnsi="Open Sans"/>
        <w:rtl w:val="0"/>
      </w:rPr>
      <w:t xml:space="preserve">audits.quillaudits.com</w:t>
      <w:tab/>
      <w:tab/>
      <w:tab/>
      <w:tab/>
      <w:tab/>
      <w:tab/>
      <w:tab/>
      <w:tab/>
      <w:tab/>
      <w:t xml:space="preserve"> </w:t>
    </w:r>
    <w:r w:rsidDel="00000000" w:rsidR="00000000" w:rsidRPr="00000000">
      <w:rPr>
        <w:rFonts w:ascii="Open Sans" w:cs="Open Sans" w:eastAsia="Open Sans" w:hAnsi="Open San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Style w:val="Subtitle"/>
      <w:keepNext w:val="0"/>
      <w:keepLines w:val="0"/>
      <w:spacing w:after="0" w:before="600" w:line="240" w:lineRule="auto"/>
      <w:ind w:left="-15" w:firstLine="0"/>
      <w:rPr>
        <w:rFonts w:ascii="Economica" w:cs="Economica" w:eastAsia="Economica" w:hAnsi="Economica"/>
        <w:color w:val="999999"/>
        <w:sz w:val="28"/>
        <w:szCs w:val="28"/>
      </w:rPr>
    </w:pPr>
    <w:bookmarkStart w:colFirst="0" w:colLast="0" w:name="_leajue2ys1lr" w:id="45"/>
    <w:bookmarkEnd w:id="45"/>
    <w:r w:rsidDel="00000000" w:rsidR="00000000" w:rsidRPr="00000000">
      <w:rPr>
        <w:rFonts w:ascii="Economica" w:cs="Economica" w:eastAsia="Economica" w:hAnsi="Economica"/>
        <w:color w:val="999999"/>
        <w:sz w:val="28"/>
        <w:szCs w:val="28"/>
      </w:rPr>
      <w:drawing>
        <wp:inline distB="114300" distT="114300" distL="114300" distR="114300">
          <wp:extent cx="1547813" cy="29527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47813" cy="295275"/>
                  </a:xfrm>
                  <a:prstGeom prst="rect"/>
                  <a:ln/>
                </pic:spPr>
              </pic:pic>
            </a:graphicData>
          </a:graphic>
        </wp:inline>
      </w:drawing>
    </w:r>
    <w:r w:rsidDel="00000000" w:rsidR="00000000" w:rsidRPr="00000000">
      <w:rPr>
        <w:rFonts w:ascii="Economica" w:cs="Economica" w:eastAsia="Economica" w:hAnsi="Economica"/>
        <w:color w:val="999999"/>
        <w:sz w:val="28"/>
        <w:szCs w:val="28"/>
        <w:rtl w:val="0"/>
      </w:rPr>
      <w:t xml:space="preserve">                                                                                                        </w:t>
    </w:r>
  </w:p>
  <w:p w:rsidR="00000000" w:rsidDel="00000000" w:rsidP="00000000" w:rsidRDefault="00000000" w:rsidRPr="00000000" w14:paraId="0000013A">
    <w:pPr>
      <w:spacing w:before="200" w:line="360" w:lineRule="auto"/>
      <w:ind w:left="-15" w:firstLine="0"/>
      <w:rPr/>
    </w:pPr>
    <w:r w:rsidDel="00000000" w:rsidR="00000000" w:rsidRPr="00000000">
      <w:rPr>
        <w:rFonts w:ascii="Montserrat SemiBold" w:cs="Montserrat SemiBold" w:eastAsia="Montserrat SemiBold" w:hAnsi="Montserrat SemiBold"/>
        <w:rtl w:val="0"/>
      </w:rPr>
      <w:t xml:space="preserve">Cryption</w:t>
    </w:r>
    <w:r w:rsidDel="00000000" w:rsidR="00000000" w:rsidRPr="00000000">
      <w:rPr>
        <w:rFonts w:ascii="Montserrat SemiBold" w:cs="Montserrat SemiBold" w:eastAsia="Montserrat SemiBold" w:hAnsi="Montserrat SemiBold"/>
        <w:rtl w:val="0"/>
      </w:rPr>
      <w:t xml:space="preserve"> Audit Report                     </w:t>
    </w:r>
    <w:r w:rsidDel="00000000" w:rsidR="00000000" w:rsidRPr="00000000">
      <w:rPr>
        <w:rFonts w:ascii="Open Sans" w:cs="Open Sans" w:eastAsia="Open Sans" w:hAnsi="Open Sans"/>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731200" cy="25400"/>
                  </a:xfrm>
                  <a:prstGeom prst="rect"/>
                  <a:ln/>
                </pic:spPr>
              </pic:pic>
            </a:graphicData>
          </a:graphic>
        </wp:inline>
      </w:drawing>
    </w:r>
    <w:r w:rsidDel="00000000" w:rsidR="00000000" w:rsidRPr="00000000">
      <w:rPr>
        <w:rFonts w:ascii="Montserrat SemiBold" w:cs="Montserrat SemiBold" w:eastAsia="Montserrat SemiBold" w:hAnsi="Montserrat SemiBold"/>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oerli.etherscan.io/tx/0xcb343225b0df1d2a5b4d79c34212fe4edfc020139d4c116df47f843bffe02d26" TargetMode="External"/><Relationship Id="rId42" Type="http://schemas.openxmlformats.org/officeDocument/2006/relationships/hyperlink" Target="https://goerli.etherscan.io/tx/0x2a3ac959c56e7d2b99f767f1ce1a7243d8d50347a32a780cb23f5cf0941f77cb" TargetMode="External"/><Relationship Id="rId41" Type="http://schemas.openxmlformats.org/officeDocument/2006/relationships/hyperlink" Target="https://goerli.etherscan.io/tx/0xddc90ff0eab81dfe624dd0eeab5835873632d737edf1d117f7455d7a06abb54f" TargetMode="External"/><Relationship Id="rId44" Type="http://schemas.openxmlformats.org/officeDocument/2006/relationships/hyperlink" Target="https://goerli.etherscan.io/tx/0x3c90abced3f9b13db1f950ad9b124d9883733d7295a21b53057368ead2189645" TargetMode="External"/><Relationship Id="rId43" Type="http://schemas.openxmlformats.org/officeDocument/2006/relationships/hyperlink" Target="https://goerli.etherscan.io/tx/0x5e4303c6b81960f8a7433f2edfdceaf3e3d34fd844f0085f7e5808f6c8c7d09a" TargetMode="External"/><Relationship Id="rId46" Type="http://schemas.openxmlformats.org/officeDocument/2006/relationships/hyperlink" Target="https://goerli.etherscan.io/tx/0x79421ee77da1909683e61ea4e78c2014a77095fe2ea86a8574a810dd7f0c17d0" TargetMode="External"/><Relationship Id="rId45" Type="http://schemas.openxmlformats.org/officeDocument/2006/relationships/hyperlink" Target="https://goerli.etherscan.io/address/0x9065F8100D81254Ce61ac6e2196DC0C254b1B7F9#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erli.etherscan.io/address/0xdba93782b50284488c00Ea3773A13f1999792fCD#code" TargetMode="External"/><Relationship Id="rId48" Type="http://schemas.openxmlformats.org/officeDocument/2006/relationships/hyperlink" Target="https://goerli.etherscan.io/tx/0x3ec8750163c8c03c35e0ed05111f0cbd0890ce1cf32e9904f8657dbbd498fb04" TargetMode="External"/><Relationship Id="rId47" Type="http://schemas.openxmlformats.org/officeDocument/2006/relationships/hyperlink" Target="https://goerli.etherscan.io/tx/0x6056554bf81746e186c0b4f451efb58a06876eba7bb0e8eb47f167b9daec3152" TargetMode="External"/><Relationship Id="rId49" Type="http://schemas.openxmlformats.org/officeDocument/2006/relationships/hyperlink" Target="https://goerli.etherscan.io/tx/0x247f1685cb79e61aeb16506180b74379413c8fc6e28ada1f9cecba493856cd08" TargetMode="External"/><Relationship Id="rId5" Type="http://schemas.openxmlformats.org/officeDocument/2006/relationships/styles" Target="styles.xml"/><Relationship Id="rId6" Type="http://schemas.openxmlformats.org/officeDocument/2006/relationships/hyperlink" Target="https://github.com/cryption-network/dapp-factory-contracts/commit/5a1c15d21f97f2c9dac1188e07d15450616e3fcf" TargetMode="External"/><Relationship Id="rId7" Type="http://schemas.openxmlformats.org/officeDocument/2006/relationships/hyperlink" Target="https://forum.openzeppelin.com/t/can-not-call-the-function-approve-of-the-usdt-contract/2130" TargetMode="External"/><Relationship Id="rId8" Type="http://schemas.openxmlformats.org/officeDocument/2006/relationships/hyperlink" Target="https://goerli.etherscan.io/address/0xF164A4DE04D55f268AdB795434BcE932Ea8Db731" TargetMode="External"/><Relationship Id="rId73" Type="http://schemas.openxmlformats.org/officeDocument/2006/relationships/hyperlink" Target="https://goerli.etherscan.io/tx/0x545140b425288e3cede77cc9a24c52a73b760715c8cefb0a956b0d831abbf77d" TargetMode="External"/><Relationship Id="rId72" Type="http://schemas.openxmlformats.org/officeDocument/2006/relationships/hyperlink" Target="https://goerli.etherscan.io/tx/0xbcf522fe69161cd6d5bd9aa582ae571490e9378f74c8c8e07a555de7d7198ab1" TargetMode="External"/><Relationship Id="rId31" Type="http://schemas.openxmlformats.org/officeDocument/2006/relationships/hyperlink" Target="https://goerli.etherscan.io/tx/0x01fd552a0b65c76550204f35e896d87b2805c963927f3fbd04dc8550ba5c381b" TargetMode="External"/><Relationship Id="rId75" Type="http://schemas.openxmlformats.org/officeDocument/2006/relationships/hyperlink" Target="https://drive.google.com/drive/folders/1-mqZAhpTEtTQNc7DbQcDZvU_K4KHw-G3?usp=sharing" TargetMode="External"/><Relationship Id="rId30" Type="http://schemas.openxmlformats.org/officeDocument/2006/relationships/hyperlink" Target="https://goerli.etherscan.io/tx/0x34e694a4794599993f333538d6bd0788e9dd3c4b27ffa5512284c559655326b6" TargetMode="External"/><Relationship Id="rId74" Type="http://schemas.openxmlformats.org/officeDocument/2006/relationships/hyperlink" Target="https://goerli.etherscan.io/tx/0xdb4d37fcf63a522f5fc0136e4957ef7d4ff2076ee30c59f0aac429fc7a31c97d" TargetMode="External"/><Relationship Id="rId33" Type="http://schemas.openxmlformats.org/officeDocument/2006/relationships/hyperlink" Target="https://goerli.etherscan.io/tx/0x40ed04153cf2f3e93fa47d4436790e6451e43345a5cdef94f205c838a4b737e6" TargetMode="External"/><Relationship Id="rId77" Type="http://schemas.openxmlformats.org/officeDocument/2006/relationships/footer" Target="footer1.xml"/><Relationship Id="rId32" Type="http://schemas.openxmlformats.org/officeDocument/2006/relationships/hyperlink" Target="https://goerli.etherscan.io/tx/0x7d6ca0f9b4d727108c50b21ffbe6e6165e53e01a7a68015454f05ca64f68c07f" TargetMode="External"/><Relationship Id="rId76" Type="http://schemas.openxmlformats.org/officeDocument/2006/relationships/header" Target="header1.xml"/><Relationship Id="rId35" Type="http://schemas.openxmlformats.org/officeDocument/2006/relationships/hyperlink" Target="https://goerli.etherscan.io/address/0x60a1b0c6203be187275dc3fc816d40aa26655881" TargetMode="External"/><Relationship Id="rId34" Type="http://schemas.openxmlformats.org/officeDocument/2006/relationships/hyperlink" Target="https://goerli.etherscan.io/tx/0x696b760c9733097f669e2b6c13e6b161784239abf788336d0e40b31477a42c41" TargetMode="External"/><Relationship Id="rId71" Type="http://schemas.openxmlformats.org/officeDocument/2006/relationships/hyperlink" Target="https://goerli.etherscan.io/tx/0x6b70476db666ec7284a557fc431d8fdad0f023b4c65ec3fe6602d0d84453810e" TargetMode="External"/><Relationship Id="rId70" Type="http://schemas.openxmlformats.org/officeDocument/2006/relationships/hyperlink" Target="https://goerli.etherscan.io/tx/0x68b2348d319fdd57a74e4e663120e9db132f59b7af2ee248dfa8a0f44272af75" TargetMode="External"/><Relationship Id="rId37" Type="http://schemas.openxmlformats.org/officeDocument/2006/relationships/hyperlink" Target="https://goerli.etherscan.io/tx/0x89c351675c477578ee5c1224cf3e9efc4afa0a2fb474cc9feda0f8d6538329d7" TargetMode="External"/><Relationship Id="rId36" Type="http://schemas.openxmlformats.org/officeDocument/2006/relationships/hyperlink" Target="https://goerli.etherscan.io/tx/0x4efb8a02781db8313224e5e64e8b9aaef7f4138882e58b76ddcbdea6e4786b67" TargetMode="External"/><Relationship Id="rId39" Type="http://schemas.openxmlformats.org/officeDocument/2006/relationships/hyperlink" Target="https://goerli.etherscan.io/tx/0x032c84ff301a109592064ae68d75c9ab5e9226726932da5b0cbb2739f9736c85" TargetMode="External"/><Relationship Id="rId38" Type="http://schemas.openxmlformats.org/officeDocument/2006/relationships/hyperlink" Target="https://goerli.etherscan.io/tx/0x0c7696ee276cc36a4b4aee317dea0dbaa72fdc33754be41fe799e717b7ca9c37" TargetMode="External"/><Relationship Id="rId62" Type="http://schemas.openxmlformats.org/officeDocument/2006/relationships/hyperlink" Target="https://goerli.etherscan.io/tx/0x937721adf4a12f5ddbc67906f9fc67b121062291ffa95ad5cb172d36ed690640" TargetMode="External"/><Relationship Id="rId61" Type="http://schemas.openxmlformats.org/officeDocument/2006/relationships/hyperlink" Target="https://goerli.etherscan.io/tx/0xd5e629e2ea98c98e87e4c0f4a62e5d91bfb2719b9f034ec2fd19f935db9c9595" TargetMode="External"/><Relationship Id="rId20" Type="http://schemas.openxmlformats.org/officeDocument/2006/relationships/hyperlink" Target="https://goerli.etherscan.io/address/0x8d9632D7D0DeBe8465F28417dC560658eC33B2b8#code" TargetMode="External"/><Relationship Id="rId64" Type="http://schemas.openxmlformats.org/officeDocument/2006/relationships/hyperlink" Target="https://goerli.etherscan.io/tx/0x2319891abe9afd494b52e7e450434a35d63966518f85e7af6f2a261d609b064a" TargetMode="External"/><Relationship Id="rId63" Type="http://schemas.openxmlformats.org/officeDocument/2006/relationships/hyperlink" Target="https://goerli.etherscan.io/tx/0xb94af1e04723a7386eb76c2533aa4e169603bb75d4d3213c56ed312468bb4485" TargetMode="External"/><Relationship Id="rId22" Type="http://schemas.openxmlformats.org/officeDocument/2006/relationships/hyperlink" Target="https://goerli.etherscan.io/address/0x2c4806f5616F389211B030677c97a778732F78bC#code" TargetMode="External"/><Relationship Id="rId66" Type="http://schemas.openxmlformats.org/officeDocument/2006/relationships/hyperlink" Target="https://goerli.etherscan.io/tx/0xdd05011c4f471c5b81c299d359db1eb8ef212c5ad0d89b4989edb3890b3eeb77" TargetMode="External"/><Relationship Id="rId21" Type="http://schemas.openxmlformats.org/officeDocument/2006/relationships/hyperlink" Target="https://goerli.etherscan.io/address/0x01e297525377fa68cbcb938a441cbbb84a3baf35#code" TargetMode="External"/><Relationship Id="rId65" Type="http://schemas.openxmlformats.org/officeDocument/2006/relationships/hyperlink" Target="https://goerli.etherscan.io/tx/0x77ffce9affc88d6584c478410e22616eb5d70d9606ff1543e0fae9c212917ebf" TargetMode="External"/><Relationship Id="rId24" Type="http://schemas.openxmlformats.org/officeDocument/2006/relationships/hyperlink" Target="https://goerli.etherscan.io/address/0xe8160863e7d9e29234aebc47bd450debbec8ae77#code" TargetMode="External"/><Relationship Id="rId68" Type="http://schemas.openxmlformats.org/officeDocument/2006/relationships/hyperlink" Target="https://goerli.etherscan.io/tx/0x78ffc413c9085c165a1acc4c0c1eca522129685eb8ab36f46ba9694415bed391" TargetMode="External"/><Relationship Id="rId23" Type="http://schemas.openxmlformats.org/officeDocument/2006/relationships/hyperlink" Target="https://goerli.etherscan.io/address/0xa1d8b1e2d31a70bfb108be36a8e49d3b748b0f34#code" TargetMode="External"/><Relationship Id="rId67" Type="http://schemas.openxmlformats.org/officeDocument/2006/relationships/hyperlink" Target="https://goerli.etherscan.io/tx/0x2f040188a0af4d7e17b55b870693e8e7b76d1371ae471a4f7b3c64a43ff59d42" TargetMode="External"/><Relationship Id="rId60" Type="http://schemas.openxmlformats.org/officeDocument/2006/relationships/hyperlink" Target="https://goerli.etherscan.io/tx/0xd297a893065c0cc29e00658acd11c246e419323d8ff44b3f841fa869993a5a50" TargetMode="External"/><Relationship Id="rId26" Type="http://schemas.openxmlformats.org/officeDocument/2006/relationships/hyperlink" Target="https://goerli.etherscan.io/tx/0x53fb6824fdba914baa469dadd6b2a5f5553618b10c19ef64f127f37fcc0c40cb" TargetMode="External"/><Relationship Id="rId25" Type="http://schemas.openxmlformats.org/officeDocument/2006/relationships/hyperlink" Target="https://goerli.etherscan.io/tx/0x3dc4aaac81d6d34ffb33ca8b7b6eedb05fff2a5fd13d2ebf66ae5e2bf82f4d08" TargetMode="External"/><Relationship Id="rId69" Type="http://schemas.openxmlformats.org/officeDocument/2006/relationships/hyperlink" Target="https://goerli.etherscan.io/tx/0xc53dd32998a5660d79ec147008f3a5d4c606e24da8a44ad26d3dd3ff76370a40" TargetMode="External"/><Relationship Id="rId28" Type="http://schemas.openxmlformats.org/officeDocument/2006/relationships/hyperlink" Target="https://goerli.etherscan.io/tx/0x9a333a2b7dd06c75e047475c5c34264abe84c169e8d69ee54825ce64c09c9083" TargetMode="External"/><Relationship Id="rId27" Type="http://schemas.openxmlformats.org/officeDocument/2006/relationships/hyperlink" Target="https://goerli.etherscan.io/address/0x941e1883f9714686a98c32fd1c68efffe5fe1526#code" TargetMode="External"/><Relationship Id="rId29" Type="http://schemas.openxmlformats.org/officeDocument/2006/relationships/hyperlink" Target="https://goerli.etherscan.io/tx/0x43ca1b2f89c6271e195f30815bfd33fbc553f112de5f481a28e00d3c5794394b" TargetMode="External"/><Relationship Id="rId51" Type="http://schemas.openxmlformats.org/officeDocument/2006/relationships/hyperlink" Target="https://goerli.etherscan.io/tx/0x70c87d02ed526ed1751e188cfd24639ed889cbafed683a4e96433ed3fdf2904e" TargetMode="External"/><Relationship Id="rId50" Type="http://schemas.openxmlformats.org/officeDocument/2006/relationships/hyperlink" Target="https://goerli.etherscan.io/address/0xeb901ddd8cc2bd73eafed7e9d053cc2070b5f143#code" TargetMode="External"/><Relationship Id="rId53" Type="http://schemas.openxmlformats.org/officeDocument/2006/relationships/hyperlink" Target="https://goerli.etherscan.io/tx/0x781d0b10c809d137e066b31ea735468c7bc893613e0bf8f3541878aef811b2e9" TargetMode="External"/><Relationship Id="rId52" Type="http://schemas.openxmlformats.org/officeDocument/2006/relationships/hyperlink" Target="https://goerli.etherscan.io/tx/0x20d7abc81c6b9b15be19b429791cfc46b501e2e3e90f40ab812e786b07c4a108" TargetMode="External"/><Relationship Id="rId11" Type="http://schemas.openxmlformats.org/officeDocument/2006/relationships/hyperlink" Target="https://goerli.etherscan.io/address/0x5c2958F4bA2e02c913cc4DB8F8d9aeb8196E8410#code" TargetMode="External"/><Relationship Id="rId55" Type="http://schemas.openxmlformats.org/officeDocument/2006/relationships/hyperlink" Target="https://goerli.etherscan.io/tx/0x413f64529ea1dc57f331bc256c08d90f34d825322b1e034cf0366b8b78ac0a9e" TargetMode="External"/><Relationship Id="rId10" Type="http://schemas.openxmlformats.org/officeDocument/2006/relationships/hyperlink" Target="https://goerli.etherscan.io/address/0x6d4F50a671F3004B3455F7883787e6876c19A5D3#code" TargetMode="External"/><Relationship Id="rId54" Type="http://schemas.openxmlformats.org/officeDocument/2006/relationships/hyperlink" Target="https://goerli.etherscan.io/tx/0x760a20428a921a7257133bab3d416a60bdde37a1e43a60b977128623b76a73a0" TargetMode="External"/><Relationship Id="rId13" Type="http://schemas.openxmlformats.org/officeDocument/2006/relationships/hyperlink" Target="https://goerli.etherscan.io/address/0xA828c9A09F5fd8a32e5F9AfE3aF24DCA871D111A#code" TargetMode="External"/><Relationship Id="rId57" Type="http://schemas.openxmlformats.org/officeDocument/2006/relationships/hyperlink" Target="https://goerli.etherscan.io/tx/0x017230c81282d6d3e73da25583ddcefaba89dce8203a3c25489c3600bcf02b02" TargetMode="External"/><Relationship Id="rId12" Type="http://schemas.openxmlformats.org/officeDocument/2006/relationships/hyperlink" Target="https://goerli.etherscan.io/address/0xe7743A888F1a6ea7C53Aea5ffd5747Ae67fE4a0E#code" TargetMode="External"/><Relationship Id="rId56" Type="http://schemas.openxmlformats.org/officeDocument/2006/relationships/hyperlink" Target="https://goerli.etherscan.io/tx/0x42a635971ae739cc9481ef8ed47c024d2fc325723d428488551d562264cea1fe" TargetMode="External"/><Relationship Id="rId15" Type="http://schemas.openxmlformats.org/officeDocument/2006/relationships/hyperlink" Target="https://goerli.etherscan.io/address/0xf402eb169099143Ae80b7d19ad83880DFEe11261#code" TargetMode="External"/><Relationship Id="rId59" Type="http://schemas.openxmlformats.org/officeDocument/2006/relationships/hyperlink" Target="https://goerli.etherscan.io/tx/0x0ad5a04ea77a2a0887f0accaa4d76bd9d22531d046def2425a7fa9c60326b0f6" TargetMode="External"/><Relationship Id="rId14" Type="http://schemas.openxmlformats.org/officeDocument/2006/relationships/hyperlink" Target="https://goerli.etherscan.io/address/0x23791EABAA14f4bD30B25b2f2bc72dEB7C31aFf5#code" TargetMode="External"/><Relationship Id="rId58" Type="http://schemas.openxmlformats.org/officeDocument/2006/relationships/hyperlink" Target="https://goerli.etherscan.io/tx/0xecc7ba1dc2414d897a19f6d086dd0eb3b12bb8d5d0ce92b682120b327f26e317" TargetMode="External"/><Relationship Id="rId17" Type="http://schemas.openxmlformats.org/officeDocument/2006/relationships/hyperlink" Target="https://goerli.etherscan.io/address/0x1F1588A6b97067827520e1A07C112E0B7d5913b9#code" TargetMode="External"/><Relationship Id="rId16" Type="http://schemas.openxmlformats.org/officeDocument/2006/relationships/hyperlink" Target="https://goerli.etherscan.io/address/0x38c87d2c2f86F18a1dd56Cbc85cD4314D4182961#code" TargetMode="External"/><Relationship Id="rId19" Type="http://schemas.openxmlformats.org/officeDocument/2006/relationships/hyperlink" Target="https://goerli.etherscan.io/address/0x09ECd5D2e10D2CA4dD957b23dE55aFadEF74147b#code" TargetMode="External"/><Relationship Id="rId18" Type="http://schemas.openxmlformats.org/officeDocument/2006/relationships/hyperlink" Target="https://goerli.etherscan.io/address/0xE4811C5Dc107945E73311584Cba23f406b05CD1F#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Economica-regular.ttf"/><Relationship Id="rId6" Type="http://schemas.openxmlformats.org/officeDocument/2006/relationships/font" Target="fonts/Economica-bold.ttf"/><Relationship Id="rId7" Type="http://schemas.openxmlformats.org/officeDocument/2006/relationships/font" Target="fonts/Economica-italic.ttf"/><Relationship Id="rId8" Type="http://schemas.openxmlformats.org/officeDocument/2006/relationships/font" Target="fonts/Economic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