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16"/>
          <w:szCs w:val="11"/>
          <w:lang w:val="en-US" w:eastAsia="zh-CN"/>
        </w:rPr>
      </w:pPr>
      <w:r>
        <w:rPr>
          <w:rFonts w:hint="eastAsia"/>
          <w:sz w:val="16"/>
          <w:szCs w:val="11"/>
          <w:lang w:val="en-US" w:eastAsia="zh-CN"/>
        </w:rPr>
        <w:t>前奏：要根据musql数据库版本修改后端连接的代码段有两段，由于本项目中使用的是mysql5所以要将后台代码中的连接数据库的进行修改：</w:t>
      </w:r>
    </w:p>
    <w:p>
      <w:pPr>
        <w:rPr>
          <w:rFonts w:hint="default"/>
          <w:sz w:val="16"/>
          <w:szCs w:val="11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5120"/>
            <wp:effectExtent l="0" t="0" r="635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6"/>
          <w:szCs w:val="11"/>
          <w:lang w:val="en-US" w:eastAsia="zh-CN"/>
        </w:rPr>
      </w:pPr>
      <w:r>
        <w:rPr>
          <w:rFonts w:hint="eastAsia"/>
          <w:sz w:val="16"/>
          <w:szCs w:val="11"/>
          <w:lang w:val="en-US" w:eastAsia="zh-CN"/>
        </w:rPr>
        <w:t>1.对项目进行安装及打包：</w:t>
      </w:r>
    </w:p>
    <w:p>
      <w:r>
        <w:drawing>
          <wp:inline distT="0" distB="0" distL="114300" distR="114300">
            <wp:extent cx="5270500" cy="286512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Linux中安装好java的环境，如何在linux中安装环境在Linux.pdf（[千锋涛哥]锋迷商城笔记和代码\04-锋迷商城-随堂笔记\06-Linux）有详细说明。包括jdk（七、JDK安装(离线安装)），Tomcat（八、Tomcat安装），mysql（九、安装MySQL）、Nginx（十、安装Nginx(在线安装)）等注意mysql的8版本与之前的版本差别很大，本项目中在linux部署使用的是mysql5，而在开发过程中使用的MySQL8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3.部署好后新建一个存放项目的文件夹，本项目中放在了/usr/local/fmmall中：</w:t>
      </w:r>
    </w:p>
    <w:p>
      <w:r>
        <w:drawing>
          <wp:inline distT="0" distB="0" distL="114300" distR="114300">
            <wp:extent cx="5270500" cy="286512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4.在terminal中进入目录，运行：</w:t>
      </w:r>
      <w:r>
        <w:rPr>
          <w:rFonts w:hint="eastAsia"/>
          <w:highlight w:val="red"/>
          <w:lang w:val="en-US" w:eastAsia="zh-CN"/>
        </w:rPr>
        <w:t>java -jar 包名 &amp;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由于打包好的jar包是内置了服务器，因此直接运行就可以访问后台的对外接口了，我们在linux中下载安装的Tomcat服务器的目的是作为前端启动的服务器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5.启动成功：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6.可以根据ifconfig中得到ip，通过ip访问部署的网站。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7.部署前端：进入解压后的tomcat服务器文件夹：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8.由于8080端口已经被后端内置的服务器使用，而Tomcat默认端口为8080，因此要重新配置Tomcat的端口：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16928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9.进入vim后输入i进入编辑模式，对端口号进行修改，修改完后，按esc，再输入“：wq”表示保存并退出，然后回车：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9285"/>
            <wp:effectExtent l="0" t="0" r="952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将Tomcat服务器打开：回到解压服务器的文件夹目录找到bin目录，进入后执行startup.sh，即可打开Tomcat服务器了，这个时候就可以通过，Linux的ip输入浏览器来访问网页了，但是在本项目中要访问前端页面还需要修改前端静态文件中的静态ip，执行下一步。</w:t>
      </w:r>
    </w:p>
    <w:p>
      <w:r>
        <w:drawing>
          <wp:inline distT="0" distB="0" distL="114300" distR="114300">
            <wp:extent cx="5267325" cy="3161665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11.修改fmall-static中的js：</w:t>
      </w:r>
    </w:p>
    <w:p>
      <w:r>
        <w:drawing>
          <wp:inline distT="0" distB="0" distL="114300" distR="114300">
            <wp:extent cx="5270500" cy="3394075"/>
            <wp:effectExtent l="0" t="0" r="635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12.打开后将里面的两个网址修改为linux全球ip即可通过公网访问，如果是修改为局域网的ip，则可以通过局域网内的网址进行访问：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（/usr/local/server/nginx/html/static/js/base.js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3279140"/>
            <wp:effectExtent l="0" t="0" r="1524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13.修改就已经能够访问了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14.已经部署好的网站如何重启：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a.首先启动mysql数据库：systemctl start mysqld(一般是开机自启动，可以不用输入)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b.启动后台jar包，进入jar包文件夹后：java -jar api-2.0.1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c.启动Tomcat服务器，进入tomcat的bin目录：./startup.sh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d.关闭进程，首先使用：lsof -i:端口号，一般三个端口（3306，8080，9999）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查看端口的id号，再使用：kill -9 端口的id号。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15.如果使用Nginx服务器：安装Nginx,（能够处理高并发的服务器）进入local目录，安装gcc编译工具，由于Nginx需要c++的环境所以需要安装c++的环境</w:t>
      </w:r>
    </w:p>
    <w:p>
      <w:r>
        <w:drawing>
          <wp:inline distT="0" distB="0" distL="114300" distR="114300">
            <wp:extent cx="5267325" cy="3178175"/>
            <wp:effectExtent l="0" t="0" r="952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16.下载安装PCRE：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http://downloads.sourceforge.net/project/pcre/pcre/8.35/pcre-8.35.tar.gz</w:t>
      </w:r>
    </w:p>
    <w:p>
      <w:r>
        <w:drawing>
          <wp:inline distT="0" distB="0" distL="114300" distR="114300">
            <wp:extent cx="5267325" cy="3167380"/>
            <wp:effectExtent l="0" t="0" r="9525" b="139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5900" cy="3557905"/>
            <wp:effectExtent l="0" t="0" r="0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r="-446" b="807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23035"/>
            <wp:effectExtent l="0" t="0" r="4445" b="57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59535"/>
            <wp:effectExtent l="0" t="0" r="9525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87550" cy="313690"/>
            <wp:effectExtent l="0" t="0" r="12700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3520"/>
            <wp:effectExtent l="0" t="0" r="12065" b="508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92250"/>
            <wp:effectExtent l="0" t="0" r="6350" b="1270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17.进入nginx可执行文件中：cd /usr/local/server/nginx/sbin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再执行：./nginx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使用lsof查看nginx运行情况：lsof -i:80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接下来就可以访问：http://localhost</w:t>
      </w:r>
    </w:p>
    <w:p>
      <w:r>
        <w:drawing>
          <wp:inline distT="0" distB="0" distL="114300" distR="114300">
            <wp:extent cx="5267325" cy="3148965"/>
            <wp:effectExtent l="0" t="0" r="9525" b="1333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68980" cy="687705"/>
            <wp:effectExtent l="0" t="0" r="7620" b="171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178935"/>
            <wp:effectExtent l="0" t="0" r="11430" b="1206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79980"/>
            <wp:effectExtent l="0" t="0" r="5715" b="12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2B5174"/>
    <w:rsid w:val="247279C9"/>
    <w:rsid w:val="34706235"/>
    <w:rsid w:val="35725229"/>
    <w:rsid w:val="46731F9A"/>
    <w:rsid w:val="621E4BD1"/>
    <w:rsid w:val="67797C20"/>
    <w:rsid w:val="68730CE9"/>
    <w:rsid w:val="69FF5692"/>
    <w:rsid w:val="7CD8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0"/>
      <w:sz w:val="24"/>
      <w:szCs w:val="20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Office_11.1.0.10723_F1E327BC-269C-435d-A152-05C5408002CA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2021-06-22T06:46:00Z</dcterms:created>
  <dc:creator>admin</dc:creator>
  <cp:lastModifiedBy>Joe</cp:lastModifiedBy>
  <dcterms:modified xsi:type="dcterms:W3CDTF">2021-11-23T12:10:21Z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8C19F9FF5DEF44BA9A84E4D99D75049B</vt:lpwstr>
  </property>
</Properties>
</file>