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449ED6" wp14:paraId="6520278D" wp14:textId="3582A9E5">
      <w:pPr>
        <w:pStyle w:val="Heading1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Comment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scaler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une startup No-Code sans tout reconstruire</w:t>
      </w:r>
    </w:p>
    <w:p xmlns:wp14="http://schemas.microsoft.com/office/word/2010/wordml" w:rsidP="01449ED6" wp14:paraId="7D9180B0" wp14:textId="16D8D054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Lancer une startup en No-Code est aujourd’hui relativement accessible.</w:t>
      </w:r>
    </w:p>
    <w:p xmlns:wp14="http://schemas.microsoft.com/office/word/2010/wordml" w:rsidP="01449ED6" wp14:paraId="41D08EE4" wp14:textId="3A0C4795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Mais la vraie question arrive après : comment scaler ?</w:t>
      </w:r>
    </w:p>
    <w:p xmlns:wp14="http://schemas.microsoft.com/office/word/2010/wordml" w:rsidP="01449ED6" wp14:paraId="42227AC5" wp14:textId="3700D42B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Beaucoup d’entrepreneurs pensent que :</w:t>
      </w:r>
    </w:p>
    <w:p xmlns:wp14="http://schemas.microsoft.com/office/word/2010/wordml" w:rsidP="01449ED6" wp14:paraId="0F5ED6BC" wp14:textId="4A8A32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le No-Code est parfait pour démarrer</w:t>
      </w:r>
    </w:p>
    <w:p xmlns:wp14="http://schemas.microsoft.com/office/word/2010/wordml" w:rsidP="01449ED6" wp14:paraId="18603638" wp14:textId="23EEB6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mais qu’il devient un frein dès que la startup grandit</w:t>
      </w:r>
    </w:p>
    <w:p xmlns:wp14="http://schemas.microsoft.com/office/word/2010/wordml" w:rsidP="01449ED6" wp14:paraId="5870764C" wp14:textId="7B5CD53B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Résultat :</w:t>
      </w:r>
    </w:p>
    <w:p xmlns:wp14="http://schemas.microsoft.com/office/word/2010/wordml" w:rsidP="01449ED6" wp14:paraId="37F1D162" wp14:textId="03E08872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❌ peur de la croissance</w:t>
      </w:r>
    </w:p>
    <w:p xmlns:wp14="http://schemas.microsoft.com/office/word/2010/wordml" w:rsidP="01449ED6" wp14:paraId="6C9D0830" wp14:textId="2B3208B6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❌ refonte prématurée en code</w:t>
      </w:r>
    </w:p>
    <w:p xmlns:wp14="http://schemas.microsoft.com/office/word/2010/wordml" w:rsidP="01449ED6" wp14:paraId="51C8F7C4" wp14:textId="6B1FEF4E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❌ décisions coûteuses et inutiles</w:t>
      </w:r>
    </w:p>
    <w:p xmlns:wp14="http://schemas.microsoft.com/office/word/2010/wordml" w:rsidP="01449ED6" wp14:paraId="31D12EA5" wp14:textId="389F7F02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Dans cet article, on va répondre clairement à une question clé :</w:t>
      </w:r>
    </w:p>
    <w:p xmlns:wp14="http://schemas.microsoft.com/office/word/2010/wordml" w:rsidP="01449ED6" wp14:paraId="27A7F1F7" wp14:textId="6A1321CF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Peut-on vraiment scaler une startup No-Code sans tout reconstruire ?</w:t>
      </w:r>
    </w:p>
    <w:p xmlns:wp14="http://schemas.microsoft.com/office/word/2010/wordml" w:rsidP="01449ED6" wp14:paraId="42BEDF34" wp14:textId="5B9056C1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Spoiler :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oui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dans la majorité des cas — à condition d’adopter la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bonne stratégie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7772CBA" wp14:textId="40C19358"/>
    <w:p xmlns:wp14="http://schemas.microsoft.com/office/word/2010/wordml" w:rsidP="01449ED6" wp14:paraId="20BF7ED6" wp14:textId="1586C469">
      <w:pPr>
        <w:pStyle w:val="Heading2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“scaler” fait peur aux fondateurs No-Code</w:t>
      </w:r>
    </w:p>
    <w:p xmlns:wp14="http://schemas.microsoft.com/office/word/2010/wordml" w:rsidP="01449ED6" wp14:paraId="53167DD3" wp14:textId="14DCCF7B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La peur du scaling vient souvent de 3 croyances :</w:t>
      </w:r>
    </w:p>
    <w:p xmlns:wp14="http://schemas.microsoft.com/office/word/2010/wordml" w:rsidP="01449ED6" wp14:paraId="514313F5" wp14:textId="36A844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“Le No-Code ne supporte pas la charge”</w:t>
      </w:r>
    </w:p>
    <w:p xmlns:wp14="http://schemas.microsoft.com/office/word/2010/wordml" w:rsidP="01449ED6" wp14:paraId="1626F979" wp14:textId="5518A8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“Tout devra être recodé tôt ou tard”</w:t>
      </w:r>
    </w:p>
    <w:p xmlns:wp14="http://schemas.microsoft.com/office/word/2010/wordml" w:rsidP="01449ED6" wp14:paraId="5463BD40" wp14:textId="40FB11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“Les investisseurs n’aiment pas le No-Code”</w:t>
      </w:r>
    </w:p>
    <w:p xmlns:wp14="http://schemas.microsoft.com/office/word/2010/wordml" w:rsidP="01449ED6" wp14:paraId="2AAA9C4F" wp14:textId="17B0083C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Ces croyances sont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largement exagérées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… voire fausses.</w:t>
      </w:r>
    </w:p>
    <w:p xmlns:wp14="http://schemas.microsoft.com/office/word/2010/wordml" w:rsidP="01449ED6" wp14:paraId="406178D8" wp14:textId="4F2CE972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vérité est plus nuancée — et surtout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plus stratégique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C3A6DE5" wp14:textId="7D5F427C"/>
    <w:p xmlns:wp14="http://schemas.microsoft.com/office/word/2010/wordml" w:rsidP="01449ED6" wp14:paraId="0D2C4161" wp14:textId="1D6454E1">
      <w:pPr>
        <w:pStyle w:val="Heading2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D’abord, qu’est-ce que “scaler” une startup ?</w:t>
      </w:r>
    </w:p>
    <w:p xmlns:wp14="http://schemas.microsoft.com/office/word/2010/wordml" w:rsidP="01449ED6" wp14:paraId="625B73E1" wp14:textId="3A89A59D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Scaler ne signifie pas :</w:t>
      </w:r>
    </w:p>
    <w:p xmlns:wp14="http://schemas.microsoft.com/office/word/2010/wordml" w:rsidP="01449ED6" wp14:paraId="42D5CFE4" wp14:textId="6C03F7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avoir plus de fonctionnalités</w:t>
      </w:r>
    </w:p>
    <w:p xmlns:wp14="http://schemas.microsoft.com/office/word/2010/wordml" w:rsidP="01449ED6" wp14:paraId="1B47CCC7" wp14:textId="62C459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avoir un code plus complexe</w:t>
      </w:r>
    </w:p>
    <w:p xmlns:wp14="http://schemas.microsoft.com/office/word/2010/wordml" w:rsidP="01449ED6" wp14:paraId="77540D12" wp14:textId="143AF4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reconstruire son produit</w:t>
      </w:r>
    </w:p>
    <w:p xmlns:wp14="http://schemas.microsoft.com/office/word/2010/wordml" w:rsidP="01449ED6" wp14:paraId="10BF826B" wp14:textId="525AC0D6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👉 Scaler signifie :</w:t>
      </w:r>
    </w:p>
    <w:p xmlns:wp14="http://schemas.microsoft.com/office/word/2010/wordml" w:rsidP="01449ED6" wp14:paraId="0734BD58" wp14:textId="7139311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gérer plus d’utilisateurs</w:t>
      </w:r>
    </w:p>
    <w:p xmlns:wp14="http://schemas.microsoft.com/office/word/2010/wordml" w:rsidP="01449ED6" wp14:paraId="5F6F590C" wp14:textId="213A4C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traiter plus de données</w:t>
      </w:r>
    </w:p>
    <w:p xmlns:wp14="http://schemas.microsoft.com/office/word/2010/wordml" w:rsidP="01449ED6" wp14:paraId="1B88B9E7" wp14:textId="1211F8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automatiser davantage</w:t>
      </w:r>
    </w:p>
    <w:p xmlns:wp14="http://schemas.microsoft.com/office/word/2010/wordml" w:rsidP="01449ED6" wp14:paraId="72A32A0D" wp14:textId="7AA7C07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augmenter le chiffre d’affaires</w:t>
      </w:r>
    </w:p>
    <w:p xmlns:wp14="http://schemas.microsoft.com/office/word/2010/wordml" w:rsidP="01449ED6" wp14:paraId="5871C9A9" wp14:textId="7E6E394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sans multiplier les coûts</w:t>
      </w:r>
    </w:p>
    <w:p xmlns:wp14="http://schemas.microsoft.com/office/word/2010/wordml" w:rsidP="01449ED6" wp14:paraId="04A3FBB9" wp14:textId="4E77B243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Et bonne nouvelle :</w:t>
      </w:r>
    </w:p>
    <w:p xmlns:wp14="http://schemas.microsoft.com/office/word/2010/wordml" w:rsidP="01449ED6" wp14:paraId="64020120" wp14:textId="2877056B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No-Code est très bien adapté à cette logique.</w:t>
      </w:r>
    </w:p>
    <w:p xmlns:wp14="http://schemas.microsoft.com/office/word/2010/wordml" wp14:paraId="051CE07B" wp14:textId="3794C936"/>
    <w:p xmlns:wp14="http://schemas.microsoft.com/office/word/2010/wordml" w:rsidP="01449ED6" wp14:paraId="7C7BBB4F" wp14:textId="0FAD8702">
      <w:pPr>
        <w:pStyle w:val="Heading2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Mythe n°1 : “Une startup No-Code ne peut pas gérer beaucoup d’utilisateurs”</w:t>
      </w:r>
    </w:p>
    <w:p xmlns:wp14="http://schemas.microsoft.com/office/word/2010/wordml" w:rsidP="01449ED6" wp14:paraId="6377BDD8" wp14:textId="2823CE98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❌ Faux.</w:t>
      </w:r>
    </w:p>
    <w:p xmlns:wp14="http://schemas.microsoft.com/office/word/2010/wordml" w:rsidP="01449ED6" wp14:paraId="27BF5DEA" wp14:textId="0896072F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Des outils comme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gèrent aujourd’hui :</w:t>
      </w:r>
    </w:p>
    <w:p xmlns:wp14="http://schemas.microsoft.com/office/word/2010/wordml" w:rsidP="01449ED6" wp14:paraId="23229E63" wp14:textId="4E718BE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des milliers d’utilisateurs actifs</w:t>
      </w:r>
    </w:p>
    <w:p xmlns:wp14="http://schemas.microsoft.com/office/word/2010/wordml" w:rsidP="01449ED6" wp14:paraId="2FFD8D18" wp14:textId="15AB74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des volumes de données importants</w:t>
      </w:r>
    </w:p>
    <w:p xmlns:wp14="http://schemas.microsoft.com/office/word/2010/wordml" w:rsidP="01449ED6" wp14:paraId="7E9B9216" wp14:textId="4804984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des logiques métiers complexes</w:t>
      </w:r>
    </w:p>
    <w:p xmlns:wp14="http://schemas.microsoft.com/office/word/2010/wordml" w:rsidP="01449ED6" wp14:paraId="6D2B3CD8" wp14:textId="58B264FA">
      <w:pPr>
        <w:pStyle w:val="Heading3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 vrai problème n’est pas l’outil</w:t>
      </w:r>
    </w:p>
    <w:p xmlns:wp14="http://schemas.microsoft.com/office/word/2010/wordml" w:rsidP="01449ED6" wp14:paraId="2FA90BA0" wp14:textId="0AF120D7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Dans 90 % des cas, les problèmes de performance viennent de :</w:t>
      </w:r>
    </w:p>
    <w:p xmlns:wp14="http://schemas.microsoft.com/office/word/2010/wordml" w:rsidP="01449ED6" wp14:paraId="7D092CB9" wp14:textId="403DC18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une mauvaise structure de données</w:t>
      </w:r>
    </w:p>
    <w:p xmlns:wp14="http://schemas.microsoft.com/office/word/2010/wordml" w:rsidP="01449ED6" wp14:paraId="082F10A5" wp14:textId="36372F6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des workflows mal optimisés</w:t>
      </w:r>
    </w:p>
    <w:p xmlns:wp14="http://schemas.microsoft.com/office/word/2010/wordml" w:rsidP="01449ED6" wp14:paraId="3F32780E" wp14:textId="64B95E8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des requêtes inutiles</w:t>
      </w:r>
    </w:p>
    <w:p xmlns:wp14="http://schemas.microsoft.com/office/word/2010/wordml" w:rsidP="01449ED6" wp14:paraId="72A8C7CF" wp14:textId="743AF14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une logique pensée “débutant”</w:t>
      </w:r>
    </w:p>
    <w:p xmlns:wp14="http://schemas.microsoft.com/office/word/2010/wordml" w:rsidP="01449ED6" wp14:paraId="317F6BCA" wp14:textId="711C97F7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👉 Ce n’est pas le No-Code qui ne scale pas,</w:t>
      </w:r>
    </w:p>
    <w:p xmlns:wp14="http://schemas.microsoft.com/office/word/2010/wordml" w:rsidP="01449ED6" wp14:paraId="731F9BDC" wp14:textId="2B43C42E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l’architecture mal pensée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D4BA39B" wp14:textId="6906801E"/>
    <w:p xmlns:wp14="http://schemas.microsoft.com/office/word/2010/wordml" w:rsidP="01449ED6" wp14:paraId="7DBB7391" wp14:textId="3E966077">
      <w:pPr>
        <w:pStyle w:val="Heading2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4 piliers pour scaler une startup No-Code</w:t>
      </w:r>
    </w:p>
    <w:p xmlns:wp14="http://schemas.microsoft.com/office/word/2010/wordml" w:rsidP="01449ED6" wp14:paraId="6E3B0B87" wp14:textId="453D9D62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Scaler en No-Code n’est pas une question d’outils miracles, mais de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discipline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1449ED6" wp14:paraId="68E321FF" wp14:textId="636ACE6F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Voici les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 piliers fondamentaux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5CDE455" wp14:textId="365E7D02"/>
    <w:p xmlns:wp14="http://schemas.microsoft.com/office/word/2010/wordml" w:rsidP="01449ED6" wp14:paraId="7BF656D2" wp14:textId="5673C04E">
      <w:pPr>
        <w:pStyle w:val="Heading2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Optimiser la structure des données</w:t>
      </w:r>
    </w:p>
    <w:p xmlns:wp14="http://schemas.microsoft.com/office/word/2010/wordml" w:rsidP="01449ED6" wp14:paraId="27CD8B8E" wp14:textId="3DE1DAF8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La base de données est le cœur du scaling.</w:t>
      </w:r>
    </w:p>
    <w:p xmlns:wp14="http://schemas.microsoft.com/office/word/2010/wordml" w:rsidP="01449ED6" wp14:paraId="69542C64" wp14:textId="79A755F3">
      <w:pPr>
        <w:pStyle w:val="Heading3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Erreurs fréquentes</w:t>
      </w:r>
    </w:p>
    <w:p xmlns:wp14="http://schemas.microsoft.com/office/word/2010/wordml" w:rsidP="01449ED6" wp14:paraId="26DF86EC" wp14:textId="19C9EF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trop de champs inutiles</w:t>
      </w:r>
    </w:p>
    <w:p xmlns:wp14="http://schemas.microsoft.com/office/word/2010/wordml" w:rsidP="01449ED6" wp14:paraId="489E7DC6" wp14:textId="47D8878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relations mal pensées</w:t>
      </w:r>
    </w:p>
    <w:p xmlns:wp14="http://schemas.microsoft.com/office/word/2010/wordml" w:rsidP="01449ED6" wp14:paraId="3881679B" wp14:textId="6AA2026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données dupliquées</w:t>
      </w:r>
    </w:p>
    <w:p xmlns:wp14="http://schemas.microsoft.com/office/word/2010/wordml" w:rsidP="01449ED6" wp14:paraId="084AE99B" wp14:textId="0037D4E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requêtes trop lourdes</w:t>
      </w:r>
    </w:p>
    <w:p xmlns:wp14="http://schemas.microsoft.com/office/word/2010/wordml" w:rsidP="01449ED6" wp14:paraId="315E1F84" wp14:textId="4088EBDC">
      <w:pPr>
        <w:pStyle w:val="Heading3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Bonnes pratiques</w:t>
      </w:r>
    </w:p>
    <w:p xmlns:wp14="http://schemas.microsoft.com/office/word/2010/wordml" w:rsidP="01449ED6" wp14:paraId="5557C7F8" wp14:textId="3D87E6D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simplifier les types de données</w:t>
      </w:r>
    </w:p>
    <w:p xmlns:wp14="http://schemas.microsoft.com/office/word/2010/wordml" w:rsidP="01449ED6" wp14:paraId="3DE3C19A" wp14:textId="24F02B5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limiter les relations complexes</w:t>
      </w:r>
    </w:p>
    <w:p xmlns:wp14="http://schemas.microsoft.com/office/word/2010/wordml" w:rsidP="01449ED6" wp14:paraId="3B386159" wp14:textId="3E894D3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séparer données “chaudes” et “froides”</w:t>
      </w:r>
    </w:p>
    <w:p xmlns:wp14="http://schemas.microsoft.com/office/word/2010/wordml" w:rsidP="01449ED6" wp14:paraId="43C05239" wp14:textId="6C861A6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penser performance dès maintenant</w:t>
      </w:r>
    </w:p>
    <w:p xmlns:wp14="http://schemas.microsoft.com/office/word/2010/wordml" w:rsidP="01449ED6" wp14:paraId="6E3CEA9F" wp14:textId="17267ECB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Une bonne structure permet de scaler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toucher au produit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FC2C80F" wp14:textId="2DA4C60B"/>
    <w:p xmlns:wp14="http://schemas.microsoft.com/office/word/2010/wordml" w:rsidP="01449ED6" wp14:paraId="09AB887D" wp14:textId="0CB1C2AB">
      <w:pPr>
        <w:pStyle w:val="Heading2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Optimiser les workflows (avant d’ajouter des serveurs)</w:t>
      </w:r>
    </w:p>
    <w:p xmlns:wp14="http://schemas.microsoft.com/office/word/2010/wordml" w:rsidP="01449ED6" wp14:paraId="5FC0DA6A" wp14:textId="5471AC9B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Dans le No-Code, les workflows remplacent le code.</w:t>
      </w:r>
    </w:p>
    <w:p xmlns:wp14="http://schemas.microsoft.com/office/word/2010/wordml" w:rsidP="01449ED6" wp14:paraId="2A89E965" wp14:textId="6A0482D7">
      <w:pPr>
        <w:pStyle w:val="Heading3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Problèmes courants</w:t>
      </w:r>
    </w:p>
    <w:p xmlns:wp14="http://schemas.microsoft.com/office/word/2010/wordml" w:rsidP="01449ED6" wp14:paraId="7F61A8C4" wp14:textId="59704BF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workflows déclenchés trop souvent</w:t>
      </w:r>
    </w:p>
    <w:p xmlns:wp14="http://schemas.microsoft.com/office/word/2010/wordml" w:rsidP="01449ED6" wp14:paraId="3FD057C8" wp14:textId="3F264DB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conditions inutiles</w:t>
      </w:r>
    </w:p>
    <w:p xmlns:wp14="http://schemas.microsoft.com/office/word/2010/wordml" w:rsidP="01449ED6" wp14:paraId="7C89C047" wp14:textId="5AAF219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automatisations imbriquées</w:t>
      </w:r>
    </w:p>
    <w:p xmlns:wp14="http://schemas.microsoft.com/office/word/2010/wordml" w:rsidP="01449ED6" wp14:paraId="69254F36" wp14:textId="27E21DFD">
      <w:pPr>
        <w:pStyle w:val="Heading3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scaler intelligemment</w:t>
      </w:r>
    </w:p>
    <w:p xmlns:wp14="http://schemas.microsoft.com/office/word/2010/wordml" w:rsidP="01449ED6" wp14:paraId="169E1CE9" wp14:textId="71AD737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supprimer les actions inutiles</w:t>
      </w:r>
    </w:p>
    <w:p xmlns:wp14="http://schemas.microsoft.com/office/word/2010/wordml" w:rsidP="01449ED6" wp14:paraId="2877E89A" wp14:textId="7945D42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regrouper les logiques</w:t>
      </w:r>
    </w:p>
    <w:p xmlns:wp14="http://schemas.microsoft.com/office/word/2010/wordml" w:rsidP="01449ED6" wp14:paraId="59F843BD" wp14:textId="6F5588B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utiliser des déclencheurs précis</w:t>
      </w:r>
    </w:p>
    <w:p xmlns:wp14="http://schemas.microsoft.com/office/word/2010/wordml" w:rsidP="01449ED6" wp14:paraId="05648108" wp14:textId="57290A4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tester chaque workflow en charge</w:t>
      </w:r>
    </w:p>
    <w:p xmlns:wp14="http://schemas.microsoft.com/office/word/2010/wordml" w:rsidP="01449ED6" wp14:paraId="618F1D47" wp14:textId="0957BA95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Moins de workflows = plus de performance.</w:t>
      </w:r>
    </w:p>
    <w:p xmlns:wp14="http://schemas.microsoft.com/office/word/2010/wordml" wp14:paraId="52415102" wp14:textId="25C0BFFE"/>
    <w:p xmlns:wp14="http://schemas.microsoft.com/office/word/2010/wordml" w:rsidP="01449ED6" wp14:paraId="45E97069" wp14:textId="756D0CC1">
      <w:pPr>
        <w:pStyle w:val="Heading2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Automatiser pour scaler sans recruter</w:t>
      </w:r>
    </w:p>
    <w:p xmlns:wp14="http://schemas.microsoft.com/office/word/2010/wordml" w:rsidP="01449ED6" wp14:paraId="0CBC7D18" wp14:textId="61C41559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La croissance casse les startups… quand tout est manuel.</w:t>
      </w:r>
    </w:p>
    <w:p xmlns:wp14="http://schemas.microsoft.com/office/word/2010/wordml" w:rsidP="01449ED6" wp14:paraId="3D328607" wp14:textId="68247D18">
      <w:pPr>
        <w:pStyle w:val="Heading3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qui doit absolument être automatisé</w:t>
      </w:r>
    </w:p>
    <w:p xmlns:wp14="http://schemas.microsoft.com/office/word/2010/wordml" w:rsidP="01449ED6" wp14:paraId="48F28115" wp14:textId="53ACF0F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onboarding utilisateur</w:t>
      </w:r>
    </w:p>
    <w:p xmlns:wp14="http://schemas.microsoft.com/office/word/2010/wordml" w:rsidP="01449ED6" wp14:paraId="384791E7" wp14:textId="19E054A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facturation</w:t>
      </w:r>
    </w:p>
    <w:p xmlns:wp14="http://schemas.microsoft.com/office/word/2010/wordml" w:rsidP="01449ED6" wp14:paraId="77197161" wp14:textId="2791420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emails transactionnels</w:t>
      </w:r>
    </w:p>
    <w:p xmlns:wp14="http://schemas.microsoft.com/office/word/2010/wordml" w:rsidP="01449ED6" wp14:paraId="5723A556" wp14:textId="58453CC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notifications internes</w:t>
      </w:r>
    </w:p>
    <w:p xmlns:wp14="http://schemas.microsoft.com/office/word/2010/wordml" w:rsidP="01449ED6" wp14:paraId="6A882850" wp14:textId="02480F7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reporting</w:t>
      </w:r>
    </w:p>
    <w:p xmlns:wp14="http://schemas.microsoft.com/office/word/2010/wordml" w:rsidP="01449ED6" wp14:paraId="0D472F63" wp14:textId="5E4F1334">
      <w:pPr>
        <w:pStyle w:val="Heading3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Outils clés</w:t>
      </w:r>
    </w:p>
    <w:p xmlns:wp14="http://schemas.microsoft.com/office/word/2010/wordml" w:rsidP="01449ED6" wp14:paraId="34AC468E" wp14:textId="6D9C3C8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01449ED6" wp14:paraId="3C6ADF07" wp14:textId="0C02D85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Zapier</w:t>
      </w:r>
    </w:p>
    <w:p xmlns:wp14="http://schemas.microsoft.com/office/word/2010/wordml" w:rsidP="01449ED6" wp14:paraId="6B397E03" wp14:textId="1737A7F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Stripe</w:t>
      </w:r>
    </w:p>
    <w:p xmlns:wp14="http://schemas.microsoft.com/office/word/2010/wordml" w:rsidP="01449ED6" wp14:paraId="52B8C1EB" wp14:textId="6D0007CA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Une startup No-Code bien automatisée peut scaler avec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très peu d’humains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42B2715" wp14:textId="0DADC389"/>
    <w:p xmlns:wp14="http://schemas.microsoft.com/office/word/2010/wordml" w:rsidP="01449ED6" wp14:paraId="13FB07F2" wp14:textId="6C8FADDE">
      <w:pPr>
        <w:pStyle w:val="Heading2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Séparer ce qui doit l’être (architecture modulaire)</w:t>
      </w:r>
    </w:p>
    <w:p xmlns:wp14="http://schemas.microsoft.com/office/word/2010/wordml" w:rsidP="01449ED6" wp14:paraId="5EB5EF3C" wp14:textId="71E9FE3D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Une erreur fréquente :</w:t>
      </w:r>
    </w:p>
    <w:p xmlns:wp14="http://schemas.microsoft.com/office/word/2010/wordml" w:rsidP="01449ED6" wp14:paraId="38F6C204" wp14:textId="46687314">
      <w:pPr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“Tout mettre dans un seul outil.”</w:t>
      </w:r>
    </w:p>
    <w:p xmlns:wp14="http://schemas.microsoft.com/office/word/2010/wordml" w:rsidP="01449ED6" wp14:paraId="1E5E1781" wp14:textId="765010C9">
      <w:pPr>
        <w:pStyle w:val="Heading3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La bonne approche pour scaler</w:t>
      </w:r>
    </w:p>
    <w:p xmlns:wp14="http://schemas.microsoft.com/office/word/2010/wordml" w:rsidP="01449ED6" wp14:paraId="1080827E" wp14:textId="04318A5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Front-end ≠ back-end</w:t>
      </w:r>
    </w:p>
    <w:p xmlns:wp14="http://schemas.microsoft.com/office/word/2010/wordml" w:rsidP="01449ED6" wp14:paraId="5137CFCE" wp14:textId="24702E0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Marketing ≠ application</w:t>
      </w:r>
    </w:p>
    <w:p xmlns:wp14="http://schemas.microsoft.com/office/word/2010/wordml" w:rsidP="01449ED6" wp14:paraId="3B306E0F" wp14:textId="139A934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Opérations ≠ produit</w:t>
      </w:r>
    </w:p>
    <w:p xmlns:wp14="http://schemas.microsoft.com/office/word/2010/wordml" w:rsidP="01449ED6" wp14:paraId="4A187545" wp14:textId="56F0E9EE">
      <w:pPr>
        <w:pStyle w:val="Heading3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 de stack scalable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73"/>
        <w:gridCol w:w="1161"/>
      </w:tblGrid>
      <w:tr w:rsidR="01449ED6" w:rsidTr="01449ED6" w14:paraId="4053DA6B">
        <w:trPr>
          <w:trHeight w:val="300"/>
        </w:trPr>
        <w:tc>
          <w:tcPr>
            <w:tcW w:w="1873" w:type="dxa"/>
            <w:tcMar/>
            <w:vAlign w:val="center"/>
          </w:tcPr>
          <w:p w:rsidR="01449ED6" w:rsidP="01449ED6" w:rsidRDefault="01449ED6" w14:paraId="43B05B34" w14:textId="23CE98D8">
            <w:pPr>
              <w:spacing w:before="0" w:beforeAutospacing="off" w:after="0" w:afterAutospacing="off"/>
              <w:jc w:val="center"/>
            </w:pPr>
            <w:r w:rsidRPr="01449ED6" w:rsidR="01449ED6">
              <w:rPr>
                <w:b w:val="1"/>
                <w:bCs w:val="1"/>
              </w:rPr>
              <w:t>Fonction</w:t>
            </w:r>
          </w:p>
        </w:tc>
        <w:tc>
          <w:tcPr>
            <w:tcW w:w="1161" w:type="dxa"/>
            <w:tcMar/>
            <w:vAlign w:val="center"/>
          </w:tcPr>
          <w:p w:rsidR="01449ED6" w:rsidP="01449ED6" w:rsidRDefault="01449ED6" w14:paraId="3714F816" w14:textId="5A705F45">
            <w:pPr>
              <w:spacing w:before="0" w:beforeAutospacing="off" w:after="0" w:afterAutospacing="off"/>
              <w:jc w:val="center"/>
            </w:pPr>
            <w:r w:rsidRPr="01449ED6" w:rsidR="01449ED6">
              <w:rPr>
                <w:b w:val="1"/>
                <w:bCs w:val="1"/>
              </w:rPr>
              <w:t>Outil</w:t>
            </w:r>
          </w:p>
        </w:tc>
      </w:tr>
      <w:tr w:rsidR="01449ED6" w:rsidTr="01449ED6" w14:paraId="2BD4287B">
        <w:trPr>
          <w:trHeight w:val="300"/>
        </w:trPr>
        <w:tc>
          <w:tcPr>
            <w:tcW w:w="1873" w:type="dxa"/>
            <w:tcMar/>
            <w:vAlign w:val="center"/>
          </w:tcPr>
          <w:p w:rsidR="01449ED6" w:rsidP="01449ED6" w:rsidRDefault="01449ED6" w14:paraId="41F3915E" w14:textId="73C62F61">
            <w:pPr>
              <w:spacing w:before="0" w:beforeAutospacing="off" w:after="0" w:afterAutospacing="off"/>
            </w:pPr>
            <w:r w:rsidR="01449ED6">
              <w:rPr/>
              <w:t>Site marketing</w:t>
            </w:r>
          </w:p>
        </w:tc>
        <w:tc>
          <w:tcPr>
            <w:tcW w:w="1161" w:type="dxa"/>
            <w:tcMar/>
            <w:vAlign w:val="center"/>
          </w:tcPr>
          <w:p w:rsidR="01449ED6" w:rsidP="01449ED6" w:rsidRDefault="01449ED6" w14:paraId="4BDD2D72" w14:textId="476217ED">
            <w:pPr>
              <w:spacing w:before="0" w:beforeAutospacing="off" w:after="0" w:afterAutospacing="off"/>
            </w:pPr>
            <w:r w:rsidR="01449ED6">
              <w:rPr/>
              <w:t>Webflow</w:t>
            </w:r>
          </w:p>
        </w:tc>
      </w:tr>
      <w:tr w:rsidR="01449ED6" w:rsidTr="01449ED6" w14:paraId="170226F9">
        <w:trPr>
          <w:trHeight w:val="300"/>
        </w:trPr>
        <w:tc>
          <w:tcPr>
            <w:tcW w:w="1873" w:type="dxa"/>
            <w:tcMar/>
            <w:vAlign w:val="center"/>
          </w:tcPr>
          <w:p w:rsidR="01449ED6" w:rsidP="01449ED6" w:rsidRDefault="01449ED6" w14:paraId="5B483785" w14:textId="7BB91285">
            <w:pPr>
              <w:spacing w:before="0" w:beforeAutospacing="off" w:after="0" w:afterAutospacing="off"/>
            </w:pPr>
            <w:r w:rsidR="01449ED6">
              <w:rPr/>
              <w:t>Application</w:t>
            </w:r>
          </w:p>
        </w:tc>
        <w:tc>
          <w:tcPr>
            <w:tcW w:w="1161" w:type="dxa"/>
            <w:tcMar/>
            <w:vAlign w:val="center"/>
          </w:tcPr>
          <w:p w:rsidR="01449ED6" w:rsidP="01449ED6" w:rsidRDefault="01449ED6" w14:paraId="57705F41" w14:textId="00D466C2">
            <w:pPr>
              <w:spacing w:before="0" w:beforeAutospacing="off" w:after="0" w:afterAutospacing="off"/>
            </w:pPr>
            <w:r w:rsidR="01449ED6">
              <w:rPr/>
              <w:t>Bubble</w:t>
            </w:r>
          </w:p>
        </w:tc>
      </w:tr>
      <w:tr w:rsidR="01449ED6" w:rsidTr="01449ED6" w14:paraId="4FB3FEE7">
        <w:trPr>
          <w:trHeight w:val="300"/>
        </w:trPr>
        <w:tc>
          <w:tcPr>
            <w:tcW w:w="1873" w:type="dxa"/>
            <w:tcMar/>
            <w:vAlign w:val="center"/>
          </w:tcPr>
          <w:p w:rsidR="01449ED6" w:rsidP="01449ED6" w:rsidRDefault="01449ED6" w14:paraId="0A1378E8" w14:textId="5DBA06F0">
            <w:pPr>
              <w:spacing w:before="0" w:beforeAutospacing="off" w:after="0" w:afterAutospacing="off"/>
            </w:pPr>
            <w:r w:rsidR="01449ED6">
              <w:rPr/>
              <w:t>Automatisations</w:t>
            </w:r>
          </w:p>
        </w:tc>
        <w:tc>
          <w:tcPr>
            <w:tcW w:w="1161" w:type="dxa"/>
            <w:tcMar/>
            <w:vAlign w:val="center"/>
          </w:tcPr>
          <w:p w:rsidR="01449ED6" w:rsidP="01449ED6" w:rsidRDefault="01449ED6" w14:paraId="792764FF" w14:textId="4066D290">
            <w:pPr>
              <w:spacing w:before="0" w:beforeAutospacing="off" w:after="0" w:afterAutospacing="off"/>
            </w:pPr>
            <w:r w:rsidR="01449ED6">
              <w:rPr/>
              <w:t>Make</w:t>
            </w:r>
          </w:p>
        </w:tc>
      </w:tr>
      <w:tr w:rsidR="01449ED6" w:rsidTr="01449ED6" w14:paraId="1353D198">
        <w:trPr>
          <w:trHeight w:val="300"/>
        </w:trPr>
        <w:tc>
          <w:tcPr>
            <w:tcW w:w="1873" w:type="dxa"/>
            <w:tcMar/>
            <w:vAlign w:val="center"/>
          </w:tcPr>
          <w:p w:rsidR="01449ED6" w:rsidP="01449ED6" w:rsidRDefault="01449ED6" w14:paraId="371B7E0D" w14:textId="22BE23B7">
            <w:pPr>
              <w:spacing w:before="0" w:beforeAutospacing="off" w:after="0" w:afterAutospacing="off"/>
            </w:pPr>
            <w:r w:rsidR="01449ED6">
              <w:rPr/>
              <w:t>Paiements</w:t>
            </w:r>
          </w:p>
        </w:tc>
        <w:tc>
          <w:tcPr>
            <w:tcW w:w="1161" w:type="dxa"/>
            <w:tcMar/>
            <w:vAlign w:val="center"/>
          </w:tcPr>
          <w:p w:rsidR="01449ED6" w:rsidP="01449ED6" w:rsidRDefault="01449ED6" w14:paraId="10CE7152" w14:textId="40381085">
            <w:pPr>
              <w:spacing w:before="0" w:beforeAutospacing="off" w:after="0" w:afterAutospacing="off"/>
            </w:pPr>
            <w:r w:rsidR="01449ED6">
              <w:rPr/>
              <w:t>Stripe</w:t>
            </w:r>
          </w:p>
        </w:tc>
      </w:tr>
      <w:tr w:rsidR="01449ED6" w:rsidTr="01449ED6" w14:paraId="1877B189">
        <w:trPr>
          <w:trHeight w:val="300"/>
        </w:trPr>
        <w:tc>
          <w:tcPr>
            <w:tcW w:w="1873" w:type="dxa"/>
            <w:tcMar/>
            <w:vAlign w:val="center"/>
          </w:tcPr>
          <w:p w:rsidR="01449ED6" w:rsidP="01449ED6" w:rsidRDefault="01449ED6" w14:paraId="562A77F6" w14:textId="110AA50B">
            <w:pPr>
              <w:spacing w:before="0" w:beforeAutospacing="off" w:after="0" w:afterAutospacing="off"/>
            </w:pPr>
            <w:r w:rsidR="01449ED6">
              <w:rPr/>
              <w:t>Back-office</w:t>
            </w:r>
          </w:p>
        </w:tc>
        <w:tc>
          <w:tcPr>
            <w:tcW w:w="1161" w:type="dxa"/>
            <w:tcMar/>
            <w:vAlign w:val="center"/>
          </w:tcPr>
          <w:p w:rsidR="01449ED6" w:rsidP="01449ED6" w:rsidRDefault="01449ED6" w14:paraId="027208D4" w14:textId="6D5695DE">
            <w:pPr>
              <w:spacing w:before="0" w:beforeAutospacing="off" w:after="0" w:afterAutospacing="off"/>
            </w:pPr>
            <w:r w:rsidR="01449ED6">
              <w:rPr/>
              <w:t>Airtable</w:t>
            </w:r>
          </w:p>
        </w:tc>
      </w:tr>
    </w:tbl>
    <w:p xmlns:wp14="http://schemas.microsoft.com/office/word/2010/wordml" w:rsidP="01449ED6" wp14:paraId="092C1D22" wp14:textId="22A3087E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👉 Cette séparation permet :</w:t>
      </w:r>
    </w:p>
    <w:p xmlns:wp14="http://schemas.microsoft.com/office/word/2010/wordml" w:rsidP="01449ED6" wp14:paraId="5D77687F" wp14:textId="6FED4F4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d’optimiser chaque brique</w:t>
      </w:r>
    </w:p>
    <w:p xmlns:wp14="http://schemas.microsoft.com/office/word/2010/wordml" w:rsidP="01449ED6" wp14:paraId="74D8B555" wp14:textId="50DE6BC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 remplacer une partie sans tout casser</w:t>
      </w:r>
    </w:p>
    <w:p xmlns:wp14="http://schemas.microsoft.com/office/word/2010/wordml" w:rsidP="01449ED6" wp14:paraId="2C6C6552" wp14:textId="217AC6F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 scaler progressivement</w:t>
      </w:r>
    </w:p>
    <w:p xmlns:wp14="http://schemas.microsoft.com/office/word/2010/wordml" wp14:paraId="11B19B3E" wp14:textId="38692E01"/>
    <w:p xmlns:wp14="http://schemas.microsoft.com/office/word/2010/wordml" w:rsidP="01449ED6" wp14:paraId="29BFFB29" wp14:textId="57B59072">
      <w:pPr>
        <w:pStyle w:val="Heading2"/>
        <w:bidi w:val="0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Quand faut-il envisager une transition vers le code ?</w:t>
      </w:r>
    </w:p>
    <w:p xmlns:wp14="http://schemas.microsoft.com/office/word/2010/wordml" w:rsidP="01449ED6" wp14:paraId="1411774B" wp14:textId="796D5B81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C’est LA grande question.</w:t>
      </w:r>
    </w:p>
    <w:p xmlns:wp14="http://schemas.microsoft.com/office/word/2010/wordml" w:rsidP="01449ED6" wp14:paraId="3B8D1373" wp14:textId="013B2590">
      <w:pPr>
        <w:pStyle w:val="Heading3"/>
        <w:bidi w:val="0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Bonne nouvelle</w:t>
      </w:r>
    </w:p>
    <w:p xmlns:wp14="http://schemas.microsoft.com/office/word/2010/wordml" w:rsidP="01449ED6" wp14:paraId="63C8BE9A" wp14:textId="00D074C0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majorité des startups n’ont jamais besoin de quitter le No-Code.</w:t>
      </w:r>
    </w:p>
    <w:p xmlns:wp14="http://schemas.microsoft.com/office/word/2010/wordml" w:rsidP="01449ED6" wp14:paraId="7B9B6869" wp14:textId="4DF179A0">
      <w:pPr>
        <w:pStyle w:val="Heading3"/>
        <w:bidi w:val="0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Mais une transition peut être pertinente si :</w:t>
      </w:r>
    </w:p>
    <w:p xmlns:wp14="http://schemas.microsoft.com/office/word/2010/wordml" w:rsidP="01449ED6" wp14:paraId="10F8C368" wp14:textId="304B597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tu as une très forte traction</w:t>
      </w:r>
    </w:p>
    <w:p xmlns:wp14="http://schemas.microsoft.com/office/word/2010/wordml" w:rsidP="01449ED6" wp14:paraId="02869B14" wp14:textId="4301101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la performance devient critique</w:t>
      </w:r>
    </w:p>
    <w:p xmlns:wp14="http://schemas.microsoft.com/office/word/2010/wordml" w:rsidP="01449ED6" wp14:paraId="68C0C039" wp14:textId="475D7F0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ton produit repose sur un algorithme complexe</w:t>
      </w:r>
    </w:p>
    <w:p xmlns:wp14="http://schemas.microsoft.com/office/word/2010/wordml" w:rsidP="01449ED6" wp14:paraId="1F500C57" wp14:textId="30E4D7AC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le No-Code ralentit clairement l’innovation</w:t>
      </w:r>
    </w:p>
    <w:p xmlns:wp14="http://schemas.microsoft.com/office/word/2010/wordml" w:rsidP="01449ED6" wp14:paraId="7B39F70A" wp14:textId="551DA7C1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👉 Et dans ce cas, le No-Code t’a déjà offert :</w:t>
      </w:r>
    </w:p>
    <w:p xmlns:wp14="http://schemas.microsoft.com/office/word/2010/wordml" w:rsidP="01449ED6" wp14:paraId="062EDCE6" wp14:textId="262D9FF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des utilisateurs</w:t>
      </w:r>
    </w:p>
    <w:p xmlns:wp14="http://schemas.microsoft.com/office/word/2010/wordml" w:rsidP="01449ED6" wp14:paraId="6D7868DD" wp14:textId="0AB28DD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du revenu</w:t>
      </w:r>
    </w:p>
    <w:p xmlns:wp14="http://schemas.microsoft.com/office/word/2010/wordml" w:rsidP="01449ED6" wp14:paraId="7FAC6582" wp14:textId="0CCEA1D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des données</w:t>
      </w:r>
    </w:p>
    <w:p xmlns:wp14="http://schemas.microsoft.com/office/word/2010/wordml" w:rsidP="01449ED6" wp14:paraId="19883D6C" wp14:textId="23AA960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une vision claire</w:t>
      </w:r>
    </w:p>
    <w:p xmlns:wp14="http://schemas.microsoft.com/office/word/2010/wordml" w:rsidP="01449ED6" wp14:paraId="16F6985A" wp14:textId="3A7DE979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 qui rend la transition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moins risquée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88E92E8" wp14:textId="032627A4"/>
    <w:p xmlns:wp14="http://schemas.microsoft.com/office/word/2010/wordml" w:rsidP="01449ED6" wp14:paraId="676A642A" wp14:textId="280EFD17">
      <w:pPr>
        <w:pStyle w:val="Heading2"/>
        <w:bidi w:val="0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modèle gagnant : No-Code → Hybride</w:t>
      </w:r>
    </w:p>
    <w:p xmlns:wp14="http://schemas.microsoft.com/office/word/2010/wordml" w:rsidP="01449ED6" wp14:paraId="2BD25D6F" wp14:textId="72035158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 plus en plus de startups adoptent ce modèle :</w:t>
      </w:r>
    </w:p>
    <w:p xmlns:wp14="http://schemas.microsoft.com/office/word/2010/wordml" w:rsidP="01449ED6" wp14:paraId="0C26FADC" wp14:textId="648BB6C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Lancement rapide en No-Code</w:t>
      </w:r>
    </w:p>
    <w:p xmlns:wp14="http://schemas.microsoft.com/office/word/2010/wordml" w:rsidP="01449ED6" wp14:paraId="1981F1F5" wp14:textId="3BCF723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Validation du marché</w:t>
      </w:r>
    </w:p>
    <w:p xmlns:wp14="http://schemas.microsoft.com/office/word/2010/wordml" w:rsidP="01449ED6" wp14:paraId="217747AA" wp14:textId="6006089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Croissance maîtrisée</w:t>
      </w:r>
    </w:p>
    <w:p xmlns:wp14="http://schemas.microsoft.com/office/word/2010/wordml" w:rsidP="01449ED6" wp14:paraId="3EACAB35" wp14:textId="279DDDC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Ajout de code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là où c’est nécessaire uniquement</w:t>
      </w:r>
    </w:p>
    <w:p xmlns:wp14="http://schemas.microsoft.com/office/word/2010/wordml" w:rsidP="01449ED6" wp14:paraId="359B19F7" wp14:textId="4380E5FD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👉 On ne jette pas le No-Code.</w:t>
      </w:r>
    </w:p>
    <w:p xmlns:wp14="http://schemas.microsoft.com/office/word/2010/wordml" w:rsidP="01449ED6" wp14:paraId="0029E683" wp14:textId="0AD53FC2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On le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renforce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DBB1D2C" wp14:textId="55A30385"/>
    <w:p xmlns:wp14="http://schemas.microsoft.com/office/word/2010/wordml" w:rsidP="01449ED6" wp14:paraId="1B7DF024" wp14:textId="165237E9">
      <w:pPr>
        <w:pStyle w:val="Heading2"/>
        <w:bidi w:val="0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Et les investisseurs dans tout ça ?</w:t>
      </w:r>
    </w:p>
    <w:p xmlns:wp14="http://schemas.microsoft.com/office/word/2010/wordml" w:rsidP="01449ED6" wp14:paraId="2FC984C7" wp14:textId="631CC039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Contrairement aux idées reçues :</w:t>
      </w:r>
    </w:p>
    <w:p xmlns:wp14="http://schemas.microsoft.com/office/word/2010/wordml" w:rsidP="01449ED6" wp14:paraId="34C8823B" wp14:textId="458D812D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les investisseurs se fichent de l’outil</w:t>
      </w:r>
    </w:p>
    <w:p xmlns:wp14="http://schemas.microsoft.com/office/word/2010/wordml" w:rsidP="01449ED6" wp14:paraId="594A8E49" wp14:textId="29F4822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ils regardent la traction</w:t>
      </w:r>
    </w:p>
    <w:p xmlns:wp14="http://schemas.microsoft.com/office/word/2010/wordml" w:rsidP="01449ED6" wp14:paraId="41E60BB0" wp14:textId="3CB186A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le revenu</w:t>
      </w:r>
    </w:p>
    <w:p xmlns:wp14="http://schemas.microsoft.com/office/word/2010/wordml" w:rsidP="01449ED6" wp14:paraId="7A47D3CE" wp14:textId="0421A51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la vision</w:t>
      </w:r>
    </w:p>
    <w:p xmlns:wp14="http://schemas.microsoft.com/office/word/2010/wordml" w:rsidP="01449ED6" wp14:paraId="595A3BB7" wp14:textId="3A029A7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l’équipe</w:t>
      </w:r>
    </w:p>
    <w:p xmlns:wp14="http://schemas.microsoft.com/office/word/2010/wordml" w:rsidP="01449ED6" wp14:paraId="04FCBCCF" wp14:textId="7089F4F1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Un produit No-Code qui :</w:t>
      </w:r>
    </w:p>
    <w:p xmlns:wp14="http://schemas.microsoft.com/office/word/2010/wordml" w:rsidP="01449ED6" wp14:paraId="1E7BA0C6" wp14:textId="1B44B30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génère du chiffre</w:t>
      </w:r>
    </w:p>
    <w:p xmlns:wp14="http://schemas.microsoft.com/office/word/2010/wordml" w:rsidP="01449ED6" wp14:paraId="18616B5A" wp14:textId="69D4975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a des utilisateurs actifs</w:t>
      </w:r>
    </w:p>
    <w:p xmlns:wp14="http://schemas.microsoft.com/office/word/2010/wordml" w:rsidP="01449ED6" wp14:paraId="29FF59F6" wp14:textId="7914DCD8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montre une croissance claire</w:t>
      </w:r>
    </w:p>
    <w:p xmlns:wp14="http://schemas.microsoft.com/office/word/2010/wordml" w:rsidP="01449ED6" wp14:paraId="0988232B" wp14:textId="45A42BA3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est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plus crédible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qu’un produit codé sans utilisateurs.</w:t>
      </w:r>
    </w:p>
    <w:p xmlns:wp14="http://schemas.microsoft.com/office/word/2010/wordml" wp14:paraId="115440DA" wp14:textId="12DB888D"/>
    <w:p xmlns:wp14="http://schemas.microsoft.com/office/word/2010/wordml" w:rsidP="01449ED6" wp14:paraId="0D2ABD4F" wp14:textId="3BCCA5EE">
      <w:pPr>
        <w:pStyle w:val="Heading2"/>
        <w:bidi w:val="0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Erreurs fatales quand on essaie de scaler en No-Code</w:t>
      </w:r>
    </w:p>
    <w:p xmlns:wp14="http://schemas.microsoft.com/office/word/2010/wordml" w:rsidP="01449ED6" wp14:paraId="301AE453" wp14:textId="1432CD6C">
      <w:pPr>
        <w:pStyle w:val="Heading3"/>
        <w:bidi w:val="0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Refondre trop tôt</w:t>
      </w:r>
    </w:p>
    <w:p xmlns:wp14="http://schemas.microsoft.com/office/word/2010/wordml" w:rsidP="01449ED6" wp14:paraId="4E085AF6" wp14:textId="12A7AE14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Reconstruire avant d’avoir un vrai problème est une perte de temps.</w:t>
      </w:r>
    </w:p>
    <w:p xmlns:wp14="http://schemas.microsoft.com/office/word/2010/wordml" w:rsidP="01449ED6" wp14:paraId="2E7A2272" wp14:textId="4F802010">
      <w:pPr>
        <w:pStyle w:val="Heading3"/>
        <w:bidi w:val="0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Ajouter des fonctionnalités au lieu d’optimiser</w:t>
      </w:r>
    </w:p>
    <w:p xmlns:wp14="http://schemas.microsoft.com/office/word/2010/wordml" w:rsidP="01449ED6" wp14:paraId="7DF99501" wp14:textId="6D104936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La croissance vient souvent de :</w:t>
      </w:r>
    </w:p>
    <w:p xmlns:wp14="http://schemas.microsoft.com/office/word/2010/wordml" w:rsidP="01449ED6" wp14:paraId="04682094" wp14:textId="52A9AE1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simplification</w:t>
      </w:r>
    </w:p>
    <w:p xmlns:wp14="http://schemas.microsoft.com/office/word/2010/wordml" w:rsidP="01449ED6" wp14:paraId="447ACA8C" wp14:textId="6657F21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performance</w:t>
      </w:r>
    </w:p>
    <w:p xmlns:wp14="http://schemas.microsoft.com/office/word/2010/wordml" w:rsidP="01449ED6" wp14:paraId="2DF98A21" wp14:textId="0EF6DCA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clarté</w:t>
      </w:r>
    </w:p>
    <w:p xmlns:wp14="http://schemas.microsoft.com/office/word/2010/wordml" w:rsidP="01449ED6" wp14:paraId="3835053A" wp14:textId="73A6B520">
      <w:pPr>
        <w:pStyle w:val="Heading3"/>
        <w:bidi w:val="0"/>
        <w:spacing w:before="281" w:beforeAutospacing="off" w:after="281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Négliger la dette No-Code</w:t>
      </w:r>
    </w:p>
    <w:p xmlns:wp14="http://schemas.microsoft.com/office/word/2010/wordml" w:rsidP="01449ED6" wp14:paraId="6ED95315" wp14:textId="35F76E88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Le No-Code aussi doit être :</w:t>
      </w:r>
    </w:p>
    <w:p xmlns:wp14="http://schemas.microsoft.com/office/word/2010/wordml" w:rsidP="01449ED6" wp14:paraId="39AE041C" wp14:textId="21C285A8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nettoyé</w:t>
      </w:r>
    </w:p>
    <w:p xmlns:wp14="http://schemas.microsoft.com/office/word/2010/wordml" w:rsidP="01449ED6" wp14:paraId="3E70E162" wp14:textId="1289E5FA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refactorisé</w:t>
      </w:r>
    </w:p>
    <w:p xmlns:wp14="http://schemas.microsoft.com/office/word/2010/wordml" w:rsidP="01449ED6" wp14:paraId="66DB0793" wp14:textId="45A8842A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documenté</w:t>
      </w:r>
    </w:p>
    <w:p xmlns:wp14="http://schemas.microsoft.com/office/word/2010/wordml" wp14:paraId="0672147C" wp14:textId="54E99E2E"/>
    <w:p xmlns:wp14="http://schemas.microsoft.com/office/word/2010/wordml" w:rsidP="01449ED6" wp14:paraId="75971E09" wp14:textId="2DFFE18D">
      <w:pPr>
        <w:pStyle w:val="Heading2"/>
        <w:bidi w:val="0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Jusqu’où peut-on vraiment scaler en No-Code ?</w:t>
      </w:r>
    </w:p>
    <w:p xmlns:wp14="http://schemas.microsoft.com/office/word/2010/wordml" w:rsidP="01449ED6" wp14:paraId="0F9279FD" wp14:textId="051A147D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La réponse honnête :</w:t>
      </w:r>
    </w:p>
    <w:p xmlns:wp14="http://schemas.microsoft.com/office/word/2010/wordml" w:rsidP="01449ED6" wp14:paraId="7E2DE8EF" wp14:textId="5145FBA2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plus loin que ce que la majorité des fondateurs imaginent.</w:t>
      </w:r>
    </w:p>
    <w:p xmlns:wp14="http://schemas.microsoft.com/office/word/2010/wordml" w:rsidP="01449ED6" wp14:paraId="6A1093BF" wp14:textId="46A56F9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milliers d’utilisateurs</w:t>
      </w:r>
    </w:p>
    <w:p xmlns:wp14="http://schemas.microsoft.com/office/word/2010/wordml" w:rsidP="01449ED6" wp14:paraId="1D28BA3B" wp14:textId="3451EB60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revenus récurrents</w:t>
      </w:r>
    </w:p>
    <w:p xmlns:wp14="http://schemas.microsoft.com/office/word/2010/wordml" w:rsidP="01449ED6" wp14:paraId="037B241D" wp14:textId="072960CA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équipes réduites</w:t>
      </w:r>
    </w:p>
    <w:p xmlns:wp14="http://schemas.microsoft.com/office/word/2010/wordml" w:rsidP="01449ED6" wp14:paraId="0CD78CFF" wp14:textId="36755AEF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automatisation élevée</w:t>
      </w:r>
    </w:p>
    <w:p xmlns:wp14="http://schemas.microsoft.com/office/word/2010/wordml" w:rsidP="01449ED6" wp14:paraId="19C388D4" wp14:textId="01C2344D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Le No-Code n’est pas un frein.</w:t>
      </w:r>
    </w:p>
    <w:p xmlns:wp14="http://schemas.microsoft.com/office/word/2010/wordml" w:rsidP="01449ED6" wp14:paraId="4F84D03F" wp14:textId="4CEBFF97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accélérateur de croissance intelligente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531C8FF" wp14:textId="0EA1756F"/>
    <w:p xmlns:wp14="http://schemas.microsoft.com/office/word/2010/wordml" w:rsidP="01449ED6" wp14:paraId="0B70A1B7" wp14:textId="77BE388E">
      <w:pPr>
        <w:pStyle w:val="Heading2"/>
        <w:bidi w:val="0"/>
        <w:spacing w:before="299" w:beforeAutospacing="off" w:after="299" w:afterAutospacing="off"/>
      </w:pPr>
      <w:r w:rsidRPr="01449ED6" w:rsidR="597D7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scaler en No-Code est une stratégie, pas un hasard</w:t>
      </w:r>
    </w:p>
    <w:p xmlns:wp14="http://schemas.microsoft.com/office/word/2010/wordml" w:rsidP="01449ED6" wp14:paraId="65E35A92" wp14:textId="12EE5132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Scaler une startup No-Code sans tout reconstruire est :</w:t>
      </w:r>
    </w:p>
    <w:p xmlns:wp14="http://schemas.microsoft.com/office/word/2010/wordml" w:rsidP="01449ED6" wp14:paraId="6B889E83" wp14:textId="016D0F6A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possible</w:t>
      </w:r>
    </w:p>
    <w:p xmlns:wp14="http://schemas.microsoft.com/office/word/2010/wordml" w:rsidP="01449ED6" wp14:paraId="18454BE0" wp14:textId="3B080C90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fréquent</w:t>
      </w:r>
    </w:p>
    <w:p xmlns:wp14="http://schemas.microsoft.com/office/word/2010/wordml" w:rsidP="01449ED6" wp14:paraId="0FF82D4D" wp14:textId="2396C1A9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rationnel</w:t>
      </w:r>
    </w:p>
    <w:p xmlns:wp14="http://schemas.microsoft.com/office/word/2010/wordml" w:rsidP="01449ED6" wp14:paraId="1BBCF6D0" wp14:textId="099F9FEC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Mais cela demande :</w:t>
      </w:r>
    </w:p>
    <w:p xmlns:wp14="http://schemas.microsoft.com/office/word/2010/wordml" w:rsidP="01449ED6" wp14:paraId="5FCD2F8B" wp14:textId="26AEE30C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une vision long terme</w:t>
      </w:r>
    </w:p>
    <w:p xmlns:wp14="http://schemas.microsoft.com/office/word/2010/wordml" w:rsidP="01449ED6" wp14:paraId="08BBBD16" wp14:textId="0749AB15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une bonne architecture</w:t>
      </w:r>
    </w:p>
    <w:p xmlns:wp14="http://schemas.microsoft.com/office/word/2010/wordml" w:rsidP="01449ED6" wp14:paraId="58F8DC68" wp14:textId="3131D51C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 la discipline</w:t>
      </w:r>
    </w:p>
    <w:p xmlns:wp14="http://schemas.microsoft.com/office/word/2010/wordml" w:rsidP="01449ED6" wp14:paraId="73A763EA" wp14:textId="2C1C082F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des choix progressifs</w:t>
      </w:r>
    </w:p>
    <w:p xmlns:wp14="http://schemas.microsoft.com/office/word/2010/wordml" w:rsidP="01449ED6" wp14:paraId="46F5CF1D" wp14:textId="084DCF2D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Le No-Code n’est pas “anti-scaling”.</w:t>
      </w:r>
    </w:p>
    <w:p xmlns:wp14="http://schemas.microsoft.com/office/word/2010/wordml" w:rsidP="01449ED6" wp14:paraId="731028BB" wp14:textId="568B0478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est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anti-gaspillage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A019B47" wp14:textId="04868CF1"/>
    <w:p xmlns:wp14="http://schemas.microsoft.com/office/word/2010/wordml" w:rsidP="01449ED6" wp14:paraId="5B3692DB" wp14:textId="639F7A68">
      <w:pPr>
        <w:bidi w:val="0"/>
        <w:spacing w:before="240" w:beforeAutospacing="off" w:after="240" w:afterAutospacing="off"/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01449ED6" w:rsidR="597D7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startups à :</w:t>
      </w:r>
    </w:p>
    <w:p xmlns:wp14="http://schemas.microsoft.com/office/word/2010/wordml" w:rsidP="01449ED6" wp14:paraId="180F7E0C" wp14:textId="3ECC393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lancer en No-Code</w:t>
      </w:r>
    </w:p>
    <w:p xmlns:wp14="http://schemas.microsoft.com/office/word/2010/wordml" w:rsidP="01449ED6" wp14:paraId="010E821E" wp14:textId="0469FB1C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structurer pour la croissance</w:t>
      </w:r>
    </w:p>
    <w:p xmlns:wp14="http://schemas.microsoft.com/office/word/2010/wordml" w:rsidP="01449ED6" wp14:paraId="6DAFD1DE" wp14:textId="2E5B1487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automatiser intelligemment</w:t>
      </w:r>
    </w:p>
    <w:p xmlns:wp14="http://schemas.microsoft.com/office/word/2010/wordml" w:rsidP="01449ED6" wp14:paraId="7E6C0CE8" wp14:textId="7EC921FE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449ED6" w:rsidR="597D7EE0">
        <w:rPr>
          <w:rFonts w:ascii="Aptos" w:hAnsi="Aptos" w:eastAsia="Aptos" w:cs="Aptos"/>
          <w:noProof w:val="0"/>
          <w:sz w:val="24"/>
          <w:szCs w:val="24"/>
          <w:lang w:val="fr-FR"/>
        </w:rPr>
        <w:t>scaler sans brûler de cash</w:t>
      </w:r>
    </w:p>
    <w:p xmlns:wp14="http://schemas.microsoft.com/office/word/2010/wordml" wp14:paraId="3BFEFB25" wp14:textId="7CF6587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114ea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136f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892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c03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0bb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53c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c95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fdf6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8743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fb8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5dfb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2fa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1bc1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4ad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9a8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625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cd9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fa4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97a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bf7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96c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35d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a21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02d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f4de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122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CF185A"/>
    <w:rsid w:val="01449ED6"/>
    <w:rsid w:val="38CF185A"/>
    <w:rsid w:val="597D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C7AB"/>
  <w15:chartTrackingRefBased/>
  <w15:docId w15:val="{26A0E548-02C4-485B-835E-B91D2C805C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449E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1449E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1449ED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1449ED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b866d538af4b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2025-12-25T13:20:46.1748937Z</dcterms:created>
  <dcterms:modified xsi:type="dcterms:W3CDTF">2025-12-25T13:23:14.0448758Z</dcterms:modified>
  <dc:creator>Noura Scharer</dc:creator>
  <lastModifiedBy>Noura Scharer</lastModifiedBy>
</coreProperties>
</file>