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32"/>
        </w:rPr>
      </w:pPr>
      <w:r>
        <w:rPr>
          <w:rFonts w:hint="eastAsia"/>
          <w:b/>
          <w:sz w:val="32"/>
        </w:rPr>
        <w:t>组成原理实验课程第</w:t>
      </w:r>
      <w:r>
        <w:rPr>
          <w:rFonts w:hint="eastAsia"/>
          <w:b/>
          <w:sz w:val="32"/>
          <w:u w:val="single"/>
        </w:rPr>
        <w:t xml:space="preserve"> </w:t>
      </w:r>
      <w:r>
        <w:rPr>
          <w:rFonts w:hint="eastAsia"/>
          <w:b/>
          <w:sz w:val="32"/>
          <w:u w:val="single"/>
          <w:lang w:eastAsia="zh-CN"/>
        </w:rPr>
        <w:t>三</w:t>
      </w:r>
      <w:r>
        <w:rPr>
          <w:b/>
          <w:sz w:val="32"/>
          <w:u w:val="single"/>
        </w:rPr>
        <w:t xml:space="preserve"> </w:t>
      </w:r>
      <w:r>
        <w:rPr>
          <w:rFonts w:hint="eastAsia"/>
          <w:b/>
          <w:sz w:val="32"/>
        </w:rPr>
        <w:t>次实报告</w:t>
      </w:r>
    </w:p>
    <w:tbl>
      <w:tblPr>
        <w:tblStyle w:val="3"/>
        <w:tblW w:w="852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1"/>
        <w:gridCol w:w="1422"/>
        <w:gridCol w:w="1422"/>
        <w:gridCol w:w="1422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实验名称</w:t>
            </w:r>
          </w:p>
        </w:tc>
        <w:tc>
          <w:tcPr>
            <w:tcW w:w="4265" w:type="dxa"/>
            <w:gridSpan w:val="3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4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eastAsia="zh-CN"/>
              </w:rPr>
              <w:t>寄存器堆的实现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班级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4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eastAsia="zh-CN"/>
              </w:rPr>
              <w:t>李涛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学生姓名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4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艾明旭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学号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eastAsia="zh-CN"/>
              </w:rPr>
              <w:t>2111</w:t>
            </w: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033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指导老师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董前琨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实验地点</w:t>
            </w:r>
          </w:p>
        </w:tc>
        <w:tc>
          <w:tcPr>
            <w:tcW w:w="2843" w:type="dxa"/>
            <w:gridSpan w:val="2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A306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实验时间</w:t>
            </w:r>
          </w:p>
        </w:tc>
        <w:tc>
          <w:tcPr>
            <w:tcW w:w="2844" w:type="dxa"/>
            <w:gridSpan w:val="2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2023.4.18</w:t>
            </w:r>
          </w:p>
        </w:tc>
      </w:tr>
    </w:tbl>
    <w:p>
      <w:pPr>
        <w:jc w:val="center"/>
        <w:rPr>
          <w:u w:val="single"/>
        </w:rPr>
      </w:pPr>
    </w:p>
    <w:p>
      <w:pPr>
        <w:pStyle w:val="5"/>
        <w:numPr>
          <w:ilvl w:val="0"/>
          <w:numId w:val="1"/>
        </w:numPr>
        <w:ind w:firstLineChars="0"/>
        <w:jc w:val="left"/>
        <w:rPr>
          <w:b/>
          <w:sz w:val="28"/>
          <w:szCs w:val="32"/>
        </w:rPr>
      </w:pPr>
      <w:r>
        <w:rPr>
          <w:rFonts w:hint="eastAsia"/>
          <w:b/>
          <w:sz w:val="28"/>
          <w:szCs w:val="32"/>
        </w:rPr>
        <w:t>实验目的</w:t>
      </w:r>
    </w:p>
    <w:p>
      <w:pPr>
        <w:pStyle w:val="5"/>
        <w:numPr>
          <w:ilvl w:val="0"/>
          <w:numId w:val="2"/>
        </w:numPr>
        <w:shd w:val="clear" w:color="auto" w:fill="FFFFFF"/>
        <w:adjustRightInd w:val="0"/>
        <w:spacing w:after="0" w:line="300" w:lineRule="auto"/>
        <w:ind w:firstLine="480" w:firstLineChars="200"/>
        <w:rPr>
          <w:rFonts w:hint="eastAsia" w:ascii="仿宋" w:hAnsi="仿宋" w:eastAsia="仿宋" w:cs="仿宋"/>
          <w:sz w:val="24"/>
          <w:szCs w:val="24"/>
          <w:lang w:eastAsia="zh-CN"/>
        </w:rPr>
      </w:pPr>
      <w:r>
        <w:rPr>
          <w:rFonts w:hint="eastAsia" w:ascii="仿宋" w:hAnsi="仿宋" w:eastAsia="仿宋" w:cs="仿宋"/>
          <w:sz w:val="24"/>
          <w:szCs w:val="24"/>
          <w:lang w:eastAsia="zh-CN"/>
        </w:rPr>
        <w:t>熟悉并掌握MIPS计算机中寄存器堆的原理和设计方法。</w:t>
      </w:r>
    </w:p>
    <w:p>
      <w:pPr>
        <w:pStyle w:val="5"/>
        <w:numPr>
          <w:ilvl w:val="0"/>
          <w:numId w:val="2"/>
        </w:numPr>
        <w:shd w:val="clear" w:color="auto" w:fill="FFFFFF"/>
        <w:adjustRightInd w:val="0"/>
        <w:spacing w:after="0" w:line="300" w:lineRule="auto"/>
        <w:ind w:firstLine="480" w:firstLineChars="200"/>
        <w:rPr>
          <w:rFonts w:hint="eastAsia" w:ascii="仿宋" w:hAnsi="仿宋" w:eastAsia="仿宋" w:cs="仿宋"/>
          <w:sz w:val="24"/>
          <w:szCs w:val="24"/>
          <w:lang w:eastAsia="zh-CN"/>
        </w:rPr>
      </w:pPr>
      <w:r>
        <w:rPr>
          <w:rFonts w:hint="eastAsia" w:ascii="仿宋" w:hAnsi="仿宋" w:eastAsia="仿宋" w:cs="仿宋"/>
          <w:sz w:val="24"/>
          <w:szCs w:val="24"/>
          <w:lang w:eastAsia="zh-CN"/>
        </w:rPr>
        <w:t>初步了解MIPS指令结构和源操作数/目的操作数的概念。</w:t>
      </w:r>
    </w:p>
    <w:p>
      <w:pPr>
        <w:pStyle w:val="5"/>
        <w:numPr>
          <w:ilvl w:val="0"/>
          <w:numId w:val="2"/>
        </w:numPr>
        <w:shd w:val="clear" w:color="auto" w:fill="FFFFFF"/>
        <w:adjustRightInd w:val="0"/>
        <w:spacing w:after="0" w:line="300" w:lineRule="auto"/>
        <w:ind w:firstLine="480" w:firstLineChars="200"/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  <w:sz w:val="24"/>
          <w:szCs w:val="24"/>
          <w:lang w:eastAsia="zh-CN"/>
        </w:rPr>
        <w:t>熟悉并运用verilog语言进行电路设计。</w:t>
      </w:r>
    </w:p>
    <w:p>
      <w:pPr>
        <w:pStyle w:val="5"/>
        <w:numPr>
          <w:ilvl w:val="0"/>
          <w:numId w:val="2"/>
        </w:numPr>
        <w:ind w:left="0" w:leftChars="0" w:firstLine="480" w:firstLineChars="200"/>
        <w:jc w:val="left"/>
        <w:rPr>
          <w:rFonts w:hint="eastAsia" w:ascii="仿宋" w:hAnsi="仿宋" w:eastAsia="仿宋" w:cs="仿宋"/>
          <w:sz w:val="24"/>
          <w:szCs w:val="24"/>
          <w:lang w:eastAsia="zh-CN"/>
        </w:rPr>
      </w:pPr>
      <w:r>
        <w:rPr>
          <w:rFonts w:hint="eastAsia" w:ascii="仿宋" w:hAnsi="仿宋" w:eastAsia="仿宋" w:cs="仿宋"/>
          <w:sz w:val="24"/>
          <w:szCs w:val="24"/>
          <w:lang w:eastAsia="zh-CN"/>
        </w:rPr>
        <w:t>为后续设计cpu的实验打下基础</w:t>
      </w:r>
    </w:p>
    <w:p>
      <w:pPr>
        <w:pStyle w:val="5"/>
        <w:numPr>
          <w:ilvl w:val="0"/>
          <w:numId w:val="1"/>
        </w:numPr>
        <w:ind w:firstLineChars="0"/>
        <w:jc w:val="left"/>
        <w:rPr>
          <w:b/>
          <w:sz w:val="28"/>
          <w:szCs w:val="32"/>
        </w:rPr>
      </w:pPr>
      <w:r>
        <w:rPr>
          <w:rFonts w:hint="eastAsia"/>
          <w:b/>
          <w:sz w:val="28"/>
          <w:szCs w:val="32"/>
        </w:rPr>
        <w:t>实验内容说明</w:t>
      </w:r>
    </w:p>
    <w:p>
      <w:pPr>
        <w:pStyle w:val="5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 w:ascii="仿宋" w:hAnsi="仿宋" w:eastAsia="仿宋" w:cs="仿宋"/>
          <w:b w:val="0"/>
          <w:bCs/>
          <w:sz w:val="24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/>
          <w:sz w:val="24"/>
          <w:szCs w:val="28"/>
          <w:lang w:val="en-US" w:eastAsia="zh-CN"/>
        </w:rPr>
        <w:t>学习寄存器堆的概念，实验verilog语言在ViVado上实现寄存器堆并上实验箱实验；此外在原有寄存器堆代码的基础上，实现将输入数据按BYTE输入（原数据32位），并使用四个开关控制；读出数据指定寄存器高低16位的值，使用两个开关分别控制读取read1和read2的高低位。</w:t>
      </w:r>
    </w:p>
    <w:p>
      <w:pPr>
        <w:pStyle w:val="5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  <w:sz w:val="32"/>
          <w:szCs w:val="36"/>
        </w:rPr>
        <w:t>实验原理图</w:t>
      </w:r>
      <w:r>
        <w:rPr>
          <w:b/>
        </w:rPr>
        <w:drawing>
          <wp:inline distT="0" distB="0" distL="114300" distR="114300">
            <wp:extent cx="5271770" cy="3418840"/>
            <wp:effectExtent l="12700" t="12700" r="24130" b="22860"/>
            <wp:docPr id="1" name="图片 1" descr="reg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regfil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18840"/>
                    </a:xfrm>
                    <a:prstGeom prst="rect">
                      <a:avLst/>
                    </a:prstGeom>
                    <a:ln w="12700" cmpd="sng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ilvl w:val="0"/>
          <w:numId w:val="0"/>
        </w:numPr>
        <w:spacing w:line="360" w:lineRule="auto"/>
        <w:ind w:firstLine="420" w:firstLineChars="0"/>
        <w:jc w:val="left"/>
      </w:pPr>
      <w:r>
        <w:rPr>
          <w:rFonts w:hint="eastAsia" w:ascii="仿宋" w:hAnsi="仿宋" w:eastAsia="仿宋" w:cs="仿宋"/>
          <w:b w:val="0"/>
          <w:bCs/>
          <w:sz w:val="24"/>
          <w:szCs w:val="28"/>
          <w:lang w:val="en-US" w:eastAsia="zh-CN"/>
        </w:rPr>
        <w:t>写入数据时，根据wen的四位输入决定将wdata（8位）写入指定寄存器，右上角是读出数据，根据ren的取值，来决定输出指定寄存器的高低位。</w:t>
      </w:r>
    </w:p>
    <w:p>
      <w:pPr>
        <w:pStyle w:val="5"/>
        <w:numPr>
          <w:ilvl w:val="0"/>
          <w:numId w:val="1"/>
        </w:numPr>
        <w:ind w:firstLineChars="0"/>
        <w:jc w:val="left"/>
        <w:rPr>
          <w:b/>
          <w:sz w:val="32"/>
          <w:szCs w:val="36"/>
        </w:rPr>
      </w:pPr>
      <w:r>
        <w:rPr>
          <w:rFonts w:hint="eastAsia"/>
          <w:b/>
          <w:sz w:val="32"/>
          <w:szCs w:val="36"/>
        </w:rPr>
        <w:t>实验步骤</w:t>
      </w:r>
    </w:p>
    <w:p>
      <w:pPr>
        <w:pStyle w:val="5"/>
        <w:numPr>
          <w:ilvl w:val="0"/>
          <w:numId w:val="3"/>
        </w:numPr>
        <w:spacing w:line="360" w:lineRule="auto"/>
        <w:ind w:leftChars="0" w:firstLine="420" w:firstLine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  <w:t>regfile.v 文件中将寄存器堆改变wen位4位，增加两位ren输入，</w:t>
      </w:r>
      <w:r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  <w:t xml:space="preserve"> 并调整相关操作逻辑</w:t>
      </w:r>
    </w:p>
    <w:p>
      <w:pPr>
        <w:pStyle w:val="5"/>
        <w:numPr>
          <w:ilvl w:val="0"/>
          <w:numId w:val="4"/>
        </w:numPr>
        <w:spacing w:line="360" w:lineRule="auto"/>
        <w:ind w:left="420" w:leftChars="0" w:firstLine="420" w:firstLine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  <w:t>输入部分</w:t>
      </w:r>
    </w:p>
    <w:p>
      <w:pPr>
        <w:pStyle w:val="5"/>
        <w:numPr>
          <w:ilvl w:val="0"/>
          <w:numId w:val="0"/>
        </w:numPr>
        <w:spacing w:line="360" w:lineRule="auto"/>
        <w:ind w:left="840" w:leftChars="0" w:firstLine="420" w:firstLineChars="0"/>
        <w:jc w:val="left"/>
        <w:rPr>
          <w:rFonts w:hint="default" w:ascii="宋体" w:hAnsi="宋体" w:eastAsia="宋体" w:cs="宋体"/>
          <w:b w:val="0"/>
          <w:bCs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  <w:t>wen修改为4位，控制输入的位置；增加ren接口，控制输出的高低位；将写入wdata改为8位</w:t>
      </w:r>
    </w:p>
    <w:p>
      <w:pPr>
        <w:pStyle w:val="5"/>
        <w:numPr>
          <w:ilvl w:val="0"/>
          <w:numId w:val="0"/>
        </w:numPr>
        <w:spacing w:line="360" w:lineRule="auto"/>
        <w:ind w:left="84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768350</wp:posOffset>
                </wp:positionH>
                <wp:positionV relativeFrom="paragraph">
                  <wp:posOffset>29845</wp:posOffset>
                </wp:positionV>
                <wp:extent cx="3804920" cy="897255"/>
                <wp:effectExtent l="6350" t="6350" r="11430" b="10795"/>
                <wp:wrapNone/>
                <wp:docPr id="3" name="文本框 3" descr="7b0a20202020227461726765744964223a202270726f636573734f6e6c696e6554657874426f78220a7d0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4920" cy="89725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module regfile(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input             clk,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input      [3: 0]wen,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input      [1: 0]ren, 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input      [4 :0] raddr1,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input      [4 :0] raddr2,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input      [4 :0] waddr,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input      [31:0] wdata,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output reg [31:0] rdata1,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output reg [31:0] rdata2,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input      [4 :0] test_addr,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output reg [31:0] test_data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7b0a20202020227461726765744964223a202270726f636573734f6e6c696e6554657874426f78220a7d0a" type="#_x0000_t202" style="position:absolute;left:0pt;margin-left:60.5pt;margin-top:2.35pt;height:70.65pt;width:299.6pt;z-index:251659264;mso-width-relative:page;mso-height-relative:page;" fillcolor="#E7E6E6 [3214]" filled="t" stroked="t" coordsize="21600,21600" o:gfxdata="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">
                <v:fill on="t" focussize="0,0"/>
                <v:stroke weight="1pt" color="#808080 [1629]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module regfile(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input             clk,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input      [3: 0]wen,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input      [1: 0]ren, 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input      [4 :0] raddr1,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input      [4 :0] raddr2,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input      [4 :0] waddr,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input      [31:0] wdata,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output reg [31:0] rdata1,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output reg [31:0] rdata2,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input      [4 :0] test_addr,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output reg [31:0] test_data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);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5"/>
        <w:numPr>
          <w:ilvl w:val="0"/>
          <w:numId w:val="0"/>
        </w:numPr>
        <w:spacing w:line="360" w:lineRule="auto"/>
        <w:ind w:left="84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84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84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84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84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4"/>
        </w:numPr>
        <w:spacing w:line="360" w:lineRule="auto"/>
        <w:ind w:left="420" w:leftChars="0" w:firstLine="420" w:firstLine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  <w:t>逻辑部分</w:t>
      </w:r>
    </w:p>
    <w:p>
      <w:pPr>
        <w:pStyle w:val="5"/>
        <w:numPr>
          <w:ilvl w:val="0"/>
          <w:numId w:val="0"/>
        </w:numPr>
        <w:spacing w:line="360" w:lineRule="auto"/>
        <w:ind w:left="840" w:leftChars="0" w:firstLine="420" w:firstLineChars="0"/>
        <w:jc w:val="left"/>
        <w:rPr>
          <w:rFonts w:hint="eastAsia" w:ascii="仿宋" w:hAnsi="仿宋" w:eastAsia="仿宋" w:cs="仿宋"/>
          <w:b w:val="0"/>
          <w:bCs/>
          <w:sz w:val="24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/>
          <w:sz w:val="24"/>
          <w:szCs w:val="28"/>
          <w:lang w:val="en-US" w:eastAsia="zh-CN"/>
        </w:rPr>
        <w:t>wen[0]输入最低8位、wen[1]输入次低8位</w:t>
      </w:r>
    </w:p>
    <w:p>
      <w:pPr>
        <w:pStyle w:val="5"/>
        <w:numPr>
          <w:ilvl w:val="0"/>
          <w:numId w:val="0"/>
        </w:numPr>
        <w:spacing w:line="360" w:lineRule="auto"/>
        <w:ind w:left="840" w:leftChars="0" w:firstLine="420" w:firstLineChars="0"/>
        <w:jc w:val="left"/>
        <w:rPr>
          <w:rFonts w:hint="eastAsia" w:ascii="仿宋" w:hAnsi="仿宋" w:eastAsia="仿宋" w:cs="仿宋"/>
          <w:b w:val="0"/>
          <w:bCs/>
          <w:sz w:val="24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/>
          <w:sz w:val="24"/>
          <w:szCs w:val="28"/>
          <w:lang w:val="en-US" w:eastAsia="zh-CN"/>
        </w:rPr>
        <w:t>wen[2]输入次高8位、wen[3]输入最高8位</w:t>
      </w: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 w:cs="宋体"/>
          <w:b w:val="0"/>
          <w:bCs/>
          <w:sz w:val="24"/>
          <w:szCs w:val="28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715010</wp:posOffset>
                </wp:positionH>
                <wp:positionV relativeFrom="paragraph">
                  <wp:posOffset>38100</wp:posOffset>
                </wp:positionV>
                <wp:extent cx="3804920" cy="897255"/>
                <wp:effectExtent l="6350" t="6350" r="11430" b="10795"/>
                <wp:wrapNone/>
                <wp:docPr id="5" name="文本框 5" descr="7b0a20202020227461726765744964223a202270726f636573734f6e6c696e6554657874426f78220a7d0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4920" cy="89725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always @(posedge clk)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begin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if (wen[0]) 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begin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rf[waddr][7:0] &lt;= wdata[7:0];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end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if(wen[1])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begin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rf[waddr][15:8] &lt;= wdata[15:8];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end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if(wen[2])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begin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rf[waddr][23:16] &lt;= wdata[23:16];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end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if(wen[3])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begin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rf[waddr][31:24] &lt;= wdata[31:24];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end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7b0a20202020227461726765744964223a202270726f636573734f6e6c696e6554657874426f78220a7d0a" type="#_x0000_t202" style="position:absolute;left:0pt;margin-left:56.3pt;margin-top:3pt;height:70.65pt;width:299.6pt;z-index:251660288;mso-width-relative:page;mso-height-relative:page;" fillcolor="#E7E6E6 [3214]" filled="t" stroked="t" coordsize="21600,21600" o:gfxdata="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">
                <v:fill on="t" focussize="0,0"/>
                <v:stroke weight="1pt" color="#808080 [1629]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always @(posedge clk)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begin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if (wen[0]) 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begin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rf[waddr][7:0] &lt;= wdata[7:0];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end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if(wen[1])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begin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rf[waddr][15:8] &lt;= wdata[15:8];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end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if(wen[2])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begin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rf[waddr][23:16] &lt;= wdata[23:16];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end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if(wen[3])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begin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rf[waddr][31:24] &lt;= wdata[31:24];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end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end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eastAsia" w:ascii="仿宋" w:hAnsi="仿宋" w:eastAsia="仿宋" w:cs="仿宋"/>
          <w:b w:val="0"/>
          <w:bCs/>
          <w:sz w:val="24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/>
          <w:sz w:val="24"/>
          <w:szCs w:val="28"/>
          <w:lang w:val="en-US" w:eastAsia="zh-CN"/>
        </w:rPr>
        <w:t>ren = 11全部输出、    ren = 10输出高16位</w:t>
      </w: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eastAsia" w:ascii="仿宋" w:hAnsi="仿宋" w:eastAsia="仿宋" w:cs="仿宋"/>
          <w:b w:val="0"/>
          <w:bCs/>
          <w:sz w:val="24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/>
          <w:sz w:val="24"/>
          <w:szCs w:val="28"/>
          <w:lang w:val="en-US" w:eastAsia="zh-CN"/>
        </w:rPr>
        <w:t>ren = 01输入低16位、 ren = 00输出32’d0</w:t>
      </w: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2757805</wp:posOffset>
                </wp:positionH>
                <wp:positionV relativeFrom="paragraph">
                  <wp:posOffset>24130</wp:posOffset>
                </wp:positionV>
                <wp:extent cx="2796540" cy="4059555"/>
                <wp:effectExtent l="6350" t="6350" r="16510" b="10795"/>
                <wp:wrapNone/>
                <wp:docPr id="8" name="文本框 8" descr="7b0a20202020227461726765744964223a202270726f636573734f6e6c696e6554657874426f78220a7d0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6540" cy="405955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//读取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rdata2</w:t>
                            </w:r>
                            <w:r>
                              <w:rPr>
                                <w:rFonts w:hint="eastAsia"/>
                              </w:rPr>
                              <w:t>高低位置</w:t>
                            </w:r>
                          </w:p>
                          <w:p>
                            <w:pPr>
                              <w:ind w:firstLine="420" w:firstLineChars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always @(*)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begin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if (ren==2'b10)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begin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rdata2 &lt;= rf[raddr2][31:16];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end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if (ren==2'b01)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begin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rdata2 &lt;= rf[raddr2][15:0];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end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if (ren==2'b11)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begin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rdata2 &lt;= rf[raddr2];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end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else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begin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rdata2 &lt;= 32'd0;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end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7b0a20202020227461726765744964223a202270726f636573734f6e6c696e6554657874426f78220a7d0a" type="#_x0000_t202" style="position:absolute;left:0pt;margin-left:217.15pt;margin-top:1.9pt;height:319.65pt;width:220.2pt;z-index:251662336;mso-width-relative:page;mso-height-relative:page;" fillcolor="#E7E6E6 [3214]" filled="t" stroked="t" coordsize="21600,21600" o:gfxdata="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">
                <v:fill on="t" focussize="0,0"/>
                <v:stroke weight="1pt" color="#808080 [162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//读取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rdata2</w:t>
                      </w:r>
                      <w:r>
                        <w:rPr>
                          <w:rFonts w:hint="eastAsia"/>
                        </w:rPr>
                        <w:t>高低位置</w:t>
                      </w:r>
                    </w:p>
                    <w:p>
                      <w:pPr>
                        <w:ind w:firstLine="420" w:firstLineChars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always @(*)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begin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if (ren==2'b10)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begin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rdata2 &lt;= rf[raddr2][31:16];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end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if (ren==2'b01)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begin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rdata2 &lt;= rf[raddr2][15:0];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end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if (ren==2'b11)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begin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rdata2 &lt;= rf[raddr2];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end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else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begin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rdata2 &lt;= 32'd0;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end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end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-26035</wp:posOffset>
                </wp:positionH>
                <wp:positionV relativeFrom="paragraph">
                  <wp:posOffset>17780</wp:posOffset>
                </wp:positionV>
                <wp:extent cx="2748915" cy="897255"/>
                <wp:effectExtent l="6350" t="6350" r="13335" b="10795"/>
                <wp:wrapNone/>
                <wp:docPr id="6" name="文本框 6" descr="7b0a20202020227461726765744964223a202270726f636573734f6e6c696e6554657874426f78220a7d0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8915" cy="89725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//读取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rdata1</w:t>
                            </w:r>
                            <w:r>
                              <w:rPr>
                                <w:rFonts w:hint="eastAsia"/>
                              </w:rPr>
                              <w:t>高低位置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always @(*)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begin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if (ren==2'b10)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begin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rdata1 &lt;= rf[raddr1][31:16];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end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if (ren==2'b01)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begin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rdata1 &lt;= rf[raddr1][15:0];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end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if (ren==2'b11)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begin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rdata1 &lt;= rf[raddr1];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end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else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begin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rdata1 &lt;= 32'd0;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end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7b0a20202020227461726765744964223a202270726f636573734f6e6c696e6554657874426f78220a7d0a" type="#_x0000_t202" style="position:absolute;left:0pt;margin-left:-2.05pt;margin-top:1.4pt;height:70.65pt;width:216.45pt;z-index:251661312;mso-width-relative:page;mso-height-relative:page;" fillcolor="#E7E6E6 [3214]" filled="t" stroked="t" coordsize="21600,21600" o:gfxdata="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">
                <v:fill on="t" focussize="0,0"/>
                <v:stroke weight="1pt" color="#808080 [1629]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//读取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rdata1</w:t>
                      </w:r>
                      <w:r>
                        <w:rPr>
                          <w:rFonts w:hint="eastAsia"/>
                        </w:rPr>
                        <w:t>高低位置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always @(*)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begin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if (ren==2'b10)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begin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rdata1 &lt;= rf[raddr1][31:16];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end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if (ren==2'b01)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begin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rdata1 &lt;= rf[raddr1][15:0];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end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if (ren==2'b11)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begin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rdata1 &lt;= rf[raddr1];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end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else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begin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rdata1 &lt;= 32'd0;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end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end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3"/>
        </w:numPr>
        <w:spacing w:line="360" w:lineRule="auto"/>
        <w:ind w:leftChars="0" w:firstLine="420" w:firstLine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  <w:t>regfile.display 文件中修改相应输入、led接口、实例化等</w:t>
      </w: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</w:pPr>
      <w:r>
        <w:drawing>
          <wp:inline distT="0" distB="0" distL="114300" distR="114300">
            <wp:extent cx="2941320" cy="146304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  <w:r>
        <w:drawing>
          <wp:inline distT="0" distB="0" distL="114300" distR="114300">
            <wp:extent cx="2128520" cy="1875790"/>
            <wp:effectExtent l="0" t="0" r="5080" b="139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"/>
        </w:numPr>
        <w:spacing w:line="360" w:lineRule="auto"/>
        <w:ind w:leftChars="0" w:firstLine="420" w:firstLine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  <w:t>refile.xdc 文件中修改对应开关接口以及删除多余led灯</w:t>
      </w: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 w:cs="宋体"/>
          <w:b w:val="0"/>
          <w:bCs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  <w:t>拨码开关从左向右依次控制写入位置的wen、控制当前操作方式的input_select、控制读高低位的ren。</w:t>
      </w: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483870</wp:posOffset>
                </wp:positionH>
                <wp:positionV relativeFrom="paragraph">
                  <wp:posOffset>12065</wp:posOffset>
                </wp:positionV>
                <wp:extent cx="4667885" cy="5814695"/>
                <wp:effectExtent l="6350" t="6350" r="12065" b="8255"/>
                <wp:wrapNone/>
                <wp:docPr id="11" name="文本框 11" descr="7b0a20202020227461726765744964223a202270726f636573734f6e6c696e6554657874426f78220a7d0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885" cy="581469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#led灯连接，用于输出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#set_property PACKAGE_PIN K23 [get_ports led_wen1]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set_property PACKAGE_PIN F7 [get_ports led_wen[0]]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set_property PACKAGE_PIN H7 [get_ports led_wen[1]]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set_property PACKAGE_PIN H8 [get_ports led_wen[2]]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set_property PACKAGE_PIN G8 [get_ports led_wen[3]]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set_property PACKAGE_PIN D5 [get_ports led_waddr]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set_property PACKAGE_PIN A4 [get_ports led_wdata]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set_property PACKAGE_PIN A3 [get_ports led_raddr1]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set_property PACKAGE_PIN A5 [get_ports led_raddr2]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#拨码开关连接，用于输入，依次为sw0,sw1,sw7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set_property PACKAGE_PIN AC21 [get_ports wen[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]]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set_property PACKAGE_PIN AD24 [get_ports wen[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]]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set_property PACKAGE_PIN AC22 [get_ports wen[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]]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set_property PACKAGE_PIN AC23 [get_ports wen[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]]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set_property PACKAGE_PIN AA7 [get_ports input_sel[1]]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set_property PACKAGE_PIN Y6   [get_ports input_sel[0]]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set_property PACKAGE_PIN AB6  [get_ports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ren[1]</w:t>
                            </w:r>
                            <w:r>
                              <w:rPr>
                                <w:rFonts w:hint="eastAsia"/>
                              </w:rPr>
                              <w:t>]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set_property PACKAGE_PIN W6 [get_ports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ren[0]</w:t>
                            </w:r>
                            <w:r>
                              <w:rPr>
                                <w:rFonts w:hint="eastAsia"/>
                              </w:rPr>
                              <w:t>]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set_property IOSTANDARD LVCMOS33 [get_ports clk]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set_property IOSTANDARD LVCMOS33 [get_ports resetn]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 set_property IOSTANDARD LVCMOS33 [get_ports led_wen]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7b0a20202020227461726765744964223a202270726f636573734f6e6c696e6554657874426f78220a7d0a" type="#_x0000_t202" style="position:absolute;left:0pt;margin-left:38.1pt;margin-top:0.95pt;height:457.85pt;width:367.55pt;z-index:251663360;mso-width-relative:page;mso-height-relative:page;" fillcolor="#E7E6E6 [3214]" filled="t" stroked="t" coordsize="21600,21600" o:gfxdata="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">
                <v:fill on="t" focussize="0,0"/>
                <v:stroke weight="1pt" color="#808080 [162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#led灯连接，用于输出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#set_property PACKAGE_PIN K23 [get_ports led_wen1]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set_property PACKAGE_PIN F7 [get_ports led_wen[0]]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set_property PACKAGE_PIN H7 [get_ports led_wen[1]]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set_property PACKAGE_PIN H8 [get_ports led_wen[2]]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set_property PACKAGE_PIN G8 [get_ports led_wen[3]]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set_property PACKAGE_PIN D5 [get_ports led_waddr]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set_property PACKAGE_PIN A4 [get_ports led_wdata]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set_property PACKAGE_PIN A3 [get_ports led_raddr1]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set_property PACKAGE_PIN A5 [get_ports led_raddr2]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#拨码开关连接，用于输入，依次为sw0,sw1,sw7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set_property PACKAGE_PIN AC21 [get_ports wen[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0</w:t>
                      </w:r>
                      <w:r>
                        <w:rPr>
                          <w:rFonts w:hint="eastAsia"/>
                        </w:rPr>
                        <w:t>]]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set_property PACKAGE_PIN AD24 [get_ports wen[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]]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set_property PACKAGE_PIN AC22 [get_ports wen[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]]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set_property PACKAGE_PIN AC23 [get_ports wen[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]]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set_property PACKAGE_PIN AA7 [get_ports input_sel[1]]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set_property PACKAGE_PIN Y6   [get_ports input_sel[0]]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set_property PACKAGE_PIN AB6  [get_ports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ren[1]</w:t>
                      </w:r>
                      <w:r>
                        <w:rPr>
                          <w:rFonts w:hint="eastAsia"/>
                        </w:rPr>
                        <w:t>]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set_property PACKAGE_PIN W6 [get_ports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ren[0]</w:t>
                      </w:r>
                      <w:r>
                        <w:rPr>
                          <w:rFonts w:hint="eastAsia"/>
                        </w:rPr>
                        <w:t>]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set_property IOSTANDARD LVCMOS33 [get_ports clk]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set_property IOSTANDARD LVCMOS33 [get_ports resetn]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 set_property IOSTANDARD LVCMOS33 [get_ports led_wen]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1"/>
        </w:numPr>
        <w:ind w:firstLineChars="0"/>
        <w:jc w:val="left"/>
      </w:pPr>
      <w:r>
        <w:rPr>
          <w:rFonts w:hint="eastAsia"/>
          <w:b/>
          <w:sz w:val="28"/>
          <w:szCs w:val="32"/>
        </w:rPr>
        <w:t>实验结果分析</w:t>
      </w:r>
    </w:p>
    <w:p>
      <w:pPr>
        <w:pStyle w:val="5"/>
        <w:numPr>
          <w:ilvl w:val="0"/>
          <w:numId w:val="5"/>
        </w:numPr>
        <w:spacing w:line="360" w:lineRule="auto"/>
        <w:ind w:left="420" w:leftChars="0"/>
        <w:jc w:val="left"/>
        <w:rPr>
          <w:rFonts w:hint="default" w:eastAsiaTheme="minorEastAsia"/>
          <w:b/>
          <w:bCs/>
          <w:sz w:val="22"/>
          <w:szCs w:val="24"/>
          <w:lang w:val="en-US" w:eastAsia="zh-CN"/>
        </w:rPr>
      </w:pPr>
      <w:r>
        <w:rPr>
          <w:rFonts w:hint="eastAsia"/>
          <w:b/>
          <w:bCs/>
          <w:sz w:val="22"/>
          <w:szCs w:val="24"/>
          <w:lang w:val="en-US" w:eastAsia="zh-CN"/>
        </w:rPr>
        <w:t>输入部分，向1A写入0251125DD</w:t>
      </w:r>
    </w:p>
    <w:p>
      <w:pPr>
        <w:pStyle w:val="5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2"/>
          <w:szCs w:val="24"/>
          <w:lang w:val="en-US" w:eastAsia="zh-CN"/>
        </w:rPr>
      </w:pPr>
      <w:r>
        <w:rPr>
          <w:rFonts w:hint="eastAsia"/>
          <w:sz w:val="22"/>
          <w:szCs w:val="24"/>
          <w:lang w:val="en-US" w:eastAsia="zh-CN"/>
        </w:rPr>
        <w:t>输入最高2位：将wen的四个开关置为0（即前四个开关向上），input_sel置10（即开关56置下上），向WADDR写入0E（即向1A写入数据），再将56置为11，紧接着四次写入代写数据。</w:t>
      </w:r>
    </w:p>
    <w:p>
      <w:pPr>
        <w:pStyle w:val="5"/>
        <w:numPr>
          <w:ilvl w:val="0"/>
          <w:numId w:val="6"/>
        </w:numPr>
        <w:spacing w:line="360" w:lineRule="auto"/>
        <w:ind w:left="840" w:leftChars="0" w:firstLine="420" w:firstLineChars="0"/>
        <w:jc w:val="left"/>
        <w:rPr>
          <w:rFonts w:hint="default"/>
          <w:sz w:val="22"/>
          <w:szCs w:val="24"/>
          <w:lang w:val="en-US" w:eastAsia="zh-CN"/>
        </w:rPr>
      </w:pPr>
      <w:r>
        <w:rPr>
          <w:rFonts w:hint="eastAsia"/>
          <w:sz w:val="22"/>
          <w:szCs w:val="24"/>
          <w:lang w:val="en-US" w:eastAsia="zh-CN"/>
        </w:rPr>
        <w:t>写入02，拨动开关4向下，将AE写入，如图：</w:t>
      </w:r>
    </w:p>
    <w:p>
      <w:pPr>
        <w:pStyle w:val="5"/>
        <w:numPr>
          <w:ilvl w:val="0"/>
          <w:numId w:val="0"/>
        </w:numPr>
        <w:ind w:left="1260" w:leftChars="0"/>
        <w:jc w:val="left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1135" cy="2758440"/>
            <wp:effectExtent l="0" t="0" r="1905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6"/>
        </w:numPr>
        <w:spacing w:line="360" w:lineRule="auto"/>
        <w:ind w:left="840" w:leftChars="0" w:firstLine="420" w:firstLineChars="0"/>
        <w:jc w:val="left"/>
        <w:rPr>
          <w:rFonts w:hint="default"/>
          <w:sz w:val="22"/>
          <w:szCs w:val="24"/>
          <w:lang w:val="en-US" w:eastAsia="zh-CN"/>
        </w:rPr>
      </w:pPr>
      <w:r>
        <w:rPr>
          <w:rFonts w:hint="eastAsia"/>
          <w:sz w:val="22"/>
          <w:szCs w:val="24"/>
          <w:lang w:val="en-US" w:eastAsia="zh-CN"/>
        </w:rPr>
        <w:t>写入11，拨动开关3向下，将26写入，如图：</w:t>
      </w:r>
    </w:p>
    <w:p>
      <w:pPr>
        <w:pStyle w:val="5"/>
        <w:numPr>
          <w:ilvl w:val="0"/>
          <w:numId w:val="0"/>
        </w:numPr>
        <w:ind w:left="1260"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754880" cy="2506980"/>
            <wp:effectExtent l="0" t="0" r="0" b="762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6"/>
        </w:numPr>
        <w:spacing w:line="360" w:lineRule="auto"/>
        <w:ind w:left="840" w:leftChars="0" w:firstLine="420" w:firstLineChars="0"/>
        <w:jc w:val="left"/>
        <w:rPr>
          <w:rFonts w:hint="default"/>
          <w:sz w:val="22"/>
          <w:szCs w:val="24"/>
          <w:lang w:val="en-US" w:eastAsia="zh-CN"/>
        </w:rPr>
      </w:pPr>
      <w:r>
        <w:rPr>
          <w:rFonts w:hint="eastAsia"/>
          <w:sz w:val="22"/>
          <w:szCs w:val="24"/>
          <w:lang w:val="en-US" w:eastAsia="zh-CN"/>
        </w:rPr>
        <w:t>写入25，拨动开关2向下，将BF写入，如图：</w:t>
      </w:r>
    </w:p>
    <w:p>
      <w:pPr>
        <w:pStyle w:val="5"/>
        <w:numPr>
          <w:ilvl w:val="0"/>
          <w:numId w:val="0"/>
        </w:numPr>
        <w:ind w:left="1260"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407920" cy="2682240"/>
            <wp:effectExtent l="0" t="0" r="0" b="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6"/>
        </w:numPr>
        <w:ind w:left="840" w:leftChars="0" w:firstLine="420" w:firstLineChars="0"/>
        <w:jc w:val="left"/>
        <w:rPr>
          <w:rFonts w:hint="default"/>
          <w:sz w:val="22"/>
          <w:szCs w:val="24"/>
          <w:lang w:val="en-US" w:eastAsia="zh-CN"/>
        </w:rPr>
      </w:pPr>
      <w:bookmarkStart w:id="0" w:name="_GoBack"/>
      <w:bookmarkEnd w:id="0"/>
      <w:r>
        <w:rPr>
          <w:rFonts w:hint="eastAsia"/>
          <w:sz w:val="22"/>
          <w:szCs w:val="24"/>
          <w:lang w:val="en-US" w:eastAsia="zh-CN"/>
        </w:rPr>
        <w:t>写入DD，拨动开关1向下，将37写入，如图：</w:t>
      </w:r>
    </w:p>
    <w:p>
      <w:pPr>
        <w:pStyle w:val="5"/>
        <w:ind w:left="420" w:firstLine="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5265420" cy="2379980"/>
            <wp:effectExtent l="0" t="0" r="7620" b="12700"/>
            <wp:docPr id="7" name="图片 7" descr="6a72aec75d113b76d20b5b23108bc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a72aec75d113b76d20b5b23108bca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5"/>
        </w:numPr>
        <w:ind w:left="420" w:leftChars="0" w:firstLine="482" w:firstLineChars="200"/>
        <w:jc w:val="left"/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读数据</w:t>
      </w:r>
    </w:p>
    <w:p>
      <w:pPr>
        <w:pStyle w:val="5"/>
        <w:numPr>
          <w:ilvl w:val="0"/>
          <w:numId w:val="7"/>
        </w:numPr>
        <w:spacing w:line="360" w:lineRule="auto"/>
        <w:ind w:left="840" w:leftChars="400" w:firstLine="420" w:firstLineChars="0"/>
        <w:jc w:val="left"/>
        <w:rPr>
          <w:rFonts w:hint="eastAsia"/>
          <w:b w:val="0"/>
          <w:bCs w:val="0"/>
          <w:sz w:val="22"/>
          <w:szCs w:val="24"/>
          <w:lang w:val="en-US" w:eastAsia="zh-CN"/>
        </w:rPr>
      </w:pPr>
      <w:r>
        <w:rPr>
          <w:rFonts w:hint="eastAsia"/>
          <w:b w:val="0"/>
          <w:bCs w:val="0"/>
          <w:sz w:val="22"/>
          <w:szCs w:val="24"/>
          <w:lang w:val="en-US" w:eastAsia="zh-CN"/>
        </w:rPr>
        <w:t>读取0E的低16位，如图</w:t>
      </w:r>
    </w:p>
    <w:p>
      <w:pPr>
        <w:pStyle w:val="5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5265420" cy="2379980"/>
            <wp:effectExtent l="0" t="0" r="7620" b="12700"/>
            <wp:docPr id="9" name="图片 9" descr="205cfd2b858e6563b6d5af3d04be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5cfd2b858e6563b6d5af3d04be53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5420" cy="2379980"/>
            <wp:effectExtent l="0" t="0" r="7620" b="12700"/>
            <wp:docPr id="10" name="图片 10" descr="c71989c18a46ec0d5a0ce2a776d5c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71989c18a46ec0d5a0ce2a776d5c3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7"/>
        </w:numPr>
        <w:ind w:left="840" w:leftChars="400" w:firstLine="420" w:firstLineChars="0"/>
        <w:jc w:val="left"/>
        <w:rPr>
          <w:rFonts w:hint="eastAsia"/>
          <w:b w:val="0"/>
          <w:bCs w:val="0"/>
          <w:i w:val="0"/>
          <w:iCs w:val="0"/>
          <w:sz w:val="22"/>
          <w:szCs w:val="24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2"/>
          <w:szCs w:val="24"/>
          <w:lang w:val="en-US" w:eastAsia="zh-CN"/>
        </w:rPr>
        <w:t>读取0E的低16位，如图</w:t>
      </w:r>
    </w:p>
    <w:p>
      <w:pPr>
        <w:pStyle w:val="5"/>
        <w:numPr>
          <w:ilvl w:val="0"/>
          <w:numId w:val="0"/>
        </w:numPr>
        <w:ind w:left="840" w:leftChars="40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5420" cy="2379980"/>
            <wp:effectExtent l="0" t="0" r="7620" b="12700"/>
            <wp:docPr id="12" name="图片 12" descr="d4b9372124cc5bf9dbd7d12fb5c8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d4b9372124cc5bf9dbd7d12fb5c84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840" w:leftChars="400" w:firstLine="420" w:firstLineChars="0"/>
        <w:jc w:val="left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7"/>
        </w:numPr>
        <w:ind w:left="840" w:leftChars="400" w:firstLine="420" w:firstLineChars="0"/>
        <w:jc w:val="left"/>
        <w:rPr>
          <w:rFonts w:hint="default"/>
          <w:b w:val="0"/>
          <w:bCs w:val="0"/>
          <w:sz w:val="22"/>
          <w:szCs w:val="24"/>
          <w:lang w:val="en-US" w:eastAsia="zh-CN"/>
        </w:rPr>
      </w:pPr>
      <w:r>
        <w:rPr>
          <w:rFonts w:hint="eastAsia"/>
          <w:b w:val="0"/>
          <w:bCs w:val="0"/>
          <w:sz w:val="22"/>
          <w:szCs w:val="24"/>
          <w:lang w:val="en-US" w:eastAsia="zh-CN"/>
        </w:rPr>
        <w:t>读取0E的全32位，如图</w:t>
      </w:r>
    </w:p>
    <w:p>
      <w:pPr>
        <w:pStyle w:val="5"/>
        <w:ind w:left="420" w:firstLine="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     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5420" cy="2379980"/>
            <wp:effectExtent l="0" t="0" r="7620" b="12700"/>
            <wp:docPr id="17" name="图片 17" descr="726a0d8ca0c5f011de0272ebb8fcb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726a0d8ca0c5f011de0272ebb8fcb6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420" w:firstLine="0" w:firstLineChars="0"/>
        <w:jc w:val="left"/>
        <w:rPr>
          <w:rFonts w:hint="eastAsia" w:eastAsiaTheme="minorEastAsia"/>
          <w:lang w:eastAsia="zh-CN"/>
        </w:rPr>
      </w:pPr>
    </w:p>
    <w:p>
      <w:pPr>
        <w:pStyle w:val="5"/>
        <w:ind w:left="42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5.调整开关，也可以将内容先输入一个RADT当中，再进行下一步的输入</w:t>
      </w:r>
    </w:p>
    <w:p>
      <w:pPr>
        <w:pStyle w:val="5"/>
        <w:ind w:left="420" w:firstLine="0" w:firstLineChars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5420" cy="2379980"/>
            <wp:effectExtent l="0" t="0" r="7620" b="12700"/>
            <wp:docPr id="18" name="图片 18" descr="73b0a71a7b6781a06359a4bee8ecc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73b0a71a7b6781a06359a4bee8ecc7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42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同样的方法我们可以进行不同位置不同顺序的输入</w:t>
      </w:r>
    </w:p>
    <w:p>
      <w:pPr>
        <w:pStyle w:val="5"/>
        <w:ind w:left="420" w:firstLine="0" w:firstLineChars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730500" cy="6042025"/>
            <wp:effectExtent l="0" t="0" r="8255" b="12700"/>
            <wp:docPr id="20" name="图片 20" descr="13c9298550380d2bea6eaec52ee82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3c9298550380d2bea6eaec52ee823b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30500" cy="60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420" w:firstLine="0" w:firstLineChars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84450" cy="5719445"/>
            <wp:effectExtent l="0" t="0" r="10795" b="6350"/>
            <wp:docPr id="21" name="图片 21" descr="0ba34d63c7037a30bb3729fc9334c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0ba34d63c7037a30bb3729fc9334c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84450" cy="571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36190" cy="5612130"/>
            <wp:effectExtent l="0" t="0" r="11430" b="8890"/>
            <wp:docPr id="22" name="图片 22" descr="21b72cd0cd9ce41f9ce7cc79e7d6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1b72cd0cd9ce41f9ce7cc79e7d684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3619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63495" cy="5671185"/>
            <wp:effectExtent l="0" t="0" r="13335" b="12065"/>
            <wp:docPr id="23" name="图片 23" descr="1288d18de25eaf741eb51ee26ba9c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288d18de25eaf741eb51ee26ba9c6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63495" cy="567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jc w:val="left"/>
        <w:rPr>
          <w:b/>
          <w:sz w:val="28"/>
          <w:szCs w:val="32"/>
        </w:rPr>
      </w:pPr>
      <w:r>
        <w:rPr>
          <w:rFonts w:hint="eastAsia"/>
          <w:b/>
          <w:sz w:val="28"/>
          <w:szCs w:val="32"/>
        </w:rPr>
        <w:t>总结感想</w:t>
      </w:r>
    </w:p>
    <w:p>
      <w:pPr>
        <w:pStyle w:val="5"/>
        <w:numPr>
          <w:ilvl w:val="0"/>
          <w:numId w:val="8"/>
        </w:numPr>
        <w:spacing w:line="360" w:lineRule="auto"/>
        <w:jc w:val="left"/>
        <w:rPr>
          <w:rFonts w:hint="default" w:eastAsiaTheme="minorEastAsia"/>
          <w:color w:val="auto"/>
          <w:sz w:val="22"/>
          <w:szCs w:val="24"/>
          <w:lang w:val="en-US" w:eastAsia="zh-CN"/>
        </w:rPr>
      </w:pPr>
      <w:r>
        <w:rPr>
          <w:rFonts w:hint="eastAsia"/>
          <w:color w:val="auto"/>
          <w:sz w:val="22"/>
          <w:szCs w:val="24"/>
          <w:lang w:val="en-US" w:eastAsia="zh-CN"/>
        </w:rPr>
        <w:t>对于理论课学习的寄存器堆的概念更加清晰，记忆更加深刻，通过本次实验，我们深入理解了寄存器堆的原理和实现方法，掌握了Verilog语言的基本语法和使用方法，提高了我们的电路设计和Verilog编程能力。此外在修改原代码使之可以按4个高低位置输入时，并在对verilog语言不熟悉的基础上，经历了诸多难题，对这门语言的运用更熟练</w:t>
      </w:r>
    </w:p>
    <w:p>
      <w:pPr>
        <w:pStyle w:val="5"/>
        <w:numPr>
          <w:ilvl w:val="0"/>
          <w:numId w:val="8"/>
        </w:numPr>
        <w:spacing w:line="360" w:lineRule="auto"/>
        <w:jc w:val="left"/>
        <w:rPr>
          <w:rFonts w:hint="default" w:eastAsiaTheme="minorEastAsia"/>
          <w:color w:val="auto"/>
          <w:sz w:val="22"/>
          <w:szCs w:val="24"/>
          <w:lang w:val="en-US" w:eastAsia="zh-CN"/>
        </w:rPr>
      </w:pPr>
      <w:r>
        <w:rPr>
          <w:rFonts w:hint="eastAsia"/>
          <w:color w:val="auto"/>
          <w:sz w:val="22"/>
          <w:szCs w:val="24"/>
          <w:lang w:val="en-US" w:eastAsia="zh-CN"/>
        </w:rPr>
        <w:t>对我动手操作实验提升许多，在开始得到代码上箱操作时，对本次实验的开关操作以及寄存器如何进行读写仍然缺少认知，对于一些复杂的操作和变换也是无从下手。所以先认真审计代码，读懂inp_sel的作用以及使用方法（00、01、10、11分别读、写目的寄存器、写数据），读懂wen为1时改变寄存器的值...最后再加上修改后的开关和逻辑，共8开关，慢慢最后得到实验结果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090D1B3"/>
    <w:multiLevelType w:val="singleLevel"/>
    <w:tmpl w:val="C090D1B3"/>
    <w:lvl w:ilvl="0" w:tentative="0">
      <w:start w:val="1"/>
      <w:numFmt w:val="decimal"/>
      <w:suff w:val="space"/>
      <w:lvlText w:val="（%1）"/>
      <w:lvlJc w:val="left"/>
    </w:lvl>
  </w:abstractNum>
  <w:abstractNum w:abstractNumId="1">
    <w:nsid w:val="C3F23D63"/>
    <w:multiLevelType w:val="singleLevel"/>
    <w:tmpl w:val="C3F23D63"/>
    <w:lvl w:ilvl="0" w:tentative="0">
      <w:start w:val="1"/>
      <w:numFmt w:val="upperRoman"/>
      <w:suff w:val="space"/>
      <w:lvlText w:val="%1."/>
      <w:lvlJc w:val="left"/>
    </w:lvl>
  </w:abstractNum>
  <w:abstractNum w:abstractNumId="2">
    <w:nsid w:val="E78A61E8"/>
    <w:multiLevelType w:val="singleLevel"/>
    <w:tmpl w:val="E78A61E8"/>
    <w:lvl w:ilvl="0" w:tentative="0">
      <w:start w:val="1"/>
      <w:numFmt w:val="upperRoman"/>
      <w:lvlText w:val="%1."/>
      <w:lvlJc w:val="left"/>
      <w:pPr>
        <w:tabs>
          <w:tab w:val="left" w:pos="312"/>
        </w:tabs>
      </w:pPr>
    </w:lvl>
  </w:abstractNum>
  <w:abstractNum w:abstractNumId="3">
    <w:nsid w:val="3452C9A0"/>
    <w:multiLevelType w:val="singleLevel"/>
    <w:tmpl w:val="3452C9A0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428D63E2"/>
    <w:multiLevelType w:val="multilevel"/>
    <w:tmpl w:val="428D63E2"/>
    <w:lvl w:ilvl="0" w:tentative="0">
      <w:start w:val="1"/>
      <w:numFmt w:val="decimal"/>
      <w:lvlText w:val="%1、"/>
      <w:lvlJc w:val="left"/>
      <w:pPr>
        <w:ind w:left="113" w:hanging="113"/>
      </w:pPr>
      <w:rPr>
        <w:rFonts w:hint="default"/>
        <w:sz w:val="32"/>
        <w:szCs w:val="32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5">
    <w:nsid w:val="44715680"/>
    <w:multiLevelType w:val="multilevel"/>
    <w:tmpl w:val="44715680"/>
    <w:lvl w:ilvl="0" w:tentative="0">
      <w:start w:val="1"/>
      <w:numFmt w:val="decimal"/>
      <w:suff w:val="space"/>
      <w:lvlText w:val="%1."/>
      <w:lvlJc w:val="left"/>
      <w:pPr>
        <w:ind w:left="0" w:firstLine="0"/>
      </w:pPr>
      <w:rPr>
        <w:rFonts w:hint="default" w:ascii="宋体" w:hAnsi="宋体" w:eastAsia="宋体" w:cstheme="majorEastAsia"/>
        <w:sz w:val="24"/>
        <w:szCs w:val="24"/>
      </w:rPr>
    </w:lvl>
    <w:lvl w:ilvl="1" w:tentative="0">
      <w:start w:val="1"/>
      <w:numFmt w:val="lowerLetter"/>
      <w:lvlText w:val="%2)"/>
      <w:lvlJc w:val="left"/>
      <w:pPr>
        <w:ind w:left="1548" w:hanging="420"/>
      </w:pPr>
    </w:lvl>
    <w:lvl w:ilvl="2" w:tentative="0">
      <w:start w:val="1"/>
      <w:numFmt w:val="lowerRoman"/>
      <w:lvlText w:val="%3."/>
      <w:lvlJc w:val="right"/>
      <w:pPr>
        <w:ind w:left="1968" w:hanging="420"/>
      </w:pPr>
    </w:lvl>
    <w:lvl w:ilvl="3" w:tentative="0">
      <w:start w:val="1"/>
      <w:numFmt w:val="decimal"/>
      <w:lvlText w:val="%4."/>
      <w:lvlJc w:val="left"/>
      <w:pPr>
        <w:ind w:left="2388" w:hanging="420"/>
      </w:pPr>
    </w:lvl>
    <w:lvl w:ilvl="4" w:tentative="0">
      <w:start w:val="1"/>
      <w:numFmt w:val="lowerLetter"/>
      <w:lvlText w:val="%5)"/>
      <w:lvlJc w:val="left"/>
      <w:pPr>
        <w:ind w:left="2808" w:hanging="420"/>
      </w:pPr>
    </w:lvl>
    <w:lvl w:ilvl="5" w:tentative="0">
      <w:start w:val="1"/>
      <w:numFmt w:val="lowerRoman"/>
      <w:lvlText w:val="%6."/>
      <w:lvlJc w:val="right"/>
      <w:pPr>
        <w:ind w:left="3228" w:hanging="420"/>
      </w:pPr>
    </w:lvl>
    <w:lvl w:ilvl="6" w:tentative="0">
      <w:start w:val="1"/>
      <w:numFmt w:val="decimal"/>
      <w:lvlText w:val="%7."/>
      <w:lvlJc w:val="left"/>
      <w:pPr>
        <w:ind w:left="3648" w:hanging="420"/>
      </w:pPr>
    </w:lvl>
    <w:lvl w:ilvl="7" w:tentative="0">
      <w:start w:val="1"/>
      <w:numFmt w:val="lowerLetter"/>
      <w:lvlText w:val="%8)"/>
      <w:lvlJc w:val="left"/>
      <w:pPr>
        <w:ind w:left="4068" w:hanging="420"/>
      </w:pPr>
    </w:lvl>
    <w:lvl w:ilvl="8" w:tentative="0">
      <w:start w:val="1"/>
      <w:numFmt w:val="lowerRoman"/>
      <w:lvlText w:val="%9."/>
      <w:lvlJc w:val="right"/>
      <w:pPr>
        <w:ind w:left="4488" w:hanging="420"/>
      </w:pPr>
    </w:lvl>
  </w:abstractNum>
  <w:abstractNum w:abstractNumId="6">
    <w:nsid w:val="76FB4665"/>
    <w:multiLevelType w:val="singleLevel"/>
    <w:tmpl w:val="76FB4665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77E59CF8"/>
    <w:multiLevelType w:val="singleLevel"/>
    <w:tmpl w:val="77E59CF8"/>
    <w:lvl w:ilvl="0" w:tentative="0">
      <w:start w:val="1"/>
      <w:numFmt w:val="upperRoman"/>
      <w:suff w:val="space"/>
      <w:lvlText w:val="%1."/>
      <w:lvlJc w:val="left"/>
      <w:rPr>
        <w:rFonts w:hint="default"/>
        <w:b/>
        <w:bCs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2"/>
  </w:num>
  <w:num w:numId="5">
    <w:abstractNumId w:val="0"/>
  </w:num>
  <w:num w:numId="6">
    <w:abstractNumId w:val="1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lmZWFjMDg5YTVkMGFkZjYxZTg4YzI1NzVjMmY5ZTQifQ=="/>
  </w:docVars>
  <w:rsids>
    <w:rsidRoot w:val="000044FA"/>
    <w:rsid w:val="000044FA"/>
    <w:rsid w:val="000341D9"/>
    <w:rsid w:val="000451D4"/>
    <w:rsid w:val="00197B4D"/>
    <w:rsid w:val="00553C84"/>
    <w:rsid w:val="006543C0"/>
    <w:rsid w:val="009A5168"/>
    <w:rsid w:val="00A04A32"/>
    <w:rsid w:val="00A36C13"/>
    <w:rsid w:val="00B16FA8"/>
    <w:rsid w:val="00C75E02"/>
    <w:rsid w:val="00D749E4"/>
    <w:rsid w:val="0DF84FD6"/>
    <w:rsid w:val="0F1A4E5D"/>
    <w:rsid w:val="11843C51"/>
    <w:rsid w:val="131C13C7"/>
    <w:rsid w:val="1F7D1163"/>
    <w:rsid w:val="2E0E44A4"/>
    <w:rsid w:val="41C84876"/>
    <w:rsid w:val="429F30DF"/>
    <w:rsid w:val="46B83700"/>
    <w:rsid w:val="49341D31"/>
    <w:rsid w:val="4ACD55F0"/>
    <w:rsid w:val="4B3C4B0D"/>
    <w:rsid w:val="51CA0A66"/>
    <w:rsid w:val="56463D14"/>
    <w:rsid w:val="56813D1C"/>
    <w:rsid w:val="59372DB8"/>
    <w:rsid w:val="68EC262D"/>
    <w:rsid w:val="6A1A5462"/>
    <w:rsid w:val="6B4849B1"/>
    <w:rsid w:val="6C1C079C"/>
    <w:rsid w:val="6F5F7877"/>
    <w:rsid w:val="72B7378B"/>
    <w:rsid w:val="74A21550"/>
    <w:rsid w:val="7E600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rPr>
      <w:rFonts w:ascii="Times New Roman" w:hAnsi="Times New Roman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1112</Words>
  <Characters>1352</Characters>
  <Lines>2</Lines>
  <Paragraphs>1</Paragraphs>
  <TotalTime>0</TotalTime>
  <ScaleCrop>false</ScaleCrop>
  <LinksUpToDate>false</LinksUpToDate>
  <CharactersWithSpaces>1400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2019-03-21T10:18:00Z</dcterms:created>
  <dc:creator>quinn109</dc:creator>
  <cp:lastModifiedBy>异禀</cp:lastModifiedBy>
  <dcterms:modified xsi:type="dcterms:W3CDTF">2023-04-22T10:55:23Z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8C21F5545FAD45F68301CA7DB5C527B4_13</vt:lpwstr>
  </property>
</Properties>
</file>