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五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ind w:firstLine="1470" w:firstLineChars="700"/>
              <w:jc w:val="left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FandolSong-Regular-Identity-H" w:hAnsi="FandolSong-Regular-Identity-H" w:eastAsia="FandolSong-Regular-Identity-H" w:cs="FandolSong-Regular-Identity-H"/>
                <w:color w:val="000000"/>
                <w:kern w:val="0"/>
                <w:sz w:val="21"/>
                <w:szCs w:val="21"/>
                <w:lang w:val="en-US" w:eastAsia="zh-CN" w:bidi="ar"/>
              </w:rPr>
              <w:t>存储器实现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艾明旭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2111033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A306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2023.5.23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（1）了解只读存储器 ROM 和随机存取存储器 RAM 的原理。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（2）理解 ROM 读取数据及 RAM 读取、写入数据的过程。理解计算机中存储器地址编址和数据索引方法。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（3）理解同步 RAM 和异步 RAM 的区别。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（4）掌握调用 xilinx 库 IP 实例化 RAM 的设计方法。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（5）熟悉并运用 verilog 语言进行电路设计。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（6）为后续设计 cpu 的实验打下基础。</w:t>
      </w:r>
    </w:p>
    <w:p>
      <w:pPr>
        <w:pStyle w:val="5"/>
        <w:numPr>
          <w:ilvl w:val="0"/>
          <w:numId w:val="0"/>
        </w:numPr>
        <w:ind w:leftChars="0" w:firstLine="420" w:firstLineChars="200"/>
        <w:jc w:val="left"/>
        <w:rPr>
          <w:b/>
        </w:rPr>
      </w:pPr>
      <w:r>
        <w:rPr>
          <w:rFonts w:hint="eastAsia"/>
        </w:rPr>
        <w:t>（7）理解 ROM 读取数据及 RAM 读取、写入数据的过程。</w:t>
      </w:r>
      <w:r>
        <w:rPr>
          <w:rFonts w:hint="eastAsia"/>
          <w:b/>
        </w:rPr>
        <w:t>实验内容说明</w:t>
      </w:r>
    </w:p>
    <w:p>
      <w:pPr>
        <w:pStyle w:val="5"/>
        <w:rPr>
          <w:rFonts w:hint="eastAsia"/>
        </w:rPr>
      </w:pPr>
      <w:r>
        <w:rPr>
          <w:rFonts w:hint="eastAsia"/>
        </w:rPr>
        <w:t>（概述本次实验要做什么，参见实验要求）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ascii="FandolSong-Bold-Identity-H" w:hAnsi="FandolSong-Bold-Identity-H" w:eastAsia="FandolSong-Bold-Identity-H" w:cs="FandolSong-Bold-Identity-H"/>
          <w:b/>
          <w:bCs/>
          <w:color w:val="000000"/>
          <w:kern w:val="0"/>
          <w:sz w:val="30"/>
          <w:szCs w:val="30"/>
          <w:lang w:val="en-US" w:eastAsia="zh-CN" w:bidi="ar"/>
        </w:rPr>
        <w:t>实验内容说明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MRoman10-Regular-Identity-H" w:hAnsi="LMRoman10-Regular-Identity-H" w:eastAsia="LMRoman10-Regular-Identity-H" w:cs="LMRoman10-Regular-Identity-H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 xml:space="preserve">学习同步和异步下 </w:t>
      </w:r>
      <w:r>
        <w:rPr>
          <w:rFonts w:hint="default" w:ascii="LMRoman10-Regular-Identity-H" w:hAnsi="LMRoman10-Regular-Identity-H" w:eastAsia="LMRoman10-Regular-Identity-H" w:cs="LMRoman10-Regular-Identity-H"/>
          <w:color w:val="000000"/>
          <w:kern w:val="0"/>
          <w:sz w:val="21"/>
          <w:szCs w:val="21"/>
          <w:lang w:val="en-US" w:eastAsia="zh-CN" w:bidi="ar"/>
        </w:rPr>
        <w:t xml:space="preserve">rom </w:t>
      </w:r>
      <w:r>
        <w:rPr>
          <w:rFonts w:hint="default"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LMRoman10-Regular-Identity-H" w:hAnsi="LMRoman10-Regular-Identity-H" w:eastAsia="LMRoman10-Regular-Identity-H" w:cs="LMRoman10-Regular-Identity-H"/>
          <w:color w:val="000000"/>
          <w:kern w:val="0"/>
          <w:sz w:val="21"/>
          <w:szCs w:val="21"/>
          <w:lang w:val="en-US" w:eastAsia="zh-CN" w:bidi="ar"/>
        </w:rPr>
        <w:t xml:space="preserve">ram </w:t>
      </w:r>
      <w:r>
        <w:rPr>
          <w:rFonts w:hint="default"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>存储器，并观察同步异步下两种存储器的代码差异</w:t>
      </w:r>
    </w:p>
    <w:p>
      <w:pPr>
        <w:pStyle w:val="5"/>
        <w:numPr>
          <w:ilvl w:val="0"/>
          <w:numId w:val="0"/>
        </w:numPr>
        <w:ind w:leftChars="0"/>
        <w:jc w:val="left"/>
        <w:rPr>
          <w:b/>
        </w:rPr>
      </w:pPr>
      <w:r>
        <w:rPr>
          <w:rFonts w:hint="default" w:ascii="LMRoman10-Regular-Identity-H" w:hAnsi="LMRoman10-Regular-Identity-H" w:eastAsia="LMRoman10-Regular-Identity-H" w:cs="LMRoman10-Regular-Identity-H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 xml:space="preserve">实验箱对同步、异步下的 </w:t>
      </w:r>
      <w:r>
        <w:rPr>
          <w:rFonts w:hint="default" w:ascii="LMRoman10-Regular-Identity-H" w:hAnsi="LMRoman10-Regular-Identity-H" w:eastAsia="LMRoman10-Regular-Identity-H" w:cs="LMRoman10-Regular-Identity-H"/>
          <w:color w:val="000000"/>
          <w:kern w:val="0"/>
          <w:sz w:val="21"/>
          <w:szCs w:val="21"/>
          <w:lang w:val="en-US" w:eastAsia="zh-CN" w:bidi="ar"/>
        </w:rPr>
        <w:t xml:space="preserve">rom </w:t>
      </w:r>
      <w:r>
        <w:rPr>
          <w:rFonts w:hint="default"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LMRoman10-Regular-Identity-H" w:hAnsi="LMRoman10-Regular-Identity-H" w:eastAsia="LMRoman10-Regular-Identity-H" w:cs="LMRoman10-Regular-Identity-H"/>
          <w:color w:val="000000"/>
          <w:kern w:val="0"/>
          <w:sz w:val="21"/>
          <w:szCs w:val="21"/>
          <w:lang w:val="en-US" w:eastAsia="zh-CN" w:bidi="ar"/>
        </w:rPr>
        <w:t xml:space="preserve">ram </w:t>
      </w:r>
      <w:r>
        <w:rPr>
          <w:rFonts w:hint="default"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>存储器进行实验</w:t>
      </w:r>
    </w:p>
    <w:p>
      <w:pPr>
        <w:pStyle w:val="5"/>
        <w:numPr>
          <w:ilvl w:val="0"/>
          <w:numId w:val="1"/>
        </w:numPr>
        <w:ind w:firstLineChars="0"/>
        <w:jc w:val="left"/>
        <w:rPr>
          <w:rFonts w:ascii="宋体" w:hAnsi="宋体" w:cs="宋体"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</w:rPr>
        <w:t>实验原理图</w:t>
      </w:r>
    </w:p>
    <w:p>
      <w:pPr>
        <w:pStyle w:val="5"/>
        <w:numPr>
          <w:ilvl w:val="0"/>
          <w:numId w:val="0"/>
        </w:numPr>
        <w:ind w:leftChars="0" w:firstLine="964" w:firstLineChars="400"/>
        <w:jc w:val="left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sz w:val="24"/>
          <w:szCs w:val="24"/>
          <w:lang w:eastAsia="zh-CN"/>
        </w:rPr>
        <w:t>同步RAM的顶层</w:t>
      </w:r>
      <w:r>
        <w:rPr>
          <w:rFonts w:ascii="宋体" w:hAnsi="宋体" w:cs="宋体"/>
          <w:b/>
          <w:sz w:val="24"/>
          <w:szCs w:val="24"/>
          <w:lang w:eastAsia="zh-CN"/>
        </w:rPr>
        <w:t>展示模块</w:t>
      </w:r>
    </w:p>
    <w:p>
      <w:pPr>
        <w:pStyle w:val="5"/>
        <w:ind w:left="420" w:firstLine="0" w:firstLineChars="0"/>
        <w:jc w:val="left"/>
        <w:rPr>
          <w:rFonts w:ascii="宋体" w:hAnsi="宋体" w:cs="宋体"/>
          <w:b/>
          <w:sz w:val="24"/>
          <w:szCs w:val="24"/>
          <w:lang w:eastAsia="zh-CN"/>
        </w:rPr>
      </w:pPr>
      <w:r>
        <w:object>
          <v:shape id="_x0000_i1025" o:spt="75" type="#_x0000_t75" style="height:278.6pt;width:409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 w:cs="宋体"/>
          <w:b/>
          <w:sz w:val="24"/>
          <w:szCs w:val="24"/>
          <w:lang w:eastAsia="zh-CN"/>
        </w:rPr>
        <w:t>同步ROM的</w:t>
      </w:r>
      <w:r>
        <w:rPr>
          <w:rFonts w:ascii="宋体" w:hAnsi="宋体" w:cs="宋体"/>
          <w:b/>
          <w:sz w:val="24"/>
          <w:szCs w:val="24"/>
          <w:lang w:eastAsia="zh-CN"/>
        </w:rPr>
        <w:t>顶层模块</w:t>
      </w:r>
    </w:p>
    <w:p>
      <w:pPr>
        <w:pStyle w:val="5"/>
        <w:numPr>
          <w:ilvl w:val="0"/>
          <w:numId w:val="0"/>
        </w:numPr>
        <w:ind w:leftChars="0"/>
        <w:jc w:val="left"/>
        <w:rPr>
          <w:b/>
        </w:rPr>
      </w:pPr>
      <w:r>
        <w:object>
          <v:shape id="_x0000_i1026" o:spt="75" type="#_x0000_t75" style="height:289.9pt;width:415.6pt;" o:ole="t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rPr>
          <w:rFonts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 xml:space="preserve">复现代码上箱测试即可，无代码修改部分。 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实验结果分析</w:t>
      </w:r>
    </w:p>
    <w:p>
      <w:pPr>
        <w:pStyle w:val="5"/>
        <w:ind w:left="420" w:firstLine="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5.1 同步 ram</w:t>
      </w:r>
    </w:p>
    <w:p>
      <w:pPr>
        <w:pStyle w:val="5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将前两个开关向上，之后四个开关置为 1，即 input_select 控制信号设置为 00，四位 wen 控制信号置均为 1，写入读写地址 1234，将开关置为 01，写入数据 1234，发现 rdata 显示我们写入的数据，将开关置为 10，在 test_addr 输入 1234, 发现 t_data 显示出我们要的数据。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3910965" cy="2652395"/>
            <wp:effectExtent l="0" t="0" r="5715" b="1460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5.2 同步 rom</w:t>
      </w:r>
      <w:r>
        <w:rPr>
          <w:rFonts w:hint="default" w:ascii="LMRoman12-Bold-Identity-H" w:hAnsi="LMRoman12-Bold-Identity-H" w:eastAsia="LMRoman12-Bold-Identity-H" w:cs="LMRoman12-Bold-Identity-H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将开关置于向上，此时输入读地址 18，即输入第 floor(（1*16+8）/4)=6，即第 7 个数据（按照字节编码，4 个字节一个数据），是 00A23027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2872740" cy="4023360"/>
            <wp:effectExtent l="0" t="0" r="762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5.3 异步 ram</w:t>
      </w:r>
    </w:p>
    <w:p>
      <w:pPr>
        <w:pStyle w:val="5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首先还是将最左侧两个开关置为 00，将 wen 信号均为 1，再输入读写地址 c，然后写入9790E7C7；然后重新写入再输入读写地址 AA8，然后写入 0AAAAAAA，此时 rdata 显示该数据；开关置于 10. 写测试地址 C，发现测试 data 显示我们之前写入的 9790E7C7。验证成功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4091940" cy="2369820"/>
            <wp:effectExtent l="0" t="0" r="7620" b="762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5.4 异步 rom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和同步 rom 一样，俩开关置于上，写入地址 40，40 出应该写的是 4*16/4=16，也就是第 17 条指令，观察表格为 ACB001C，而试验箱结果也为它，验证成功！</w:t>
      </w:r>
    </w:p>
    <w:p>
      <w:pPr>
        <w:pStyle w:val="5"/>
        <w:ind w:left="42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3931920" cy="2606040"/>
            <wp:effectExtent l="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总结感想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6.1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ram or rom 的区别，如下：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• 直观来看，ram：Random Access Memory，rom：Read-Only Memory 是可读可写的，但 rom 只可以读，且读的数据是写死在硬件中的。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• 从深层次看，rom 往往存储的是计算机内部常用固定的数据，如指令及存储器便应该使用 rom，因为数据是固定的；而 ram 具有更强的灵活性，即它可以任意读写任意地址，比如可以用来存储计算机内临时产生的信息。</w:t>
      </w:r>
      <w:r>
        <w:rPr>
          <w:rFonts w:hint="default" w:ascii="FandolSong-Regular-Identity-H" w:hAnsi="FandolSong-Regular-Identity-H" w:eastAsia="FandolSong-Regular-Identity-H" w:cs="FandolSong-Regular-Identity-H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6.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2 同步 or 异步的区别，如下：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• 同步存储器是在特定时钟上升或者下降沿进行数据读写，而异步则不管时钟，只要读写信号出现，便执行，二者更像是时序电路和简单逻辑电路之间的区别。以 rom 代码为例，看看代码上的区别，如下：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可以看到：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异步 rom 的读代码 always 根本没用时钟信号，同步 rom 的读代码 always 使用时钟下降沿</w:t>
      </w:r>
    </w:p>
    <w:tbl>
      <w:tblPr>
        <w:tblStyle w:val="2"/>
        <w:tblW w:w="0" w:type="auto"/>
        <w:jc w:val="center"/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1"/>
      </w:tblGrid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>//建议对每一个数的输入，编写单独一个always块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//当input_sel为2'b00时，表示输入数为读写地址，即addr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always @(posedge clk)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if (!resetn)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addr &lt;= 32'd0;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end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else if (input_valid &amp;&amp;  input_sel==2'd0)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begin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addr[31:2] &lt;= input_value[31:2];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end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824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end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同步 rom 的读代码 always 使用时钟下降沿</w:t>
      </w:r>
    </w:p>
    <w:tbl>
      <w:tblPr>
        <w:tblStyle w:val="2"/>
        <w:tblW w:w="0" w:type="auto"/>
        <w:jc w:val="center"/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9"/>
      </w:tblGrid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//读数据,取4字节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always @(*)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begin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case (addr)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5'd0 : rdata &lt;= DM[0 ];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5'd1 : rdata &lt;= DM[1 ];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5'd2 : rdata &lt;= DM[2 ];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5'd3 : rdata &lt;= DM[3 ];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5'd4 : rdata &lt;= DM[4 ];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5'd5 : rdata &lt;= DM[5 ];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5'd6 : rdata &lt;= DM[6 ];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5'd7 : rdata &lt;= DM[7 ];</w:t>
            </w:r>
          </w:p>
        </w:tc>
      </w:tr>
      <w:tr>
        <w:tblPrEx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843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 w:val="0"/>
            <w:vAlign w:val="center"/>
          </w:tcPr>
          <w:p>
            <w:pPr>
              <w:spacing w:after="0" w:line="240" w:lineRule="auto"/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urier New" w:hAnsi="Courier New" w:eastAsia="黑体" w:cs="Courier New"/>
                <w:color w:val="000000"/>
                <w:sz w:val="21"/>
                <w:szCs w:val="21"/>
                <w:lang w:eastAsia="zh-CN" w:bidi="ar-SA"/>
              </w:rPr>
              <w:t xml:space="preserve">            5'd8 : rdata &lt;= DM[8 ];</w:t>
            </w:r>
          </w:p>
        </w:tc>
      </w:tr>
    </w:tbl>
    <w:p>
      <w:pPr>
        <w:pStyle w:val="5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二者使用场景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的思考：因为二者的有无时序控制，导致同步存储器的稳定性高、可以保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证数据的一致性和时序性，所以性能相较于异步存储器高，更可以胜任大规模、高性能、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更复杂的场景。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而异步没用时钟信号去读写数据，所以其速度更快、电路更简单，在一些小数据量、系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统较为简单的地方应用更适合！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andolSong-Regular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dolSong-Bold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MRoman10-Regular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MRoman12-Bold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iNzU1Njg1YmIxNzRlYjdmZDAyODZhMjg1ZmFjNjUifQ=="/>
  </w:docVars>
  <w:rsids>
    <w:rsidRoot w:val="00000000"/>
    <w:rsid w:val="022B2165"/>
    <w:rsid w:val="0597082A"/>
    <w:rsid w:val="05F530BF"/>
    <w:rsid w:val="0A5B0CAF"/>
    <w:rsid w:val="0BFF07E0"/>
    <w:rsid w:val="0CD45401"/>
    <w:rsid w:val="0ECF5EF5"/>
    <w:rsid w:val="0F4B5AEB"/>
    <w:rsid w:val="16267DAC"/>
    <w:rsid w:val="16F35968"/>
    <w:rsid w:val="17693981"/>
    <w:rsid w:val="17B172B6"/>
    <w:rsid w:val="18C82B09"/>
    <w:rsid w:val="1E454B62"/>
    <w:rsid w:val="1F0136E3"/>
    <w:rsid w:val="1F470500"/>
    <w:rsid w:val="2B336ED3"/>
    <w:rsid w:val="2B917A77"/>
    <w:rsid w:val="2E84720F"/>
    <w:rsid w:val="3A6C4320"/>
    <w:rsid w:val="3DE2791A"/>
    <w:rsid w:val="401334FD"/>
    <w:rsid w:val="431D03AC"/>
    <w:rsid w:val="4D181533"/>
    <w:rsid w:val="51CE0489"/>
    <w:rsid w:val="56CE7344"/>
    <w:rsid w:val="56DA3153"/>
    <w:rsid w:val="56FE5BA9"/>
    <w:rsid w:val="5C6C55EE"/>
    <w:rsid w:val="5D4F431D"/>
    <w:rsid w:val="5F8C3EEF"/>
    <w:rsid w:val="63A11FFD"/>
    <w:rsid w:val="65FC52BD"/>
    <w:rsid w:val="6ACB3360"/>
    <w:rsid w:val="71926994"/>
    <w:rsid w:val="7AE36134"/>
    <w:rsid w:val="7D8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1263</Words>
  <Characters>1793</Characters>
  <Lines>0</Lines>
  <Paragraphs>0</Paragraphs>
  <TotalTime>17</TotalTime>
  <ScaleCrop>false</ScaleCrop>
  <LinksUpToDate>false</LinksUpToDate>
  <CharactersWithSpaces>2207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2023-05-24T06:42:00Z</dcterms:created>
  <dc:creator>86151</dc:creator>
  <cp:lastModifiedBy>86151</cp:lastModifiedBy>
  <dcterms:modified xsi:type="dcterms:W3CDTF">2023-05-24T07:41:18Z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E348021DD5104359A99CBD70A2D2120C_12</vt:lpwstr>
  </property>
</Properties>
</file>