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DC8FA" w14:textId="7A5C4206" w:rsidR="003A6EFE" w:rsidRPr="001062C5" w:rsidRDefault="001062C5" w:rsidP="001062C5">
      <w:r>
        <w:rPr>
          <w:rStyle w:val="a3"/>
          <w:rFonts w:ascii="メイリオ" w:eastAsia="メイリオ" w:hAnsi="メイリオ" w:hint="eastAsia"/>
          <w:color w:val="E54343"/>
          <w:sz w:val="26"/>
          <w:szCs w:val="26"/>
        </w:rPr>
        <w:t>PHPの正式名称は「PHP: Hypertext Preprocessor」で、動的なコンテンツの作成に向いているプログラミング言語</w:t>
      </w:r>
      <w:r>
        <w:rPr>
          <w:rFonts w:ascii="メイリオ" w:eastAsia="メイリオ" w:hAnsi="メイリオ" w:hint="eastAsia"/>
          <w:color w:val="444444"/>
          <w:sz w:val="22"/>
        </w:rPr>
        <w:t>です。動的なコンテンツとは、同じURLであっても閲覧者の属性や時間帯などによって、表示される内容が変わってくるコンテンツを指します。例えば、動的コンテンツの代表であるブログにも、多くの場合PHPが使用されています。</w:t>
      </w:r>
    </w:p>
    <w:sectPr w:rsidR="003A6EFE" w:rsidRPr="001062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4B"/>
    <w:rsid w:val="001062C5"/>
    <w:rsid w:val="00730F4B"/>
    <w:rsid w:val="00C32920"/>
    <w:rsid w:val="00F4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2A56DA1-CD63-455A-BBD5-2FB372E6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62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浅井 元輝</dc:creator>
  <cp:keywords/>
  <dc:description/>
  <cp:lastModifiedBy>浅井 元輝</cp:lastModifiedBy>
  <cp:revision>2</cp:revision>
  <dcterms:created xsi:type="dcterms:W3CDTF">2021-03-18T10:49:00Z</dcterms:created>
  <dcterms:modified xsi:type="dcterms:W3CDTF">2021-03-18T10:49:00Z</dcterms:modified>
</cp:coreProperties>
</file>