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0124F" w14:textId="575CCA2D" w:rsidR="001F6D20" w:rsidRDefault="00995756" w:rsidP="00995756">
      <w:r w:rsidRPr="00995756">
        <w:drawing>
          <wp:inline distT="0" distB="0" distL="0" distR="0" wp14:anchorId="1DC50B0C" wp14:editId="2B459803">
            <wp:extent cx="9802593" cy="5315692"/>
            <wp:effectExtent l="0" t="0" r="8255" b="0"/>
            <wp:docPr id="9209709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709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02593" cy="5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E1C29" w14:textId="77777777" w:rsidR="00995756" w:rsidRDefault="00995756" w:rsidP="00995756"/>
    <w:p w14:paraId="72F3A163" w14:textId="06ED4628" w:rsidR="00995756" w:rsidRDefault="00F225D4" w:rsidP="00995756">
      <w:r w:rsidRPr="00F225D4">
        <w:drawing>
          <wp:inline distT="0" distB="0" distL="0" distR="0" wp14:anchorId="57A91D15" wp14:editId="0DCDA372">
            <wp:extent cx="4458322" cy="4458322"/>
            <wp:effectExtent l="0" t="0" r="0" b="0"/>
            <wp:docPr id="19640021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002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233BC" w14:textId="77777777" w:rsidR="00F225D4" w:rsidRDefault="00F225D4" w:rsidP="00995756"/>
    <w:p w14:paraId="47622396" w14:textId="4187AAB0" w:rsidR="00F20390" w:rsidRDefault="00F20390" w:rsidP="00995756">
      <w:r w:rsidRPr="00F20390">
        <w:drawing>
          <wp:inline distT="0" distB="0" distL="0" distR="0" wp14:anchorId="0CAC0C0A" wp14:editId="3F5696E7">
            <wp:extent cx="8287907" cy="5172797"/>
            <wp:effectExtent l="0" t="0" r="0" b="8890"/>
            <wp:docPr id="140878184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818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87907" cy="517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19A7D" w14:textId="0C7198CE" w:rsidR="00F20390" w:rsidRDefault="009F2FCC" w:rsidP="00995756">
      <w:r w:rsidRPr="009F2FCC">
        <w:drawing>
          <wp:inline distT="0" distB="0" distL="0" distR="0" wp14:anchorId="7CFFC570" wp14:editId="7B465923">
            <wp:extent cx="4486901" cy="3724795"/>
            <wp:effectExtent l="0" t="0" r="9525" b="9525"/>
            <wp:docPr id="12360132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0132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31EE" w14:textId="4A06725E" w:rsidR="009F2FCC" w:rsidRDefault="009F2FCC" w:rsidP="00995756">
      <w:r w:rsidRPr="009F2FCC">
        <w:t>第一名　孫武：率</w:t>
      </w:r>
      <w:r w:rsidRPr="009F2FCC">
        <w:t>3</w:t>
      </w:r>
      <w:r w:rsidRPr="009F2FCC">
        <w:t>萬人大破</w:t>
      </w:r>
      <w:r w:rsidRPr="009F2FCC">
        <w:t>20</w:t>
      </w:r>
      <w:r w:rsidRPr="009F2FCC">
        <w:t>萬敵軍　思想影響後世兩千年</w:t>
      </w:r>
      <w:r>
        <w:rPr>
          <w:rFonts w:hint="eastAsia"/>
        </w:rPr>
        <w:t>(</w:t>
      </w:r>
      <w:r>
        <w:rPr>
          <w:rFonts w:hint="eastAsia"/>
        </w:rPr>
        <w:t>孫子兵法作者</w:t>
      </w:r>
      <w:r>
        <w:rPr>
          <w:rFonts w:hint="eastAsia"/>
        </w:rPr>
        <w:t>)</w:t>
      </w:r>
      <w:r>
        <w:br/>
      </w:r>
      <w:r w:rsidRPr="009F2FCC">
        <w:t>第二名　成吉思汗：打破血緣用人　蒙古鐵騎橫掃歐亞</w:t>
      </w:r>
      <w:r>
        <w:br/>
      </w:r>
      <w:r w:rsidRPr="009F2FCC">
        <w:t>第三名　拿破崙：極高統帥魅力　橫掃歐洲</w:t>
      </w:r>
    </w:p>
    <w:p w14:paraId="08A46C08" w14:textId="77777777" w:rsidR="009F54D6" w:rsidRDefault="009F54D6" w:rsidP="00995756">
      <w:pPr>
        <w:rPr>
          <w:rFonts w:hint="eastAsia"/>
        </w:rPr>
      </w:pPr>
    </w:p>
    <w:p w14:paraId="6C6DC6CD" w14:textId="77777777" w:rsidR="00F20390" w:rsidRPr="00995756" w:rsidRDefault="00F20390" w:rsidP="00995756">
      <w:pPr>
        <w:rPr>
          <w:rFonts w:hint="eastAsia"/>
        </w:rPr>
      </w:pPr>
    </w:p>
    <w:sectPr w:rsidR="00F20390" w:rsidRPr="0099575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D992C" w14:textId="77777777" w:rsidR="005D45BB" w:rsidRDefault="005D45BB" w:rsidP="002C485E">
      <w:pPr>
        <w:spacing w:after="0" w:line="240" w:lineRule="auto"/>
      </w:pPr>
      <w:r>
        <w:separator/>
      </w:r>
    </w:p>
  </w:endnote>
  <w:endnote w:type="continuationSeparator" w:id="0">
    <w:p w14:paraId="136AC5A4" w14:textId="77777777" w:rsidR="005D45BB" w:rsidRDefault="005D45BB" w:rsidP="002C4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54178" w14:textId="77777777" w:rsidR="005D45BB" w:rsidRDefault="005D45BB" w:rsidP="002C485E">
      <w:pPr>
        <w:spacing w:after="0" w:line="240" w:lineRule="auto"/>
      </w:pPr>
      <w:r>
        <w:separator/>
      </w:r>
    </w:p>
  </w:footnote>
  <w:footnote w:type="continuationSeparator" w:id="0">
    <w:p w14:paraId="0D7C6F2F" w14:textId="77777777" w:rsidR="005D45BB" w:rsidRDefault="005D45BB" w:rsidP="002C48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F6D20"/>
    <w:rsid w:val="00222379"/>
    <w:rsid w:val="0029162E"/>
    <w:rsid w:val="002C485E"/>
    <w:rsid w:val="002F54ED"/>
    <w:rsid w:val="00324AA8"/>
    <w:rsid w:val="00335028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A3686"/>
    <w:rsid w:val="005C7F34"/>
    <w:rsid w:val="005D45BB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C77AD"/>
    <w:rsid w:val="009D43B9"/>
    <w:rsid w:val="009F2FCC"/>
    <w:rsid w:val="009F54D6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485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48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18327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Yu/WHQ/Wistron</cp:lastModifiedBy>
  <cp:revision>68</cp:revision>
  <dcterms:created xsi:type="dcterms:W3CDTF">2026-09-02T08:44:00Z</dcterms:created>
  <dcterms:modified xsi:type="dcterms:W3CDTF">2026-10-01T02:10:00Z</dcterms:modified>
</cp:coreProperties>
</file>