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9E7AE" w14:textId="77590683" w:rsidR="007471E8" w:rsidRDefault="007471E8" w:rsidP="007471E8">
      <w:r w:rsidRPr="007471E8">
        <w:drawing>
          <wp:inline distT="0" distB="0" distL="0" distR="0" wp14:anchorId="7F265E3B" wp14:editId="656F28C4">
            <wp:extent cx="5274310" cy="3474720"/>
            <wp:effectExtent l="0" t="0" r="2540" b="0"/>
            <wp:docPr id="188330227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7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1FD22D" w14:textId="040A18B7" w:rsidR="0012251C" w:rsidRDefault="0012251C" w:rsidP="007471E8">
      <w:hyperlink r:id="rId5" w:history="1">
        <w:r w:rsidRPr="008C019F">
          <w:rPr>
            <w:rStyle w:val="ae"/>
          </w:rPr>
          <w:t>https://www.chinatimes.com/realtimenews/20260902001131-260405?ctrack=pc_main_headl_p08&amp;chdtv</w:t>
        </w:r>
      </w:hyperlink>
    </w:p>
    <w:p w14:paraId="307A63CC" w14:textId="77777777" w:rsidR="0012251C" w:rsidRDefault="0012251C" w:rsidP="007471E8"/>
    <w:p w14:paraId="37BD4D9A" w14:textId="25308CAD" w:rsidR="0012251C" w:rsidRPr="0012251C" w:rsidRDefault="0012251C" w:rsidP="007471E8">
      <w:pPr>
        <w:rPr>
          <w:rFonts w:hint="eastAsia"/>
        </w:rPr>
      </w:pPr>
      <w:r w:rsidRPr="0012251C">
        <w:t>宜蘭羅東林場星巴克</w:t>
      </w:r>
    </w:p>
    <w:p w14:paraId="019A1C4F" w14:textId="77777777" w:rsidR="002F54ED" w:rsidRDefault="002F54ED"/>
    <w:p w14:paraId="716F1A68" w14:textId="23E56A48" w:rsidR="00416B08" w:rsidRPr="00416B08" w:rsidRDefault="00416B08" w:rsidP="00416B08">
      <w:r>
        <w:rPr>
          <w:rFonts w:hint="eastAsia"/>
        </w:rPr>
        <w:lastRenderedPageBreak/>
        <w:t>\</w:t>
      </w:r>
      <w:r w:rsidRPr="00416B08">
        <w:drawing>
          <wp:inline distT="0" distB="0" distL="0" distR="0" wp14:anchorId="1417D5BB" wp14:editId="7174AB88">
            <wp:extent cx="3638550" cy="3536950"/>
            <wp:effectExtent l="0" t="0" r="0" b="6350"/>
            <wp:docPr id="180866030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353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120EE9" w14:textId="4E54FFD1" w:rsidR="00416B08" w:rsidRDefault="00416B08">
      <w:pPr>
        <w:rPr>
          <w:rFonts w:hint="eastAsia"/>
        </w:rPr>
      </w:pPr>
    </w:p>
    <w:sectPr w:rsidR="00416B0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1E8"/>
    <w:rsid w:val="000C5FA3"/>
    <w:rsid w:val="0012251C"/>
    <w:rsid w:val="002F54ED"/>
    <w:rsid w:val="00416B08"/>
    <w:rsid w:val="00714C34"/>
    <w:rsid w:val="007471E8"/>
    <w:rsid w:val="00C16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E7E01"/>
  <w15:chartTrackingRefBased/>
  <w15:docId w15:val="{FC8DED2F-B970-4020-AF7E-480046C49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471E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71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71E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71E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71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71E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71E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71E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71E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471E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471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471E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471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471E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471E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471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71E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471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471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471E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471E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471E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471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471E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471E8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12251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225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www.chinatimes.com/realtimenews/20260902001131-260405?ctrack=pc_main_headl_p08&amp;chdtv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32</Words>
  <Characters>186</Characters>
  <Application>Microsoft Office Word</Application>
  <DocSecurity>0</DocSecurity>
  <Lines>1</Lines>
  <Paragraphs>1</Paragraphs>
  <ScaleCrop>false</ScaleCrop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Yu</dc:creator>
  <cp:keywords/>
  <dc:description/>
  <cp:lastModifiedBy>Kent Yu</cp:lastModifiedBy>
  <cp:revision>3</cp:revision>
  <dcterms:created xsi:type="dcterms:W3CDTF">2026-09-02T08:44:00Z</dcterms:created>
  <dcterms:modified xsi:type="dcterms:W3CDTF">2026-09-02T08:48:00Z</dcterms:modified>
</cp:coreProperties>
</file>