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CD" w:rsidRPr="00E95BCD" w:rsidRDefault="00E95BCD" w:rsidP="008E69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</w:t>
      </w:r>
    </w:p>
    <w:p w:rsidR="001611DF" w:rsidRDefault="00E95BCD" w:rsidP="00E95BCD">
      <w:pPr>
        <w:ind w:firstLine="708"/>
      </w:pPr>
      <w:r>
        <w:t>Данное приложение предст</w:t>
      </w:r>
      <w:r w:rsidR="00B46687">
        <w:t xml:space="preserve">авляет собой сервис по просмотру </w:t>
      </w:r>
      <w:r>
        <w:t xml:space="preserve">представлений некоторого </w:t>
      </w:r>
      <w:r w:rsidR="001F30B6">
        <w:t xml:space="preserve">стационарного </w:t>
      </w:r>
      <w:r>
        <w:t>цирка и по приобретению онлайн билетов (бронированию мест) на представления в нем.</w:t>
      </w:r>
    </w:p>
    <w:p w:rsidR="001611DF" w:rsidRPr="001611DF" w:rsidRDefault="001611DF" w:rsidP="001611DF">
      <w:pPr>
        <w:ind w:firstLine="708"/>
      </w:pPr>
      <w:r>
        <w:t>Приложение декомпозировано на следующие составные сервисы</w:t>
      </w:r>
      <w:r w:rsidRPr="001611DF">
        <w:t>:</w:t>
      </w:r>
    </w:p>
    <w:p w:rsidR="001611DF" w:rsidRPr="00D60F79" w:rsidRDefault="00D60F79" w:rsidP="001611DF">
      <w:pPr>
        <w:pStyle w:val="ListParagraph"/>
        <w:numPr>
          <w:ilvl w:val="0"/>
          <w:numId w:val="10"/>
        </w:numPr>
        <w:rPr>
          <w:lang w:val="en-US"/>
        </w:rPr>
      </w:pPr>
      <w:r w:rsidRPr="00D60F79">
        <w:rPr>
          <w:lang w:val="en-US"/>
        </w:rPr>
        <w:t>«</w:t>
      </w:r>
      <w:r w:rsidR="001611DF">
        <w:t>Афиша</w:t>
      </w:r>
      <w:r w:rsidR="001611DF" w:rsidRPr="00D60F79">
        <w:rPr>
          <w:lang w:val="en-US"/>
        </w:rPr>
        <w:t xml:space="preserve"> </w:t>
      </w:r>
      <w:r>
        <w:t>Цирка</w:t>
      </w:r>
      <w:r w:rsidRPr="00D60F79">
        <w:rPr>
          <w:lang w:val="en-US"/>
        </w:rPr>
        <w:t xml:space="preserve">» </w:t>
      </w:r>
      <w:r w:rsidR="001611DF" w:rsidRPr="00D60F79">
        <w:rPr>
          <w:lang w:val="en-US"/>
        </w:rPr>
        <w:t>(</w:t>
      </w:r>
      <w:r w:rsidRPr="00D60F79">
        <w:rPr>
          <w:lang w:val="en-US"/>
        </w:rPr>
        <w:t>«</w:t>
      </w:r>
      <w:r w:rsidR="001611DF">
        <w:rPr>
          <w:lang w:val="en-US"/>
        </w:rPr>
        <w:t xml:space="preserve">Circus Timetable </w:t>
      </w:r>
      <w:r w:rsidRPr="00D60F79">
        <w:rPr>
          <w:lang w:val="en-US"/>
        </w:rPr>
        <w:t>Service»</w:t>
      </w:r>
      <w:r w:rsidR="001611DF" w:rsidRPr="00D60F79">
        <w:rPr>
          <w:lang w:val="en-US"/>
        </w:rPr>
        <w:t>)</w:t>
      </w:r>
    </w:p>
    <w:p w:rsidR="001611DF" w:rsidRPr="00D60F79" w:rsidRDefault="00D60F79" w:rsidP="001611DF">
      <w:pPr>
        <w:pStyle w:val="ListParagraph"/>
        <w:numPr>
          <w:ilvl w:val="0"/>
          <w:numId w:val="10"/>
        </w:numPr>
        <w:rPr>
          <w:lang w:val="en-US"/>
        </w:rPr>
      </w:pPr>
      <w:r w:rsidRPr="00D60F79">
        <w:rPr>
          <w:lang w:val="en-US"/>
        </w:rPr>
        <w:t>«</w:t>
      </w:r>
      <w:r w:rsidR="001611DF">
        <w:t>Бронирование</w:t>
      </w:r>
      <w:r w:rsidRPr="00D60F79">
        <w:rPr>
          <w:lang w:val="en-US"/>
        </w:rPr>
        <w:t xml:space="preserve"> </w:t>
      </w:r>
      <w:r>
        <w:t>Сеансов</w:t>
      </w:r>
      <w:r w:rsidRPr="00D60F79">
        <w:rPr>
          <w:lang w:val="en-US"/>
        </w:rPr>
        <w:t xml:space="preserve">» </w:t>
      </w:r>
      <w:r w:rsidR="001611DF" w:rsidRPr="00D60F79">
        <w:rPr>
          <w:lang w:val="en-US"/>
        </w:rPr>
        <w:t>(</w:t>
      </w:r>
      <w:r>
        <w:rPr>
          <w:lang w:val="en-US"/>
        </w:rPr>
        <w:t xml:space="preserve">“Session </w:t>
      </w:r>
      <w:r w:rsidR="001611DF">
        <w:rPr>
          <w:lang w:val="en-US"/>
        </w:rPr>
        <w:t>Booking</w:t>
      </w:r>
      <w:r>
        <w:rPr>
          <w:lang w:val="en-US"/>
        </w:rPr>
        <w:t xml:space="preserve"> Service”</w:t>
      </w:r>
      <w:r w:rsidR="001611DF" w:rsidRPr="00D60F79">
        <w:rPr>
          <w:lang w:val="en-US"/>
        </w:rPr>
        <w:t xml:space="preserve">), </w:t>
      </w:r>
      <w:r w:rsidR="001611DF">
        <w:t>включая</w:t>
      </w:r>
      <w:r w:rsidR="001611DF" w:rsidRPr="00D60F79">
        <w:rPr>
          <w:lang w:val="en-US"/>
        </w:rPr>
        <w:t xml:space="preserve"> </w:t>
      </w:r>
      <w:r w:rsidRPr="00D60F79">
        <w:rPr>
          <w:lang w:val="en-US"/>
        </w:rPr>
        <w:t>«</w:t>
      </w:r>
      <w:r w:rsidR="001611DF">
        <w:t>Обработчик</w:t>
      </w:r>
      <w:r w:rsidR="001611DF" w:rsidRPr="00D60F79">
        <w:rPr>
          <w:lang w:val="en-US"/>
        </w:rPr>
        <w:t xml:space="preserve"> </w:t>
      </w:r>
      <w:r w:rsidR="001611DF">
        <w:t>Бронирований</w:t>
      </w:r>
      <w:r w:rsidRPr="00D60F79">
        <w:rPr>
          <w:lang w:val="en-US"/>
        </w:rPr>
        <w:t>»</w:t>
      </w:r>
      <w:r w:rsidR="001611DF" w:rsidRPr="00D60F79">
        <w:rPr>
          <w:lang w:val="en-US"/>
        </w:rPr>
        <w:t xml:space="preserve"> (</w:t>
      </w:r>
      <w:r w:rsidRPr="00D60F79">
        <w:rPr>
          <w:lang w:val="en-US"/>
        </w:rPr>
        <w:t>«</w:t>
      </w:r>
      <w:r w:rsidR="001611DF">
        <w:rPr>
          <w:lang w:val="en-US"/>
        </w:rPr>
        <w:t>Booking</w:t>
      </w:r>
      <w:r w:rsidR="001611DF" w:rsidRPr="00D60F79">
        <w:rPr>
          <w:lang w:val="en-US"/>
        </w:rPr>
        <w:t xml:space="preserve"> </w:t>
      </w:r>
      <w:r w:rsidR="001611DF">
        <w:rPr>
          <w:lang w:val="en-US"/>
        </w:rPr>
        <w:t>Processor</w:t>
      </w:r>
      <w:r w:rsidRPr="00D60F79">
        <w:rPr>
          <w:lang w:val="en-US"/>
        </w:rPr>
        <w:t>»</w:t>
      </w:r>
      <w:r w:rsidR="001611DF" w:rsidRPr="00D60F79">
        <w:rPr>
          <w:lang w:val="en-US"/>
        </w:rPr>
        <w:t>)</w:t>
      </w:r>
    </w:p>
    <w:p w:rsidR="001611DF" w:rsidRDefault="00D60F79" w:rsidP="001611DF">
      <w:pPr>
        <w:pStyle w:val="ListParagraph"/>
        <w:numPr>
          <w:ilvl w:val="0"/>
          <w:numId w:val="10"/>
        </w:numPr>
      </w:pPr>
      <w:r>
        <w:t>«</w:t>
      </w:r>
      <w:r w:rsidR="001611DF">
        <w:t>Оплата</w:t>
      </w:r>
      <w:r>
        <w:t>»</w:t>
      </w:r>
      <w:r w:rsidR="001611DF">
        <w:t xml:space="preserve"> (</w:t>
      </w:r>
      <w:r>
        <w:t>«</w:t>
      </w:r>
      <w:r w:rsidR="001611DF">
        <w:rPr>
          <w:lang w:val="en-US"/>
        </w:rPr>
        <w:t>Payment Service</w:t>
      </w:r>
      <w:r>
        <w:t>»</w:t>
      </w:r>
      <w:r w:rsidR="001611DF">
        <w:t>)</w:t>
      </w:r>
    </w:p>
    <w:p w:rsidR="00D60F79" w:rsidRPr="00B46687" w:rsidRDefault="00D60F79" w:rsidP="001611DF">
      <w:pPr>
        <w:pStyle w:val="ListParagraph"/>
        <w:numPr>
          <w:ilvl w:val="0"/>
          <w:numId w:val="10"/>
        </w:numPr>
        <w:rPr>
          <w:lang w:val="en-US"/>
        </w:rPr>
      </w:pPr>
      <w:r w:rsidRPr="00B46687">
        <w:rPr>
          <w:lang w:val="en-US"/>
        </w:rPr>
        <w:t>«</w:t>
      </w:r>
      <w:r>
        <w:rPr>
          <w:lang w:val="en-US"/>
        </w:rPr>
        <w:t xml:space="preserve">E-mail </w:t>
      </w:r>
      <w:r>
        <w:t>Нотификации</w:t>
      </w:r>
      <w:r w:rsidRPr="00B46687">
        <w:rPr>
          <w:lang w:val="en-US"/>
        </w:rPr>
        <w:t>» («</w:t>
      </w:r>
      <w:r>
        <w:rPr>
          <w:lang w:val="en-US"/>
        </w:rPr>
        <w:t>Mailing Service</w:t>
      </w:r>
      <w:r w:rsidRPr="00B46687">
        <w:rPr>
          <w:lang w:val="en-US"/>
        </w:rPr>
        <w:t>»)</w:t>
      </w:r>
    </w:p>
    <w:p w:rsidR="00421A9D" w:rsidRDefault="001611DF" w:rsidP="00E95BCD">
      <w:pPr>
        <w:ind w:firstLine="708"/>
      </w:pPr>
      <w:r>
        <w:t>Пользователь (</w:t>
      </w:r>
      <w:r>
        <w:rPr>
          <w:lang w:val="en-US"/>
        </w:rPr>
        <w:t>SPA</w:t>
      </w:r>
      <w:r w:rsidRPr="001611DF">
        <w:t xml:space="preserve"> </w:t>
      </w:r>
      <w:r>
        <w:t>приложение</w:t>
      </w:r>
      <w:r w:rsidR="00AE6E38">
        <w:t>)</w:t>
      </w:r>
      <w:r>
        <w:t xml:space="preserve"> взаимодействуют с системой по </w:t>
      </w:r>
      <w:r>
        <w:rPr>
          <w:lang w:val="en-US"/>
        </w:rPr>
        <w:t>REST</w:t>
      </w:r>
      <w:r>
        <w:t xml:space="preserve"> </w:t>
      </w:r>
      <w:r w:rsidRPr="00421A9D">
        <w:t xml:space="preserve">/ </w:t>
      </w:r>
      <w:r>
        <w:rPr>
          <w:lang w:val="en-US"/>
        </w:rPr>
        <w:t>HTTPS</w:t>
      </w:r>
      <w:r>
        <w:t>.</w:t>
      </w:r>
    </w:p>
    <w:p w:rsidR="00F01DE9" w:rsidRPr="006F5A37" w:rsidRDefault="00F01DE9" w:rsidP="00F01DE9">
      <w:pPr>
        <w:ind w:firstLine="708"/>
      </w:pPr>
      <w:r>
        <w:t xml:space="preserve">Процесс бронирования внутри представляет собой асинхронный процесс, состоящий из нескольких шагов и </w:t>
      </w:r>
      <w:proofErr w:type="spellStart"/>
      <w:r>
        <w:t>оркестрируемый</w:t>
      </w:r>
      <w:proofErr w:type="spellEnd"/>
      <w:r>
        <w:t xml:space="preserve"> «Обработчиком Бронирований» (являющимся составным компон</w:t>
      </w:r>
      <w:r w:rsidR="00911EBF">
        <w:t xml:space="preserve">ентом сервиса </w:t>
      </w:r>
      <w:r>
        <w:t>«Бронирование Сеансов»).</w:t>
      </w:r>
      <w:r w:rsidR="006F5A37">
        <w:t xml:space="preserve"> </w:t>
      </w:r>
      <w:r w:rsidR="003B6235">
        <w:t>На время выполнения бронирования</w:t>
      </w:r>
      <w:r w:rsidR="006F5A37">
        <w:t xml:space="preserve"> пользователю отображается заставка </w:t>
      </w:r>
      <w:r w:rsidR="006F5A37" w:rsidRPr="00FF76EB">
        <w:t>“</w:t>
      </w:r>
      <w:r w:rsidR="006F5A37">
        <w:rPr>
          <w:lang w:val="en-US"/>
        </w:rPr>
        <w:t>In</w:t>
      </w:r>
      <w:r w:rsidR="006F5A37" w:rsidRPr="00FF76EB">
        <w:t xml:space="preserve"> </w:t>
      </w:r>
      <w:r w:rsidR="006F5A37">
        <w:rPr>
          <w:lang w:val="en-US"/>
        </w:rPr>
        <w:t>progress</w:t>
      </w:r>
      <w:r w:rsidR="006F5A37" w:rsidRPr="00FF76EB">
        <w:t>…”</w:t>
      </w:r>
      <w:r w:rsidR="00FF76EB">
        <w:t xml:space="preserve"> (также предполагается возможность получения </w:t>
      </w:r>
      <w:r w:rsidR="00794FD3">
        <w:t xml:space="preserve">пользователем </w:t>
      </w:r>
      <w:r w:rsidR="00FF76EB" w:rsidRPr="00FF76EB">
        <w:t>/</w:t>
      </w:r>
      <w:r w:rsidR="00FF76EB">
        <w:t xml:space="preserve"> отображения текущего статуса бронирования на любом его этапе либо после его завершения)</w:t>
      </w:r>
      <w:r w:rsidR="006F5A37">
        <w:t xml:space="preserve">. </w:t>
      </w:r>
    </w:p>
    <w:p w:rsidR="00421A9D" w:rsidRPr="001611DF" w:rsidRDefault="00421A9D" w:rsidP="00E95BCD">
      <w:pPr>
        <w:ind w:firstLine="708"/>
      </w:pPr>
      <w:r>
        <w:t xml:space="preserve">При взаимодействии сервисов между собой предполагается использовать </w:t>
      </w:r>
      <w:proofErr w:type="spellStart"/>
      <w:r>
        <w:t>межсервисную</w:t>
      </w:r>
      <w:proofErr w:type="spellEnd"/>
      <w:r>
        <w:t xml:space="preserve"> авторизацию.</w:t>
      </w:r>
    </w:p>
    <w:p w:rsidR="00E95BCD" w:rsidRPr="001611DF" w:rsidRDefault="001611DF" w:rsidP="00E95BCD">
      <w:pPr>
        <w:ind w:firstLine="708"/>
      </w:pPr>
      <w:r>
        <w:t xml:space="preserve">Сервисы взаимодействуют между собой </w:t>
      </w:r>
      <w:r w:rsidR="0011149C">
        <w:t>преимущественно через шину данных.</w:t>
      </w:r>
    </w:p>
    <w:p w:rsidR="00E95BCD" w:rsidRPr="001611DF" w:rsidRDefault="00E95BCD" w:rsidP="008E69C3">
      <w:pPr>
        <w:jc w:val="center"/>
        <w:rPr>
          <w:b/>
          <w:sz w:val="28"/>
          <w:szCs w:val="28"/>
        </w:rPr>
      </w:pPr>
    </w:p>
    <w:p w:rsidR="0025137E" w:rsidRPr="008E69C3" w:rsidRDefault="0025137E" w:rsidP="0025137E">
      <w:pPr>
        <w:jc w:val="center"/>
        <w:rPr>
          <w:b/>
          <w:sz w:val="28"/>
          <w:szCs w:val="28"/>
        </w:rPr>
      </w:pPr>
      <w:r w:rsidRPr="008E69C3">
        <w:rPr>
          <w:b/>
          <w:sz w:val="28"/>
          <w:szCs w:val="28"/>
        </w:rPr>
        <w:t xml:space="preserve">Сущности </w:t>
      </w:r>
      <w:r w:rsidRPr="001611DF">
        <w:rPr>
          <w:b/>
          <w:sz w:val="28"/>
          <w:szCs w:val="28"/>
        </w:rPr>
        <w:t>/</w:t>
      </w:r>
      <w:r w:rsidRPr="008E69C3">
        <w:rPr>
          <w:b/>
          <w:sz w:val="28"/>
          <w:szCs w:val="28"/>
        </w:rPr>
        <w:t xml:space="preserve"> понятия предметной области</w:t>
      </w:r>
    </w:p>
    <w:p w:rsidR="0025137E" w:rsidRDefault="0025137E" w:rsidP="0025137E">
      <w:pPr>
        <w:pStyle w:val="ListParagraph"/>
        <w:numPr>
          <w:ilvl w:val="0"/>
          <w:numId w:val="9"/>
        </w:numPr>
      </w:pPr>
      <w:r>
        <w:t>Представление (</w:t>
      </w:r>
      <w:r>
        <w:rPr>
          <w:lang w:val="en-US"/>
        </w:rPr>
        <w:t>Show</w:t>
      </w:r>
      <w:r>
        <w:t>)</w:t>
      </w:r>
    </w:p>
    <w:p w:rsidR="0025137E" w:rsidRDefault="0025137E" w:rsidP="0025137E">
      <w:pPr>
        <w:pStyle w:val="ListParagraph"/>
        <w:numPr>
          <w:ilvl w:val="0"/>
          <w:numId w:val="9"/>
        </w:numPr>
      </w:pPr>
      <w:r>
        <w:t>Сеанс представления (</w:t>
      </w:r>
      <w:r>
        <w:rPr>
          <w:lang w:val="en-US"/>
        </w:rPr>
        <w:t>Show</w:t>
      </w:r>
      <w:r w:rsidRPr="001611DF">
        <w:t xml:space="preserve"> </w:t>
      </w:r>
      <w:r>
        <w:rPr>
          <w:lang w:val="en-US"/>
        </w:rPr>
        <w:t>Session</w:t>
      </w:r>
      <w:r>
        <w:t>)</w:t>
      </w:r>
    </w:p>
    <w:p w:rsidR="0025137E" w:rsidRDefault="0025137E" w:rsidP="0025137E">
      <w:pPr>
        <w:pStyle w:val="ListParagraph"/>
        <w:numPr>
          <w:ilvl w:val="0"/>
          <w:numId w:val="9"/>
        </w:numPr>
      </w:pPr>
      <w:r>
        <w:t>Место в зрительном зале (</w:t>
      </w:r>
      <w:r>
        <w:rPr>
          <w:lang w:val="en-US"/>
        </w:rPr>
        <w:t>Seat</w:t>
      </w:r>
      <w:r>
        <w:t>)</w:t>
      </w:r>
    </w:p>
    <w:p w:rsidR="0025137E" w:rsidRDefault="0025137E" w:rsidP="0025137E">
      <w:pPr>
        <w:pStyle w:val="ListParagraph"/>
        <w:numPr>
          <w:ilvl w:val="0"/>
          <w:numId w:val="9"/>
        </w:numPr>
      </w:pPr>
      <w:r>
        <w:t>Бронирование сеанса (</w:t>
      </w:r>
      <w:r>
        <w:rPr>
          <w:lang w:val="en-US"/>
        </w:rPr>
        <w:t xml:space="preserve">Session </w:t>
      </w:r>
      <w:proofErr w:type="spellStart"/>
      <w:r>
        <w:t>Booking</w:t>
      </w:r>
      <w:proofErr w:type="spellEnd"/>
      <w:r>
        <w:rPr>
          <w:lang w:val="en-US"/>
        </w:rPr>
        <w:t>)</w:t>
      </w:r>
    </w:p>
    <w:p w:rsidR="0025137E" w:rsidRPr="00D20E2C" w:rsidRDefault="0025137E" w:rsidP="0025137E">
      <w:pPr>
        <w:pStyle w:val="ListParagraph"/>
        <w:numPr>
          <w:ilvl w:val="0"/>
          <w:numId w:val="9"/>
        </w:numPr>
        <w:rPr>
          <w:lang w:val="en-US"/>
        </w:rPr>
      </w:pPr>
      <w:r>
        <w:t>Статус</w:t>
      </w:r>
      <w:r w:rsidRPr="00D20E2C">
        <w:rPr>
          <w:lang w:val="en-US"/>
        </w:rPr>
        <w:t xml:space="preserve"> </w:t>
      </w:r>
      <w:r>
        <w:t>бронирования</w:t>
      </w:r>
      <w:r w:rsidRPr="00D20E2C">
        <w:rPr>
          <w:lang w:val="en-US"/>
        </w:rPr>
        <w:t xml:space="preserve"> </w:t>
      </w:r>
      <w:r>
        <w:t>сеанса</w:t>
      </w:r>
      <w:r w:rsidRPr="00D20E2C">
        <w:rPr>
          <w:lang w:val="en-US"/>
        </w:rPr>
        <w:t xml:space="preserve"> (</w:t>
      </w:r>
      <w:r>
        <w:rPr>
          <w:lang w:val="en-US"/>
        </w:rPr>
        <w:t>Session Booking Status</w:t>
      </w:r>
      <w:r w:rsidRPr="00D20E2C">
        <w:rPr>
          <w:lang w:val="en-US"/>
        </w:rPr>
        <w:t>)</w:t>
      </w:r>
    </w:p>
    <w:p w:rsidR="0025137E" w:rsidRDefault="0025137E" w:rsidP="0025137E">
      <w:pPr>
        <w:pStyle w:val="ListParagraph"/>
        <w:numPr>
          <w:ilvl w:val="0"/>
          <w:numId w:val="9"/>
        </w:numPr>
      </w:pPr>
      <w:r>
        <w:t>Платёж (</w:t>
      </w:r>
      <w:r>
        <w:rPr>
          <w:lang w:val="en-US"/>
        </w:rPr>
        <w:t>Payment</w:t>
      </w:r>
      <w:r>
        <w:t>)</w:t>
      </w:r>
    </w:p>
    <w:p w:rsidR="0025137E" w:rsidRPr="00624552" w:rsidRDefault="0025137E" w:rsidP="002513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E-mail </w:t>
      </w:r>
      <w:r>
        <w:t>нотификация</w:t>
      </w:r>
      <w:r w:rsidRPr="00624552">
        <w:rPr>
          <w:lang w:val="en-US"/>
        </w:rPr>
        <w:t xml:space="preserve"> (</w:t>
      </w:r>
      <w:r>
        <w:rPr>
          <w:lang w:val="en-US"/>
        </w:rPr>
        <w:t>E-mail Notification</w:t>
      </w:r>
      <w:r w:rsidRPr="00624552">
        <w:rPr>
          <w:lang w:val="en-US"/>
        </w:rPr>
        <w:t>)</w:t>
      </w:r>
    </w:p>
    <w:p w:rsidR="00A81025" w:rsidRDefault="00A8102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A81025" w:rsidRPr="00C3757E" w:rsidRDefault="00A81025" w:rsidP="00A81025">
      <w:pPr>
        <w:jc w:val="center"/>
        <w:rPr>
          <w:b/>
          <w:sz w:val="28"/>
          <w:szCs w:val="28"/>
        </w:rPr>
      </w:pPr>
      <w:r w:rsidRPr="00C3757E">
        <w:rPr>
          <w:b/>
          <w:sz w:val="28"/>
          <w:szCs w:val="28"/>
        </w:rPr>
        <w:lastRenderedPageBreak/>
        <w:t>Пользовательские сценарии</w:t>
      </w:r>
    </w:p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«Просмотр представлений на текущий день»</w:t>
      </w:r>
    </w:p>
    <w:p w:rsidR="00A81025" w:rsidRPr="00AA16B8" w:rsidRDefault="00A81025" w:rsidP="00A81025">
      <w:pPr>
        <w:ind w:left="360"/>
      </w:pPr>
      <w:r w:rsidRPr="00157DEA">
        <w:rPr>
          <w:b/>
        </w:rPr>
        <w:t>Есть</w:t>
      </w:r>
      <w:r>
        <w:t xml:space="preserve"> сайт цирка.</w:t>
      </w:r>
      <w:r>
        <w:br/>
      </w:r>
      <w:r w:rsidRPr="00157DEA">
        <w:rPr>
          <w:b/>
        </w:rPr>
        <w:t>И</w:t>
      </w:r>
      <w:r>
        <w:t xml:space="preserve"> есть пользователь, зашедший на этот сайт.</w:t>
      </w:r>
      <w:r>
        <w:br/>
      </w:r>
      <w:r w:rsidRPr="00157DEA">
        <w:rPr>
          <w:b/>
        </w:rPr>
        <w:t>И</w:t>
      </w:r>
      <w:r>
        <w:t xml:space="preserve"> пользователь открывает страницу со списком представлений на текущий день.</w:t>
      </w:r>
      <w:r>
        <w:br/>
      </w:r>
      <w:r w:rsidRPr="00965F99">
        <w:rPr>
          <w:b/>
        </w:rPr>
        <w:t>Тогда</w:t>
      </w:r>
      <w:r>
        <w:t xml:space="preserve"> пользователю отображается список представлений на текущий день.</w:t>
      </w:r>
      <w:r>
        <w:br/>
      </w:r>
      <w:r w:rsidRPr="00537A43">
        <w:rPr>
          <w:b/>
        </w:rPr>
        <w:t>И</w:t>
      </w:r>
      <w:r>
        <w:t xml:space="preserve"> в карточке каждого представления пользователь видит</w:t>
      </w:r>
      <w:r w:rsidRPr="00AA16B8">
        <w:t>:</w:t>
      </w:r>
    </w:p>
    <w:p w:rsidR="00A81025" w:rsidRDefault="00A81025" w:rsidP="00A81025">
      <w:pPr>
        <w:pStyle w:val="ListParagraph"/>
        <w:numPr>
          <w:ilvl w:val="0"/>
          <w:numId w:val="13"/>
        </w:numPr>
      </w:pPr>
      <w:r>
        <w:t>Название представления.</w:t>
      </w:r>
    </w:p>
    <w:p w:rsidR="00A81025" w:rsidRDefault="00A81025" w:rsidP="00A81025">
      <w:pPr>
        <w:pStyle w:val="ListParagraph"/>
        <w:numPr>
          <w:ilvl w:val="0"/>
          <w:numId w:val="13"/>
        </w:numPr>
      </w:pPr>
      <w:r>
        <w:t>Краткое описание представления.</w:t>
      </w:r>
    </w:p>
    <w:p w:rsidR="00A81025" w:rsidRPr="00537A43" w:rsidRDefault="00A81025" w:rsidP="00A81025">
      <w:pPr>
        <w:pStyle w:val="ListParagraph"/>
        <w:numPr>
          <w:ilvl w:val="0"/>
          <w:numId w:val="13"/>
        </w:numPr>
      </w:pPr>
      <w:r>
        <w:t>Изображение.</w:t>
      </w:r>
    </w:p>
    <w:p w:rsidR="00A81025" w:rsidRDefault="00A81025" w:rsidP="00A81025"/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«Поиск представлений»</w:t>
      </w:r>
    </w:p>
    <w:p w:rsidR="00A81025" w:rsidRPr="00076076" w:rsidRDefault="00A81025" w:rsidP="00A81025">
      <w:pPr>
        <w:ind w:left="360"/>
      </w:pPr>
      <w:r w:rsidRPr="00A65E3C">
        <w:rPr>
          <w:b/>
        </w:rPr>
        <w:t>Когда</w:t>
      </w:r>
      <w:r w:rsidRPr="00A65E3C">
        <w:t xml:space="preserve"> пол</w:t>
      </w:r>
      <w:r>
        <w:t>ьзователь в форме поиска представлений указывает поисковую фразу.</w:t>
      </w:r>
      <w:r>
        <w:br/>
      </w:r>
      <w:r w:rsidRPr="00A65E3C">
        <w:rPr>
          <w:b/>
        </w:rPr>
        <w:t>Тогда</w:t>
      </w:r>
      <w:r>
        <w:t xml:space="preserve"> пользователю отображается список представлений, содержащих поисковую фразу.</w:t>
      </w:r>
      <w:r>
        <w:br/>
      </w:r>
      <w:r w:rsidRPr="00537A43">
        <w:rPr>
          <w:b/>
        </w:rPr>
        <w:t>И</w:t>
      </w:r>
      <w:r>
        <w:t xml:space="preserve"> в карточке каждого представления пользователь видит</w:t>
      </w:r>
      <w:r w:rsidRPr="00076076">
        <w:t>:</w:t>
      </w:r>
    </w:p>
    <w:p w:rsidR="00A81025" w:rsidRDefault="00A81025" w:rsidP="00A81025">
      <w:pPr>
        <w:pStyle w:val="ListParagraph"/>
        <w:numPr>
          <w:ilvl w:val="0"/>
          <w:numId w:val="14"/>
        </w:numPr>
      </w:pPr>
      <w:r>
        <w:t>Название представления.</w:t>
      </w:r>
    </w:p>
    <w:p w:rsidR="00A81025" w:rsidRDefault="00A81025" w:rsidP="00A81025">
      <w:pPr>
        <w:pStyle w:val="ListParagraph"/>
        <w:numPr>
          <w:ilvl w:val="0"/>
          <w:numId w:val="14"/>
        </w:numPr>
      </w:pPr>
      <w:r>
        <w:t>Краткое описание представления.</w:t>
      </w:r>
    </w:p>
    <w:p w:rsidR="00A81025" w:rsidRPr="00537A43" w:rsidRDefault="00A81025" w:rsidP="00A81025">
      <w:pPr>
        <w:pStyle w:val="ListParagraph"/>
        <w:numPr>
          <w:ilvl w:val="0"/>
          <w:numId w:val="14"/>
        </w:numPr>
      </w:pPr>
      <w:r>
        <w:t>Изображение.</w:t>
      </w:r>
    </w:p>
    <w:p w:rsidR="00A81025" w:rsidRDefault="00A81025" w:rsidP="00A81025">
      <w:pPr>
        <w:ind w:left="360"/>
      </w:pPr>
    </w:p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«Просмотр подробной информации о представлении»</w:t>
      </w:r>
    </w:p>
    <w:p w:rsidR="00A81025" w:rsidRPr="00076076" w:rsidRDefault="00A81025" w:rsidP="00A81025">
      <w:pPr>
        <w:ind w:left="360"/>
      </w:pPr>
      <w:r w:rsidRPr="00A65E3C">
        <w:rPr>
          <w:b/>
        </w:rPr>
        <w:t>Когда</w:t>
      </w:r>
      <w:r w:rsidRPr="00A65E3C">
        <w:t xml:space="preserve"> пол</w:t>
      </w:r>
      <w:r>
        <w:t>ьзователь открывает страницу с детальной информацией о представлении.</w:t>
      </w:r>
      <w:r>
        <w:br/>
      </w:r>
      <w:r w:rsidRPr="00A65E3C">
        <w:rPr>
          <w:b/>
        </w:rPr>
        <w:t>Тогда</w:t>
      </w:r>
      <w:r>
        <w:t xml:space="preserve"> пользователю отображается страница с детальной информацией о представлении.</w:t>
      </w:r>
      <w:r>
        <w:br/>
      </w:r>
      <w:r w:rsidRPr="00537A43">
        <w:rPr>
          <w:b/>
        </w:rPr>
        <w:t>И</w:t>
      </w:r>
      <w:r>
        <w:t xml:space="preserve"> в карточке представления пользователь видит</w:t>
      </w:r>
      <w:r w:rsidRPr="00076076">
        <w:t>:</w:t>
      </w:r>
    </w:p>
    <w:p w:rsidR="00A81025" w:rsidRDefault="00A81025" w:rsidP="00A81025">
      <w:pPr>
        <w:pStyle w:val="ListParagraph"/>
        <w:numPr>
          <w:ilvl w:val="0"/>
          <w:numId w:val="15"/>
        </w:numPr>
      </w:pPr>
      <w:r>
        <w:t>Название представления.</w:t>
      </w:r>
    </w:p>
    <w:p w:rsidR="00A81025" w:rsidRDefault="00A81025" w:rsidP="00A81025">
      <w:pPr>
        <w:pStyle w:val="ListParagraph"/>
        <w:numPr>
          <w:ilvl w:val="0"/>
          <w:numId w:val="15"/>
        </w:numPr>
      </w:pPr>
      <w:r>
        <w:t>Подробное описание представления, включая</w:t>
      </w:r>
      <w:r w:rsidRPr="00E545D0">
        <w:t xml:space="preserve">: </w:t>
      </w:r>
      <w:r>
        <w:t>жанры, дата первой постановки, сведения о цирке-постановщике, премии, список актёров, расписание гастролей, продолжительность представления и т.д.</w:t>
      </w:r>
    </w:p>
    <w:p w:rsidR="00A81025" w:rsidRPr="00537A43" w:rsidRDefault="00A81025" w:rsidP="00A81025">
      <w:pPr>
        <w:pStyle w:val="ListParagraph"/>
        <w:numPr>
          <w:ilvl w:val="0"/>
          <w:numId w:val="15"/>
        </w:numPr>
      </w:pPr>
      <w:r>
        <w:t>Фотографии с предыдущих представлений.</w:t>
      </w:r>
    </w:p>
    <w:p w:rsidR="00A81025" w:rsidRDefault="00A81025" w:rsidP="00A81025">
      <w:pPr>
        <w:ind w:left="360"/>
      </w:pPr>
    </w:p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«Просмотр расписание сеансов представления»</w:t>
      </w:r>
    </w:p>
    <w:p w:rsidR="00A81025" w:rsidRDefault="00A81025" w:rsidP="00A81025">
      <w:pPr>
        <w:pStyle w:val="ListParagraph"/>
        <w:ind w:left="360"/>
        <w:rPr>
          <w:b/>
        </w:rPr>
      </w:pPr>
    </w:p>
    <w:p w:rsidR="00A81025" w:rsidRDefault="00A81025" w:rsidP="00A81025">
      <w:pPr>
        <w:pStyle w:val="ListParagraph"/>
        <w:ind w:left="360"/>
      </w:pPr>
      <w:r>
        <w:rPr>
          <w:b/>
        </w:rPr>
        <w:t>Есть</w:t>
      </w:r>
      <w:r>
        <w:t xml:space="preserve"> страница с результатами поиска представлений.</w:t>
      </w:r>
      <w:r>
        <w:br/>
      </w:r>
      <w:r w:rsidRPr="000B1F32">
        <w:rPr>
          <w:b/>
        </w:rPr>
        <w:t>Либо</w:t>
      </w:r>
      <w:r>
        <w:t xml:space="preserve"> есть страница со списком представлений на конкретный день.</w:t>
      </w:r>
      <w:r>
        <w:rPr>
          <w:b/>
        </w:rPr>
        <w:br/>
      </w:r>
      <w:r w:rsidRPr="00442DD0">
        <w:rPr>
          <w:b/>
        </w:rPr>
        <w:t>Когда</w:t>
      </w:r>
      <w:r w:rsidRPr="00A65E3C">
        <w:t xml:space="preserve"> пол</w:t>
      </w:r>
      <w:r>
        <w:t>ьзователь</w:t>
      </w:r>
      <w:r w:rsidRPr="000B1F32">
        <w:t xml:space="preserve"> </w:t>
      </w:r>
      <w:r>
        <w:t>запрашивает расписание конкретного представления на конкретный день.</w:t>
      </w:r>
      <w:r>
        <w:br/>
      </w:r>
      <w:r w:rsidRPr="00442DD0">
        <w:rPr>
          <w:b/>
        </w:rPr>
        <w:t>Тогда</w:t>
      </w:r>
      <w:r>
        <w:t xml:space="preserve"> пользователю отображается список сеансов представления на конкретный день.</w:t>
      </w:r>
      <w:r>
        <w:br/>
      </w:r>
    </w:p>
    <w:p w:rsidR="00A81025" w:rsidRDefault="00A81025" w:rsidP="00A81025">
      <w:pPr>
        <w:pStyle w:val="ListParagraph"/>
        <w:ind w:left="360"/>
      </w:pPr>
    </w:p>
    <w:p w:rsidR="00A81025" w:rsidRPr="00A81025" w:rsidRDefault="00A81025" w:rsidP="00A81025">
      <w:pPr>
        <w:pStyle w:val="ListParagraph"/>
        <w:numPr>
          <w:ilvl w:val="0"/>
          <w:numId w:val="18"/>
        </w:numPr>
        <w:rPr>
          <w:b/>
        </w:rPr>
      </w:pPr>
      <w:r w:rsidRPr="00A81025">
        <w:rPr>
          <w:b/>
        </w:rPr>
        <w:t>Пользовательский сценарий «Просмотр доступных мест на сеанс»</w:t>
      </w:r>
    </w:p>
    <w:p w:rsidR="00A81025" w:rsidRPr="00AA16B8" w:rsidRDefault="00A81025" w:rsidP="00A81025">
      <w:pPr>
        <w:ind w:left="360"/>
      </w:pPr>
      <w:r>
        <w:rPr>
          <w:b/>
        </w:rPr>
        <w:t>Есть</w:t>
      </w:r>
      <w:r>
        <w:t xml:space="preserve"> страница с расписанием сеансов представления на конкретный день.</w:t>
      </w:r>
      <w:r>
        <w:br/>
      </w:r>
      <w:r w:rsidRPr="00442DD0">
        <w:rPr>
          <w:b/>
        </w:rPr>
        <w:t>Когда</w:t>
      </w:r>
      <w:r w:rsidRPr="00A65E3C">
        <w:t xml:space="preserve"> пол</w:t>
      </w:r>
      <w:r>
        <w:t>ьзователь</w:t>
      </w:r>
      <w:r w:rsidRPr="000B1F32">
        <w:t xml:space="preserve"> </w:t>
      </w:r>
      <w:r>
        <w:t>запрашивает сведения о доступных местах на выбранный сеанс представления.</w:t>
      </w:r>
      <w:r>
        <w:br/>
      </w:r>
      <w:r w:rsidRPr="00442DD0">
        <w:rPr>
          <w:b/>
        </w:rPr>
        <w:lastRenderedPageBreak/>
        <w:t>Тогда</w:t>
      </w:r>
      <w:r>
        <w:t xml:space="preserve"> пользователю отображается схема зала со списком доступных мест.</w:t>
      </w:r>
      <w:r>
        <w:br/>
      </w:r>
      <w:r w:rsidRPr="008A0A74">
        <w:rPr>
          <w:b/>
        </w:rPr>
        <w:t>И</w:t>
      </w:r>
      <w:r>
        <w:t xml:space="preserve"> на данной схеме пользователь видит</w:t>
      </w:r>
      <w:r w:rsidRPr="00AA16B8">
        <w:t>:</w:t>
      </w:r>
    </w:p>
    <w:p w:rsidR="00A81025" w:rsidRPr="005D5F41" w:rsidRDefault="00A81025" w:rsidP="00A81025">
      <w:pPr>
        <w:pStyle w:val="ListParagraph"/>
        <w:numPr>
          <w:ilvl w:val="0"/>
          <w:numId w:val="16"/>
        </w:numPr>
      </w:pPr>
      <w:r>
        <w:t>Какие места свободны, а какие – заняты.</w:t>
      </w:r>
    </w:p>
    <w:p w:rsidR="00A81025" w:rsidRDefault="00A81025" w:rsidP="00A81025">
      <w:pPr>
        <w:pStyle w:val="ListParagraph"/>
        <w:numPr>
          <w:ilvl w:val="0"/>
          <w:numId w:val="16"/>
        </w:numPr>
      </w:pPr>
      <w:r>
        <w:t>Стоимость мест в зависимости от расположения.</w:t>
      </w:r>
    </w:p>
    <w:p w:rsidR="00A81025" w:rsidRDefault="00A81025" w:rsidP="00A81025">
      <w:pPr>
        <w:pStyle w:val="ListParagraph"/>
        <w:numPr>
          <w:ilvl w:val="0"/>
          <w:numId w:val="16"/>
        </w:numPr>
      </w:pPr>
      <w:r>
        <w:t>Кнопку «Бронировать».</w:t>
      </w:r>
    </w:p>
    <w:p w:rsidR="00A81025" w:rsidRDefault="00A81025" w:rsidP="00A81025">
      <w:pPr>
        <w:pStyle w:val="ListParagraph"/>
        <w:ind w:left="360"/>
      </w:pPr>
    </w:p>
    <w:p w:rsidR="00A81025" w:rsidRPr="00A65E3C" w:rsidRDefault="00A81025" w:rsidP="00A81025">
      <w:pPr>
        <w:pStyle w:val="ListParagraph"/>
        <w:ind w:left="360"/>
      </w:pPr>
    </w:p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«Бронирование мест на сеанс»</w:t>
      </w:r>
    </w:p>
    <w:p w:rsidR="00A81025" w:rsidRPr="00722FB9" w:rsidRDefault="00A81025" w:rsidP="00A81025">
      <w:pPr>
        <w:ind w:left="360"/>
      </w:pPr>
      <w:r>
        <w:rPr>
          <w:b/>
        </w:rPr>
        <w:t>Есть</w:t>
      </w:r>
      <w:r>
        <w:t xml:space="preserve"> страница с информацией о доступных местах на выбранный сеанс представления.</w:t>
      </w:r>
      <w:r>
        <w:br/>
      </w:r>
      <w:r w:rsidRPr="00442DD0">
        <w:rPr>
          <w:b/>
        </w:rPr>
        <w:t>Когда</w:t>
      </w:r>
      <w:r w:rsidRPr="00A65E3C">
        <w:t xml:space="preserve"> пол</w:t>
      </w:r>
      <w:r>
        <w:t>ьзователь</w:t>
      </w:r>
      <w:r w:rsidRPr="000B1F32">
        <w:t xml:space="preserve"> </w:t>
      </w:r>
      <w:r>
        <w:t>выбирает свободные места на схеме.</w:t>
      </w:r>
      <w:r>
        <w:br/>
      </w:r>
      <w:r w:rsidRPr="00B94C58">
        <w:rPr>
          <w:b/>
        </w:rPr>
        <w:t>И</w:t>
      </w:r>
      <w:r>
        <w:t xml:space="preserve"> нажимает кнопку «Бронировать».</w:t>
      </w:r>
      <w:r>
        <w:br/>
      </w:r>
      <w:r w:rsidRPr="00442DD0">
        <w:rPr>
          <w:b/>
        </w:rPr>
        <w:t>Тогда</w:t>
      </w:r>
      <w:r>
        <w:t xml:space="preserve"> пользователю отображается форма оплаты.</w:t>
      </w:r>
      <w:r>
        <w:br/>
      </w:r>
      <w:r w:rsidRPr="008A0A74">
        <w:rPr>
          <w:b/>
        </w:rPr>
        <w:t>И</w:t>
      </w:r>
      <w:r>
        <w:t xml:space="preserve"> на форме оплаты пользователь видит следующие элементы</w:t>
      </w:r>
      <w:r w:rsidRPr="00722FB9">
        <w:t>:</w:t>
      </w:r>
    </w:p>
    <w:p w:rsidR="00A81025" w:rsidRDefault="00A81025" w:rsidP="00A81025">
      <w:pPr>
        <w:pStyle w:val="ListParagraph"/>
        <w:numPr>
          <w:ilvl w:val="0"/>
          <w:numId w:val="17"/>
        </w:numPr>
      </w:pPr>
      <w:r>
        <w:t>Краткая сводка о бронируемом представлении и сеансе.</w:t>
      </w:r>
    </w:p>
    <w:p w:rsidR="00A81025" w:rsidRDefault="00A81025" w:rsidP="00A81025">
      <w:pPr>
        <w:pStyle w:val="ListParagraph"/>
        <w:numPr>
          <w:ilvl w:val="0"/>
          <w:numId w:val="17"/>
        </w:numPr>
      </w:pPr>
      <w:r>
        <w:t>Поля для ввода контактной информации</w:t>
      </w:r>
      <w:r w:rsidRPr="00B94C58">
        <w:t xml:space="preserve">: </w:t>
      </w:r>
      <w:r>
        <w:t>Имя, Фамилия, Адрес электронной почты.</w:t>
      </w:r>
    </w:p>
    <w:p w:rsidR="00A81025" w:rsidRDefault="00A81025" w:rsidP="00A81025">
      <w:pPr>
        <w:pStyle w:val="ListParagraph"/>
        <w:numPr>
          <w:ilvl w:val="0"/>
          <w:numId w:val="17"/>
        </w:numPr>
      </w:pPr>
      <w:r>
        <w:t>Поля для указания данных банковской карты.</w:t>
      </w:r>
    </w:p>
    <w:p w:rsidR="00A81025" w:rsidRDefault="00A81025" w:rsidP="00A81025">
      <w:pPr>
        <w:pStyle w:val="ListParagraph"/>
        <w:numPr>
          <w:ilvl w:val="0"/>
          <w:numId w:val="17"/>
        </w:numPr>
      </w:pPr>
      <w:r>
        <w:t>Сумма к оплате.</w:t>
      </w:r>
    </w:p>
    <w:p w:rsidR="00A81025" w:rsidRPr="005D5F41" w:rsidRDefault="00A81025" w:rsidP="00A81025">
      <w:pPr>
        <w:pStyle w:val="ListParagraph"/>
        <w:numPr>
          <w:ilvl w:val="0"/>
          <w:numId w:val="17"/>
        </w:numPr>
      </w:pPr>
      <w:r>
        <w:t>Кнопка «Оплатить».</w:t>
      </w:r>
    </w:p>
    <w:p w:rsidR="00A81025" w:rsidRDefault="00A81025" w:rsidP="00A81025"/>
    <w:p w:rsidR="00A81025" w:rsidRPr="00157DEA" w:rsidRDefault="00A81025" w:rsidP="00A81025">
      <w:pPr>
        <w:pStyle w:val="ListParagraph"/>
        <w:numPr>
          <w:ilvl w:val="0"/>
          <w:numId w:val="12"/>
        </w:numPr>
        <w:rPr>
          <w:b/>
        </w:rPr>
      </w:pPr>
      <w:r w:rsidRPr="00157DEA">
        <w:rPr>
          <w:b/>
        </w:rPr>
        <w:t>Пользовательский сценарий</w:t>
      </w:r>
      <w:r>
        <w:rPr>
          <w:b/>
        </w:rPr>
        <w:t xml:space="preserve"> «Оплата и подтверждение бронирования сеанса»</w:t>
      </w:r>
    </w:p>
    <w:p w:rsidR="00A81025" w:rsidRPr="00FA7B17" w:rsidRDefault="00A81025" w:rsidP="00A81025">
      <w:pPr>
        <w:ind w:left="360"/>
        <w:rPr>
          <w:b/>
        </w:rPr>
      </w:pPr>
      <w:r>
        <w:rPr>
          <w:b/>
        </w:rPr>
        <w:t>Есть</w:t>
      </w:r>
      <w:r>
        <w:t xml:space="preserve"> форма отплаты бронирования выбранных мест на сеанс представления.</w:t>
      </w:r>
      <w:r>
        <w:br/>
      </w:r>
      <w:r w:rsidRPr="00442DD0">
        <w:rPr>
          <w:b/>
        </w:rPr>
        <w:t>Когда</w:t>
      </w:r>
      <w:r w:rsidRPr="00A65E3C">
        <w:t xml:space="preserve"> пол</w:t>
      </w:r>
      <w:r>
        <w:t>ьзователь</w:t>
      </w:r>
      <w:r w:rsidRPr="000B1F32">
        <w:t xml:space="preserve"> </w:t>
      </w:r>
      <w:r>
        <w:t>вводит контактную информацию и данные банковской карты.</w:t>
      </w:r>
      <w:r>
        <w:br/>
      </w:r>
      <w:r w:rsidRPr="00B94C58">
        <w:rPr>
          <w:b/>
        </w:rPr>
        <w:t>И</w:t>
      </w:r>
      <w:r>
        <w:t xml:space="preserve"> нажимает кнопку «Оплатить»</w:t>
      </w:r>
      <w:r>
        <w:br/>
      </w:r>
      <w:r w:rsidRPr="00442DD0">
        <w:rPr>
          <w:b/>
        </w:rPr>
        <w:t>Тогда</w:t>
      </w:r>
      <w:r>
        <w:t xml:space="preserve"> с банковской карты пользователя списывается указанная сумма.</w:t>
      </w:r>
      <w:r>
        <w:br/>
      </w:r>
      <w:r w:rsidRPr="00991786">
        <w:rPr>
          <w:b/>
        </w:rPr>
        <w:t>И</w:t>
      </w:r>
      <w:r>
        <w:t xml:space="preserve"> подтверждается бронирование выбранных мест.</w:t>
      </w:r>
      <w:r>
        <w:br/>
      </w:r>
      <w:r w:rsidRPr="008A0A74">
        <w:rPr>
          <w:b/>
        </w:rPr>
        <w:t>И</w:t>
      </w:r>
      <w:r>
        <w:t xml:space="preserve"> на указанный адрес электронной почты приходит нотификация о подтверждении бронирования, содержащая</w:t>
      </w:r>
      <w:r w:rsidRPr="00DF4D97">
        <w:t xml:space="preserve"> </w:t>
      </w:r>
      <w:r>
        <w:t>следующую информацию: краткие сведения о представлении и сеансе, выбранные места, данные плательщика, оплаченная стоимость.</w:t>
      </w:r>
    </w:p>
    <w:p w:rsidR="00A81025" w:rsidRDefault="00A8102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81025" w:rsidRDefault="00A81025" w:rsidP="00A810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Бизнес действия</w:t>
      </w:r>
    </w:p>
    <w:p w:rsidR="00A81025" w:rsidRPr="00A81025" w:rsidRDefault="00A81025" w:rsidP="00A81025">
      <w:pPr>
        <w:jc w:val="center"/>
        <w:rPr>
          <w:b/>
          <w:sz w:val="28"/>
          <w:szCs w:val="28"/>
        </w:rPr>
      </w:pPr>
    </w:p>
    <w:p w:rsidR="00A81025" w:rsidRPr="00A81025" w:rsidRDefault="00A81025" w:rsidP="008E69C3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35176"/>
            <wp:effectExtent l="0" t="0" r="3175" b="8255"/>
            <wp:docPr id="3" name="Picture 3" descr="C:\Users\Tiunov\AppData\Local\Microsoft\Windows\INetCache\Content.Word\Circus - Business A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unov\AppData\Local\Microsoft\Windows\INetCache\Content.Word\Circus - Business Ac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025" w:rsidRDefault="00A8102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459A8" w:rsidRPr="001715A7" w:rsidRDefault="006459A8" w:rsidP="006459A8">
      <w:pPr>
        <w:jc w:val="center"/>
        <w:rPr>
          <w:b/>
          <w:sz w:val="28"/>
          <w:szCs w:val="28"/>
        </w:rPr>
      </w:pPr>
      <w:r w:rsidRPr="001715A7">
        <w:rPr>
          <w:b/>
          <w:sz w:val="28"/>
          <w:szCs w:val="28"/>
        </w:rPr>
        <w:lastRenderedPageBreak/>
        <w:t>Сервисы и их зоны ответственности</w:t>
      </w:r>
    </w:p>
    <w:p w:rsidR="006459A8" w:rsidRPr="00D55768" w:rsidRDefault="006459A8" w:rsidP="006459A8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D55768">
        <w:rPr>
          <w:b/>
        </w:rPr>
        <w:t>Сервис</w:t>
      </w:r>
      <w:r w:rsidRPr="00D55768">
        <w:rPr>
          <w:b/>
          <w:lang w:val="en-US"/>
        </w:rPr>
        <w:t xml:space="preserve"> «</w:t>
      </w:r>
      <w:r w:rsidRPr="00D55768">
        <w:rPr>
          <w:b/>
        </w:rPr>
        <w:t>Афиша</w:t>
      </w:r>
      <w:r w:rsidRPr="00D55768">
        <w:rPr>
          <w:b/>
          <w:lang w:val="en-US"/>
        </w:rPr>
        <w:t xml:space="preserve"> </w:t>
      </w:r>
      <w:r w:rsidRPr="00D55768">
        <w:rPr>
          <w:b/>
        </w:rPr>
        <w:t>Цирка</w:t>
      </w:r>
      <w:r w:rsidRPr="00D55768">
        <w:rPr>
          <w:b/>
          <w:lang w:val="en-US"/>
        </w:rPr>
        <w:t>» (“Circus Timetable”).</w:t>
      </w:r>
    </w:p>
    <w:p w:rsidR="006459A8" w:rsidRPr="000811A5" w:rsidRDefault="006459A8" w:rsidP="006459A8">
      <w:pPr>
        <w:pStyle w:val="ListParagraph"/>
        <w:numPr>
          <w:ilvl w:val="1"/>
          <w:numId w:val="7"/>
        </w:numPr>
      </w:pPr>
      <w:r>
        <w:t>Возвращает список представлений на запрошенную дату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Выполняет поиск представлений по поисковой фразе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Возвращает список сеансов представления на запрошенную дату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Возвращает подробное описание запрошенного представления</w:t>
      </w:r>
    </w:p>
    <w:p w:rsidR="006459A8" w:rsidRPr="000811A5" w:rsidRDefault="006459A8" w:rsidP="006459A8">
      <w:pPr>
        <w:pStyle w:val="ListParagraph"/>
        <w:ind w:left="1440"/>
      </w:pPr>
    </w:p>
    <w:p w:rsidR="006459A8" w:rsidRPr="00D55768" w:rsidRDefault="006459A8" w:rsidP="006459A8">
      <w:pPr>
        <w:pStyle w:val="ListParagraph"/>
        <w:numPr>
          <w:ilvl w:val="0"/>
          <w:numId w:val="7"/>
        </w:numPr>
        <w:rPr>
          <w:b/>
        </w:rPr>
      </w:pPr>
      <w:r w:rsidRPr="00D55768">
        <w:rPr>
          <w:b/>
        </w:rPr>
        <w:t>Сервис «Бронирование Сеансов» (“</w:t>
      </w:r>
      <w:r w:rsidRPr="00D55768">
        <w:rPr>
          <w:b/>
          <w:lang w:val="en-US"/>
        </w:rPr>
        <w:t>Session</w:t>
      </w:r>
      <w:r w:rsidRPr="00D55768">
        <w:rPr>
          <w:b/>
        </w:rPr>
        <w:t xml:space="preserve"> </w:t>
      </w:r>
      <w:r w:rsidRPr="00D55768">
        <w:rPr>
          <w:b/>
          <w:lang w:val="en-US"/>
        </w:rPr>
        <w:t>Booking</w:t>
      </w:r>
      <w:r w:rsidRPr="00D55768">
        <w:rPr>
          <w:b/>
        </w:rPr>
        <w:t>”)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Возвращает список доступных мест на конкретный сеанс представления в указанную дату с указанием с указанием стоимости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Инициирует бронирование указанных мест на представление по соответствующей стоимости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 xml:space="preserve">Возвращает описание </w:t>
      </w:r>
      <w:r w:rsidRPr="00BC69C9">
        <w:t>/</w:t>
      </w:r>
      <w:r>
        <w:t xml:space="preserve"> текущий статус указанного бронирования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 xml:space="preserve">Компонент </w:t>
      </w:r>
      <w:r w:rsidRPr="0057523E">
        <w:t>“</w:t>
      </w:r>
      <w:r>
        <w:t>Обработчик Бронирований</w:t>
      </w:r>
      <w:r w:rsidRPr="0057523E">
        <w:t>”</w:t>
      </w:r>
      <w:r w:rsidR="003B6587" w:rsidRPr="00D02EF4">
        <w:t xml:space="preserve"> (“</w:t>
      </w:r>
      <w:r w:rsidR="003B6587">
        <w:rPr>
          <w:lang w:val="en-US"/>
        </w:rPr>
        <w:t>Booking</w:t>
      </w:r>
      <w:r w:rsidR="003B6587" w:rsidRPr="00D02EF4">
        <w:t xml:space="preserve"> </w:t>
      </w:r>
      <w:r w:rsidR="003B6587">
        <w:rPr>
          <w:lang w:val="en-US"/>
        </w:rPr>
        <w:t>Processor</w:t>
      </w:r>
      <w:r w:rsidR="003B6587" w:rsidRPr="00D02EF4">
        <w:t>”)</w:t>
      </w:r>
    </w:p>
    <w:p w:rsidR="006459A8" w:rsidRDefault="006459A8" w:rsidP="006459A8">
      <w:pPr>
        <w:pStyle w:val="ListParagraph"/>
        <w:numPr>
          <w:ilvl w:val="2"/>
          <w:numId w:val="11"/>
        </w:numPr>
      </w:pPr>
      <w:r>
        <w:t>проверят доступность выбранных мест при бронировании</w:t>
      </w:r>
    </w:p>
    <w:p w:rsidR="006459A8" w:rsidRDefault="006459A8" w:rsidP="006459A8">
      <w:pPr>
        <w:pStyle w:val="ListParagraph"/>
        <w:numPr>
          <w:ilvl w:val="2"/>
          <w:numId w:val="11"/>
        </w:numPr>
      </w:pPr>
      <w:proofErr w:type="spellStart"/>
      <w:r>
        <w:t>оркестрирует</w:t>
      </w:r>
      <w:proofErr w:type="spellEnd"/>
      <w:r>
        <w:t xml:space="preserve"> взаимодействии с другими сервисами при обработке соответствующих этапов процесса бронирования</w:t>
      </w:r>
    </w:p>
    <w:p w:rsidR="006459A8" w:rsidRDefault="006459A8" w:rsidP="006459A8">
      <w:pPr>
        <w:pStyle w:val="ListParagraph"/>
        <w:numPr>
          <w:ilvl w:val="2"/>
          <w:numId w:val="11"/>
        </w:numPr>
      </w:pPr>
      <w:r>
        <w:t>актуализирует текущий статус бронирования при обработке соответствующих этапов процесса бронирования</w:t>
      </w:r>
    </w:p>
    <w:p w:rsidR="006459A8" w:rsidRDefault="006459A8" w:rsidP="006459A8">
      <w:pPr>
        <w:pStyle w:val="ListParagraph"/>
        <w:numPr>
          <w:ilvl w:val="2"/>
          <w:numId w:val="11"/>
        </w:numPr>
      </w:pPr>
      <w:r>
        <w:t>о</w:t>
      </w:r>
      <w:r w:rsidRPr="00196F25">
        <w:t>существл</w:t>
      </w:r>
      <w:r>
        <w:t>я</w:t>
      </w:r>
      <w:r w:rsidRPr="00196F25">
        <w:t xml:space="preserve">ет </w:t>
      </w:r>
      <w:r>
        <w:t xml:space="preserve">оплату бронирования через взаимодействие с сервисом </w:t>
      </w:r>
      <w:r w:rsidRPr="00FD21AA">
        <w:t>“</w:t>
      </w:r>
      <w:r>
        <w:t>Оплата</w:t>
      </w:r>
      <w:r w:rsidRPr="00FD21AA">
        <w:t>”</w:t>
      </w:r>
    </w:p>
    <w:p w:rsidR="006459A8" w:rsidRDefault="006459A8" w:rsidP="006459A8">
      <w:pPr>
        <w:pStyle w:val="ListParagraph"/>
        <w:numPr>
          <w:ilvl w:val="2"/>
          <w:numId w:val="11"/>
        </w:numPr>
      </w:pPr>
      <w:r>
        <w:t xml:space="preserve">осуществляет отправку </w:t>
      </w:r>
      <w:r w:rsidRPr="00CF4D0E">
        <w:rPr>
          <w:lang w:val="en-US"/>
        </w:rPr>
        <w:t>e</w:t>
      </w:r>
      <w:r w:rsidRPr="0047625D">
        <w:t>-</w:t>
      </w:r>
      <w:r w:rsidRPr="00CF4D0E">
        <w:rPr>
          <w:lang w:val="en-US"/>
        </w:rPr>
        <w:t>mail</w:t>
      </w:r>
      <w:r w:rsidRPr="0047625D">
        <w:t xml:space="preserve"> </w:t>
      </w:r>
      <w:r>
        <w:t>нотификации</w:t>
      </w:r>
      <w:r w:rsidRPr="0047625D">
        <w:t xml:space="preserve"> </w:t>
      </w:r>
      <w:r>
        <w:t xml:space="preserve">о бронировании через взаимодействие с сервисом </w:t>
      </w:r>
      <w:r w:rsidRPr="00460AD4">
        <w:t>“</w:t>
      </w:r>
      <w:r>
        <w:t xml:space="preserve">Отправка </w:t>
      </w:r>
      <w:r w:rsidRPr="00CF4D0E">
        <w:rPr>
          <w:lang w:val="en-US"/>
        </w:rPr>
        <w:t>E</w:t>
      </w:r>
      <w:r w:rsidRPr="00460AD4">
        <w:t>-</w:t>
      </w:r>
      <w:r w:rsidRPr="00CF4D0E">
        <w:rPr>
          <w:lang w:val="en-US"/>
        </w:rPr>
        <w:t>mail</w:t>
      </w:r>
      <w:r>
        <w:t xml:space="preserve"> нотификаций</w:t>
      </w:r>
      <w:r w:rsidRPr="00460AD4">
        <w:t>”</w:t>
      </w:r>
    </w:p>
    <w:p w:rsidR="006459A8" w:rsidRDefault="006459A8" w:rsidP="006459A8">
      <w:pPr>
        <w:pStyle w:val="ListParagraph"/>
        <w:ind w:left="1440"/>
      </w:pPr>
    </w:p>
    <w:p w:rsidR="006459A8" w:rsidRPr="00D55768" w:rsidRDefault="006459A8" w:rsidP="006459A8">
      <w:pPr>
        <w:pStyle w:val="ListParagraph"/>
        <w:numPr>
          <w:ilvl w:val="0"/>
          <w:numId w:val="7"/>
        </w:numPr>
        <w:rPr>
          <w:b/>
        </w:rPr>
      </w:pPr>
      <w:r w:rsidRPr="00D55768">
        <w:rPr>
          <w:b/>
        </w:rPr>
        <w:t>Сервис «Оплата»</w:t>
      </w:r>
      <w:r w:rsidR="00D55768">
        <w:rPr>
          <w:b/>
        </w:rPr>
        <w:t xml:space="preserve"> (</w:t>
      </w:r>
      <w:r w:rsidR="00D55768">
        <w:rPr>
          <w:b/>
          <w:lang w:val="en-US"/>
        </w:rPr>
        <w:t>“Payment Service”</w:t>
      </w:r>
      <w:r w:rsidR="00D55768">
        <w:rPr>
          <w:b/>
        </w:rPr>
        <w:t>)</w:t>
      </w:r>
    </w:p>
    <w:p w:rsidR="006459A8" w:rsidRDefault="006459A8" w:rsidP="006459A8">
      <w:pPr>
        <w:pStyle w:val="ListParagraph"/>
        <w:numPr>
          <w:ilvl w:val="1"/>
          <w:numId w:val="7"/>
        </w:numPr>
      </w:pPr>
      <w:r>
        <w:t>Выполняет платёж на указанную сумму через внешний платёжный шлюз (используя указанное назначение платежа и данные банковской карты пользователя)</w:t>
      </w:r>
    </w:p>
    <w:p w:rsidR="006459A8" w:rsidRDefault="006459A8" w:rsidP="006459A8">
      <w:pPr>
        <w:pStyle w:val="ListParagraph"/>
        <w:ind w:left="1440"/>
      </w:pPr>
    </w:p>
    <w:p w:rsidR="006459A8" w:rsidRPr="00D55768" w:rsidRDefault="006459A8" w:rsidP="006459A8">
      <w:pPr>
        <w:pStyle w:val="ListParagraph"/>
        <w:numPr>
          <w:ilvl w:val="0"/>
          <w:numId w:val="7"/>
        </w:numPr>
        <w:rPr>
          <w:b/>
        </w:rPr>
      </w:pPr>
      <w:r w:rsidRPr="00D55768">
        <w:rPr>
          <w:b/>
        </w:rPr>
        <w:t xml:space="preserve">Сервис «Отправка </w:t>
      </w:r>
      <w:r w:rsidRPr="00D55768">
        <w:rPr>
          <w:b/>
          <w:lang w:val="en-US"/>
        </w:rPr>
        <w:t>E</w:t>
      </w:r>
      <w:r w:rsidRPr="00D55768">
        <w:rPr>
          <w:b/>
        </w:rPr>
        <w:t>-</w:t>
      </w:r>
      <w:r w:rsidRPr="00D55768">
        <w:rPr>
          <w:b/>
          <w:lang w:val="en-US"/>
        </w:rPr>
        <w:t>mail</w:t>
      </w:r>
      <w:r w:rsidRPr="00D55768">
        <w:rPr>
          <w:b/>
        </w:rPr>
        <w:t xml:space="preserve"> нотификаций»</w:t>
      </w:r>
      <w:r w:rsidR="00D55768" w:rsidRPr="00D55768">
        <w:rPr>
          <w:b/>
        </w:rPr>
        <w:t xml:space="preserve"> (“</w:t>
      </w:r>
      <w:r w:rsidR="00D55768" w:rsidRPr="00D55768">
        <w:rPr>
          <w:b/>
          <w:lang w:val="en-US"/>
        </w:rPr>
        <w:t>Mailing</w:t>
      </w:r>
      <w:r w:rsidR="00D55768" w:rsidRPr="00D55768">
        <w:rPr>
          <w:b/>
        </w:rPr>
        <w:t xml:space="preserve"> </w:t>
      </w:r>
      <w:r w:rsidR="00D55768" w:rsidRPr="00D55768">
        <w:rPr>
          <w:b/>
          <w:lang w:val="en-US"/>
        </w:rPr>
        <w:t>Service</w:t>
      </w:r>
      <w:r w:rsidR="00D55768" w:rsidRPr="00D55768">
        <w:rPr>
          <w:b/>
        </w:rPr>
        <w:t>”)</w:t>
      </w:r>
    </w:p>
    <w:p w:rsidR="006459A8" w:rsidRPr="00753626" w:rsidRDefault="006459A8" w:rsidP="006459A8">
      <w:pPr>
        <w:pStyle w:val="ListParagraph"/>
        <w:numPr>
          <w:ilvl w:val="1"/>
          <w:numId w:val="7"/>
        </w:numPr>
        <w:rPr>
          <w:b/>
        </w:rPr>
      </w:pPr>
      <w:r>
        <w:t>Выполнят</w:t>
      </w:r>
      <w:r w:rsidRPr="00E0135D">
        <w:t xml:space="preserve"> </w:t>
      </w:r>
      <w:r>
        <w:t>о</w:t>
      </w:r>
      <w:r w:rsidR="00065D4E">
        <w:t>т</w:t>
      </w:r>
      <w:r>
        <w:t xml:space="preserve">правку </w:t>
      </w:r>
      <w:r>
        <w:rPr>
          <w:lang w:val="en-US"/>
        </w:rPr>
        <w:t>e</w:t>
      </w:r>
      <w:r w:rsidRPr="00E0135D">
        <w:t>-</w:t>
      </w:r>
      <w:r>
        <w:rPr>
          <w:lang w:val="en-US"/>
        </w:rPr>
        <w:t>mail</w:t>
      </w:r>
      <w:r w:rsidRPr="00E0135D">
        <w:t xml:space="preserve"> </w:t>
      </w:r>
      <w:r>
        <w:t>нотификаций на указанный адрес электронной почты, используя указанные шаблон и содержимое письма</w:t>
      </w:r>
    </w:p>
    <w:p w:rsidR="00A81025" w:rsidRDefault="00A8102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81025" w:rsidRDefault="00A81025" w:rsidP="008E69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взаимодействия сервисов</w:t>
      </w:r>
    </w:p>
    <w:p w:rsidR="00A81025" w:rsidRDefault="00A81025" w:rsidP="008E69C3">
      <w:pPr>
        <w:jc w:val="center"/>
        <w:rPr>
          <w:b/>
          <w:sz w:val="28"/>
          <w:szCs w:val="28"/>
        </w:rPr>
      </w:pPr>
    </w:p>
    <w:p w:rsidR="00D02EF4" w:rsidRDefault="00AB0594" w:rsidP="008E69C3">
      <w:pPr>
        <w:jc w:val="center"/>
        <w:rPr>
          <w:b/>
          <w:sz w:val="28"/>
          <w:szCs w:val="28"/>
        </w:rPr>
      </w:pPr>
      <w:r w:rsidRPr="00AB0594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073423"/>
            <wp:effectExtent l="0" t="0" r="3175" b="3810"/>
            <wp:docPr id="2" name="Picture 2" descr="C:\Repositories\GitHub-ArchLabs\service-decomposition\Circus - Service Inte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epositories\GitHub-ArchLabs\service-decomposition\Circus - Service Interac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025" w:rsidRDefault="00A81025" w:rsidP="008E69C3">
      <w:pPr>
        <w:jc w:val="center"/>
        <w:rPr>
          <w:b/>
          <w:sz w:val="28"/>
          <w:szCs w:val="28"/>
        </w:rPr>
      </w:pPr>
    </w:p>
    <w:p w:rsidR="00A81025" w:rsidRDefault="00A8102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81025" w:rsidRPr="009E7F37" w:rsidRDefault="00A81025" w:rsidP="00A81025">
      <w:pPr>
        <w:jc w:val="center"/>
        <w:rPr>
          <w:b/>
          <w:sz w:val="28"/>
          <w:szCs w:val="28"/>
        </w:rPr>
      </w:pPr>
      <w:r w:rsidRPr="009E7F37">
        <w:rPr>
          <w:b/>
          <w:sz w:val="28"/>
          <w:szCs w:val="28"/>
        </w:rPr>
        <w:lastRenderedPageBreak/>
        <w:t xml:space="preserve">Контракты </w:t>
      </w:r>
      <w:r>
        <w:rPr>
          <w:b/>
          <w:sz w:val="28"/>
          <w:szCs w:val="28"/>
        </w:rPr>
        <w:t>сервисов</w:t>
      </w:r>
    </w:p>
    <w:p w:rsidR="00A81025" w:rsidRDefault="00A81025" w:rsidP="00A81025">
      <w:pPr>
        <w:rPr>
          <w:b/>
        </w:rPr>
      </w:pPr>
    </w:p>
    <w:p w:rsidR="00A81025" w:rsidRPr="00672DC6" w:rsidRDefault="00A81025" w:rsidP="00A81025">
      <w:pPr>
        <w:rPr>
          <w:b/>
        </w:rPr>
      </w:pPr>
      <w:r w:rsidRPr="00A749E3">
        <w:rPr>
          <w:b/>
        </w:rPr>
        <w:t>Сервис</w:t>
      </w:r>
      <w:r w:rsidRPr="00672DC6">
        <w:rPr>
          <w:b/>
        </w:rPr>
        <w:t xml:space="preserve"> «</w:t>
      </w:r>
      <w:r w:rsidRPr="00A749E3">
        <w:rPr>
          <w:b/>
        </w:rPr>
        <w:t>Афиша</w:t>
      </w:r>
      <w:r w:rsidRPr="00672DC6">
        <w:rPr>
          <w:b/>
        </w:rPr>
        <w:t xml:space="preserve"> </w:t>
      </w:r>
      <w:r w:rsidRPr="00A749E3">
        <w:rPr>
          <w:b/>
        </w:rPr>
        <w:t>Цирка</w:t>
      </w:r>
      <w:r w:rsidRPr="00672DC6">
        <w:rPr>
          <w:b/>
        </w:rPr>
        <w:t>» (“</w:t>
      </w:r>
      <w:r w:rsidRPr="00A749E3">
        <w:rPr>
          <w:b/>
          <w:lang w:val="en-US"/>
        </w:rPr>
        <w:t>Circus</w:t>
      </w:r>
      <w:r w:rsidRPr="00672DC6">
        <w:rPr>
          <w:b/>
        </w:rPr>
        <w:t xml:space="preserve"> </w:t>
      </w:r>
      <w:r w:rsidRPr="00A749E3">
        <w:rPr>
          <w:b/>
          <w:lang w:val="en-US"/>
        </w:rPr>
        <w:t>Timetable</w:t>
      </w:r>
      <w:r w:rsidRPr="00672DC6">
        <w:rPr>
          <w:b/>
        </w:rPr>
        <w:t>”)</w:t>
      </w:r>
    </w:p>
    <w:p w:rsidR="00A81025" w:rsidRPr="00CE6B5F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Запросы</w:t>
      </w:r>
    </w:p>
    <w:p w:rsidR="00A81025" w:rsidRDefault="00A81025" w:rsidP="00A81025">
      <w:pPr>
        <w:pStyle w:val="ListParagraph"/>
        <w:numPr>
          <w:ilvl w:val="0"/>
          <w:numId w:val="19"/>
        </w:numPr>
        <w:ind w:left="1080"/>
        <w:rPr>
          <w:lang w:val="en-US"/>
        </w:rPr>
      </w:pPr>
      <w:r w:rsidRPr="007E33AC">
        <w:t>Поиск</w:t>
      </w:r>
      <w:r w:rsidRPr="007E33AC">
        <w:rPr>
          <w:lang w:val="en-US"/>
        </w:rPr>
        <w:t xml:space="preserve"> </w:t>
      </w:r>
      <w:r>
        <w:t>представлений</w:t>
      </w:r>
      <w:r>
        <w:rPr>
          <w:lang w:val="en-US"/>
        </w:rPr>
        <w:t xml:space="preserve">: </w:t>
      </w:r>
      <w:r w:rsidRPr="007E33AC">
        <w:rPr>
          <w:lang w:val="en-US"/>
        </w:rPr>
        <w:t>GET /</w:t>
      </w:r>
      <w:proofErr w:type="spellStart"/>
      <w:r w:rsidRPr="007E33AC">
        <w:rPr>
          <w:lang w:val="en-US"/>
        </w:rPr>
        <w:t>api</w:t>
      </w:r>
      <w:proofErr w:type="spellEnd"/>
      <w:r w:rsidRPr="007E33AC">
        <w:rPr>
          <w:lang w:val="en-US"/>
        </w:rPr>
        <w:t>/v1/</w:t>
      </w:r>
      <w:r>
        <w:rPr>
          <w:lang w:val="en-US"/>
        </w:rPr>
        <w:t>shows/search/{query}</w:t>
      </w:r>
    </w:p>
    <w:p w:rsidR="00A81025" w:rsidRPr="005F5A22" w:rsidRDefault="00A81025" w:rsidP="00A81025">
      <w:pPr>
        <w:pStyle w:val="ListParagraph"/>
        <w:numPr>
          <w:ilvl w:val="0"/>
          <w:numId w:val="19"/>
        </w:numPr>
        <w:ind w:left="1080"/>
      </w:pPr>
      <w:r>
        <w:t>Список</w:t>
      </w:r>
      <w:r w:rsidRPr="005F5A22">
        <w:t xml:space="preserve"> </w:t>
      </w:r>
      <w:r>
        <w:t>представлений на указанную дату</w:t>
      </w:r>
      <w:r w:rsidRPr="005F5A22">
        <w:t xml:space="preserve">: </w:t>
      </w:r>
      <w:r w:rsidRPr="007E33AC">
        <w:rPr>
          <w:lang w:val="en-US"/>
        </w:rPr>
        <w:t>GET</w:t>
      </w:r>
      <w:r w:rsidRPr="005F5A22">
        <w:t xml:space="preserve"> /</w:t>
      </w:r>
      <w:proofErr w:type="spellStart"/>
      <w:r w:rsidRPr="007E33AC">
        <w:rPr>
          <w:lang w:val="en-US"/>
        </w:rPr>
        <w:t>api</w:t>
      </w:r>
      <w:proofErr w:type="spellEnd"/>
      <w:r w:rsidRPr="005F5A22">
        <w:t>/</w:t>
      </w:r>
      <w:r w:rsidRPr="007E33AC">
        <w:rPr>
          <w:lang w:val="en-US"/>
        </w:rPr>
        <w:t>v</w:t>
      </w:r>
      <w:r w:rsidRPr="005F5A22">
        <w:t>1/</w:t>
      </w:r>
      <w:r>
        <w:rPr>
          <w:lang w:val="en-US"/>
        </w:rPr>
        <w:t>shows</w:t>
      </w:r>
      <w:r w:rsidRPr="005F5A22">
        <w:t>/</w:t>
      </w:r>
      <w:r>
        <w:rPr>
          <w:lang w:val="en-US"/>
        </w:rPr>
        <w:t>daily</w:t>
      </w:r>
      <w:r w:rsidRPr="005F5A22">
        <w:t>/{</w:t>
      </w:r>
      <w:r>
        <w:rPr>
          <w:lang w:val="en-US"/>
        </w:rPr>
        <w:t>date</w:t>
      </w:r>
      <w:r w:rsidRPr="005F5A22">
        <w:t>}</w:t>
      </w:r>
    </w:p>
    <w:p w:rsidR="00A81025" w:rsidRDefault="00A81025" w:rsidP="00A81025">
      <w:pPr>
        <w:pStyle w:val="ListParagraph"/>
        <w:numPr>
          <w:ilvl w:val="0"/>
          <w:numId w:val="19"/>
        </w:numPr>
        <w:ind w:left="1080"/>
      </w:pPr>
      <w:r>
        <w:t>Информация о представлении</w:t>
      </w:r>
      <w:r w:rsidRPr="007E33AC">
        <w:t xml:space="preserve">: </w:t>
      </w:r>
      <w:r w:rsidRPr="007E33AC">
        <w:rPr>
          <w:lang w:val="en-US"/>
        </w:rPr>
        <w:t>GET</w:t>
      </w:r>
      <w:r w:rsidRPr="007E33AC">
        <w:t xml:space="preserve"> /</w:t>
      </w:r>
      <w:proofErr w:type="spellStart"/>
      <w:r w:rsidRPr="007E33AC">
        <w:rPr>
          <w:lang w:val="en-US"/>
        </w:rPr>
        <w:t>api</w:t>
      </w:r>
      <w:proofErr w:type="spellEnd"/>
      <w:r w:rsidRPr="007E33AC">
        <w:t>/</w:t>
      </w:r>
      <w:r w:rsidRPr="007E33AC">
        <w:rPr>
          <w:lang w:val="en-US"/>
        </w:rPr>
        <w:t>v</w:t>
      </w:r>
      <w:r w:rsidRPr="007E33AC">
        <w:t>1/</w:t>
      </w:r>
      <w:r>
        <w:rPr>
          <w:lang w:val="en-US"/>
        </w:rPr>
        <w:t>shows</w:t>
      </w:r>
      <w:r w:rsidRPr="007E33AC">
        <w:t>/{</w:t>
      </w:r>
      <w:r>
        <w:rPr>
          <w:lang w:val="en-US"/>
        </w:rPr>
        <w:t>id</w:t>
      </w:r>
      <w:r w:rsidRPr="007E33AC">
        <w:t>}</w:t>
      </w:r>
    </w:p>
    <w:p w:rsidR="00A81025" w:rsidRPr="007E33AC" w:rsidRDefault="00A81025" w:rsidP="00A81025">
      <w:pPr>
        <w:pStyle w:val="ListParagraph"/>
        <w:numPr>
          <w:ilvl w:val="0"/>
          <w:numId w:val="19"/>
        </w:numPr>
        <w:ind w:left="1080"/>
      </w:pPr>
      <w:r>
        <w:t>Расписание сеансов представления</w:t>
      </w:r>
      <w:r w:rsidRPr="007E33AC">
        <w:t xml:space="preserve">: </w:t>
      </w:r>
      <w:r w:rsidRPr="007E33AC">
        <w:rPr>
          <w:lang w:val="en-US"/>
        </w:rPr>
        <w:t>GET</w:t>
      </w:r>
      <w:r w:rsidRPr="007E33AC">
        <w:t xml:space="preserve"> /</w:t>
      </w:r>
      <w:proofErr w:type="spellStart"/>
      <w:r w:rsidRPr="007E33AC">
        <w:rPr>
          <w:lang w:val="en-US"/>
        </w:rPr>
        <w:t>api</w:t>
      </w:r>
      <w:proofErr w:type="spellEnd"/>
      <w:r w:rsidRPr="007E33AC">
        <w:t>/</w:t>
      </w:r>
      <w:r w:rsidRPr="007E33AC">
        <w:rPr>
          <w:lang w:val="en-US"/>
        </w:rPr>
        <w:t>v</w:t>
      </w:r>
      <w:r w:rsidRPr="007E33AC">
        <w:t>1/</w:t>
      </w:r>
      <w:r>
        <w:rPr>
          <w:lang w:val="en-US"/>
        </w:rPr>
        <w:t>shows</w:t>
      </w:r>
      <w:r w:rsidRPr="00500A0D">
        <w:t>/</w:t>
      </w:r>
      <w:r>
        <w:rPr>
          <w:lang w:val="en-US"/>
        </w:rPr>
        <w:t>timetable</w:t>
      </w:r>
      <w:r w:rsidRPr="007E33AC">
        <w:t>/{</w:t>
      </w:r>
      <w:r>
        <w:rPr>
          <w:lang w:val="en-US"/>
        </w:rPr>
        <w:t>id</w:t>
      </w:r>
      <w:r w:rsidRPr="007E33AC">
        <w:t>}</w:t>
      </w:r>
      <w:r>
        <w:t>/</w:t>
      </w:r>
      <w:r w:rsidRPr="00500A0D">
        <w:t>{</w:t>
      </w:r>
      <w:r>
        <w:rPr>
          <w:lang w:val="en-US"/>
        </w:rPr>
        <w:t>date</w:t>
      </w:r>
      <w:r w:rsidRPr="00500A0D">
        <w:t>}</w:t>
      </w:r>
    </w:p>
    <w:p w:rsidR="00A81025" w:rsidRPr="00672DC6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Команды</w:t>
      </w:r>
      <w:r w:rsidRPr="00672DC6">
        <w:rPr>
          <w:u w:val="single"/>
        </w:rPr>
        <w:t>:</w:t>
      </w:r>
      <w:r w:rsidRPr="00672DC6">
        <w:t xml:space="preserve"> - </w:t>
      </w:r>
    </w:p>
    <w:p w:rsidR="00A81025" w:rsidRPr="00672DC6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События</w:t>
      </w:r>
      <w:r w:rsidRPr="00672DC6">
        <w:rPr>
          <w:u w:val="single"/>
        </w:rPr>
        <w:t>:</w:t>
      </w:r>
      <w:r w:rsidRPr="00672DC6">
        <w:t xml:space="preserve"> -</w:t>
      </w:r>
    </w:p>
    <w:p w:rsidR="00A81025" w:rsidRPr="00672DC6" w:rsidRDefault="00A81025" w:rsidP="00A81025">
      <w:pPr>
        <w:ind w:left="360"/>
        <w:rPr>
          <w:u w:val="single"/>
        </w:rPr>
      </w:pPr>
      <w:r w:rsidRPr="00301C02">
        <w:rPr>
          <w:u w:val="single"/>
        </w:rPr>
        <w:t>Зависимости</w:t>
      </w:r>
      <w:r w:rsidRPr="00672DC6">
        <w:rPr>
          <w:u w:val="single"/>
        </w:rPr>
        <w:t>:</w:t>
      </w:r>
      <w:r w:rsidRPr="00672DC6">
        <w:t xml:space="preserve"> -</w:t>
      </w:r>
    </w:p>
    <w:p w:rsidR="00A81025" w:rsidRDefault="00A81025" w:rsidP="00A81025">
      <w:pPr>
        <w:pStyle w:val="ListParagraph"/>
      </w:pPr>
    </w:p>
    <w:p w:rsidR="00A81025" w:rsidRDefault="00A81025" w:rsidP="00A81025">
      <w:pPr>
        <w:pStyle w:val="ListParagraph"/>
      </w:pPr>
    </w:p>
    <w:p w:rsidR="00A81025" w:rsidRDefault="00A81025" w:rsidP="00A81025">
      <w:pPr>
        <w:rPr>
          <w:b/>
        </w:rPr>
      </w:pPr>
      <w:r w:rsidRPr="009C51C2">
        <w:rPr>
          <w:b/>
        </w:rPr>
        <w:t>Сервис “Бронирование Сеансов” (“</w:t>
      </w:r>
      <w:r w:rsidRPr="009C51C2">
        <w:rPr>
          <w:b/>
          <w:lang w:val="en-US"/>
        </w:rPr>
        <w:t>Session</w:t>
      </w:r>
      <w:r w:rsidRPr="009C51C2">
        <w:rPr>
          <w:b/>
        </w:rPr>
        <w:t xml:space="preserve"> </w:t>
      </w:r>
      <w:r w:rsidRPr="009C51C2">
        <w:rPr>
          <w:b/>
          <w:lang w:val="en-US"/>
        </w:rPr>
        <w:t>Booking</w:t>
      </w:r>
      <w:r w:rsidRPr="009C51C2">
        <w:rPr>
          <w:b/>
        </w:rPr>
        <w:t>”)</w:t>
      </w:r>
    </w:p>
    <w:p w:rsidR="00A81025" w:rsidRPr="00CE6B5F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Запросы</w:t>
      </w:r>
    </w:p>
    <w:p w:rsidR="00A81025" w:rsidRPr="00D153F9" w:rsidRDefault="00A81025" w:rsidP="00A81025">
      <w:pPr>
        <w:pStyle w:val="ListParagraph"/>
        <w:numPr>
          <w:ilvl w:val="0"/>
          <w:numId w:val="19"/>
        </w:numPr>
        <w:ind w:left="1080"/>
      </w:pPr>
      <w:r>
        <w:t>Список и стоимость доступных мест на сеанс</w:t>
      </w:r>
      <w:r w:rsidRPr="00920A4B">
        <w:t>:</w:t>
      </w:r>
      <w:r>
        <w:br/>
      </w:r>
      <w:r>
        <w:rPr>
          <w:lang w:val="en-US"/>
        </w:rPr>
        <w:t>GET</w:t>
      </w:r>
      <w:r w:rsidRPr="00920A4B">
        <w:t xml:space="preserve"> </w:t>
      </w:r>
      <w:r w:rsidRPr="00D153F9">
        <w:t>/</w:t>
      </w:r>
      <w:proofErr w:type="spellStart"/>
      <w:r w:rsidRPr="007E33AC">
        <w:rPr>
          <w:lang w:val="en-US"/>
        </w:rPr>
        <w:t>api</w:t>
      </w:r>
      <w:proofErr w:type="spellEnd"/>
      <w:r w:rsidRPr="00D153F9">
        <w:t>/</w:t>
      </w:r>
      <w:r w:rsidRPr="007E33AC">
        <w:rPr>
          <w:lang w:val="en-US"/>
        </w:rPr>
        <w:t>v</w:t>
      </w:r>
      <w:r w:rsidRPr="00D153F9">
        <w:t>1/</w:t>
      </w:r>
      <w:r>
        <w:rPr>
          <w:lang w:val="en-US"/>
        </w:rPr>
        <w:t>seats</w:t>
      </w:r>
      <w:r w:rsidRPr="00D153F9">
        <w:t>/{</w:t>
      </w:r>
      <w:proofErr w:type="spellStart"/>
      <w:r>
        <w:rPr>
          <w:lang w:val="en-US"/>
        </w:rPr>
        <w:t>showId</w:t>
      </w:r>
      <w:proofErr w:type="spellEnd"/>
      <w:r w:rsidRPr="00D153F9">
        <w:t>}/{</w:t>
      </w:r>
      <w:r>
        <w:rPr>
          <w:lang w:val="en-US"/>
        </w:rPr>
        <w:t>date</w:t>
      </w:r>
      <w:r w:rsidRPr="00D153F9">
        <w:t>}/{</w:t>
      </w:r>
      <w:r>
        <w:rPr>
          <w:lang w:val="en-US"/>
        </w:rPr>
        <w:t>session</w:t>
      </w:r>
      <w:r w:rsidRPr="00D153F9">
        <w:t>}</w:t>
      </w:r>
    </w:p>
    <w:p w:rsidR="00A81025" w:rsidRPr="008C6822" w:rsidRDefault="00A81025" w:rsidP="00A81025">
      <w:pPr>
        <w:pStyle w:val="ListParagraph"/>
        <w:numPr>
          <w:ilvl w:val="0"/>
          <w:numId w:val="19"/>
        </w:numPr>
        <w:ind w:left="1080"/>
      </w:pPr>
      <w:r>
        <w:t>Информация о бронировании</w:t>
      </w:r>
      <w:r w:rsidRPr="008C6822">
        <w:t>:</w:t>
      </w:r>
      <w:r w:rsidRPr="008C6822">
        <w:br/>
      </w:r>
      <w:r w:rsidRPr="007E33AC">
        <w:rPr>
          <w:lang w:val="en-US"/>
        </w:rPr>
        <w:t>GET</w:t>
      </w:r>
      <w:r w:rsidRPr="008C6822">
        <w:t xml:space="preserve"> /</w:t>
      </w:r>
      <w:proofErr w:type="spellStart"/>
      <w:r w:rsidRPr="007E33AC">
        <w:rPr>
          <w:lang w:val="en-US"/>
        </w:rPr>
        <w:t>api</w:t>
      </w:r>
      <w:proofErr w:type="spellEnd"/>
      <w:r w:rsidRPr="008C6822">
        <w:t>/</w:t>
      </w:r>
      <w:r w:rsidRPr="007E33AC">
        <w:rPr>
          <w:lang w:val="en-US"/>
        </w:rPr>
        <w:t>v</w:t>
      </w:r>
      <w:r w:rsidRPr="008C6822">
        <w:t>1/</w:t>
      </w:r>
      <w:r>
        <w:rPr>
          <w:lang w:val="en-US"/>
        </w:rPr>
        <w:t>booking</w:t>
      </w:r>
      <w:r w:rsidRPr="008C6822">
        <w:t>/{</w:t>
      </w:r>
      <w:r>
        <w:rPr>
          <w:lang w:val="en-US"/>
        </w:rPr>
        <w:t>id</w:t>
      </w:r>
      <w:r w:rsidRPr="008C6822">
        <w:t>}</w:t>
      </w:r>
    </w:p>
    <w:p w:rsidR="00A81025" w:rsidRDefault="00A81025" w:rsidP="00A81025">
      <w:pPr>
        <w:ind w:left="360"/>
        <w:rPr>
          <w:lang w:val="en-US"/>
        </w:rPr>
      </w:pPr>
      <w:r w:rsidRPr="00CE6B5F">
        <w:rPr>
          <w:u w:val="single"/>
        </w:rPr>
        <w:t>Команды</w:t>
      </w:r>
      <w:r w:rsidRPr="00CE6B5F">
        <w:rPr>
          <w:u w:val="single"/>
          <w:lang w:val="en-US"/>
        </w:rPr>
        <w:t>:</w:t>
      </w:r>
    </w:p>
    <w:p w:rsidR="00A81025" w:rsidRDefault="00A81025" w:rsidP="00A81025">
      <w:pPr>
        <w:pStyle w:val="ListParagraph"/>
        <w:numPr>
          <w:ilvl w:val="0"/>
          <w:numId w:val="20"/>
        </w:numPr>
        <w:rPr>
          <w:lang w:val="en-US"/>
        </w:rPr>
      </w:pPr>
      <w:r>
        <w:t>Забронировать</w:t>
      </w:r>
      <w:r w:rsidRPr="00414DE6">
        <w:rPr>
          <w:lang w:val="en-US"/>
        </w:rPr>
        <w:t xml:space="preserve"> </w:t>
      </w:r>
      <w:r>
        <w:t>места</w:t>
      </w:r>
      <w:r w:rsidRPr="00414DE6">
        <w:rPr>
          <w:lang w:val="en-US"/>
        </w:rPr>
        <w:t xml:space="preserve"> </w:t>
      </w:r>
      <w:r>
        <w:t>на</w:t>
      </w:r>
      <w:r w:rsidRPr="00414DE6">
        <w:rPr>
          <w:lang w:val="en-US"/>
        </w:rPr>
        <w:t xml:space="preserve"> </w:t>
      </w:r>
      <w:r>
        <w:t>сеанс</w:t>
      </w:r>
      <w:r w:rsidRPr="00414DE6">
        <w:rPr>
          <w:lang w:val="en-US"/>
        </w:rPr>
        <w:t>:</w:t>
      </w:r>
      <w:r w:rsidRPr="00414DE6">
        <w:rPr>
          <w:lang w:val="en-US"/>
        </w:rPr>
        <w:br/>
      </w:r>
      <w:r>
        <w:rPr>
          <w:lang w:val="en-US"/>
        </w:rPr>
        <w:t>POST</w:t>
      </w:r>
      <w:r w:rsidRPr="00414DE6">
        <w:rPr>
          <w:lang w:val="en-US"/>
        </w:rPr>
        <w:t xml:space="preserve"> /</w:t>
      </w:r>
      <w:proofErr w:type="spellStart"/>
      <w:r w:rsidRPr="007E33AC">
        <w:rPr>
          <w:lang w:val="en-US"/>
        </w:rPr>
        <w:t>api</w:t>
      </w:r>
      <w:proofErr w:type="spellEnd"/>
      <w:r w:rsidRPr="00414DE6">
        <w:rPr>
          <w:lang w:val="en-US"/>
        </w:rPr>
        <w:t>/</w:t>
      </w:r>
      <w:r w:rsidRPr="007E33AC">
        <w:rPr>
          <w:lang w:val="en-US"/>
        </w:rPr>
        <w:t>v</w:t>
      </w:r>
      <w:r w:rsidRPr="00414DE6">
        <w:rPr>
          <w:lang w:val="en-US"/>
        </w:rPr>
        <w:t>1/</w:t>
      </w:r>
      <w:r>
        <w:rPr>
          <w:lang w:val="en-US"/>
        </w:rPr>
        <w:t>booking</w:t>
      </w:r>
      <w:r w:rsidRPr="004F153D">
        <w:rPr>
          <w:lang w:val="en-US"/>
        </w:rPr>
        <w:t>/{</w:t>
      </w:r>
      <w:proofErr w:type="spellStart"/>
      <w:r>
        <w:rPr>
          <w:lang w:val="en-US"/>
        </w:rPr>
        <w:t>showId</w:t>
      </w:r>
      <w:proofErr w:type="spellEnd"/>
      <w:r w:rsidRPr="004F153D">
        <w:rPr>
          <w:lang w:val="en-US"/>
        </w:rPr>
        <w:t>}/{</w:t>
      </w:r>
      <w:r>
        <w:rPr>
          <w:lang w:val="en-US"/>
        </w:rPr>
        <w:t>date</w:t>
      </w:r>
      <w:r w:rsidRPr="004F153D">
        <w:rPr>
          <w:lang w:val="en-US"/>
        </w:rPr>
        <w:t>}/{</w:t>
      </w:r>
      <w:r>
        <w:rPr>
          <w:lang w:val="en-US"/>
        </w:rPr>
        <w:t>session</w:t>
      </w:r>
      <w:r w:rsidRPr="004F153D">
        <w:rPr>
          <w:lang w:val="en-US"/>
        </w:rPr>
        <w:t>}</w:t>
      </w:r>
      <w:r w:rsidRPr="004F153D">
        <w:rPr>
          <w:lang w:val="en-US"/>
        </w:rPr>
        <w:br/>
      </w:r>
      <w:r>
        <w:rPr>
          <w:lang w:val="en-US"/>
        </w:rPr>
        <w:t>Body</w:t>
      </w:r>
      <w:r w:rsidRPr="004F153D">
        <w:rPr>
          <w:lang w:val="en-US"/>
        </w:rPr>
        <w:t>:</w:t>
      </w:r>
      <w:r w:rsidRPr="004F153D">
        <w:rPr>
          <w:lang w:val="en-US"/>
        </w:rPr>
        <w:br/>
        <w:t xml:space="preserve"> {</w:t>
      </w:r>
      <w:r w:rsidRPr="004F153D">
        <w:rPr>
          <w:lang w:val="en-US"/>
        </w:rPr>
        <w:br/>
        <w:t xml:space="preserve">     “</w:t>
      </w:r>
      <w:r>
        <w:rPr>
          <w:lang w:val="en-US"/>
        </w:rPr>
        <w:t>seats</w:t>
      </w:r>
      <w:r w:rsidRPr="004F153D">
        <w:rPr>
          <w:lang w:val="en-US"/>
        </w:rPr>
        <w:t>” : [</w:t>
      </w:r>
      <w:r w:rsidRPr="004F153D">
        <w:rPr>
          <w:lang w:val="en-US"/>
        </w:rPr>
        <w:br/>
        <w:t xml:space="preserve">          { “</w:t>
      </w:r>
      <w:r>
        <w:rPr>
          <w:lang w:val="en-US"/>
        </w:rPr>
        <w:t>row</w:t>
      </w:r>
      <w:r w:rsidRPr="004F153D">
        <w:rPr>
          <w:lang w:val="en-US"/>
        </w:rPr>
        <w:t>” : 1, “</w:t>
      </w:r>
      <w:r>
        <w:rPr>
          <w:lang w:val="en-US"/>
        </w:rPr>
        <w:t>number</w:t>
      </w:r>
      <w:r w:rsidRPr="004F153D">
        <w:rPr>
          <w:lang w:val="en-US"/>
        </w:rPr>
        <w:t>” : 10  },</w:t>
      </w:r>
      <w:r w:rsidRPr="004F153D">
        <w:rPr>
          <w:lang w:val="en-US"/>
        </w:rPr>
        <w:br/>
        <w:t xml:space="preserve">          { “</w:t>
      </w:r>
      <w:r>
        <w:rPr>
          <w:lang w:val="en-US"/>
        </w:rPr>
        <w:t>row</w:t>
      </w:r>
      <w:r w:rsidRPr="004F153D">
        <w:rPr>
          <w:lang w:val="en-US"/>
        </w:rPr>
        <w:t>” : 1, “</w:t>
      </w:r>
      <w:r>
        <w:rPr>
          <w:lang w:val="en-US"/>
        </w:rPr>
        <w:t>number</w:t>
      </w:r>
      <w:r w:rsidRPr="004F153D">
        <w:rPr>
          <w:lang w:val="en-US"/>
        </w:rPr>
        <w:t>” : 11 }</w:t>
      </w:r>
      <w:r w:rsidRPr="004F153D">
        <w:rPr>
          <w:lang w:val="en-US"/>
        </w:rPr>
        <w:br/>
        <w:t xml:space="preserve">     ],</w:t>
      </w:r>
      <w:r>
        <w:rPr>
          <w:lang w:val="en-US"/>
        </w:rPr>
        <w:br/>
        <w:t xml:space="preserve">     “price” : { </w:t>
      </w:r>
      <w:r w:rsidRPr="004F153D">
        <w:rPr>
          <w:lang w:val="en-US"/>
        </w:rPr>
        <w:t>“</w:t>
      </w:r>
      <w:r>
        <w:rPr>
          <w:lang w:val="en-US"/>
        </w:rPr>
        <w:t>amount</w:t>
      </w:r>
      <w:r w:rsidRPr="004F153D">
        <w:rPr>
          <w:lang w:val="en-US"/>
        </w:rPr>
        <w:t>” : 100</w:t>
      </w:r>
      <w:r>
        <w:rPr>
          <w:lang w:val="en-US"/>
        </w:rPr>
        <w:t>, “currency”: “RUB</w:t>
      </w:r>
      <w:r w:rsidRPr="004F153D">
        <w:rPr>
          <w:lang w:val="en-US"/>
        </w:rPr>
        <w:t>”</w:t>
      </w:r>
      <w:r>
        <w:rPr>
          <w:lang w:val="en-US"/>
        </w:rPr>
        <w:t xml:space="preserve"> }</w:t>
      </w:r>
      <w:r w:rsidRPr="004F153D">
        <w:rPr>
          <w:lang w:val="en-US"/>
        </w:rPr>
        <w:t>,</w:t>
      </w:r>
      <w:r w:rsidRPr="004F153D">
        <w:rPr>
          <w:lang w:val="en-US"/>
        </w:rPr>
        <w:br/>
        <w:t xml:space="preserve">     “</w:t>
      </w:r>
      <w:r>
        <w:rPr>
          <w:lang w:val="en-US"/>
        </w:rPr>
        <w:t>contact</w:t>
      </w:r>
      <w:r w:rsidRPr="004F153D">
        <w:rPr>
          <w:lang w:val="en-US"/>
        </w:rPr>
        <w:t>” : {</w:t>
      </w:r>
      <w:r w:rsidRPr="004F153D">
        <w:rPr>
          <w:lang w:val="en-US"/>
        </w:rPr>
        <w:br/>
        <w:t xml:space="preserve">          “</w:t>
      </w:r>
      <w:proofErr w:type="spellStart"/>
      <w:r>
        <w:rPr>
          <w:lang w:val="en-US"/>
        </w:rPr>
        <w:t>firstName</w:t>
      </w:r>
      <w:proofErr w:type="spellEnd"/>
      <w:r w:rsidRPr="004F153D">
        <w:rPr>
          <w:lang w:val="en-US"/>
        </w:rPr>
        <w:t>”: “…”,</w:t>
      </w:r>
      <w:r w:rsidRPr="004F153D">
        <w:rPr>
          <w:lang w:val="en-US"/>
        </w:rPr>
        <w:br/>
        <w:t xml:space="preserve">          “</w:t>
      </w:r>
      <w:proofErr w:type="spellStart"/>
      <w:r>
        <w:rPr>
          <w:lang w:val="en-US"/>
        </w:rPr>
        <w:t>lastName</w:t>
      </w:r>
      <w:proofErr w:type="spellEnd"/>
      <w:r w:rsidRPr="004F153D">
        <w:rPr>
          <w:lang w:val="en-US"/>
        </w:rPr>
        <w:t>”: “…”,</w:t>
      </w:r>
      <w:r w:rsidRPr="004F153D">
        <w:rPr>
          <w:lang w:val="en-US"/>
        </w:rPr>
        <w:br/>
        <w:t xml:space="preserve">          “</w:t>
      </w:r>
      <w:r>
        <w:rPr>
          <w:lang w:val="en-US"/>
        </w:rPr>
        <w:t>email</w:t>
      </w:r>
      <w:r w:rsidRPr="004F153D">
        <w:rPr>
          <w:lang w:val="en-US"/>
        </w:rPr>
        <w:t>” : “…”</w:t>
      </w:r>
      <w:r w:rsidRPr="004F153D">
        <w:rPr>
          <w:lang w:val="en-US"/>
        </w:rPr>
        <w:br/>
        <w:t xml:space="preserve">     </w:t>
      </w:r>
      <w:r w:rsidRPr="00414DE6">
        <w:rPr>
          <w:lang w:val="en-US"/>
        </w:rPr>
        <w:t>}</w:t>
      </w:r>
      <w:r>
        <w:rPr>
          <w:lang w:val="en-US"/>
        </w:rPr>
        <w:t>,</w:t>
      </w:r>
    </w:p>
    <w:p w:rsidR="00A81025" w:rsidRPr="00414DE6" w:rsidRDefault="00A81025" w:rsidP="00A8102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“</w:t>
      </w:r>
      <w:proofErr w:type="gramStart"/>
      <w:r>
        <w:rPr>
          <w:lang w:val="en-US"/>
        </w:rPr>
        <w:t>card</w:t>
      </w:r>
      <w:proofErr w:type="gramEnd"/>
      <w:r>
        <w:rPr>
          <w:lang w:val="en-US"/>
        </w:rPr>
        <w:t>” : { … }</w:t>
      </w:r>
      <w:r w:rsidRPr="00414DE6">
        <w:rPr>
          <w:lang w:val="en-US"/>
        </w:rPr>
        <w:br/>
        <w:t xml:space="preserve"> }</w:t>
      </w:r>
    </w:p>
    <w:p w:rsidR="00A81025" w:rsidRDefault="00A81025" w:rsidP="00A81025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BookingProcessor.</w:t>
      </w:r>
      <w:r w:rsidRPr="00F4034E">
        <w:rPr>
          <w:lang w:val="en-US"/>
        </w:rPr>
        <w:t>Make</w:t>
      </w:r>
      <w:r>
        <w:rPr>
          <w:lang w:val="en-US"/>
        </w:rPr>
        <w:t>Payment</w:t>
      </w:r>
      <w:proofErr w:type="spellEnd"/>
    </w:p>
    <w:p w:rsidR="00A81025" w:rsidRPr="00F4034E" w:rsidRDefault="00A81025" w:rsidP="00A81025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BookingProcessor.SendEmail</w:t>
      </w:r>
      <w:proofErr w:type="spellEnd"/>
    </w:p>
    <w:p w:rsidR="00A81025" w:rsidRPr="00D71C52" w:rsidRDefault="00A81025" w:rsidP="00A81025">
      <w:pPr>
        <w:ind w:firstLine="360"/>
        <w:rPr>
          <w:u w:val="single"/>
          <w:lang w:val="en-US"/>
        </w:rPr>
      </w:pPr>
      <w:r w:rsidRPr="00D71C52">
        <w:rPr>
          <w:u w:val="single"/>
        </w:rPr>
        <w:t>События</w:t>
      </w:r>
      <w:r w:rsidRPr="00D71C52">
        <w:rPr>
          <w:u w:val="single"/>
          <w:lang w:val="en-US"/>
        </w:rPr>
        <w:t>:</w:t>
      </w:r>
    </w:p>
    <w:p w:rsidR="00A81025" w:rsidRPr="00D71C52" w:rsidRDefault="00A81025" w:rsidP="00A81025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proofErr w:type="spellStart"/>
      <w:r>
        <w:rPr>
          <w:lang w:val="en-US"/>
        </w:rPr>
        <w:t>BookingService.SessionBookingInitiated</w:t>
      </w:r>
      <w:proofErr w:type="spellEnd"/>
      <w:r w:rsidRPr="00D71C52">
        <w:rPr>
          <w:lang w:val="en-US"/>
        </w:rPr>
        <w:br/>
      </w:r>
    </w:p>
    <w:p w:rsidR="00A81025" w:rsidRPr="00301C02" w:rsidRDefault="00A81025" w:rsidP="00A81025">
      <w:pPr>
        <w:ind w:left="360"/>
        <w:rPr>
          <w:u w:val="single"/>
          <w:lang w:val="en-US"/>
        </w:rPr>
      </w:pPr>
      <w:r w:rsidRPr="00301C02">
        <w:rPr>
          <w:u w:val="single"/>
        </w:rPr>
        <w:lastRenderedPageBreak/>
        <w:t>Зависимости</w:t>
      </w:r>
      <w:r w:rsidRPr="00301C02">
        <w:rPr>
          <w:u w:val="single"/>
          <w:lang w:val="en-US"/>
        </w:rPr>
        <w:t>:</w:t>
      </w:r>
    </w:p>
    <w:p w:rsidR="00A81025" w:rsidRPr="006A5165" w:rsidRDefault="00A81025" w:rsidP="00A81025">
      <w:pPr>
        <w:pStyle w:val="ListParagraph"/>
        <w:numPr>
          <w:ilvl w:val="0"/>
          <w:numId w:val="20"/>
        </w:numPr>
      </w:pPr>
      <w:r>
        <w:t xml:space="preserve">При формировании команды на оплату и отправки </w:t>
      </w:r>
      <w:r>
        <w:rPr>
          <w:lang w:val="en-US"/>
        </w:rPr>
        <w:t>e</w:t>
      </w:r>
      <w:r w:rsidRPr="006A5165">
        <w:t>-</w:t>
      </w:r>
      <w:r>
        <w:rPr>
          <w:lang w:val="en-US"/>
        </w:rPr>
        <w:t>mail</w:t>
      </w:r>
      <w:r>
        <w:t xml:space="preserve"> нотификации о подтверждении бронирования запрашивает подробную информацию о представлении у Сервиса «Афиша Цирка» (</w:t>
      </w:r>
      <w:r w:rsidR="00F10524" w:rsidRPr="001A5980">
        <w:t>С</w:t>
      </w:r>
      <w:proofErr w:type="spellStart"/>
      <w:r>
        <w:rPr>
          <w:lang w:val="en-US"/>
        </w:rPr>
        <w:t>ircusTimetableService</w:t>
      </w:r>
      <w:proofErr w:type="spellEnd"/>
      <w:r w:rsidRPr="006A5165">
        <w:t>.</w:t>
      </w:r>
      <w:proofErr w:type="spellStart"/>
      <w:r>
        <w:rPr>
          <w:lang w:val="en-US"/>
        </w:rPr>
        <w:t>GetShow</w:t>
      </w:r>
      <w:proofErr w:type="spellEnd"/>
      <w:r w:rsidR="001A5980">
        <w:t>(</w:t>
      </w:r>
      <w:r w:rsidR="001A5980">
        <w:rPr>
          <w:lang w:val="en-US"/>
        </w:rPr>
        <w:t>id</w:t>
      </w:r>
      <w:r w:rsidR="001A5980">
        <w:t>)</w:t>
      </w:r>
      <w:r>
        <w:t>)</w:t>
      </w:r>
      <w:r w:rsidRPr="006A5165">
        <w:t>.</w:t>
      </w:r>
    </w:p>
    <w:p w:rsidR="00A81025" w:rsidRPr="00452F57" w:rsidRDefault="00A81025" w:rsidP="00A81025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proofErr w:type="spellStart"/>
      <w:r>
        <w:rPr>
          <w:lang w:val="en-US"/>
        </w:rPr>
        <w:t>BookingService.SessionBookingInitiated</w:t>
      </w:r>
      <w:proofErr w:type="spellEnd"/>
    </w:p>
    <w:p w:rsidR="00A81025" w:rsidRPr="00452F57" w:rsidRDefault="009912CE" w:rsidP="00A81025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>
        <w:t xml:space="preserve">Событие </w:t>
      </w:r>
      <w:proofErr w:type="spellStart"/>
      <w:r w:rsidR="00A81025">
        <w:rPr>
          <w:lang w:val="en-US"/>
        </w:rPr>
        <w:t>PaymentService.PaymentSucceeded</w:t>
      </w:r>
      <w:proofErr w:type="spellEnd"/>
    </w:p>
    <w:p w:rsidR="00A81025" w:rsidRPr="00452F57" w:rsidRDefault="009912CE" w:rsidP="00A81025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>
        <w:t xml:space="preserve">Событие </w:t>
      </w:r>
      <w:proofErr w:type="spellStart"/>
      <w:r w:rsidR="00A81025">
        <w:rPr>
          <w:lang w:val="en-US"/>
        </w:rPr>
        <w:t>PaymentService.PaymentFailed</w:t>
      </w:r>
      <w:proofErr w:type="spellEnd"/>
    </w:p>
    <w:p w:rsidR="00A81025" w:rsidRDefault="009912CE" w:rsidP="00A81025">
      <w:pPr>
        <w:pStyle w:val="ListParagraph"/>
        <w:numPr>
          <w:ilvl w:val="0"/>
          <w:numId w:val="20"/>
        </w:numPr>
        <w:rPr>
          <w:u w:val="single"/>
          <w:lang w:val="en-US"/>
        </w:rPr>
      </w:pPr>
      <w:r>
        <w:t xml:space="preserve">Событие </w:t>
      </w:r>
      <w:proofErr w:type="spellStart"/>
      <w:r w:rsidR="00A81025">
        <w:rPr>
          <w:lang w:val="en-US"/>
        </w:rPr>
        <w:t>MailingService.EmailSent</w:t>
      </w:r>
      <w:proofErr w:type="spellEnd"/>
      <w:r w:rsidR="00A81025" w:rsidRPr="00D71C52">
        <w:rPr>
          <w:lang w:val="en-US"/>
        </w:rPr>
        <w:br/>
      </w:r>
    </w:p>
    <w:p w:rsidR="00A81025" w:rsidRDefault="00A81025" w:rsidP="00A81025">
      <w:pPr>
        <w:rPr>
          <w:b/>
        </w:rPr>
      </w:pPr>
    </w:p>
    <w:p w:rsidR="00A81025" w:rsidRPr="00D016FE" w:rsidRDefault="00A81025" w:rsidP="00A81025">
      <w:pPr>
        <w:rPr>
          <w:b/>
        </w:rPr>
      </w:pPr>
      <w:r w:rsidRPr="007706BE">
        <w:rPr>
          <w:b/>
        </w:rPr>
        <w:t>Сервис “Оплата”</w:t>
      </w:r>
      <w:r w:rsidRPr="00D016FE">
        <w:rPr>
          <w:b/>
        </w:rPr>
        <w:t xml:space="preserve"> (“</w:t>
      </w:r>
      <w:r>
        <w:rPr>
          <w:b/>
          <w:lang w:val="en-US"/>
        </w:rPr>
        <w:t>Payment</w:t>
      </w:r>
      <w:r w:rsidRPr="00D016FE">
        <w:rPr>
          <w:b/>
        </w:rPr>
        <w:t xml:space="preserve"> </w:t>
      </w:r>
      <w:r>
        <w:rPr>
          <w:b/>
          <w:lang w:val="en-US"/>
        </w:rPr>
        <w:t>Service</w:t>
      </w:r>
      <w:r w:rsidRPr="00D016FE">
        <w:rPr>
          <w:b/>
        </w:rPr>
        <w:t>”)</w:t>
      </w:r>
    </w:p>
    <w:p w:rsidR="00A81025" w:rsidRPr="00CA397A" w:rsidRDefault="00A81025" w:rsidP="00A81025">
      <w:pPr>
        <w:ind w:firstLine="360"/>
        <w:rPr>
          <w:u w:val="single"/>
        </w:rPr>
      </w:pPr>
      <w:r w:rsidRPr="00CE6B5F">
        <w:rPr>
          <w:u w:val="single"/>
        </w:rPr>
        <w:t>Запросы</w:t>
      </w:r>
      <w:r w:rsidRPr="00A81025">
        <w:rPr>
          <w:u w:val="single"/>
        </w:rPr>
        <w:t>:</w:t>
      </w:r>
      <w:r w:rsidRPr="00A81025">
        <w:t xml:space="preserve"> - </w:t>
      </w:r>
    </w:p>
    <w:p w:rsidR="00A81025" w:rsidRPr="00A81025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Команды</w:t>
      </w:r>
      <w:r w:rsidRPr="00A81025">
        <w:rPr>
          <w:u w:val="single"/>
        </w:rPr>
        <w:t>:</w:t>
      </w:r>
      <w:r w:rsidRPr="00A81025">
        <w:t xml:space="preserve"> - </w:t>
      </w:r>
    </w:p>
    <w:p w:rsidR="00A81025" w:rsidRPr="00D016FE" w:rsidRDefault="00A81025" w:rsidP="00A81025">
      <w:pPr>
        <w:ind w:left="360"/>
        <w:rPr>
          <w:lang w:val="en-US"/>
        </w:rPr>
      </w:pPr>
      <w:r w:rsidRPr="00CE6B5F">
        <w:rPr>
          <w:u w:val="single"/>
        </w:rPr>
        <w:t>События</w:t>
      </w:r>
      <w:r w:rsidRPr="00D016FE">
        <w:rPr>
          <w:u w:val="single"/>
          <w:lang w:val="en-US"/>
        </w:rPr>
        <w:t>:</w:t>
      </w:r>
    </w:p>
    <w:p w:rsidR="00A81025" w:rsidRPr="00D016FE" w:rsidRDefault="00A81025" w:rsidP="00A81025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C55880">
        <w:rPr>
          <w:lang w:val="en-US"/>
        </w:rPr>
        <w:t>PaymentService.</w:t>
      </w:r>
      <w:r>
        <w:rPr>
          <w:lang w:val="en-US"/>
        </w:rPr>
        <w:t>PymentSucceeded</w:t>
      </w:r>
      <w:proofErr w:type="spellEnd"/>
    </w:p>
    <w:p w:rsidR="00A81025" w:rsidRPr="00D016FE" w:rsidRDefault="00A81025" w:rsidP="00A81025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PaymentService.PaymentFailed</w:t>
      </w:r>
      <w:proofErr w:type="spellEnd"/>
    </w:p>
    <w:p w:rsidR="00A81025" w:rsidRPr="00D016FE" w:rsidRDefault="00A81025" w:rsidP="00A81025">
      <w:pPr>
        <w:ind w:left="360"/>
        <w:rPr>
          <w:u w:val="single"/>
          <w:lang w:val="en-US"/>
        </w:rPr>
      </w:pPr>
      <w:r w:rsidRPr="00301C02">
        <w:rPr>
          <w:u w:val="single"/>
        </w:rPr>
        <w:t>Зависимости</w:t>
      </w:r>
      <w:r w:rsidRPr="00D016FE">
        <w:rPr>
          <w:u w:val="single"/>
          <w:lang w:val="en-US"/>
        </w:rPr>
        <w:t>:</w:t>
      </w:r>
    </w:p>
    <w:p w:rsidR="00A81025" w:rsidRPr="00D016FE" w:rsidRDefault="00015EA7" w:rsidP="00A81025">
      <w:pPr>
        <w:pStyle w:val="ListParagraph"/>
        <w:numPr>
          <w:ilvl w:val="0"/>
          <w:numId w:val="22"/>
        </w:numPr>
        <w:rPr>
          <w:lang w:val="en-US"/>
        </w:rPr>
      </w:pPr>
      <w:r>
        <w:t xml:space="preserve">Команда </w:t>
      </w:r>
      <w:proofErr w:type="spellStart"/>
      <w:r w:rsidR="00A81025" w:rsidRPr="00C55880">
        <w:rPr>
          <w:lang w:val="en-US"/>
        </w:rPr>
        <w:t>BookingProcessor.</w:t>
      </w:r>
      <w:r w:rsidR="00A81025">
        <w:rPr>
          <w:lang w:val="en-US"/>
        </w:rPr>
        <w:t>MakePayment</w:t>
      </w:r>
      <w:proofErr w:type="spellEnd"/>
    </w:p>
    <w:p w:rsidR="00A81025" w:rsidRDefault="00A81025" w:rsidP="00A81025">
      <w:pPr>
        <w:rPr>
          <w:b/>
          <w:lang w:val="en-US"/>
        </w:rPr>
      </w:pPr>
    </w:p>
    <w:p w:rsidR="00300FCF" w:rsidRPr="00D016FE" w:rsidRDefault="00300FCF" w:rsidP="00A81025">
      <w:pPr>
        <w:rPr>
          <w:b/>
          <w:lang w:val="en-US"/>
        </w:rPr>
      </w:pPr>
    </w:p>
    <w:p w:rsidR="00A81025" w:rsidRPr="00D016FE" w:rsidRDefault="00A81025" w:rsidP="00A81025">
      <w:pPr>
        <w:rPr>
          <w:b/>
        </w:rPr>
      </w:pPr>
      <w:r w:rsidRPr="00D016FE">
        <w:rPr>
          <w:b/>
        </w:rPr>
        <w:t xml:space="preserve">Сервис «Отправка </w:t>
      </w:r>
      <w:r w:rsidRPr="00D016FE">
        <w:rPr>
          <w:b/>
          <w:lang w:val="en-US"/>
        </w:rPr>
        <w:t>E</w:t>
      </w:r>
      <w:r w:rsidRPr="00D016FE">
        <w:rPr>
          <w:b/>
        </w:rPr>
        <w:t>-</w:t>
      </w:r>
      <w:r w:rsidRPr="00D016FE">
        <w:rPr>
          <w:b/>
          <w:lang w:val="en-US"/>
        </w:rPr>
        <w:t>mail</w:t>
      </w:r>
      <w:r w:rsidRPr="00D016FE">
        <w:rPr>
          <w:b/>
        </w:rPr>
        <w:t xml:space="preserve"> нотификаций» (“</w:t>
      </w:r>
      <w:r w:rsidRPr="00D016FE">
        <w:rPr>
          <w:b/>
          <w:lang w:val="en-US"/>
        </w:rPr>
        <w:t>Mailing</w:t>
      </w:r>
      <w:r w:rsidRPr="00D016FE">
        <w:rPr>
          <w:b/>
        </w:rPr>
        <w:t xml:space="preserve"> </w:t>
      </w:r>
      <w:r w:rsidRPr="00D016FE">
        <w:rPr>
          <w:b/>
          <w:lang w:val="en-US"/>
        </w:rPr>
        <w:t>Service</w:t>
      </w:r>
      <w:r w:rsidRPr="00D016FE">
        <w:rPr>
          <w:b/>
        </w:rPr>
        <w:t>”)</w:t>
      </w:r>
    </w:p>
    <w:p w:rsidR="00A81025" w:rsidRPr="007706BE" w:rsidRDefault="00A81025" w:rsidP="00A81025">
      <w:pPr>
        <w:ind w:left="360"/>
        <w:rPr>
          <w:u w:val="single"/>
          <w:lang w:val="en-US"/>
        </w:rPr>
      </w:pPr>
      <w:r w:rsidRPr="00CE6B5F">
        <w:rPr>
          <w:u w:val="single"/>
        </w:rPr>
        <w:t>Запросы</w:t>
      </w:r>
      <w:r>
        <w:rPr>
          <w:u w:val="single"/>
          <w:lang w:val="en-US"/>
        </w:rPr>
        <w:t>:</w:t>
      </w:r>
      <w:r w:rsidRPr="007706BE">
        <w:rPr>
          <w:lang w:val="en-US"/>
        </w:rPr>
        <w:t xml:space="preserve"> - </w:t>
      </w:r>
    </w:p>
    <w:p w:rsidR="00A81025" w:rsidRPr="007706BE" w:rsidRDefault="00A81025" w:rsidP="00A81025">
      <w:pPr>
        <w:ind w:left="360"/>
        <w:rPr>
          <w:u w:val="single"/>
        </w:rPr>
      </w:pPr>
      <w:r w:rsidRPr="00CE6B5F">
        <w:rPr>
          <w:u w:val="single"/>
        </w:rPr>
        <w:t>Команды</w:t>
      </w:r>
      <w:r w:rsidRPr="007706BE">
        <w:rPr>
          <w:u w:val="single"/>
        </w:rPr>
        <w:t>:</w:t>
      </w:r>
      <w:r w:rsidRPr="007706BE">
        <w:t xml:space="preserve"> - </w:t>
      </w:r>
    </w:p>
    <w:p w:rsidR="00A81025" w:rsidRDefault="00A81025" w:rsidP="00A81025">
      <w:pPr>
        <w:ind w:left="360"/>
      </w:pPr>
      <w:r w:rsidRPr="00CE6B5F">
        <w:rPr>
          <w:u w:val="single"/>
        </w:rPr>
        <w:t>События</w:t>
      </w:r>
      <w:r w:rsidRPr="007706BE">
        <w:rPr>
          <w:u w:val="single"/>
        </w:rPr>
        <w:t>:</w:t>
      </w:r>
    </w:p>
    <w:p w:rsidR="00A81025" w:rsidRPr="00C55880" w:rsidRDefault="00A81025" w:rsidP="00A81025">
      <w:pPr>
        <w:pStyle w:val="ListParagraph"/>
        <w:numPr>
          <w:ilvl w:val="0"/>
          <w:numId w:val="21"/>
        </w:numPr>
      </w:pPr>
      <w:proofErr w:type="spellStart"/>
      <w:r>
        <w:rPr>
          <w:lang w:val="en-US"/>
        </w:rPr>
        <w:t>MailingService</w:t>
      </w:r>
      <w:r w:rsidRPr="00C55880">
        <w:rPr>
          <w:lang w:val="en-US"/>
        </w:rPr>
        <w:t>.</w:t>
      </w:r>
      <w:r>
        <w:rPr>
          <w:lang w:val="en-US"/>
        </w:rPr>
        <w:t>EmailSent</w:t>
      </w:r>
      <w:proofErr w:type="spellEnd"/>
    </w:p>
    <w:p w:rsidR="00A81025" w:rsidRPr="007706BE" w:rsidRDefault="00A81025" w:rsidP="00A81025">
      <w:pPr>
        <w:ind w:left="360"/>
        <w:rPr>
          <w:u w:val="single"/>
        </w:rPr>
      </w:pPr>
      <w:r w:rsidRPr="00301C02">
        <w:rPr>
          <w:u w:val="single"/>
        </w:rPr>
        <w:t>Зависимости</w:t>
      </w:r>
      <w:r w:rsidRPr="007706BE">
        <w:rPr>
          <w:u w:val="single"/>
        </w:rPr>
        <w:t>:</w:t>
      </w:r>
    </w:p>
    <w:p w:rsidR="006459A8" w:rsidRPr="00A81025" w:rsidRDefault="00015EA7" w:rsidP="00A81025">
      <w:pPr>
        <w:pStyle w:val="ListParagraph"/>
        <w:numPr>
          <w:ilvl w:val="0"/>
          <w:numId w:val="22"/>
        </w:numPr>
      </w:pPr>
      <w:r>
        <w:t xml:space="preserve">Команда </w:t>
      </w:r>
      <w:proofErr w:type="spellStart"/>
      <w:r w:rsidR="00A81025" w:rsidRPr="0077519A">
        <w:rPr>
          <w:lang w:val="en-US"/>
        </w:rPr>
        <w:t>BookingProcessor.SendEmail</w:t>
      </w:r>
      <w:proofErr w:type="spellEnd"/>
    </w:p>
    <w:sectPr w:rsidR="006459A8" w:rsidRPr="00A8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F5185"/>
    <w:multiLevelType w:val="hybridMultilevel"/>
    <w:tmpl w:val="408E00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1E4041"/>
    <w:multiLevelType w:val="hybridMultilevel"/>
    <w:tmpl w:val="C8E697CE"/>
    <w:lvl w:ilvl="0" w:tplc="E0440B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31E1"/>
    <w:multiLevelType w:val="hybridMultilevel"/>
    <w:tmpl w:val="090A1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247F4"/>
    <w:multiLevelType w:val="hybridMultilevel"/>
    <w:tmpl w:val="421E07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854DCE"/>
    <w:multiLevelType w:val="hybridMultilevel"/>
    <w:tmpl w:val="3100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706C6"/>
    <w:multiLevelType w:val="hybridMultilevel"/>
    <w:tmpl w:val="17BE4A8C"/>
    <w:lvl w:ilvl="0" w:tplc="2C96CE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12F85"/>
    <w:multiLevelType w:val="hybridMultilevel"/>
    <w:tmpl w:val="090A1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E65D1"/>
    <w:multiLevelType w:val="hybridMultilevel"/>
    <w:tmpl w:val="AD44B6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224D3A"/>
    <w:multiLevelType w:val="hybridMultilevel"/>
    <w:tmpl w:val="F4227C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B120B"/>
    <w:multiLevelType w:val="hybridMultilevel"/>
    <w:tmpl w:val="090A1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74B33"/>
    <w:multiLevelType w:val="hybridMultilevel"/>
    <w:tmpl w:val="56BC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8193D"/>
    <w:multiLevelType w:val="hybridMultilevel"/>
    <w:tmpl w:val="17BE4A8C"/>
    <w:lvl w:ilvl="0" w:tplc="2C96CE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53D01"/>
    <w:multiLevelType w:val="hybridMultilevel"/>
    <w:tmpl w:val="3E64D138"/>
    <w:lvl w:ilvl="0" w:tplc="1B0E35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1D4015"/>
    <w:multiLevelType w:val="hybridMultilevel"/>
    <w:tmpl w:val="4ACA7A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7D06C1"/>
    <w:multiLevelType w:val="hybridMultilevel"/>
    <w:tmpl w:val="C8E0ACA8"/>
    <w:lvl w:ilvl="0" w:tplc="518270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B0128"/>
    <w:multiLevelType w:val="hybridMultilevel"/>
    <w:tmpl w:val="53B0F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B31BC"/>
    <w:multiLevelType w:val="hybridMultilevel"/>
    <w:tmpl w:val="2C90F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5C3934"/>
    <w:multiLevelType w:val="hybridMultilevel"/>
    <w:tmpl w:val="E3B40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E05237"/>
    <w:multiLevelType w:val="hybridMultilevel"/>
    <w:tmpl w:val="A06CC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44A48"/>
    <w:multiLevelType w:val="hybridMultilevel"/>
    <w:tmpl w:val="2F96EEF2"/>
    <w:lvl w:ilvl="0" w:tplc="7C287D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8D2369"/>
    <w:multiLevelType w:val="hybridMultilevel"/>
    <w:tmpl w:val="62A23C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7632E5"/>
    <w:multiLevelType w:val="hybridMultilevel"/>
    <w:tmpl w:val="50C6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2"/>
  </w:num>
  <w:num w:numId="4">
    <w:abstractNumId w:val="14"/>
  </w:num>
  <w:num w:numId="5">
    <w:abstractNumId w:val="13"/>
  </w:num>
  <w:num w:numId="6">
    <w:abstractNumId w:val="1"/>
  </w:num>
  <w:num w:numId="7">
    <w:abstractNumId w:val="15"/>
  </w:num>
  <w:num w:numId="8">
    <w:abstractNumId w:val="10"/>
  </w:num>
  <w:num w:numId="9">
    <w:abstractNumId w:val="18"/>
  </w:num>
  <w:num w:numId="10">
    <w:abstractNumId w:val="0"/>
  </w:num>
  <w:num w:numId="11">
    <w:abstractNumId w:val="4"/>
  </w:num>
  <w:num w:numId="12">
    <w:abstractNumId w:val="8"/>
  </w:num>
  <w:num w:numId="13">
    <w:abstractNumId w:val="6"/>
  </w:num>
  <w:num w:numId="14">
    <w:abstractNumId w:val="9"/>
  </w:num>
  <w:num w:numId="15">
    <w:abstractNumId w:val="2"/>
  </w:num>
  <w:num w:numId="16">
    <w:abstractNumId w:val="5"/>
  </w:num>
  <w:num w:numId="17">
    <w:abstractNumId w:val="11"/>
  </w:num>
  <w:num w:numId="18">
    <w:abstractNumId w:val="7"/>
  </w:num>
  <w:num w:numId="19">
    <w:abstractNumId w:val="21"/>
  </w:num>
  <w:num w:numId="20">
    <w:abstractNumId w:val="16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72"/>
    <w:rsid w:val="00015EA7"/>
    <w:rsid w:val="00033132"/>
    <w:rsid w:val="000334AE"/>
    <w:rsid w:val="00044464"/>
    <w:rsid w:val="00045366"/>
    <w:rsid w:val="00065D4E"/>
    <w:rsid w:val="000811A5"/>
    <w:rsid w:val="00097BEE"/>
    <w:rsid w:val="000D4697"/>
    <w:rsid w:val="0011149C"/>
    <w:rsid w:val="00135410"/>
    <w:rsid w:val="00135DE2"/>
    <w:rsid w:val="001611DF"/>
    <w:rsid w:val="00166D8E"/>
    <w:rsid w:val="001848CE"/>
    <w:rsid w:val="00196F25"/>
    <w:rsid w:val="001A5980"/>
    <w:rsid w:val="001E341F"/>
    <w:rsid w:val="001F30B6"/>
    <w:rsid w:val="00246FD8"/>
    <w:rsid w:val="0025137E"/>
    <w:rsid w:val="00282A95"/>
    <w:rsid w:val="002B42D7"/>
    <w:rsid w:val="002C4514"/>
    <w:rsid w:val="00300FCF"/>
    <w:rsid w:val="00353D7E"/>
    <w:rsid w:val="003B6235"/>
    <w:rsid w:val="003B6587"/>
    <w:rsid w:val="003D6F48"/>
    <w:rsid w:val="00421A9D"/>
    <w:rsid w:val="00430A03"/>
    <w:rsid w:val="00433223"/>
    <w:rsid w:val="00460AD4"/>
    <w:rsid w:val="00476202"/>
    <w:rsid w:val="0047625D"/>
    <w:rsid w:val="004867DE"/>
    <w:rsid w:val="0049642F"/>
    <w:rsid w:val="00496EA4"/>
    <w:rsid w:val="004D5FDA"/>
    <w:rsid w:val="00554C32"/>
    <w:rsid w:val="00555683"/>
    <w:rsid w:val="00575306"/>
    <w:rsid w:val="0057565B"/>
    <w:rsid w:val="005950CB"/>
    <w:rsid w:val="005C720E"/>
    <w:rsid w:val="005E4F48"/>
    <w:rsid w:val="00624552"/>
    <w:rsid w:val="00625A59"/>
    <w:rsid w:val="006459A8"/>
    <w:rsid w:val="0068449F"/>
    <w:rsid w:val="006B34D8"/>
    <w:rsid w:val="006E7FB4"/>
    <w:rsid w:val="006F5A37"/>
    <w:rsid w:val="00770F3D"/>
    <w:rsid w:val="00782E6A"/>
    <w:rsid w:val="0079324C"/>
    <w:rsid w:val="00794FD3"/>
    <w:rsid w:val="007A2FA4"/>
    <w:rsid w:val="007A4DB2"/>
    <w:rsid w:val="007C7D1E"/>
    <w:rsid w:val="00800CFF"/>
    <w:rsid w:val="008306E2"/>
    <w:rsid w:val="00854D7F"/>
    <w:rsid w:val="00897F65"/>
    <w:rsid w:val="008A325C"/>
    <w:rsid w:val="008A3752"/>
    <w:rsid w:val="008E69C3"/>
    <w:rsid w:val="009001B3"/>
    <w:rsid w:val="00911EBF"/>
    <w:rsid w:val="00931B5C"/>
    <w:rsid w:val="00967E07"/>
    <w:rsid w:val="009912CE"/>
    <w:rsid w:val="009B0930"/>
    <w:rsid w:val="009C1189"/>
    <w:rsid w:val="009C51C2"/>
    <w:rsid w:val="009D2D53"/>
    <w:rsid w:val="00A749E3"/>
    <w:rsid w:val="00A81025"/>
    <w:rsid w:val="00A91140"/>
    <w:rsid w:val="00AB0594"/>
    <w:rsid w:val="00AE148E"/>
    <w:rsid w:val="00AE6E38"/>
    <w:rsid w:val="00B0382D"/>
    <w:rsid w:val="00B04DC8"/>
    <w:rsid w:val="00B46687"/>
    <w:rsid w:val="00B54E01"/>
    <w:rsid w:val="00B66092"/>
    <w:rsid w:val="00B97A4D"/>
    <w:rsid w:val="00BC69C9"/>
    <w:rsid w:val="00BF0A77"/>
    <w:rsid w:val="00BF79B0"/>
    <w:rsid w:val="00C91C40"/>
    <w:rsid w:val="00CE5D94"/>
    <w:rsid w:val="00D02EF4"/>
    <w:rsid w:val="00D20E2C"/>
    <w:rsid w:val="00D3501F"/>
    <w:rsid w:val="00D35230"/>
    <w:rsid w:val="00D419BE"/>
    <w:rsid w:val="00D42208"/>
    <w:rsid w:val="00D55768"/>
    <w:rsid w:val="00D60F79"/>
    <w:rsid w:val="00DA2E72"/>
    <w:rsid w:val="00DB22BB"/>
    <w:rsid w:val="00E0135D"/>
    <w:rsid w:val="00E30086"/>
    <w:rsid w:val="00E3517D"/>
    <w:rsid w:val="00E82CB7"/>
    <w:rsid w:val="00E855CA"/>
    <w:rsid w:val="00E91487"/>
    <w:rsid w:val="00E95BCD"/>
    <w:rsid w:val="00F01DE9"/>
    <w:rsid w:val="00F10524"/>
    <w:rsid w:val="00F32871"/>
    <w:rsid w:val="00FD21AA"/>
    <w:rsid w:val="00FD455E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C1B477-0B2D-4C25-8843-FBD358F0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46</cp:revision>
  <dcterms:created xsi:type="dcterms:W3CDTF">2020-07-27T07:52:00Z</dcterms:created>
  <dcterms:modified xsi:type="dcterms:W3CDTF">2020-07-27T10:19:00Z</dcterms:modified>
</cp:coreProperties>
</file>